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690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EF3B85C" w14:textId="039E7AD2" w:rsidR="009D4732" w:rsidRDefault="009D4732" w:rsidP="008D5630">
      <w:pPr>
        <w:pStyle w:val="Tabelnormaal"/>
        <w:ind w:left="1701"/>
        <w:rPr>
          <w:rFonts w:ascii="Corbel" w:hAnsi="Corbel" w:cs="Times New Roman"/>
          <w:b/>
          <w:color w:val="auto"/>
          <w:sz w:val="36"/>
          <w:szCs w:val="36"/>
        </w:rPr>
      </w:pPr>
    </w:p>
    <w:p w14:paraId="46F48F91" w14:textId="0D6A83C9" w:rsidR="009D4732" w:rsidRDefault="00891043" w:rsidP="00891043">
      <w:pPr>
        <w:pStyle w:val="Tabelnormaal"/>
        <w:ind w:left="1560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noProof/>
          <w:color w:val="auto"/>
          <w:sz w:val="36"/>
          <w:szCs w:val="36"/>
        </w:rPr>
        <w:drawing>
          <wp:inline distT="0" distB="0" distL="0" distR="0" wp14:anchorId="2BB18D6F" wp14:editId="54B53F64">
            <wp:extent cx="3659431" cy="10382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688" cy="103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487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D50E3D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341E2D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1A8E26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B5437C5" w14:textId="77EFAD0C" w:rsidR="004372D7" w:rsidRDefault="00DF5BA1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 w:rsidRPr="00DF5BA1">
        <w:rPr>
          <w:rFonts w:ascii="Corbel" w:hAnsi="Corbel" w:cs="Times New Roman"/>
          <w:b/>
          <w:color w:val="auto"/>
          <w:sz w:val="36"/>
          <w:szCs w:val="36"/>
        </w:rPr>
        <w:t xml:space="preserve">Levering, implementatie en onderhoud van </w:t>
      </w:r>
      <w:proofErr w:type="spellStart"/>
      <w:r w:rsidRPr="00DF5BA1">
        <w:rPr>
          <w:rFonts w:ascii="Corbel" w:hAnsi="Corbel" w:cs="Times New Roman"/>
          <w:b/>
          <w:color w:val="auto"/>
          <w:sz w:val="36"/>
          <w:szCs w:val="36"/>
        </w:rPr>
        <w:t>plannings</w:t>
      </w:r>
      <w:proofErr w:type="spellEnd"/>
      <w:r w:rsidRPr="00DF5BA1">
        <w:rPr>
          <w:rFonts w:ascii="Corbel" w:hAnsi="Corbel" w:cs="Times New Roman"/>
          <w:b/>
          <w:color w:val="auto"/>
          <w:sz w:val="36"/>
          <w:szCs w:val="36"/>
        </w:rPr>
        <w:t xml:space="preserve"> en begrotingssoftware</w:t>
      </w:r>
      <w:r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76A5AB62" w14:textId="0380B2B3" w:rsidR="009D4732" w:rsidRDefault="0030059A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</w:t>
      </w:r>
      <w:r w:rsidR="003E3197">
        <w:rPr>
          <w:rFonts w:ascii="Corbel" w:hAnsi="Corbel" w:cs="Times New Roman"/>
          <w:b/>
          <w:color w:val="auto"/>
          <w:sz w:val="36"/>
          <w:szCs w:val="36"/>
        </w:rPr>
        <w:t xml:space="preserve">mulier </w:t>
      </w:r>
      <w:r w:rsidR="00FA1F94">
        <w:rPr>
          <w:rFonts w:ascii="Corbel" w:hAnsi="Corbel" w:cs="Times New Roman"/>
          <w:b/>
          <w:color w:val="auto"/>
          <w:sz w:val="36"/>
          <w:szCs w:val="36"/>
        </w:rPr>
        <w:t>B</w:t>
      </w:r>
      <w:r w:rsidR="005C64A3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Referentieverklaring 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4CACD8D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E07B541" w14:textId="310788FF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C14FD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B209AB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CDB128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B628E8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F0371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237FA2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88499C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20D8CC3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CDE0AA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D4A8AA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FB5B2B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95B0A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2158D22" w14:textId="77777777" w:rsidR="00891043" w:rsidRDefault="00891043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</w:p>
    <w:p w14:paraId="27601011" w14:textId="36BE0012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Voorwaarden bij de referentieverklaring:</w:t>
      </w:r>
    </w:p>
    <w:p w14:paraId="2B551ABE" w14:textId="77777777" w:rsidR="009D4732" w:rsidRPr="005C64A3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ab/>
      </w:r>
    </w:p>
    <w:p w14:paraId="0ADD3B04" w14:textId="4D1D6867" w:rsidR="00404680" w:rsidRPr="0014313A" w:rsidRDefault="00404680" w:rsidP="00EC2841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14313A">
        <w:rPr>
          <w:rFonts w:ascii="Arial" w:hAnsi="Arial" w:cs="Arial"/>
          <w:noProof w:val="0"/>
          <w:sz w:val="20"/>
          <w:lang w:eastAsia="en-US"/>
        </w:rPr>
        <w:t xml:space="preserve">Per kerncompetenties mag u maximaal één referentie opgeven. Het totaal aantal referenties bedraagt maximaal </w:t>
      </w:r>
      <w:r w:rsidR="0014313A" w:rsidRPr="0014313A">
        <w:rPr>
          <w:rFonts w:ascii="Arial" w:hAnsi="Arial" w:cs="Arial"/>
          <w:noProof w:val="0"/>
          <w:sz w:val="20"/>
          <w:lang w:eastAsia="en-US"/>
        </w:rPr>
        <w:t>vier</w:t>
      </w:r>
      <w:r w:rsidRPr="0014313A">
        <w:rPr>
          <w:rFonts w:ascii="Arial" w:hAnsi="Arial" w:cs="Arial"/>
          <w:noProof w:val="0"/>
          <w:sz w:val="20"/>
          <w:lang w:eastAsia="en-US"/>
        </w:rPr>
        <w:t>.</w:t>
      </w:r>
    </w:p>
    <w:p w14:paraId="06C20952" w14:textId="58152E21" w:rsidR="0014313A" w:rsidRPr="0014313A" w:rsidRDefault="00404680" w:rsidP="00545E2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14313A">
        <w:rPr>
          <w:rFonts w:ascii="Arial" w:eastAsia="Times New Roman" w:hAnsi="Arial" w:cs="Arial"/>
          <w:sz w:val="20"/>
          <w:szCs w:val="20"/>
          <w:lang w:val="nl-NL" w:bidi="ar-SA"/>
        </w:rPr>
        <w:t>Referenties mogen betrekking hebben op één of meer kerncompetenties.</w:t>
      </w:r>
      <w:r w:rsidR="0014313A" w:rsidRPr="0014313A">
        <w:rPr>
          <w:rFonts w:ascii="Arial" w:eastAsia="Times New Roman" w:hAnsi="Arial" w:cs="Arial"/>
          <w:sz w:val="20"/>
          <w:szCs w:val="20"/>
          <w:lang w:val="nl-NL" w:bidi="ar-SA"/>
        </w:rPr>
        <w:t xml:space="preserve"> Uitzondering hierop zijn de referenties voor de kerncompetenties 1 en 2. Voor deze competenties m</w:t>
      </w:r>
      <w:r w:rsidR="006F7EF0">
        <w:rPr>
          <w:rFonts w:ascii="Arial" w:eastAsia="Times New Roman" w:hAnsi="Arial" w:cs="Arial"/>
          <w:sz w:val="20"/>
          <w:szCs w:val="20"/>
          <w:lang w:val="nl-NL" w:bidi="ar-SA"/>
        </w:rPr>
        <w:t>oet u ieder aparte referenties overleggen</w:t>
      </w:r>
      <w:r w:rsidR="0014313A" w:rsidRPr="0014313A">
        <w:rPr>
          <w:rFonts w:ascii="Arial" w:eastAsia="Times New Roman" w:hAnsi="Arial" w:cs="Arial"/>
          <w:sz w:val="20"/>
          <w:szCs w:val="20"/>
          <w:lang w:val="nl-NL" w:bidi="ar-SA"/>
        </w:rPr>
        <w:t>.</w:t>
      </w:r>
    </w:p>
    <w:p w14:paraId="7ECBD368" w14:textId="77777777" w:rsidR="0014313A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door Inschrijver aangeleverde informatie in d</w:t>
      </w:r>
      <w:r w:rsidR="003E3197" w:rsidRPr="0014313A">
        <w:rPr>
          <w:rFonts w:ascii="Arial" w:hAnsi="Arial" w:cs="Arial"/>
          <w:sz w:val="20"/>
          <w:lang w:val="nl-NL"/>
        </w:rPr>
        <w:t>it Formulier</w:t>
      </w:r>
      <w:r w:rsidRPr="0014313A">
        <w:rPr>
          <w:rFonts w:ascii="Arial" w:hAnsi="Arial" w:cs="Arial"/>
          <w:sz w:val="20"/>
          <w:lang w:val="nl-NL"/>
        </w:rPr>
        <w:t xml:space="preserve"> kan worden geverifieerd. Inschrijver dient hiertoe alle medewerking te verlenen.</w:t>
      </w:r>
    </w:p>
    <w:p w14:paraId="083A0F5F" w14:textId="77777777" w:rsidR="0014313A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verklaring dient door de Inschrijver rechtsgeldig ondertekend te zijn door een hiertoe bevoegd persoon.</w:t>
      </w:r>
    </w:p>
    <w:p w14:paraId="45D45FF2" w14:textId="366C6550" w:rsidR="009D4732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werkzaamheden waar de referenties betrekking op hebben dienen te hebben plaatsgevonden in de afgelopen drie jaar, teruggerekend vanaf de uiterste inschrijvingsdatum die voor deze aanbesteding</w:t>
      </w:r>
      <w:r w:rsidR="00187A73" w:rsidRPr="0014313A">
        <w:rPr>
          <w:rFonts w:ascii="Arial" w:hAnsi="Arial" w:cs="Arial"/>
          <w:sz w:val="20"/>
          <w:lang w:val="nl-NL"/>
        </w:rPr>
        <w:t>sprocedure</w:t>
      </w:r>
      <w:r w:rsidRPr="0014313A">
        <w:rPr>
          <w:rFonts w:ascii="Arial" w:hAnsi="Arial" w:cs="Arial"/>
          <w:sz w:val="20"/>
          <w:lang w:val="nl-NL"/>
        </w:rPr>
        <w:t xml:space="preserve"> is vastgesteld. </w:t>
      </w:r>
    </w:p>
    <w:p w14:paraId="77777192" w14:textId="7C13DAC3" w:rsidR="0014313A" w:rsidRPr="0014313A" w:rsidRDefault="0014313A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Zie ook de Aanbestedingsleidraad, paragraaf 2.17 Geschiktheidseisen.</w:t>
      </w:r>
    </w:p>
    <w:p w14:paraId="7F71A984" w14:textId="77777777" w:rsidR="009D4732" w:rsidRPr="0014313A" w:rsidRDefault="009D4732" w:rsidP="009D4732">
      <w:pPr>
        <w:pStyle w:val="K01-basistekst"/>
        <w:rPr>
          <w:rFonts w:ascii="Arial" w:hAnsi="Arial" w:cs="Arial"/>
          <w:noProof w:val="0"/>
          <w:sz w:val="20"/>
          <w:lang w:eastAsia="en-US"/>
        </w:rPr>
      </w:pPr>
    </w:p>
    <w:p w14:paraId="6A9296FA" w14:textId="14B6D3D5" w:rsidR="004372D7" w:rsidRPr="004372D7" w:rsidRDefault="004372D7" w:rsidP="004372D7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  <w:r w:rsidRPr="0014313A">
        <w:rPr>
          <w:rFonts w:ascii="Arial" w:hAnsi="Arial" w:cs="Arial"/>
          <w:noProof w:val="0"/>
          <w:sz w:val="20"/>
          <w:lang w:eastAsia="en-US"/>
        </w:rPr>
        <w:t>Uit de opgegeven referenties dient te blijken dat de Inschrijver beschikt over de navolgende kerncompetenties:</w:t>
      </w:r>
    </w:p>
    <w:p w14:paraId="46812EA7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64E7A6B1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Kerncompetenties:</w:t>
      </w:r>
    </w:p>
    <w:p w14:paraId="25F2AEF7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088A0172" w14:textId="77777777" w:rsidR="00DF5BA1" w:rsidRPr="00CD58F3" w:rsidRDefault="00DF5BA1" w:rsidP="00DF5BA1">
      <w:pPr>
        <w:pStyle w:val="Lijstalinea"/>
        <w:keepNext w:val="0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bookmarkStart w:id="0" w:name="_Hlk509492779"/>
      <w:r w:rsidRPr="00CD58F3">
        <w:rPr>
          <w:rFonts w:ascii="Arial" w:hAnsi="Arial" w:cs="Arial"/>
          <w:sz w:val="20"/>
          <w:szCs w:val="20"/>
          <w:lang w:val="nl-NL"/>
        </w:rPr>
        <w:t>Inschrijver heeft aantoonbare ervaring met het implementeren van een begrotings-/</w:t>
      </w:r>
      <w:proofErr w:type="spellStart"/>
      <w:r w:rsidRPr="00CD58F3">
        <w:rPr>
          <w:rFonts w:ascii="Arial" w:hAnsi="Arial" w:cs="Arial"/>
          <w:sz w:val="20"/>
          <w:szCs w:val="20"/>
          <w:lang w:val="nl-NL"/>
        </w:rPr>
        <w:t>plannings</w:t>
      </w:r>
      <w:proofErr w:type="spellEnd"/>
      <w:r w:rsidRPr="00CD58F3">
        <w:rPr>
          <w:rFonts w:ascii="Arial" w:hAnsi="Arial" w:cs="Arial"/>
          <w:sz w:val="20"/>
          <w:szCs w:val="20"/>
          <w:lang w:val="nl-NL"/>
        </w:rPr>
        <w:t xml:space="preserve"> en begrotingssoftware bij onderwijsinstellingen met ten minste 10.000 studenten of leerlingen; </w:t>
      </w:r>
    </w:p>
    <w:p w14:paraId="31662165" w14:textId="77777777" w:rsidR="00DF5BA1" w:rsidRPr="00CD58F3" w:rsidRDefault="00DF5BA1" w:rsidP="00DF5BA1">
      <w:pPr>
        <w:pStyle w:val="Lijstalinea"/>
        <w:keepNext w:val="0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 w:rsidRPr="00CD58F3">
        <w:rPr>
          <w:rFonts w:ascii="Arial" w:hAnsi="Arial" w:cs="Arial"/>
          <w:sz w:val="20"/>
          <w:szCs w:val="20"/>
          <w:lang w:val="nl-NL"/>
        </w:rPr>
        <w:t>Inschrijver heeft aantoonbare succesvolle ervaring met het implementeren van Integrated Business Planning (IBP) software bij non-profit/</w:t>
      </w:r>
      <w:proofErr w:type="spellStart"/>
      <w:r w:rsidRPr="00CD58F3">
        <w:rPr>
          <w:rFonts w:ascii="Arial" w:hAnsi="Arial" w:cs="Arial"/>
          <w:sz w:val="20"/>
          <w:szCs w:val="20"/>
          <w:lang w:val="nl-NL"/>
        </w:rPr>
        <w:t>not-for-profit</w:t>
      </w:r>
      <w:proofErr w:type="spellEnd"/>
      <w:r w:rsidRPr="00CD58F3">
        <w:rPr>
          <w:rFonts w:ascii="Arial" w:hAnsi="Arial" w:cs="Arial"/>
          <w:sz w:val="20"/>
          <w:szCs w:val="20"/>
          <w:lang w:val="nl-NL"/>
        </w:rPr>
        <w:t xml:space="preserve"> organisaties met een decentrale structuur, met meerdere decentrale organisatie-eenheden (resultaatverantwoordelijke eenheden) en ten minste 1.000 medewerkers;</w:t>
      </w:r>
    </w:p>
    <w:p w14:paraId="361BF543" w14:textId="41D58B4C" w:rsidR="00DF5BA1" w:rsidRPr="00CD58F3" w:rsidRDefault="00DF5BA1" w:rsidP="00DF5BA1">
      <w:pPr>
        <w:pStyle w:val="Lijstalinea"/>
        <w:keepNext w:val="0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 w:rsidRPr="00CD58F3">
        <w:rPr>
          <w:rFonts w:ascii="Arial" w:hAnsi="Arial" w:cs="Arial"/>
          <w:sz w:val="20"/>
          <w:szCs w:val="20"/>
          <w:lang w:val="nl-NL"/>
        </w:rPr>
        <w:t>Inschrijver heeft aantoonbare succesvolle ervaring met het implementeren van IBP software waarbinnen verschillende planningstypen geïntegreerd ondersteund worden (bijvoorbeeld meerjarenbegroting, jaarbegroting, prognoses, business cases), met elk eigen inrichtingsspecificaties</w:t>
      </w:r>
      <w:r w:rsidR="00F77662" w:rsidRPr="00CD58F3">
        <w:rPr>
          <w:rFonts w:ascii="Arial" w:hAnsi="Arial" w:cs="Arial"/>
          <w:sz w:val="20"/>
          <w:szCs w:val="20"/>
          <w:lang w:val="nl-NL"/>
        </w:rPr>
        <w:t>;</w:t>
      </w:r>
    </w:p>
    <w:p w14:paraId="7C1C45C7" w14:textId="52AE08DA" w:rsidR="004372D7" w:rsidRPr="00DF5BA1" w:rsidRDefault="00DF5BA1" w:rsidP="00DF5BA1">
      <w:pPr>
        <w:pStyle w:val="Lijstalinea"/>
        <w:numPr>
          <w:ilvl w:val="1"/>
          <w:numId w:val="15"/>
        </w:numPr>
        <w:spacing w:after="0"/>
        <w:ind w:left="567"/>
        <w:rPr>
          <w:rFonts w:ascii="Arial" w:eastAsia="Times New Roman" w:hAnsi="Arial" w:cs="Arial"/>
          <w:sz w:val="20"/>
          <w:lang w:val="nl-NL" w:bidi="ar-SA"/>
        </w:rPr>
      </w:pPr>
      <w:r w:rsidRPr="00CD58F3">
        <w:rPr>
          <w:rFonts w:ascii="Arial" w:hAnsi="Arial" w:cs="Arial"/>
          <w:sz w:val="20"/>
          <w:lang w:val="nl-NL"/>
        </w:rPr>
        <w:t>Inschrijver heeft aantoonbare succesvolle ervaring met het implementeren van IBP software die zijn opgebouwd uit meerdere planningsonderdelen/modules (bijvoorbeeld studenten, formatie, projecten, financiën, CAPEX, liquiditeit) met onderlinge integratie ten behoeve van de overkoepelende planning, key driver planning, scenario planning.</w:t>
      </w:r>
      <w:r w:rsidR="004372D7" w:rsidRPr="00DF5BA1">
        <w:rPr>
          <w:rFonts w:ascii="Arial" w:eastAsia="Times New Roman" w:hAnsi="Arial" w:cs="Arial"/>
          <w:sz w:val="20"/>
          <w:lang w:val="nl-NL" w:bidi="ar-SA"/>
        </w:rPr>
        <w:t xml:space="preserve"> </w:t>
      </w:r>
    </w:p>
    <w:bookmarkEnd w:id="0"/>
    <w:p w14:paraId="53C67C4D" w14:textId="77777777" w:rsidR="008B0BF1" w:rsidRDefault="008B0BF1" w:rsidP="008B0BF1">
      <w:pPr>
        <w:pStyle w:val="K01-basistekst"/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14:paraId="009B8B77" w14:textId="77777777" w:rsidR="009D4732" w:rsidRDefault="009D4732" w:rsidP="00EC2841">
      <w:pPr>
        <w:pStyle w:val="K01-basistekst"/>
        <w:numPr>
          <w:ilvl w:val="0"/>
          <w:numId w:val="9"/>
        </w:numPr>
        <w:tabs>
          <w:tab w:val="left" w:pos="1600"/>
        </w:tabs>
        <w:jc w:val="both"/>
      </w:pPr>
      <w:r>
        <w:br w:type="page"/>
      </w:r>
    </w:p>
    <w:p w14:paraId="6A420083" w14:textId="77777777"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14:paraId="011A88D9" w14:textId="22D0D17F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1AC582E3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20090F2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402C6788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263AFDEE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7AC809C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28C9E9B" w14:textId="77777777" w:rsidR="00733FB5" w:rsidRPr="009322CF" w:rsidRDefault="00733FB5" w:rsidP="00733FB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67AD5DBF" w14:textId="77777777" w:rsidR="00733FB5" w:rsidRPr="00F776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F77662">
              <w:rPr>
                <w:rFonts w:ascii="Arial" w:hAnsi="Arial" w:cs="Arial"/>
                <w:sz w:val="20"/>
                <w:lang w:eastAsia="en-US"/>
              </w:rPr>
              <w:t>-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00F2667F" w14:textId="77777777" w:rsidR="00733FB5" w:rsidRPr="00F77662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1" w:name="Text2"/>
        <w:tc>
          <w:tcPr>
            <w:tcW w:w="3507" w:type="dxa"/>
          </w:tcPr>
          <w:p w14:paraId="6E52D526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E43F76" w14:paraId="1AD2BF6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2C80D8" w14:textId="77777777" w:rsidR="00733FB5" w:rsidRPr="009322CF" w:rsidRDefault="00733FB5" w:rsidP="00733FB5"/>
        </w:tc>
        <w:tc>
          <w:tcPr>
            <w:tcW w:w="1952" w:type="dxa"/>
            <w:vMerge/>
          </w:tcPr>
          <w:p w14:paraId="3157BF0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E4934BC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978D010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E43F76" w14:paraId="2ED81FE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2054768" w14:textId="77777777" w:rsidR="00733FB5" w:rsidRPr="009322CF" w:rsidRDefault="00733FB5" w:rsidP="00733FB5"/>
        </w:tc>
        <w:tc>
          <w:tcPr>
            <w:tcW w:w="1952" w:type="dxa"/>
            <w:vMerge/>
          </w:tcPr>
          <w:p w14:paraId="3F911FB9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D7AC5D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3" w:name="Text4"/>
        <w:tc>
          <w:tcPr>
            <w:tcW w:w="3507" w:type="dxa"/>
          </w:tcPr>
          <w:p w14:paraId="2A0577F8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E43F76" w14:paraId="69D7891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44D1E0A" w14:textId="77777777" w:rsidR="009322CF" w:rsidRPr="009322CF" w:rsidRDefault="009322CF" w:rsidP="00733FB5"/>
        </w:tc>
        <w:tc>
          <w:tcPr>
            <w:tcW w:w="1952" w:type="dxa"/>
            <w:vMerge/>
          </w:tcPr>
          <w:p w14:paraId="0D862ACC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F247A52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65758E0E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E43F76" w14:paraId="71564A3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CB27D84" w14:textId="77777777" w:rsidR="00733FB5" w:rsidRPr="009322CF" w:rsidRDefault="00733FB5" w:rsidP="00733FB5"/>
        </w:tc>
        <w:tc>
          <w:tcPr>
            <w:tcW w:w="1952" w:type="dxa"/>
            <w:vMerge/>
          </w:tcPr>
          <w:p w14:paraId="3685DBB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84BB0A2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1AC421ED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E43F76" w14:paraId="666E6D4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66A77B4" w14:textId="77777777" w:rsidR="00733FB5" w:rsidRPr="009322CF" w:rsidRDefault="00D06BD5" w:rsidP="00733FB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0D7EE5C6" w14:textId="77777777" w:rsidR="00733FB5" w:rsidRPr="00F776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F77662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584184F1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5" w:name="Text7"/>
        <w:tc>
          <w:tcPr>
            <w:tcW w:w="3507" w:type="dxa"/>
          </w:tcPr>
          <w:p w14:paraId="6495EB3D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E43F76" w14:paraId="5282C4B4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5625E9C" w14:textId="77777777" w:rsidR="00733FB5" w:rsidRPr="009322CF" w:rsidRDefault="00733FB5" w:rsidP="00733FB5"/>
        </w:tc>
        <w:tc>
          <w:tcPr>
            <w:tcW w:w="1952" w:type="dxa"/>
            <w:vMerge/>
          </w:tcPr>
          <w:p w14:paraId="19D45426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1AD089B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6" w:name="Text8"/>
        <w:tc>
          <w:tcPr>
            <w:tcW w:w="3507" w:type="dxa"/>
          </w:tcPr>
          <w:p w14:paraId="662FCAC5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E43F76" w14:paraId="079A085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DC115C3" w14:textId="77777777" w:rsidR="00733FB5" w:rsidRPr="009322CF" w:rsidRDefault="00D06BD5" w:rsidP="00733FB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736CDB03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Eventuele onderaanneming</w:t>
            </w:r>
          </w:p>
        </w:tc>
        <w:tc>
          <w:tcPr>
            <w:tcW w:w="3835" w:type="dxa"/>
          </w:tcPr>
          <w:p w14:paraId="321B07F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20E3F2A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E43F76" w14:paraId="381898D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B3E185E" w14:textId="77777777" w:rsidR="00733FB5" w:rsidRPr="009322CF" w:rsidRDefault="00733FB5" w:rsidP="00733FB5"/>
        </w:tc>
        <w:tc>
          <w:tcPr>
            <w:tcW w:w="1952" w:type="dxa"/>
            <w:vMerge/>
          </w:tcPr>
          <w:p w14:paraId="58399B2C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502DCB3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49D98037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E43F76" w14:paraId="53F822D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2AD6327" w14:textId="77777777" w:rsidR="00733FB5" w:rsidRPr="009322CF" w:rsidRDefault="00D06BD5" w:rsidP="00733FB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70C19539" w14:textId="77777777" w:rsidR="00733FB5" w:rsidRPr="00F77662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F7766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4D86A58A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1898676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322CF" w:rsidRPr="00E43F76" w14:paraId="147E445E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15DD1B2" w14:textId="77777777" w:rsidR="00733FB5" w:rsidRPr="009322CF" w:rsidRDefault="00733FB5" w:rsidP="00733FB5"/>
        </w:tc>
        <w:tc>
          <w:tcPr>
            <w:tcW w:w="1952" w:type="dxa"/>
            <w:vMerge/>
          </w:tcPr>
          <w:p w14:paraId="374284F6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DF3AF68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589CDAAF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D20BE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9916C6" w:rsidRPr="00E43F76" w14:paraId="1ECCD93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B1186FD" w14:textId="77777777" w:rsidR="009916C6" w:rsidRPr="009322CF" w:rsidRDefault="009916C6" w:rsidP="00733FB5">
            <w:r w:rsidRPr="009322CF">
              <w:t>5</w:t>
            </w:r>
          </w:p>
        </w:tc>
        <w:tc>
          <w:tcPr>
            <w:tcW w:w="1952" w:type="dxa"/>
          </w:tcPr>
          <w:p w14:paraId="7A7484A1" w14:textId="77777777" w:rsidR="009916C6" w:rsidRPr="00F776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31103D4" w14:textId="77777777" w:rsidR="009916C6" w:rsidRPr="00F77662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9916C6" w:rsidRPr="00E43F76" w14:paraId="6E9C038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3B62731" w14:textId="77777777" w:rsidR="009916C6" w:rsidRPr="009322CF" w:rsidRDefault="009916C6" w:rsidP="00733FB5"/>
        </w:tc>
        <w:tc>
          <w:tcPr>
            <w:tcW w:w="1952" w:type="dxa"/>
          </w:tcPr>
          <w:p w14:paraId="6E0A4137" w14:textId="77777777" w:rsidR="009916C6" w:rsidRPr="00F776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</w:t>
            </w:r>
            <w:r w:rsidR="00083C06" w:rsidRPr="00F7766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F05988" w:rsidRPr="00F77662">
              <w:rPr>
                <w:rFonts w:ascii="Arial" w:hAnsi="Arial" w:cs="Arial"/>
                <w:sz w:val="20"/>
                <w:lang w:eastAsia="en-US"/>
              </w:rPr>
              <w:t>1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:</w:t>
            </w:r>
          </w:p>
          <w:p w14:paraId="1A74C096" w14:textId="77777777" w:rsidR="009916C6" w:rsidRPr="00F77662" w:rsidRDefault="009916C6" w:rsidP="00B4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C0CF9A9" w14:textId="7FDF058B" w:rsidR="009916C6" w:rsidRPr="00F77662" w:rsidRDefault="00F77662" w:rsidP="00437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="00DF5BA1" w:rsidRPr="00F77662">
              <w:rPr>
                <w:rFonts w:ascii="Arial" w:hAnsi="Arial" w:cs="Arial"/>
                <w:sz w:val="20"/>
              </w:rPr>
              <w:t xml:space="preserve"> heeft aantoonbare ervaring met het implementeren van een begrotings-/</w:t>
            </w:r>
            <w:proofErr w:type="spellStart"/>
            <w:r w:rsidR="00DF5BA1" w:rsidRPr="00F77662">
              <w:rPr>
                <w:rFonts w:ascii="Arial" w:hAnsi="Arial" w:cs="Arial"/>
                <w:sz w:val="20"/>
              </w:rPr>
              <w:t>plannings</w:t>
            </w:r>
            <w:proofErr w:type="spellEnd"/>
            <w:r w:rsidR="00DF5BA1" w:rsidRPr="00F77662">
              <w:rPr>
                <w:rFonts w:ascii="Arial" w:hAnsi="Arial" w:cs="Arial"/>
                <w:sz w:val="20"/>
              </w:rPr>
              <w:t xml:space="preserve"> en begrotingssoftware bij onderwijsinstellingen met ten minste 10.000 studenten of leerlingen</w:t>
            </w:r>
          </w:p>
        </w:tc>
        <w:tc>
          <w:tcPr>
            <w:tcW w:w="3507" w:type="dxa"/>
          </w:tcPr>
          <w:p w14:paraId="68D28097" w14:textId="77777777" w:rsidR="009916C6" w:rsidRPr="00F77662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2408113" w14:textId="0DE39E73" w:rsidR="004C2656" w:rsidRDefault="004C2656" w:rsidP="009322CF"/>
    <w:p w14:paraId="704249C9" w14:textId="3A15A413" w:rsidR="0030059A" w:rsidRDefault="0030059A" w:rsidP="009322CF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0059A" w:rsidRPr="00E43F76" w14:paraId="6A352B0D" w14:textId="77777777" w:rsidTr="00E4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EFC2571" w14:textId="77777777" w:rsidR="0030059A" w:rsidRPr="009916C6" w:rsidRDefault="0030059A" w:rsidP="00E4160E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30059A" w:rsidRPr="00E43F76" w14:paraId="60026E8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4C18B1C" w14:textId="77777777" w:rsidR="0030059A" w:rsidRPr="00E43F76" w:rsidRDefault="0030059A" w:rsidP="00E4160E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30059A" w:rsidRPr="00E43F76" w14:paraId="650B8A5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85774E8" w14:textId="77777777" w:rsidR="0030059A" w:rsidRPr="009322CF" w:rsidRDefault="0030059A" w:rsidP="00E4160E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2E2CBAC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05063D9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5B7650E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63209E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6C6D0D9" w14:textId="77777777" w:rsidR="0030059A" w:rsidRPr="009322CF" w:rsidRDefault="0030059A" w:rsidP="00E4160E"/>
        </w:tc>
        <w:tc>
          <w:tcPr>
            <w:tcW w:w="1952" w:type="dxa"/>
            <w:vMerge/>
          </w:tcPr>
          <w:p w14:paraId="1446D2E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C149E2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E03787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17FF7D7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8B1FEF6" w14:textId="77777777" w:rsidR="0030059A" w:rsidRPr="009322CF" w:rsidRDefault="0030059A" w:rsidP="00E4160E"/>
        </w:tc>
        <w:tc>
          <w:tcPr>
            <w:tcW w:w="1952" w:type="dxa"/>
            <w:vMerge/>
          </w:tcPr>
          <w:p w14:paraId="0F8F17B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F8E3E24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0EF2E9C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47E5C21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F7E0A76" w14:textId="77777777" w:rsidR="0030059A" w:rsidRPr="009322CF" w:rsidRDefault="0030059A" w:rsidP="00E4160E"/>
        </w:tc>
        <w:tc>
          <w:tcPr>
            <w:tcW w:w="1952" w:type="dxa"/>
            <w:vMerge/>
          </w:tcPr>
          <w:p w14:paraId="616439D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D0BD94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A9C43E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F4CAB6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453F001" w14:textId="77777777" w:rsidR="0030059A" w:rsidRPr="009322CF" w:rsidRDefault="0030059A" w:rsidP="00E4160E"/>
        </w:tc>
        <w:tc>
          <w:tcPr>
            <w:tcW w:w="1952" w:type="dxa"/>
            <w:vMerge/>
          </w:tcPr>
          <w:p w14:paraId="332B35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BB6E32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233FBB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0D717C5F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B58FF17" w14:textId="77777777" w:rsidR="0030059A" w:rsidRPr="009322CF" w:rsidRDefault="0030059A" w:rsidP="00E4160E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103ED95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5623C89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35D37D0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BDD45E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5BD0CC5" w14:textId="77777777" w:rsidR="0030059A" w:rsidRPr="009322CF" w:rsidRDefault="0030059A" w:rsidP="00E4160E"/>
        </w:tc>
        <w:tc>
          <w:tcPr>
            <w:tcW w:w="1952" w:type="dxa"/>
            <w:vMerge/>
          </w:tcPr>
          <w:p w14:paraId="509FCD9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D9FD70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1808FCF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47F581B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2CF9545" w14:textId="77777777" w:rsidR="0030059A" w:rsidRPr="009322CF" w:rsidRDefault="0030059A" w:rsidP="00E4160E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509E568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656B3AE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DC0C94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EDFAECC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07DADFC" w14:textId="77777777" w:rsidR="0030059A" w:rsidRPr="009322CF" w:rsidRDefault="0030059A" w:rsidP="00E4160E"/>
        </w:tc>
        <w:tc>
          <w:tcPr>
            <w:tcW w:w="1952" w:type="dxa"/>
            <w:vMerge/>
          </w:tcPr>
          <w:p w14:paraId="60885CF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A64117A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1BFF5E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A27733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641986E" w14:textId="77777777" w:rsidR="0030059A" w:rsidRPr="009322CF" w:rsidRDefault="0030059A" w:rsidP="00E4160E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2D81A96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24B938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0868739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00F93FF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67C25DA" w14:textId="77777777" w:rsidR="0030059A" w:rsidRPr="009322CF" w:rsidRDefault="0030059A" w:rsidP="00E4160E"/>
        </w:tc>
        <w:tc>
          <w:tcPr>
            <w:tcW w:w="1952" w:type="dxa"/>
            <w:vMerge/>
          </w:tcPr>
          <w:p w14:paraId="23C4F55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605AA1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325BA5E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4B59ACA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51738B9" w14:textId="77777777" w:rsidR="0030059A" w:rsidRPr="009322CF" w:rsidRDefault="0030059A" w:rsidP="00E4160E">
            <w:r w:rsidRPr="009322CF">
              <w:t>5</w:t>
            </w:r>
          </w:p>
        </w:tc>
        <w:tc>
          <w:tcPr>
            <w:tcW w:w="1952" w:type="dxa"/>
          </w:tcPr>
          <w:p w14:paraId="16E7FD2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5CE8A95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30059A" w:rsidRPr="00E43F76" w14:paraId="5466590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60020F5" w14:textId="77777777" w:rsidR="0030059A" w:rsidRPr="009322CF" w:rsidRDefault="0030059A" w:rsidP="00E4160E"/>
        </w:tc>
        <w:tc>
          <w:tcPr>
            <w:tcW w:w="1952" w:type="dxa"/>
          </w:tcPr>
          <w:p w14:paraId="6DFD2E38" w14:textId="24EEC8EE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 2:</w:t>
            </w:r>
          </w:p>
          <w:p w14:paraId="24E304A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BC5D7E3" w14:textId="72B92774" w:rsidR="00F77662" w:rsidRPr="00F77662" w:rsidRDefault="00F77662" w:rsidP="00F77662">
            <w:pPr>
              <w:keepLine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 </w:t>
            </w:r>
            <w:r w:rsidRPr="00F77662">
              <w:rPr>
                <w:rFonts w:ascii="Arial" w:hAnsi="Arial" w:cs="Arial"/>
                <w:sz w:val="20"/>
              </w:rPr>
              <w:t>heeft aantoonbare succesvolle ervaring met het implementeren van Integrated Business Planning (IBP) software bij non-profit/</w:t>
            </w:r>
            <w:proofErr w:type="spellStart"/>
            <w:r w:rsidRPr="00F77662">
              <w:rPr>
                <w:rFonts w:ascii="Arial" w:hAnsi="Arial" w:cs="Arial"/>
                <w:sz w:val="20"/>
              </w:rPr>
              <w:t>not-for-profit</w:t>
            </w:r>
            <w:proofErr w:type="spellEnd"/>
            <w:r w:rsidRPr="00F77662">
              <w:rPr>
                <w:rFonts w:ascii="Arial" w:hAnsi="Arial" w:cs="Arial"/>
                <w:sz w:val="20"/>
              </w:rPr>
              <w:t xml:space="preserve"> organisaties met een decentrale structuur, met meerdere decentrale organisatie-eenheden (resultaatverantwoordelijke eenheden) en ten minste 1.000 medewerkers;</w:t>
            </w:r>
          </w:p>
          <w:p w14:paraId="6F0A266D" w14:textId="69F29EE0" w:rsidR="0030059A" w:rsidRPr="00F77662" w:rsidRDefault="0030059A" w:rsidP="00300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507" w:type="dxa"/>
          </w:tcPr>
          <w:p w14:paraId="73711603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571C5E4" w14:textId="77777777" w:rsidR="0030059A" w:rsidRPr="009322CF" w:rsidRDefault="0030059A" w:rsidP="0030059A"/>
    <w:p w14:paraId="274967AE" w14:textId="77777777" w:rsidR="0030059A" w:rsidRDefault="0030059A" w:rsidP="0030059A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0059A" w:rsidRPr="00E43F76" w14:paraId="1DACAED6" w14:textId="77777777" w:rsidTr="00E4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461B3AD4" w14:textId="77777777" w:rsidR="0030059A" w:rsidRPr="009916C6" w:rsidRDefault="0030059A" w:rsidP="00E4160E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30059A" w:rsidRPr="00E43F76" w14:paraId="39F4ECC7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04BBF6BA" w14:textId="77777777" w:rsidR="0030059A" w:rsidRPr="00E43F76" w:rsidRDefault="0030059A" w:rsidP="00E4160E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30059A" w:rsidRPr="00E43F76" w14:paraId="2987077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42C5268" w14:textId="77777777" w:rsidR="0030059A" w:rsidRPr="009322CF" w:rsidRDefault="0030059A" w:rsidP="00E4160E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3362178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552D754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4BF8F97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1B9F7B27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C35899D" w14:textId="77777777" w:rsidR="0030059A" w:rsidRPr="009322CF" w:rsidRDefault="0030059A" w:rsidP="00E4160E"/>
        </w:tc>
        <w:tc>
          <w:tcPr>
            <w:tcW w:w="1952" w:type="dxa"/>
            <w:vMerge/>
          </w:tcPr>
          <w:p w14:paraId="6CED26C5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0F5527E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E6AA09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C88DC5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04446C8" w14:textId="77777777" w:rsidR="0030059A" w:rsidRPr="009322CF" w:rsidRDefault="0030059A" w:rsidP="00E4160E"/>
        </w:tc>
        <w:tc>
          <w:tcPr>
            <w:tcW w:w="1952" w:type="dxa"/>
            <w:vMerge/>
          </w:tcPr>
          <w:p w14:paraId="665C48A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D5C6BB5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5D9D09A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8947A7A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9798258" w14:textId="77777777" w:rsidR="0030059A" w:rsidRPr="009322CF" w:rsidRDefault="0030059A" w:rsidP="00E4160E"/>
        </w:tc>
        <w:tc>
          <w:tcPr>
            <w:tcW w:w="1952" w:type="dxa"/>
            <w:vMerge/>
          </w:tcPr>
          <w:p w14:paraId="258A3F5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3ABB5A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D63CBF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16735B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32B798E" w14:textId="77777777" w:rsidR="0030059A" w:rsidRPr="009322CF" w:rsidRDefault="0030059A" w:rsidP="00E4160E"/>
        </w:tc>
        <w:tc>
          <w:tcPr>
            <w:tcW w:w="1952" w:type="dxa"/>
            <w:vMerge/>
          </w:tcPr>
          <w:p w14:paraId="55E3114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319CE3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1008170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D852D3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F85833B" w14:textId="77777777" w:rsidR="0030059A" w:rsidRPr="009322CF" w:rsidRDefault="0030059A" w:rsidP="00E4160E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100833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25B2FAA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5E4739E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EC66E0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9241F60" w14:textId="77777777" w:rsidR="0030059A" w:rsidRPr="009322CF" w:rsidRDefault="0030059A" w:rsidP="00E4160E"/>
        </w:tc>
        <w:tc>
          <w:tcPr>
            <w:tcW w:w="1952" w:type="dxa"/>
            <w:vMerge/>
          </w:tcPr>
          <w:p w14:paraId="69D4668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46E8C9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7014F34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16F32A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D78881E" w14:textId="77777777" w:rsidR="0030059A" w:rsidRPr="009322CF" w:rsidRDefault="0030059A" w:rsidP="00E4160E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240AC4E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C31DD1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FFB942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7E7304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1F6D0AB" w14:textId="77777777" w:rsidR="0030059A" w:rsidRPr="009322CF" w:rsidRDefault="0030059A" w:rsidP="00E4160E"/>
        </w:tc>
        <w:tc>
          <w:tcPr>
            <w:tcW w:w="1952" w:type="dxa"/>
            <w:vMerge/>
          </w:tcPr>
          <w:p w14:paraId="74AFD2B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834735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F3A3A9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1022566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B336005" w14:textId="77777777" w:rsidR="0030059A" w:rsidRPr="009322CF" w:rsidRDefault="0030059A" w:rsidP="00E4160E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6CF765F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A0EF5B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AF5509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5B639246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05A60B4" w14:textId="77777777" w:rsidR="0030059A" w:rsidRPr="009322CF" w:rsidRDefault="0030059A" w:rsidP="00E4160E"/>
        </w:tc>
        <w:tc>
          <w:tcPr>
            <w:tcW w:w="1952" w:type="dxa"/>
            <w:vMerge/>
          </w:tcPr>
          <w:p w14:paraId="763C895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B6DD86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10139C65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39E5C12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EF817E" w14:textId="77777777" w:rsidR="0030059A" w:rsidRPr="009322CF" w:rsidRDefault="0030059A" w:rsidP="00E4160E">
            <w:r w:rsidRPr="009322CF">
              <w:t>5</w:t>
            </w:r>
          </w:p>
        </w:tc>
        <w:tc>
          <w:tcPr>
            <w:tcW w:w="1952" w:type="dxa"/>
          </w:tcPr>
          <w:p w14:paraId="20476E2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F58BA0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30059A" w:rsidRPr="00E43F76" w14:paraId="5076C59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E2F3BD9" w14:textId="77777777" w:rsidR="0030059A" w:rsidRPr="009322CF" w:rsidRDefault="0030059A" w:rsidP="00E4160E"/>
        </w:tc>
        <w:tc>
          <w:tcPr>
            <w:tcW w:w="1952" w:type="dxa"/>
          </w:tcPr>
          <w:p w14:paraId="3517CF65" w14:textId="2DC4A9BF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 3:</w:t>
            </w:r>
          </w:p>
          <w:p w14:paraId="6D7C2E2E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0048868" w14:textId="229E57AC" w:rsidR="0030059A" w:rsidRPr="00F77662" w:rsidRDefault="00F77662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U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heeft aantoonbare succesvolle ervaring met het implementeren van IBP software waarbinnen verschillende planningstypen geïntegreerd ondersteund worden (bijvoorbeeld meerjarenbegroting, jaarbegroting, prognoses, business cases), met elk eigen inrichtingsspecificaties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. </w:t>
            </w:r>
          </w:p>
        </w:tc>
        <w:tc>
          <w:tcPr>
            <w:tcW w:w="3507" w:type="dxa"/>
          </w:tcPr>
          <w:p w14:paraId="58F1D49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787B016" w14:textId="77777777" w:rsidR="0030059A" w:rsidRPr="009322CF" w:rsidRDefault="0030059A" w:rsidP="0030059A"/>
    <w:p w14:paraId="07344E1D" w14:textId="77777777" w:rsidR="004372D7" w:rsidRDefault="004372D7" w:rsidP="004372D7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4372D7" w:rsidRPr="00E43F76" w14:paraId="70B652DC" w14:textId="77777777" w:rsidTr="00FC3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CA568E7" w14:textId="77777777" w:rsidR="004372D7" w:rsidRPr="009916C6" w:rsidRDefault="004372D7" w:rsidP="00FC3B57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4372D7" w:rsidRPr="00E43F76" w14:paraId="15E61022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D95C653" w14:textId="77777777" w:rsidR="004372D7" w:rsidRPr="00E43F76" w:rsidRDefault="004372D7" w:rsidP="00FC3B57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4372D7" w:rsidRPr="00E43F76" w14:paraId="4CBD48ED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605A1BF" w14:textId="77777777" w:rsidR="004372D7" w:rsidRPr="009322CF" w:rsidRDefault="004372D7" w:rsidP="00FC3B57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111AFB79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532E17B0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2A4FA6C3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395164C0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4A38DE2" w14:textId="77777777" w:rsidR="004372D7" w:rsidRPr="009322CF" w:rsidRDefault="004372D7" w:rsidP="00FC3B57"/>
        </w:tc>
        <w:tc>
          <w:tcPr>
            <w:tcW w:w="1952" w:type="dxa"/>
            <w:vMerge/>
          </w:tcPr>
          <w:p w14:paraId="6186CC26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B52BEBA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006B8EC9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3DE4CA7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292E848" w14:textId="77777777" w:rsidR="004372D7" w:rsidRPr="009322CF" w:rsidRDefault="004372D7" w:rsidP="00FC3B57"/>
        </w:tc>
        <w:tc>
          <w:tcPr>
            <w:tcW w:w="1952" w:type="dxa"/>
            <w:vMerge/>
          </w:tcPr>
          <w:p w14:paraId="58E5B88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FE4A027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00E10736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3C024A09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22F78B1" w14:textId="77777777" w:rsidR="004372D7" w:rsidRPr="009322CF" w:rsidRDefault="004372D7" w:rsidP="00FC3B57"/>
        </w:tc>
        <w:tc>
          <w:tcPr>
            <w:tcW w:w="1952" w:type="dxa"/>
            <w:vMerge/>
          </w:tcPr>
          <w:p w14:paraId="4235CAF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4B7FCBC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41678912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90CEAF9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EDF1496" w14:textId="77777777" w:rsidR="004372D7" w:rsidRPr="009322CF" w:rsidRDefault="004372D7" w:rsidP="00FC3B57"/>
        </w:tc>
        <w:tc>
          <w:tcPr>
            <w:tcW w:w="1952" w:type="dxa"/>
            <w:vMerge/>
          </w:tcPr>
          <w:p w14:paraId="0F2585C1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D88E6A0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780453B9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3C88BE4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F9F3B94" w14:textId="77777777" w:rsidR="004372D7" w:rsidRPr="009322CF" w:rsidRDefault="004372D7" w:rsidP="00FC3B57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7ABD96E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5652D23D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42586286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7BA3DDFF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FAB822B" w14:textId="77777777" w:rsidR="004372D7" w:rsidRPr="009322CF" w:rsidRDefault="004372D7" w:rsidP="00FC3B57"/>
        </w:tc>
        <w:tc>
          <w:tcPr>
            <w:tcW w:w="1952" w:type="dxa"/>
            <w:vMerge/>
          </w:tcPr>
          <w:p w14:paraId="01AD8B62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9C8E752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2B5F21E3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3B194D41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8888C5A" w14:textId="77777777" w:rsidR="004372D7" w:rsidRPr="009322CF" w:rsidRDefault="004372D7" w:rsidP="00FC3B57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097D375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23C07B2B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A41D872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484597A5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4B58729" w14:textId="77777777" w:rsidR="004372D7" w:rsidRPr="009322CF" w:rsidRDefault="004372D7" w:rsidP="00FC3B57"/>
        </w:tc>
        <w:tc>
          <w:tcPr>
            <w:tcW w:w="1952" w:type="dxa"/>
            <w:vMerge/>
          </w:tcPr>
          <w:p w14:paraId="530F13D9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4795184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3D38D4B9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A0FB25D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0D777FF" w14:textId="77777777" w:rsidR="004372D7" w:rsidRPr="009322CF" w:rsidRDefault="004372D7" w:rsidP="00FC3B57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5523506C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46D1107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D712E72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0C496AD0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73A89A8" w14:textId="77777777" w:rsidR="004372D7" w:rsidRPr="009322CF" w:rsidRDefault="004372D7" w:rsidP="00FC3B57"/>
        </w:tc>
        <w:tc>
          <w:tcPr>
            <w:tcW w:w="1952" w:type="dxa"/>
            <w:vMerge/>
          </w:tcPr>
          <w:p w14:paraId="0BBFACC7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354115A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5B2A9956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78AF447A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793569F" w14:textId="77777777" w:rsidR="004372D7" w:rsidRPr="009322CF" w:rsidRDefault="004372D7" w:rsidP="00FC3B57">
            <w:r w:rsidRPr="009322CF">
              <w:t>5</w:t>
            </w:r>
          </w:p>
        </w:tc>
        <w:tc>
          <w:tcPr>
            <w:tcW w:w="1952" w:type="dxa"/>
          </w:tcPr>
          <w:p w14:paraId="6A6F0047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3F6AA100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4372D7" w:rsidRPr="00E43F76" w14:paraId="0A8BDEDE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6E30776" w14:textId="77777777" w:rsidR="004372D7" w:rsidRPr="009322CF" w:rsidRDefault="004372D7" w:rsidP="00FC3B57"/>
        </w:tc>
        <w:tc>
          <w:tcPr>
            <w:tcW w:w="1952" w:type="dxa"/>
          </w:tcPr>
          <w:p w14:paraId="7EA21F8B" w14:textId="56706C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 4:</w:t>
            </w:r>
          </w:p>
          <w:p w14:paraId="2CA10412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825E1A9" w14:textId="0A624E29" w:rsidR="004372D7" w:rsidRPr="00F77662" w:rsidRDefault="00F77662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U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heeft aantoonbare succesvolle ervaring met het implementeren van IBP software die zijn opgebouwd uit meerdere planningsonderdelen/modules (bijvoorbeeld studenten, formatie, projecten, financiën, CAPEX, liquiditeit) met onderlinge integratie ten behoeve van de overkoepelende planning, key driver planning, scenario planning.</w:t>
            </w:r>
          </w:p>
        </w:tc>
        <w:tc>
          <w:tcPr>
            <w:tcW w:w="3507" w:type="dxa"/>
          </w:tcPr>
          <w:p w14:paraId="204ECFF0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32F1925D" w14:textId="3724FE50" w:rsidR="004372D7" w:rsidRDefault="004372D7" w:rsidP="004372D7"/>
    <w:p w14:paraId="213D1D0E" w14:textId="77777777" w:rsidR="004372D7" w:rsidRPr="009322CF" w:rsidRDefault="004372D7" w:rsidP="004372D7"/>
    <w:p w14:paraId="6B4430B6" w14:textId="77777777" w:rsidR="0030059A" w:rsidRPr="009322CF" w:rsidRDefault="0030059A" w:rsidP="009322CF"/>
    <w:p w14:paraId="2FA49BBB" w14:textId="77777777" w:rsidR="00544173" w:rsidRPr="009322CF" w:rsidRDefault="00544173" w:rsidP="009322CF"/>
    <w:p w14:paraId="58F72914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1CEFBD6F" w14:textId="77777777" w:rsidR="00A01388" w:rsidRPr="004E5D5D" w:rsidRDefault="00A01388" w:rsidP="00A01388"/>
    <w:p w14:paraId="344304A5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A160610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9F3384E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52C3CD6B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CAC6DD8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DFEC77E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7238064F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6A570739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14:paraId="18AB8399" w14:textId="77777777" w:rsidTr="004C3F45">
        <w:tc>
          <w:tcPr>
            <w:tcW w:w="9054" w:type="dxa"/>
          </w:tcPr>
          <w:p w14:paraId="27BCFFBB" w14:textId="77777777"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14:paraId="06E4562F" w14:textId="77777777" w:rsidR="00A01388" w:rsidRPr="004C22D0" w:rsidRDefault="00A01388" w:rsidP="00A01388">
      <w:pPr>
        <w:rPr>
          <w:sz w:val="20"/>
        </w:rPr>
      </w:pPr>
    </w:p>
    <w:p w14:paraId="00CAF523" w14:textId="77777777" w:rsidR="009916C6" w:rsidRPr="009322CF" w:rsidRDefault="009916C6" w:rsidP="009322CF"/>
    <w:sectPr w:rsidR="009916C6" w:rsidRPr="009322CF" w:rsidSect="00DF2296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B6F32" w14:textId="77777777" w:rsidR="00E22376" w:rsidRDefault="00E22376">
      <w:r>
        <w:separator/>
      </w:r>
    </w:p>
    <w:p w14:paraId="2AA5A875" w14:textId="77777777" w:rsidR="00E22376" w:rsidRDefault="00E22376"/>
    <w:p w14:paraId="303C5B6F" w14:textId="77777777" w:rsidR="00E22376" w:rsidRDefault="00E22376"/>
  </w:endnote>
  <w:endnote w:type="continuationSeparator" w:id="0">
    <w:p w14:paraId="26B2B3BA" w14:textId="77777777" w:rsidR="00E22376" w:rsidRDefault="00E22376">
      <w:r>
        <w:continuationSeparator/>
      </w:r>
    </w:p>
    <w:p w14:paraId="30A5B6F8" w14:textId="77777777" w:rsidR="00E22376" w:rsidRDefault="00E22376"/>
    <w:p w14:paraId="60691E1C" w14:textId="77777777" w:rsidR="00E22376" w:rsidRDefault="00E223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AF42" w14:textId="00BFA2A6" w:rsidR="004C3F45" w:rsidRPr="008D2C82" w:rsidRDefault="006F7EF0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Formulier B </w:t>
    </w:r>
    <w:r w:rsidR="004C3F45">
      <w:rPr>
        <w:rFonts w:cs="Arial"/>
        <w:sz w:val="16"/>
        <w:szCs w:val="16"/>
      </w:rPr>
      <w:t xml:space="preserve">Referentieverklaring </w:t>
    </w:r>
    <w:r w:rsidR="004C3F45" w:rsidRPr="008D2C82">
      <w:rPr>
        <w:rFonts w:cs="Arial"/>
        <w:sz w:val="16"/>
        <w:szCs w:val="16"/>
      </w:rPr>
      <w:tab/>
      <w:t xml:space="preserve">pagina </w:t>
    </w:r>
    <w:r w:rsidR="004C3F45" w:rsidRPr="008D2C82">
      <w:rPr>
        <w:rFonts w:cs="Arial"/>
        <w:sz w:val="16"/>
        <w:szCs w:val="16"/>
      </w:rPr>
      <w:fldChar w:fldCharType="begin"/>
    </w:r>
    <w:r w:rsidR="004C3F45" w:rsidRPr="008D2C82">
      <w:rPr>
        <w:rFonts w:cs="Arial"/>
        <w:sz w:val="16"/>
        <w:szCs w:val="16"/>
      </w:rPr>
      <w:instrText xml:space="preserve"> PAGE </w:instrText>
    </w:r>
    <w:r w:rsidR="004C3F45"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2</w:t>
    </w:r>
    <w:r w:rsidR="004C3F45" w:rsidRPr="008D2C82">
      <w:rPr>
        <w:rFonts w:cs="Arial"/>
        <w:sz w:val="16"/>
        <w:szCs w:val="16"/>
      </w:rPr>
      <w:fldChar w:fldCharType="end"/>
    </w:r>
    <w:r w:rsidR="004C3F45" w:rsidRPr="008D2C82">
      <w:rPr>
        <w:rFonts w:cs="Arial"/>
        <w:sz w:val="16"/>
        <w:szCs w:val="16"/>
      </w:rPr>
      <w:t xml:space="preserve"> van </w:t>
    </w:r>
    <w:r w:rsidR="004C3F45" w:rsidRPr="008D2C82">
      <w:rPr>
        <w:rFonts w:cs="Arial"/>
        <w:sz w:val="16"/>
        <w:szCs w:val="16"/>
      </w:rPr>
      <w:fldChar w:fldCharType="begin"/>
    </w:r>
    <w:r w:rsidR="004C3F45" w:rsidRPr="008D2C82">
      <w:rPr>
        <w:rFonts w:cs="Arial"/>
        <w:sz w:val="16"/>
        <w:szCs w:val="16"/>
      </w:rPr>
      <w:instrText xml:space="preserve"> NUMPAGES </w:instrText>
    </w:r>
    <w:r w:rsidR="004C3F45"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4</w:t>
    </w:r>
    <w:r w:rsidR="004C3F45"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B5FF" w14:textId="77777777" w:rsidR="00E22376" w:rsidRDefault="00E22376">
      <w:r>
        <w:separator/>
      </w:r>
    </w:p>
    <w:p w14:paraId="35BFAE7C" w14:textId="77777777" w:rsidR="00E22376" w:rsidRDefault="00E22376"/>
    <w:p w14:paraId="1595A364" w14:textId="77777777" w:rsidR="00E22376" w:rsidRDefault="00E22376"/>
  </w:footnote>
  <w:footnote w:type="continuationSeparator" w:id="0">
    <w:p w14:paraId="19EB544B" w14:textId="77777777" w:rsidR="00E22376" w:rsidRDefault="00E22376">
      <w:r>
        <w:continuationSeparator/>
      </w:r>
    </w:p>
    <w:p w14:paraId="740D87FA" w14:textId="77777777" w:rsidR="00E22376" w:rsidRDefault="00E22376"/>
    <w:p w14:paraId="46266DA4" w14:textId="77777777" w:rsidR="00E22376" w:rsidRDefault="00E223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B986" w14:textId="77777777" w:rsidR="004C3F45" w:rsidRDefault="004C3F45"/>
  <w:p w14:paraId="083315D0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F4F" w14:textId="4EA9D0C2" w:rsidR="004C3F45" w:rsidRDefault="00891043" w:rsidP="008D5630">
    <w:pPr>
      <w:jc w:val="center"/>
      <w:rPr>
        <w:noProof/>
      </w:rPr>
    </w:pPr>
    <w:r>
      <w:rPr>
        <w:noProof/>
      </w:rPr>
      <w:drawing>
        <wp:inline distT="0" distB="0" distL="0" distR="0" wp14:anchorId="15BEE527" wp14:editId="7453D1F0">
          <wp:extent cx="1676400" cy="475615"/>
          <wp:effectExtent l="0" t="0" r="0" b="63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FE8018" w14:textId="6D77C8A7" w:rsidR="004C3F45" w:rsidRDefault="004C3F45" w:rsidP="008D5630">
    <w:pPr>
      <w:ind w:right="368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8564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3CF7"/>
    <w:multiLevelType w:val="hybridMultilevel"/>
    <w:tmpl w:val="155A65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311E"/>
    <w:multiLevelType w:val="hybridMultilevel"/>
    <w:tmpl w:val="2CB2389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975898"/>
    <w:multiLevelType w:val="hybridMultilevel"/>
    <w:tmpl w:val="51825662"/>
    <w:lvl w:ilvl="0" w:tplc="6C6CD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524A5"/>
    <w:multiLevelType w:val="hybridMultilevel"/>
    <w:tmpl w:val="F4D8ACA0"/>
    <w:lvl w:ilvl="0" w:tplc="DADCB2C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5687"/>
    <w:multiLevelType w:val="hybridMultilevel"/>
    <w:tmpl w:val="FADC63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ED7EFA"/>
    <w:multiLevelType w:val="hybridMultilevel"/>
    <w:tmpl w:val="5E22D7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7D3ADC"/>
    <w:multiLevelType w:val="hybridMultilevel"/>
    <w:tmpl w:val="ADAC31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B09D1"/>
    <w:multiLevelType w:val="hybridMultilevel"/>
    <w:tmpl w:val="9D9284E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2"/>
  </w:num>
  <w:num w:numId="6">
    <w:abstractNumId w:val="0"/>
  </w:num>
  <w:num w:numId="7">
    <w:abstractNumId w:val="9"/>
  </w:num>
  <w:num w:numId="8">
    <w:abstractNumId w:val="10"/>
  </w:num>
  <w:num w:numId="9">
    <w:abstractNumId w:val="11"/>
  </w:num>
  <w:num w:numId="10">
    <w:abstractNumId w:val="15"/>
  </w:num>
  <w:num w:numId="11">
    <w:abstractNumId w:val="5"/>
  </w:num>
  <w:num w:numId="12">
    <w:abstractNumId w:val="2"/>
  </w:num>
  <w:num w:numId="13">
    <w:abstractNumId w:val="8"/>
  </w:num>
  <w:num w:numId="14">
    <w:abstractNumId w:val="14"/>
  </w:num>
  <w:num w:numId="15">
    <w:abstractNumId w:val="6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1554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1D1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CCA"/>
    <w:rsid w:val="00135B38"/>
    <w:rsid w:val="00136550"/>
    <w:rsid w:val="001402D0"/>
    <w:rsid w:val="00140363"/>
    <w:rsid w:val="00141463"/>
    <w:rsid w:val="0014313A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87A73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059A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2E40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680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372D7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6802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50"/>
    <w:rsid w:val="00533A12"/>
    <w:rsid w:val="0054020C"/>
    <w:rsid w:val="00540516"/>
    <w:rsid w:val="005411F1"/>
    <w:rsid w:val="005414E8"/>
    <w:rsid w:val="00544173"/>
    <w:rsid w:val="00547047"/>
    <w:rsid w:val="005508D3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1D59"/>
    <w:rsid w:val="005B6832"/>
    <w:rsid w:val="005C073F"/>
    <w:rsid w:val="005C33D5"/>
    <w:rsid w:val="005C387C"/>
    <w:rsid w:val="005C4311"/>
    <w:rsid w:val="005C4940"/>
    <w:rsid w:val="005C64A3"/>
    <w:rsid w:val="005D1BFC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0511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07FA2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6F7EF0"/>
    <w:rsid w:val="00700017"/>
    <w:rsid w:val="007001B2"/>
    <w:rsid w:val="00700E58"/>
    <w:rsid w:val="0070192D"/>
    <w:rsid w:val="00703434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12C"/>
    <w:rsid w:val="00776880"/>
    <w:rsid w:val="0078020F"/>
    <w:rsid w:val="00781730"/>
    <w:rsid w:val="00785855"/>
    <w:rsid w:val="00785F17"/>
    <w:rsid w:val="00785F82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42AC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1043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BF1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630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056C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6B4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2378"/>
    <w:rsid w:val="009B3009"/>
    <w:rsid w:val="009B575E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653D"/>
    <w:rsid w:val="00A073B8"/>
    <w:rsid w:val="00A154F2"/>
    <w:rsid w:val="00A15BAD"/>
    <w:rsid w:val="00A17938"/>
    <w:rsid w:val="00A20F5D"/>
    <w:rsid w:val="00A23F41"/>
    <w:rsid w:val="00A26709"/>
    <w:rsid w:val="00A269CF"/>
    <w:rsid w:val="00A26C62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1D4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0028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2FF5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58F3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5BA1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2376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841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46D7E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7662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1F9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49F5B3"/>
  <w15:docId w15:val="{B7E2B048-E372-4084-B122-9591D216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,Subkop1,Bulletlijst NS,Bullet Number,List Paragraph1,lp1,lp11,List Paragraph11,Bullet 1,Use Case List Paragraph,Reference List,Premier,Titre 10,texte,F5 List Paragraph,Indent Paragraph,Citation List,Liste Article,References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,Subkop1 Char,Bulletlijst NS Char,Bullet Number Char,List Paragraph1 Char,lp1 Char,lp11 Char,List Paragraph11 Char,Bullet 1 Char,Use Case List Paragraph Char,Reference List Char,Premier Char,Titre 10 Char,texte Char"/>
    <w:basedOn w:val="Standaardalinea-lettertype"/>
    <w:link w:val="Lijstalinea"/>
    <w:uiPriority w:val="34"/>
    <w:qFormat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11fc1-300e-4d61-bd1e-2a42f6ce7554">
      <Terms xmlns="http://schemas.microsoft.com/office/infopath/2007/PartnerControls"/>
    </lcf76f155ced4ddcb4097134ff3c332f>
    <TaxCatchAll xmlns="30a7fc99-d6a7-4c7f-8481-f81e762d306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D40233864048959E64899F3F53AE" ma:contentTypeVersion="10" ma:contentTypeDescription="Een nieuw document maken." ma:contentTypeScope="" ma:versionID="dcc5957d3671ec924042daa29a8306e5">
  <xsd:schema xmlns:xsd="http://www.w3.org/2001/XMLSchema" xmlns:xs="http://www.w3.org/2001/XMLSchema" xmlns:p="http://schemas.microsoft.com/office/2006/metadata/properties" xmlns:ns2="4ac11fc1-300e-4d61-bd1e-2a42f6ce7554" xmlns:ns3="30a7fc99-d6a7-4c7f-8481-f81e762d306d" targetNamespace="http://schemas.microsoft.com/office/2006/metadata/properties" ma:root="true" ma:fieldsID="bdb0ade8504af460ec478956beec572e" ns2:_="" ns3:_="">
    <xsd:import namespace="4ac11fc1-300e-4d61-bd1e-2a42f6ce7554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11fc1-300e-4d61-bd1e-2a42f6ce7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f9128b-03a7-4db2-9b44-31e076b37475}" ma:internalName="TaxCatchAll" ma:showField="CatchAllData" ma:web="0eefb759-e438-4d4c-bf48-aa727ab7e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5FFDD7-A83A-4689-BEC8-0DDFD74FC9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CE7524-B383-4DDB-880C-32A5BD061B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624FC-9198-41E0-A083-9717B25D386A}">
  <ds:schemaRefs>
    <ds:schemaRef ds:uri="http://schemas.microsoft.com/office/2006/metadata/properties"/>
    <ds:schemaRef ds:uri="http://schemas.microsoft.com/office/infopath/2007/PartnerControls"/>
    <ds:schemaRef ds:uri="4ac11fc1-300e-4d61-bd1e-2a42f6ce7554"/>
    <ds:schemaRef ds:uri="30a7fc99-d6a7-4c7f-8481-f81e762d306d"/>
  </ds:schemaRefs>
</ds:datastoreItem>
</file>

<file path=customXml/itemProps5.xml><?xml version="1.0" encoding="utf-8"?>
<ds:datastoreItem xmlns:ds="http://schemas.openxmlformats.org/officeDocument/2006/customXml" ds:itemID="{67B51308-1968-4F12-94E8-C42C5EEA2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11fc1-300e-4d61-bd1e-2a42f6ce7554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6</Pages>
  <Words>1145</Words>
  <Characters>6299</Characters>
  <Application>Microsoft Office Word</Application>
  <DocSecurity>0</DocSecurity>
  <Lines>52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Hoogheemraadschap van Delfland</Company>
  <LinksUpToDate>false</LinksUpToDate>
  <CharactersWithSpaces>7430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2</cp:revision>
  <cp:lastPrinted>2013-11-08T11:03:00Z</cp:lastPrinted>
  <dcterms:created xsi:type="dcterms:W3CDTF">2023-06-01T16:25:00Z</dcterms:created>
  <dcterms:modified xsi:type="dcterms:W3CDTF">2023-06-01T16:25:00Z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0x0101002C92D40233864048959E64899F3F53AE</vt:lpwstr>
  </property>
  <property fmtid="{D5CDD505-2E9C-101B-9397-08002B2CF9AE}" pid="9" name="MediaServiceImageTags">
    <vt:lpwstr/>
  </property>
</Properties>
</file>