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8EFFB" w14:textId="72A7E9CB" w:rsidR="007F09C3" w:rsidRPr="00E641AD" w:rsidRDefault="00E641AD">
      <w:pPr>
        <w:rPr>
          <w:b/>
          <w:bCs/>
        </w:rPr>
      </w:pPr>
      <w:r w:rsidRPr="00E641AD">
        <w:rPr>
          <w:b/>
          <w:bCs/>
        </w:rPr>
        <w:t>Mededeling</w:t>
      </w:r>
    </w:p>
    <w:p w14:paraId="3FE7C9B2" w14:textId="38534C31" w:rsidR="00E641AD" w:rsidRDefault="00E641AD">
      <w:r>
        <w:t>Datum: 6 november 2023</w:t>
      </w:r>
    </w:p>
    <w:p w14:paraId="5E82EFE5" w14:textId="540AD23D" w:rsidR="00E641AD" w:rsidRDefault="00E641AD">
      <w:r>
        <w:t>Er zijn geen vragen gesteld voor de 2</w:t>
      </w:r>
      <w:r w:rsidRPr="00E641AD">
        <w:rPr>
          <w:vertAlign w:val="superscript"/>
        </w:rPr>
        <w:t>e</w:t>
      </w:r>
      <w:r>
        <w:t xml:space="preserve"> nota van inlichtingen.</w:t>
      </w:r>
    </w:p>
    <w:p w14:paraId="01B67F50" w14:textId="5404B7C5" w:rsidR="00E641AD" w:rsidRPr="00E641AD" w:rsidRDefault="00E641AD">
      <w:pPr>
        <w:rPr>
          <w:b/>
          <w:bCs/>
        </w:rPr>
      </w:pPr>
      <w:r w:rsidRPr="00E641AD">
        <w:rPr>
          <w:b/>
          <w:bCs/>
        </w:rPr>
        <w:t>Einde mededeling</w:t>
      </w:r>
    </w:p>
    <w:sectPr w:rsidR="00E641AD" w:rsidRPr="00E64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AD"/>
    <w:rsid w:val="007F09C3"/>
    <w:rsid w:val="00E01D1B"/>
    <w:rsid w:val="00E6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963FF"/>
  <w15:chartTrackingRefBased/>
  <w15:docId w15:val="{DFCCC7D5-4117-4E10-84EA-9C6F7031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96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Steenis, Teus van</cp:lastModifiedBy>
  <cp:revision>1</cp:revision>
  <dcterms:created xsi:type="dcterms:W3CDTF">2023-11-06T10:31:00Z</dcterms:created>
  <dcterms:modified xsi:type="dcterms:W3CDTF">2023-11-06T10:33:00Z</dcterms:modified>
</cp:coreProperties>
</file>