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74106" w14:textId="0D6062E7" w:rsidR="00083F46" w:rsidRPr="005D10A1" w:rsidRDefault="00370CEC" w:rsidP="005D10A1">
      <w:pPr>
        <w:rPr>
          <w:rFonts w:ascii="Trebuchet MS" w:hAnsi="Trebuchet MS"/>
          <w:b/>
          <w:sz w:val="32"/>
        </w:rPr>
      </w:pPr>
      <w:bookmarkStart w:id="0" w:name="_Toc143587431"/>
      <w:bookmarkStart w:id="1" w:name="_Toc143940238"/>
      <w:r>
        <w:rPr>
          <w:rFonts w:ascii="Trebuchet MS" w:hAnsi="Trebuchet MS"/>
          <w:b/>
          <w:sz w:val="28"/>
        </w:rPr>
        <w:t>(Concept)</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B37A65">
        <w:rPr>
          <w:rFonts w:ascii="Trebuchet MS" w:hAnsi="Trebuchet MS"/>
          <w:b/>
          <w:sz w:val="28"/>
        </w:rPr>
        <w:t>Kleine Bedrijfswagens tot 3500 kg</w:t>
      </w:r>
      <w:r w:rsidR="00535DDB">
        <w:rPr>
          <w:rFonts w:ascii="Trebuchet MS" w:hAnsi="Trebuchet MS"/>
          <w:b/>
          <w:sz w:val="28"/>
        </w:rPr>
        <w:t xml:space="preserve"> </w:t>
      </w:r>
    </w:p>
    <w:p w14:paraId="00B66737" w14:textId="77777777" w:rsidR="00083F46" w:rsidRPr="005D10A1" w:rsidRDefault="00083F46" w:rsidP="00083F46">
      <w:pPr>
        <w:rPr>
          <w:rFonts w:ascii="Trebuchet MS" w:hAnsi="Trebuchet MS"/>
        </w:rPr>
      </w:pP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2E267703"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t xml:space="preserve">De gemeente Súdwest-Fryslân te dezen ingevolge het bepaalde in artikel 171 Gemeentewet rechtsgeldig vertegenwoordigd door de &lt;heer/mevrouw&gt; &lt; naam&gt;, &lt; functie&gt; van het team &lt;teamnaam&gt;, handelend ter uitvoering van het collegebesluit d.d. </w:t>
      </w:r>
      <w:r w:rsidR="00202F36">
        <w:rPr>
          <w:rFonts w:ascii="Trebuchet MS" w:hAnsi="Trebuchet MS"/>
        </w:rPr>
        <w:t xml:space="preserve">&lt;datum&gt; </w:t>
      </w:r>
      <w:r w:rsidRPr="005D10A1">
        <w:rPr>
          <w:rFonts w:ascii="Trebuchet MS" w:hAnsi="Trebuchet MS"/>
        </w:rPr>
        <w:t xml:space="preserve">en een en ander conform het mandaatbesluit </w:t>
      </w:r>
      <w:r w:rsidR="003C0E84">
        <w:rPr>
          <w:rFonts w:ascii="Trebuchet MS" w:hAnsi="Trebuchet MS"/>
        </w:rPr>
        <w:t>202</w:t>
      </w:r>
      <w:r w:rsidR="001530A5">
        <w:rPr>
          <w:rFonts w:ascii="Trebuchet MS" w:hAnsi="Trebuchet MS"/>
        </w:rPr>
        <w:t>2</w:t>
      </w:r>
      <w:r w:rsidRPr="005D10A1">
        <w:rPr>
          <w:rFonts w:ascii="Trebuchet MS" w:hAnsi="Trebuchet MS"/>
        </w:rPr>
        <w:t xml:space="preserve"> 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21F6F8E2" w14:textId="7112C4BC" w:rsidR="00083F46" w:rsidRPr="005D10A1" w:rsidRDefault="00083F46" w:rsidP="004F03E2">
      <w:pPr>
        <w:ind w:left="708" w:hanging="708"/>
        <w:jc w:val="both"/>
        <w:rPr>
          <w:rFonts w:ascii="Trebuchet MS" w:hAnsi="Trebuchet MS" w:cs="Arial"/>
          <w:szCs w:val="20"/>
        </w:rPr>
      </w:pPr>
      <w:r w:rsidRPr="005D10A1">
        <w:rPr>
          <w:rFonts w:ascii="Trebuchet MS" w:hAnsi="Trebuchet MS"/>
        </w:rPr>
        <w:t xml:space="preserve">- </w:t>
      </w:r>
      <w:r w:rsidRPr="005D10A1">
        <w:rPr>
          <w:rFonts w:ascii="Trebuchet MS" w:hAnsi="Trebuchet MS"/>
        </w:rPr>
        <w:tab/>
      </w:r>
      <w:r w:rsidR="004F03E2" w:rsidRPr="004F03E2">
        <w:rPr>
          <w:rFonts w:ascii="Trebuchet MS" w:hAnsi="Trebuchet MS" w:cs="Arial"/>
          <w:szCs w:val="20"/>
        </w:rPr>
        <w:t xml:space="preserve">De gemeente een Europese openbare aanbesteding is gestart voor de levering van Bedrijfswagens met kenmerk SWF </w:t>
      </w:r>
      <w:r w:rsidR="004F03E2">
        <w:rPr>
          <w:rFonts w:ascii="Trebuchet MS" w:hAnsi="Trebuchet MS" w:cs="Arial"/>
          <w:szCs w:val="20"/>
        </w:rPr>
        <w:t>23025</w:t>
      </w:r>
      <w:r w:rsidR="004F03E2" w:rsidRPr="004F03E2">
        <w:rPr>
          <w:rFonts w:ascii="Trebuchet MS" w:hAnsi="Trebuchet MS" w:cs="Arial"/>
          <w:szCs w:val="20"/>
        </w:rPr>
        <w:t>;</w:t>
      </w:r>
    </w:p>
    <w:p w14:paraId="6D241DF8" w14:textId="1B30095E"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Opdrachtgever een aanbesteding is gestart voor </w:t>
      </w:r>
      <w:r w:rsidR="00B37A65">
        <w:rPr>
          <w:rFonts w:ascii="Trebuchet MS" w:hAnsi="Trebuchet MS" w:cs="Arial"/>
          <w:szCs w:val="20"/>
          <w:highlight w:val="darkGray"/>
        </w:rPr>
        <w:t>Kleine bedrijfswagens</w:t>
      </w:r>
      <w:r w:rsidRPr="005D10A1">
        <w:rPr>
          <w:rFonts w:ascii="Trebuchet MS" w:hAnsi="Trebuchet MS" w:cs="Arial"/>
          <w:szCs w:val="20"/>
        </w:rPr>
        <w:t xml:space="preserve"> met kenmerk </w:t>
      </w:r>
      <w:r w:rsidR="00B37A65">
        <w:rPr>
          <w:rFonts w:ascii="Trebuchet MS" w:hAnsi="Trebuchet MS" w:cs="Arial"/>
          <w:szCs w:val="20"/>
          <w:highlight w:val="darkGray"/>
        </w:rPr>
        <w:t>SWF 23025;</w:t>
      </w:r>
    </w:p>
    <w:p w14:paraId="1D9EA49D" w14:textId="70D07B7C"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 basis van de aanbestedingsprocedure de Opdrachtnemer in aanmerking komt voor een </w:t>
      </w:r>
      <w:r w:rsidRPr="00370CEC">
        <w:rPr>
          <w:rFonts w:ascii="Trebuchet MS" w:hAnsi="Trebuchet MS" w:cs="Arial"/>
          <w:szCs w:val="20"/>
        </w:rPr>
        <w:t>Raamo</w:t>
      </w:r>
      <w:r w:rsidRPr="005D10A1">
        <w:rPr>
          <w:rFonts w:ascii="Trebuchet MS" w:hAnsi="Trebuchet MS" w:cs="Arial"/>
          <w:szCs w:val="20"/>
        </w:rPr>
        <w:t xml:space="preserve">vereenkomst </w:t>
      </w:r>
      <w:r w:rsidR="00B37A65">
        <w:rPr>
          <w:rFonts w:ascii="Trebuchet MS" w:hAnsi="Trebuchet MS" w:cs="Arial"/>
          <w:szCs w:val="20"/>
          <w:highlight w:val="darkGray"/>
        </w:rPr>
        <w:t>Kleine bedrijfswagens;</w:t>
      </w:r>
    </w:p>
    <w:p w14:paraId="6A1DD5B4" w14:textId="126FB755"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De Opdrachtnemer in staat is om de dienstverlening aangaande </w:t>
      </w:r>
      <w:r w:rsidR="00B37A65">
        <w:rPr>
          <w:rFonts w:ascii="Trebuchet MS" w:hAnsi="Trebuchet MS" w:cs="Arial"/>
          <w:szCs w:val="20"/>
          <w:highlight w:val="darkGray"/>
        </w:rPr>
        <w:t>Kleine Bedrijfswagens</w:t>
      </w:r>
      <w:r w:rsidRPr="005D10A1">
        <w:rPr>
          <w:rFonts w:ascii="Trebuchet MS" w:hAnsi="Trebuchet MS" w:cs="Arial"/>
          <w:szCs w:val="20"/>
        </w:rPr>
        <w:t xml:space="preserve"> te leveren zoals beschreven in de Offerteaanvraag;</w:t>
      </w:r>
    </w:p>
    <w:p w14:paraId="159C3CD9"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77777777" w:rsidR="00A118CA" w:rsidRPr="005D10A1" w:rsidRDefault="003D6919" w:rsidP="001A23A5">
      <w:pPr>
        <w:pStyle w:val="Artikel1"/>
      </w:pPr>
      <w:r w:rsidRPr="005D10A1">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D93D4B">
        <w:tc>
          <w:tcPr>
            <w:tcW w:w="2439" w:type="dxa"/>
          </w:tcPr>
          <w:p w14:paraId="237D63C6" w14:textId="77777777" w:rsidR="00B94153" w:rsidRPr="004E1D77" w:rsidRDefault="00B94153" w:rsidP="0034719F">
            <w:pPr>
              <w:rPr>
                <w:rFonts w:ascii="Trebuchet MS" w:hAnsi="Trebuchet MS" w:cs="Arial"/>
                <w:szCs w:val="24"/>
              </w:rPr>
            </w:pPr>
            <w:r w:rsidRPr="004E1D77">
              <w:rPr>
                <w:rFonts w:ascii="Trebuchet MS" w:hAnsi="Trebuchet MS" w:cs="Arial"/>
                <w:szCs w:val="24"/>
              </w:rPr>
              <w:t>Algemene Voorwaarden</w:t>
            </w:r>
          </w:p>
          <w:p w14:paraId="1C695968" w14:textId="77777777" w:rsidR="00B94153" w:rsidRPr="004E1D77" w:rsidRDefault="00B94153" w:rsidP="0034719F">
            <w:pPr>
              <w:rPr>
                <w:rFonts w:ascii="Trebuchet MS" w:hAnsi="Trebuchet MS" w:cs="Arial"/>
                <w:szCs w:val="24"/>
              </w:rPr>
            </w:pPr>
          </w:p>
          <w:p w14:paraId="1097A049" w14:textId="77777777" w:rsidR="00B94153" w:rsidRPr="004E1D77" w:rsidRDefault="00B94153" w:rsidP="0034719F">
            <w:pPr>
              <w:rPr>
                <w:rFonts w:ascii="Trebuchet MS" w:hAnsi="Trebuchet MS" w:cs="Arial"/>
                <w:szCs w:val="24"/>
              </w:rPr>
            </w:pPr>
          </w:p>
        </w:tc>
        <w:tc>
          <w:tcPr>
            <w:tcW w:w="5924" w:type="dxa"/>
          </w:tcPr>
          <w:p w14:paraId="23ECB829" w14:textId="150C7311" w:rsidR="00B94153" w:rsidRPr="004E1D77" w:rsidRDefault="00B94153" w:rsidP="0034719F">
            <w:pPr>
              <w:rPr>
                <w:rFonts w:ascii="Trebuchet MS" w:hAnsi="Trebuchet MS" w:cs="Arial"/>
                <w:szCs w:val="24"/>
              </w:rPr>
            </w:pPr>
            <w:r w:rsidRPr="004E1D77">
              <w:rPr>
                <w:rFonts w:ascii="Trebuchet MS" w:hAnsi="Trebuchet MS" w:cs="Arial"/>
                <w:szCs w:val="24"/>
              </w:rPr>
              <w:t xml:space="preserve">Algemene voorwaarden voor leveringen en diensten (KvK nummer </w:t>
            </w:r>
            <w:r w:rsidR="00EE025F" w:rsidRPr="004E1D77">
              <w:rPr>
                <w:rFonts w:ascii="Trebuchet MS" w:hAnsi="Trebuchet MS" w:cs="Arial"/>
                <w:szCs w:val="20"/>
              </w:rPr>
              <w:t>51791811</w:t>
            </w:r>
            <w:r w:rsidRPr="004E1D77">
              <w:rPr>
                <w:rFonts w:ascii="Trebuchet MS" w:hAnsi="Trebuchet MS" w:cs="Arial"/>
                <w:szCs w:val="24"/>
              </w:rPr>
              <w:t>)</w:t>
            </w:r>
          </w:p>
          <w:p w14:paraId="4B61B3BE" w14:textId="77777777" w:rsidR="00B94153" w:rsidRPr="004E1D77" w:rsidRDefault="00B94153" w:rsidP="0034719F">
            <w:pPr>
              <w:rPr>
                <w:rFonts w:ascii="Trebuchet MS" w:hAnsi="Trebuchet MS" w:cs="Arial"/>
                <w:szCs w:val="24"/>
              </w:rPr>
            </w:pPr>
          </w:p>
        </w:tc>
      </w:tr>
      <w:tr w:rsidR="00B94153" w:rsidRPr="005D10A1" w14:paraId="548A42C5" w14:textId="77777777" w:rsidTr="00D93D4B">
        <w:tc>
          <w:tcPr>
            <w:tcW w:w="2439" w:type="dxa"/>
          </w:tcPr>
          <w:p w14:paraId="78FFC78A" w14:textId="77777777" w:rsidR="00B94153" w:rsidRPr="004E1D77" w:rsidRDefault="00B94153" w:rsidP="0034719F">
            <w:pPr>
              <w:rPr>
                <w:rFonts w:ascii="Trebuchet MS" w:hAnsi="Trebuchet MS" w:cs="Arial"/>
                <w:szCs w:val="24"/>
              </w:rPr>
            </w:pPr>
            <w:r w:rsidRPr="004E1D77">
              <w:rPr>
                <w:rFonts w:ascii="Trebuchet MS" w:hAnsi="Trebuchet MS" w:cs="Arial"/>
                <w:szCs w:val="24"/>
              </w:rPr>
              <w:t>Inschrijver</w:t>
            </w:r>
          </w:p>
          <w:p w14:paraId="0796FEBC" w14:textId="77777777" w:rsidR="00B94153" w:rsidRPr="004E1D77" w:rsidRDefault="00B94153" w:rsidP="0034719F">
            <w:pPr>
              <w:rPr>
                <w:rFonts w:ascii="Trebuchet MS" w:hAnsi="Trebuchet MS" w:cs="Arial"/>
                <w:szCs w:val="24"/>
              </w:rPr>
            </w:pPr>
          </w:p>
        </w:tc>
        <w:tc>
          <w:tcPr>
            <w:tcW w:w="5924" w:type="dxa"/>
          </w:tcPr>
          <w:p w14:paraId="46B720AD" w14:textId="77777777" w:rsidR="00B94153" w:rsidRPr="004E1D77" w:rsidRDefault="00B94153" w:rsidP="0034719F">
            <w:pPr>
              <w:rPr>
                <w:rFonts w:ascii="Trebuchet MS" w:hAnsi="Trebuchet MS" w:cs="Arial"/>
                <w:szCs w:val="24"/>
              </w:rPr>
            </w:pPr>
            <w:r w:rsidRPr="004E1D77">
              <w:rPr>
                <w:rFonts w:ascii="Trebuchet MS" w:hAnsi="Trebuchet MS" w:cs="Arial"/>
                <w:szCs w:val="24"/>
              </w:rPr>
              <w:t>De natuurlijke of rechtspersoon die een Offerte heeft ingediend</w:t>
            </w:r>
          </w:p>
          <w:p w14:paraId="7A6D7764" w14:textId="77777777" w:rsidR="00B94153" w:rsidRPr="004E1D77" w:rsidRDefault="00B94153" w:rsidP="0034719F">
            <w:pPr>
              <w:rPr>
                <w:rFonts w:ascii="Trebuchet MS" w:hAnsi="Trebuchet MS" w:cs="Arial"/>
                <w:szCs w:val="24"/>
              </w:rPr>
            </w:pPr>
          </w:p>
        </w:tc>
      </w:tr>
      <w:tr w:rsidR="00B94153" w:rsidRPr="005D10A1" w14:paraId="5B182931" w14:textId="77777777" w:rsidTr="00D93D4B">
        <w:tc>
          <w:tcPr>
            <w:tcW w:w="2439" w:type="dxa"/>
          </w:tcPr>
          <w:p w14:paraId="57305AC1" w14:textId="77777777" w:rsidR="00B94153" w:rsidRPr="004E1D77" w:rsidRDefault="00B94153" w:rsidP="0034719F">
            <w:pPr>
              <w:rPr>
                <w:rFonts w:ascii="Trebuchet MS" w:hAnsi="Trebuchet MS" w:cs="Arial"/>
                <w:szCs w:val="24"/>
              </w:rPr>
            </w:pPr>
            <w:r w:rsidRPr="004E1D77">
              <w:rPr>
                <w:rFonts w:ascii="Trebuchet MS" w:hAnsi="Trebuchet MS" w:cs="Arial"/>
                <w:szCs w:val="24"/>
              </w:rPr>
              <w:t>Offerte</w:t>
            </w:r>
          </w:p>
          <w:p w14:paraId="75167A1F" w14:textId="77777777" w:rsidR="00B94153" w:rsidRPr="004E1D77" w:rsidRDefault="00B94153" w:rsidP="0034719F">
            <w:pPr>
              <w:rPr>
                <w:rFonts w:ascii="Trebuchet MS" w:hAnsi="Trebuchet MS" w:cs="Arial"/>
                <w:szCs w:val="24"/>
              </w:rPr>
            </w:pPr>
          </w:p>
        </w:tc>
        <w:tc>
          <w:tcPr>
            <w:tcW w:w="5924" w:type="dxa"/>
          </w:tcPr>
          <w:p w14:paraId="7A57F98F" w14:textId="77777777" w:rsidR="00B94153" w:rsidRPr="004E1D77" w:rsidRDefault="00B94153" w:rsidP="0034719F">
            <w:pPr>
              <w:rPr>
                <w:rFonts w:ascii="Trebuchet MS" w:hAnsi="Trebuchet MS" w:cs="Arial"/>
                <w:szCs w:val="24"/>
              </w:rPr>
            </w:pPr>
            <w:r w:rsidRPr="004E1D77">
              <w:rPr>
                <w:rFonts w:ascii="Trebuchet MS" w:hAnsi="Trebuchet MS" w:cs="Arial"/>
                <w:szCs w:val="24"/>
              </w:rPr>
              <w:t>Een aanbieding die een Inschrijver ter zake heeft gedaan</w:t>
            </w:r>
          </w:p>
          <w:p w14:paraId="1C0DDE5C" w14:textId="77777777" w:rsidR="00B94153" w:rsidRPr="004E1D77" w:rsidRDefault="00B94153" w:rsidP="0034719F">
            <w:pPr>
              <w:rPr>
                <w:rFonts w:ascii="Trebuchet MS" w:hAnsi="Trebuchet MS" w:cs="Arial"/>
                <w:szCs w:val="24"/>
              </w:rPr>
            </w:pPr>
          </w:p>
        </w:tc>
      </w:tr>
      <w:tr w:rsidR="00B94153" w:rsidRPr="005D10A1" w14:paraId="4C372013" w14:textId="77777777" w:rsidTr="00D93D4B">
        <w:tc>
          <w:tcPr>
            <w:tcW w:w="2439" w:type="dxa"/>
          </w:tcPr>
          <w:p w14:paraId="48F1185D" w14:textId="44ABE0B7" w:rsidR="00B94153" w:rsidRPr="004E1D77" w:rsidRDefault="004F03E2" w:rsidP="0034719F">
            <w:pPr>
              <w:rPr>
                <w:rFonts w:ascii="Trebuchet MS" w:hAnsi="Trebuchet MS" w:cs="Arial"/>
                <w:szCs w:val="24"/>
              </w:rPr>
            </w:pPr>
            <w:r>
              <w:rPr>
                <w:rFonts w:ascii="Trebuchet MS" w:hAnsi="Trebuchet MS" w:cs="Arial"/>
                <w:szCs w:val="24"/>
              </w:rPr>
              <w:t>Beschrijvend document</w:t>
            </w:r>
          </w:p>
          <w:p w14:paraId="64408046" w14:textId="77777777" w:rsidR="00B94153" w:rsidRPr="004E1D77" w:rsidRDefault="00B94153" w:rsidP="0034719F">
            <w:pPr>
              <w:rPr>
                <w:rFonts w:ascii="Trebuchet MS" w:hAnsi="Trebuchet MS" w:cs="Arial"/>
                <w:szCs w:val="24"/>
              </w:rPr>
            </w:pPr>
          </w:p>
        </w:tc>
        <w:tc>
          <w:tcPr>
            <w:tcW w:w="5924" w:type="dxa"/>
          </w:tcPr>
          <w:p w14:paraId="1985EB21" w14:textId="77777777" w:rsidR="00B94153" w:rsidRPr="004E1D77" w:rsidRDefault="00B94153" w:rsidP="0034719F">
            <w:pPr>
              <w:rPr>
                <w:rFonts w:ascii="Trebuchet MS" w:hAnsi="Trebuchet MS" w:cs="Arial"/>
                <w:szCs w:val="24"/>
              </w:rPr>
            </w:pPr>
            <w:r w:rsidRPr="004E1D77">
              <w:rPr>
                <w:rFonts w:ascii="Trebuchet MS" w:hAnsi="Trebuchet MS" w:cs="Arial"/>
                <w:szCs w:val="24"/>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419A0178" w14:textId="77777777" w:rsidR="00B94153" w:rsidRPr="004E1D77" w:rsidRDefault="00B94153" w:rsidP="0034719F">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4E1D77" w:rsidRDefault="00B94153" w:rsidP="0034719F">
            <w:pPr>
              <w:rPr>
                <w:rFonts w:ascii="Trebuchet MS" w:hAnsi="Trebuchet MS" w:cs="Arial"/>
                <w:szCs w:val="24"/>
              </w:rPr>
            </w:pPr>
            <w:r w:rsidRPr="004E1D77">
              <w:rPr>
                <w:rFonts w:ascii="Trebuchet MS" w:hAnsi="Trebuchet MS" w:cs="Arial"/>
                <w:szCs w:val="24"/>
              </w:rPr>
              <w:t>Onderaannemer</w:t>
            </w:r>
          </w:p>
          <w:p w14:paraId="2FD4C1D1" w14:textId="77777777" w:rsidR="00B94153" w:rsidRPr="004E1D77" w:rsidRDefault="00B94153" w:rsidP="0034719F">
            <w:pPr>
              <w:rPr>
                <w:rFonts w:ascii="Trebuchet MS" w:hAnsi="Trebuchet MS" w:cs="Arial"/>
                <w:szCs w:val="24"/>
              </w:rPr>
            </w:pPr>
          </w:p>
        </w:tc>
        <w:tc>
          <w:tcPr>
            <w:tcW w:w="5924" w:type="dxa"/>
          </w:tcPr>
          <w:p w14:paraId="101C2E18" w14:textId="77777777" w:rsidR="00B94153" w:rsidRPr="004E1D77" w:rsidRDefault="00B94153" w:rsidP="0034719F">
            <w:pPr>
              <w:rPr>
                <w:rFonts w:ascii="Trebuchet MS" w:hAnsi="Trebuchet MS" w:cs="Arial"/>
                <w:szCs w:val="24"/>
              </w:rPr>
            </w:pPr>
            <w:r w:rsidRPr="004E1D77">
              <w:rPr>
                <w:rFonts w:ascii="Trebuchet MS" w:hAnsi="Trebuchet MS" w:cs="Arial"/>
                <w:szCs w:val="24"/>
              </w:rPr>
              <w:t>De organisatie die door de Opdrachtnemer wordt gecontracteerd ter uitvoering van de opdracht in geval van gunning</w:t>
            </w:r>
          </w:p>
          <w:p w14:paraId="242106EB" w14:textId="77777777" w:rsidR="00B94153" w:rsidRPr="004E1D77" w:rsidRDefault="00B94153" w:rsidP="0034719F">
            <w:pPr>
              <w:rPr>
                <w:rFonts w:ascii="Trebuchet MS" w:hAnsi="Trebuchet MS" w:cs="Arial"/>
                <w:szCs w:val="24"/>
              </w:rPr>
            </w:pPr>
          </w:p>
        </w:tc>
      </w:tr>
      <w:tr w:rsidR="00B94153" w:rsidRPr="005D10A1" w14:paraId="4AEA28DC" w14:textId="77777777" w:rsidTr="00D93D4B">
        <w:tc>
          <w:tcPr>
            <w:tcW w:w="2439" w:type="dxa"/>
          </w:tcPr>
          <w:p w14:paraId="53003F3E" w14:textId="77777777" w:rsidR="00B94153" w:rsidRPr="004E1D77" w:rsidRDefault="00B94153" w:rsidP="0034719F">
            <w:pPr>
              <w:rPr>
                <w:rFonts w:ascii="Trebuchet MS" w:hAnsi="Trebuchet MS" w:cs="Arial"/>
                <w:szCs w:val="24"/>
              </w:rPr>
            </w:pPr>
            <w:r w:rsidRPr="004E1D77">
              <w:rPr>
                <w:rFonts w:ascii="Trebuchet MS" w:hAnsi="Trebuchet MS" w:cs="Arial"/>
                <w:szCs w:val="24"/>
              </w:rPr>
              <w:t>Opdrachtgever</w:t>
            </w:r>
          </w:p>
          <w:p w14:paraId="4B87135A" w14:textId="77777777" w:rsidR="00B94153" w:rsidRPr="004E1D77" w:rsidRDefault="00B94153" w:rsidP="0034719F">
            <w:pPr>
              <w:rPr>
                <w:rFonts w:ascii="Trebuchet MS" w:hAnsi="Trebuchet MS" w:cs="Arial"/>
                <w:szCs w:val="24"/>
              </w:rPr>
            </w:pPr>
          </w:p>
        </w:tc>
        <w:tc>
          <w:tcPr>
            <w:tcW w:w="5924" w:type="dxa"/>
          </w:tcPr>
          <w:p w14:paraId="17FE37C5" w14:textId="77777777" w:rsidR="00B94153" w:rsidRPr="004E1D77" w:rsidRDefault="00B94153" w:rsidP="0034719F">
            <w:pPr>
              <w:rPr>
                <w:rFonts w:ascii="Trebuchet MS" w:hAnsi="Trebuchet MS" w:cs="Arial"/>
                <w:szCs w:val="24"/>
              </w:rPr>
            </w:pPr>
            <w:r w:rsidRPr="004E1D77">
              <w:rPr>
                <w:rFonts w:ascii="Trebuchet MS" w:hAnsi="Trebuchet MS" w:cs="Arial"/>
                <w:szCs w:val="24"/>
              </w:rPr>
              <w:t xml:space="preserve">Gemeente </w:t>
            </w:r>
            <w:r w:rsidR="007376B5" w:rsidRPr="004E1D77">
              <w:rPr>
                <w:rFonts w:ascii="Trebuchet MS" w:hAnsi="Trebuchet MS" w:cs="Arial"/>
                <w:szCs w:val="24"/>
              </w:rPr>
              <w:t>Súdwest-Fryslân</w:t>
            </w:r>
          </w:p>
          <w:p w14:paraId="0EAE2C67" w14:textId="77777777" w:rsidR="00B94153" w:rsidRPr="004E1D77" w:rsidRDefault="00B94153" w:rsidP="0034719F">
            <w:pPr>
              <w:rPr>
                <w:rFonts w:ascii="Trebuchet MS" w:hAnsi="Trebuchet MS" w:cs="Arial"/>
                <w:szCs w:val="24"/>
              </w:rPr>
            </w:pPr>
          </w:p>
        </w:tc>
      </w:tr>
      <w:tr w:rsidR="00B94153" w:rsidRPr="005D10A1" w14:paraId="68917D90" w14:textId="77777777" w:rsidTr="00D93D4B">
        <w:tc>
          <w:tcPr>
            <w:tcW w:w="2439" w:type="dxa"/>
          </w:tcPr>
          <w:p w14:paraId="142E57AA" w14:textId="77777777" w:rsidR="00B94153" w:rsidRPr="004E1D77" w:rsidRDefault="00B94153" w:rsidP="0034719F">
            <w:pPr>
              <w:rPr>
                <w:rFonts w:ascii="Trebuchet MS" w:hAnsi="Trebuchet MS" w:cs="Arial"/>
                <w:szCs w:val="24"/>
                <w:highlight w:val="lightGray"/>
              </w:rPr>
            </w:pPr>
            <w:r w:rsidRPr="004E1D77">
              <w:rPr>
                <w:rFonts w:ascii="Trebuchet MS" w:hAnsi="Trebuchet MS" w:cs="Arial"/>
                <w:szCs w:val="24"/>
                <w:highlight w:val="lightGray"/>
              </w:rPr>
              <w:t>Opdrachtnemer</w:t>
            </w:r>
          </w:p>
          <w:p w14:paraId="50E5E322" w14:textId="77777777" w:rsidR="00B94153" w:rsidRPr="007376B5" w:rsidRDefault="00B94153" w:rsidP="0034719F">
            <w:pPr>
              <w:rPr>
                <w:rFonts w:ascii="Trebuchet MS" w:hAnsi="Trebuchet MS" w:cs="Arial"/>
                <w:szCs w:val="24"/>
                <w:highlight w:val="yellow"/>
              </w:rPr>
            </w:pPr>
          </w:p>
        </w:tc>
        <w:tc>
          <w:tcPr>
            <w:tcW w:w="5924" w:type="dxa"/>
          </w:tcPr>
          <w:p w14:paraId="1E47690B" w14:textId="77777777" w:rsidR="00B94153" w:rsidRPr="004E1D77" w:rsidRDefault="00B94153" w:rsidP="0034719F">
            <w:pPr>
              <w:rPr>
                <w:rFonts w:ascii="Trebuchet MS" w:hAnsi="Trebuchet MS" w:cs="Arial"/>
                <w:szCs w:val="24"/>
                <w:highlight w:val="lightGray"/>
              </w:rPr>
            </w:pPr>
            <w:r w:rsidRPr="004E1D77">
              <w:rPr>
                <w:rFonts w:ascii="Trebuchet MS" w:hAnsi="Trebuchet MS" w:cs="Arial"/>
                <w:szCs w:val="24"/>
                <w:highlight w:val="lightGray"/>
              </w:rPr>
              <w:t>&lt;</w:t>
            </w:r>
            <w:proofErr w:type="spellStart"/>
            <w:r w:rsidRPr="004E1D77">
              <w:rPr>
                <w:rFonts w:ascii="Trebuchet MS" w:hAnsi="Trebuchet MS" w:cs="Arial"/>
                <w:szCs w:val="24"/>
                <w:highlight w:val="lightGray"/>
              </w:rPr>
              <w:t>xxxxxx</w:t>
            </w:r>
            <w:proofErr w:type="spellEnd"/>
            <w:r w:rsidRPr="004E1D77">
              <w:rPr>
                <w:rFonts w:ascii="Trebuchet MS" w:hAnsi="Trebuchet MS" w:cs="Arial"/>
                <w:szCs w:val="24"/>
                <w:highlight w:val="lightGray"/>
              </w:rPr>
              <w:t>&gt;</w:t>
            </w:r>
          </w:p>
          <w:p w14:paraId="34958EBB" w14:textId="77777777" w:rsidR="00B94153" w:rsidRPr="007376B5" w:rsidRDefault="00B94153" w:rsidP="0034719F">
            <w:pPr>
              <w:rPr>
                <w:rFonts w:ascii="Trebuchet MS" w:hAnsi="Trebuchet MS" w:cs="Arial"/>
                <w:szCs w:val="24"/>
                <w:highlight w:val="yellow"/>
              </w:rPr>
            </w:pPr>
          </w:p>
        </w:tc>
      </w:tr>
      <w:tr w:rsidR="00B94153" w:rsidRPr="005D10A1" w14:paraId="3639CD8E" w14:textId="77777777" w:rsidTr="00D93D4B">
        <w:tc>
          <w:tcPr>
            <w:tcW w:w="2439" w:type="dxa"/>
          </w:tcPr>
          <w:p w14:paraId="308AF127" w14:textId="77777777" w:rsidR="00B94153" w:rsidRPr="007376B5" w:rsidRDefault="00B94153" w:rsidP="0034719F">
            <w:pPr>
              <w:rPr>
                <w:rFonts w:ascii="Trebuchet MS" w:hAnsi="Trebuchet MS" w:cs="Arial"/>
                <w:szCs w:val="24"/>
                <w:highlight w:val="yellow"/>
              </w:rPr>
            </w:pPr>
          </w:p>
        </w:tc>
        <w:tc>
          <w:tcPr>
            <w:tcW w:w="5924" w:type="dxa"/>
          </w:tcPr>
          <w:p w14:paraId="5D5237F6" w14:textId="77777777" w:rsidR="00B94153" w:rsidRPr="007376B5" w:rsidRDefault="00B94153" w:rsidP="0034719F">
            <w:pPr>
              <w:rPr>
                <w:rFonts w:ascii="Trebuchet MS" w:hAnsi="Trebuchet MS" w:cs="Arial"/>
                <w:szCs w:val="24"/>
                <w:highlight w:val="yellow"/>
              </w:rPr>
            </w:pPr>
          </w:p>
        </w:tc>
      </w:tr>
      <w:tr w:rsidR="00B94153" w:rsidRPr="005D10A1" w14:paraId="3783B3B0" w14:textId="77777777" w:rsidTr="00D93D4B">
        <w:tc>
          <w:tcPr>
            <w:tcW w:w="2439" w:type="dxa"/>
          </w:tcPr>
          <w:p w14:paraId="628F9DB8" w14:textId="77777777" w:rsidR="00B94153" w:rsidRPr="004E1D77" w:rsidRDefault="00B94153" w:rsidP="0034719F">
            <w:pPr>
              <w:rPr>
                <w:rFonts w:ascii="Trebuchet MS" w:hAnsi="Trebuchet MS" w:cs="Arial"/>
                <w:szCs w:val="24"/>
                <w:highlight w:val="lightGray"/>
              </w:rPr>
            </w:pPr>
            <w:r w:rsidRPr="004E1D77">
              <w:rPr>
                <w:rFonts w:ascii="Trebuchet MS" w:hAnsi="Trebuchet MS" w:cs="Arial"/>
                <w:szCs w:val="24"/>
                <w:highlight w:val="lightGray"/>
              </w:rPr>
              <w:t>&lt;begrip …&gt;</w:t>
            </w:r>
          </w:p>
          <w:p w14:paraId="3AA29394" w14:textId="77777777" w:rsidR="00B94153" w:rsidRPr="007376B5" w:rsidRDefault="00B94153" w:rsidP="0034719F">
            <w:pPr>
              <w:rPr>
                <w:rFonts w:ascii="Trebuchet MS" w:hAnsi="Trebuchet MS" w:cs="Arial"/>
                <w:szCs w:val="24"/>
                <w:highlight w:val="yellow"/>
              </w:rPr>
            </w:pPr>
          </w:p>
        </w:tc>
        <w:tc>
          <w:tcPr>
            <w:tcW w:w="5924" w:type="dxa"/>
          </w:tcPr>
          <w:p w14:paraId="0A0478A6" w14:textId="77777777" w:rsidR="00B94153" w:rsidRPr="004E1D77" w:rsidRDefault="00B94153" w:rsidP="0034719F">
            <w:pPr>
              <w:rPr>
                <w:rFonts w:ascii="Trebuchet MS" w:hAnsi="Trebuchet MS" w:cs="Arial"/>
                <w:szCs w:val="24"/>
                <w:highlight w:val="lightGray"/>
              </w:rPr>
            </w:pPr>
            <w:r w:rsidRPr="004E1D77">
              <w:rPr>
                <w:rFonts w:ascii="Trebuchet MS" w:hAnsi="Trebuchet MS" w:cs="Arial"/>
                <w:szCs w:val="24"/>
                <w:highlight w:val="lightGray"/>
              </w:rPr>
              <w:t>&lt;definitie&gt;</w:t>
            </w:r>
          </w:p>
          <w:p w14:paraId="689530A6" w14:textId="77777777" w:rsidR="00B94153" w:rsidRPr="007376B5" w:rsidRDefault="00B94153" w:rsidP="0034719F">
            <w:pPr>
              <w:rPr>
                <w:rFonts w:ascii="Trebuchet MS" w:hAnsi="Trebuchet MS" w:cs="Arial"/>
                <w:szCs w:val="24"/>
                <w:highlight w:val="yellow"/>
              </w:rPr>
            </w:pPr>
          </w:p>
          <w:p w14:paraId="3E7840EC" w14:textId="77777777" w:rsidR="00B94153" w:rsidRPr="007376B5" w:rsidRDefault="00B94153" w:rsidP="0034719F">
            <w:pPr>
              <w:rPr>
                <w:rFonts w:ascii="Trebuchet MS" w:hAnsi="Trebuchet MS" w:cs="Arial"/>
                <w:szCs w:val="24"/>
                <w:highlight w:val="yellow"/>
              </w:rPr>
            </w:pPr>
          </w:p>
          <w:p w14:paraId="265F77CD" w14:textId="77777777" w:rsidR="00B94153" w:rsidRPr="007376B5" w:rsidRDefault="00B94153" w:rsidP="0034719F">
            <w:pPr>
              <w:rPr>
                <w:rFonts w:ascii="Trebuchet MS" w:hAnsi="Trebuchet MS" w:cs="Arial"/>
                <w:szCs w:val="24"/>
                <w:highlight w:val="yellow"/>
              </w:rPr>
            </w:pPr>
          </w:p>
        </w:tc>
      </w:tr>
    </w:tbl>
    <w:p w14:paraId="529133F7" w14:textId="77777777" w:rsidR="00083F46" w:rsidRPr="005D10A1" w:rsidRDefault="00083F46" w:rsidP="008449F9">
      <w:pPr>
        <w:pStyle w:val="Artikel"/>
        <w:ind w:left="1418" w:hanging="709"/>
      </w:pPr>
      <w:bookmarkStart w:id="2" w:name="_Hlk68175348"/>
      <w:r w:rsidRPr="005D10A1">
        <w:lastRenderedPageBreak/>
        <w:t>Voorwaarden</w:t>
      </w:r>
    </w:p>
    <w:p w14:paraId="27835A15" w14:textId="77777777" w:rsidR="00202F36" w:rsidRPr="00370CEC" w:rsidRDefault="00A118CA" w:rsidP="00D93D4B">
      <w:pPr>
        <w:pStyle w:val="Artikel2"/>
        <w:ind w:right="0"/>
        <w:jc w:val="both"/>
      </w:pPr>
      <w:r w:rsidRPr="005D10A1">
        <w:t xml:space="preserve">Op deze </w:t>
      </w:r>
      <w:r w:rsidRPr="00370CEC">
        <w:t xml:space="preserve">Raamovereenkomst  zijn de Algemene Voorwaarden van de gemeente Súdwest-Fryslân van toepassing. Tevens zijn van toepassing de geldende voorwaarden genoemd in het aanbestedingsdocument. </w:t>
      </w:r>
    </w:p>
    <w:p w14:paraId="752398D0"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4F76DE8D" w14:textId="77777777" w:rsidR="000E3CF1" w:rsidRPr="00DE7974" w:rsidRDefault="000E3CF1" w:rsidP="000E3CF1">
      <w:pPr>
        <w:pStyle w:val="Artikel2"/>
        <w:spacing w:line="276" w:lineRule="auto"/>
        <w:jc w:val="both"/>
        <w:rPr>
          <w:szCs w:val="20"/>
        </w:rPr>
      </w:pPr>
      <w:r w:rsidRPr="00DE7974">
        <w:rPr>
          <w:szCs w:val="20"/>
        </w:rPr>
        <w:t xml:space="preserve">Door ondertekening van deze Overeenkomst verklaart Opdrachtnemer een exemplaar van de Algemene Voorwaarden te hebben ontvangen en in te stemmen met de inhoud daarvan. </w:t>
      </w:r>
    </w:p>
    <w:bookmarkEnd w:id="2"/>
    <w:p w14:paraId="71AA64D0" w14:textId="1CC0EEBA" w:rsidR="00083F46" w:rsidRPr="005D10A1" w:rsidRDefault="00083F46" w:rsidP="004E1D77">
      <w:pPr>
        <w:pStyle w:val="Artikel2"/>
        <w:numPr>
          <w:ilvl w:val="0"/>
          <w:numId w:val="0"/>
        </w:numPr>
        <w:ind w:right="0"/>
        <w:jc w:val="both"/>
      </w:pPr>
    </w:p>
    <w:p w14:paraId="30EA6624" w14:textId="77777777" w:rsidR="00A118CA" w:rsidRPr="005D10A1" w:rsidRDefault="00A118CA" w:rsidP="00D93D4B">
      <w:pPr>
        <w:pStyle w:val="Artikel2"/>
        <w:numPr>
          <w:ilvl w:val="0"/>
          <w:numId w:val="0"/>
        </w:numPr>
        <w:ind w:left="737" w:right="0" w:hanging="737"/>
        <w:jc w:val="both"/>
      </w:pPr>
    </w:p>
    <w:p w14:paraId="2B5D402E" w14:textId="77777777" w:rsidR="00083F46" w:rsidRPr="005D10A1" w:rsidRDefault="00083F46" w:rsidP="008449F9">
      <w:pPr>
        <w:pStyle w:val="Artikel"/>
        <w:ind w:left="1418" w:hanging="709"/>
        <w:jc w:val="both"/>
      </w:pPr>
      <w:r w:rsidRPr="005D10A1">
        <w:t xml:space="preserve">Inhoud van </w:t>
      </w:r>
      <w:r w:rsidR="00370CEC" w:rsidRPr="00370CEC">
        <w:t>de Raam</w:t>
      </w:r>
      <w:r w:rsidRPr="00370CEC">
        <w:t xml:space="preserve"> overeenkomst/opdracht</w:t>
      </w:r>
    </w:p>
    <w:p w14:paraId="3373FB08" w14:textId="77777777" w:rsidR="007D4E69" w:rsidRPr="005D10A1" w:rsidRDefault="007D4E69" w:rsidP="00D93D4B">
      <w:pPr>
        <w:pStyle w:val="Artikel3"/>
        <w:ind w:right="0"/>
        <w:jc w:val="both"/>
        <w:rPr>
          <w:highlight w:val="yellow"/>
        </w:rPr>
      </w:pPr>
      <w:r w:rsidRPr="005D10A1">
        <w:rPr>
          <w:highlight w:val="yellow"/>
        </w:rPr>
        <w:t>&lt;zoveel mogelijk functionele omschrijving van de opdracht, waar nodig aangevuld met specificaties&gt;</w:t>
      </w:r>
      <w:r w:rsidR="00202F36">
        <w:rPr>
          <w:highlight w:val="yellow"/>
        </w:rPr>
        <w:t xml:space="preserve"> b.v. als volgt omschrijven: </w:t>
      </w:r>
      <w:r w:rsidR="00202F36" w:rsidRPr="00202F36">
        <w:rPr>
          <w:highlight w:val="yellow"/>
        </w:rPr>
        <w:t>De Opdrachtgever draagt aan de Opdrachtnemer op, en de Opdrachtnemer accepteert deze opdracht, om naar beste kunnen zorg te dragen voor</w:t>
      </w:r>
      <w:r w:rsidR="00202F36">
        <w:rPr>
          <w:highlight w:val="yellow"/>
        </w:rPr>
        <w:t xml:space="preserve"> &lt;omschrijving&gt;.</w:t>
      </w:r>
    </w:p>
    <w:p w14:paraId="03721EFA" w14:textId="6FCC0777" w:rsidR="00083F46" w:rsidRPr="00783272" w:rsidRDefault="007D4E69" w:rsidP="00D93D4B">
      <w:pPr>
        <w:pStyle w:val="Artikel3"/>
        <w:ind w:right="0"/>
        <w:jc w:val="both"/>
      </w:pPr>
      <w:r w:rsidRPr="00783272">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14:paraId="4C1B11B8" w14:textId="33767F5A" w:rsidR="007D4E69" w:rsidRPr="005D10A1" w:rsidRDefault="00783272" w:rsidP="00D93D4B">
      <w:pPr>
        <w:pStyle w:val="Artikel3"/>
        <w:ind w:right="0"/>
        <w:jc w:val="both"/>
        <w:rPr>
          <w:highlight w:val="yellow"/>
        </w:rPr>
      </w:pPr>
      <w:r>
        <w:rPr>
          <w:rFonts w:cs="Arial"/>
          <w:szCs w:val="20"/>
        </w:rPr>
        <w:t xml:space="preserve">Zodra het maximum van </w:t>
      </w:r>
      <w:r w:rsidR="00935885" w:rsidRPr="00935885">
        <w:rPr>
          <w:rFonts w:cs="Arial"/>
          <w:szCs w:val="20"/>
        </w:rPr>
        <w:t xml:space="preserve">het </w:t>
      </w:r>
      <w:r w:rsidR="00935885" w:rsidRPr="00935885">
        <w:rPr>
          <w:rFonts w:cs="Arial"/>
          <w:szCs w:val="20"/>
          <w:highlight w:val="yellow"/>
        </w:rPr>
        <w:t>aantal ton per jaar</w:t>
      </w:r>
      <w:r w:rsidR="00935885" w:rsidRPr="00935885">
        <w:rPr>
          <w:rFonts w:cs="Arial"/>
          <w:szCs w:val="20"/>
        </w:rPr>
        <w:t xml:space="preserve">, zoals opgenomen in </w:t>
      </w:r>
      <w:r w:rsidR="004E1D77">
        <w:rPr>
          <w:rFonts w:cs="Arial"/>
          <w:szCs w:val="20"/>
        </w:rPr>
        <w:t>de offerteaanvraag</w:t>
      </w:r>
      <w:r>
        <w:rPr>
          <w:rFonts w:cs="Arial"/>
          <w:szCs w:val="20"/>
        </w:rPr>
        <w:t xml:space="preserve"> </w:t>
      </w:r>
      <w:r w:rsidR="00935885">
        <w:rPr>
          <w:rFonts w:cs="Arial"/>
          <w:szCs w:val="20"/>
        </w:rPr>
        <w:t xml:space="preserve">is </w:t>
      </w:r>
      <w:r>
        <w:rPr>
          <w:rFonts w:cs="Arial"/>
          <w:szCs w:val="20"/>
        </w:rPr>
        <w:t xml:space="preserve">bereikt kan de Opdrachtgever niet meer opdrachten verstrekken aan Opdrachtnemer. </w:t>
      </w:r>
      <w:r w:rsidRPr="009122F9">
        <w:rPr>
          <w:rFonts w:cs="Arial"/>
          <w:szCs w:val="20"/>
        </w:rPr>
        <w:t xml:space="preserve">In voorkomende gevallen kan het maximum </w:t>
      </w:r>
      <w:r>
        <w:rPr>
          <w:rFonts w:cs="Arial"/>
          <w:szCs w:val="20"/>
        </w:rPr>
        <w:t>toch</w:t>
      </w:r>
      <w:r w:rsidRPr="009122F9">
        <w:rPr>
          <w:rFonts w:cs="Arial"/>
          <w:szCs w:val="20"/>
        </w:rPr>
        <w:t xml:space="preserve"> opgehoogd worden als een beroep kan worden gedaan op één van </w:t>
      </w:r>
      <w:r>
        <w:rPr>
          <w:rFonts w:cs="Arial"/>
          <w:szCs w:val="20"/>
        </w:rPr>
        <w:t>de</w:t>
      </w:r>
      <w:r w:rsidRPr="009122F9">
        <w:rPr>
          <w:rFonts w:cs="Arial"/>
          <w:szCs w:val="20"/>
        </w:rPr>
        <w:t xml:space="preserve"> artikelen 2.163a t/m 2.163g </w:t>
      </w:r>
      <w:r>
        <w:rPr>
          <w:rFonts w:cs="Arial"/>
          <w:szCs w:val="20"/>
        </w:rPr>
        <w:t xml:space="preserve">van de </w:t>
      </w:r>
      <w:r w:rsidRPr="009122F9">
        <w:rPr>
          <w:rFonts w:cs="Arial"/>
          <w:szCs w:val="20"/>
        </w:rPr>
        <w:t>Aanbestedingswet.</w:t>
      </w:r>
      <w:r>
        <w:rPr>
          <w:rFonts w:cs="Arial"/>
          <w:szCs w:val="20"/>
        </w:rPr>
        <w:t xml:space="preserve"> Partijen treden dan met elkaar in overleg.</w:t>
      </w:r>
    </w:p>
    <w:p w14:paraId="4583A2D3" w14:textId="77777777" w:rsidR="007D4E69" w:rsidRPr="005D10A1" w:rsidRDefault="007D4E69" w:rsidP="00D93D4B">
      <w:pPr>
        <w:pStyle w:val="Artikel3"/>
        <w:numPr>
          <w:ilvl w:val="0"/>
          <w:numId w:val="0"/>
        </w:numPr>
        <w:ind w:left="737" w:right="0" w:hanging="737"/>
        <w:jc w:val="both"/>
      </w:pPr>
    </w:p>
    <w:p w14:paraId="660A5077" w14:textId="77777777" w:rsidR="00083F46" w:rsidRPr="005D10A1" w:rsidRDefault="00083F46" w:rsidP="008449F9">
      <w:pPr>
        <w:pStyle w:val="Artikel"/>
        <w:ind w:left="1418" w:hanging="709"/>
        <w:jc w:val="both"/>
      </w:pPr>
      <w:r w:rsidRPr="005D10A1">
        <w:t>Duur</w:t>
      </w:r>
      <w:r w:rsidR="00D26EF9">
        <w:t xml:space="preserve"> en </w:t>
      </w:r>
      <w:r w:rsidRPr="005D10A1">
        <w:t>verlenging van de overeenkomst</w:t>
      </w:r>
    </w:p>
    <w:p w14:paraId="34BDE0F0" w14:textId="6DA0EB22" w:rsidR="007D4E69" w:rsidRPr="005D10A1" w:rsidRDefault="00202F36" w:rsidP="00D93D4B">
      <w:pPr>
        <w:pStyle w:val="Artikel4"/>
        <w:ind w:right="0"/>
        <w:jc w:val="both"/>
      </w:pPr>
      <w:r>
        <w:t xml:space="preserve">De duur van de </w:t>
      </w:r>
      <w:r w:rsidRPr="00370CEC">
        <w:t>Raamov</w:t>
      </w:r>
      <w:r w:rsidRPr="005D10A1">
        <w:t xml:space="preserve">ereenkomst </w:t>
      </w:r>
      <w:r>
        <w:t xml:space="preserve">is </w:t>
      </w:r>
      <w:r w:rsidR="004F03E2">
        <w:rPr>
          <w:highlight w:val="yellow"/>
        </w:rPr>
        <w:t xml:space="preserve">2 </w:t>
      </w:r>
      <w:r>
        <w:t xml:space="preserve">jaar. </w:t>
      </w:r>
      <w:r w:rsidR="007D4E69" w:rsidRPr="005D10A1">
        <w:t xml:space="preserve">De </w:t>
      </w:r>
      <w:r w:rsidR="007D4E69" w:rsidRPr="00370CEC">
        <w:t>Raamo</w:t>
      </w:r>
      <w:r w:rsidR="007D4E69" w:rsidRPr="005D10A1">
        <w:t xml:space="preserve">vereenkomst treedt in werking op </w:t>
      </w:r>
      <w:r w:rsidR="004F03E2">
        <w:t>1 januari 2024</w:t>
      </w:r>
      <w:r w:rsidR="007D4E69" w:rsidRPr="005D10A1">
        <w:t xml:space="preserve"> en eindigt op </w:t>
      </w:r>
      <w:r w:rsidR="004F03E2">
        <w:t>31 december 2025</w:t>
      </w:r>
    </w:p>
    <w:p w14:paraId="736B2CC1" w14:textId="497046AF" w:rsidR="007D4E69" w:rsidRPr="005D10A1" w:rsidRDefault="007D4E69" w:rsidP="00D93D4B">
      <w:pPr>
        <w:pStyle w:val="Artikel4"/>
        <w:ind w:right="0"/>
        <w:jc w:val="both"/>
      </w:pPr>
      <w:r w:rsidRPr="005D10A1">
        <w:t xml:space="preserve">De </w:t>
      </w:r>
      <w:r w:rsidR="00370CEC">
        <w:rPr>
          <w:highlight w:val="yellow"/>
        </w:rPr>
        <w:t>Raam</w:t>
      </w:r>
      <w:r w:rsidRPr="005D10A1">
        <w:t xml:space="preserve">overeenkomst kan door de Opdrachtgever </w:t>
      </w:r>
      <w:r w:rsidR="004F03E2">
        <w:rPr>
          <w:highlight w:val="yellow"/>
        </w:rPr>
        <w:t>tweemaal</w:t>
      </w:r>
      <w:r w:rsidR="00A81442" w:rsidRPr="005D10A1">
        <w:t xml:space="preserve"> </w:t>
      </w:r>
      <w:r w:rsidRPr="005D10A1">
        <w:t xml:space="preserve">eenzijdig </w:t>
      </w:r>
      <w:r w:rsidR="00CD28DA" w:rsidRPr="005D10A1">
        <w:t xml:space="preserve">worden </w:t>
      </w:r>
      <w:r w:rsidR="00A81442" w:rsidRPr="005D10A1">
        <w:t>verlengd</w:t>
      </w:r>
      <w:r w:rsidR="00CD28DA">
        <w:t>, onder gelijkblijvende condities,</w:t>
      </w:r>
      <w:r w:rsidR="00A81442" w:rsidRPr="005D10A1">
        <w:t xml:space="preserve"> met maximaal</w:t>
      </w:r>
      <w:r w:rsidRPr="005D10A1">
        <w:t xml:space="preserve"> aantal </w:t>
      </w:r>
      <w:r w:rsidR="004F03E2">
        <w:t xml:space="preserve">1 </w:t>
      </w:r>
      <w:r w:rsidRPr="005D10A1">
        <w:t>jaar.</w:t>
      </w:r>
      <w:r w:rsidR="00492EE6" w:rsidRPr="005D10A1">
        <w:t xml:space="preserve"> </w:t>
      </w:r>
      <w:r w:rsidR="008A1A58" w:rsidRPr="008A1A58">
        <w:t xml:space="preserve">Indien de Raamovereenkomst niet wordt verlengd, </w:t>
      </w:r>
      <w:r w:rsidR="00C77FBC">
        <w:t>vervalt deze Raamovereenkomst van rechtswege.</w:t>
      </w:r>
      <w:r w:rsidR="008A1A58" w:rsidRPr="008A1A58">
        <w:t xml:space="preserve"> </w:t>
      </w:r>
      <w:r w:rsidR="00492EE6" w:rsidRPr="005D10A1">
        <w:t>Opdrachtgever zal</w:t>
      </w:r>
      <w:r w:rsidR="00A81442" w:rsidRPr="005D10A1">
        <w:t xml:space="preserve"> minimaal </w:t>
      </w:r>
      <w:r w:rsidR="00A81442" w:rsidRPr="005D10A1">
        <w:rPr>
          <w:highlight w:val="yellow"/>
        </w:rPr>
        <w:t>3</w:t>
      </w:r>
      <w:r w:rsidR="00A81442" w:rsidRPr="005D10A1">
        <w:t xml:space="preserve"> maanden voor het einde van de einddatum van deze Raamovereenkomst de eventuele verlenging schriftelijk bevestigen.</w:t>
      </w:r>
    </w:p>
    <w:p w14:paraId="6ACDF148" w14:textId="412ECBBA" w:rsidR="00766EC8" w:rsidRDefault="00766EC8" w:rsidP="004E1D77">
      <w:pPr>
        <w:pStyle w:val="Artikel4"/>
        <w:numPr>
          <w:ilvl w:val="0"/>
          <w:numId w:val="0"/>
        </w:numPr>
        <w:ind w:right="0"/>
        <w:jc w:val="both"/>
      </w:pPr>
    </w:p>
    <w:p w14:paraId="2D371277" w14:textId="1022C0BD" w:rsidR="00B42D82" w:rsidRPr="005D10A1" w:rsidRDefault="00B42D82" w:rsidP="00B42D82">
      <w:pPr>
        <w:ind w:left="705" w:hanging="705"/>
        <w:jc w:val="both"/>
        <w:rPr>
          <w:rFonts w:ascii="Trebuchet MS" w:hAnsi="Trebuchet MS" w:cs="Arial"/>
          <w:szCs w:val="20"/>
        </w:rPr>
      </w:pP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5C2950E9" w14:textId="65C694E1" w:rsidR="00083F46" w:rsidRPr="005D10A1" w:rsidRDefault="004F03E2" w:rsidP="00D93D4B">
      <w:pPr>
        <w:pStyle w:val="Artikel5"/>
        <w:ind w:right="0"/>
        <w:jc w:val="both"/>
      </w:pPr>
      <w:r w:rsidRPr="004F03E2">
        <w:rPr>
          <w:rFonts w:cs="Arial"/>
          <w:szCs w:val="20"/>
          <w:highlight w:val="darkGray"/>
        </w:rPr>
        <w:t xml:space="preserve">De Raamovereenkomst heeft betrekking op de levering van Bedrijfswagens tot 3.500 kg zoals aangegeven in de Offerteaanvraag “BD EA levering van Bedrijfswagens tot 3500kg SWF 19085” van de Opdrachtgever d.d. 9 oktober 2020, kenmerk SWF </w:t>
      </w:r>
      <w:r w:rsidR="003B78EA">
        <w:rPr>
          <w:rFonts w:cs="Arial"/>
          <w:szCs w:val="20"/>
          <w:highlight w:val="darkGray"/>
        </w:rPr>
        <w:t>23025</w:t>
      </w:r>
      <w:r w:rsidRPr="004F03E2">
        <w:rPr>
          <w:rFonts w:cs="Arial"/>
          <w:szCs w:val="20"/>
          <w:highlight w:val="darkGray"/>
        </w:rPr>
        <w:t>.</w:t>
      </w:r>
    </w:p>
    <w:p w14:paraId="3811E0B3" w14:textId="77777777" w:rsidR="001A23A5" w:rsidRPr="005D10A1" w:rsidRDefault="001A23A5" w:rsidP="00D93D4B">
      <w:pPr>
        <w:pStyle w:val="Artikel5"/>
        <w:numPr>
          <w:ilvl w:val="0"/>
          <w:numId w:val="0"/>
        </w:numPr>
        <w:ind w:left="737" w:right="0" w:hanging="737"/>
        <w:jc w:val="both"/>
      </w:pPr>
    </w:p>
    <w:p w14:paraId="20E5F5A4" w14:textId="77777777" w:rsidR="00083F46" w:rsidRPr="005D10A1" w:rsidRDefault="00083F46" w:rsidP="008449F9">
      <w:pPr>
        <w:pStyle w:val="Artikel"/>
        <w:ind w:left="1418" w:hanging="708"/>
        <w:jc w:val="both"/>
      </w:pPr>
      <w:r w:rsidRPr="005D10A1">
        <w:t>Prijzen</w:t>
      </w:r>
    </w:p>
    <w:p w14:paraId="40624886" w14:textId="5B2F9DDE" w:rsidR="00C72D0D" w:rsidRPr="003B78EA" w:rsidRDefault="00050076" w:rsidP="003B78EA">
      <w:pPr>
        <w:pStyle w:val="Artikel6"/>
        <w:ind w:left="720" w:right="0"/>
        <w:jc w:val="both"/>
        <w:rPr>
          <w:rFonts w:cs="Arial"/>
          <w:szCs w:val="20"/>
        </w:rPr>
      </w:pPr>
      <w:r w:rsidRPr="003B78EA">
        <w:rPr>
          <w:rFonts w:cs="Calibri"/>
          <w:color w:val="000000"/>
          <w:szCs w:val="20"/>
        </w:rPr>
        <w:t xml:space="preserve">De overeengekomen prijzen zijn vast en onveranderlijk voor de initiële duur van de Raamovereenkomst </w:t>
      </w:r>
      <w:r w:rsidR="00C72D0D" w:rsidRPr="003B78EA">
        <w:rPr>
          <w:rFonts w:cs="Calibri"/>
          <w:color w:val="000000"/>
          <w:szCs w:val="20"/>
        </w:rPr>
        <w:t xml:space="preserve">en betreffen de tarieven zoals door Opdrachtnemer opgenomen in bijlage </w:t>
      </w:r>
      <w:r w:rsidR="003B78EA" w:rsidRPr="003B78EA">
        <w:rPr>
          <w:rFonts w:cs="Calibri"/>
          <w:color w:val="000000"/>
          <w:szCs w:val="20"/>
        </w:rPr>
        <w:t>3</w:t>
      </w:r>
      <w:r w:rsidR="00C72D0D" w:rsidRPr="003B78EA">
        <w:rPr>
          <w:rFonts w:cs="Calibri"/>
          <w:color w:val="000000"/>
          <w:szCs w:val="20"/>
        </w:rPr>
        <w:t xml:space="preserve"> Prijsformat</w:t>
      </w:r>
      <w:r w:rsidRPr="003B78EA">
        <w:rPr>
          <w:rFonts w:cs="Calibri"/>
          <w:color w:val="000000"/>
          <w:szCs w:val="20"/>
        </w:rPr>
        <w:t>.</w:t>
      </w:r>
    </w:p>
    <w:p w14:paraId="68525312" w14:textId="4B9002C7" w:rsidR="003F4B69" w:rsidRPr="005D10A1" w:rsidRDefault="003F4B69" w:rsidP="00D93D4B">
      <w:pPr>
        <w:pStyle w:val="Artikel6"/>
        <w:ind w:right="0"/>
        <w:jc w:val="both"/>
      </w:pPr>
      <w:r w:rsidRPr="005D10A1">
        <w:t xml:space="preserve">Prijzen kunnen in overleg en uitsluitend met de instemming van de Opdrachtgever, maximaal eenmaal per jaar, uiterlijk </w:t>
      </w:r>
      <w:r w:rsidRPr="005D10A1">
        <w:rPr>
          <w:highlight w:val="yellow"/>
        </w:rPr>
        <w:t>1 december</w:t>
      </w:r>
      <w:r w:rsidRPr="005D10A1">
        <w:t xml:space="preserve"> van het jaar, worden aangepast. Een eventuele prijswijziging dient de Opdrachtnemer transparant berekend en voldoende onderbouwd aan de Opdrachtgever, uiterlijk </w:t>
      </w:r>
      <w:r w:rsidRPr="005D10A1">
        <w:rPr>
          <w:highlight w:val="yellow"/>
        </w:rPr>
        <w:t>1 november</w:t>
      </w:r>
      <w:r w:rsidRPr="005D10A1">
        <w:t xml:space="preserve"> van het jaar, voor te leggen. Verhogingen kunnen enkel betrekking hebben op wijzigingen in wet- en regelgeving, loon- en/of materiaalkosten. Eventuele prijsverhogingen hebben als bovengrens het laatst gepubliceerde prijsindexcijfer voor “</w:t>
      </w:r>
      <w:r w:rsidRPr="005D10A1">
        <w:rPr>
          <w:highlight w:val="yellow"/>
        </w:rPr>
        <w:t>betreffende groep b.v. Computerprogrammering, advisering en aanverwante diensten</w:t>
      </w:r>
      <w:r w:rsidRPr="005D10A1">
        <w:t xml:space="preserve">” (CPA: </w:t>
      </w:r>
      <w:r w:rsidRPr="005D10A1">
        <w:rPr>
          <w:highlight w:val="yellow"/>
        </w:rPr>
        <w:t>zoek nummer b.v. 62</w:t>
      </w:r>
      <w:r w:rsidR="001B7434">
        <w:rPr>
          <w:highlight w:val="yellow"/>
        </w:rPr>
        <w:t>02</w:t>
      </w:r>
      <w:r w:rsidRPr="005D10A1">
        <w:t>) zoals opgenomen in de door het Centraal Bureau voor de Statistiek (CBS) gepubliceerde tabel “</w:t>
      </w:r>
      <w:r w:rsidRPr="005D10A1">
        <w:rPr>
          <w:highlight w:val="yellow"/>
        </w:rPr>
        <w:t>betreffende groep b.v. Dienstenprijzen, commerciële dienstverlening index (2010=100 check of dat jaar klopt</w:t>
      </w:r>
      <w:r w:rsidRPr="005D10A1">
        <w:t>)”, althans de opvolger daarvan.</w:t>
      </w:r>
    </w:p>
    <w:p w14:paraId="3949CD14" w14:textId="77777777" w:rsidR="00477F12" w:rsidRPr="003B78EA" w:rsidRDefault="00477F12" w:rsidP="00D93D4B">
      <w:pPr>
        <w:pStyle w:val="Artikel6"/>
        <w:ind w:right="0"/>
        <w:jc w:val="both"/>
        <w:rPr>
          <w:sz w:val="18"/>
          <w:szCs w:val="20"/>
        </w:rPr>
      </w:pPr>
      <w:r w:rsidRPr="003B78EA">
        <w:t xml:space="preserve">Meerwerk is slechts toegestaan en mag alleen in rekening worden gebracht, indien </w:t>
      </w:r>
      <w:r w:rsidRPr="003B78EA">
        <w:rPr>
          <w:szCs w:val="20"/>
        </w:rPr>
        <w:t>Opdrachtgever</w:t>
      </w:r>
      <w:r w:rsidRPr="003B78EA">
        <w:t xml:space="preserve"> voor dat meerwerk een schriftelijke opdracht heeft verstrekt.</w:t>
      </w:r>
      <w:r w:rsidRPr="003B78EA">
        <w:rPr>
          <w:sz w:val="18"/>
          <w:szCs w:val="20"/>
        </w:rPr>
        <w:t xml:space="preserve"> </w:t>
      </w:r>
    </w:p>
    <w:p w14:paraId="5F4D558D" w14:textId="77777777" w:rsidR="00083F46" w:rsidRPr="005D10A1" w:rsidRDefault="00083F46" w:rsidP="00D93D4B">
      <w:pPr>
        <w:pStyle w:val="Artikel6"/>
        <w:numPr>
          <w:ilvl w:val="0"/>
          <w:numId w:val="0"/>
        </w:numPr>
        <w:ind w:left="737" w:right="0" w:hanging="737"/>
        <w:jc w:val="both"/>
      </w:pPr>
    </w:p>
    <w:p w14:paraId="34D7E188" w14:textId="77777777" w:rsidR="00083F46" w:rsidRPr="005D10A1" w:rsidRDefault="00083F46" w:rsidP="00436B9C">
      <w:pPr>
        <w:pStyle w:val="Artikel"/>
        <w:ind w:left="1418" w:hanging="709"/>
        <w:jc w:val="both"/>
      </w:pPr>
      <w:r w:rsidRPr="005D10A1">
        <w:t>Controle</w:t>
      </w:r>
    </w:p>
    <w:p w14:paraId="58F3FA0B" w14:textId="77777777" w:rsidR="00477F12" w:rsidRPr="003B78EA" w:rsidRDefault="00477F12" w:rsidP="00D93D4B">
      <w:pPr>
        <w:pStyle w:val="Artikel7"/>
        <w:ind w:right="0"/>
        <w:jc w:val="both"/>
      </w:pPr>
      <w:r w:rsidRPr="003B78EA">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3B78EA" w:rsidRDefault="00477F12" w:rsidP="00D93D4B">
      <w:pPr>
        <w:pStyle w:val="Artikel7"/>
        <w:ind w:right="0"/>
        <w:jc w:val="both"/>
      </w:pPr>
      <w:r w:rsidRPr="003B78EA">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3B78EA" w:rsidRDefault="00477F12" w:rsidP="00D93D4B">
      <w:pPr>
        <w:pStyle w:val="Artikel7"/>
        <w:ind w:right="0"/>
        <w:jc w:val="both"/>
      </w:pPr>
      <w:r w:rsidRPr="003B78EA">
        <w:t>De Opdrachtgever is gehouden de Opdrachtnemer tijdig te informeren over de procedure, inhoud en omvang van de (materiële) controle.</w:t>
      </w:r>
    </w:p>
    <w:p w14:paraId="0BF6D1B3" w14:textId="77777777" w:rsidR="00477F12" w:rsidRPr="003B78EA" w:rsidRDefault="00477F12" w:rsidP="00D93D4B">
      <w:pPr>
        <w:pStyle w:val="Artikel7"/>
        <w:ind w:right="0"/>
        <w:jc w:val="both"/>
      </w:pPr>
      <w:r w:rsidRPr="003B78EA">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4C067A1B" w14:textId="77777777" w:rsidR="001773E9" w:rsidRPr="005D10A1" w:rsidRDefault="001773E9" w:rsidP="00D93D4B">
      <w:pPr>
        <w:pStyle w:val="Artikel8"/>
        <w:ind w:left="709" w:right="0" w:hanging="709"/>
        <w:jc w:val="both"/>
      </w:pPr>
      <w:bookmarkStart w:id="3" w:name="_Hlk68176034"/>
      <w:r w:rsidRPr="005D10A1">
        <w:t xml:space="preserve">De factuur moet zijn voorzien van routenummer en naam van uw contactpersoon bij Opdrachtgever en een duidelijke </w:t>
      </w:r>
      <w:proofErr w:type="spellStart"/>
      <w:r w:rsidRPr="005D10A1">
        <w:t>BTW-specificatie</w:t>
      </w:r>
      <w:proofErr w:type="spellEnd"/>
      <w:r w:rsidRPr="005D10A1">
        <w:t>. De factuur wordt getoetst aan de wettelijke eisen die de Belastingdienst aan een factuur stelt. Indien de factuur hier niet aan voldoet wordt de factuur geretourneerd.</w:t>
      </w:r>
    </w:p>
    <w:p w14:paraId="20ECAC7B" w14:textId="40C3915E" w:rsidR="003C2BE2" w:rsidRPr="00E5690D" w:rsidRDefault="003C2BE2" w:rsidP="003C2BE2">
      <w:pPr>
        <w:pStyle w:val="Artikel8"/>
        <w:ind w:left="709" w:right="0" w:hanging="709"/>
        <w:jc w:val="both"/>
      </w:pPr>
      <w:r w:rsidRPr="00E5690D">
        <w:t xml:space="preserve">De betaling van de opdrachtsom geschiedt maximaal 30 dagen nadat Opdrachtgever de factuur heeft ontvangen. U kunt een e-factuur sturen via het </w:t>
      </w:r>
      <w:r>
        <w:t xml:space="preserve">netwerk van </w:t>
      </w:r>
      <w:proofErr w:type="spellStart"/>
      <w:r>
        <w:t>Peppol</w:t>
      </w:r>
      <w:proofErr w:type="spellEnd"/>
      <w:r w:rsidRPr="00E5690D">
        <w:t>. Het OIN nummer van de gemeente Súdwest-</w:t>
      </w:r>
      <w:r w:rsidRPr="00410BF6">
        <w:t xml:space="preserve">Fryslân is </w:t>
      </w:r>
      <w:r>
        <w:t>00000001823288444000</w:t>
      </w:r>
      <w:r w:rsidRPr="00410BF6">
        <w:rPr>
          <w:rFonts w:cs="Calibri"/>
        </w:rPr>
        <w:t>.</w:t>
      </w:r>
      <w:r>
        <w:rPr>
          <w:rFonts w:cs="Calibri"/>
        </w:rPr>
        <w:t xml:space="preserve"> </w:t>
      </w:r>
      <w:r>
        <w:t xml:space="preserve">Indien u gebruik maakt van </w:t>
      </w:r>
      <w:proofErr w:type="spellStart"/>
      <w:r>
        <w:t>Peppol</w:t>
      </w:r>
      <w:proofErr w:type="spellEnd"/>
      <w:r>
        <w:t xml:space="preserve"> graag het routenummer </w:t>
      </w:r>
      <w:r>
        <w:rPr>
          <w:highlight w:val="yellow"/>
        </w:rPr>
        <w:t>***</w:t>
      </w:r>
      <w:r>
        <w:t xml:space="preserve"> vermelden in het </w:t>
      </w:r>
      <w:proofErr w:type="spellStart"/>
      <w:r>
        <w:t>XML-bestand</w:t>
      </w:r>
      <w:proofErr w:type="spellEnd"/>
      <w:r>
        <w:t xml:space="preserve"> bij de tag: “</w:t>
      </w:r>
      <w:proofErr w:type="spellStart"/>
      <w:r>
        <w:t>OrderReference</w:t>
      </w:r>
      <w:proofErr w:type="spellEnd"/>
      <w:r>
        <w:t>”</w:t>
      </w:r>
      <w:r w:rsidR="0089452C">
        <w:t>.</w:t>
      </w:r>
    </w:p>
    <w:p w14:paraId="77FF870B" w14:textId="41B4429B" w:rsidR="003C2BE2" w:rsidRPr="005D10A1" w:rsidRDefault="003C2BE2" w:rsidP="003C2BE2">
      <w:pPr>
        <w:pStyle w:val="Artikel8"/>
        <w:numPr>
          <w:ilvl w:val="0"/>
          <w:numId w:val="0"/>
        </w:numPr>
        <w:ind w:left="708" w:right="176"/>
      </w:pPr>
      <w:r w:rsidRPr="00E5690D">
        <w:t xml:space="preserve">Geen e-facturering? Het is ook mogelijk een factuur in PDF formaat te sturen. Deze kunt u mailen naar: </w:t>
      </w:r>
      <w:hyperlink r:id="rId8" w:history="1">
        <w:r w:rsidRPr="00E5690D">
          <w:rPr>
            <w:rStyle w:val="Hyperlink"/>
          </w:rPr>
          <w:t>Facturen@sudwestfryslan.nl</w:t>
        </w:r>
      </w:hyperlink>
      <w:r w:rsidRPr="00F80A3F">
        <w:t xml:space="preserve"> </w:t>
      </w:r>
      <w:r>
        <w:t xml:space="preserve"> </w:t>
      </w:r>
    </w:p>
    <w:bookmarkEnd w:id="3"/>
    <w:p w14:paraId="089041FA" w14:textId="77777777" w:rsidR="00083F46" w:rsidRPr="005D10A1" w:rsidRDefault="00083F46" w:rsidP="00D93D4B">
      <w:pPr>
        <w:pStyle w:val="Artikel8"/>
        <w:numPr>
          <w:ilvl w:val="0"/>
          <w:numId w:val="0"/>
        </w:numPr>
        <w:ind w:right="0"/>
        <w:jc w:val="both"/>
      </w:pPr>
    </w:p>
    <w:p w14:paraId="213FD0D0" w14:textId="77777777" w:rsidR="00FF2152" w:rsidRPr="00FF2152" w:rsidRDefault="00083F46" w:rsidP="008449F9">
      <w:pPr>
        <w:pStyle w:val="Artikel"/>
        <w:tabs>
          <w:tab w:val="left" w:pos="284"/>
          <w:tab w:val="left" w:pos="1418"/>
        </w:tabs>
        <w:ind w:left="1418" w:hanging="709"/>
        <w:jc w:val="both"/>
      </w:pPr>
      <w:r w:rsidRPr="005D10A1">
        <w:t>Rapportage en verantwoording</w:t>
      </w:r>
    </w:p>
    <w:p w14:paraId="283A8FDC" w14:textId="77777777" w:rsidR="00477F12" w:rsidRPr="005D10A1" w:rsidRDefault="00477F12" w:rsidP="00D93D4B">
      <w:pPr>
        <w:pStyle w:val="Artikel9"/>
        <w:jc w:val="both"/>
        <w:rPr>
          <w:rFonts w:ascii="Trebuchet MS" w:hAnsi="Trebuchet MS"/>
        </w:rPr>
      </w:pPr>
      <w:r w:rsidRPr="005D10A1">
        <w:rPr>
          <w:rFonts w:ascii="Trebuchet MS" w:hAnsi="Trebuchet MS"/>
          <w:b/>
          <w:bCs/>
          <w:highlight w:val="darkGray"/>
        </w:rPr>
        <w:t>&lt;VUL IN</w:t>
      </w:r>
      <w:r w:rsidRPr="005D10A1">
        <w:rPr>
          <w:rFonts w:ascii="Trebuchet MS" w:hAnsi="Trebuchet MS"/>
          <w:highlight w:val="darkGray"/>
        </w:rPr>
        <w:t>: afspraken ten aanzien van rapportage&gt;</w:t>
      </w:r>
    </w:p>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D93D4B">
      <w:pPr>
        <w:pStyle w:val="Artikel10"/>
        <w:ind w:right="0"/>
        <w:jc w:val="both"/>
      </w:pPr>
      <w:r w:rsidRPr="005D10A1">
        <w:t>Aan de uitvoering van de opdracht stelt Opdrachtgever de volgende sociale voorwaarden:</w:t>
      </w:r>
    </w:p>
    <w:p w14:paraId="2826777C"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D93D4B">
      <w:pPr>
        <w:numPr>
          <w:ilvl w:val="0"/>
          <w:numId w:val="17"/>
        </w:numPr>
        <w:tabs>
          <w:tab w:val="left" w:pos="1134"/>
        </w:tabs>
        <w:autoSpaceDE w:val="0"/>
        <w:autoSpaceDN w:val="0"/>
        <w:adjustRightInd w:val="0"/>
        <w:ind w:left="1134" w:hanging="567"/>
        <w:jc w:val="both"/>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D93D4B">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dwangarbeid;</w:t>
      </w:r>
    </w:p>
    <w:p w14:paraId="07E6352B"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D93D4B">
      <w:pPr>
        <w:tabs>
          <w:tab w:val="left" w:pos="1418"/>
        </w:tabs>
        <w:autoSpaceDE w:val="0"/>
        <w:autoSpaceDN w:val="0"/>
        <w:adjustRightInd w:val="0"/>
        <w:ind w:left="1134"/>
        <w:jc w:val="both"/>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F234A8A" w14:textId="62D7AA41" w:rsidR="000744BA" w:rsidRPr="004E1D77" w:rsidRDefault="000744BA" w:rsidP="004E1D77">
      <w:pPr>
        <w:tabs>
          <w:tab w:val="left" w:pos="1418"/>
        </w:tabs>
        <w:autoSpaceDE w:val="0"/>
        <w:autoSpaceDN w:val="0"/>
        <w:adjustRightInd w:val="0"/>
        <w:ind w:left="1134"/>
        <w:jc w:val="both"/>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r w:rsidRPr="005D10A1">
        <w:t xml:space="preserve"> </w:t>
      </w:r>
    </w:p>
    <w:p w14:paraId="14E00586" w14:textId="77777777" w:rsidR="00083F46" w:rsidRPr="005D10A1" w:rsidRDefault="00083F46" w:rsidP="00D93D4B">
      <w:pPr>
        <w:pStyle w:val="Artikel10"/>
        <w:numPr>
          <w:ilvl w:val="0"/>
          <w:numId w:val="0"/>
        </w:numPr>
        <w:ind w:left="737" w:right="0" w:hanging="737"/>
        <w:jc w:val="both"/>
      </w:pPr>
    </w:p>
    <w:p w14:paraId="7140AF42" w14:textId="77777777" w:rsidR="00083F46" w:rsidRPr="005D10A1" w:rsidRDefault="003E23F7" w:rsidP="008449F9">
      <w:pPr>
        <w:pStyle w:val="Artikel"/>
        <w:ind w:left="1418" w:hanging="567"/>
        <w:jc w:val="both"/>
      </w:pPr>
      <w:r>
        <w:t>Opzegtermijn</w:t>
      </w:r>
    </w:p>
    <w:p w14:paraId="59905F0D" w14:textId="77777777" w:rsidR="000744BA" w:rsidRPr="00370CEC" w:rsidRDefault="000744BA" w:rsidP="00D93D4B">
      <w:pPr>
        <w:pStyle w:val="Artikel11"/>
        <w:ind w:right="0"/>
        <w:jc w:val="both"/>
      </w:pPr>
      <w:r w:rsidRPr="005D10A1">
        <w:rPr>
          <w:rFonts w:cs="Arial"/>
          <w:szCs w:val="20"/>
        </w:rPr>
        <w:t xml:space="preserve">In het geval van fusies en overnames behoudt Opdrachtgever zich het recht voor, de </w:t>
      </w:r>
      <w:r w:rsidRPr="00370CEC">
        <w:rPr>
          <w:rFonts w:cs="Arial"/>
          <w:szCs w:val="20"/>
        </w:rPr>
        <w:t xml:space="preserve">Raamovereenkomst, met in achtneming van een opzegtermijn van 3 maanden, </w:t>
      </w:r>
      <w:r w:rsidR="003E23F7" w:rsidRPr="00370CEC">
        <w:rPr>
          <w:rFonts w:cs="Arial"/>
          <w:szCs w:val="20"/>
        </w:rPr>
        <w:t xml:space="preserve">op </w:t>
      </w:r>
      <w:r w:rsidRPr="00370CEC">
        <w:rPr>
          <w:rFonts w:cs="Arial"/>
          <w:szCs w:val="20"/>
        </w:rPr>
        <w:t xml:space="preserve">te </w:t>
      </w:r>
      <w:r w:rsidR="003E23F7" w:rsidRPr="00370CEC">
        <w:rPr>
          <w:rFonts w:cs="Arial"/>
          <w:szCs w:val="20"/>
        </w:rPr>
        <w:t>zeggen</w:t>
      </w:r>
      <w:r w:rsidRPr="00370CEC">
        <w:rPr>
          <w:rFonts w:cs="Arial"/>
          <w:szCs w:val="20"/>
        </w:rPr>
        <w:t>.</w:t>
      </w:r>
    </w:p>
    <w:p w14:paraId="129B5B1B" w14:textId="31D3BB83" w:rsidR="00083F46" w:rsidRPr="0025300A" w:rsidRDefault="000744BA" w:rsidP="00D93D4B">
      <w:pPr>
        <w:pStyle w:val="Artikel11"/>
        <w:ind w:right="0"/>
        <w:jc w:val="both"/>
      </w:pPr>
      <w:r w:rsidRPr="00370CEC">
        <w:rPr>
          <w:rFonts w:cs="Arial"/>
          <w:szCs w:val="20"/>
        </w:rPr>
        <w:t xml:space="preserve">Indien door of namens de Opdrachtnemer de (uitvoering van de) Raamovereenkomst niet naar behoren wordt nagekomen, </w:t>
      </w:r>
      <w:r w:rsidR="0025300A" w:rsidRPr="00370CEC">
        <w:rPr>
          <w:rFonts w:cs="Arial"/>
          <w:szCs w:val="20"/>
        </w:rPr>
        <w:t>kan de</w:t>
      </w:r>
      <w:r w:rsidRPr="00370CEC">
        <w:rPr>
          <w:rFonts w:cs="Arial"/>
          <w:szCs w:val="20"/>
        </w:rPr>
        <w:t xml:space="preserve"> Opdrachtgever</w:t>
      </w:r>
      <w:r w:rsidR="0025300A" w:rsidRPr="00370CEC">
        <w:rPr>
          <w:rFonts w:cs="Arial"/>
          <w:szCs w:val="20"/>
        </w:rPr>
        <w:t>, na een ingebrekestelling, de</w:t>
      </w:r>
      <w:r w:rsidRPr="00370CEC">
        <w:rPr>
          <w:rFonts w:cs="Arial"/>
          <w:szCs w:val="20"/>
        </w:rPr>
        <w:t xml:space="preserve"> Raamovereenkomst</w:t>
      </w:r>
      <w:r w:rsidRPr="005D10A1">
        <w:rPr>
          <w:rFonts w:cs="Arial"/>
          <w:szCs w:val="20"/>
        </w:rPr>
        <w:t xml:space="preserve">, </w:t>
      </w:r>
      <w:r w:rsidRPr="005D10A1">
        <w:rPr>
          <w:rFonts w:cs="Arial"/>
          <w:szCs w:val="20"/>
          <w:highlight w:val="darkGray"/>
        </w:rPr>
        <w:t>&lt;</w:t>
      </w:r>
      <w:r w:rsidR="00A12CF0" w:rsidRPr="005D10A1">
        <w:rPr>
          <w:rFonts w:cs="Arial"/>
          <w:szCs w:val="20"/>
          <w:highlight w:val="darkGray"/>
        </w:rPr>
        <w:t xml:space="preserve">met ingang van de dag volgend op de datum van het aangetekend schrijven </w:t>
      </w:r>
      <w:r w:rsidRPr="005D10A1">
        <w:rPr>
          <w:rFonts w:cs="Arial"/>
          <w:szCs w:val="20"/>
          <w:highlight w:val="darkGray"/>
          <w:u w:val="single"/>
        </w:rPr>
        <w:t>of</w:t>
      </w:r>
      <w:r w:rsidRPr="005D10A1">
        <w:rPr>
          <w:rFonts w:cs="Arial"/>
          <w:szCs w:val="20"/>
          <w:highlight w:val="darkGray"/>
        </w:rPr>
        <w:t xml:space="preserve"> aan het einde van de betreffende maand</w:t>
      </w:r>
      <w:r w:rsidR="00CD1C2F">
        <w:rPr>
          <w:rFonts w:cs="Arial"/>
          <w:szCs w:val="20"/>
          <w:highlight w:val="darkGray"/>
        </w:rPr>
        <w:t xml:space="preserve"> </w:t>
      </w:r>
      <w:r w:rsidR="00CD1C2F">
        <w:rPr>
          <w:rFonts w:cs="Arial"/>
          <w:szCs w:val="20"/>
          <w:highlight w:val="darkGray"/>
          <w:u w:val="single"/>
        </w:rPr>
        <w:t>of</w:t>
      </w:r>
      <w:r w:rsidR="00CD1C2F">
        <w:rPr>
          <w:rFonts w:cs="Arial"/>
          <w:szCs w:val="20"/>
          <w:highlight w:val="darkGray"/>
        </w:rPr>
        <w:t xml:space="preserve"> met onmiddellijke ingang</w:t>
      </w:r>
      <w:r w:rsidRPr="005D10A1">
        <w:rPr>
          <w:rFonts w:cs="Arial"/>
          <w:szCs w:val="20"/>
          <w:highlight w:val="darkGray"/>
        </w:rPr>
        <w:t>&gt;</w:t>
      </w:r>
      <w:r w:rsidRPr="005D10A1">
        <w:rPr>
          <w:rFonts w:cs="Arial"/>
          <w:szCs w:val="20"/>
        </w:rPr>
        <w:t xml:space="preserve">, </w:t>
      </w:r>
      <w:r w:rsidR="003E23F7">
        <w:rPr>
          <w:rFonts w:cs="Arial"/>
          <w:szCs w:val="20"/>
        </w:rPr>
        <w:t>opzeggen</w:t>
      </w:r>
      <w:r w:rsidRPr="005D10A1">
        <w:rPr>
          <w:rFonts w:cs="Arial"/>
          <w:szCs w:val="20"/>
        </w:rPr>
        <w:t>.</w:t>
      </w:r>
    </w:p>
    <w:p w14:paraId="6D02C511" w14:textId="77777777" w:rsidR="0025300A" w:rsidRPr="005D10A1" w:rsidRDefault="0025300A" w:rsidP="0025300A">
      <w:pPr>
        <w:pStyle w:val="Artikel11"/>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overeenkomst met onmiddellijke ingang op te zeggen onverminderd zijn eventuele rechten om in bedoelde gevallen nakoming en/of schadevergoeding te vorderen</w:t>
      </w:r>
      <w:r w:rsidRPr="00BD3E7B">
        <w:t xml:space="preserve">. </w:t>
      </w:r>
    </w:p>
    <w:p w14:paraId="1E4F081A" w14:textId="77777777" w:rsidR="000744BA" w:rsidRPr="005D10A1" w:rsidRDefault="000744BA" w:rsidP="00D93D4B">
      <w:pPr>
        <w:pStyle w:val="Artikel11"/>
        <w:numPr>
          <w:ilvl w:val="0"/>
          <w:numId w:val="0"/>
        </w:numPr>
        <w:ind w:left="737" w:right="0" w:hanging="737"/>
        <w:jc w:val="both"/>
      </w:pPr>
    </w:p>
    <w:p w14:paraId="58F688B6" w14:textId="77777777" w:rsidR="005923E7" w:rsidRPr="00370CEC" w:rsidRDefault="00A035E8" w:rsidP="008449F9">
      <w:pPr>
        <w:pStyle w:val="Artikel"/>
        <w:ind w:left="1418" w:hanging="567"/>
        <w:jc w:val="both"/>
      </w:pPr>
      <w:r w:rsidRPr="00370CEC">
        <w:t>Beëindiging overeenkomst</w:t>
      </w:r>
      <w:r w:rsidR="005923E7" w:rsidRPr="00370CEC">
        <w:t xml:space="preserve"> </w:t>
      </w:r>
    </w:p>
    <w:p w14:paraId="04E7A1F6" w14:textId="77777777" w:rsidR="00D75155" w:rsidRDefault="00A035E8" w:rsidP="00D75155">
      <w:pPr>
        <w:pStyle w:val="Artikel12"/>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105163B8" w14:textId="63411896" w:rsidR="00B4751A" w:rsidRDefault="00B4751A" w:rsidP="00B4751A">
      <w:pPr>
        <w:pStyle w:val="Artikel4"/>
        <w:numPr>
          <w:ilvl w:val="0"/>
          <w:numId w:val="0"/>
        </w:numPr>
        <w:spacing w:line="276" w:lineRule="auto"/>
        <w:ind w:left="737" w:right="0" w:hanging="737"/>
        <w:jc w:val="both"/>
      </w:pPr>
      <w:r>
        <w:t>12.</w:t>
      </w:r>
      <w:r w:rsidR="0016713E">
        <w:t>2</w:t>
      </w:r>
      <w:r>
        <w:tab/>
      </w:r>
      <w:r w:rsidRPr="00EF4EA2">
        <w:t xml:space="preserve">Indien </w:t>
      </w:r>
      <w:r>
        <w:t>Opdrachtgever</w:t>
      </w:r>
      <w:r w:rsidRPr="00EF4EA2">
        <w:t xml:space="preserve"> op grond van een Europese/nationale (rechterlijke) uitspraak, al dan niet bij wege van een voorlopige voorziening, of bijvoorbeeld als gevolg van een procedure zoals bedoeld in artikel 258 VWEU, deze </w:t>
      </w:r>
      <w:r>
        <w:t>O</w:t>
      </w:r>
      <w:r w:rsidRPr="00EF4EA2">
        <w:t xml:space="preserve">vereenkomst niet meer geheel/gedeeltelijk kan nakomen en/of geheel/gedeeltelijk moet opschorten en/of geboden wordt levering(en) en/of dienst(en) welke onderwerp is (zijn) van de </w:t>
      </w:r>
      <w:r>
        <w:t>O</w:t>
      </w:r>
      <w:r w:rsidRPr="00EF4EA2">
        <w:t xml:space="preserve">vereenkomst alsnog (Europees) aan te besteden of met een passende mate van openbaarheid in de markt te zetten, dan is </w:t>
      </w:r>
      <w:r>
        <w:t>Opdrachtgever</w:t>
      </w:r>
      <w:r w:rsidRPr="00EF4EA2">
        <w:t xml:space="preserve"> gerechtigd de </w:t>
      </w:r>
      <w:r>
        <w:t>O</w:t>
      </w:r>
      <w:r w:rsidRPr="00EF4EA2">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29A253D2" w14:textId="77777777" w:rsidR="00A035E8" w:rsidRPr="005D10A1" w:rsidRDefault="00A035E8" w:rsidP="00A035E8">
      <w:pPr>
        <w:pStyle w:val="Artikel4"/>
        <w:numPr>
          <w:ilvl w:val="0"/>
          <w:numId w:val="0"/>
        </w:numPr>
        <w:ind w:left="737" w:right="0" w:hanging="737"/>
        <w:jc w:val="both"/>
      </w:pPr>
    </w:p>
    <w:p w14:paraId="5376796D" w14:textId="77777777" w:rsidR="00A035E8" w:rsidRPr="00A035E8" w:rsidRDefault="00A035E8" w:rsidP="008449F9">
      <w:pPr>
        <w:pStyle w:val="Artikel"/>
        <w:ind w:left="1418" w:hanging="567"/>
      </w:pPr>
      <w:r w:rsidRPr="00A035E8">
        <w:t>Toepasselijk recht en bevoegde rechter</w:t>
      </w:r>
      <w:r w:rsidRPr="00A035E8">
        <w:tab/>
      </w:r>
    </w:p>
    <w:p w14:paraId="031D3826" w14:textId="77777777" w:rsidR="005923E7" w:rsidRPr="005D10A1" w:rsidRDefault="005923E7" w:rsidP="00FF2152">
      <w:pPr>
        <w:pStyle w:val="Artikel13"/>
      </w:pPr>
      <w:r w:rsidRPr="005D10A1">
        <w:t>Op deze overeenkomst is het Nederlands recht van toepassing. Met betrekking tot onderwerpen wa</w:t>
      </w:r>
      <w:bookmarkStart w:id="4" w:name="_GoBack"/>
      <w:bookmarkEnd w:id="4"/>
      <w:r w:rsidRPr="005D10A1">
        <w:t xml:space="preserve">arin deze overeenkomst niet voorziet, gelden de Algemene voorwaarden van Opdrachtgever, daar waar deze ook niet in voorzien gelden de gewone rechtsregelen. </w:t>
      </w:r>
    </w:p>
    <w:p w14:paraId="12FFAC5A" w14:textId="77777777" w:rsidR="005923E7" w:rsidRPr="005D10A1" w:rsidRDefault="005923E7" w:rsidP="00FF2152">
      <w:pPr>
        <w:pStyle w:val="Artikel13"/>
      </w:pPr>
      <w:r w:rsidRPr="005D10A1">
        <w:t xml:space="preserve">Alle geschillen over deze overeenkomst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FF2152">
      <w:pPr>
        <w:pStyle w:val="Artikel13"/>
        <w:numPr>
          <w:ilvl w:val="1"/>
          <w:numId w:val="23"/>
        </w:numPr>
        <w:ind w:hanging="750"/>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FF2152">
      <w:pPr>
        <w:pStyle w:val="Artikel13"/>
        <w:numPr>
          <w:ilvl w:val="1"/>
          <w:numId w:val="23"/>
        </w:numPr>
        <w:ind w:hanging="750"/>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7777777" w:rsidR="000744BA" w:rsidRPr="00370CEC" w:rsidRDefault="000744BA" w:rsidP="00FF2152">
      <w:pPr>
        <w:pStyle w:val="Artikel13"/>
        <w:numPr>
          <w:ilvl w:val="1"/>
          <w:numId w:val="23"/>
        </w:numPr>
        <w:ind w:hanging="750"/>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77777777" w:rsidR="007A3D2D" w:rsidRPr="00370CEC" w:rsidRDefault="000744BA" w:rsidP="00FF2152">
      <w:pPr>
        <w:pStyle w:val="Artikel13"/>
        <w:numPr>
          <w:ilvl w:val="1"/>
          <w:numId w:val="24"/>
        </w:numPr>
        <w:ind w:left="709" w:right="0" w:hanging="709"/>
        <w:jc w:val="both"/>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77777777" w:rsidR="007A3D2D" w:rsidRPr="00370CEC" w:rsidRDefault="000744BA" w:rsidP="00FF2152">
      <w:pPr>
        <w:pStyle w:val="Artikel13"/>
        <w:numPr>
          <w:ilvl w:val="1"/>
          <w:numId w:val="24"/>
        </w:numPr>
        <w:ind w:left="709" w:right="0" w:hanging="709"/>
        <w:jc w:val="both"/>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7777777" w:rsidR="00083F46" w:rsidRPr="00FF2152" w:rsidRDefault="000744BA" w:rsidP="00FF2152">
      <w:pPr>
        <w:pStyle w:val="Artikel13"/>
        <w:numPr>
          <w:ilvl w:val="1"/>
          <w:numId w:val="24"/>
        </w:numPr>
        <w:ind w:left="709" w:right="0" w:hanging="709"/>
        <w:jc w:val="both"/>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77777777" w:rsidR="00083F46" w:rsidRPr="005D10A1" w:rsidRDefault="00083F46" w:rsidP="00D93D4B">
      <w:pPr>
        <w:pStyle w:val="Geenafstand"/>
        <w:jc w:val="both"/>
        <w:rPr>
          <w:rFonts w:ascii="Trebuchet MS" w:hAnsi="Trebuchet MS"/>
        </w:rPr>
      </w:pPr>
      <w:r w:rsidRPr="005D10A1">
        <w:rPr>
          <w:rFonts w:ascii="Trebuchet MS" w:hAnsi="Trebuchet MS"/>
        </w:rPr>
        <w:lastRenderedPageBreak/>
        <w:t>Bijlage 2: De Offerteaanvraag;</w:t>
      </w:r>
    </w:p>
    <w:p w14:paraId="7DB5D8DF" w14:textId="77777777" w:rsidR="000744BA" w:rsidRPr="005D10A1" w:rsidRDefault="000744BA" w:rsidP="00D93D4B">
      <w:pPr>
        <w:pStyle w:val="Geenafstand"/>
        <w:jc w:val="both"/>
        <w:rPr>
          <w:rFonts w:ascii="Trebuchet MS" w:hAnsi="Trebuchet MS"/>
        </w:rPr>
      </w:pPr>
    </w:p>
    <w:p w14:paraId="444DEE4E"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7CBBF395" w14:textId="77777777" w:rsidR="000744BA" w:rsidRPr="005D10A1" w:rsidRDefault="000744BA" w:rsidP="00D93D4B">
      <w:pPr>
        <w:pStyle w:val="Geenafstand"/>
        <w:jc w:val="both"/>
        <w:rPr>
          <w:rFonts w:ascii="Trebuchet MS" w:hAnsi="Trebuchet MS"/>
        </w:rPr>
      </w:pPr>
    </w:p>
    <w:p w14:paraId="517CA5BF" w14:textId="77777777" w:rsidR="00083F46" w:rsidRPr="005D10A1" w:rsidRDefault="00083F46" w:rsidP="00D93D4B">
      <w:pPr>
        <w:pStyle w:val="Geenafstand"/>
        <w:jc w:val="both"/>
        <w:rPr>
          <w:rFonts w:ascii="Trebuchet MS" w:hAnsi="Trebuchet MS"/>
        </w:rPr>
      </w:pPr>
      <w:r w:rsidRPr="005D10A1">
        <w:rPr>
          <w:rFonts w:ascii="Trebuchet MS" w:hAnsi="Trebuchet MS"/>
        </w:rPr>
        <w:t>Bijlage 4: De door de Opdrachtnemer ingediende Offerte met het prijzenblad</w:t>
      </w:r>
    </w:p>
    <w:p w14:paraId="35EF6BBA" w14:textId="77777777" w:rsidR="00083F46" w:rsidRPr="005D10A1" w:rsidRDefault="00083F46" w:rsidP="00083F46">
      <w:pPr>
        <w:pStyle w:val="Geenafstand"/>
        <w:rPr>
          <w:rFonts w:ascii="Trebuchet MS" w:hAnsi="Trebuchet MS"/>
        </w:rPr>
      </w:pP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5265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5D10A1" w:rsidRDefault="00CD28DA" w:rsidP="00A340C4">
      <w:pPr>
        <w:rPr>
          <w:rFonts w:ascii="Trebuchet MS" w:hAnsi="Trebuchet MS" w:cs="Arial"/>
          <w:szCs w:val="20"/>
          <w:highlight w:val="yellow"/>
        </w:rPr>
      </w:pPr>
      <w:r>
        <w:rPr>
          <w:rFonts w:ascii="Trebuchet MS" w:hAnsi="Trebuchet MS" w:cs="Arial"/>
          <w:szCs w:val="20"/>
          <w:highlight w:val="yellow"/>
        </w:rPr>
        <w:t>Gemeente Súdwest-Fryslân</w:t>
      </w:r>
    </w:p>
    <w:p w14:paraId="5ADBB684" w14:textId="77777777" w:rsidR="00D93D4B" w:rsidRPr="005D10A1" w:rsidRDefault="00A340C4" w:rsidP="00A340C4">
      <w:pPr>
        <w:rPr>
          <w:rFonts w:ascii="Trebuchet MS" w:hAnsi="Trebuchet MS" w:cs="Arial"/>
          <w:szCs w:val="20"/>
          <w:highlight w:val="yellow"/>
        </w:rPr>
      </w:pPr>
      <w:r w:rsidRPr="005D10A1">
        <w:rPr>
          <w:rFonts w:ascii="Trebuchet MS" w:hAnsi="Trebuchet MS" w:cs="Arial"/>
          <w:szCs w:val="20"/>
          <w:highlight w:val="yellow"/>
        </w:rPr>
        <w:t>&lt;</w:t>
      </w:r>
      <w:r w:rsidR="00D93D4B" w:rsidRPr="005D10A1">
        <w:rPr>
          <w:rFonts w:ascii="Trebuchet MS" w:hAnsi="Trebuchet MS" w:cs="Arial"/>
          <w:szCs w:val="20"/>
          <w:highlight w:val="yellow"/>
        </w:rPr>
        <w:t>naam&gt;</w:t>
      </w:r>
      <w:r w:rsidR="00D93D4B" w:rsidRPr="005D10A1">
        <w:rPr>
          <w:rFonts w:ascii="Trebuchet MS" w:hAnsi="Trebuchet MS" w:cs="Arial"/>
          <w:szCs w:val="20"/>
          <w:highlight w:val="yellow"/>
        </w:rPr>
        <w:tab/>
      </w:r>
    </w:p>
    <w:p w14:paraId="39F5C723" w14:textId="77777777" w:rsidR="006612B7" w:rsidRPr="005D10A1" w:rsidRDefault="006612B7" w:rsidP="006612B7">
      <w:pPr>
        <w:rPr>
          <w:rFonts w:ascii="Trebuchet MS" w:hAnsi="Trebuchet MS" w:cs="Arial"/>
          <w:szCs w:val="20"/>
          <w:highlight w:val="yellow"/>
        </w:rPr>
      </w:pPr>
      <w:r w:rsidRPr="005D10A1">
        <w:rPr>
          <w:rFonts w:ascii="Trebuchet MS" w:hAnsi="Trebuchet MS" w:cs="Arial"/>
          <w:szCs w:val="20"/>
          <w:highlight w:val="yellow"/>
        </w:rPr>
        <w:t>&lt;functie&gt;</w:t>
      </w:r>
    </w:p>
    <w:p w14:paraId="24E553BF"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w:t>
      </w:r>
      <w:r w:rsidR="006612B7" w:rsidRPr="005D10A1">
        <w:rPr>
          <w:rFonts w:ascii="Trebuchet MS" w:hAnsi="Trebuchet MS" w:cs="Arial"/>
          <w:szCs w:val="20"/>
          <w:highlight w:val="yellow"/>
        </w:rPr>
        <w:t>a</w:t>
      </w:r>
      <w:r w:rsidRPr="005D10A1">
        <w:rPr>
          <w:rFonts w:ascii="Trebuchet MS" w:hAnsi="Trebuchet MS" w:cs="Arial"/>
          <w:szCs w:val="20"/>
          <w:highlight w:val="yellow"/>
        </w:rPr>
        <w:t xml:space="preserve">fdeling en team&gt;  </w:t>
      </w:r>
    </w:p>
    <w:p w14:paraId="0CCA8B8D" w14:textId="77777777" w:rsidR="00D93D4B" w:rsidRPr="005D10A1" w:rsidRDefault="00D93D4B" w:rsidP="00D93D4B">
      <w:pPr>
        <w:rPr>
          <w:rFonts w:ascii="Trebuchet MS" w:hAnsi="Trebuchet MS" w:cs="Arial"/>
          <w:szCs w:val="20"/>
        </w:rPr>
      </w:pPr>
      <w:r w:rsidRPr="005D10A1">
        <w:rPr>
          <w:rFonts w:ascii="Trebuchet MS" w:hAnsi="Trebuchet MS" w:cs="Arial"/>
          <w:szCs w:val="20"/>
          <w:highlight w:val="yellow"/>
        </w:rPr>
        <w:t>&lt;of burgemeester&gt;</w:t>
      </w: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B3B"/>
    <w:multiLevelType w:val="hybridMultilevel"/>
    <w:tmpl w:val="93B2AA60"/>
    <w:lvl w:ilvl="0" w:tplc="4C68BEF2">
      <w:start w:val="1"/>
      <w:numFmt w:val="decimal"/>
      <w:pStyle w:val="Artikel3"/>
      <w:lvlText w:val="3.%1"/>
      <w:lvlJc w:val="left"/>
      <w:pPr>
        <w:ind w:left="785" w:hanging="360"/>
      </w:pPr>
      <w:rPr>
        <w:rFonts w:ascii="Trebuchet MS" w:hAnsi="Trebuchet MS" w:hint="default"/>
        <w:b w:val="0"/>
        <w:i w:val="0"/>
        <w:sz w:val="2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6"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7"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4"/>
  </w:num>
  <w:num w:numId="2">
    <w:abstractNumId w:val="22"/>
  </w:num>
  <w:num w:numId="3">
    <w:abstractNumId w:val="10"/>
  </w:num>
  <w:num w:numId="4">
    <w:abstractNumId w:val="6"/>
  </w:num>
  <w:num w:numId="5">
    <w:abstractNumId w:val="12"/>
  </w:num>
  <w:num w:numId="6">
    <w:abstractNumId w:val="0"/>
  </w:num>
  <w:num w:numId="7">
    <w:abstractNumId w:val="8"/>
  </w:num>
  <w:num w:numId="8">
    <w:abstractNumId w:val="7"/>
  </w:num>
  <w:num w:numId="9">
    <w:abstractNumId w:val="21"/>
  </w:num>
  <w:num w:numId="10">
    <w:abstractNumId w:val="23"/>
  </w:num>
  <w:num w:numId="11">
    <w:abstractNumId w:val="17"/>
  </w:num>
  <w:num w:numId="12">
    <w:abstractNumId w:val="20"/>
  </w:num>
  <w:num w:numId="13">
    <w:abstractNumId w:val="2"/>
  </w:num>
  <w:num w:numId="14">
    <w:abstractNumId w:val="9"/>
  </w:num>
  <w:num w:numId="15">
    <w:abstractNumId w:val="4"/>
  </w:num>
  <w:num w:numId="16">
    <w:abstractNumId w:val="13"/>
  </w:num>
  <w:num w:numId="17">
    <w:abstractNumId w:val="5"/>
  </w:num>
  <w:num w:numId="18">
    <w:abstractNumId w:val="15"/>
  </w:num>
  <w:num w:numId="19">
    <w:abstractNumId w:val="14"/>
  </w:num>
  <w:num w:numId="20">
    <w:abstractNumId w:val="18"/>
  </w:num>
  <w:num w:numId="21">
    <w:abstractNumId w:val="24"/>
    <w:lvlOverride w:ilvl="0">
      <w:startOverride w:val="1"/>
    </w:lvlOverride>
  </w:num>
  <w:num w:numId="22">
    <w:abstractNumId w:val="3"/>
  </w:num>
  <w:num w:numId="23">
    <w:abstractNumId w:val="19"/>
  </w:num>
  <w:num w:numId="24">
    <w:abstractNumId w:val="16"/>
  </w:num>
  <w:num w:numId="25">
    <w:abstractNumId w:val="1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35913"/>
    <w:rsid w:val="00044C63"/>
    <w:rsid w:val="00050076"/>
    <w:rsid w:val="000744BA"/>
    <w:rsid w:val="00083F46"/>
    <w:rsid w:val="00094112"/>
    <w:rsid w:val="000C690D"/>
    <w:rsid w:val="000E3CF1"/>
    <w:rsid w:val="001530A5"/>
    <w:rsid w:val="00157F7A"/>
    <w:rsid w:val="0016713E"/>
    <w:rsid w:val="00176B90"/>
    <w:rsid w:val="001773E9"/>
    <w:rsid w:val="0018350E"/>
    <w:rsid w:val="001A064B"/>
    <w:rsid w:val="001A23A5"/>
    <w:rsid w:val="001A3436"/>
    <w:rsid w:val="001B7434"/>
    <w:rsid w:val="001E76C2"/>
    <w:rsid w:val="00202F36"/>
    <w:rsid w:val="00212011"/>
    <w:rsid w:val="0025300A"/>
    <w:rsid w:val="002C2DCD"/>
    <w:rsid w:val="00335090"/>
    <w:rsid w:val="00347CF4"/>
    <w:rsid w:val="0035125C"/>
    <w:rsid w:val="00370CEC"/>
    <w:rsid w:val="00372219"/>
    <w:rsid w:val="003B78EA"/>
    <w:rsid w:val="003C0E84"/>
    <w:rsid w:val="003C1C17"/>
    <w:rsid w:val="003C2BE2"/>
    <w:rsid w:val="003D6919"/>
    <w:rsid w:val="003E23F7"/>
    <w:rsid w:val="003F4B69"/>
    <w:rsid w:val="003F562E"/>
    <w:rsid w:val="003F703E"/>
    <w:rsid w:val="00436754"/>
    <w:rsid w:val="00436B9C"/>
    <w:rsid w:val="00477F12"/>
    <w:rsid w:val="00492EE6"/>
    <w:rsid w:val="004A2A9C"/>
    <w:rsid w:val="004E1D77"/>
    <w:rsid w:val="004E22A9"/>
    <w:rsid w:val="004F03E2"/>
    <w:rsid w:val="005008E6"/>
    <w:rsid w:val="005265EF"/>
    <w:rsid w:val="00535DDB"/>
    <w:rsid w:val="00542E95"/>
    <w:rsid w:val="00563ABF"/>
    <w:rsid w:val="005824F3"/>
    <w:rsid w:val="005923E7"/>
    <w:rsid w:val="005D10A1"/>
    <w:rsid w:val="005D41F2"/>
    <w:rsid w:val="005F2638"/>
    <w:rsid w:val="006612B7"/>
    <w:rsid w:val="006A4BF7"/>
    <w:rsid w:val="006A6B86"/>
    <w:rsid w:val="006D5F2D"/>
    <w:rsid w:val="006F0A6D"/>
    <w:rsid w:val="007376B5"/>
    <w:rsid w:val="00740741"/>
    <w:rsid w:val="00764888"/>
    <w:rsid w:val="00766EC8"/>
    <w:rsid w:val="00783272"/>
    <w:rsid w:val="00783D2A"/>
    <w:rsid w:val="007A3D2D"/>
    <w:rsid w:val="007C761E"/>
    <w:rsid w:val="007D4E69"/>
    <w:rsid w:val="00840F69"/>
    <w:rsid w:val="008449F9"/>
    <w:rsid w:val="00857FBA"/>
    <w:rsid w:val="0086229A"/>
    <w:rsid w:val="0086287B"/>
    <w:rsid w:val="008632EB"/>
    <w:rsid w:val="0087289F"/>
    <w:rsid w:val="0089452C"/>
    <w:rsid w:val="008A1A58"/>
    <w:rsid w:val="008C6E47"/>
    <w:rsid w:val="008E24A9"/>
    <w:rsid w:val="009122F9"/>
    <w:rsid w:val="00935885"/>
    <w:rsid w:val="009F266C"/>
    <w:rsid w:val="009F71E6"/>
    <w:rsid w:val="00A035E8"/>
    <w:rsid w:val="00A0557E"/>
    <w:rsid w:val="00A118CA"/>
    <w:rsid w:val="00A12CF0"/>
    <w:rsid w:val="00A20B46"/>
    <w:rsid w:val="00A308DA"/>
    <w:rsid w:val="00A340C4"/>
    <w:rsid w:val="00A40279"/>
    <w:rsid w:val="00A7617C"/>
    <w:rsid w:val="00A76B8A"/>
    <w:rsid w:val="00A81442"/>
    <w:rsid w:val="00A83729"/>
    <w:rsid w:val="00AB613F"/>
    <w:rsid w:val="00AB6CCF"/>
    <w:rsid w:val="00B2716C"/>
    <w:rsid w:val="00B37A65"/>
    <w:rsid w:val="00B42D82"/>
    <w:rsid w:val="00B4751A"/>
    <w:rsid w:val="00B55ADF"/>
    <w:rsid w:val="00B94153"/>
    <w:rsid w:val="00BA098F"/>
    <w:rsid w:val="00BB093E"/>
    <w:rsid w:val="00BB430B"/>
    <w:rsid w:val="00BF3C94"/>
    <w:rsid w:val="00BF4275"/>
    <w:rsid w:val="00C1150F"/>
    <w:rsid w:val="00C72D0D"/>
    <w:rsid w:val="00C77FBC"/>
    <w:rsid w:val="00CC1C25"/>
    <w:rsid w:val="00CD1C2F"/>
    <w:rsid w:val="00CD28DA"/>
    <w:rsid w:val="00D249FC"/>
    <w:rsid w:val="00D26EF9"/>
    <w:rsid w:val="00D75155"/>
    <w:rsid w:val="00D93D4B"/>
    <w:rsid w:val="00D96ED0"/>
    <w:rsid w:val="00DC40A5"/>
    <w:rsid w:val="00DC4430"/>
    <w:rsid w:val="00E14A7C"/>
    <w:rsid w:val="00E51B77"/>
    <w:rsid w:val="00E652E1"/>
    <w:rsid w:val="00EE025F"/>
    <w:rsid w:val="00F12F3D"/>
    <w:rsid w:val="00F349F7"/>
    <w:rsid w:val="00F53AC0"/>
    <w:rsid w:val="00F80A3F"/>
    <w:rsid w:val="00F867C3"/>
    <w:rsid w:val="00F95A7F"/>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38136-6376-4983-A5C4-22778A0C7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Pages>
  <Words>1994</Words>
  <Characters>10970</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Tjeerd Planting</cp:lastModifiedBy>
  <cp:revision>36</cp:revision>
  <dcterms:created xsi:type="dcterms:W3CDTF">2019-08-06T06:23:00Z</dcterms:created>
  <dcterms:modified xsi:type="dcterms:W3CDTF">2023-08-28T14:58:00Z</dcterms:modified>
</cp:coreProperties>
</file>