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7FAF560C" w:rsidR="00AC752A" w:rsidRPr="000F3E4B" w:rsidRDefault="000F3E4B" w:rsidP="00AC752A">
      <w:pPr>
        <w:jc w:val="center"/>
        <w:rPr>
          <w:rFonts w:asciiTheme="minorHAnsi" w:hAnsiTheme="minorHAnsi" w:cstheme="minorHAnsi"/>
          <w:sz w:val="32"/>
          <w:szCs w:val="32"/>
        </w:rPr>
      </w:pPr>
      <w:r w:rsidRPr="000F3E4B">
        <w:rPr>
          <w:rFonts w:asciiTheme="minorHAnsi" w:hAnsiTheme="minorHAnsi" w:cstheme="minorHAnsi"/>
          <w:sz w:val="32"/>
          <w:szCs w:val="32"/>
        </w:rPr>
        <w:t>Inhuur Onder</w:t>
      </w:r>
      <w:r w:rsidR="001D6D2C">
        <w:rPr>
          <w:rFonts w:asciiTheme="minorHAnsi" w:hAnsiTheme="minorHAnsi" w:cstheme="minorHAnsi"/>
          <w:sz w:val="32"/>
          <w:szCs w:val="32"/>
        </w:rPr>
        <w:t>steunend en Beheerspersoneel</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21D16BC4"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0F3E4B">
        <w:rPr>
          <w:rFonts w:asciiTheme="minorHAnsi" w:hAnsiTheme="minorHAnsi" w:cstheme="minorHAnsi"/>
          <w:sz w:val="22"/>
          <w:szCs w:val="22"/>
        </w:rPr>
        <w:t>Koning Willem I College, InkoopMeesters</w:t>
      </w:r>
    </w:p>
    <w:p w14:paraId="5D354963" w14:textId="4A588C7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000F3E4B" w:rsidRPr="000F3E4B">
        <w:rPr>
          <w:rFonts w:ascii="Calibri" w:eastAsia="Calibri" w:hAnsi="Calibri"/>
          <w:sz w:val="22"/>
          <w:szCs w:val="22"/>
          <w:lang w:eastAsia="en-US"/>
        </w:rPr>
        <w:t>INK/23.0</w:t>
      </w:r>
      <w:r w:rsidR="001D6D2C">
        <w:rPr>
          <w:rFonts w:ascii="Calibri" w:eastAsia="Calibri" w:hAnsi="Calibri"/>
          <w:sz w:val="22"/>
          <w:szCs w:val="22"/>
          <w:lang w:eastAsia="en-US"/>
        </w:rPr>
        <w:t>9</w:t>
      </w:r>
      <w:r w:rsidR="000F3E4B" w:rsidRPr="000F3E4B">
        <w:rPr>
          <w:rFonts w:ascii="Calibri" w:eastAsia="Calibri" w:hAnsi="Calibri"/>
          <w:sz w:val="22"/>
          <w:szCs w:val="22"/>
          <w:lang w:eastAsia="en-US"/>
        </w:rPr>
        <w:t>/EA</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aan de Vlijmenseweg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A04191" w:rsidRDefault="001B2B95" w:rsidP="003C400B">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29F20441" w14:textId="77777777" w:rsidR="00394504" w:rsidRDefault="00394504" w:rsidP="003C400B">
      <w:pPr>
        <w:numPr>
          <w:ilvl w:val="1"/>
          <w:numId w:val="4"/>
        </w:numPr>
        <w:spacing w:line="240" w:lineRule="auto"/>
        <w:ind w:left="567" w:hanging="567"/>
        <w:rPr>
          <w:rFonts w:asciiTheme="minorHAnsi" w:hAnsiTheme="minorHAnsi" w:cstheme="minorHAnsi"/>
          <w:sz w:val="22"/>
          <w:szCs w:val="22"/>
        </w:rPr>
      </w:pPr>
      <w:ins w:id="0" w:author="Celine Gordijn | InkoopMeesters B.V" w:date="2023-09-14T15:05:00Z">
        <w:r>
          <w:rPr>
            <w:rFonts w:asciiTheme="minorHAnsi" w:hAnsiTheme="minorHAnsi" w:cstheme="minorHAnsi"/>
            <w:sz w:val="22"/>
            <w:szCs w:val="22"/>
          </w:rPr>
          <w:t>In aanvulling op</w:t>
        </w:r>
      </w:ins>
      <w:ins w:id="1" w:author="Celine Gordijn | InkoopMeesters B.V" w:date="2023-09-14T15:06:00Z">
        <w:r>
          <w:rPr>
            <w:rFonts w:asciiTheme="minorHAnsi" w:hAnsiTheme="minorHAnsi" w:cstheme="minorHAnsi"/>
            <w:sz w:val="22"/>
            <w:szCs w:val="22"/>
          </w:rPr>
          <w:t xml:space="preserve"> of in afwijking van de Algemene Inkoopvoorwaarden FSR V4.0 komen partijen het volgende overeen. </w:t>
        </w:r>
      </w:ins>
    </w:p>
    <w:p w14:paraId="5E1A2AEA" w14:textId="77777777" w:rsidR="00394504" w:rsidRPr="005704EB" w:rsidRDefault="00394504" w:rsidP="005704EB">
      <w:pPr>
        <w:rPr>
          <w:rFonts w:asciiTheme="minorHAnsi" w:hAnsiTheme="minorHAnsi" w:cstheme="minorHAnsi"/>
          <w:sz w:val="22"/>
          <w:szCs w:val="22"/>
        </w:rPr>
      </w:pPr>
    </w:p>
    <w:p w14:paraId="3F9058C8" w14:textId="77777777" w:rsidR="00DC3EE2" w:rsidRDefault="00DC3EE2" w:rsidP="00DC3EE2">
      <w:pPr>
        <w:spacing w:line="240" w:lineRule="auto"/>
        <w:ind w:left="567"/>
        <w:rPr>
          <w:ins w:id="2" w:author="Celine Gordijn | InkoopMeesters B.V" w:date="2023-09-20T12:30:00Z"/>
          <w:rFonts w:asciiTheme="minorHAnsi" w:hAnsiTheme="minorHAnsi" w:cstheme="minorHAnsi"/>
          <w:i/>
          <w:iCs/>
          <w:sz w:val="22"/>
          <w:szCs w:val="22"/>
        </w:rPr>
      </w:pPr>
      <w:ins w:id="3" w:author="Celine Gordijn | InkoopMeesters B.V" w:date="2023-09-20T12:30:00Z">
        <w:r>
          <w:rPr>
            <w:rFonts w:asciiTheme="minorHAnsi" w:hAnsiTheme="minorHAnsi" w:cstheme="minorHAnsi"/>
            <w:i/>
            <w:iCs/>
            <w:sz w:val="22"/>
            <w:szCs w:val="22"/>
          </w:rPr>
          <w:t>Artikel 5 Algemene verplichtingen Contractant</w:t>
        </w:r>
      </w:ins>
    </w:p>
    <w:p w14:paraId="1FAAC9E6" w14:textId="77777777" w:rsidR="00DC3EE2" w:rsidRDefault="00DC3EE2" w:rsidP="00DC3EE2">
      <w:pPr>
        <w:spacing w:line="240" w:lineRule="auto"/>
        <w:ind w:left="567"/>
        <w:rPr>
          <w:ins w:id="4" w:author="Celine Gordijn | InkoopMeesters B.V" w:date="2023-09-20T12:30:00Z"/>
          <w:rFonts w:asciiTheme="minorHAnsi" w:hAnsiTheme="minorHAnsi" w:cstheme="minorHAnsi"/>
          <w:i/>
          <w:iCs/>
          <w:sz w:val="22"/>
          <w:szCs w:val="22"/>
        </w:rPr>
      </w:pPr>
    </w:p>
    <w:p w14:paraId="76103CD7" w14:textId="77777777" w:rsidR="00DC3EE2" w:rsidRDefault="00DC3EE2" w:rsidP="00DC3EE2">
      <w:pPr>
        <w:spacing w:line="240" w:lineRule="auto"/>
        <w:ind w:left="567"/>
        <w:rPr>
          <w:ins w:id="5" w:author="Celine Gordijn | InkoopMeesters B.V" w:date="2023-09-20T12:30:00Z"/>
          <w:rFonts w:asciiTheme="minorHAnsi" w:hAnsiTheme="minorHAnsi" w:cstheme="minorHAnsi"/>
          <w:i/>
          <w:iCs/>
          <w:sz w:val="22"/>
          <w:szCs w:val="22"/>
        </w:rPr>
      </w:pPr>
      <w:ins w:id="6" w:author="Celine Gordijn | InkoopMeesters B.V" w:date="2023-09-20T12:30:00Z">
        <w:r>
          <w:rPr>
            <w:rFonts w:asciiTheme="minorHAnsi" w:hAnsiTheme="minorHAnsi" w:cstheme="minorHAnsi"/>
            <w:i/>
            <w:iCs/>
            <w:sz w:val="22"/>
            <w:szCs w:val="22"/>
          </w:rPr>
          <w:t>Aanvulling op artikel 5.6</w:t>
        </w:r>
      </w:ins>
    </w:p>
    <w:p w14:paraId="67FAFE76" w14:textId="77777777" w:rsidR="00DC3EE2" w:rsidRDefault="00DC3EE2" w:rsidP="00DC3EE2">
      <w:pPr>
        <w:spacing w:line="240" w:lineRule="auto"/>
        <w:ind w:left="567"/>
        <w:rPr>
          <w:ins w:id="7" w:author="Celine Gordijn | InkoopMeesters B.V" w:date="2023-09-20T12:30:00Z"/>
          <w:rFonts w:asciiTheme="minorHAnsi" w:hAnsiTheme="minorHAnsi" w:cstheme="minorHAnsi"/>
          <w:i/>
          <w:iCs/>
          <w:sz w:val="22"/>
          <w:szCs w:val="22"/>
        </w:rPr>
      </w:pPr>
      <w:ins w:id="8" w:author="Celine Gordijn | InkoopMeesters B.V" w:date="2023-09-20T12:30:00Z">
        <w:r>
          <w:rPr>
            <w:rFonts w:asciiTheme="minorHAnsi" w:hAnsiTheme="minorHAnsi" w:cstheme="minorHAnsi"/>
            <w:i/>
            <w:iCs/>
            <w:sz w:val="22"/>
            <w:szCs w:val="22"/>
          </w:rPr>
          <w:t xml:space="preserve">Aan artikel 5.6 wordt het volgende voorbehoud toegevoegd: ‘’tenzij de boete of sanctie voortvloeit uit een op opdrachtgever zelfstandig rustende verplichting’’. </w:t>
        </w:r>
      </w:ins>
    </w:p>
    <w:p w14:paraId="4A292BF0" w14:textId="77777777" w:rsidR="00DC3EE2" w:rsidRDefault="00DC3EE2" w:rsidP="00394504">
      <w:pPr>
        <w:spacing w:line="240" w:lineRule="auto"/>
        <w:ind w:left="567"/>
        <w:rPr>
          <w:ins w:id="9" w:author="Celine Gordijn | InkoopMeesters B.V" w:date="2023-09-20T12:31:00Z"/>
          <w:rFonts w:asciiTheme="minorHAnsi" w:hAnsiTheme="minorHAnsi" w:cstheme="minorHAnsi"/>
          <w:i/>
          <w:iCs/>
          <w:sz w:val="22"/>
          <w:szCs w:val="22"/>
        </w:rPr>
      </w:pPr>
    </w:p>
    <w:p w14:paraId="72A9F89E" w14:textId="25FBDBBA" w:rsidR="00394504" w:rsidRDefault="00394504" w:rsidP="00394504">
      <w:pPr>
        <w:spacing w:line="240" w:lineRule="auto"/>
        <w:ind w:left="567"/>
        <w:rPr>
          <w:ins w:id="10" w:author="Celine Gordijn | InkoopMeesters B.V" w:date="2023-09-14T15:09:00Z"/>
          <w:rFonts w:asciiTheme="minorHAnsi" w:hAnsiTheme="minorHAnsi" w:cstheme="minorHAnsi"/>
          <w:i/>
          <w:iCs/>
          <w:sz w:val="22"/>
          <w:szCs w:val="22"/>
        </w:rPr>
      </w:pPr>
      <w:ins w:id="11" w:author="Celine Gordijn | InkoopMeesters B.V" w:date="2023-09-14T15:09:00Z">
        <w:r>
          <w:rPr>
            <w:rFonts w:asciiTheme="minorHAnsi" w:hAnsiTheme="minorHAnsi" w:cstheme="minorHAnsi"/>
            <w:i/>
            <w:iCs/>
            <w:sz w:val="22"/>
            <w:szCs w:val="22"/>
          </w:rPr>
          <w:t xml:space="preserve">Artikel 11 Tekortschieten in de nakoming </w:t>
        </w:r>
      </w:ins>
    </w:p>
    <w:p w14:paraId="7DB3BD35" w14:textId="77777777" w:rsidR="00394504" w:rsidRDefault="00394504" w:rsidP="00394504">
      <w:pPr>
        <w:spacing w:line="240" w:lineRule="auto"/>
        <w:ind w:left="567"/>
        <w:rPr>
          <w:ins w:id="12" w:author="Celine Gordijn | InkoopMeesters B.V" w:date="2023-09-14T15:09:00Z"/>
          <w:rFonts w:asciiTheme="minorHAnsi" w:hAnsiTheme="minorHAnsi" w:cstheme="minorHAnsi"/>
          <w:i/>
          <w:iCs/>
          <w:sz w:val="22"/>
          <w:szCs w:val="22"/>
        </w:rPr>
      </w:pPr>
    </w:p>
    <w:p w14:paraId="736E852C" w14:textId="77777777" w:rsidR="00394504" w:rsidRDefault="00394504" w:rsidP="00394504">
      <w:pPr>
        <w:spacing w:line="240" w:lineRule="auto"/>
        <w:ind w:left="567"/>
        <w:rPr>
          <w:ins w:id="13" w:author="Celine Gordijn | InkoopMeesters B.V" w:date="2023-09-14T15:09:00Z"/>
          <w:rFonts w:asciiTheme="minorHAnsi" w:hAnsiTheme="minorHAnsi" w:cstheme="minorHAnsi"/>
          <w:sz w:val="22"/>
          <w:szCs w:val="22"/>
        </w:rPr>
      </w:pPr>
      <w:ins w:id="14" w:author="Celine Gordijn | InkoopMeesters B.V" w:date="2023-09-14T15:09:00Z">
        <w:r>
          <w:rPr>
            <w:rFonts w:asciiTheme="minorHAnsi" w:hAnsiTheme="minorHAnsi" w:cstheme="minorHAnsi"/>
            <w:sz w:val="22"/>
            <w:szCs w:val="22"/>
          </w:rPr>
          <w:lastRenderedPageBreak/>
          <w:t xml:space="preserve">Afwijking op artikel 11.1 </w:t>
        </w:r>
      </w:ins>
    </w:p>
    <w:p w14:paraId="71F7F0FA" w14:textId="0946872C" w:rsidR="00394504" w:rsidRDefault="00394504" w:rsidP="00394504">
      <w:pPr>
        <w:spacing w:line="240" w:lineRule="auto"/>
        <w:ind w:left="567"/>
        <w:rPr>
          <w:ins w:id="15" w:author="Celine Gordijn | InkoopMeesters B.V" w:date="2023-09-20T12:29:00Z"/>
          <w:rFonts w:asciiTheme="minorHAnsi" w:hAnsiTheme="minorHAnsi" w:cstheme="minorHAnsi"/>
          <w:sz w:val="22"/>
          <w:szCs w:val="22"/>
        </w:rPr>
      </w:pPr>
      <w:ins w:id="16" w:author="Celine Gordijn | InkoopMeesters B.V" w:date="2023-09-14T15:09:00Z">
        <w:r>
          <w:rPr>
            <w:rFonts w:asciiTheme="minorHAnsi" w:hAnsiTheme="minorHAnsi" w:cstheme="minorHAnsi"/>
            <w:sz w:val="22"/>
            <w:szCs w:val="22"/>
          </w:rPr>
          <w:t>Alvorens Opdrachtgever de in artikel 11.1 genoemde kosten op Opdrachtnemer gaat verhalen, stuurt Opdrachtgever Opdrachtnemer een ingebrekestelling met een redelijke termijn tot herstel/nakoming.</w:t>
        </w:r>
      </w:ins>
    </w:p>
    <w:p w14:paraId="4715540E" w14:textId="77777777" w:rsidR="00064228" w:rsidRDefault="00064228" w:rsidP="00394504">
      <w:pPr>
        <w:spacing w:line="240" w:lineRule="auto"/>
        <w:ind w:left="567"/>
        <w:rPr>
          <w:ins w:id="17" w:author="Celine Gordijn | InkoopMeesters B.V" w:date="2023-09-20T12:29:00Z"/>
          <w:rFonts w:asciiTheme="minorHAnsi" w:hAnsiTheme="minorHAnsi" w:cstheme="minorHAnsi"/>
          <w:sz w:val="22"/>
          <w:szCs w:val="22"/>
        </w:rPr>
      </w:pPr>
    </w:p>
    <w:p w14:paraId="750F2766" w14:textId="77777777" w:rsidR="00064228" w:rsidRPr="005C07B3" w:rsidRDefault="00064228" w:rsidP="00064228">
      <w:pPr>
        <w:spacing w:line="240" w:lineRule="auto"/>
        <w:ind w:left="567"/>
        <w:rPr>
          <w:ins w:id="18" w:author="Celine Gordijn | InkoopMeesters B.V" w:date="2023-09-20T12:29:00Z"/>
          <w:rFonts w:asciiTheme="minorHAnsi" w:hAnsiTheme="minorHAnsi" w:cstheme="minorHAnsi"/>
          <w:i/>
          <w:iCs/>
          <w:sz w:val="22"/>
          <w:szCs w:val="22"/>
        </w:rPr>
      </w:pPr>
      <w:ins w:id="19" w:author="Celine Gordijn | InkoopMeesters B.V" w:date="2023-09-20T12:29:00Z">
        <w:r w:rsidRPr="005C07B3">
          <w:rPr>
            <w:rFonts w:asciiTheme="minorHAnsi" w:hAnsiTheme="minorHAnsi" w:cstheme="minorHAnsi"/>
            <w:i/>
            <w:iCs/>
            <w:sz w:val="22"/>
            <w:szCs w:val="22"/>
          </w:rPr>
          <w:t xml:space="preserve">Artikel 13 Overdracht en verpanding </w:t>
        </w:r>
      </w:ins>
    </w:p>
    <w:p w14:paraId="61675C81" w14:textId="77777777" w:rsidR="00064228" w:rsidRDefault="00064228" w:rsidP="00064228">
      <w:pPr>
        <w:spacing w:line="240" w:lineRule="auto"/>
        <w:ind w:left="567"/>
        <w:rPr>
          <w:ins w:id="20" w:author="Celine Gordijn | InkoopMeesters B.V" w:date="2023-09-20T12:29:00Z"/>
          <w:rFonts w:asciiTheme="minorHAnsi" w:hAnsiTheme="minorHAnsi" w:cstheme="minorHAnsi"/>
          <w:sz w:val="22"/>
          <w:szCs w:val="22"/>
        </w:rPr>
      </w:pPr>
    </w:p>
    <w:p w14:paraId="5554A2CB" w14:textId="77777777" w:rsidR="00064228" w:rsidRDefault="00064228" w:rsidP="00064228">
      <w:pPr>
        <w:spacing w:line="240" w:lineRule="auto"/>
        <w:ind w:left="567"/>
        <w:rPr>
          <w:ins w:id="21" w:author="Celine Gordijn | InkoopMeesters B.V" w:date="2023-09-20T12:29:00Z"/>
          <w:rFonts w:asciiTheme="minorHAnsi" w:hAnsiTheme="minorHAnsi" w:cstheme="minorHAnsi"/>
          <w:sz w:val="22"/>
          <w:szCs w:val="22"/>
        </w:rPr>
      </w:pPr>
      <w:ins w:id="22" w:author="Celine Gordijn | InkoopMeesters B.V" w:date="2023-09-20T12:29:00Z">
        <w:r>
          <w:rPr>
            <w:rFonts w:asciiTheme="minorHAnsi" w:hAnsiTheme="minorHAnsi" w:cstheme="minorHAnsi"/>
            <w:sz w:val="22"/>
            <w:szCs w:val="22"/>
          </w:rPr>
          <w:t>Afwijking op artikel 13.1</w:t>
        </w:r>
      </w:ins>
    </w:p>
    <w:p w14:paraId="2AF62F19" w14:textId="77777777" w:rsidR="00064228" w:rsidRPr="00B6089C" w:rsidRDefault="00064228" w:rsidP="00064228">
      <w:pPr>
        <w:spacing w:line="240" w:lineRule="auto"/>
        <w:ind w:left="567"/>
        <w:rPr>
          <w:ins w:id="23" w:author="Celine Gordijn | InkoopMeesters B.V" w:date="2023-09-20T12:29:00Z"/>
          <w:rFonts w:asciiTheme="minorHAnsi" w:hAnsiTheme="minorHAnsi" w:cstheme="minorHAnsi"/>
          <w:sz w:val="22"/>
          <w:szCs w:val="22"/>
        </w:rPr>
      </w:pPr>
      <w:ins w:id="24" w:author="Celine Gordijn | InkoopMeesters B.V" w:date="2023-09-20T12:29:00Z">
        <w:r>
          <w:rPr>
            <w:rFonts w:asciiTheme="minorHAnsi" w:hAnsiTheme="minorHAnsi" w:cstheme="minorHAnsi"/>
            <w:sz w:val="22"/>
            <w:szCs w:val="22"/>
          </w:rPr>
          <w:t xml:space="preserve">In geval Opdrachtnemer deel uitmaakt van een Holding kan zij, indien noodzakelijk voor het optimaal financieren van het werkkapitaal, haar vorderingen aan een zustermaatschappij binnen de Holding of de bank overdragen. </w:t>
        </w:r>
      </w:ins>
    </w:p>
    <w:p w14:paraId="4B5B6596" w14:textId="77777777" w:rsidR="00064228" w:rsidRPr="00B6089C" w:rsidRDefault="00064228" w:rsidP="00064228">
      <w:pPr>
        <w:spacing w:line="240" w:lineRule="auto"/>
        <w:rPr>
          <w:ins w:id="25" w:author="Celine Gordijn | InkoopMeesters B.V" w:date="2023-09-14T15:09:00Z"/>
          <w:rFonts w:asciiTheme="minorHAnsi" w:hAnsiTheme="minorHAnsi" w:cstheme="minorHAnsi"/>
          <w:sz w:val="22"/>
          <w:szCs w:val="22"/>
        </w:rPr>
      </w:pPr>
    </w:p>
    <w:p w14:paraId="673908CC" w14:textId="77777777" w:rsidR="00394504" w:rsidRDefault="00394504" w:rsidP="00394504">
      <w:pPr>
        <w:spacing w:line="240" w:lineRule="auto"/>
        <w:ind w:left="567"/>
        <w:rPr>
          <w:ins w:id="26" w:author="Celine Gordijn | InkoopMeesters B.V" w:date="2023-09-20T12:29:00Z"/>
          <w:rFonts w:asciiTheme="minorHAnsi" w:hAnsiTheme="minorHAnsi" w:cstheme="minorHAnsi"/>
          <w:i/>
          <w:iCs/>
          <w:sz w:val="22"/>
          <w:szCs w:val="22"/>
        </w:rPr>
      </w:pPr>
    </w:p>
    <w:p w14:paraId="7B2F6BCC" w14:textId="77777777" w:rsidR="00064228" w:rsidRDefault="00064228" w:rsidP="00064228">
      <w:pPr>
        <w:spacing w:line="240" w:lineRule="auto"/>
        <w:ind w:left="567"/>
        <w:rPr>
          <w:ins w:id="27" w:author="Celine Gordijn | InkoopMeesters B.V" w:date="2023-09-20T12:29:00Z"/>
          <w:rFonts w:asciiTheme="minorHAnsi" w:hAnsiTheme="minorHAnsi" w:cstheme="minorHAnsi"/>
          <w:i/>
          <w:iCs/>
          <w:sz w:val="22"/>
          <w:szCs w:val="22"/>
        </w:rPr>
      </w:pPr>
      <w:ins w:id="28" w:author="Celine Gordijn | InkoopMeesters B.V" w:date="2023-09-20T12:29:00Z">
        <w:r>
          <w:rPr>
            <w:rFonts w:asciiTheme="minorHAnsi" w:hAnsiTheme="minorHAnsi" w:cstheme="minorHAnsi"/>
            <w:i/>
            <w:iCs/>
            <w:sz w:val="22"/>
            <w:szCs w:val="22"/>
          </w:rPr>
          <w:t>Artikel 19 Facturering en betaling</w:t>
        </w:r>
      </w:ins>
    </w:p>
    <w:p w14:paraId="65476120" w14:textId="77777777" w:rsidR="00064228" w:rsidRDefault="00064228" w:rsidP="00064228">
      <w:pPr>
        <w:spacing w:line="240" w:lineRule="auto"/>
        <w:ind w:left="567"/>
        <w:rPr>
          <w:ins w:id="29" w:author="Celine Gordijn | InkoopMeesters B.V" w:date="2023-09-20T12:29:00Z"/>
          <w:rFonts w:asciiTheme="minorHAnsi" w:hAnsiTheme="minorHAnsi" w:cstheme="minorHAnsi"/>
          <w:sz w:val="22"/>
          <w:szCs w:val="22"/>
        </w:rPr>
      </w:pPr>
    </w:p>
    <w:p w14:paraId="7E65F7BD" w14:textId="77777777" w:rsidR="00064228" w:rsidRPr="00D22486" w:rsidRDefault="00064228" w:rsidP="00064228">
      <w:pPr>
        <w:spacing w:line="240" w:lineRule="auto"/>
        <w:ind w:left="567"/>
        <w:rPr>
          <w:ins w:id="30" w:author="Celine Gordijn | InkoopMeesters B.V" w:date="2023-09-20T12:29:00Z"/>
          <w:rFonts w:asciiTheme="minorHAnsi" w:hAnsiTheme="minorHAnsi" w:cstheme="minorHAnsi"/>
          <w:sz w:val="22"/>
          <w:szCs w:val="22"/>
        </w:rPr>
      </w:pPr>
      <w:ins w:id="31" w:author="Celine Gordijn | InkoopMeesters B.V" w:date="2023-09-20T12:29:00Z">
        <w:r>
          <w:rPr>
            <w:rFonts w:asciiTheme="minorHAnsi" w:hAnsiTheme="minorHAnsi" w:cstheme="minorHAnsi"/>
            <w:sz w:val="22"/>
            <w:szCs w:val="22"/>
          </w:rPr>
          <w:t>Aanvulling op artikel 19.4</w:t>
        </w:r>
        <w:r>
          <w:rPr>
            <w:rFonts w:asciiTheme="minorHAnsi" w:hAnsiTheme="minorHAnsi" w:cstheme="minorHAnsi"/>
            <w:sz w:val="22"/>
            <w:szCs w:val="22"/>
          </w:rPr>
          <w:br/>
          <w:t>Enkel facturen die door Opdrachtgever zijn betwist en bij Opdrachtnemer zijn gemeld binnen een reclamatietermijn van 30 dagen komen voor de opschorting, genoemd in artikel 19.4, in aanmerking.</w:t>
        </w:r>
      </w:ins>
    </w:p>
    <w:p w14:paraId="04270A02" w14:textId="77777777" w:rsidR="00064228" w:rsidRDefault="00064228" w:rsidP="00394504">
      <w:pPr>
        <w:spacing w:line="240" w:lineRule="auto"/>
        <w:ind w:left="567"/>
        <w:rPr>
          <w:ins w:id="32" w:author="Celine Gordijn | InkoopMeesters B.V" w:date="2023-09-14T15:09:00Z"/>
          <w:rFonts w:asciiTheme="minorHAnsi" w:hAnsiTheme="minorHAnsi" w:cstheme="minorHAnsi"/>
          <w:i/>
          <w:iCs/>
          <w:sz w:val="22"/>
          <w:szCs w:val="22"/>
        </w:rPr>
      </w:pPr>
    </w:p>
    <w:p w14:paraId="47CAF9CD" w14:textId="29CC0CAF" w:rsidR="00394504" w:rsidRPr="005704EB" w:rsidRDefault="00394504" w:rsidP="005704EB">
      <w:pPr>
        <w:spacing w:line="240" w:lineRule="auto"/>
        <w:ind w:left="567"/>
        <w:rPr>
          <w:ins w:id="33" w:author="Celine Gordijn | InkoopMeesters B.V" w:date="2023-09-14T15:06:00Z"/>
          <w:rFonts w:asciiTheme="minorHAnsi" w:hAnsiTheme="minorHAnsi" w:cstheme="minorHAnsi"/>
          <w:i/>
          <w:iCs/>
          <w:sz w:val="22"/>
          <w:szCs w:val="22"/>
        </w:rPr>
      </w:pPr>
      <w:ins w:id="34" w:author="Celine Gordijn | InkoopMeesters B.V" w:date="2023-09-14T15:06:00Z">
        <w:r w:rsidRPr="00C84218">
          <w:rPr>
            <w:rFonts w:asciiTheme="minorHAnsi" w:hAnsiTheme="minorHAnsi" w:cstheme="minorHAnsi"/>
            <w:i/>
            <w:iCs/>
            <w:sz w:val="22"/>
            <w:szCs w:val="22"/>
          </w:rPr>
          <w:t>Artikel 2</w:t>
        </w:r>
        <w:r>
          <w:rPr>
            <w:rFonts w:asciiTheme="minorHAnsi" w:hAnsiTheme="minorHAnsi" w:cstheme="minorHAnsi"/>
            <w:i/>
            <w:iCs/>
            <w:sz w:val="22"/>
            <w:szCs w:val="22"/>
          </w:rPr>
          <w:t>1</w:t>
        </w:r>
        <w:r w:rsidRPr="00C84218">
          <w:rPr>
            <w:rFonts w:asciiTheme="minorHAnsi" w:hAnsiTheme="minorHAnsi" w:cstheme="minorHAnsi"/>
            <w:i/>
            <w:iCs/>
            <w:sz w:val="22"/>
            <w:szCs w:val="22"/>
          </w:rPr>
          <w:t xml:space="preserve"> Personeel </w:t>
        </w:r>
      </w:ins>
    </w:p>
    <w:p w14:paraId="50DE19AB" w14:textId="77777777" w:rsidR="00394504" w:rsidRDefault="00394504" w:rsidP="00394504">
      <w:pPr>
        <w:spacing w:line="240" w:lineRule="auto"/>
        <w:ind w:left="567"/>
        <w:rPr>
          <w:ins w:id="35" w:author="Celine Gordijn | InkoopMeesters B.V" w:date="2023-09-14T15:06:00Z"/>
          <w:rFonts w:asciiTheme="minorHAnsi" w:hAnsiTheme="minorHAnsi" w:cstheme="minorHAnsi"/>
          <w:sz w:val="22"/>
          <w:szCs w:val="22"/>
        </w:rPr>
      </w:pPr>
      <w:ins w:id="36" w:author="Celine Gordijn | InkoopMeesters B.V" w:date="2023-09-14T15:06:00Z">
        <w:r>
          <w:rPr>
            <w:rFonts w:asciiTheme="minorHAnsi" w:hAnsiTheme="minorHAnsi" w:cstheme="minorHAnsi"/>
            <w:sz w:val="22"/>
            <w:szCs w:val="22"/>
          </w:rPr>
          <w:t>Afwijking op artikel 21.2</w:t>
        </w:r>
      </w:ins>
    </w:p>
    <w:p w14:paraId="738B9A0C" w14:textId="77777777" w:rsidR="00394504" w:rsidRDefault="00394504" w:rsidP="00394504">
      <w:pPr>
        <w:spacing w:line="240" w:lineRule="auto"/>
        <w:ind w:left="567"/>
        <w:rPr>
          <w:ins w:id="37" w:author="Celine Gordijn | InkoopMeesters B.V" w:date="2023-09-14T15:06:00Z"/>
          <w:rFonts w:asciiTheme="minorHAnsi" w:hAnsiTheme="minorHAnsi" w:cstheme="minorHAnsi"/>
          <w:sz w:val="22"/>
          <w:szCs w:val="22"/>
        </w:rPr>
      </w:pPr>
      <w:ins w:id="38" w:author="Celine Gordijn | InkoopMeesters B.V" w:date="2023-09-14T15:06:00Z">
        <w:r>
          <w:rPr>
            <w:rFonts w:asciiTheme="minorHAnsi" w:hAnsiTheme="minorHAnsi" w:cstheme="minorHAnsi"/>
            <w:sz w:val="22"/>
            <w:szCs w:val="22"/>
          </w:rPr>
          <w:t>Artikel 21.2 heeft enkel betrekking op de vervanging van de vaste contactpersoon voor Opdrachtgever.</w:t>
        </w:r>
      </w:ins>
    </w:p>
    <w:p w14:paraId="28AF09DD" w14:textId="77777777" w:rsidR="00394504" w:rsidDel="005704EB" w:rsidRDefault="00394504" w:rsidP="00394504">
      <w:pPr>
        <w:spacing w:line="240" w:lineRule="auto"/>
        <w:ind w:left="567"/>
        <w:rPr>
          <w:del w:id="39" w:author="Celine Gordijn | InkoopMeesters B.V" w:date="2023-09-14T15:10:00Z"/>
          <w:rFonts w:asciiTheme="minorHAnsi" w:hAnsiTheme="minorHAnsi" w:cstheme="minorHAnsi"/>
          <w:sz w:val="22"/>
          <w:szCs w:val="22"/>
        </w:rPr>
      </w:pPr>
    </w:p>
    <w:p w14:paraId="4499F7D0" w14:textId="6A3C8655" w:rsidR="00394504" w:rsidRPr="005704EB" w:rsidRDefault="005704EB" w:rsidP="00394504">
      <w:pPr>
        <w:numPr>
          <w:ilvl w:val="1"/>
          <w:numId w:val="4"/>
        </w:numPr>
        <w:spacing w:line="240" w:lineRule="auto"/>
        <w:ind w:left="567" w:hanging="567"/>
        <w:rPr>
          <w:rFonts w:asciiTheme="minorHAnsi" w:hAnsiTheme="minorHAnsi" w:cstheme="minorHAnsi"/>
          <w:sz w:val="22"/>
          <w:szCs w:val="22"/>
        </w:rPr>
      </w:pPr>
      <w:ins w:id="40" w:author="Celine Gordijn | InkoopMeesters B.V" w:date="2023-09-14T15:10:00Z">
        <w:r>
          <w:rPr>
            <w:rFonts w:asciiTheme="minorHAnsi" w:hAnsiTheme="minorHAnsi" w:cstheme="minorHAnsi"/>
            <w:sz w:val="22"/>
            <w:szCs w:val="22"/>
          </w:rPr>
          <w:t xml:space="preserve">Partijen komen overeen dat de artikelen 6, 22 en 23 van de Algemene Inkoopvoorwaarden FSR V4.0 niet van toepassing zijn op de onderhavige overeenkomst. </w:t>
        </w:r>
      </w:ins>
    </w:p>
    <w:p w14:paraId="0EF7AEF1" w14:textId="77777777" w:rsidR="00394504" w:rsidRPr="00394504" w:rsidRDefault="00394504" w:rsidP="00394504">
      <w:pPr>
        <w:rPr>
          <w:rFonts w:asciiTheme="minorHAnsi" w:hAnsiTheme="minorHAnsi" w:cstheme="minorHAnsi"/>
          <w:sz w:val="22"/>
          <w:szCs w:val="22"/>
        </w:rPr>
      </w:pPr>
    </w:p>
    <w:p w14:paraId="650ECC4F" w14:textId="0CBC2C09"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w:t>
      </w:r>
      <w:r w:rsidR="00423A01">
        <w:rPr>
          <w:rFonts w:asciiTheme="minorHAnsi" w:hAnsiTheme="minorHAnsi" w:cstheme="minorHAnsi"/>
          <w:sz w:val="22"/>
          <w:szCs w:val="22"/>
        </w:rPr>
        <w:t xml:space="preserve">Inhuur </w:t>
      </w:r>
      <w:r w:rsidR="005A120A">
        <w:rPr>
          <w:rFonts w:asciiTheme="minorHAnsi" w:hAnsiTheme="minorHAnsi" w:cstheme="minorHAnsi"/>
          <w:sz w:val="22"/>
          <w:szCs w:val="22"/>
        </w:rPr>
        <w:t>Ondersteunend en Beheersp</w:t>
      </w:r>
      <w:r w:rsidR="00423A01">
        <w:rPr>
          <w:rFonts w:asciiTheme="minorHAnsi" w:hAnsiTheme="minorHAnsi" w:cstheme="minorHAnsi"/>
          <w:sz w:val="22"/>
          <w:szCs w:val="22"/>
        </w:rPr>
        <w:t xml:space="preserve">ersoneel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5019A8EF" w14:textId="1B6A4C2A" w:rsidR="001D6D2C" w:rsidRDefault="001B2B95" w:rsidP="001D6D2C">
      <w:pPr>
        <w:pStyle w:val="Default"/>
        <w:ind w:left="720" w:hanging="720"/>
        <w:rPr>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Het onderwerp van deze overeenkomst betreft</w:t>
      </w:r>
      <w:r w:rsidR="00423A01">
        <w:rPr>
          <w:rFonts w:asciiTheme="minorHAnsi" w:hAnsiTheme="minorHAnsi" w:cstheme="minorHAnsi"/>
          <w:sz w:val="22"/>
          <w:szCs w:val="22"/>
        </w:rPr>
        <w:t xml:space="preserve"> </w:t>
      </w:r>
      <w:r w:rsidR="001D6D2C">
        <w:rPr>
          <w:sz w:val="22"/>
          <w:szCs w:val="22"/>
        </w:rPr>
        <w:t xml:space="preserve">het op afroep snel voorzien in uitzendkrachten en gedetacheerden als flexibele arbeidskrachten voor alle locaties van het Koning Willem I College waar het gaat over de (korte) vervanging van medewerkers. </w:t>
      </w:r>
    </w:p>
    <w:p w14:paraId="0372B2E5" w14:textId="77777777" w:rsidR="001D6D2C" w:rsidRDefault="001D6D2C" w:rsidP="001D6D2C">
      <w:pPr>
        <w:pStyle w:val="Default"/>
        <w:rPr>
          <w:sz w:val="22"/>
          <w:szCs w:val="22"/>
        </w:rPr>
      </w:pPr>
    </w:p>
    <w:p w14:paraId="6245AC0B" w14:textId="77777777" w:rsidR="001D6D2C" w:rsidRDefault="001D6D2C" w:rsidP="001D6D2C">
      <w:pPr>
        <w:pStyle w:val="Default"/>
        <w:ind w:firstLine="720"/>
        <w:rPr>
          <w:sz w:val="22"/>
          <w:szCs w:val="22"/>
        </w:rPr>
      </w:pPr>
      <w:r>
        <w:rPr>
          <w:b/>
          <w:bCs/>
          <w:sz w:val="22"/>
          <w:szCs w:val="22"/>
        </w:rPr>
        <w:t xml:space="preserve">Aanbesteding Ondersteunend en Beheerspersoneel </w:t>
      </w:r>
    </w:p>
    <w:p w14:paraId="25E60C52" w14:textId="77777777" w:rsidR="001D6D2C" w:rsidRDefault="001D6D2C" w:rsidP="001D6D2C">
      <w:pPr>
        <w:pStyle w:val="Default"/>
        <w:ind w:firstLine="720"/>
        <w:rPr>
          <w:sz w:val="22"/>
          <w:szCs w:val="22"/>
        </w:rPr>
      </w:pPr>
      <w:r>
        <w:rPr>
          <w:sz w:val="22"/>
          <w:szCs w:val="22"/>
        </w:rPr>
        <w:t xml:space="preserve">Perceel 1 </w:t>
      </w:r>
    </w:p>
    <w:p w14:paraId="057375F7" w14:textId="77777777" w:rsidR="001D6D2C" w:rsidRDefault="001D6D2C" w:rsidP="001D6D2C">
      <w:pPr>
        <w:pStyle w:val="Default"/>
        <w:numPr>
          <w:ilvl w:val="0"/>
          <w:numId w:val="12"/>
        </w:numPr>
        <w:rPr>
          <w:sz w:val="22"/>
          <w:szCs w:val="22"/>
        </w:rPr>
      </w:pPr>
      <w:r>
        <w:rPr>
          <w:sz w:val="22"/>
          <w:szCs w:val="22"/>
        </w:rPr>
        <w:lastRenderedPageBreak/>
        <w:t xml:space="preserve">Ondersteunend en Beheerspersoneel op uitzendbasis, leidend tot een raamovereenkomst met maximaal drie leveranciers. </w:t>
      </w:r>
    </w:p>
    <w:p w14:paraId="398145D8" w14:textId="77777777" w:rsidR="001D6D2C" w:rsidRDefault="001D6D2C" w:rsidP="001D6D2C">
      <w:pPr>
        <w:pStyle w:val="Default"/>
        <w:rPr>
          <w:sz w:val="22"/>
          <w:szCs w:val="22"/>
        </w:rPr>
      </w:pPr>
    </w:p>
    <w:p w14:paraId="2F614364" w14:textId="77777777" w:rsidR="001D6D2C" w:rsidRDefault="001D6D2C" w:rsidP="001D6D2C">
      <w:pPr>
        <w:pStyle w:val="Default"/>
        <w:ind w:firstLine="720"/>
        <w:rPr>
          <w:sz w:val="22"/>
          <w:szCs w:val="22"/>
        </w:rPr>
      </w:pPr>
      <w:r>
        <w:rPr>
          <w:sz w:val="22"/>
          <w:szCs w:val="22"/>
        </w:rPr>
        <w:t xml:space="preserve">Perceel 2 </w:t>
      </w:r>
    </w:p>
    <w:p w14:paraId="41631797" w14:textId="77777777" w:rsidR="001D6D2C" w:rsidRDefault="001D6D2C" w:rsidP="001D6D2C">
      <w:pPr>
        <w:pStyle w:val="Default"/>
        <w:numPr>
          <w:ilvl w:val="0"/>
          <w:numId w:val="12"/>
        </w:numPr>
        <w:rPr>
          <w:sz w:val="22"/>
          <w:szCs w:val="22"/>
        </w:rPr>
      </w:pPr>
      <w:r>
        <w:rPr>
          <w:sz w:val="22"/>
          <w:szCs w:val="22"/>
        </w:rPr>
        <w:t xml:space="preserve">Ondersteunend en Beheerspersoneel op detacheringsbasis, leidend tot een raamovereenkomst met maximaal drie leveranciers. </w:t>
      </w:r>
    </w:p>
    <w:p w14:paraId="118CC18B" w14:textId="77777777" w:rsidR="001D6D2C" w:rsidRDefault="001D6D2C" w:rsidP="001D6D2C">
      <w:pPr>
        <w:pStyle w:val="Default"/>
        <w:rPr>
          <w:sz w:val="22"/>
          <w:szCs w:val="22"/>
        </w:rPr>
      </w:pPr>
    </w:p>
    <w:p w14:paraId="101FA3A6" w14:textId="260B391F" w:rsidR="00236CA3" w:rsidRDefault="001B2B95" w:rsidP="00236CA3">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ins w:id="41" w:author="Celine Gordijn | InkoopMeesters B.V" w:date="2023-09-14T15:14:00Z">
        <w:r w:rsidR="00236CA3" w:rsidRPr="00236CA3">
          <w:rPr>
            <w:rFonts w:asciiTheme="minorHAnsi" w:hAnsiTheme="minorHAnsi" w:cstheme="minorHAnsi"/>
            <w:bCs/>
            <w:sz w:val="22"/>
            <w:szCs w:val="22"/>
          </w:rPr>
          <w:t>Onder flexibele</w:t>
        </w:r>
      </w:ins>
      <w:ins w:id="42" w:author="Celine Gordijn | InkoopMeesters B.V" w:date="2023-09-14T15:15:00Z">
        <w:r w:rsidR="00236CA3" w:rsidRPr="00236CA3">
          <w:rPr>
            <w:rFonts w:asciiTheme="minorHAnsi" w:hAnsiTheme="minorHAnsi" w:cstheme="minorHAnsi"/>
            <w:bCs/>
            <w:sz w:val="22"/>
            <w:szCs w:val="22"/>
          </w:rPr>
          <w:t xml:space="preserve"> kracht verstaan Opdrachtgever en Opdrachtnemer de volgende definitie:</w:t>
        </w:r>
        <w:r w:rsidR="00236CA3">
          <w:rPr>
            <w:rFonts w:asciiTheme="minorHAnsi" w:hAnsiTheme="minorHAnsi" w:cstheme="minorHAnsi"/>
            <w:b/>
            <w:sz w:val="22"/>
            <w:szCs w:val="22"/>
          </w:rPr>
          <w:t xml:space="preserve"> </w:t>
        </w:r>
        <w:r w:rsidR="00236CA3" w:rsidRPr="000E393D">
          <w:rPr>
            <w:rFonts w:asciiTheme="minorHAnsi" w:hAnsiTheme="minorHAnsi" w:cstheme="minorHAnsi"/>
            <w:bCs/>
            <w:sz w:val="22"/>
            <w:szCs w:val="22"/>
          </w:rPr>
          <w:t>Onder flexibele kracht verstaan Opdrachtgever en Opdrachtnemer de volgende definitie: 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r w:rsidR="00236CA3">
          <w:rPr>
            <w:rFonts w:asciiTheme="minorHAnsi" w:hAnsiTheme="minorHAnsi" w:cstheme="minorHAnsi"/>
            <w:bCs/>
            <w:sz w:val="22"/>
            <w:szCs w:val="22"/>
          </w:rPr>
          <w:t>.</w:t>
        </w:r>
      </w:ins>
    </w:p>
    <w:p w14:paraId="309CC09E" w14:textId="77777777" w:rsidR="00236CA3" w:rsidRDefault="00236CA3" w:rsidP="00236CA3">
      <w:pPr>
        <w:tabs>
          <w:tab w:val="left" w:pos="567"/>
        </w:tabs>
        <w:ind w:left="567" w:hanging="567"/>
        <w:rPr>
          <w:rFonts w:asciiTheme="minorHAnsi" w:hAnsiTheme="minorHAnsi" w:cstheme="minorHAnsi"/>
          <w:b/>
          <w:sz w:val="22"/>
          <w:szCs w:val="22"/>
        </w:rPr>
      </w:pPr>
    </w:p>
    <w:p w14:paraId="28A30561" w14:textId="33BFD7D2" w:rsidR="001B2B95" w:rsidRPr="00236CA3" w:rsidRDefault="00236CA3" w:rsidP="00236CA3">
      <w:pPr>
        <w:tabs>
          <w:tab w:val="left" w:pos="567"/>
        </w:tabs>
        <w:ind w:left="567" w:hanging="567"/>
        <w:rPr>
          <w:rFonts w:asciiTheme="minorHAnsi" w:hAnsiTheme="minorHAnsi" w:cstheme="minorHAnsi"/>
          <w:b/>
          <w:sz w:val="22"/>
          <w:szCs w:val="22"/>
        </w:rPr>
      </w:pPr>
      <w:r>
        <w:rPr>
          <w:rFonts w:asciiTheme="minorHAnsi" w:hAnsiTheme="minorHAnsi" w:cstheme="minorHAnsi"/>
          <w:b/>
          <w:sz w:val="22"/>
          <w:szCs w:val="22"/>
        </w:rPr>
        <w:t>2.3</w:t>
      </w:r>
      <w:r>
        <w:rPr>
          <w:rFonts w:asciiTheme="minorHAnsi" w:hAnsiTheme="minorHAnsi" w:cstheme="minorHAnsi"/>
          <w:b/>
          <w:sz w:val="22"/>
          <w:szCs w:val="22"/>
        </w:rPr>
        <w:tab/>
      </w:r>
      <w:r w:rsidR="001B2B95"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3BB51105"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w:t>
      </w:r>
      <w:r w:rsidR="00236CA3">
        <w:rPr>
          <w:rFonts w:asciiTheme="minorHAnsi" w:hAnsiTheme="minorHAnsi" w:cstheme="minorHAnsi"/>
          <w:b/>
          <w:sz w:val="22"/>
          <w:szCs w:val="22"/>
        </w:rPr>
        <w:t>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Jaarlijks dient Opdrachtnemer aan te tonen dat de KPI’s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22423B38" w14:textId="578B89EE" w:rsidR="00F64E57" w:rsidRPr="00001610" w:rsidRDefault="001B2B95" w:rsidP="001B2B95">
      <w:pPr>
        <w:rPr>
          <w:rFonts w:asciiTheme="minorHAnsi" w:hAnsiTheme="minorHAnsi" w:cstheme="minorHAnsi"/>
          <w:sz w:val="22"/>
          <w:szCs w:val="22"/>
        </w:rPr>
      </w:pPr>
      <w:r w:rsidRPr="00B01E0D">
        <w:rPr>
          <w:rFonts w:asciiTheme="minorHAnsi" w:hAnsiTheme="minorHAnsi" w:cstheme="minorHAnsi"/>
          <w:sz w:val="22"/>
          <w:szCs w:val="22"/>
        </w:rPr>
        <w:t xml:space="preserve">Deze overeenkomst gaat in op </w:t>
      </w:r>
      <w:ins w:id="43" w:author="Celine Gordijn | InkoopMeesters B.V" w:date="2023-09-14T15:01:00Z">
        <w:r w:rsidR="004A2278">
          <w:rPr>
            <w:rFonts w:asciiTheme="minorHAnsi" w:hAnsiTheme="minorHAnsi" w:cstheme="minorHAnsi"/>
            <w:sz w:val="22"/>
            <w:szCs w:val="22"/>
          </w:rPr>
          <w:t xml:space="preserve">15 januari 2024 </w:t>
        </w:r>
      </w:ins>
      <w:del w:id="44" w:author="Celine Gordijn | InkoopMeesters B.V" w:date="2023-09-14T15:01:00Z">
        <w:r w:rsidR="00BA5703" w:rsidRPr="00B01E0D" w:rsidDel="004A2278">
          <w:rPr>
            <w:rFonts w:asciiTheme="minorHAnsi" w:hAnsiTheme="minorHAnsi" w:cstheme="minorHAnsi"/>
            <w:sz w:val="22"/>
            <w:szCs w:val="22"/>
          </w:rPr>
          <w:delText xml:space="preserve">1 </w:delText>
        </w:r>
        <w:r w:rsidR="00423A01" w:rsidDel="004A2278">
          <w:rPr>
            <w:rFonts w:asciiTheme="minorHAnsi" w:hAnsiTheme="minorHAnsi" w:cstheme="minorHAnsi"/>
            <w:sz w:val="22"/>
            <w:szCs w:val="22"/>
          </w:rPr>
          <w:delText xml:space="preserve">december </w:delText>
        </w:r>
        <w:r w:rsidR="00BA5703" w:rsidRPr="00B01E0D" w:rsidDel="004A2278">
          <w:rPr>
            <w:rFonts w:asciiTheme="minorHAnsi" w:hAnsiTheme="minorHAnsi" w:cstheme="minorHAnsi"/>
            <w:sz w:val="22"/>
            <w:szCs w:val="22"/>
          </w:rPr>
          <w:delText>202</w:delText>
        </w:r>
        <w:r w:rsidR="00423A01" w:rsidDel="004A2278">
          <w:rPr>
            <w:rFonts w:asciiTheme="minorHAnsi" w:hAnsiTheme="minorHAnsi" w:cstheme="minorHAnsi"/>
            <w:sz w:val="22"/>
            <w:szCs w:val="22"/>
          </w:rPr>
          <w:delText>3</w:delText>
        </w:r>
      </w:del>
      <w:r w:rsidRPr="00B01E0D">
        <w:rPr>
          <w:rFonts w:asciiTheme="minorHAnsi" w:hAnsiTheme="minorHAnsi" w:cstheme="minorHAnsi"/>
          <w:sz w:val="22"/>
          <w:szCs w:val="22"/>
        </w:rPr>
        <w:t xml:space="preserve"> en wordt gesloten voor een periode van </w:t>
      </w:r>
      <w:r w:rsidR="00423A01">
        <w:rPr>
          <w:rFonts w:asciiTheme="minorHAnsi" w:hAnsiTheme="minorHAnsi" w:cstheme="minorHAnsi"/>
          <w:sz w:val="22"/>
          <w:szCs w:val="22"/>
        </w:rPr>
        <w:t>vier</w:t>
      </w:r>
      <w:r w:rsidRPr="00B01E0D">
        <w:rPr>
          <w:rFonts w:asciiTheme="minorHAnsi" w:hAnsiTheme="minorHAnsi" w:cstheme="minorHAnsi"/>
          <w:sz w:val="22"/>
          <w:szCs w:val="22"/>
        </w:rPr>
        <w:t xml:space="preserve"> jaar. De overeenkomst eindigt van rechtswege op </w:t>
      </w:r>
      <w:r w:rsidR="00423A01">
        <w:rPr>
          <w:rFonts w:asciiTheme="minorHAnsi" w:hAnsiTheme="minorHAnsi" w:cstheme="minorHAnsi"/>
          <w:sz w:val="22"/>
          <w:szCs w:val="22"/>
        </w:rPr>
        <w:t>1 december 2027</w:t>
      </w:r>
      <w:r w:rsidR="00A676A5" w:rsidRPr="00B01E0D">
        <w:rPr>
          <w:rFonts w:asciiTheme="minorHAnsi" w:hAnsiTheme="minorHAnsi" w:cstheme="minorHAnsi"/>
          <w:sz w:val="22"/>
          <w:szCs w:val="22"/>
        </w:rPr>
        <w:t xml:space="preserve">. </w:t>
      </w:r>
      <w:r w:rsidRPr="00B01E0D">
        <w:rPr>
          <w:rFonts w:asciiTheme="minorHAnsi" w:hAnsiTheme="minorHAnsi" w:cstheme="minorHAnsi"/>
          <w:sz w:val="22"/>
          <w:szCs w:val="22"/>
        </w:rPr>
        <w:t xml:space="preserve"> </w:t>
      </w:r>
      <w:r w:rsidR="00423A01" w:rsidRPr="00423A01">
        <w:rPr>
          <w:rFonts w:ascii="Calibri" w:eastAsia="Calibri" w:hAnsi="Calibri"/>
          <w:sz w:val="22"/>
          <w:szCs w:val="22"/>
          <w:lang w:eastAsia="en-US"/>
        </w:rPr>
        <w:t>De overeenkomst is door de aanbestedende dienst tussentijds te beëindigen met een opzegtermijn van zes maanden.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49BA7235" w:rsidR="001B2B95" w:rsidRPr="006D73D3" w:rsidRDefault="001B2B95" w:rsidP="00394504">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w:t>
      </w:r>
      <w:r w:rsidR="00394504" w:rsidRPr="006D73D3">
        <w:rPr>
          <w:rFonts w:asciiTheme="minorHAnsi" w:hAnsiTheme="minorHAnsi" w:cstheme="minorHAnsi"/>
          <w:sz w:val="22"/>
          <w:szCs w:val="22"/>
        </w:rPr>
        <w:t>is aansprakelijk voor alle schade, met een maximum van €</w:t>
      </w:r>
      <w:r w:rsidR="00394504">
        <w:rPr>
          <w:rFonts w:asciiTheme="minorHAnsi" w:hAnsiTheme="minorHAnsi" w:cstheme="minorHAnsi"/>
          <w:sz w:val="22"/>
          <w:szCs w:val="22"/>
        </w:rPr>
        <w:t xml:space="preserve"> </w:t>
      </w:r>
      <w:ins w:id="45" w:author="Celine Gordijn | InkoopMeesters B.V" w:date="2023-09-14T15:02:00Z">
        <w:r w:rsidR="00394504">
          <w:rPr>
            <w:rFonts w:asciiTheme="minorHAnsi" w:hAnsiTheme="minorHAnsi" w:cstheme="minorHAnsi"/>
            <w:sz w:val="22"/>
            <w:szCs w:val="22"/>
          </w:rPr>
          <w:t xml:space="preserve">500.000 </w:t>
        </w:r>
      </w:ins>
      <w:r w:rsidR="00394504" w:rsidRPr="006D73D3">
        <w:rPr>
          <w:rFonts w:asciiTheme="minorHAnsi" w:hAnsiTheme="minorHAnsi" w:cstheme="minorHAnsi"/>
          <w:sz w:val="22"/>
          <w:szCs w:val="22"/>
        </w:rPr>
        <w:t>per schadegeval en €</w:t>
      </w:r>
      <w:r w:rsidR="00394504">
        <w:rPr>
          <w:rFonts w:asciiTheme="minorHAnsi" w:hAnsiTheme="minorHAnsi" w:cstheme="minorHAnsi"/>
          <w:sz w:val="22"/>
          <w:szCs w:val="22"/>
        </w:rPr>
        <w:t xml:space="preserve"> </w:t>
      </w:r>
      <w:ins w:id="46" w:author="Celine Gordijn | InkoopMeesters B.V" w:date="2023-09-14T15:02:00Z">
        <w:r w:rsidR="00394504">
          <w:rPr>
            <w:rFonts w:asciiTheme="minorHAnsi" w:hAnsiTheme="minorHAnsi" w:cstheme="minorHAnsi"/>
            <w:sz w:val="22"/>
            <w:szCs w:val="22"/>
          </w:rPr>
          <w:t xml:space="preserve">1.000.000 </w:t>
        </w:r>
      </w:ins>
      <w:r w:rsidR="00394504" w:rsidRPr="006D73D3">
        <w:rPr>
          <w:rFonts w:asciiTheme="minorHAnsi" w:hAnsiTheme="minorHAnsi" w:cstheme="minorHAnsi"/>
          <w:sz w:val="22"/>
          <w:szCs w:val="22"/>
        </w:rPr>
        <w:t>per jaar, die door de uitvoering van de overeenkomst ontstaat door een toerekenbare tekortkoming of onrechtmatige daad door Opdrachtnemer. Gevolgschade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53A1F3C6"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vrijwaart Opdrachtgever tegen aanspraken van derden ter zake van schade </w:t>
      </w:r>
      <w:ins w:id="47" w:author="Celine Gordijn | InkoopMeesters B.V" w:date="2023-10-02T14:45:00Z">
        <w:r w:rsidR="004A410D">
          <w:rPr>
            <w:rFonts w:asciiTheme="minorHAnsi" w:hAnsiTheme="minorHAnsi" w:cstheme="minorHAnsi"/>
            <w:sz w:val="22"/>
            <w:szCs w:val="22"/>
          </w:rPr>
          <w:t xml:space="preserve">gemaximaliseerd </w:t>
        </w:r>
      </w:ins>
      <w:del w:id="48" w:author="Celine Gordijn | InkoopMeesters B.V" w:date="2023-10-02T14:45:00Z">
        <w:r w:rsidRPr="00001610" w:rsidDel="004A410D">
          <w:rPr>
            <w:rFonts w:asciiTheme="minorHAnsi" w:hAnsiTheme="minorHAnsi" w:cstheme="minorHAnsi"/>
            <w:sz w:val="22"/>
            <w:szCs w:val="22"/>
          </w:rPr>
          <w:delText>bedoeld</w:delText>
        </w:r>
      </w:del>
      <w:r w:rsidRPr="00001610">
        <w:rPr>
          <w:rFonts w:asciiTheme="minorHAnsi" w:hAnsiTheme="minorHAnsi" w:cstheme="minorHAnsi"/>
          <w:sz w:val="22"/>
          <w:szCs w:val="22"/>
        </w:rPr>
        <w:t xml:space="preserve">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Default="001B2B95" w:rsidP="001B2B95">
      <w:pPr>
        <w:tabs>
          <w:tab w:val="left" w:pos="540"/>
          <w:tab w:val="left" w:pos="993"/>
        </w:tabs>
        <w:ind w:left="567" w:hanging="540"/>
        <w:rPr>
          <w:ins w:id="49" w:author="Celine Gordijn | InkoopMeesters B.V" w:date="2023-10-04T09:48:00Z"/>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7178793C" w14:textId="77777777" w:rsidR="00F157C0" w:rsidRDefault="00F157C0" w:rsidP="001B2B95">
      <w:pPr>
        <w:tabs>
          <w:tab w:val="left" w:pos="540"/>
          <w:tab w:val="left" w:pos="993"/>
        </w:tabs>
        <w:ind w:left="567" w:hanging="540"/>
        <w:rPr>
          <w:ins w:id="50" w:author="Celine Gordijn | InkoopMeesters B.V" w:date="2023-10-04T09:48:00Z"/>
          <w:rFonts w:asciiTheme="minorHAnsi" w:hAnsiTheme="minorHAnsi" w:cstheme="minorHAnsi"/>
          <w:sz w:val="22"/>
          <w:szCs w:val="22"/>
        </w:rPr>
      </w:pPr>
    </w:p>
    <w:p w14:paraId="6927C5BF" w14:textId="3EEC850E" w:rsidR="00F157C0" w:rsidRPr="00001610" w:rsidRDefault="00F157C0" w:rsidP="001B2B95">
      <w:pPr>
        <w:tabs>
          <w:tab w:val="left" w:pos="540"/>
          <w:tab w:val="left" w:pos="993"/>
        </w:tabs>
        <w:ind w:left="567" w:hanging="540"/>
        <w:rPr>
          <w:rFonts w:asciiTheme="minorHAnsi" w:hAnsiTheme="minorHAnsi" w:cstheme="minorHAnsi"/>
          <w:sz w:val="22"/>
          <w:szCs w:val="22"/>
        </w:rPr>
      </w:pPr>
      <w:ins w:id="51" w:author="Celine Gordijn | InkoopMeesters B.V" w:date="2023-10-04T09:48:00Z">
        <w:r>
          <w:rPr>
            <w:rFonts w:asciiTheme="minorHAnsi" w:hAnsiTheme="minorHAnsi" w:cstheme="minorHAnsi"/>
            <w:b/>
            <w:sz w:val="22"/>
            <w:szCs w:val="22"/>
          </w:rPr>
          <w:t>6.5</w:t>
        </w:r>
        <w:r>
          <w:rPr>
            <w:rFonts w:asciiTheme="minorHAnsi" w:hAnsiTheme="minorHAnsi" w:cstheme="minorHAnsi"/>
            <w:b/>
            <w:sz w:val="22"/>
            <w:szCs w:val="22"/>
          </w:rPr>
          <w:tab/>
        </w:r>
        <w:r w:rsidRPr="002237BE">
          <w:rPr>
            <w:rFonts w:asciiTheme="minorHAnsi" w:hAnsiTheme="minorHAnsi" w:cstheme="minorHAnsi"/>
            <w:color w:val="FF0000"/>
            <w:sz w:val="22"/>
            <w:szCs w:val="22"/>
          </w:rPr>
          <w:t xml:space="preserve">Opdrachtgever is op grond van artikel 6:170 BW aansprakelijk voor schade veroorzaakt door de </w:t>
        </w:r>
        <w:r>
          <w:rPr>
            <w:rFonts w:asciiTheme="minorHAnsi" w:hAnsiTheme="minorHAnsi" w:cstheme="minorHAnsi"/>
            <w:color w:val="FF0000"/>
            <w:sz w:val="22"/>
            <w:szCs w:val="22"/>
          </w:rPr>
          <w:t>flexibele kracht</w:t>
        </w:r>
        <w:r w:rsidRPr="002237BE">
          <w:rPr>
            <w:rFonts w:asciiTheme="minorHAnsi" w:hAnsiTheme="minorHAnsi" w:cstheme="minorHAnsi"/>
            <w:color w:val="FF0000"/>
            <w:sz w:val="22"/>
            <w:szCs w:val="22"/>
          </w:rPr>
          <w:t xml:space="preserve"> die onder leiding en toezicht werkt van Opdrachtgever, die Opdrachtnemer te werk stelt bij Opdrachtgever. Opdrachtgever kan de schade verhalen op de </w:t>
        </w:r>
        <w:r>
          <w:rPr>
            <w:rFonts w:asciiTheme="minorHAnsi" w:hAnsiTheme="minorHAnsi" w:cstheme="minorHAnsi"/>
            <w:color w:val="FF0000"/>
            <w:sz w:val="22"/>
            <w:szCs w:val="22"/>
          </w:rPr>
          <w:t>flexibele kracht</w:t>
        </w:r>
        <w:r w:rsidRPr="002237BE">
          <w:rPr>
            <w:rFonts w:asciiTheme="minorHAnsi" w:hAnsiTheme="minorHAnsi" w:cstheme="minorHAnsi"/>
            <w:color w:val="FF0000"/>
            <w:sz w:val="22"/>
            <w:szCs w:val="22"/>
          </w:rPr>
          <w:t xml:space="preserve">, indien er sprake is van opzet of grove schuld aan de zijde van de </w:t>
        </w:r>
        <w:r>
          <w:rPr>
            <w:rFonts w:asciiTheme="minorHAnsi" w:hAnsiTheme="minorHAnsi" w:cstheme="minorHAnsi"/>
            <w:color w:val="FF0000"/>
            <w:sz w:val="22"/>
            <w:szCs w:val="22"/>
          </w:rPr>
          <w:t>flexibele krach</w:t>
        </w:r>
      </w:ins>
      <w:ins w:id="52" w:author="Celine Gordijn | InkoopMeesters B.V" w:date="2023-10-04T09:49:00Z">
        <w:r>
          <w:rPr>
            <w:rFonts w:asciiTheme="minorHAnsi" w:hAnsiTheme="minorHAnsi" w:cstheme="minorHAnsi"/>
            <w:color w:val="FF0000"/>
            <w:sz w:val="22"/>
            <w:szCs w:val="22"/>
          </w:rPr>
          <w:t>t</w:t>
        </w:r>
      </w:ins>
      <w:ins w:id="53" w:author="Celine Gordijn | InkoopMeesters B.V" w:date="2023-10-04T09:48:00Z">
        <w:r w:rsidRPr="002237BE">
          <w:rPr>
            <w:rFonts w:asciiTheme="minorHAnsi" w:hAnsiTheme="minorHAnsi" w:cstheme="minorHAnsi"/>
            <w:color w:val="FF0000"/>
            <w:sz w:val="22"/>
            <w:szCs w:val="22"/>
          </w:rPr>
          <w:t>.</w:t>
        </w:r>
      </w:ins>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40D4DE0A"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 xml:space="preserve">indien de volgende situaties zich voordoen </w:t>
      </w:r>
      <w:del w:id="54" w:author="Celine Gordijn | InkoopMeesters B.V" w:date="2023-09-20T12:32:00Z">
        <w:r w:rsidR="00C50251" w:rsidRPr="00F12E42" w:rsidDel="00B545EB">
          <w:rPr>
            <w:rFonts w:asciiTheme="minorHAnsi" w:hAnsiTheme="minorHAnsi" w:cstheme="minorBidi"/>
            <w:sz w:val="22"/>
            <w:szCs w:val="22"/>
          </w:rPr>
          <w:delText>en redelijkerwijs van de Opdrachtgever niet kan worden verwacht dat deze de overeenkomst intact houdt</w:delText>
        </w:r>
        <w:r w:rsidR="00C50251" w:rsidDel="00B545EB">
          <w:rPr>
            <w:rFonts w:asciiTheme="minorHAnsi" w:hAnsiTheme="minorHAnsi" w:cstheme="minorBidi"/>
            <w:sz w:val="22"/>
            <w:szCs w:val="22"/>
          </w:rPr>
          <w:delText>, waarbij Opdrachtgever bepaalt wanneer er niet van hem verwacht kan worden dat deze de overeenkomst intact houdt</w:delText>
        </w:r>
        <w:r w:rsidRPr="6F25EAFB" w:rsidDel="00B545EB">
          <w:rPr>
            <w:rFonts w:asciiTheme="minorHAnsi" w:hAnsiTheme="minorHAnsi" w:cstheme="minorBidi"/>
            <w:sz w:val="22"/>
            <w:szCs w:val="22"/>
          </w:rPr>
          <w:delText>:</w:delText>
        </w:r>
      </w:del>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 xml:space="preserve">redelijkerwijs van de Opdrachtgever </w:t>
      </w:r>
      <w:r w:rsidR="00917D34" w:rsidRPr="00F12E42">
        <w:rPr>
          <w:rFonts w:asciiTheme="minorHAnsi" w:hAnsiTheme="minorHAnsi" w:cstheme="minorBidi"/>
          <w:sz w:val="22"/>
          <w:szCs w:val="22"/>
        </w:rPr>
        <w:lastRenderedPageBreak/>
        <w:t>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7C8B4B21" w14:textId="53C54BEA" w:rsidR="00286E28" w:rsidRPr="00001610" w:rsidRDefault="00286E28" w:rsidP="00286E28">
      <w:pPr>
        <w:rPr>
          <w:rFonts w:asciiTheme="minorHAnsi" w:hAnsiTheme="minorHAnsi" w:cstheme="minorHAnsi"/>
          <w:color w:val="FF0000"/>
          <w:sz w:val="22"/>
          <w:szCs w:val="22"/>
        </w:rPr>
      </w:pPr>
    </w:p>
    <w:p w14:paraId="284EAC15" w14:textId="369677A9" w:rsidR="00286E28" w:rsidRPr="00001610" w:rsidRDefault="00286E28" w:rsidP="00423A01">
      <w:pPr>
        <w:rPr>
          <w:rFonts w:asciiTheme="minorHAnsi" w:hAnsiTheme="minorHAnsi" w:cstheme="minorHAnsi"/>
          <w:color w:val="FF0000"/>
          <w:sz w:val="22"/>
          <w:szCs w:val="22"/>
        </w:rPr>
      </w:pP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E39DA38" w:rsidR="001B2B95" w:rsidRPr="00423A01" w:rsidRDefault="00423A01" w:rsidP="001B2B95">
      <w:pPr>
        <w:rPr>
          <w:rFonts w:asciiTheme="minorHAnsi" w:hAnsiTheme="minorHAnsi" w:cstheme="minorHAnsi"/>
          <w:sz w:val="22"/>
          <w:szCs w:val="22"/>
        </w:rPr>
      </w:pPr>
      <w:r w:rsidRPr="00423A01">
        <w:rPr>
          <w:rFonts w:asciiTheme="minorHAnsi" w:hAnsiTheme="minorHAnsi" w:cstheme="minorHAnsi"/>
          <w:sz w:val="22"/>
          <w:szCs w:val="22"/>
        </w:rPr>
        <w:t>Koning Willem I College</w:t>
      </w:r>
      <w:r w:rsidR="001B2B95" w:rsidRPr="00423A01">
        <w:rPr>
          <w:rFonts w:asciiTheme="minorHAnsi" w:hAnsiTheme="minorHAnsi" w:cstheme="minorHAnsi"/>
          <w:sz w:val="22"/>
          <w:szCs w:val="22"/>
        </w:rPr>
        <w:t xml:space="preserve">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BE37" w14:textId="77777777" w:rsidR="00FD3DF1" w:rsidRDefault="00FD3DF1" w:rsidP="00B326D8">
      <w:pPr>
        <w:pStyle w:val="Koptekst"/>
      </w:pPr>
      <w:r>
        <w:separator/>
      </w:r>
    </w:p>
  </w:endnote>
  <w:endnote w:type="continuationSeparator" w:id="0">
    <w:p w14:paraId="36BBA113" w14:textId="77777777" w:rsidR="00FD3DF1" w:rsidRDefault="00FD3DF1"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026C3259" w:rsidR="00815525" w:rsidRPr="00A04191" w:rsidRDefault="00937EFC" w:rsidP="001B2B95">
    <w:pPr>
      <w:pStyle w:val="Voettekst"/>
      <w:tabs>
        <w:tab w:val="clear" w:pos="9072"/>
      </w:tabs>
      <w:rPr>
        <w:sz w:val="18"/>
        <w:szCs w:val="18"/>
      </w:rPr>
    </w:pPr>
    <w:r>
      <w:rPr>
        <w:sz w:val="18"/>
        <w:szCs w:val="18"/>
      </w:rPr>
      <w:t xml:space="preserve">Inhuur </w:t>
    </w:r>
    <w:r w:rsidR="005A120A">
      <w:rPr>
        <w:sz w:val="18"/>
        <w:szCs w:val="18"/>
      </w:rPr>
      <w:t>Ondersteunend en Beheersp</w:t>
    </w:r>
    <w:r>
      <w:rPr>
        <w:sz w:val="18"/>
        <w:szCs w:val="18"/>
      </w:rPr>
      <w:t>ersoneel</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6824" w14:textId="77777777" w:rsidR="00FD3DF1" w:rsidRDefault="00FD3DF1" w:rsidP="00B326D8">
      <w:pPr>
        <w:pStyle w:val="Koptekst"/>
      </w:pPr>
      <w:r>
        <w:separator/>
      </w:r>
    </w:p>
  </w:footnote>
  <w:footnote w:type="continuationSeparator" w:id="0">
    <w:p w14:paraId="0250C4F5" w14:textId="77777777" w:rsidR="00FD3DF1" w:rsidRDefault="00FD3DF1"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624E9613"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15230C">
      <w:rPr>
        <w:sz w:val="18"/>
        <w:szCs w:val="18"/>
      </w:rPr>
      <w:tab/>
    </w:r>
    <w:r w:rsidR="0015230C">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89777A"/>
    <w:multiLevelType w:val="hybridMultilevel"/>
    <w:tmpl w:val="6046DA38"/>
    <w:lvl w:ilvl="0" w:tplc="0F3606D0">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5FA86909"/>
    <w:multiLevelType w:val="hybridMultilevel"/>
    <w:tmpl w:val="2A3A55D0"/>
    <w:lvl w:ilvl="0" w:tplc="8A0C66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0"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5"/>
  </w:num>
  <w:num w:numId="2" w16cid:durableId="1719547389">
    <w:abstractNumId w:val="3"/>
  </w:num>
  <w:num w:numId="3" w16cid:durableId="1497769514">
    <w:abstractNumId w:val="7"/>
  </w:num>
  <w:num w:numId="4" w16cid:durableId="833255774">
    <w:abstractNumId w:val="1"/>
  </w:num>
  <w:num w:numId="5" w16cid:durableId="1164315708">
    <w:abstractNumId w:val="8"/>
  </w:num>
  <w:num w:numId="6" w16cid:durableId="299506558">
    <w:abstractNumId w:val="6"/>
  </w:num>
  <w:num w:numId="7" w16cid:durableId="758721580">
    <w:abstractNumId w:val="9"/>
  </w:num>
  <w:num w:numId="8" w16cid:durableId="878853927">
    <w:abstractNumId w:val="0"/>
  </w:num>
  <w:num w:numId="9" w16cid:durableId="1252590936">
    <w:abstractNumId w:val="10"/>
  </w:num>
  <w:num w:numId="10" w16cid:durableId="2147045765">
    <w:abstractNumId w:val="10"/>
  </w:num>
  <w:num w:numId="11" w16cid:durableId="1958676841">
    <w:abstractNumId w:val="4"/>
  </w:num>
  <w:num w:numId="12" w16cid:durableId="889925326">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line Gordijn | InkoopMeesters B.V">
    <w15:presenceInfo w15:providerId="AD" w15:userId="S::celine@inkoopmeesters.nl::8a3d68ea-ec8f-46a6-8d07-d89bf4bc0f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4228"/>
    <w:rsid w:val="00065CCF"/>
    <w:rsid w:val="00073677"/>
    <w:rsid w:val="00080DFC"/>
    <w:rsid w:val="000B22DB"/>
    <w:rsid w:val="000B2D82"/>
    <w:rsid w:val="000E386F"/>
    <w:rsid w:val="000E5C1A"/>
    <w:rsid w:val="000F3E4B"/>
    <w:rsid w:val="000F74B0"/>
    <w:rsid w:val="00107AE8"/>
    <w:rsid w:val="00107C11"/>
    <w:rsid w:val="00125A8F"/>
    <w:rsid w:val="0012657D"/>
    <w:rsid w:val="0013611B"/>
    <w:rsid w:val="00144AD0"/>
    <w:rsid w:val="0015230C"/>
    <w:rsid w:val="001632CC"/>
    <w:rsid w:val="00171E46"/>
    <w:rsid w:val="00177213"/>
    <w:rsid w:val="00186939"/>
    <w:rsid w:val="001A5012"/>
    <w:rsid w:val="001A5E4F"/>
    <w:rsid w:val="001B2B95"/>
    <w:rsid w:val="001C5291"/>
    <w:rsid w:val="001C55C3"/>
    <w:rsid w:val="001D6D2C"/>
    <w:rsid w:val="0022689E"/>
    <w:rsid w:val="002312C5"/>
    <w:rsid w:val="00236C39"/>
    <w:rsid w:val="00236CA3"/>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82D08"/>
    <w:rsid w:val="00394504"/>
    <w:rsid w:val="003A57C9"/>
    <w:rsid w:val="003A67F0"/>
    <w:rsid w:val="003C400B"/>
    <w:rsid w:val="003C49CD"/>
    <w:rsid w:val="003D47ED"/>
    <w:rsid w:val="00403E90"/>
    <w:rsid w:val="00423A01"/>
    <w:rsid w:val="0043481A"/>
    <w:rsid w:val="00461A92"/>
    <w:rsid w:val="004818DA"/>
    <w:rsid w:val="00487AE4"/>
    <w:rsid w:val="004A2278"/>
    <w:rsid w:val="004A410D"/>
    <w:rsid w:val="004F0236"/>
    <w:rsid w:val="004F770B"/>
    <w:rsid w:val="00523464"/>
    <w:rsid w:val="005651D3"/>
    <w:rsid w:val="005704EB"/>
    <w:rsid w:val="00584208"/>
    <w:rsid w:val="00586EA7"/>
    <w:rsid w:val="0059414A"/>
    <w:rsid w:val="005A120A"/>
    <w:rsid w:val="005A3C77"/>
    <w:rsid w:val="005C32E5"/>
    <w:rsid w:val="005C6778"/>
    <w:rsid w:val="005E09B0"/>
    <w:rsid w:val="005E1F39"/>
    <w:rsid w:val="0062301E"/>
    <w:rsid w:val="00646625"/>
    <w:rsid w:val="0065552A"/>
    <w:rsid w:val="00662D1B"/>
    <w:rsid w:val="00663B21"/>
    <w:rsid w:val="0066417F"/>
    <w:rsid w:val="00674E60"/>
    <w:rsid w:val="00675C88"/>
    <w:rsid w:val="00677F13"/>
    <w:rsid w:val="00683924"/>
    <w:rsid w:val="00684321"/>
    <w:rsid w:val="006928B7"/>
    <w:rsid w:val="006B41B8"/>
    <w:rsid w:val="006D73D3"/>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0061"/>
    <w:rsid w:val="008845B6"/>
    <w:rsid w:val="008858F8"/>
    <w:rsid w:val="008913AC"/>
    <w:rsid w:val="008A6BE5"/>
    <w:rsid w:val="008C09FF"/>
    <w:rsid w:val="008C29B7"/>
    <w:rsid w:val="008C567F"/>
    <w:rsid w:val="008D1989"/>
    <w:rsid w:val="008E10ED"/>
    <w:rsid w:val="008E13DC"/>
    <w:rsid w:val="008E5248"/>
    <w:rsid w:val="0090186D"/>
    <w:rsid w:val="00914112"/>
    <w:rsid w:val="00917D34"/>
    <w:rsid w:val="00937EFC"/>
    <w:rsid w:val="009804F9"/>
    <w:rsid w:val="0099505C"/>
    <w:rsid w:val="009A1511"/>
    <w:rsid w:val="009A2986"/>
    <w:rsid w:val="009A4933"/>
    <w:rsid w:val="009A6522"/>
    <w:rsid w:val="009B0AAE"/>
    <w:rsid w:val="009B15A7"/>
    <w:rsid w:val="009B21F6"/>
    <w:rsid w:val="009C0ED6"/>
    <w:rsid w:val="009D2801"/>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B4E4A"/>
    <w:rsid w:val="00AB5706"/>
    <w:rsid w:val="00AC752A"/>
    <w:rsid w:val="00AD34E6"/>
    <w:rsid w:val="00AE0611"/>
    <w:rsid w:val="00AE31CD"/>
    <w:rsid w:val="00B01E0D"/>
    <w:rsid w:val="00B0743C"/>
    <w:rsid w:val="00B326D8"/>
    <w:rsid w:val="00B41186"/>
    <w:rsid w:val="00B545EB"/>
    <w:rsid w:val="00B7051A"/>
    <w:rsid w:val="00B74CA4"/>
    <w:rsid w:val="00B879C0"/>
    <w:rsid w:val="00B90131"/>
    <w:rsid w:val="00B970B3"/>
    <w:rsid w:val="00BA5703"/>
    <w:rsid w:val="00BA5BDB"/>
    <w:rsid w:val="00BB56A0"/>
    <w:rsid w:val="00BC17CF"/>
    <w:rsid w:val="00BD42AC"/>
    <w:rsid w:val="00BE2985"/>
    <w:rsid w:val="00C25F04"/>
    <w:rsid w:val="00C46084"/>
    <w:rsid w:val="00C50251"/>
    <w:rsid w:val="00CC2E9E"/>
    <w:rsid w:val="00CC543B"/>
    <w:rsid w:val="00CE72AF"/>
    <w:rsid w:val="00D02C4A"/>
    <w:rsid w:val="00D571AB"/>
    <w:rsid w:val="00D628C7"/>
    <w:rsid w:val="00D677BC"/>
    <w:rsid w:val="00D77D31"/>
    <w:rsid w:val="00D87C47"/>
    <w:rsid w:val="00DA004C"/>
    <w:rsid w:val="00DC3EE2"/>
    <w:rsid w:val="00DD2A1F"/>
    <w:rsid w:val="00E03FF3"/>
    <w:rsid w:val="00E0735E"/>
    <w:rsid w:val="00E2641E"/>
    <w:rsid w:val="00E72A91"/>
    <w:rsid w:val="00E9380A"/>
    <w:rsid w:val="00E947A8"/>
    <w:rsid w:val="00EB70AB"/>
    <w:rsid w:val="00EC7520"/>
    <w:rsid w:val="00ED11FB"/>
    <w:rsid w:val="00ED5C36"/>
    <w:rsid w:val="00EE3ACB"/>
    <w:rsid w:val="00EF2876"/>
    <w:rsid w:val="00F157C0"/>
    <w:rsid w:val="00F33B6C"/>
    <w:rsid w:val="00F64E57"/>
    <w:rsid w:val="00F85F27"/>
    <w:rsid w:val="00F9333A"/>
    <w:rsid w:val="00FD3DF1"/>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 w:id="53611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71CEA781-0DE9-4300-ADA2-CF067F8DA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1698</Words>
  <Characters>11417</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Celine Gordijn | InkoopMeesters B.V</cp:lastModifiedBy>
  <cp:revision>61</cp:revision>
  <cp:lastPrinted>2007-11-20T13:13:00Z</cp:lastPrinted>
  <dcterms:created xsi:type="dcterms:W3CDTF">2022-02-01T12:19:00Z</dcterms:created>
  <dcterms:modified xsi:type="dcterms:W3CDTF">2023-10-04T07:49:00Z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