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1C01852D" w:rsidR="00E61402"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0E0D2E"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0E0D2E"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0E0D2E"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E0D2E"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0E0D2E"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0E0D2E"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0E0D2E"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Pr="00B5070A"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72421326" w:history="1">
            <w:r w:rsidR="00820546" w:rsidRPr="00B5070A">
              <w:rPr>
                <w:rStyle w:val="Hyperlink"/>
                <w:rFonts w:asciiTheme="minorHAnsi" w:hAnsiTheme="minorHAnsi" w:cstheme="minorHAnsi"/>
                <w:noProof/>
                <w:sz w:val="20"/>
                <w:szCs w:val="20"/>
              </w:rPr>
              <w:t>1.</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cstheme="minorHAnsi"/>
                <w:noProof/>
                <w:sz w:val="20"/>
                <w:szCs w:val="20"/>
              </w:rPr>
              <w:t>Inleiding</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_Toc72421326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7</w:t>
            </w:r>
            <w:r w:rsidR="00820546" w:rsidRPr="00B5070A">
              <w:rPr>
                <w:rFonts w:asciiTheme="minorHAnsi" w:hAnsiTheme="minorHAnsi"/>
                <w:noProof/>
                <w:webHidden/>
                <w:sz w:val="20"/>
                <w:szCs w:val="20"/>
              </w:rPr>
              <w:fldChar w:fldCharType="end"/>
            </w:r>
          </w:hyperlink>
        </w:p>
        <w:p w14:paraId="09E5FD06" w14:textId="00F04512" w:rsidR="00820546" w:rsidRPr="00B5070A" w:rsidRDefault="000E0D2E">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72421327" w:history="1">
            <w:r w:rsidR="00820546" w:rsidRPr="00B5070A">
              <w:rPr>
                <w:rStyle w:val="Hyperlink"/>
                <w:rFonts w:asciiTheme="minorHAnsi" w:hAnsiTheme="minorHAnsi" w:cstheme="minorHAnsi"/>
                <w:noProof/>
                <w:sz w:val="20"/>
                <w:szCs w:val="20"/>
              </w:rPr>
              <w:t>2.</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cstheme="minorHAnsi"/>
                <w:noProof/>
                <w:sz w:val="20"/>
                <w:szCs w:val="20"/>
              </w:rPr>
              <w:t>Algemeen</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_Toc72421327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8</w:t>
            </w:r>
            <w:r w:rsidR="00820546" w:rsidRPr="00B5070A">
              <w:rPr>
                <w:rFonts w:asciiTheme="minorHAnsi" w:hAnsiTheme="minorHAnsi"/>
                <w:noProof/>
                <w:webHidden/>
                <w:sz w:val="20"/>
                <w:szCs w:val="20"/>
              </w:rPr>
              <w:fldChar w:fldCharType="end"/>
            </w:r>
          </w:hyperlink>
        </w:p>
        <w:p w14:paraId="57288953" w14:textId="5302A51E" w:rsidR="00820546" w:rsidRPr="00B5070A" w:rsidRDefault="000E0D2E">
          <w:pPr>
            <w:pStyle w:val="Inhopg2"/>
            <w:rPr>
              <w:rFonts w:eastAsiaTheme="minorEastAsia" w:cstheme="minorBidi"/>
              <w:noProof/>
              <w:sz w:val="20"/>
              <w:szCs w:val="20"/>
              <w:lang w:bidi="ar-SA"/>
            </w:rPr>
          </w:pPr>
          <w:hyperlink w:anchor="_Toc72421328" w:history="1">
            <w:r w:rsidR="00820546" w:rsidRPr="00B5070A">
              <w:rPr>
                <w:rStyle w:val="Hyperlink"/>
                <w:noProof/>
                <w:sz w:val="20"/>
                <w:szCs w:val="20"/>
              </w:rPr>
              <w:t>2.1</w:t>
            </w:r>
            <w:r w:rsidR="00820546" w:rsidRPr="00B5070A">
              <w:rPr>
                <w:rFonts w:eastAsiaTheme="minorEastAsia" w:cstheme="minorBidi"/>
                <w:noProof/>
                <w:sz w:val="20"/>
                <w:szCs w:val="20"/>
                <w:lang w:bidi="ar-SA"/>
              </w:rPr>
              <w:tab/>
            </w:r>
            <w:r w:rsidR="00820546" w:rsidRPr="00B5070A">
              <w:rPr>
                <w:rStyle w:val="Hyperlink"/>
                <w:noProof/>
                <w:sz w:val="20"/>
                <w:szCs w:val="20"/>
              </w:rPr>
              <w:t>Is er wel een verwerkersovereenkomst nodig?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_Toc72421328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49290D31" w14:textId="0494E1C3" w:rsidR="00820546" w:rsidRPr="00B5070A" w:rsidRDefault="000E0D2E">
          <w:pPr>
            <w:pStyle w:val="Inhopg2"/>
            <w:rPr>
              <w:rFonts w:eastAsiaTheme="minorEastAsia" w:cstheme="minorBidi"/>
              <w:noProof/>
              <w:sz w:val="20"/>
              <w:szCs w:val="20"/>
              <w:lang w:bidi="ar-SA"/>
            </w:rPr>
          </w:pPr>
          <w:hyperlink w:anchor="_Toc72421329" w:history="1">
            <w:r w:rsidR="00820546" w:rsidRPr="00B5070A">
              <w:rPr>
                <w:rStyle w:val="Hyperlink"/>
                <w:noProof/>
                <w:sz w:val="20"/>
                <w:szCs w:val="20"/>
              </w:rPr>
              <w:t>2.2</w:t>
            </w:r>
            <w:r w:rsidR="00820546" w:rsidRPr="00B5070A">
              <w:rPr>
                <w:rFonts w:eastAsiaTheme="minorEastAsia" w:cstheme="minorBidi"/>
                <w:noProof/>
                <w:sz w:val="20"/>
                <w:szCs w:val="20"/>
                <w:lang w:bidi="ar-SA"/>
              </w:rPr>
              <w:tab/>
            </w:r>
            <w:r w:rsidR="00820546" w:rsidRPr="00B5070A">
              <w:rPr>
                <w:rStyle w:val="Hyperlink"/>
                <w:noProof/>
                <w:sz w:val="20"/>
                <w:szCs w:val="20"/>
              </w:rPr>
              <w:t>Gedeelde verantwoordelijkheid en vertrouwen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_Toc72421329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46EBFB0D" w14:textId="14A42414" w:rsidR="00820546" w:rsidRPr="00B5070A" w:rsidRDefault="000E0D2E">
          <w:pPr>
            <w:pStyle w:val="Inhopg2"/>
            <w:rPr>
              <w:rFonts w:eastAsiaTheme="minorEastAsia" w:cstheme="minorBidi"/>
              <w:noProof/>
              <w:sz w:val="20"/>
              <w:szCs w:val="20"/>
              <w:lang w:bidi="ar-SA"/>
            </w:rPr>
          </w:pPr>
          <w:hyperlink w:anchor="_Toc72421330" w:history="1">
            <w:r w:rsidR="00820546" w:rsidRPr="00B5070A">
              <w:rPr>
                <w:rStyle w:val="Hyperlink"/>
                <w:noProof/>
                <w:sz w:val="20"/>
                <w:szCs w:val="20"/>
              </w:rPr>
              <w:t>2.3</w:t>
            </w:r>
            <w:r w:rsidR="00820546" w:rsidRPr="00B5070A">
              <w:rPr>
                <w:rFonts w:eastAsiaTheme="minorEastAsia" w:cstheme="minorBidi"/>
                <w:noProof/>
                <w:sz w:val="20"/>
                <w:szCs w:val="20"/>
                <w:lang w:bidi="ar-SA"/>
              </w:rPr>
              <w:tab/>
            </w:r>
            <w:r w:rsidR="00820546" w:rsidRPr="00B5070A">
              <w:rPr>
                <w:rStyle w:val="Hyperlink"/>
                <w:noProof/>
                <w:sz w:val="20"/>
                <w:szCs w:val="20"/>
              </w:rPr>
              <w:t>Over welke onderwerpen moeten afspraken gemaakt worden?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_Toc72421330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8</w:t>
            </w:r>
            <w:r w:rsidR="00820546" w:rsidRPr="00B5070A">
              <w:rPr>
                <w:noProof/>
                <w:webHidden/>
                <w:sz w:val="20"/>
                <w:szCs w:val="20"/>
              </w:rPr>
              <w:fldChar w:fldCharType="end"/>
            </w:r>
          </w:hyperlink>
        </w:p>
        <w:p w14:paraId="660AEAED" w14:textId="5975603B" w:rsidR="00820546" w:rsidRPr="00B5070A" w:rsidRDefault="000E0D2E">
          <w:pPr>
            <w:pStyle w:val="Inhopg2"/>
            <w:rPr>
              <w:rFonts w:eastAsiaTheme="minorEastAsia" w:cstheme="minorBidi"/>
              <w:noProof/>
              <w:sz w:val="20"/>
              <w:szCs w:val="20"/>
              <w:lang w:bidi="ar-SA"/>
            </w:rPr>
          </w:pPr>
          <w:hyperlink w:anchor="_Toc72421331" w:history="1">
            <w:r w:rsidR="00820546" w:rsidRPr="00B5070A">
              <w:rPr>
                <w:rStyle w:val="Hyperlink"/>
                <w:noProof/>
                <w:sz w:val="20"/>
                <w:szCs w:val="20"/>
              </w:rPr>
              <w:t>2.5</w:t>
            </w:r>
            <w:r w:rsidR="00820546" w:rsidRPr="00B5070A">
              <w:rPr>
                <w:rFonts w:eastAsiaTheme="minorEastAsia" w:cstheme="minorBidi"/>
                <w:noProof/>
                <w:sz w:val="20"/>
                <w:szCs w:val="20"/>
                <w:lang w:bidi="ar-SA"/>
              </w:rPr>
              <w:tab/>
            </w:r>
            <w:r w:rsidR="00820546" w:rsidRPr="00B5070A">
              <w:rPr>
                <w:rStyle w:val="Hyperlink"/>
                <w:noProof/>
                <w:sz w:val="20"/>
                <w:szCs w:val="20"/>
              </w:rPr>
              <w:t>Artikelsgewijze toelichting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_Toc72421331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9</w:t>
            </w:r>
            <w:r w:rsidR="00820546" w:rsidRPr="00B5070A">
              <w:rPr>
                <w:noProof/>
                <w:webHidden/>
                <w:sz w:val="20"/>
                <w:szCs w:val="20"/>
              </w:rPr>
              <w:fldChar w:fldCharType="end"/>
            </w:r>
          </w:hyperlink>
        </w:p>
        <w:p w14:paraId="4BE371B2" w14:textId="5441075F" w:rsidR="00820546" w:rsidRPr="00B5070A" w:rsidRDefault="000E0D2E">
          <w:pPr>
            <w:pStyle w:val="Inhopg2"/>
            <w:rPr>
              <w:rFonts w:eastAsiaTheme="minorEastAsia" w:cstheme="minorBidi"/>
              <w:noProof/>
              <w:sz w:val="20"/>
              <w:szCs w:val="20"/>
              <w:lang w:bidi="ar-SA"/>
            </w:rPr>
          </w:pPr>
          <w:hyperlink w:anchor="_Toc72421332" w:history="1">
            <w:r w:rsidR="00820546" w:rsidRPr="00B5070A">
              <w:rPr>
                <w:rStyle w:val="Hyperlink"/>
                <w:noProof/>
                <w:sz w:val="20"/>
                <w:szCs w:val="20"/>
              </w:rPr>
              <w:t>2.6</w:t>
            </w:r>
            <w:r w:rsidR="00820546" w:rsidRPr="00B5070A">
              <w:rPr>
                <w:rFonts w:eastAsiaTheme="minorEastAsia" w:cstheme="minorBidi"/>
                <w:noProof/>
                <w:sz w:val="20"/>
                <w:szCs w:val="20"/>
                <w:lang w:bidi="ar-SA"/>
              </w:rPr>
              <w:tab/>
            </w:r>
            <w:r w:rsidR="00820546" w:rsidRPr="00B5070A">
              <w:rPr>
                <w:rStyle w:val="Hyperlink"/>
                <w:noProof/>
                <w:sz w:val="20"/>
                <w:szCs w:val="20"/>
              </w:rPr>
              <w:t>Toelichting bijlagen</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_Toc72421332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12</w:t>
            </w:r>
            <w:r w:rsidR="00820546" w:rsidRPr="00B5070A">
              <w:rPr>
                <w:noProof/>
                <w:webHidden/>
                <w:sz w:val="20"/>
                <w:szCs w:val="20"/>
              </w:rPr>
              <w:fldChar w:fldCharType="end"/>
            </w:r>
          </w:hyperlink>
        </w:p>
        <w:p w14:paraId="6F8D8D35" w14:textId="2EDCFF02" w:rsidR="00820546" w:rsidRPr="00B5070A" w:rsidRDefault="000E0D2E">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72421333" w:history="1">
            <w:r w:rsidR="00820546" w:rsidRPr="00B5070A">
              <w:rPr>
                <w:rStyle w:val="Hyperlink"/>
                <w:rFonts w:asciiTheme="minorHAnsi" w:hAnsiTheme="minorHAnsi" w:cstheme="minorHAnsi"/>
                <w:noProof/>
                <w:sz w:val="20"/>
                <w:szCs w:val="20"/>
              </w:rPr>
              <w:t>3.</w:t>
            </w:r>
            <w:r w:rsidR="00820546" w:rsidRPr="00B5070A">
              <w:rPr>
                <w:rFonts w:asciiTheme="minorHAnsi" w:eastAsiaTheme="minorEastAsia" w:hAnsiTheme="minorHAnsi" w:cstheme="minorBidi"/>
                <w:b w:val="0"/>
                <w:bCs w:val="0"/>
                <w:noProof/>
                <w:color w:val="auto"/>
                <w:sz w:val="20"/>
                <w:szCs w:val="20"/>
                <w:lang w:bidi="ar-SA"/>
              </w:rPr>
              <w:tab/>
            </w:r>
            <w:r w:rsidR="00820546" w:rsidRPr="00B5070A">
              <w:rPr>
                <w:rStyle w:val="Hyperlink"/>
                <w:rFonts w:asciiTheme="minorHAnsi" w:hAnsiTheme="minorHAnsi"/>
                <w:noProof/>
                <w:sz w:val="20"/>
                <w:szCs w:val="20"/>
              </w:rPr>
              <w:t>Standaard verwerkersovereenkomst gemeenten</w:t>
            </w:r>
            <w:r w:rsidR="00820546" w:rsidRPr="00B5070A">
              <w:rPr>
                <w:rFonts w:asciiTheme="minorHAnsi" w:hAnsiTheme="minorHAnsi"/>
                <w:noProof/>
                <w:webHidden/>
                <w:sz w:val="20"/>
                <w:szCs w:val="20"/>
              </w:rPr>
              <w:tab/>
            </w:r>
            <w:r w:rsidR="00820546" w:rsidRPr="00B5070A">
              <w:rPr>
                <w:rFonts w:asciiTheme="minorHAnsi" w:hAnsiTheme="minorHAnsi"/>
                <w:noProof/>
                <w:webHidden/>
                <w:sz w:val="20"/>
                <w:szCs w:val="20"/>
              </w:rPr>
              <w:fldChar w:fldCharType="begin"/>
            </w:r>
            <w:r w:rsidR="00820546" w:rsidRPr="00B5070A">
              <w:rPr>
                <w:rFonts w:asciiTheme="minorHAnsi" w:hAnsiTheme="minorHAnsi"/>
                <w:noProof/>
                <w:webHidden/>
                <w:sz w:val="20"/>
                <w:szCs w:val="20"/>
              </w:rPr>
              <w:instrText xml:space="preserve"> PAGEREF _Toc72421333 \h </w:instrText>
            </w:r>
            <w:r w:rsidR="00820546" w:rsidRPr="00B5070A">
              <w:rPr>
                <w:rFonts w:asciiTheme="minorHAnsi" w:hAnsiTheme="minorHAnsi"/>
                <w:noProof/>
                <w:webHidden/>
                <w:sz w:val="20"/>
                <w:szCs w:val="20"/>
              </w:rPr>
            </w:r>
            <w:r w:rsidR="00820546" w:rsidRPr="00B5070A">
              <w:rPr>
                <w:rFonts w:asciiTheme="minorHAnsi" w:hAnsiTheme="minorHAnsi"/>
                <w:noProof/>
                <w:webHidden/>
                <w:sz w:val="20"/>
                <w:szCs w:val="20"/>
              </w:rPr>
              <w:fldChar w:fldCharType="separate"/>
            </w:r>
            <w:r w:rsidR="00820546" w:rsidRPr="00B5070A">
              <w:rPr>
                <w:rFonts w:asciiTheme="minorHAnsi" w:hAnsiTheme="minorHAnsi"/>
                <w:noProof/>
                <w:webHidden/>
                <w:sz w:val="20"/>
                <w:szCs w:val="20"/>
              </w:rPr>
              <w:t>16</w:t>
            </w:r>
            <w:r w:rsidR="00820546" w:rsidRPr="00B5070A">
              <w:rPr>
                <w:rFonts w:asciiTheme="minorHAnsi" w:hAnsiTheme="minorHAnsi"/>
                <w:noProof/>
                <w:webHidden/>
                <w:sz w:val="20"/>
                <w:szCs w:val="20"/>
              </w:rPr>
              <w:fldChar w:fldCharType="end"/>
            </w:r>
          </w:hyperlink>
        </w:p>
        <w:p w14:paraId="246F1867" w14:textId="2133A9F3" w:rsidR="00820546" w:rsidRPr="00B5070A" w:rsidRDefault="000E0D2E">
          <w:pPr>
            <w:pStyle w:val="Inhopg2"/>
            <w:rPr>
              <w:rFonts w:eastAsiaTheme="minorEastAsia" w:cstheme="minorBidi"/>
              <w:noProof/>
              <w:sz w:val="20"/>
              <w:szCs w:val="20"/>
              <w:lang w:bidi="ar-SA"/>
            </w:rPr>
          </w:pPr>
          <w:hyperlink w:anchor="_Toc72421334" w:history="1">
            <w:r w:rsidR="00820546" w:rsidRPr="00B5070A">
              <w:rPr>
                <w:rStyle w:val="Hyperlink"/>
                <w:noProof/>
                <w:sz w:val="20"/>
                <w:szCs w:val="20"/>
              </w:rPr>
              <w:t>Verwerkersovereenkomst uitvoering &lt;</w:t>
            </w:r>
            <w:r w:rsidR="00820546" w:rsidRPr="00B5070A">
              <w:rPr>
                <w:rStyle w:val="Hyperlink"/>
                <w:noProof/>
                <w:sz w:val="20"/>
                <w:szCs w:val="20"/>
                <w:highlight w:val="yellow"/>
              </w:rPr>
              <w:t>naam hoofdovereenkomst</w:t>
            </w:r>
            <w:r w:rsidR="00820546" w:rsidRPr="00B5070A">
              <w:rPr>
                <w:rStyle w:val="Hyperlink"/>
                <w:noProof/>
                <w:sz w:val="20"/>
                <w:szCs w:val="20"/>
              </w:rPr>
              <w:t>&gt;</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_Toc72421334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16</w:t>
            </w:r>
            <w:r w:rsidR="00820546" w:rsidRPr="00B5070A">
              <w:rPr>
                <w:noProof/>
                <w:webHidden/>
                <w:sz w:val="20"/>
                <w:szCs w:val="20"/>
              </w:rPr>
              <w:fldChar w:fldCharType="end"/>
            </w:r>
          </w:hyperlink>
        </w:p>
        <w:p w14:paraId="5507DB7E" w14:textId="79DEB67F" w:rsidR="00820546" w:rsidRPr="00B5070A" w:rsidRDefault="000E0D2E">
          <w:pPr>
            <w:pStyle w:val="Inhopg2"/>
            <w:rPr>
              <w:rFonts w:eastAsiaTheme="minorEastAsia" w:cstheme="minorBidi"/>
              <w:noProof/>
              <w:sz w:val="20"/>
              <w:szCs w:val="20"/>
              <w:lang w:bidi="ar-SA"/>
            </w:rPr>
          </w:pPr>
          <w:hyperlink w:anchor="_Toc72421335" w:history="1">
            <w:r w:rsidR="00820546" w:rsidRPr="00B5070A">
              <w:rPr>
                <w:rStyle w:val="Hyperlink"/>
                <w:noProof/>
                <w:sz w:val="20"/>
                <w:szCs w:val="20"/>
              </w:rPr>
              <w:t>Bijlage 1: Overzicht van te verwerken persoonsgegevens</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_Toc72421335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20</w:t>
            </w:r>
            <w:r w:rsidR="00820546" w:rsidRPr="00B5070A">
              <w:rPr>
                <w:noProof/>
                <w:webHidden/>
                <w:sz w:val="20"/>
                <w:szCs w:val="20"/>
              </w:rPr>
              <w:fldChar w:fldCharType="end"/>
            </w:r>
          </w:hyperlink>
        </w:p>
        <w:p w14:paraId="297C53D5" w14:textId="407218C3" w:rsidR="00820546" w:rsidRPr="00B5070A" w:rsidRDefault="000E0D2E">
          <w:pPr>
            <w:pStyle w:val="Inhopg2"/>
            <w:rPr>
              <w:rFonts w:eastAsiaTheme="minorEastAsia" w:cstheme="minorBidi"/>
              <w:noProof/>
              <w:sz w:val="20"/>
              <w:szCs w:val="20"/>
              <w:lang w:bidi="ar-SA"/>
            </w:rPr>
          </w:pPr>
          <w:hyperlink w:anchor="_Toc72421336" w:history="1">
            <w:r w:rsidR="00820546" w:rsidRPr="00B5070A">
              <w:rPr>
                <w:rStyle w:val="Hyperlink"/>
                <w:noProof/>
                <w:sz w:val="20"/>
                <w:szCs w:val="20"/>
              </w:rPr>
              <w:t>Bijlage 2: Aantonen passend niveau van beveiliging</w:t>
            </w:r>
            <w:r w:rsidR="00820546" w:rsidRPr="00B5070A">
              <w:rPr>
                <w:noProof/>
                <w:webHidden/>
                <w:sz w:val="20"/>
                <w:szCs w:val="20"/>
              </w:rPr>
              <w:tab/>
            </w:r>
            <w:r w:rsidR="00820546" w:rsidRPr="00B5070A">
              <w:rPr>
                <w:noProof/>
                <w:webHidden/>
                <w:sz w:val="20"/>
                <w:szCs w:val="20"/>
              </w:rPr>
              <w:fldChar w:fldCharType="begin"/>
            </w:r>
            <w:r w:rsidR="00820546" w:rsidRPr="00B5070A">
              <w:rPr>
                <w:noProof/>
                <w:webHidden/>
                <w:sz w:val="20"/>
                <w:szCs w:val="20"/>
              </w:rPr>
              <w:instrText xml:space="preserve"> PAGEREF _Toc72421336 \h </w:instrText>
            </w:r>
            <w:r w:rsidR="00820546" w:rsidRPr="00B5070A">
              <w:rPr>
                <w:noProof/>
                <w:webHidden/>
                <w:sz w:val="20"/>
                <w:szCs w:val="20"/>
              </w:rPr>
            </w:r>
            <w:r w:rsidR="00820546" w:rsidRPr="00B5070A">
              <w:rPr>
                <w:noProof/>
                <w:webHidden/>
                <w:sz w:val="20"/>
                <w:szCs w:val="20"/>
              </w:rPr>
              <w:fldChar w:fldCharType="separate"/>
            </w:r>
            <w:r w:rsidR="00820546" w:rsidRPr="00B5070A">
              <w:rPr>
                <w:noProof/>
                <w:webHidden/>
                <w:sz w:val="20"/>
                <w:szCs w:val="20"/>
              </w:rPr>
              <w:t>21</w:t>
            </w:r>
            <w:r w:rsidR="00820546" w:rsidRPr="00B5070A">
              <w:rPr>
                <w:noProof/>
                <w:webHidden/>
                <w:sz w:val="20"/>
                <w:szCs w:val="20"/>
              </w:rPr>
              <w:fldChar w:fldCharType="end"/>
            </w:r>
          </w:hyperlink>
        </w:p>
        <w:p w14:paraId="06302B83" w14:textId="21A8CACD"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proofErr w:type="spellStart"/>
      <w:r w:rsidRPr="00B5070A">
        <w:rPr>
          <w:rFonts w:asciiTheme="minorHAnsi" w:hAnsiTheme="minorHAnsi" w:cstheme="minorHAnsi"/>
          <w:sz w:val="20"/>
          <w:szCs w:val="20"/>
          <w:lang w:val="en-GB"/>
        </w:rPr>
        <w:t>Standaard</w:t>
      </w:r>
      <w:proofErr w:type="spellEnd"/>
      <w:r w:rsidRPr="00B5070A">
        <w:rPr>
          <w:rFonts w:asciiTheme="minorHAnsi" w:hAnsiTheme="minorHAnsi" w:cstheme="minorHAnsi"/>
          <w:sz w:val="20"/>
          <w:szCs w:val="20"/>
          <w:lang w:val="en-GB"/>
        </w:rPr>
        <w:t xml:space="preserve"> </w:t>
      </w:r>
      <w:proofErr w:type="spellStart"/>
      <w:r w:rsidRPr="00B5070A">
        <w:rPr>
          <w:rFonts w:asciiTheme="minorHAnsi" w:hAnsiTheme="minorHAnsi" w:cstheme="minorHAnsi"/>
          <w:sz w:val="20"/>
          <w:szCs w:val="20"/>
          <w:lang w:val="en-GB"/>
        </w:rPr>
        <w:t>bepalingen</w:t>
      </w:r>
      <w:proofErr w:type="spellEnd"/>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proofErr w:type="spellStart"/>
      <w:r w:rsidRPr="00B5070A">
        <w:rPr>
          <w:rFonts w:asciiTheme="minorHAnsi" w:hAnsiTheme="minorHAnsi" w:cstheme="minorHAnsi"/>
          <w:sz w:val="20"/>
          <w:szCs w:val="20"/>
          <w:lang w:val="en-GB"/>
        </w:rPr>
        <w:t>Gedragsregels</w:t>
      </w:r>
      <w:proofErr w:type="spellEnd"/>
      <w:r w:rsidRPr="00B5070A">
        <w:rPr>
          <w:rFonts w:asciiTheme="minorHAnsi" w:hAnsiTheme="minorHAnsi" w:cstheme="minorHAnsi"/>
          <w:sz w:val="20"/>
          <w:szCs w:val="20"/>
          <w:lang w:val="en-GB"/>
        </w:rPr>
        <w:t xml:space="preserve">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B5070A">
        <w:rPr>
          <w:rFonts w:asciiTheme="minorHAnsi" w:hAnsiTheme="minorHAnsi" w:cstheme="minorHAnsi"/>
          <w:sz w:val="20"/>
          <w:szCs w:val="20"/>
          <w:lang w:val="en-GB"/>
        </w:rPr>
        <w:t xml:space="preserve">hoc </w:t>
      </w:r>
      <w:proofErr w:type="spellStart"/>
      <w:r w:rsidRPr="00B5070A">
        <w:rPr>
          <w:rFonts w:asciiTheme="minorHAnsi" w:hAnsiTheme="minorHAnsi" w:cstheme="minorHAnsi"/>
          <w:sz w:val="20"/>
          <w:szCs w:val="20"/>
          <w:lang w:val="en-GB"/>
        </w:rPr>
        <w:t>modelcontractbepalingen</w:t>
      </w:r>
      <w:proofErr w:type="spellEnd"/>
      <w:r w:rsidRPr="004806E9">
        <w:rPr>
          <w:rFonts w:asciiTheme="minorHAnsi" w:hAnsiTheme="minorHAnsi" w:cstheme="minorHAnsi"/>
          <w:sz w:val="20"/>
          <w:szCs w:val="20"/>
          <w:lang w:val="en-GB"/>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proofErr w:type="spellStart"/>
      <w:r w:rsidRPr="004806E9">
        <w:rPr>
          <w:rFonts w:asciiTheme="minorHAnsi" w:hAnsiTheme="minorHAnsi" w:cstheme="minorHAnsi"/>
          <w:sz w:val="20"/>
          <w:szCs w:val="20"/>
        </w:rPr>
        <w:lastRenderedPageBreak/>
        <w:t>Toereikendheid</w:t>
      </w:r>
      <w:proofErr w:type="spellEnd"/>
      <w:r w:rsidRPr="004806E9">
        <w:rPr>
          <w:rFonts w:asciiTheme="minorHAnsi" w:hAnsiTheme="minorHAnsi" w:cstheme="minorHAnsi"/>
          <w:sz w:val="20"/>
          <w:szCs w:val="20"/>
        </w:rPr>
        <w:t xml:space="preserve">: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3A2EDEB8" w:rsidR="0001447F" w:rsidRDefault="00B5070A" w:rsidP="0001447F">
      <w:pPr>
        <w:pStyle w:val="Plattetekst"/>
        <w:rPr>
          <w:rFonts w:cstheme="minorHAnsi"/>
        </w:rPr>
      </w:pPr>
      <w:r>
        <w:rPr>
          <w:rFonts w:cstheme="minorHAnsi"/>
        </w:rPr>
        <w:br/>
      </w:r>
      <w:r w:rsidR="004806E9">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w:t>
      </w:r>
      <w:r>
        <w:rPr>
          <w:rFonts w:cstheme="minorHAnsi"/>
        </w:rPr>
        <w:t>d</w:t>
      </w:r>
      <w:r w:rsidR="0001447F">
        <w:rPr>
          <w:rFonts w:cstheme="minorHAnsi"/>
        </w:rPr>
        <w:t>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0AF65" w14:textId="77777777" w:rsidR="00B5070A" w:rsidRDefault="00B5070A">
      <w:r>
        <w:separator/>
      </w:r>
    </w:p>
  </w:endnote>
  <w:endnote w:type="continuationSeparator" w:id="0">
    <w:p w14:paraId="36FC15B7" w14:textId="77777777" w:rsidR="00B5070A" w:rsidRDefault="00B5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58E8B" w14:textId="77777777" w:rsidR="00B5070A" w:rsidRDefault="00B5070A">
      <w:r>
        <w:separator/>
      </w:r>
    </w:p>
  </w:footnote>
  <w:footnote w:type="continuationSeparator" w:id="0">
    <w:p w14:paraId="65E948BA" w14:textId="77777777" w:rsidR="00B5070A" w:rsidRDefault="00B5070A">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3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0C31"/>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97D0F0C83D1E4CBD46067CE7B0599D" ma:contentTypeVersion="0" ma:contentTypeDescription="Een nieuw document maken." ma:contentTypeScope="" ma:versionID="38cf325df11c18786236925187de5dd4">
  <xsd:schema xmlns:xsd="http://www.w3.org/2001/XMLSchema" xmlns:xs="http://www.w3.org/2001/XMLSchema" xmlns:p="http://schemas.microsoft.com/office/2006/metadata/properties" xmlns:ns2="755500ad-1ce0-47e5-b6bc-2aff6f918d02" targetNamespace="http://schemas.microsoft.com/office/2006/metadata/properties" ma:root="true" ma:fieldsID="cf4d6baf38034f7e68b0141d25eca19e" ns2:_="">
    <xsd:import namespace="755500ad-1ce0-47e5-b6bc-2aff6f918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00ad-1ce0-47e5-b6bc-2aff6f918d0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755500ad-1ce0-47e5-b6bc-2aff6f918d02">0995-460451664-19</_dlc_DocId>
    <_dlc_DocIdUrl xmlns="755500ad-1ce0-47e5-b6bc-2aff6f918d02">
      <Url>https://portal.lelystad.nl/portalen/startpagina/groepen/AVG/_layouts/15/DocIdRedir.aspx?ID=0995-460451664-19</Url>
      <Description>0995-460451664-19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0987379-F324-4E61-9E7A-BA874A515EE6}"/>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C586ECF-E634-42E2-8EE2-2C7C8F525BBE}"/>
</file>

<file path=docProps/app.xml><?xml version="1.0" encoding="utf-8"?>
<Properties xmlns="http://schemas.openxmlformats.org/officeDocument/2006/extended-properties" xmlns:vt="http://schemas.openxmlformats.org/officeDocument/2006/docPropsVTypes">
  <Template>Normal</Template>
  <TotalTime>0</TotalTime>
  <Pages>22</Pages>
  <Words>8342</Words>
  <Characters>45886</Characters>
  <Application>Microsoft Office Word</Application>
  <DocSecurity>2</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2021-07-13T13:30:00Z</dcterms:created>
  <dcterms:modified xsi:type="dcterms:W3CDTF">2021-07-13T13:30:00Z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0x0101008E97D0F0C83D1E4CBD46067CE7B0599D</vt:lpwstr>
  </property>
  <property fmtid="{D5CDD505-2E9C-101B-9397-08002B2CF9AE}" pid="3" name="_dlc_DocIdItemGuid">
    <vt:lpwstr>a987f928-9b9d-4bcc-815b-afff7d996cc1</vt:lpwstr>
  </property>
</Properties>
</file>