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813A958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551C6F">
        <w:rPr>
          <w:rFonts w:ascii="Arial" w:eastAsia="MS Mincho" w:hAnsi="Arial" w:cs="Arial"/>
          <w:b/>
          <w:bCs/>
        </w:rPr>
        <w:t>Almere</w:t>
      </w:r>
      <w:r>
        <w:rPr>
          <w:rFonts w:ascii="Arial" w:eastAsia="MS Mincho" w:hAnsi="Arial" w:cs="Arial"/>
          <w:b/>
          <w:bCs/>
        </w:rPr>
        <w:t xml:space="preserve"> 202</w:t>
      </w:r>
      <w:r w:rsidR="00551C6F">
        <w:rPr>
          <w:rFonts w:ascii="Arial" w:eastAsia="MS Mincho" w:hAnsi="Arial" w:cs="Arial"/>
          <w:b/>
          <w:bCs/>
        </w:rPr>
        <w:t>3</w:t>
      </w:r>
      <w:r w:rsidR="00D15C3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D15C32">
        <w:rPr>
          <w:rFonts w:ascii="Arial" w:eastAsia="MS Mincho" w:hAnsi="Arial" w:cs="Arial"/>
          <w:b/>
          <w:bCs/>
        </w:rPr>
        <w:t>411404</w:t>
      </w:r>
      <w:r w:rsidR="0044719C">
        <w:rPr>
          <w:rFonts w:ascii="Arial" w:eastAsia="MS Mincho" w:hAnsi="Arial" w:cs="Arial"/>
          <w:b/>
          <w:bCs/>
        </w:rPr>
        <w:t xml:space="preserve"> / Referentienummer: IA2023.03.05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4719C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5C32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purl.org/dc/elements/1.1/"/>
    <ds:schemaRef ds:uri="6bbff959-6851-412b-9cab-00f6703d08f6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BF140D-2182-49B3-96E1-F985CC3F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110</Words>
  <Characters>751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2023-05-16T13:27:00Z</dcterms:created>
  <dcterms:modified xsi:type="dcterms:W3CDTF">2023-05-16T13:27:00Z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