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A789C" w14:textId="173C1321" w:rsidR="0005024A" w:rsidRPr="00442AB0" w:rsidRDefault="00442AB0" w:rsidP="0005024A">
      <w:pPr>
        <w:pStyle w:val="Geenafstand"/>
        <w:jc w:val="center"/>
        <w:rPr>
          <w:rFonts w:ascii="Arial" w:hAnsi="Arial" w:cs="Arial"/>
          <w:sz w:val="32"/>
          <w:szCs w:val="32"/>
        </w:rPr>
      </w:pPr>
      <w:r>
        <w:rPr>
          <w:rFonts w:ascii="Arial" w:hAnsi="Arial" w:cs="Arial"/>
          <w:sz w:val="32"/>
          <w:szCs w:val="32"/>
        </w:rPr>
        <w:t>Nadere Overeenkomst</w:t>
      </w:r>
    </w:p>
    <w:p w14:paraId="4261E6BE" w14:textId="7AD16335" w:rsidR="00894D6B" w:rsidRPr="00442AB0" w:rsidRDefault="00442AB0" w:rsidP="0005024A">
      <w:pPr>
        <w:pStyle w:val="Geenafstand"/>
        <w:jc w:val="center"/>
        <w:rPr>
          <w:rFonts w:ascii="Arial" w:hAnsi="Arial" w:cs="Arial"/>
          <w:sz w:val="24"/>
          <w:szCs w:val="24"/>
        </w:rPr>
      </w:pPr>
      <w:r w:rsidRPr="00442AB0">
        <w:rPr>
          <w:rFonts w:ascii="Arial" w:hAnsi="Arial" w:cs="Arial"/>
          <w:sz w:val="24"/>
          <w:szCs w:val="24"/>
        </w:rPr>
        <w:t>Inzake het ter beschikking stellen van onderwijslogistieke experts t.b.v. het project Samen Plannen en Roosteren</w:t>
      </w:r>
    </w:p>
    <w:p w14:paraId="40DDDA58" w14:textId="77777777" w:rsidR="0005024A" w:rsidRPr="00442AB0" w:rsidRDefault="0005024A" w:rsidP="0005024A">
      <w:pPr>
        <w:pStyle w:val="Geenafstand"/>
        <w:rPr>
          <w:rFonts w:ascii="Arial" w:hAnsi="Arial" w:cs="Arial"/>
          <w:sz w:val="20"/>
          <w:szCs w:val="20"/>
        </w:rPr>
      </w:pPr>
    </w:p>
    <w:p w14:paraId="1A0E3B36" w14:textId="77777777" w:rsidR="0005024A" w:rsidRPr="00442AB0" w:rsidRDefault="0005024A" w:rsidP="0005024A">
      <w:pPr>
        <w:pStyle w:val="Geenafstand"/>
        <w:rPr>
          <w:rFonts w:ascii="Arial" w:hAnsi="Arial" w:cs="Arial"/>
          <w:sz w:val="20"/>
          <w:szCs w:val="20"/>
        </w:rPr>
      </w:pPr>
      <w:r w:rsidRPr="00442AB0">
        <w:rPr>
          <w:rFonts w:ascii="Arial" w:hAnsi="Arial" w:cs="Arial"/>
          <w:sz w:val="20"/>
          <w:szCs w:val="20"/>
        </w:rPr>
        <w:t>Ondergetekenden:</w:t>
      </w:r>
    </w:p>
    <w:p w14:paraId="2F0246E8" w14:textId="77777777" w:rsidR="0005024A" w:rsidRPr="00442AB0" w:rsidRDefault="0005024A" w:rsidP="0005024A">
      <w:pPr>
        <w:pStyle w:val="Geenafstand"/>
        <w:rPr>
          <w:rFonts w:ascii="Arial" w:hAnsi="Arial" w:cs="Arial"/>
          <w:sz w:val="20"/>
          <w:szCs w:val="20"/>
        </w:rPr>
      </w:pPr>
    </w:p>
    <w:p w14:paraId="05670648" w14:textId="2C6C5169" w:rsidR="0005024A" w:rsidRPr="00442AB0" w:rsidRDefault="0005024A" w:rsidP="0005024A">
      <w:pPr>
        <w:pStyle w:val="Geenafstand"/>
        <w:rPr>
          <w:rFonts w:ascii="Arial" w:hAnsi="Arial" w:cs="Arial"/>
          <w:sz w:val="20"/>
          <w:szCs w:val="20"/>
        </w:rPr>
      </w:pPr>
      <w:r w:rsidRPr="00442AB0">
        <w:rPr>
          <w:rFonts w:ascii="Arial" w:hAnsi="Arial" w:cs="Arial"/>
          <w:sz w:val="20"/>
          <w:szCs w:val="20"/>
        </w:rPr>
        <w:t xml:space="preserve">Stichting Fontys, gevestigd te Eindhoven, Rachelsmolen 1, rechtsgeldig vertegenwoordigd door </w:t>
      </w:r>
      <w:r w:rsidR="00F53A8F" w:rsidRPr="00442AB0">
        <w:rPr>
          <w:rFonts w:ascii="Arial" w:hAnsi="Arial" w:cs="Arial"/>
          <w:sz w:val="20"/>
          <w:szCs w:val="20"/>
          <w:highlight w:val="yellow"/>
        </w:rPr>
        <w:t>&lt;&lt;</w:t>
      </w:r>
      <w:r w:rsidR="00FE2981" w:rsidRPr="00442AB0">
        <w:rPr>
          <w:rFonts w:ascii="Arial" w:hAnsi="Arial" w:cs="Arial"/>
          <w:sz w:val="20"/>
          <w:szCs w:val="20"/>
          <w:highlight w:val="yellow"/>
        </w:rPr>
        <w:t>naam</w:t>
      </w:r>
      <w:r w:rsidR="00F53A8F" w:rsidRPr="00442AB0">
        <w:rPr>
          <w:rFonts w:ascii="Arial" w:hAnsi="Arial" w:cs="Arial"/>
          <w:sz w:val="20"/>
          <w:szCs w:val="20"/>
          <w:highlight w:val="yellow"/>
        </w:rPr>
        <w:t>&gt;&gt;</w:t>
      </w:r>
      <w:r w:rsidR="00FE2981" w:rsidRPr="00442AB0">
        <w:rPr>
          <w:rFonts w:ascii="Arial" w:hAnsi="Arial" w:cs="Arial"/>
          <w:sz w:val="20"/>
          <w:szCs w:val="20"/>
        </w:rPr>
        <w:t>,</w:t>
      </w:r>
      <w:r w:rsidR="00FE2981" w:rsidRPr="00442AB0">
        <w:rPr>
          <w:rFonts w:ascii="Arial" w:hAnsi="Arial" w:cs="Arial"/>
          <w:sz w:val="20"/>
          <w:szCs w:val="20"/>
          <w:highlight w:val="yellow"/>
        </w:rPr>
        <w:t>&lt;&lt;</w:t>
      </w:r>
      <w:r w:rsidR="00017D26" w:rsidRPr="00442AB0">
        <w:rPr>
          <w:rFonts w:ascii="Arial" w:hAnsi="Arial" w:cs="Arial"/>
          <w:sz w:val="20"/>
          <w:szCs w:val="20"/>
          <w:highlight w:val="yellow"/>
        </w:rPr>
        <w:t>directeur dienst/instituut</w:t>
      </w:r>
      <w:r w:rsidR="00FE2981" w:rsidRPr="00442AB0">
        <w:rPr>
          <w:rFonts w:ascii="Arial" w:hAnsi="Arial" w:cs="Arial"/>
          <w:sz w:val="20"/>
          <w:szCs w:val="20"/>
          <w:highlight w:val="yellow"/>
        </w:rPr>
        <w:t>&gt;&gt;</w:t>
      </w:r>
      <w:r w:rsidRPr="00442AB0">
        <w:rPr>
          <w:rFonts w:ascii="Arial" w:hAnsi="Arial" w:cs="Arial"/>
          <w:sz w:val="20"/>
          <w:szCs w:val="20"/>
        </w:rPr>
        <w:t xml:space="preserve">, </w:t>
      </w:r>
    </w:p>
    <w:p w14:paraId="5C689D05" w14:textId="77777777" w:rsidR="0005024A" w:rsidRPr="00442AB0" w:rsidRDefault="0005024A" w:rsidP="0005024A">
      <w:pPr>
        <w:pStyle w:val="Geenafstand"/>
        <w:rPr>
          <w:rFonts w:ascii="Arial" w:hAnsi="Arial" w:cs="Arial"/>
          <w:sz w:val="20"/>
          <w:szCs w:val="20"/>
        </w:rPr>
      </w:pPr>
    </w:p>
    <w:p w14:paraId="345CB0BE" w14:textId="77777777" w:rsidR="0005024A" w:rsidRPr="00442AB0" w:rsidRDefault="0005024A" w:rsidP="0005024A">
      <w:pPr>
        <w:pStyle w:val="Geenafstand"/>
        <w:rPr>
          <w:rFonts w:ascii="Arial" w:hAnsi="Arial" w:cs="Arial"/>
          <w:sz w:val="20"/>
          <w:szCs w:val="20"/>
        </w:rPr>
      </w:pPr>
      <w:r w:rsidRPr="00442AB0">
        <w:rPr>
          <w:rFonts w:ascii="Arial" w:hAnsi="Arial" w:cs="Arial"/>
          <w:sz w:val="20"/>
          <w:szCs w:val="20"/>
        </w:rPr>
        <w:t>en</w:t>
      </w:r>
    </w:p>
    <w:p w14:paraId="62F54063" w14:textId="77777777" w:rsidR="0005024A" w:rsidRPr="00442AB0" w:rsidRDefault="0005024A" w:rsidP="0005024A">
      <w:pPr>
        <w:pStyle w:val="Geenafstand"/>
        <w:rPr>
          <w:rFonts w:ascii="Arial" w:hAnsi="Arial" w:cs="Arial"/>
          <w:sz w:val="20"/>
          <w:szCs w:val="20"/>
        </w:rPr>
      </w:pPr>
    </w:p>
    <w:p w14:paraId="75B40E39" w14:textId="10DBA485" w:rsidR="0005024A" w:rsidRPr="00442AB0" w:rsidRDefault="00F53A8F" w:rsidP="0005024A">
      <w:pPr>
        <w:pStyle w:val="Geenafstand"/>
        <w:rPr>
          <w:rFonts w:ascii="Arial" w:hAnsi="Arial" w:cs="Arial"/>
          <w:sz w:val="20"/>
          <w:szCs w:val="20"/>
        </w:rPr>
      </w:pPr>
      <w:r w:rsidRPr="00442AB0">
        <w:rPr>
          <w:rFonts w:ascii="Arial" w:hAnsi="Arial" w:cs="Arial"/>
          <w:sz w:val="20"/>
          <w:szCs w:val="20"/>
          <w:highlight w:val="yellow"/>
        </w:rPr>
        <w:t>&lt;&lt;Inschrijver&gt;&gt;</w:t>
      </w:r>
      <w:r w:rsidR="0005024A" w:rsidRPr="00442AB0">
        <w:rPr>
          <w:rFonts w:ascii="Arial" w:hAnsi="Arial" w:cs="Arial"/>
          <w:sz w:val="20"/>
          <w:szCs w:val="20"/>
        </w:rPr>
        <w:t>,</w:t>
      </w:r>
      <w:r w:rsidR="006E76B3" w:rsidRPr="00442AB0">
        <w:rPr>
          <w:rFonts w:ascii="Arial" w:hAnsi="Arial" w:cs="Arial"/>
          <w:sz w:val="20"/>
          <w:szCs w:val="20"/>
        </w:rPr>
        <w:t xml:space="preserve"> gevestigd</w:t>
      </w:r>
      <w:r w:rsidR="0005024A" w:rsidRPr="00442AB0">
        <w:rPr>
          <w:rFonts w:ascii="Arial" w:hAnsi="Arial" w:cs="Arial"/>
          <w:sz w:val="20"/>
          <w:szCs w:val="20"/>
        </w:rPr>
        <w:t xml:space="preserve"> te </w:t>
      </w:r>
      <w:r w:rsidR="00FE2981" w:rsidRPr="00442AB0">
        <w:rPr>
          <w:rFonts w:ascii="Arial" w:hAnsi="Arial" w:cs="Arial"/>
          <w:sz w:val="20"/>
          <w:szCs w:val="20"/>
          <w:highlight w:val="yellow"/>
        </w:rPr>
        <w:t>&lt;&lt;plaatsnaam&gt;&gt;</w:t>
      </w:r>
      <w:r w:rsidR="0005024A" w:rsidRPr="00442AB0">
        <w:rPr>
          <w:rFonts w:ascii="Arial" w:hAnsi="Arial" w:cs="Arial"/>
          <w:sz w:val="20"/>
          <w:szCs w:val="20"/>
        </w:rPr>
        <w:t xml:space="preserve">, rechtsgeldig vertegenwoordigd door </w:t>
      </w:r>
      <w:r w:rsidR="00FE2981" w:rsidRPr="00442AB0">
        <w:rPr>
          <w:rFonts w:ascii="Arial" w:hAnsi="Arial" w:cs="Arial"/>
          <w:sz w:val="20"/>
          <w:szCs w:val="20"/>
          <w:highlight w:val="yellow"/>
        </w:rPr>
        <w:t>&lt;&lt;naam&gt;&gt;</w:t>
      </w:r>
      <w:r w:rsidR="0005024A" w:rsidRPr="00442AB0">
        <w:rPr>
          <w:rFonts w:ascii="Arial" w:hAnsi="Arial" w:cs="Arial"/>
          <w:sz w:val="20"/>
          <w:szCs w:val="20"/>
          <w:highlight w:val="yellow"/>
        </w:rPr>
        <w:t>, &lt;&lt;functie&gt;&gt;,</w:t>
      </w:r>
      <w:r w:rsidR="0005024A" w:rsidRPr="00442AB0">
        <w:rPr>
          <w:rFonts w:ascii="Arial" w:hAnsi="Arial" w:cs="Arial"/>
          <w:sz w:val="20"/>
          <w:szCs w:val="20"/>
        </w:rPr>
        <w:t xml:space="preserve"> </w:t>
      </w:r>
    </w:p>
    <w:p w14:paraId="17928F01" w14:textId="77777777" w:rsidR="0005024A" w:rsidRPr="00442AB0" w:rsidRDefault="0005024A" w:rsidP="0005024A">
      <w:pPr>
        <w:pStyle w:val="Geenafstand"/>
        <w:rPr>
          <w:rFonts w:ascii="Arial" w:hAnsi="Arial" w:cs="Arial"/>
          <w:sz w:val="20"/>
          <w:szCs w:val="20"/>
        </w:rPr>
      </w:pPr>
    </w:p>
    <w:p w14:paraId="6C84DB39" w14:textId="77777777" w:rsidR="00BC045C" w:rsidRPr="00442AB0" w:rsidRDefault="00BC045C" w:rsidP="003D3969">
      <w:pPr>
        <w:pStyle w:val="Geenafstand"/>
        <w:rPr>
          <w:rFonts w:ascii="Arial" w:hAnsi="Arial" w:cs="Arial"/>
          <w:sz w:val="20"/>
          <w:szCs w:val="20"/>
        </w:rPr>
      </w:pPr>
    </w:p>
    <w:p w14:paraId="3FDB0CF2" w14:textId="77777777" w:rsidR="00793AE7" w:rsidRPr="00442AB0" w:rsidRDefault="00793AE7" w:rsidP="00793AE7">
      <w:pPr>
        <w:pStyle w:val="Geenafstand"/>
        <w:rPr>
          <w:rFonts w:ascii="Arial" w:hAnsi="Arial" w:cs="Arial"/>
          <w:sz w:val="20"/>
          <w:szCs w:val="20"/>
        </w:rPr>
      </w:pPr>
      <w:r w:rsidRPr="00442AB0">
        <w:rPr>
          <w:rFonts w:ascii="Arial" w:hAnsi="Arial" w:cs="Arial"/>
          <w:sz w:val="20"/>
          <w:szCs w:val="20"/>
        </w:rPr>
        <w:t>in overweging nemende dat:</w:t>
      </w:r>
    </w:p>
    <w:p w14:paraId="518C87D7" w14:textId="4BE3DE28" w:rsidR="00793AE7" w:rsidRPr="00442AB0" w:rsidRDefault="00793AE7" w:rsidP="00793AE7">
      <w:pPr>
        <w:pStyle w:val="Geenafstand"/>
        <w:rPr>
          <w:rFonts w:ascii="Arial" w:hAnsi="Arial" w:cs="Arial"/>
          <w:sz w:val="20"/>
          <w:szCs w:val="20"/>
        </w:rPr>
      </w:pPr>
    </w:p>
    <w:p w14:paraId="0070CF36" w14:textId="415A6446" w:rsidR="00442AB0" w:rsidRPr="00442AB0" w:rsidRDefault="00442AB0" w:rsidP="00442AB0">
      <w:pPr>
        <w:numPr>
          <w:ilvl w:val="0"/>
          <w:numId w:val="10"/>
        </w:numPr>
        <w:suppressAutoHyphens/>
        <w:overflowPunct w:val="0"/>
        <w:autoSpaceDE w:val="0"/>
        <w:autoSpaceDN w:val="0"/>
        <w:adjustRightInd w:val="0"/>
        <w:spacing w:after="120"/>
        <w:ind w:left="357" w:hanging="357"/>
        <w:contextualSpacing w:val="0"/>
        <w:textAlignment w:val="baseline"/>
        <w:rPr>
          <w:rFonts w:ascii="Arial" w:hAnsi="Arial" w:cs="Arial"/>
          <w:sz w:val="20"/>
          <w:szCs w:val="20"/>
          <w:lang w:val="nl"/>
        </w:rPr>
      </w:pPr>
      <w:r w:rsidRPr="00442AB0">
        <w:rPr>
          <w:rFonts w:ascii="Arial" w:hAnsi="Arial" w:cs="Arial"/>
          <w:sz w:val="20"/>
          <w:szCs w:val="20"/>
          <w:lang w:val="nl"/>
        </w:rPr>
        <w:t xml:space="preserve">Opdrachtgever met Opdrachtnemer op […datum…] een raamovereenkomst heeft gesloten met betrekking tot het uitvoeren van diensten aangaande het beschikbaar stellen van </w:t>
      </w:r>
      <w:r>
        <w:rPr>
          <w:rFonts w:ascii="Arial" w:hAnsi="Arial" w:cs="Arial"/>
          <w:sz w:val="20"/>
          <w:szCs w:val="20"/>
          <w:lang w:val="nl"/>
        </w:rPr>
        <w:t>onderwijslogistieke experts t.b.v. het project Samen Plannen en Roosteren</w:t>
      </w:r>
      <w:r w:rsidRPr="00442AB0">
        <w:rPr>
          <w:rFonts w:ascii="Arial" w:hAnsi="Arial" w:cs="Arial"/>
          <w:sz w:val="20"/>
          <w:szCs w:val="20"/>
          <w:lang w:val="nl"/>
        </w:rPr>
        <w:t xml:space="preserve"> met kenmerk: ……………….(hierna te noemen: de “Raamovereenkomst”) die van toepassing is op alle opdrachten tot het verrichten van Diensten die Opdrachtgever gedurende de looptijd van de Raamovereenkomst verstrekt;</w:t>
      </w:r>
    </w:p>
    <w:p w14:paraId="02CA0BCF" w14:textId="77777777" w:rsidR="00442AB0" w:rsidRPr="00442AB0" w:rsidRDefault="00442AB0" w:rsidP="00442AB0">
      <w:pPr>
        <w:numPr>
          <w:ilvl w:val="0"/>
          <w:numId w:val="10"/>
        </w:numPr>
        <w:suppressAutoHyphens/>
        <w:overflowPunct w:val="0"/>
        <w:autoSpaceDE w:val="0"/>
        <w:autoSpaceDN w:val="0"/>
        <w:adjustRightInd w:val="0"/>
        <w:spacing w:after="120"/>
        <w:ind w:left="357" w:hanging="357"/>
        <w:contextualSpacing w:val="0"/>
        <w:textAlignment w:val="baseline"/>
        <w:rPr>
          <w:rFonts w:ascii="Arial" w:hAnsi="Arial" w:cs="Arial"/>
          <w:sz w:val="20"/>
          <w:szCs w:val="20"/>
          <w:lang w:val="nl"/>
        </w:rPr>
      </w:pPr>
      <w:r w:rsidRPr="00442AB0">
        <w:rPr>
          <w:rFonts w:ascii="Arial" w:hAnsi="Arial" w:cs="Arial"/>
          <w:sz w:val="20"/>
          <w:szCs w:val="20"/>
          <w:lang w:val="nl"/>
        </w:rPr>
        <w:t>Opdrachtgever Opdrachtnemer (en de overige dienstverleners waarmee een overeenkomstige raamovereenkomst is gesloten op […datum…]) heeft verzocht [brief met kenmerk ........................] een Offerte met betrekking tot het verrichten van de daarin beschreven Diensten uit te brengen. Deze Offerteaanvraag maakt als bijlage 1 integraal deel uit van deze Nadere Overeenkomst;</w:t>
      </w:r>
    </w:p>
    <w:p w14:paraId="1C33B8BA" w14:textId="77777777" w:rsidR="00442AB0" w:rsidRPr="00442AB0" w:rsidRDefault="00442AB0" w:rsidP="00442AB0">
      <w:pPr>
        <w:numPr>
          <w:ilvl w:val="0"/>
          <w:numId w:val="10"/>
        </w:numPr>
        <w:suppressAutoHyphens/>
        <w:overflowPunct w:val="0"/>
        <w:autoSpaceDE w:val="0"/>
        <w:autoSpaceDN w:val="0"/>
        <w:adjustRightInd w:val="0"/>
        <w:spacing w:after="120"/>
        <w:ind w:left="357" w:hanging="357"/>
        <w:contextualSpacing w:val="0"/>
        <w:textAlignment w:val="baseline"/>
        <w:rPr>
          <w:rFonts w:ascii="Arial" w:hAnsi="Arial" w:cs="Arial"/>
          <w:sz w:val="20"/>
          <w:szCs w:val="20"/>
          <w:lang w:val="nl"/>
        </w:rPr>
      </w:pPr>
      <w:r w:rsidRPr="00442AB0">
        <w:rPr>
          <w:rFonts w:ascii="Arial" w:hAnsi="Arial" w:cs="Arial"/>
          <w:sz w:val="20"/>
          <w:szCs w:val="20"/>
          <w:lang w:val="nl"/>
        </w:rPr>
        <w:t>Opdrachtnemer op […datum…] een Offerte met kenmerk [.........................] aan Opdrachtgever heeft uitgebracht. Deze Offerte maakt als bijlage 2 integraal onderdeel uit van deze Nadere Overeenkomst;</w:t>
      </w:r>
    </w:p>
    <w:p w14:paraId="07428336" w14:textId="77777777" w:rsidR="00442AB0" w:rsidRPr="00442AB0" w:rsidRDefault="00442AB0" w:rsidP="00442AB0">
      <w:pPr>
        <w:numPr>
          <w:ilvl w:val="0"/>
          <w:numId w:val="10"/>
        </w:numPr>
        <w:suppressAutoHyphens/>
        <w:overflowPunct w:val="0"/>
        <w:autoSpaceDE w:val="0"/>
        <w:autoSpaceDN w:val="0"/>
        <w:adjustRightInd w:val="0"/>
        <w:spacing w:after="120"/>
        <w:ind w:left="357" w:hanging="357"/>
        <w:contextualSpacing w:val="0"/>
        <w:textAlignment w:val="baseline"/>
        <w:rPr>
          <w:rFonts w:ascii="Arial" w:hAnsi="Arial" w:cs="Arial"/>
          <w:sz w:val="20"/>
          <w:szCs w:val="20"/>
          <w:lang w:val="nl"/>
        </w:rPr>
      </w:pPr>
      <w:r w:rsidRPr="00442AB0">
        <w:rPr>
          <w:rFonts w:ascii="Arial" w:hAnsi="Arial" w:cs="Arial"/>
          <w:sz w:val="20"/>
          <w:szCs w:val="20"/>
          <w:lang w:val="nl"/>
        </w:rPr>
        <w:t>Opdrachtgever op basis van het gunningscriterium de beste prijs-kwaliteitverhouding de opdracht zoals omschreven in de Offerteaanvraag aan Opdrachtnemer heeft gegund;</w:t>
      </w:r>
    </w:p>
    <w:p w14:paraId="1DB06C53" w14:textId="77777777" w:rsidR="00442AB0" w:rsidRPr="00442AB0" w:rsidRDefault="00442AB0" w:rsidP="00442AB0">
      <w:pPr>
        <w:numPr>
          <w:ilvl w:val="0"/>
          <w:numId w:val="10"/>
        </w:numPr>
        <w:suppressAutoHyphens/>
        <w:overflowPunct w:val="0"/>
        <w:autoSpaceDE w:val="0"/>
        <w:autoSpaceDN w:val="0"/>
        <w:adjustRightInd w:val="0"/>
        <w:spacing w:after="120"/>
        <w:ind w:left="357" w:hanging="357"/>
        <w:contextualSpacing w:val="0"/>
        <w:textAlignment w:val="baseline"/>
        <w:rPr>
          <w:rFonts w:ascii="Arial" w:hAnsi="Arial" w:cs="Arial"/>
          <w:sz w:val="20"/>
          <w:szCs w:val="20"/>
          <w:lang w:val="nl"/>
        </w:rPr>
      </w:pPr>
      <w:r w:rsidRPr="00442AB0">
        <w:rPr>
          <w:rFonts w:ascii="Arial" w:hAnsi="Arial" w:cs="Arial"/>
          <w:sz w:val="20"/>
          <w:szCs w:val="20"/>
          <w:lang w:val="nl"/>
        </w:rPr>
        <w:t xml:space="preserve">In deze Nadere Overeenkomst de specifieke voorwaarden zijn vastgelegd met betrekking tot het verrichten van de in de Offerteaanvraag gespecificeerde Diensten door Opdrachtnemer. </w:t>
      </w:r>
    </w:p>
    <w:p w14:paraId="143862BE" w14:textId="77777777" w:rsidR="00442AB0" w:rsidRPr="00442AB0" w:rsidRDefault="00442AB0" w:rsidP="00442AB0">
      <w:pPr>
        <w:tabs>
          <w:tab w:val="left" w:pos="0"/>
          <w:tab w:val="left" w:pos="600"/>
          <w:tab w:val="left" w:pos="2040"/>
          <w:tab w:val="left" w:pos="4320"/>
          <w:tab w:val="left" w:pos="6480"/>
        </w:tabs>
        <w:suppressAutoHyphens/>
        <w:ind w:right="-1"/>
        <w:rPr>
          <w:rFonts w:ascii="Arial" w:hAnsi="Arial" w:cs="Arial"/>
          <w:b/>
          <w:sz w:val="20"/>
          <w:szCs w:val="20"/>
          <w:lang w:val="nl"/>
        </w:rPr>
      </w:pPr>
    </w:p>
    <w:p w14:paraId="5230BFCB" w14:textId="77777777" w:rsidR="00442AB0" w:rsidRPr="00442AB0" w:rsidRDefault="00442AB0" w:rsidP="00442AB0">
      <w:pPr>
        <w:tabs>
          <w:tab w:val="left" w:pos="0"/>
          <w:tab w:val="left" w:pos="600"/>
          <w:tab w:val="left" w:pos="2040"/>
          <w:tab w:val="left" w:pos="4320"/>
          <w:tab w:val="left" w:pos="6480"/>
        </w:tabs>
        <w:suppressAutoHyphens/>
        <w:ind w:right="-1"/>
        <w:rPr>
          <w:rFonts w:ascii="Arial" w:hAnsi="Arial" w:cs="Arial"/>
          <w:b/>
          <w:sz w:val="20"/>
          <w:szCs w:val="20"/>
          <w:lang w:val="nl"/>
        </w:rPr>
      </w:pPr>
    </w:p>
    <w:p w14:paraId="333AA9BF" w14:textId="77777777" w:rsidR="00442AB0" w:rsidRPr="00442AB0" w:rsidRDefault="00442AB0" w:rsidP="00442AB0">
      <w:pPr>
        <w:tabs>
          <w:tab w:val="left" w:pos="0"/>
          <w:tab w:val="left" w:pos="600"/>
          <w:tab w:val="left" w:pos="2040"/>
          <w:tab w:val="left" w:pos="4320"/>
          <w:tab w:val="left" w:pos="6480"/>
        </w:tabs>
        <w:suppressAutoHyphens/>
        <w:ind w:right="-1"/>
        <w:rPr>
          <w:rFonts w:ascii="Arial" w:hAnsi="Arial" w:cs="Arial"/>
          <w:sz w:val="20"/>
          <w:szCs w:val="20"/>
          <w:lang w:val="nl"/>
        </w:rPr>
      </w:pPr>
      <w:r w:rsidRPr="00442AB0">
        <w:rPr>
          <w:rFonts w:ascii="Arial" w:hAnsi="Arial" w:cs="Arial"/>
          <w:b/>
          <w:sz w:val="20"/>
          <w:szCs w:val="20"/>
          <w:lang w:val="nl"/>
        </w:rPr>
        <w:t>KOMEN OVEREEN:</w:t>
      </w:r>
    </w:p>
    <w:p w14:paraId="6C8EE232" w14:textId="77777777" w:rsidR="00442AB0" w:rsidRPr="00442AB0" w:rsidRDefault="00442AB0" w:rsidP="00442AB0">
      <w:pPr>
        <w:tabs>
          <w:tab w:val="left" w:pos="0"/>
          <w:tab w:val="left" w:pos="600"/>
          <w:tab w:val="left" w:pos="2040"/>
          <w:tab w:val="left" w:pos="4320"/>
          <w:tab w:val="left" w:pos="6480"/>
        </w:tabs>
        <w:suppressAutoHyphens/>
        <w:ind w:right="-1"/>
        <w:rPr>
          <w:rFonts w:ascii="Arial" w:hAnsi="Arial" w:cs="Arial"/>
          <w:sz w:val="20"/>
          <w:szCs w:val="20"/>
          <w:lang w:val="nl"/>
        </w:rPr>
      </w:pPr>
    </w:p>
    <w:p w14:paraId="408881E3" w14:textId="77777777" w:rsidR="00442AB0" w:rsidRPr="00442AB0" w:rsidRDefault="00442AB0" w:rsidP="00442AB0">
      <w:pPr>
        <w:numPr>
          <w:ilvl w:val="0"/>
          <w:numId w:val="9"/>
        </w:numPr>
        <w:suppressAutoHyphens/>
        <w:overflowPunct w:val="0"/>
        <w:autoSpaceDE w:val="0"/>
        <w:autoSpaceDN w:val="0"/>
        <w:adjustRightInd w:val="0"/>
        <w:spacing w:after="160"/>
        <w:ind w:left="357" w:hanging="357"/>
        <w:contextualSpacing w:val="0"/>
        <w:textAlignment w:val="baseline"/>
        <w:rPr>
          <w:rFonts w:ascii="Arial" w:hAnsi="Arial" w:cs="Arial"/>
          <w:b/>
          <w:bCs/>
          <w:sz w:val="20"/>
          <w:szCs w:val="20"/>
          <w:lang w:val="nl"/>
        </w:rPr>
      </w:pPr>
      <w:r w:rsidRPr="00442AB0">
        <w:rPr>
          <w:rFonts w:ascii="Arial" w:hAnsi="Arial" w:cs="Arial"/>
          <w:b/>
          <w:bCs/>
          <w:sz w:val="20"/>
          <w:szCs w:val="20"/>
          <w:lang w:val="nl"/>
        </w:rPr>
        <w:t>Toepasselijke voorwaarden</w:t>
      </w:r>
    </w:p>
    <w:p w14:paraId="4FEBC6B1" w14:textId="28CD1028" w:rsidR="00442AB0" w:rsidRPr="00442AB0" w:rsidRDefault="00442AB0" w:rsidP="00442AB0">
      <w:pPr>
        <w:pStyle w:val="Lijstalinea"/>
        <w:numPr>
          <w:ilvl w:val="1"/>
          <w:numId w:val="9"/>
        </w:numPr>
        <w:autoSpaceDE w:val="0"/>
        <w:spacing w:after="120"/>
        <w:ind w:left="567" w:hanging="567"/>
        <w:rPr>
          <w:rFonts w:ascii="Arial" w:hAnsi="Arial" w:cs="Arial"/>
          <w:sz w:val="20"/>
          <w:szCs w:val="20"/>
          <w:lang w:val="nl"/>
        </w:rPr>
      </w:pPr>
      <w:r w:rsidRPr="00442AB0">
        <w:rPr>
          <w:rFonts w:ascii="Arial" w:hAnsi="Arial" w:cs="Arial"/>
          <w:sz w:val="20"/>
          <w:szCs w:val="20"/>
          <w:lang w:val="nl"/>
        </w:rPr>
        <w:t xml:space="preserve">Op deze Nadere Overeenkomst zijn de bepalingen van de Raamovereenkomst van toepassing, voor zover daarvan in deze Nadere Overeenkomst niet wordt afgeweken. Daar waar in deze Nadere Overeenkomst begrippen met een beginhoofdletter worden aangeduid wordt hieraan </w:t>
      </w:r>
      <w:r w:rsidR="002F7E48" w:rsidRPr="002F7E48">
        <w:rPr>
          <w:rFonts w:ascii="Arial" w:hAnsi="Arial" w:cs="Arial"/>
          <w:sz w:val="20"/>
          <w:szCs w:val="20"/>
        </w:rPr>
        <w:t>de betekenis toe</w:t>
      </w:r>
      <w:r w:rsidR="002F7E48">
        <w:rPr>
          <w:rFonts w:ascii="Arial" w:hAnsi="Arial" w:cs="Arial"/>
          <w:sz w:val="20"/>
          <w:szCs w:val="20"/>
        </w:rPr>
        <w:t>gekend</w:t>
      </w:r>
      <w:r w:rsidR="002F7E48" w:rsidRPr="002F7E48">
        <w:rPr>
          <w:rFonts w:ascii="Arial" w:hAnsi="Arial" w:cs="Arial"/>
          <w:sz w:val="20"/>
          <w:szCs w:val="20"/>
        </w:rPr>
        <w:t xml:space="preserve"> die hieraan wordt gegeven in de begrippenlijst uit het aanbestedings document “Openbare Europese Aanbesteding Samen Plannen en Roosteren” welke ten grondslag ligt aan deze Overeenkomst</w:t>
      </w:r>
      <w:r w:rsidR="002F7E48">
        <w:rPr>
          <w:rFonts w:ascii="Arial" w:hAnsi="Arial" w:cs="Arial"/>
          <w:sz w:val="20"/>
          <w:szCs w:val="20"/>
        </w:rPr>
        <w:t>.</w:t>
      </w:r>
    </w:p>
    <w:p w14:paraId="23325D5A" w14:textId="18AA4F25" w:rsidR="00442AB0" w:rsidRPr="00442AB0" w:rsidRDefault="00442AB0" w:rsidP="00442AB0">
      <w:pPr>
        <w:pStyle w:val="Lijstalinea"/>
        <w:numPr>
          <w:ilvl w:val="1"/>
          <w:numId w:val="9"/>
        </w:numPr>
        <w:autoSpaceDE w:val="0"/>
        <w:spacing w:after="120"/>
        <w:ind w:left="567" w:hanging="567"/>
        <w:rPr>
          <w:rFonts w:ascii="Arial" w:hAnsi="Arial" w:cs="Arial"/>
          <w:sz w:val="20"/>
          <w:szCs w:val="20"/>
          <w:lang w:val="nl"/>
        </w:rPr>
      </w:pPr>
      <w:r w:rsidRPr="00442AB0">
        <w:rPr>
          <w:rFonts w:ascii="Arial" w:hAnsi="Arial" w:cs="Arial"/>
          <w:sz w:val="20"/>
          <w:szCs w:val="20"/>
          <w:lang w:val="nl"/>
        </w:rPr>
        <w:t xml:space="preserve">In de </w:t>
      </w:r>
      <w:r w:rsidR="002F7E48">
        <w:rPr>
          <w:rFonts w:ascii="Arial" w:hAnsi="Arial" w:cs="Arial"/>
          <w:sz w:val="20"/>
          <w:szCs w:val="20"/>
          <w:lang w:val="nl"/>
        </w:rPr>
        <w:t>o</w:t>
      </w:r>
      <w:r w:rsidRPr="00442AB0">
        <w:rPr>
          <w:rFonts w:ascii="Arial" w:hAnsi="Arial" w:cs="Arial"/>
          <w:sz w:val="20"/>
          <w:szCs w:val="20"/>
          <w:lang w:val="nl"/>
        </w:rPr>
        <w:t>fferte opgenomen voorwaarden (waaronder prijsindexering, korting, garanties) zijn niet van toepassing indien en voor zover deze voor Opdrachtgever minder gunstig zijn dan opgenomen in de Raamovereenkomst.</w:t>
      </w:r>
    </w:p>
    <w:p w14:paraId="5E34127F" w14:textId="77777777" w:rsidR="00442AB0" w:rsidRPr="00442AB0" w:rsidRDefault="00442AB0" w:rsidP="00442AB0">
      <w:pPr>
        <w:tabs>
          <w:tab w:val="left" w:pos="0"/>
          <w:tab w:val="left" w:pos="600"/>
          <w:tab w:val="left" w:pos="2040"/>
          <w:tab w:val="left" w:pos="4320"/>
          <w:tab w:val="left" w:pos="6480"/>
        </w:tabs>
        <w:suppressAutoHyphens/>
        <w:ind w:left="600" w:right="-1" w:hanging="600"/>
        <w:rPr>
          <w:rFonts w:ascii="Arial" w:hAnsi="Arial" w:cs="Arial"/>
          <w:b/>
          <w:sz w:val="20"/>
          <w:szCs w:val="20"/>
          <w:lang w:val="nl"/>
        </w:rPr>
      </w:pPr>
    </w:p>
    <w:p w14:paraId="0EB672F3" w14:textId="77777777" w:rsidR="00442AB0" w:rsidRPr="00442AB0" w:rsidRDefault="00442AB0" w:rsidP="00442AB0">
      <w:pPr>
        <w:numPr>
          <w:ilvl w:val="0"/>
          <w:numId w:val="9"/>
        </w:numPr>
        <w:suppressAutoHyphens/>
        <w:overflowPunct w:val="0"/>
        <w:autoSpaceDE w:val="0"/>
        <w:autoSpaceDN w:val="0"/>
        <w:adjustRightInd w:val="0"/>
        <w:spacing w:after="160"/>
        <w:ind w:left="357" w:hanging="357"/>
        <w:contextualSpacing w:val="0"/>
        <w:textAlignment w:val="baseline"/>
        <w:rPr>
          <w:rFonts w:ascii="Arial" w:hAnsi="Arial" w:cs="Arial"/>
          <w:b/>
          <w:bCs/>
          <w:sz w:val="20"/>
          <w:szCs w:val="20"/>
          <w:lang w:val="nl"/>
        </w:rPr>
      </w:pPr>
      <w:r w:rsidRPr="00442AB0">
        <w:rPr>
          <w:rFonts w:ascii="Arial" w:hAnsi="Arial" w:cs="Arial"/>
          <w:b/>
          <w:bCs/>
          <w:sz w:val="20"/>
          <w:szCs w:val="20"/>
          <w:lang w:val="nl"/>
        </w:rPr>
        <w:t xml:space="preserve">Voorwerp van de Nadere Overeenkomst / nadere invulling van de Diensten </w:t>
      </w:r>
    </w:p>
    <w:p w14:paraId="08647B78" w14:textId="22881A04" w:rsidR="00442AB0" w:rsidRPr="00442AB0" w:rsidRDefault="00442AB0" w:rsidP="00442AB0">
      <w:pPr>
        <w:pStyle w:val="Lijstalinea"/>
        <w:numPr>
          <w:ilvl w:val="1"/>
          <w:numId w:val="9"/>
        </w:numPr>
        <w:autoSpaceDE w:val="0"/>
        <w:spacing w:after="120"/>
        <w:ind w:left="567" w:hanging="567"/>
        <w:rPr>
          <w:rFonts w:ascii="Arial" w:hAnsi="Arial" w:cs="Arial"/>
          <w:sz w:val="20"/>
          <w:szCs w:val="20"/>
          <w:lang w:val="nl"/>
        </w:rPr>
      </w:pPr>
      <w:r w:rsidRPr="00442AB0">
        <w:rPr>
          <w:rFonts w:ascii="Arial" w:hAnsi="Arial" w:cs="Arial"/>
          <w:sz w:val="20"/>
          <w:szCs w:val="20"/>
          <w:lang w:val="nl"/>
        </w:rPr>
        <w:t xml:space="preserve">Opdrachtgever verleent hierbij aan Opdrachtnemer opdracht tot het verrichten van de </w:t>
      </w:r>
      <w:r w:rsidR="002F7E48">
        <w:rPr>
          <w:rFonts w:ascii="Arial" w:hAnsi="Arial" w:cs="Arial"/>
          <w:sz w:val="20"/>
          <w:szCs w:val="20"/>
          <w:lang w:val="nl"/>
        </w:rPr>
        <w:t>d</w:t>
      </w:r>
      <w:r w:rsidRPr="00442AB0">
        <w:rPr>
          <w:rFonts w:ascii="Arial" w:hAnsi="Arial" w:cs="Arial"/>
          <w:sz w:val="20"/>
          <w:szCs w:val="20"/>
          <w:lang w:val="nl"/>
        </w:rPr>
        <w:t xml:space="preserve">iensten zoals gespecificeerd in de op basis van de </w:t>
      </w:r>
      <w:r w:rsidR="002F7E48">
        <w:rPr>
          <w:rFonts w:ascii="Arial" w:hAnsi="Arial" w:cs="Arial"/>
          <w:sz w:val="20"/>
          <w:szCs w:val="20"/>
          <w:lang w:val="nl"/>
        </w:rPr>
        <w:t>o</w:t>
      </w:r>
      <w:r w:rsidRPr="00442AB0">
        <w:rPr>
          <w:rFonts w:ascii="Arial" w:hAnsi="Arial" w:cs="Arial"/>
          <w:sz w:val="20"/>
          <w:szCs w:val="20"/>
          <w:lang w:val="nl"/>
        </w:rPr>
        <w:t xml:space="preserve">fferteaanvraag uitgebrachte </w:t>
      </w:r>
      <w:r w:rsidR="002F7E48">
        <w:rPr>
          <w:rFonts w:ascii="Arial" w:hAnsi="Arial" w:cs="Arial"/>
          <w:sz w:val="20"/>
          <w:szCs w:val="20"/>
          <w:lang w:val="nl"/>
        </w:rPr>
        <w:t>o</w:t>
      </w:r>
      <w:r w:rsidRPr="00442AB0">
        <w:rPr>
          <w:rFonts w:ascii="Arial" w:hAnsi="Arial" w:cs="Arial"/>
          <w:sz w:val="20"/>
          <w:szCs w:val="20"/>
          <w:lang w:val="nl"/>
        </w:rPr>
        <w:t xml:space="preserve">fferte, welke opdracht Opdrachtnemer bij deze aanvaardt, voor zover daarvan niet in deze Nadere Overeenkomst wordt afgeweken. </w:t>
      </w:r>
    </w:p>
    <w:p w14:paraId="08709ACA" w14:textId="2D5840F1" w:rsidR="002F7E48" w:rsidRPr="002F7E48" w:rsidRDefault="00442AB0" w:rsidP="002F7E48">
      <w:pPr>
        <w:pStyle w:val="Lijstalinea"/>
        <w:numPr>
          <w:ilvl w:val="1"/>
          <w:numId w:val="9"/>
        </w:numPr>
        <w:autoSpaceDE w:val="0"/>
        <w:spacing w:after="120"/>
        <w:ind w:left="567" w:hanging="567"/>
        <w:rPr>
          <w:rFonts w:ascii="Arial" w:hAnsi="Arial" w:cs="Arial"/>
          <w:sz w:val="20"/>
          <w:szCs w:val="20"/>
          <w:highlight w:val="yellow"/>
          <w:lang w:val="nl"/>
        </w:rPr>
      </w:pPr>
      <w:r w:rsidRPr="00442AB0">
        <w:rPr>
          <w:rFonts w:ascii="Arial" w:hAnsi="Arial" w:cs="Arial"/>
          <w:sz w:val="20"/>
          <w:szCs w:val="20"/>
          <w:lang w:val="nl"/>
        </w:rPr>
        <w:lastRenderedPageBreak/>
        <w:t>Ingezet persoon / Opdracht / rooster / uren / locatie / etc…..</w:t>
      </w:r>
      <w:r w:rsidR="002F7E48">
        <w:rPr>
          <w:rFonts w:ascii="Arial" w:hAnsi="Arial" w:cs="Arial"/>
          <w:sz w:val="20"/>
          <w:szCs w:val="20"/>
          <w:lang w:val="nl"/>
        </w:rPr>
        <w:t xml:space="preserve"> </w:t>
      </w:r>
      <w:r w:rsidR="002F7E48" w:rsidRPr="002F7E48">
        <w:rPr>
          <w:rFonts w:ascii="Arial" w:hAnsi="Arial" w:cs="Arial"/>
          <w:sz w:val="20"/>
          <w:szCs w:val="20"/>
          <w:highlight w:val="yellow"/>
          <w:lang w:val="nl"/>
        </w:rPr>
        <w:t>&lt;&lt;deze informatie dient 1 op 1 overgenomen te worden vanuit de afferteuitvraag uit de Minicompetitie&gt;&gt;</w:t>
      </w:r>
    </w:p>
    <w:p w14:paraId="0DDFCA58" w14:textId="77777777" w:rsidR="00442AB0" w:rsidRPr="00442AB0" w:rsidRDefault="00442AB0" w:rsidP="00442AB0">
      <w:pPr>
        <w:pStyle w:val="Lijstalinea"/>
        <w:numPr>
          <w:ilvl w:val="1"/>
          <w:numId w:val="9"/>
        </w:numPr>
        <w:autoSpaceDE w:val="0"/>
        <w:spacing w:after="120"/>
        <w:ind w:left="567" w:hanging="567"/>
        <w:rPr>
          <w:rFonts w:ascii="Arial" w:hAnsi="Arial" w:cs="Arial"/>
          <w:sz w:val="20"/>
          <w:szCs w:val="20"/>
          <w:lang w:val="nl"/>
        </w:rPr>
      </w:pPr>
      <w:r w:rsidRPr="00442AB0">
        <w:rPr>
          <w:rFonts w:ascii="Arial" w:hAnsi="Arial" w:cs="Arial"/>
          <w:sz w:val="20"/>
          <w:szCs w:val="20"/>
          <w:lang w:val="nl"/>
        </w:rPr>
        <w:t xml:space="preserve">Voor de Diensten gelden de volgende aanvullingen en/of wijzigingen: ........... </w:t>
      </w:r>
    </w:p>
    <w:p w14:paraId="5D62491D" w14:textId="77777777" w:rsidR="00442AB0" w:rsidRPr="00442AB0" w:rsidRDefault="00442AB0" w:rsidP="00442AB0">
      <w:pPr>
        <w:pStyle w:val="Lijstalinea"/>
        <w:numPr>
          <w:ilvl w:val="1"/>
          <w:numId w:val="9"/>
        </w:numPr>
        <w:autoSpaceDE w:val="0"/>
        <w:spacing w:after="120"/>
        <w:ind w:left="567" w:hanging="567"/>
        <w:rPr>
          <w:rFonts w:ascii="Arial" w:hAnsi="Arial" w:cs="Arial"/>
          <w:sz w:val="20"/>
          <w:szCs w:val="20"/>
          <w:lang w:val="nl"/>
        </w:rPr>
      </w:pPr>
      <w:r w:rsidRPr="00442AB0">
        <w:rPr>
          <w:rFonts w:ascii="Arial" w:hAnsi="Arial" w:cs="Arial"/>
          <w:sz w:val="20"/>
          <w:szCs w:val="20"/>
          <w:lang w:val="nl"/>
        </w:rPr>
        <w:t>De navolgende documenten vormen gezamenlijk de Nadere Overeenkomst. Voor zover deze documenten met elkaar in tegenspraak zijn, prevaleert het eerder genoemde document boven het later genoemde:</w:t>
      </w:r>
    </w:p>
    <w:p w14:paraId="1E9BD1C0" w14:textId="77777777" w:rsidR="00442AB0" w:rsidRPr="00442AB0" w:rsidRDefault="00442AB0" w:rsidP="00442AB0">
      <w:pPr>
        <w:numPr>
          <w:ilvl w:val="0"/>
          <w:numId w:val="8"/>
        </w:numPr>
        <w:tabs>
          <w:tab w:val="left" w:pos="993"/>
        </w:tabs>
        <w:suppressAutoHyphens/>
        <w:overflowPunct w:val="0"/>
        <w:autoSpaceDE w:val="0"/>
        <w:autoSpaceDN w:val="0"/>
        <w:adjustRightInd w:val="0"/>
        <w:spacing w:after="0"/>
        <w:ind w:hanging="153"/>
        <w:contextualSpacing w:val="0"/>
        <w:textAlignment w:val="baseline"/>
        <w:rPr>
          <w:rFonts w:ascii="Arial" w:hAnsi="Arial" w:cs="Arial"/>
          <w:sz w:val="20"/>
          <w:szCs w:val="20"/>
          <w:lang w:val="nl"/>
        </w:rPr>
      </w:pPr>
      <w:r w:rsidRPr="00442AB0">
        <w:rPr>
          <w:rFonts w:ascii="Arial" w:hAnsi="Arial" w:cs="Arial"/>
          <w:sz w:val="20"/>
          <w:szCs w:val="20"/>
          <w:lang w:val="nl"/>
        </w:rPr>
        <w:t>dit document;</w:t>
      </w:r>
    </w:p>
    <w:p w14:paraId="25EB00C4" w14:textId="7E6BBFB2" w:rsidR="00442AB0" w:rsidRPr="002F7E48" w:rsidRDefault="00442AB0" w:rsidP="002F7E48">
      <w:pPr>
        <w:numPr>
          <w:ilvl w:val="0"/>
          <w:numId w:val="8"/>
        </w:numPr>
        <w:tabs>
          <w:tab w:val="left" w:pos="993"/>
        </w:tabs>
        <w:suppressAutoHyphens/>
        <w:overflowPunct w:val="0"/>
        <w:autoSpaceDE w:val="0"/>
        <w:autoSpaceDN w:val="0"/>
        <w:adjustRightInd w:val="0"/>
        <w:spacing w:after="0"/>
        <w:ind w:hanging="153"/>
        <w:contextualSpacing w:val="0"/>
        <w:textAlignment w:val="baseline"/>
        <w:rPr>
          <w:rFonts w:ascii="Arial" w:hAnsi="Arial" w:cs="Arial"/>
          <w:sz w:val="20"/>
          <w:szCs w:val="20"/>
          <w:lang w:val="nl"/>
        </w:rPr>
      </w:pPr>
      <w:r w:rsidRPr="00442AB0">
        <w:rPr>
          <w:rFonts w:ascii="Arial" w:hAnsi="Arial" w:cs="Arial"/>
          <w:sz w:val="20"/>
          <w:szCs w:val="20"/>
          <w:lang w:val="nl"/>
        </w:rPr>
        <w:t>de Raamovereenkomst d.d. […datum…]. ;</w:t>
      </w:r>
    </w:p>
    <w:p w14:paraId="438917D9" w14:textId="2D8D3472" w:rsidR="00442AB0" w:rsidRPr="00442AB0" w:rsidRDefault="00442AB0" w:rsidP="00442AB0">
      <w:pPr>
        <w:numPr>
          <w:ilvl w:val="0"/>
          <w:numId w:val="8"/>
        </w:numPr>
        <w:tabs>
          <w:tab w:val="left" w:pos="993"/>
        </w:tabs>
        <w:suppressAutoHyphens/>
        <w:overflowPunct w:val="0"/>
        <w:autoSpaceDE w:val="0"/>
        <w:autoSpaceDN w:val="0"/>
        <w:adjustRightInd w:val="0"/>
        <w:spacing w:after="0"/>
        <w:ind w:hanging="153"/>
        <w:contextualSpacing w:val="0"/>
        <w:textAlignment w:val="baseline"/>
        <w:rPr>
          <w:rFonts w:ascii="Arial" w:hAnsi="Arial" w:cs="Arial"/>
          <w:sz w:val="20"/>
          <w:szCs w:val="20"/>
          <w:lang w:val="nl"/>
        </w:rPr>
      </w:pPr>
      <w:r w:rsidRPr="00442AB0">
        <w:rPr>
          <w:rFonts w:ascii="Arial" w:hAnsi="Arial" w:cs="Arial"/>
          <w:sz w:val="20"/>
          <w:szCs w:val="20"/>
          <w:lang w:val="nl"/>
        </w:rPr>
        <w:t xml:space="preserve">de </w:t>
      </w:r>
      <w:r w:rsidR="002F7E48">
        <w:rPr>
          <w:rFonts w:ascii="Arial" w:hAnsi="Arial" w:cs="Arial"/>
          <w:sz w:val="20"/>
          <w:szCs w:val="20"/>
          <w:lang w:val="nl"/>
        </w:rPr>
        <w:t>o</w:t>
      </w:r>
      <w:r w:rsidRPr="00442AB0">
        <w:rPr>
          <w:rFonts w:ascii="Arial" w:hAnsi="Arial" w:cs="Arial"/>
          <w:sz w:val="20"/>
          <w:szCs w:val="20"/>
          <w:lang w:val="nl"/>
        </w:rPr>
        <w:t>fferteaanvraag;</w:t>
      </w:r>
    </w:p>
    <w:p w14:paraId="7D64C5F5" w14:textId="345C25AD" w:rsidR="00442AB0" w:rsidRPr="002F7E48" w:rsidRDefault="00442AB0" w:rsidP="00442AB0">
      <w:pPr>
        <w:numPr>
          <w:ilvl w:val="0"/>
          <w:numId w:val="8"/>
        </w:numPr>
        <w:tabs>
          <w:tab w:val="left" w:pos="993"/>
        </w:tabs>
        <w:suppressAutoHyphens/>
        <w:overflowPunct w:val="0"/>
        <w:autoSpaceDE w:val="0"/>
        <w:autoSpaceDN w:val="0"/>
        <w:adjustRightInd w:val="0"/>
        <w:spacing w:after="0"/>
        <w:ind w:left="993" w:hanging="426"/>
        <w:contextualSpacing w:val="0"/>
        <w:textAlignment w:val="baseline"/>
        <w:rPr>
          <w:rFonts w:ascii="Arial" w:hAnsi="Arial" w:cs="Arial"/>
          <w:sz w:val="20"/>
          <w:szCs w:val="20"/>
          <w:lang w:val="nl"/>
        </w:rPr>
      </w:pPr>
      <w:r w:rsidRPr="00442AB0">
        <w:rPr>
          <w:rFonts w:ascii="Arial" w:hAnsi="Arial" w:cs="Arial"/>
          <w:sz w:val="20"/>
          <w:szCs w:val="20"/>
          <w:lang w:val="nl"/>
        </w:rPr>
        <w:t xml:space="preserve">de door Opdrachtnemer aan Opdrachtgever uitgebrachte </w:t>
      </w:r>
      <w:r w:rsidR="002F7E48">
        <w:rPr>
          <w:rFonts w:ascii="Arial" w:hAnsi="Arial" w:cs="Arial"/>
          <w:sz w:val="20"/>
          <w:szCs w:val="20"/>
          <w:lang w:val="nl"/>
        </w:rPr>
        <w:t>o</w:t>
      </w:r>
      <w:r w:rsidRPr="00442AB0">
        <w:rPr>
          <w:rFonts w:ascii="Arial" w:hAnsi="Arial" w:cs="Arial"/>
          <w:sz w:val="20"/>
          <w:szCs w:val="20"/>
          <w:lang w:val="nl"/>
        </w:rPr>
        <w:t xml:space="preserve">fferte van […datum…], met </w:t>
      </w:r>
      <w:r w:rsidRPr="002F7E48">
        <w:rPr>
          <w:rFonts w:ascii="Arial" w:hAnsi="Arial" w:cs="Arial"/>
          <w:sz w:val="20"/>
          <w:szCs w:val="20"/>
          <w:lang w:val="nl"/>
        </w:rPr>
        <w:t xml:space="preserve">kenmerk […kenmerk…]. </w:t>
      </w:r>
    </w:p>
    <w:p w14:paraId="1E0B37F3" w14:textId="77777777" w:rsidR="00442AB0" w:rsidRPr="00442AB0" w:rsidRDefault="00442AB0" w:rsidP="00442AB0">
      <w:pPr>
        <w:tabs>
          <w:tab w:val="left" w:pos="0"/>
          <w:tab w:val="left" w:pos="600"/>
          <w:tab w:val="left" w:pos="2040"/>
          <w:tab w:val="left" w:pos="4320"/>
          <w:tab w:val="left" w:pos="6480"/>
        </w:tabs>
        <w:suppressAutoHyphens/>
        <w:ind w:left="600" w:right="-1" w:hanging="600"/>
        <w:rPr>
          <w:rFonts w:ascii="Arial" w:hAnsi="Arial" w:cs="Arial"/>
          <w:sz w:val="20"/>
          <w:szCs w:val="20"/>
          <w:lang w:val="nl"/>
        </w:rPr>
      </w:pPr>
    </w:p>
    <w:p w14:paraId="2F6E2724" w14:textId="77777777" w:rsidR="00442AB0" w:rsidRPr="00442AB0" w:rsidRDefault="00442AB0" w:rsidP="00442AB0">
      <w:pPr>
        <w:tabs>
          <w:tab w:val="left" w:pos="0"/>
          <w:tab w:val="left" w:pos="600"/>
          <w:tab w:val="left" w:pos="2040"/>
          <w:tab w:val="left" w:pos="4320"/>
          <w:tab w:val="left" w:pos="6480"/>
        </w:tabs>
        <w:suppressAutoHyphens/>
        <w:ind w:left="600" w:right="-1" w:hanging="600"/>
        <w:rPr>
          <w:rFonts w:ascii="Arial" w:hAnsi="Arial" w:cs="Arial"/>
          <w:sz w:val="20"/>
          <w:szCs w:val="20"/>
          <w:lang w:val="nl"/>
        </w:rPr>
      </w:pPr>
    </w:p>
    <w:p w14:paraId="2FE05CF5" w14:textId="77777777" w:rsidR="00442AB0" w:rsidRPr="00442AB0" w:rsidRDefault="00442AB0" w:rsidP="00442AB0">
      <w:pPr>
        <w:numPr>
          <w:ilvl w:val="0"/>
          <w:numId w:val="9"/>
        </w:numPr>
        <w:suppressAutoHyphens/>
        <w:overflowPunct w:val="0"/>
        <w:autoSpaceDE w:val="0"/>
        <w:autoSpaceDN w:val="0"/>
        <w:adjustRightInd w:val="0"/>
        <w:spacing w:after="160"/>
        <w:ind w:left="357" w:hanging="357"/>
        <w:contextualSpacing w:val="0"/>
        <w:textAlignment w:val="baseline"/>
        <w:rPr>
          <w:rFonts w:ascii="Arial" w:hAnsi="Arial" w:cs="Arial"/>
          <w:b/>
          <w:bCs/>
          <w:sz w:val="20"/>
          <w:szCs w:val="20"/>
          <w:lang w:val="nl"/>
        </w:rPr>
      </w:pPr>
      <w:r w:rsidRPr="00442AB0">
        <w:rPr>
          <w:rFonts w:ascii="Arial" w:hAnsi="Arial" w:cs="Arial"/>
          <w:b/>
          <w:bCs/>
          <w:sz w:val="20"/>
          <w:szCs w:val="20"/>
          <w:lang w:val="nl"/>
        </w:rPr>
        <w:t>Duur van de Nadere Overeenkomst</w:t>
      </w:r>
    </w:p>
    <w:p w14:paraId="4D5AE46A" w14:textId="1ADAE60D" w:rsidR="00442AB0" w:rsidRPr="00442AB0" w:rsidRDefault="00442AB0" w:rsidP="00442AB0">
      <w:pPr>
        <w:pStyle w:val="Lijstalinea"/>
        <w:numPr>
          <w:ilvl w:val="1"/>
          <w:numId w:val="9"/>
        </w:numPr>
        <w:autoSpaceDE w:val="0"/>
        <w:spacing w:after="120"/>
        <w:ind w:left="567" w:hanging="567"/>
        <w:rPr>
          <w:rFonts w:ascii="Arial" w:hAnsi="Arial" w:cs="Arial"/>
          <w:sz w:val="20"/>
          <w:szCs w:val="20"/>
          <w:lang w:val="nl"/>
        </w:rPr>
      </w:pPr>
      <w:r w:rsidRPr="00442AB0">
        <w:rPr>
          <w:rFonts w:ascii="Arial" w:hAnsi="Arial" w:cs="Arial"/>
          <w:sz w:val="20"/>
          <w:szCs w:val="20"/>
          <w:lang w:val="nl"/>
        </w:rPr>
        <w:t>Deze Nadere Overeenkomst treedt in werking per […datum…]  en duurt voort tot […datum…]. OF:</w:t>
      </w:r>
      <w:r w:rsidR="002F7E48">
        <w:rPr>
          <w:rFonts w:ascii="Arial" w:hAnsi="Arial" w:cs="Arial"/>
          <w:sz w:val="20"/>
          <w:szCs w:val="20"/>
          <w:lang w:val="nl"/>
        </w:rPr>
        <w:t>…..</w:t>
      </w:r>
    </w:p>
    <w:p w14:paraId="32F9A64D" w14:textId="0EC0C917" w:rsidR="00442AB0" w:rsidRPr="00442AB0" w:rsidRDefault="002F7E48" w:rsidP="00442AB0">
      <w:pPr>
        <w:pStyle w:val="Lijstalinea"/>
        <w:numPr>
          <w:ilvl w:val="1"/>
          <w:numId w:val="9"/>
        </w:numPr>
        <w:autoSpaceDE w:val="0"/>
        <w:spacing w:after="120"/>
        <w:ind w:left="567" w:hanging="567"/>
        <w:rPr>
          <w:rFonts w:ascii="Arial" w:hAnsi="Arial" w:cs="Arial"/>
          <w:sz w:val="20"/>
          <w:szCs w:val="20"/>
          <w:lang w:val="nl"/>
        </w:rPr>
      </w:pPr>
      <w:r w:rsidRPr="002F7E48">
        <w:rPr>
          <w:rFonts w:ascii="Arial" w:hAnsi="Arial" w:cs="Arial"/>
          <w:sz w:val="20"/>
          <w:szCs w:val="20"/>
          <w:highlight w:val="yellow"/>
          <w:lang w:val="nl"/>
        </w:rPr>
        <w:t>&lt;&lt;</w:t>
      </w:r>
      <w:r w:rsidR="00442AB0" w:rsidRPr="002F7E48">
        <w:rPr>
          <w:rFonts w:ascii="Arial" w:hAnsi="Arial" w:cs="Arial"/>
          <w:sz w:val="20"/>
          <w:szCs w:val="20"/>
          <w:highlight w:val="yellow"/>
          <w:lang w:val="nl"/>
        </w:rPr>
        <w:t xml:space="preserve">Wel / </w:t>
      </w:r>
      <w:r w:rsidRPr="002F7E48">
        <w:rPr>
          <w:rFonts w:ascii="Arial" w:hAnsi="Arial" w:cs="Arial"/>
          <w:sz w:val="20"/>
          <w:szCs w:val="20"/>
          <w:highlight w:val="yellow"/>
          <w:lang w:val="nl"/>
        </w:rPr>
        <w:t>geen&gt;&gt;</w:t>
      </w:r>
      <w:r>
        <w:rPr>
          <w:rFonts w:ascii="Arial" w:hAnsi="Arial" w:cs="Arial"/>
          <w:sz w:val="20"/>
          <w:szCs w:val="20"/>
          <w:lang w:val="nl"/>
        </w:rPr>
        <w:t xml:space="preserve"> </w:t>
      </w:r>
      <w:r w:rsidR="00442AB0" w:rsidRPr="00442AB0">
        <w:rPr>
          <w:rFonts w:ascii="Arial" w:hAnsi="Arial" w:cs="Arial"/>
          <w:sz w:val="20"/>
          <w:szCs w:val="20"/>
          <w:lang w:val="nl"/>
        </w:rPr>
        <w:t xml:space="preserve"> mogelijkheid te verlengen.</w:t>
      </w:r>
    </w:p>
    <w:p w14:paraId="2E6DB21D" w14:textId="77777777" w:rsidR="00442AB0" w:rsidRPr="00442AB0" w:rsidRDefault="00442AB0" w:rsidP="00442AB0">
      <w:pPr>
        <w:tabs>
          <w:tab w:val="left" w:pos="0"/>
          <w:tab w:val="left" w:pos="600"/>
          <w:tab w:val="left" w:pos="2040"/>
          <w:tab w:val="left" w:pos="4320"/>
          <w:tab w:val="left" w:pos="6480"/>
        </w:tabs>
        <w:suppressAutoHyphens/>
        <w:ind w:right="-1"/>
        <w:rPr>
          <w:rFonts w:ascii="Arial" w:hAnsi="Arial" w:cs="Arial"/>
          <w:b/>
          <w:sz w:val="20"/>
          <w:szCs w:val="20"/>
          <w:lang w:val="nl"/>
        </w:rPr>
      </w:pPr>
    </w:p>
    <w:p w14:paraId="4156C9B8" w14:textId="77777777" w:rsidR="00442AB0" w:rsidRPr="00442AB0" w:rsidRDefault="00442AB0" w:rsidP="00442AB0">
      <w:pPr>
        <w:numPr>
          <w:ilvl w:val="0"/>
          <w:numId w:val="9"/>
        </w:numPr>
        <w:suppressAutoHyphens/>
        <w:overflowPunct w:val="0"/>
        <w:autoSpaceDE w:val="0"/>
        <w:autoSpaceDN w:val="0"/>
        <w:adjustRightInd w:val="0"/>
        <w:spacing w:after="160"/>
        <w:ind w:left="357" w:hanging="357"/>
        <w:contextualSpacing w:val="0"/>
        <w:textAlignment w:val="baseline"/>
        <w:rPr>
          <w:rFonts w:ascii="Arial" w:hAnsi="Arial" w:cs="Arial"/>
          <w:b/>
          <w:bCs/>
          <w:sz w:val="20"/>
          <w:szCs w:val="20"/>
          <w:lang w:val="nl"/>
        </w:rPr>
      </w:pPr>
      <w:r w:rsidRPr="00442AB0">
        <w:rPr>
          <w:rFonts w:ascii="Arial" w:hAnsi="Arial" w:cs="Arial"/>
          <w:b/>
          <w:bCs/>
          <w:sz w:val="20"/>
          <w:szCs w:val="20"/>
          <w:lang w:val="nl"/>
        </w:rPr>
        <w:t>Financiële bepalingen</w:t>
      </w:r>
    </w:p>
    <w:p w14:paraId="398560C0" w14:textId="77777777" w:rsidR="00442AB0" w:rsidRPr="00442AB0" w:rsidRDefault="00442AB0" w:rsidP="00442AB0">
      <w:pPr>
        <w:pStyle w:val="Lijstalinea"/>
        <w:numPr>
          <w:ilvl w:val="1"/>
          <w:numId w:val="9"/>
        </w:numPr>
        <w:autoSpaceDE w:val="0"/>
        <w:spacing w:after="120"/>
        <w:ind w:left="567" w:hanging="567"/>
        <w:rPr>
          <w:rFonts w:ascii="Arial" w:hAnsi="Arial" w:cs="Arial"/>
          <w:sz w:val="20"/>
          <w:szCs w:val="20"/>
          <w:lang w:val="nl"/>
        </w:rPr>
      </w:pPr>
      <w:r w:rsidRPr="00442AB0">
        <w:rPr>
          <w:rFonts w:ascii="Arial" w:hAnsi="Arial" w:cs="Arial"/>
          <w:sz w:val="20"/>
          <w:szCs w:val="20"/>
          <w:lang w:val="nl"/>
        </w:rPr>
        <w:t>Het tarief voor de inzet van [persoon]  bedraagt xx / uur</w:t>
      </w:r>
    </w:p>
    <w:p w14:paraId="4CDD7579" w14:textId="6E5299CE" w:rsidR="00442AB0" w:rsidRPr="00442AB0" w:rsidRDefault="00442AB0" w:rsidP="00442AB0">
      <w:pPr>
        <w:pStyle w:val="Lijstalinea"/>
        <w:numPr>
          <w:ilvl w:val="1"/>
          <w:numId w:val="9"/>
        </w:numPr>
        <w:autoSpaceDE w:val="0"/>
        <w:spacing w:after="120"/>
        <w:ind w:left="567" w:hanging="567"/>
        <w:rPr>
          <w:rFonts w:ascii="Arial" w:hAnsi="Arial" w:cs="Arial"/>
          <w:sz w:val="20"/>
          <w:szCs w:val="20"/>
          <w:lang w:val="nl"/>
        </w:rPr>
      </w:pPr>
      <w:r w:rsidRPr="00442AB0">
        <w:rPr>
          <w:rFonts w:ascii="Arial" w:hAnsi="Arial" w:cs="Arial"/>
          <w:sz w:val="20"/>
          <w:szCs w:val="20"/>
          <w:lang w:val="nl"/>
        </w:rPr>
        <w:t xml:space="preserve">Betaling vindt plaats na goedkeuring van de uren door </w:t>
      </w:r>
      <w:r w:rsidR="002F7E48">
        <w:rPr>
          <w:rFonts w:ascii="Arial" w:hAnsi="Arial" w:cs="Arial"/>
          <w:sz w:val="20"/>
          <w:szCs w:val="20"/>
          <w:lang w:val="nl"/>
        </w:rPr>
        <w:t>O</w:t>
      </w:r>
      <w:bookmarkStart w:id="0" w:name="_GoBack"/>
      <w:bookmarkEnd w:id="0"/>
      <w:r w:rsidRPr="00442AB0">
        <w:rPr>
          <w:rFonts w:ascii="Arial" w:hAnsi="Arial" w:cs="Arial"/>
          <w:sz w:val="20"/>
          <w:szCs w:val="20"/>
          <w:lang w:val="nl"/>
        </w:rPr>
        <w:t>pdrachtgever.</w:t>
      </w:r>
    </w:p>
    <w:p w14:paraId="66F086FC" w14:textId="77777777" w:rsidR="00442AB0" w:rsidRPr="00442AB0" w:rsidRDefault="00442AB0" w:rsidP="00442AB0">
      <w:pPr>
        <w:tabs>
          <w:tab w:val="left" w:pos="0"/>
          <w:tab w:val="left" w:pos="600"/>
          <w:tab w:val="left" w:pos="2040"/>
          <w:tab w:val="left" w:pos="4320"/>
          <w:tab w:val="left" w:pos="6480"/>
        </w:tabs>
        <w:suppressAutoHyphens/>
        <w:ind w:right="-1"/>
        <w:rPr>
          <w:rFonts w:ascii="Arial" w:hAnsi="Arial" w:cs="Arial"/>
          <w:sz w:val="20"/>
          <w:szCs w:val="20"/>
          <w:lang w:val="nl"/>
        </w:rPr>
      </w:pPr>
    </w:p>
    <w:p w14:paraId="34775E32" w14:textId="77777777" w:rsidR="00442AB0" w:rsidRPr="00442AB0" w:rsidRDefault="00442AB0" w:rsidP="00442AB0">
      <w:pPr>
        <w:numPr>
          <w:ilvl w:val="0"/>
          <w:numId w:val="9"/>
        </w:numPr>
        <w:suppressAutoHyphens/>
        <w:overflowPunct w:val="0"/>
        <w:autoSpaceDE w:val="0"/>
        <w:autoSpaceDN w:val="0"/>
        <w:adjustRightInd w:val="0"/>
        <w:spacing w:after="160"/>
        <w:ind w:left="357" w:hanging="357"/>
        <w:contextualSpacing w:val="0"/>
        <w:textAlignment w:val="baseline"/>
        <w:rPr>
          <w:rFonts w:ascii="Arial" w:hAnsi="Arial" w:cs="Arial"/>
          <w:b/>
          <w:bCs/>
          <w:sz w:val="20"/>
          <w:szCs w:val="20"/>
          <w:lang w:val="nl"/>
        </w:rPr>
      </w:pPr>
      <w:r w:rsidRPr="00442AB0">
        <w:rPr>
          <w:rFonts w:ascii="Arial" w:hAnsi="Arial" w:cs="Arial"/>
          <w:b/>
          <w:bCs/>
          <w:sz w:val="20"/>
          <w:szCs w:val="20"/>
          <w:lang w:val="nl"/>
        </w:rPr>
        <w:t xml:space="preserve">Contactpersonen </w:t>
      </w:r>
    </w:p>
    <w:p w14:paraId="6265662D" w14:textId="77777777" w:rsidR="00442AB0" w:rsidRPr="00442AB0" w:rsidRDefault="00442AB0" w:rsidP="00442AB0">
      <w:pPr>
        <w:pStyle w:val="Lijstalinea"/>
        <w:numPr>
          <w:ilvl w:val="1"/>
          <w:numId w:val="9"/>
        </w:numPr>
        <w:autoSpaceDE w:val="0"/>
        <w:spacing w:after="120"/>
        <w:ind w:left="567" w:hanging="567"/>
        <w:rPr>
          <w:rFonts w:ascii="Arial" w:hAnsi="Arial" w:cs="Arial"/>
          <w:sz w:val="20"/>
          <w:szCs w:val="20"/>
          <w:lang w:val="nl"/>
        </w:rPr>
      </w:pPr>
      <w:r w:rsidRPr="00442AB0">
        <w:rPr>
          <w:rFonts w:ascii="Arial" w:hAnsi="Arial" w:cs="Arial"/>
          <w:sz w:val="20"/>
          <w:szCs w:val="20"/>
          <w:lang w:val="nl"/>
        </w:rPr>
        <w:t xml:space="preserve">Contactpersonen met betrekking tot de uitvoering van deze Nadere </w:t>
      </w:r>
      <w:r w:rsidRPr="002F7E48">
        <w:rPr>
          <w:rFonts w:ascii="Arial" w:hAnsi="Arial" w:cs="Arial"/>
          <w:sz w:val="20"/>
          <w:szCs w:val="20"/>
          <w:lang w:val="nl"/>
        </w:rPr>
        <w:t>Overeenkomst zijn</w:t>
      </w:r>
      <w:r w:rsidRPr="00442AB0">
        <w:rPr>
          <w:rFonts w:ascii="Arial" w:hAnsi="Arial" w:cs="Arial"/>
          <w:sz w:val="20"/>
          <w:szCs w:val="20"/>
          <w:lang w:val="nl"/>
        </w:rPr>
        <w:t xml:space="preserve">  ……………………………… namens Opdrachtgever en ……………………namens Opdrachtnemer. De contactpersonen overleggen zo dikwijls als Opdrachtgever dat verlangt over de uitvoering en voortgang van de werkzaamheden van Opdrachtnemer. </w:t>
      </w:r>
    </w:p>
    <w:p w14:paraId="7FCE8928" w14:textId="3170C190" w:rsidR="00442AB0" w:rsidRPr="00442AB0" w:rsidRDefault="00442AB0" w:rsidP="00793AE7">
      <w:pPr>
        <w:pStyle w:val="Geenafstand"/>
        <w:rPr>
          <w:rFonts w:ascii="Arial" w:hAnsi="Arial" w:cs="Arial"/>
          <w:sz w:val="20"/>
          <w:szCs w:val="20"/>
        </w:rPr>
      </w:pPr>
    </w:p>
    <w:p w14:paraId="4529A7CD" w14:textId="77777777" w:rsidR="0005024A" w:rsidRPr="00442AB0" w:rsidRDefault="0005024A" w:rsidP="0005024A">
      <w:pPr>
        <w:pStyle w:val="Geenafstand"/>
        <w:rPr>
          <w:rFonts w:ascii="Arial" w:hAnsi="Arial" w:cs="Arial"/>
          <w:sz w:val="20"/>
          <w:szCs w:val="20"/>
        </w:rPr>
      </w:pPr>
    </w:p>
    <w:p w14:paraId="6A173A63" w14:textId="77777777" w:rsidR="0005024A" w:rsidRPr="00442AB0" w:rsidRDefault="0005024A" w:rsidP="0005024A">
      <w:pPr>
        <w:rPr>
          <w:rFonts w:ascii="Arial" w:hAnsi="Arial" w:cs="Arial"/>
          <w:sz w:val="20"/>
          <w:szCs w:val="20"/>
        </w:rPr>
      </w:pPr>
      <w:r w:rsidRPr="00442AB0">
        <w:rPr>
          <w:rFonts w:ascii="Arial" w:hAnsi="Arial" w:cs="Arial"/>
          <w:sz w:val="20"/>
          <w:szCs w:val="20"/>
        </w:rPr>
        <w:t>Aldus opgemaakt in tweevoud en getekend:</w:t>
      </w:r>
    </w:p>
    <w:p w14:paraId="1827DCC8" w14:textId="77777777" w:rsidR="0005024A" w:rsidRPr="00442AB0" w:rsidRDefault="0005024A" w:rsidP="0005024A">
      <w:pPr>
        <w:rPr>
          <w:rFonts w:ascii="Arial" w:hAnsi="Arial" w:cs="Arial"/>
          <w:sz w:val="20"/>
          <w:szCs w:val="20"/>
        </w:rPr>
      </w:pPr>
    </w:p>
    <w:p w14:paraId="4C4D9EF3" w14:textId="77777777" w:rsidR="0005024A" w:rsidRPr="00442AB0" w:rsidRDefault="0005024A" w:rsidP="0005024A">
      <w:pPr>
        <w:rPr>
          <w:rFonts w:ascii="Arial" w:hAnsi="Arial" w:cs="Arial"/>
          <w:sz w:val="20"/>
          <w:szCs w:val="20"/>
        </w:rPr>
      </w:pPr>
    </w:p>
    <w:p w14:paraId="58D7B641" w14:textId="77777777" w:rsidR="0005024A" w:rsidRPr="00442AB0" w:rsidRDefault="0005024A" w:rsidP="0005024A">
      <w:pPr>
        <w:rPr>
          <w:rFonts w:ascii="Arial" w:hAnsi="Arial" w:cs="Arial"/>
          <w:sz w:val="20"/>
          <w:szCs w:val="20"/>
        </w:rPr>
      </w:pPr>
      <w:r w:rsidRPr="00442AB0">
        <w:rPr>
          <w:rFonts w:ascii="Arial" w:hAnsi="Arial" w:cs="Arial"/>
          <w:sz w:val="20"/>
          <w:szCs w:val="20"/>
        </w:rPr>
        <w:t>Plaats:</w:t>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t>Plaats</w:t>
      </w:r>
      <w:r w:rsidR="00E67254" w:rsidRPr="00442AB0">
        <w:rPr>
          <w:rFonts w:ascii="Arial" w:hAnsi="Arial" w:cs="Arial"/>
          <w:sz w:val="20"/>
          <w:szCs w:val="20"/>
        </w:rPr>
        <w:t>:</w:t>
      </w:r>
    </w:p>
    <w:p w14:paraId="1AB246B8" w14:textId="77777777" w:rsidR="0005024A" w:rsidRPr="00442AB0" w:rsidRDefault="0005024A" w:rsidP="0005024A">
      <w:pPr>
        <w:rPr>
          <w:rFonts w:ascii="Arial" w:hAnsi="Arial" w:cs="Arial"/>
          <w:sz w:val="20"/>
          <w:szCs w:val="20"/>
        </w:rPr>
      </w:pPr>
    </w:p>
    <w:p w14:paraId="444FBF09" w14:textId="77777777" w:rsidR="0005024A" w:rsidRPr="00442AB0" w:rsidRDefault="0005024A" w:rsidP="0005024A">
      <w:pPr>
        <w:rPr>
          <w:rFonts w:ascii="Arial" w:hAnsi="Arial" w:cs="Arial"/>
          <w:sz w:val="20"/>
          <w:szCs w:val="20"/>
        </w:rPr>
      </w:pPr>
      <w:r w:rsidRPr="00442AB0">
        <w:rPr>
          <w:rFonts w:ascii="Arial" w:hAnsi="Arial" w:cs="Arial"/>
          <w:sz w:val="20"/>
          <w:szCs w:val="20"/>
        </w:rPr>
        <w:t>d.d. ……………………….</w:t>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t>d.d. ……………………….</w:t>
      </w:r>
    </w:p>
    <w:p w14:paraId="42608CF8" w14:textId="77777777" w:rsidR="0005024A" w:rsidRPr="00442AB0" w:rsidRDefault="0005024A" w:rsidP="0005024A">
      <w:pPr>
        <w:rPr>
          <w:rFonts w:ascii="Arial" w:hAnsi="Arial" w:cs="Arial"/>
          <w:sz w:val="20"/>
          <w:szCs w:val="20"/>
        </w:rPr>
      </w:pPr>
    </w:p>
    <w:p w14:paraId="0D0CD1A0" w14:textId="77777777" w:rsidR="0005024A" w:rsidRPr="00442AB0" w:rsidRDefault="0005024A" w:rsidP="0005024A">
      <w:pPr>
        <w:rPr>
          <w:rFonts w:ascii="Arial" w:hAnsi="Arial" w:cs="Arial"/>
          <w:sz w:val="20"/>
          <w:szCs w:val="20"/>
        </w:rPr>
      </w:pPr>
      <w:r w:rsidRPr="00442AB0">
        <w:rPr>
          <w:rFonts w:ascii="Arial" w:hAnsi="Arial" w:cs="Arial"/>
          <w:sz w:val="20"/>
          <w:szCs w:val="20"/>
        </w:rPr>
        <w:t>Voor akkoord,</w:t>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t>Voor akkoord,</w:t>
      </w:r>
    </w:p>
    <w:p w14:paraId="3FD29E33" w14:textId="77777777" w:rsidR="0005024A" w:rsidRPr="00442AB0" w:rsidRDefault="0005024A" w:rsidP="0005024A">
      <w:pPr>
        <w:rPr>
          <w:rFonts w:ascii="Arial" w:hAnsi="Arial" w:cs="Arial"/>
          <w:sz w:val="20"/>
          <w:szCs w:val="20"/>
        </w:rPr>
      </w:pPr>
    </w:p>
    <w:p w14:paraId="0E0BD16A" w14:textId="77777777" w:rsidR="0005024A" w:rsidRPr="00442AB0" w:rsidRDefault="0005024A" w:rsidP="0005024A">
      <w:pPr>
        <w:rPr>
          <w:rFonts w:ascii="Arial" w:hAnsi="Arial" w:cs="Arial"/>
          <w:sz w:val="20"/>
          <w:szCs w:val="20"/>
        </w:rPr>
      </w:pP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r>
    </w:p>
    <w:p w14:paraId="766D7C89" w14:textId="77777777" w:rsidR="0005024A" w:rsidRPr="00442AB0" w:rsidRDefault="0005024A" w:rsidP="0005024A">
      <w:pPr>
        <w:rPr>
          <w:rFonts w:ascii="Arial" w:hAnsi="Arial" w:cs="Arial"/>
          <w:sz w:val="20"/>
          <w:szCs w:val="20"/>
        </w:rPr>
      </w:pPr>
      <w:r w:rsidRPr="00442AB0">
        <w:rPr>
          <w:rFonts w:ascii="Arial" w:hAnsi="Arial" w:cs="Arial"/>
          <w:sz w:val="20"/>
          <w:szCs w:val="20"/>
        </w:rPr>
        <w:t>………………………………</w:t>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t>………………………………</w:t>
      </w:r>
    </w:p>
    <w:p w14:paraId="614F9A57" w14:textId="77777777" w:rsidR="0005024A" w:rsidRPr="00442AB0" w:rsidRDefault="00532CB8" w:rsidP="00E67254">
      <w:pPr>
        <w:pStyle w:val="Geenafstand"/>
        <w:rPr>
          <w:rFonts w:ascii="Arial" w:hAnsi="Arial" w:cs="Arial"/>
          <w:sz w:val="20"/>
          <w:szCs w:val="20"/>
        </w:rPr>
      </w:pPr>
      <w:r w:rsidRPr="00442AB0">
        <w:rPr>
          <w:rFonts w:ascii="Arial" w:hAnsi="Arial" w:cs="Arial"/>
          <w:sz w:val="20"/>
          <w:szCs w:val="20"/>
          <w:highlight w:val="yellow"/>
        </w:rPr>
        <w:t>&lt;&lt;naam&gt;&gt;</w:t>
      </w:r>
      <w:r w:rsidR="0079414E" w:rsidRPr="00442AB0">
        <w:rPr>
          <w:rFonts w:ascii="Arial" w:hAnsi="Arial" w:cs="Arial"/>
          <w:sz w:val="20"/>
          <w:szCs w:val="20"/>
        </w:rPr>
        <w:tab/>
      </w:r>
      <w:r w:rsidR="0079414E" w:rsidRPr="00442AB0">
        <w:rPr>
          <w:rFonts w:ascii="Arial" w:hAnsi="Arial" w:cs="Arial"/>
          <w:sz w:val="20"/>
          <w:szCs w:val="20"/>
        </w:rPr>
        <w:tab/>
      </w:r>
      <w:r w:rsidR="0079414E" w:rsidRPr="00442AB0">
        <w:rPr>
          <w:rFonts w:ascii="Arial" w:hAnsi="Arial" w:cs="Arial"/>
          <w:sz w:val="20"/>
          <w:szCs w:val="20"/>
        </w:rPr>
        <w:tab/>
      </w:r>
      <w:r w:rsidR="0079414E" w:rsidRPr="00442AB0">
        <w:rPr>
          <w:rFonts w:ascii="Arial" w:hAnsi="Arial" w:cs="Arial"/>
          <w:sz w:val="20"/>
          <w:szCs w:val="20"/>
        </w:rPr>
        <w:tab/>
      </w:r>
      <w:r w:rsidR="0079414E" w:rsidRPr="00442AB0">
        <w:rPr>
          <w:rFonts w:ascii="Arial" w:hAnsi="Arial" w:cs="Arial"/>
          <w:sz w:val="20"/>
          <w:szCs w:val="20"/>
        </w:rPr>
        <w:tab/>
      </w:r>
      <w:r w:rsidR="0079414E" w:rsidRPr="00442AB0">
        <w:rPr>
          <w:rFonts w:ascii="Arial" w:hAnsi="Arial" w:cs="Arial"/>
          <w:sz w:val="20"/>
          <w:szCs w:val="20"/>
          <w:highlight w:val="yellow"/>
        </w:rPr>
        <w:t>&lt;&lt;naam&gt;&gt;</w:t>
      </w:r>
      <w:r w:rsidR="00E67254" w:rsidRPr="00442AB0">
        <w:rPr>
          <w:rFonts w:ascii="Arial" w:hAnsi="Arial" w:cs="Arial"/>
          <w:sz w:val="20"/>
          <w:szCs w:val="20"/>
        </w:rPr>
        <w:tab/>
      </w:r>
      <w:r w:rsidR="00E67254" w:rsidRPr="00442AB0">
        <w:rPr>
          <w:rFonts w:ascii="Arial" w:hAnsi="Arial" w:cs="Arial"/>
          <w:sz w:val="20"/>
          <w:szCs w:val="20"/>
        </w:rPr>
        <w:tab/>
      </w:r>
      <w:r w:rsidR="00E67254" w:rsidRPr="00442AB0">
        <w:rPr>
          <w:rFonts w:ascii="Arial" w:hAnsi="Arial" w:cs="Arial"/>
          <w:sz w:val="20"/>
          <w:szCs w:val="20"/>
        </w:rPr>
        <w:tab/>
      </w:r>
      <w:r w:rsidR="00E67254" w:rsidRPr="00442AB0">
        <w:rPr>
          <w:rFonts w:ascii="Arial" w:hAnsi="Arial" w:cs="Arial"/>
          <w:sz w:val="20"/>
          <w:szCs w:val="20"/>
        </w:rPr>
        <w:tab/>
      </w:r>
    </w:p>
    <w:p w14:paraId="45E0DE23" w14:textId="77777777" w:rsidR="005D1B15" w:rsidRPr="00442AB0" w:rsidRDefault="00532CB8" w:rsidP="00E67254">
      <w:pPr>
        <w:pStyle w:val="Geenafstand"/>
        <w:rPr>
          <w:rFonts w:ascii="Arial" w:hAnsi="Arial" w:cs="Arial"/>
          <w:sz w:val="20"/>
          <w:szCs w:val="20"/>
        </w:rPr>
      </w:pPr>
      <w:r w:rsidRPr="00442AB0">
        <w:rPr>
          <w:rFonts w:ascii="Arial" w:hAnsi="Arial" w:cs="Arial"/>
          <w:sz w:val="20"/>
          <w:szCs w:val="20"/>
          <w:highlight w:val="yellow"/>
        </w:rPr>
        <w:t>&lt;&lt;functie&gt;&gt;</w:t>
      </w:r>
      <w:r w:rsidRPr="00442AB0">
        <w:rPr>
          <w:rFonts w:ascii="Arial" w:hAnsi="Arial" w:cs="Arial"/>
          <w:sz w:val="20"/>
          <w:szCs w:val="20"/>
        </w:rPr>
        <w:tab/>
      </w:r>
      <w:r w:rsidRPr="00442AB0">
        <w:rPr>
          <w:rFonts w:ascii="Arial" w:hAnsi="Arial" w:cs="Arial"/>
          <w:sz w:val="20"/>
          <w:szCs w:val="20"/>
        </w:rPr>
        <w:tab/>
      </w:r>
      <w:r w:rsidRPr="00442AB0">
        <w:rPr>
          <w:rFonts w:ascii="Arial" w:hAnsi="Arial" w:cs="Arial"/>
          <w:sz w:val="20"/>
          <w:szCs w:val="20"/>
        </w:rPr>
        <w:tab/>
      </w:r>
      <w:r w:rsidR="005B3607" w:rsidRPr="00442AB0">
        <w:rPr>
          <w:rFonts w:ascii="Arial" w:hAnsi="Arial" w:cs="Arial"/>
          <w:sz w:val="20"/>
          <w:szCs w:val="20"/>
        </w:rPr>
        <w:t xml:space="preserve"> </w:t>
      </w:r>
      <w:r w:rsidR="0079414E" w:rsidRPr="00442AB0">
        <w:rPr>
          <w:rFonts w:ascii="Arial" w:hAnsi="Arial" w:cs="Arial"/>
          <w:sz w:val="20"/>
          <w:szCs w:val="20"/>
        </w:rPr>
        <w:tab/>
      </w:r>
      <w:r w:rsidR="0079414E" w:rsidRPr="00442AB0">
        <w:rPr>
          <w:rFonts w:ascii="Arial" w:hAnsi="Arial" w:cs="Arial"/>
          <w:sz w:val="20"/>
          <w:szCs w:val="20"/>
        </w:rPr>
        <w:tab/>
      </w:r>
      <w:r w:rsidR="0079414E" w:rsidRPr="00442AB0">
        <w:rPr>
          <w:rFonts w:ascii="Arial" w:hAnsi="Arial" w:cs="Arial"/>
          <w:sz w:val="20"/>
          <w:szCs w:val="20"/>
          <w:highlight w:val="yellow"/>
        </w:rPr>
        <w:t>&lt;&lt;functie&gt;&gt;</w:t>
      </w:r>
      <w:r w:rsidR="0005024A" w:rsidRPr="00442AB0">
        <w:rPr>
          <w:rFonts w:ascii="Arial" w:hAnsi="Arial" w:cs="Arial"/>
          <w:sz w:val="20"/>
          <w:szCs w:val="20"/>
        </w:rPr>
        <w:tab/>
      </w:r>
      <w:r w:rsidR="0005024A" w:rsidRPr="00442AB0">
        <w:rPr>
          <w:rFonts w:ascii="Arial" w:hAnsi="Arial" w:cs="Arial"/>
          <w:sz w:val="20"/>
          <w:szCs w:val="20"/>
        </w:rPr>
        <w:tab/>
      </w:r>
    </w:p>
    <w:sectPr w:rsidR="005D1B15" w:rsidRPr="00442AB0" w:rsidSect="00747E10">
      <w:head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BC272" w14:textId="77777777" w:rsidR="002603D2" w:rsidRDefault="002603D2" w:rsidP="00391BAF">
      <w:pPr>
        <w:spacing w:after="0"/>
      </w:pPr>
      <w:r>
        <w:separator/>
      </w:r>
    </w:p>
  </w:endnote>
  <w:endnote w:type="continuationSeparator" w:id="0">
    <w:p w14:paraId="1ADF3136" w14:textId="77777777" w:rsidR="002603D2" w:rsidRDefault="002603D2" w:rsidP="00391B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ys Joanna">
    <w:panose1 w:val="02020604060306020203"/>
    <w:charset w:val="00"/>
    <w:family w:val="roman"/>
    <w:pitch w:val="variable"/>
    <w:sig w:usb0="80000027" w:usb1="00000000" w:usb2="00000000" w:usb3="00000000" w:csb0="00000001" w:csb1="00000000"/>
  </w:font>
  <w:font w:name="ScalaSans-Regular">
    <w:altName w:val="Scala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3B20" w14:textId="77777777" w:rsidR="002603D2" w:rsidRDefault="002603D2" w:rsidP="00391BAF">
      <w:pPr>
        <w:spacing w:after="0"/>
      </w:pPr>
      <w:r>
        <w:separator/>
      </w:r>
    </w:p>
  </w:footnote>
  <w:footnote w:type="continuationSeparator" w:id="0">
    <w:p w14:paraId="117D06D5" w14:textId="77777777" w:rsidR="002603D2" w:rsidRDefault="002603D2" w:rsidP="00391B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6BB8" w14:textId="7C91B11A" w:rsidR="00391BAF" w:rsidRDefault="007B45F6" w:rsidP="00391BAF">
    <w:pPr>
      <w:pStyle w:val="Koptekst"/>
      <w:ind w:left="-284"/>
    </w:pPr>
    <w:r w:rsidRPr="004701ED">
      <w:rPr>
        <w:rFonts w:eastAsia="Calibri" w:cs="Arial"/>
        <w:noProof/>
        <w:szCs w:val="20"/>
        <w:lang w:eastAsia="nl-NL"/>
      </w:rPr>
      <w:drawing>
        <wp:inline distT="0" distB="0" distL="0" distR="0" wp14:anchorId="7C442BC0" wp14:editId="5E4F67F3">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D80"/>
    <w:multiLevelType w:val="hybridMultilevel"/>
    <w:tmpl w:val="CC543A62"/>
    <w:lvl w:ilvl="0" w:tplc="F81625AA">
      <w:start w:val="13"/>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A40F34"/>
    <w:multiLevelType w:val="hybridMultilevel"/>
    <w:tmpl w:val="2D9ACDDE"/>
    <w:lvl w:ilvl="0" w:tplc="5CE4F8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E43892"/>
    <w:multiLevelType w:val="multilevel"/>
    <w:tmpl w:val="D2A8F4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C71EC0"/>
    <w:multiLevelType w:val="hybridMultilevel"/>
    <w:tmpl w:val="B3E4E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E40568"/>
    <w:multiLevelType w:val="hybridMultilevel"/>
    <w:tmpl w:val="98C2CE08"/>
    <w:lvl w:ilvl="0" w:tplc="5CE4F8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8678CB"/>
    <w:multiLevelType w:val="hybridMultilevel"/>
    <w:tmpl w:val="61F8C2F2"/>
    <w:lvl w:ilvl="0" w:tplc="F81625AA">
      <w:start w:val="13"/>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90E3912"/>
    <w:multiLevelType w:val="hybridMultilevel"/>
    <w:tmpl w:val="3D72B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312329"/>
    <w:multiLevelType w:val="hybridMultilevel"/>
    <w:tmpl w:val="3F6EDE9E"/>
    <w:lvl w:ilvl="0" w:tplc="5CE4F8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4"/>
  </w:num>
  <w:num w:numId="4">
    <w:abstractNumId w:val="1"/>
  </w:num>
  <w:num w:numId="5">
    <w:abstractNumId w:val="8"/>
  </w:num>
  <w:num w:numId="6">
    <w:abstractNumId w:val="5"/>
  </w:num>
  <w:num w:numId="7">
    <w:abstractNumId w:val="0"/>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4A"/>
    <w:rsid w:val="00015BDE"/>
    <w:rsid w:val="00017D26"/>
    <w:rsid w:val="0005024A"/>
    <w:rsid w:val="00056E22"/>
    <w:rsid w:val="00087EDE"/>
    <w:rsid w:val="000A2640"/>
    <w:rsid w:val="000A67CD"/>
    <w:rsid w:val="00153B16"/>
    <w:rsid w:val="00170B7C"/>
    <w:rsid w:val="00186BEB"/>
    <w:rsid w:val="001A111B"/>
    <w:rsid w:val="001C17CA"/>
    <w:rsid w:val="00226EB1"/>
    <w:rsid w:val="002603D2"/>
    <w:rsid w:val="002D4836"/>
    <w:rsid w:val="002F7E48"/>
    <w:rsid w:val="00340695"/>
    <w:rsid w:val="00391BAF"/>
    <w:rsid w:val="00394C16"/>
    <w:rsid w:val="003C3C94"/>
    <w:rsid w:val="003D3969"/>
    <w:rsid w:val="003E45BD"/>
    <w:rsid w:val="0042492E"/>
    <w:rsid w:val="00434F84"/>
    <w:rsid w:val="00442AB0"/>
    <w:rsid w:val="00464A70"/>
    <w:rsid w:val="00532CB8"/>
    <w:rsid w:val="00536F8D"/>
    <w:rsid w:val="00545C96"/>
    <w:rsid w:val="0055387A"/>
    <w:rsid w:val="005870A9"/>
    <w:rsid w:val="005B3607"/>
    <w:rsid w:val="005C692D"/>
    <w:rsid w:val="005D1B15"/>
    <w:rsid w:val="0060275E"/>
    <w:rsid w:val="006552BB"/>
    <w:rsid w:val="006B77FA"/>
    <w:rsid w:val="006E76B3"/>
    <w:rsid w:val="00747E10"/>
    <w:rsid w:val="00793AE7"/>
    <w:rsid w:val="0079414E"/>
    <w:rsid w:val="007B45F6"/>
    <w:rsid w:val="00856BED"/>
    <w:rsid w:val="008623A9"/>
    <w:rsid w:val="00894D6B"/>
    <w:rsid w:val="00910231"/>
    <w:rsid w:val="00982C59"/>
    <w:rsid w:val="009E1CA7"/>
    <w:rsid w:val="009E7CC8"/>
    <w:rsid w:val="00A63E10"/>
    <w:rsid w:val="00AC29E3"/>
    <w:rsid w:val="00AD5402"/>
    <w:rsid w:val="00AE6074"/>
    <w:rsid w:val="00B1077A"/>
    <w:rsid w:val="00BC045C"/>
    <w:rsid w:val="00BD5F08"/>
    <w:rsid w:val="00BE554A"/>
    <w:rsid w:val="00C44B52"/>
    <w:rsid w:val="00C44BBE"/>
    <w:rsid w:val="00C56D31"/>
    <w:rsid w:val="00CA2F1D"/>
    <w:rsid w:val="00CA7E8E"/>
    <w:rsid w:val="00CB05DA"/>
    <w:rsid w:val="00D05F3F"/>
    <w:rsid w:val="00D14A05"/>
    <w:rsid w:val="00D22869"/>
    <w:rsid w:val="00E45519"/>
    <w:rsid w:val="00E67254"/>
    <w:rsid w:val="00EB79D8"/>
    <w:rsid w:val="00EC4313"/>
    <w:rsid w:val="00F227B3"/>
    <w:rsid w:val="00F31843"/>
    <w:rsid w:val="00F53A8F"/>
    <w:rsid w:val="00F9329E"/>
    <w:rsid w:val="00FB1F10"/>
    <w:rsid w:val="00FB240C"/>
    <w:rsid w:val="00FE2981"/>
    <w:rsid w:val="00FE404B"/>
    <w:rsid w:val="00FE7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B154"/>
  <w15:docId w15:val="{C5A3DCA4-F70E-445E-979B-11E7D50C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5024A"/>
    <w:pPr>
      <w:spacing w:line="240" w:lineRule="auto"/>
      <w:contextualSpacing/>
    </w:pPr>
    <w:rPr>
      <w:rFonts w:ascii="Fontys Joanna" w:eastAsia="Times New Roman" w:hAnsi="Fontys Joanna" w:cs="Times New Roma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Reference List"/>
    <w:basedOn w:val="Standaard"/>
    <w:link w:val="LijstalineaChar"/>
    <w:uiPriority w:val="34"/>
    <w:qFormat/>
    <w:rsid w:val="0005024A"/>
    <w:pPr>
      <w:spacing w:after="0"/>
      <w:ind w:left="720"/>
      <w:contextualSpacing w:val="0"/>
    </w:pPr>
    <w:rPr>
      <w:rFonts w:ascii="Calibri" w:eastAsiaTheme="minorHAnsi" w:hAnsi="Calibri"/>
    </w:rPr>
  </w:style>
  <w:style w:type="paragraph" w:styleId="Geenafstand">
    <w:name w:val="No Spacing"/>
    <w:uiPriority w:val="1"/>
    <w:qFormat/>
    <w:rsid w:val="0005024A"/>
    <w:pPr>
      <w:spacing w:after="0" w:line="240" w:lineRule="auto"/>
    </w:pPr>
  </w:style>
  <w:style w:type="paragraph" w:customStyle="1" w:styleId="Default">
    <w:name w:val="Default"/>
    <w:link w:val="DefaultChar"/>
    <w:qFormat/>
    <w:rsid w:val="0005024A"/>
    <w:pPr>
      <w:autoSpaceDE w:val="0"/>
      <w:autoSpaceDN w:val="0"/>
      <w:adjustRightInd w:val="0"/>
      <w:spacing w:after="0" w:line="240" w:lineRule="auto"/>
    </w:pPr>
    <w:rPr>
      <w:rFonts w:ascii="Arial" w:eastAsia="Times New Roman" w:hAnsi="Arial" w:cs="ScalaSans-Regular"/>
      <w:color w:val="000000"/>
      <w:sz w:val="20"/>
      <w:szCs w:val="24"/>
      <w:lang w:val="en-US"/>
    </w:rPr>
  </w:style>
  <w:style w:type="character" w:customStyle="1" w:styleId="DefaultChar">
    <w:name w:val="Default Char"/>
    <w:basedOn w:val="Standaardalinea-lettertype"/>
    <w:link w:val="Default"/>
    <w:locked/>
    <w:rsid w:val="0005024A"/>
    <w:rPr>
      <w:rFonts w:ascii="Arial" w:eastAsia="Times New Roman" w:hAnsi="Arial" w:cs="ScalaSans-Regular"/>
      <w:color w:val="000000"/>
      <w:sz w:val="20"/>
      <w:szCs w:val="24"/>
      <w:lang w:val="en-US"/>
    </w:rPr>
  </w:style>
  <w:style w:type="character" w:styleId="Verwijzingopmerking">
    <w:name w:val="annotation reference"/>
    <w:basedOn w:val="Standaardalinea-lettertype"/>
    <w:uiPriority w:val="99"/>
    <w:semiHidden/>
    <w:unhideWhenUsed/>
    <w:rsid w:val="00E67254"/>
    <w:rPr>
      <w:sz w:val="16"/>
      <w:szCs w:val="16"/>
    </w:rPr>
  </w:style>
  <w:style w:type="paragraph" w:styleId="Tekstopmerking">
    <w:name w:val="annotation text"/>
    <w:basedOn w:val="Standaard"/>
    <w:link w:val="TekstopmerkingChar"/>
    <w:unhideWhenUsed/>
    <w:rsid w:val="00E67254"/>
    <w:rPr>
      <w:sz w:val="20"/>
      <w:szCs w:val="20"/>
    </w:rPr>
  </w:style>
  <w:style w:type="character" w:customStyle="1" w:styleId="TekstopmerkingChar">
    <w:name w:val="Tekst opmerking Char"/>
    <w:basedOn w:val="Standaardalinea-lettertype"/>
    <w:link w:val="Tekstopmerking"/>
    <w:uiPriority w:val="99"/>
    <w:semiHidden/>
    <w:rsid w:val="00E67254"/>
    <w:rPr>
      <w:rFonts w:ascii="Fontys Joanna" w:eastAsia="Times New Roman" w:hAnsi="Fontys Joan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67254"/>
    <w:rPr>
      <w:b/>
      <w:bCs/>
    </w:rPr>
  </w:style>
  <w:style w:type="character" w:customStyle="1" w:styleId="OnderwerpvanopmerkingChar">
    <w:name w:val="Onderwerp van opmerking Char"/>
    <w:basedOn w:val="TekstopmerkingChar"/>
    <w:link w:val="Onderwerpvanopmerking"/>
    <w:uiPriority w:val="99"/>
    <w:semiHidden/>
    <w:rsid w:val="00E67254"/>
    <w:rPr>
      <w:rFonts w:ascii="Fontys Joanna" w:eastAsia="Times New Roman" w:hAnsi="Fontys Joanna" w:cs="Times New Roman"/>
      <w:b/>
      <w:bCs/>
      <w:sz w:val="20"/>
      <w:szCs w:val="20"/>
    </w:rPr>
  </w:style>
  <w:style w:type="paragraph" w:styleId="Ballontekst">
    <w:name w:val="Balloon Text"/>
    <w:basedOn w:val="Standaard"/>
    <w:link w:val="BallontekstChar"/>
    <w:uiPriority w:val="99"/>
    <w:semiHidden/>
    <w:unhideWhenUsed/>
    <w:rsid w:val="00E67254"/>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7254"/>
    <w:rPr>
      <w:rFonts w:ascii="Tahoma" w:eastAsia="Times New Roman" w:hAnsi="Tahoma" w:cs="Tahoma"/>
      <w:sz w:val="16"/>
      <w:szCs w:val="16"/>
    </w:rPr>
  </w:style>
  <w:style w:type="paragraph" w:styleId="Koptekst">
    <w:name w:val="header"/>
    <w:basedOn w:val="Standaard"/>
    <w:link w:val="KoptekstChar"/>
    <w:uiPriority w:val="99"/>
    <w:unhideWhenUsed/>
    <w:rsid w:val="00391BAF"/>
    <w:pPr>
      <w:tabs>
        <w:tab w:val="center" w:pos="4536"/>
        <w:tab w:val="right" w:pos="9072"/>
      </w:tabs>
      <w:spacing w:after="0"/>
    </w:pPr>
  </w:style>
  <w:style w:type="character" w:customStyle="1" w:styleId="KoptekstChar">
    <w:name w:val="Koptekst Char"/>
    <w:basedOn w:val="Standaardalinea-lettertype"/>
    <w:link w:val="Koptekst"/>
    <w:uiPriority w:val="99"/>
    <w:rsid w:val="00391BAF"/>
    <w:rPr>
      <w:rFonts w:ascii="Fontys Joanna" w:eastAsia="Times New Roman" w:hAnsi="Fontys Joanna" w:cs="Times New Roman"/>
    </w:rPr>
  </w:style>
  <w:style w:type="paragraph" w:styleId="Voettekst">
    <w:name w:val="footer"/>
    <w:basedOn w:val="Standaard"/>
    <w:link w:val="VoettekstChar"/>
    <w:uiPriority w:val="99"/>
    <w:unhideWhenUsed/>
    <w:rsid w:val="00391BAF"/>
    <w:pPr>
      <w:tabs>
        <w:tab w:val="center" w:pos="4536"/>
        <w:tab w:val="right" w:pos="9072"/>
      </w:tabs>
      <w:spacing w:after="0"/>
    </w:pPr>
  </w:style>
  <w:style w:type="character" w:customStyle="1" w:styleId="VoettekstChar">
    <w:name w:val="Voettekst Char"/>
    <w:basedOn w:val="Standaardalinea-lettertype"/>
    <w:link w:val="Voettekst"/>
    <w:uiPriority w:val="99"/>
    <w:rsid w:val="00391BAF"/>
    <w:rPr>
      <w:rFonts w:ascii="Fontys Joanna" w:eastAsia="Times New Roman" w:hAnsi="Fontys Joanna" w:cs="Times New Roman"/>
    </w:rPr>
  </w:style>
  <w:style w:type="character" w:customStyle="1" w:styleId="TekstopmerkingChar1">
    <w:name w:val="Tekst opmerking Char1"/>
    <w:basedOn w:val="Standaardalinea-lettertype"/>
    <w:rsid w:val="003E45BD"/>
    <w:rPr>
      <w:rFonts w:ascii="Arial" w:eastAsia="Times New Roman" w:hAnsi="Arial"/>
      <w:lang w:eastAsia="en-US"/>
    </w:rPr>
  </w:style>
  <w:style w:type="character" w:customStyle="1" w:styleId="LijstalineaChar">
    <w:name w:val="Lijstalinea Char"/>
    <w:aliases w:val="Reference List Char"/>
    <w:link w:val="Lijstalinea"/>
    <w:uiPriority w:val="34"/>
    <w:locked/>
    <w:rsid w:val="00442AB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7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3" ma:contentTypeDescription="Een nieuw document maken." ma:contentTypeScope="" ma:versionID="624b67e43b5eecacec1da0447a9c7ee5">
  <xsd:schema xmlns:xsd="http://www.w3.org/2001/XMLSchema" xmlns:xs="http://www.w3.org/2001/XMLSchema" xmlns:p="http://schemas.microsoft.com/office/2006/metadata/properties" xmlns:ns1="http://schemas.microsoft.com/sharepoint/v3" xmlns:ns2="92419e7c-2bde-4b51-a4fe-7746d049f306" xmlns:ns3="669e4ff4-1894-49bc-89df-6cfa5790b701" targetNamespace="http://schemas.microsoft.com/office/2006/metadata/properties" ma:root="true" ma:fieldsID="8ae551fbac5132cff1a07ca5d3e257cb" ns1:_="" ns2:_="" ns3:_="">
    <xsd:import namespace="http://schemas.microsoft.com/sharepoint/v3"/>
    <xsd:import namespace="92419e7c-2bde-4b51-a4fe-7746d049f306"/>
    <xsd:import namespace="669e4ff4-1894-49bc-89df-6cfa5790b701"/>
    <xsd:element name="properties">
      <xsd:complexType>
        <xsd:sequence>
          <xsd:element name="documentManagement">
            <xsd:complexType>
              <xsd:all>
                <xsd:element ref="ns1:PublishingStartDate" minOccurs="0"/>
                <xsd:element ref="ns1:PublishingExpirationDate" minOccurs="0"/>
                <xsd:element ref="ns2:Documentso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9e4ff4-1894-49bc-89df-6cfa5790b7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CEB0F-4DE8-42BE-BB5F-84E98AE12D3A}">
  <ds:schemaRefs>
    <ds:schemaRef ds:uri="http://schemas.microsoft.com/sharepoint/v3/contenttype/forms"/>
  </ds:schemaRefs>
</ds:datastoreItem>
</file>

<file path=customXml/itemProps2.xml><?xml version="1.0" encoding="utf-8"?>
<ds:datastoreItem xmlns:ds="http://schemas.openxmlformats.org/officeDocument/2006/customXml" ds:itemID="{DE331F0B-FDE1-4FE5-B709-072B4E41D246}">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9e4ff4-1894-49bc-89df-6cfa5790b701"/>
    <ds:schemaRef ds:uri="http://purl.org/dc/elements/1.1/"/>
    <ds:schemaRef ds:uri="http://schemas.microsoft.com/office/2006/metadata/properties"/>
    <ds:schemaRef ds:uri="92419e7c-2bde-4b51-a4fe-7746d049f306"/>
    <ds:schemaRef ds:uri="http://www.w3.org/XML/1998/namespace"/>
    <ds:schemaRef ds:uri="http://purl.org/dc/dcmitype/"/>
  </ds:schemaRefs>
</ds:datastoreItem>
</file>

<file path=customXml/itemProps3.xml><?xml version="1.0" encoding="utf-8"?>
<ds:datastoreItem xmlns:ds="http://schemas.openxmlformats.org/officeDocument/2006/customXml" ds:itemID="{29111133-83B3-4D2D-88EA-A7A97E70F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669e4ff4-1894-49bc-89df-6cfa5790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3698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Wiktor,Astrid A.</dc:creator>
  <cp:lastModifiedBy>Pulskens,Hans J.P.M.</cp:lastModifiedBy>
  <cp:revision>7</cp:revision>
  <cp:lastPrinted>2016-08-22T08:37:00Z</cp:lastPrinted>
  <dcterms:created xsi:type="dcterms:W3CDTF">2023-12-18T14:38:00Z</dcterms:created>
  <dcterms:modified xsi:type="dcterms:W3CDTF">2023-12-20T13:58:00Z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