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2B2A" w14:textId="5F0DB7BD" w:rsidR="00B82598" w:rsidRDefault="76F3EE03" w:rsidP="76F3EE03">
      <w:pPr>
        <w:pStyle w:val="Kop2"/>
        <w:spacing w:before="240" w:after="60" w:line="300" w:lineRule="atLeast"/>
        <w:rPr>
          <w:rFonts w:ascii="Palatino Linotype" w:eastAsia="Palatino Linotype" w:hAnsi="Palatino Linotype" w:cs="Palatino Linotype"/>
          <w:b/>
          <w:bCs/>
          <w:color w:val="000000" w:themeColor="text1"/>
          <w:sz w:val="28"/>
          <w:szCs w:val="28"/>
        </w:rPr>
      </w:pPr>
      <w:r w:rsidRPr="76F3EE03">
        <w:rPr>
          <w:rFonts w:ascii="Palatino Linotype" w:eastAsia="Palatino Linotype" w:hAnsi="Palatino Linotype" w:cs="Palatino Linotype"/>
          <w:b/>
          <w:bCs/>
          <w:color w:val="000000" w:themeColor="text1"/>
          <w:sz w:val="28"/>
          <w:szCs w:val="28"/>
        </w:rPr>
        <w:t>Bijlage: Gestandsdoeningstermijn inschrijving</w:t>
      </w:r>
    </w:p>
    <w:p w14:paraId="4E44CE43" w14:textId="667D691A" w:rsidR="00B82598" w:rsidRDefault="4E65E712" w:rsidP="76F3EE03">
      <w:pPr>
        <w:spacing w:after="0" w:line="300" w:lineRule="atLeast"/>
        <w:ind w:left="397"/>
        <w:rPr>
          <w:rFonts w:ascii="Palatino Linotype" w:eastAsia="Palatino Linotype" w:hAnsi="Palatino Linotype" w:cs="Palatino Linotype"/>
          <w:color w:val="000000" w:themeColor="text1"/>
          <w:sz w:val="20"/>
          <w:szCs w:val="20"/>
        </w:rPr>
      </w:pPr>
      <w:r w:rsidRPr="003E4FE9">
        <w:rPr>
          <w:rFonts w:ascii="Palatino Linotype" w:eastAsia="Palatino Linotype" w:hAnsi="Palatino Linotype" w:cs="Palatino Linotype"/>
          <w:color w:val="000000" w:themeColor="text1"/>
          <w:sz w:val="20"/>
          <w:szCs w:val="20"/>
        </w:rPr>
        <w:t xml:space="preserve"> </w:t>
      </w:r>
    </w:p>
    <w:p w14:paraId="29867955" w14:textId="46A16562" w:rsidR="00B82598" w:rsidRDefault="00B82598" w:rsidP="76F3EE03">
      <w:pPr>
        <w:spacing w:after="0" w:line="300" w:lineRule="atLeast"/>
        <w:ind w:left="397"/>
        <w:rPr>
          <w:rFonts w:ascii="Palatino Linotype" w:eastAsia="Palatino Linotype" w:hAnsi="Palatino Linotype" w:cs="Palatino Linotype"/>
          <w:color w:val="000000" w:themeColor="text1"/>
          <w:sz w:val="20"/>
          <w:szCs w:val="20"/>
        </w:rPr>
      </w:pPr>
    </w:p>
    <w:tbl>
      <w:tblPr>
        <w:tblW w:w="0" w:type="auto"/>
        <w:tblInd w:w="420" w:type="dxa"/>
        <w:tblLayout w:type="fixed"/>
        <w:tblLook w:val="01E0" w:firstRow="1" w:lastRow="1" w:firstColumn="1" w:lastColumn="1" w:noHBand="0" w:noVBand="0"/>
      </w:tblPr>
      <w:tblGrid>
        <w:gridCol w:w="3195"/>
        <w:gridCol w:w="5580"/>
      </w:tblGrid>
      <w:tr w:rsidR="76F3EE03" w14:paraId="1ABF5D41" w14:textId="77777777" w:rsidTr="76F3EE03">
        <w:trPr>
          <w:trHeight w:val="555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82920C5" w14:textId="0B980F22" w:rsidR="76F3EE03" w:rsidRDefault="76F3EE03" w:rsidP="76F3EE03">
            <w:pPr>
              <w:spacing w:after="0" w:line="300" w:lineRule="atLeast"/>
              <w:ind w:left="397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76F3EE03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Naam inschrijver: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A848" w14:textId="1284A6E6" w:rsidR="76F3EE03" w:rsidRDefault="76F3EE03" w:rsidP="76F3EE03">
            <w:pPr>
              <w:spacing w:after="0" w:line="300" w:lineRule="atLeast"/>
              <w:ind w:left="397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76F3EE03" w14:paraId="6F110441" w14:textId="77777777" w:rsidTr="76F3EE03">
        <w:trPr>
          <w:trHeight w:val="555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4F4DA0E" w14:textId="01D284CB" w:rsidR="76F3EE03" w:rsidRDefault="76F3EE03" w:rsidP="76F3EE03">
            <w:pPr>
              <w:spacing w:after="0" w:line="300" w:lineRule="atLeast"/>
              <w:ind w:left="397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76F3EE03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te dezen rechtsgeldig vertegenwoordigd door (naam):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737B" w14:textId="0F39087E" w:rsidR="76F3EE03" w:rsidRDefault="76F3EE03" w:rsidP="76F3EE03">
            <w:pPr>
              <w:spacing w:after="0" w:line="300" w:lineRule="atLeast"/>
              <w:ind w:left="397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76F3EE03" w14:paraId="6F80A034" w14:textId="77777777" w:rsidTr="76F3EE03">
        <w:trPr>
          <w:trHeight w:val="555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FE03B54" w14:textId="2A48D47A" w:rsidR="76F3EE03" w:rsidRDefault="76F3EE03" w:rsidP="76F3EE03">
            <w:pPr>
              <w:spacing w:after="0" w:line="300" w:lineRule="atLeast"/>
              <w:ind w:left="397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76F3EE03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  <w:t>functie: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29A2" w14:textId="618786BC" w:rsidR="76F3EE03" w:rsidRDefault="76F3EE03" w:rsidP="76F3EE03">
            <w:pPr>
              <w:spacing w:after="0" w:line="300" w:lineRule="atLeast"/>
              <w:ind w:left="397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14:paraId="74C8C4B8" w14:textId="4F03752E" w:rsidR="00B82598" w:rsidRDefault="00B82598" w:rsidP="76F3EE03">
      <w:pPr>
        <w:spacing w:after="0" w:line="300" w:lineRule="atLeast"/>
        <w:ind w:left="397"/>
        <w:rPr>
          <w:rFonts w:ascii="Palatino Linotype" w:eastAsia="Palatino Linotype" w:hAnsi="Palatino Linotype" w:cs="Palatino Linotype"/>
          <w:color w:val="000000" w:themeColor="text1"/>
          <w:sz w:val="20"/>
          <w:szCs w:val="20"/>
        </w:rPr>
      </w:pPr>
    </w:p>
    <w:p w14:paraId="42E842A5" w14:textId="4DDAE989" w:rsidR="00B82598" w:rsidRDefault="76F3EE03" w:rsidP="76F3EE03">
      <w:pPr>
        <w:spacing w:after="0" w:line="300" w:lineRule="atLeast"/>
        <w:ind w:left="397"/>
        <w:rPr>
          <w:rFonts w:ascii="Palatino Linotype" w:eastAsia="Palatino Linotype" w:hAnsi="Palatino Linotype" w:cs="Palatino Linotype"/>
          <w:color w:val="000000" w:themeColor="text1"/>
          <w:sz w:val="20"/>
          <w:szCs w:val="20"/>
        </w:rPr>
      </w:pPr>
      <w:r w:rsidRPr="76F3EE03">
        <w:rPr>
          <w:rFonts w:ascii="Palatino Linotype" w:eastAsia="Palatino Linotype" w:hAnsi="Palatino Linotype" w:cs="Palatino Linotype"/>
          <w:b/>
          <w:bCs/>
          <w:color w:val="000000" w:themeColor="text1"/>
          <w:sz w:val="20"/>
          <w:szCs w:val="20"/>
        </w:rPr>
        <w:t>hierna te noemen inschrijver</w:t>
      </w:r>
    </w:p>
    <w:p w14:paraId="5BFFC8D2" w14:textId="6061B6C5" w:rsidR="00B82598" w:rsidRDefault="00B82598" w:rsidP="76F3EE03">
      <w:pPr>
        <w:spacing w:after="0" w:line="300" w:lineRule="atLeast"/>
        <w:ind w:left="397"/>
        <w:rPr>
          <w:rFonts w:ascii="Palatino Linotype" w:eastAsia="Palatino Linotype" w:hAnsi="Palatino Linotype" w:cs="Palatino Linotype"/>
          <w:color w:val="000000" w:themeColor="text1"/>
          <w:sz w:val="20"/>
          <w:szCs w:val="20"/>
        </w:rPr>
      </w:pPr>
    </w:p>
    <w:p w14:paraId="68E5ADF4" w14:textId="4129A031" w:rsidR="00B82598" w:rsidRDefault="76F3EE03" w:rsidP="76F3EE03">
      <w:pPr>
        <w:spacing w:after="0" w:line="300" w:lineRule="atLeast"/>
        <w:ind w:left="397"/>
        <w:rPr>
          <w:rFonts w:ascii="Palatino Linotype" w:eastAsia="Palatino Linotype" w:hAnsi="Palatino Linotype" w:cs="Palatino Linotype"/>
          <w:color w:val="000000" w:themeColor="text1"/>
          <w:sz w:val="20"/>
          <w:szCs w:val="20"/>
        </w:rPr>
      </w:pPr>
      <w:r w:rsidRPr="003E4FE9">
        <w:rPr>
          <w:rFonts w:ascii="Palatino Linotype" w:eastAsia="Palatino Linotype" w:hAnsi="Palatino Linotype" w:cs="Palatino Linotype"/>
          <w:color w:val="000000" w:themeColor="text1"/>
          <w:sz w:val="20"/>
          <w:szCs w:val="20"/>
        </w:rPr>
        <w:t xml:space="preserve">Verklaart hierbij dat de door hem – in het kader van de door de gemeente Steenwijkerland uitgeschreven aanbestedingsprocedure </w:t>
      </w:r>
      <w:r w:rsidR="00F821C5">
        <w:rPr>
          <w:rFonts w:ascii="Palatino Linotype" w:eastAsia="Palatino Linotype" w:hAnsi="Palatino Linotype" w:cs="Palatino Linotype"/>
          <w:color w:val="000000" w:themeColor="text1"/>
          <w:sz w:val="20"/>
          <w:szCs w:val="20"/>
        </w:rPr>
        <w:t>AV Middelen Raadzaal</w:t>
      </w:r>
      <w:r w:rsidR="009904E1">
        <w:rPr>
          <w:rFonts w:ascii="Palatino Linotype" w:eastAsia="Palatino Linotype" w:hAnsi="Palatino Linotype" w:cs="Palatino Linotype"/>
          <w:color w:val="000000" w:themeColor="text1"/>
          <w:sz w:val="20"/>
          <w:szCs w:val="20"/>
        </w:rPr>
        <w:t xml:space="preserve"> </w:t>
      </w:r>
      <w:r w:rsidRPr="003E4FE9">
        <w:rPr>
          <w:rFonts w:ascii="Palatino Linotype" w:eastAsia="Palatino Linotype" w:hAnsi="Palatino Linotype" w:cs="Palatino Linotype"/>
          <w:color w:val="000000" w:themeColor="text1"/>
          <w:sz w:val="20"/>
          <w:szCs w:val="20"/>
        </w:rPr>
        <w:t>- gedane inschrijving geldig is tot tenminste 60 dagen na de uiterste datum voor het indienen van de inschrijvingen.</w:t>
      </w:r>
    </w:p>
    <w:p w14:paraId="7E21241F" w14:textId="4B98074B" w:rsidR="00B82598" w:rsidRDefault="00B82598" w:rsidP="76F3EE03">
      <w:pPr>
        <w:spacing w:after="0" w:line="300" w:lineRule="atLeast"/>
        <w:ind w:left="397"/>
        <w:rPr>
          <w:rFonts w:ascii="Palatino Linotype" w:eastAsia="Palatino Linotype" w:hAnsi="Palatino Linotype" w:cs="Palatino Linotype"/>
          <w:color w:val="000000" w:themeColor="text1"/>
          <w:sz w:val="20"/>
          <w:szCs w:val="20"/>
        </w:rPr>
      </w:pPr>
    </w:p>
    <w:p w14:paraId="56B62847" w14:textId="007A648B" w:rsidR="00B82598" w:rsidRDefault="76F3EE03" w:rsidP="76F3EE03">
      <w:pPr>
        <w:spacing w:after="0" w:line="300" w:lineRule="atLeast"/>
        <w:ind w:left="397"/>
        <w:rPr>
          <w:rFonts w:ascii="Palatino Linotype" w:eastAsia="Palatino Linotype" w:hAnsi="Palatino Linotype" w:cs="Palatino Linotype"/>
          <w:color w:val="000000" w:themeColor="text1"/>
          <w:sz w:val="20"/>
          <w:szCs w:val="20"/>
        </w:rPr>
      </w:pPr>
      <w:r w:rsidRPr="76F3EE03">
        <w:rPr>
          <w:rFonts w:ascii="Palatino Linotype" w:eastAsia="Palatino Linotype" w:hAnsi="Palatino Linotype" w:cs="Palatino Linotype"/>
          <w:color w:val="000000" w:themeColor="text1"/>
          <w:sz w:val="20"/>
          <w:szCs w:val="20"/>
        </w:rPr>
        <w:t>In verband met het feit dat tegen de gunningsbeslissing bezwaar aan te tekenen is, doet de inschrijver zijn inschrijving tot na afloop van de bezwaartermijn (Alcatel-termijn) gestand. Voorts doet de inschrijver in geval dat er een civiel kort geding wordt aangespannen tegen de gunningsbeslissing zijn aanbod gestand tot 8 dagen na de dag waarop in kort geding vonnis is gewezen.</w:t>
      </w:r>
    </w:p>
    <w:p w14:paraId="7B5CAEB5" w14:textId="6B926141" w:rsidR="00B82598" w:rsidRDefault="00B82598" w:rsidP="76F3EE03"/>
    <w:sectPr w:rsidR="00B82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C7E04"/>
    <w:multiLevelType w:val="hybridMultilevel"/>
    <w:tmpl w:val="55AE51A0"/>
    <w:lvl w:ilvl="0" w:tplc="F47A9104">
      <w:start w:val="4"/>
      <w:numFmt w:val="decimal"/>
      <w:lvlText w:val="Bijlage %1."/>
      <w:lvlJc w:val="left"/>
      <w:pPr>
        <w:ind w:left="720" w:hanging="360"/>
      </w:pPr>
    </w:lvl>
    <w:lvl w:ilvl="1" w:tplc="BC8C01FA">
      <w:start w:val="1"/>
      <w:numFmt w:val="lowerLetter"/>
      <w:lvlText w:val="%2."/>
      <w:lvlJc w:val="left"/>
      <w:pPr>
        <w:ind w:left="1440" w:hanging="360"/>
      </w:pPr>
    </w:lvl>
    <w:lvl w:ilvl="2" w:tplc="1C900B4C">
      <w:start w:val="1"/>
      <w:numFmt w:val="lowerRoman"/>
      <w:lvlText w:val="%3."/>
      <w:lvlJc w:val="right"/>
      <w:pPr>
        <w:ind w:left="2160" w:hanging="180"/>
      </w:pPr>
    </w:lvl>
    <w:lvl w:ilvl="3" w:tplc="DF264044">
      <w:start w:val="1"/>
      <w:numFmt w:val="decimal"/>
      <w:lvlText w:val="%4."/>
      <w:lvlJc w:val="left"/>
      <w:pPr>
        <w:ind w:left="2880" w:hanging="360"/>
      </w:pPr>
    </w:lvl>
    <w:lvl w:ilvl="4" w:tplc="016E4B70">
      <w:start w:val="1"/>
      <w:numFmt w:val="lowerLetter"/>
      <w:lvlText w:val="%5."/>
      <w:lvlJc w:val="left"/>
      <w:pPr>
        <w:ind w:left="3600" w:hanging="360"/>
      </w:pPr>
    </w:lvl>
    <w:lvl w:ilvl="5" w:tplc="6100A91A">
      <w:start w:val="1"/>
      <w:numFmt w:val="lowerRoman"/>
      <w:lvlText w:val="%6."/>
      <w:lvlJc w:val="right"/>
      <w:pPr>
        <w:ind w:left="4320" w:hanging="180"/>
      </w:pPr>
    </w:lvl>
    <w:lvl w:ilvl="6" w:tplc="C436F0D6">
      <w:start w:val="1"/>
      <w:numFmt w:val="decimal"/>
      <w:lvlText w:val="%7."/>
      <w:lvlJc w:val="left"/>
      <w:pPr>
        <w:ind w:left="5040" w:hanging="360"/>
      </w:pPr>
    </w:lvl>
    <w:lvl w:ilvl="7" w:tplc="F1141CD4">
      <w:start w:val="1"/>
      <w:numFmt w:val="lowerLetter"/>
      <w:lvlText w:val="%8."/>
      <w:lvlJc w:val="left"/>
      <w:pPr>
        <w:ind w:left="5760" w:hanging="360"/>
      </w:pPr>
    </w:lvl>
    <w:lvl w:ilvl="8" w:tplc="67021DDC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0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15EDE1"/>
    <w:rsid w:val="002C484B"/>
    <w:rsid w:val="00363A0F"/>
    <w:rsid w:val="003E4FE9"/>
    <w:rsid w:val="009904E1"/>
    <w:rsid w:val="00B82598"/>
    <w:rsid w:val="00F821C5"/>
    <w:rsid w:val="4E65E712"/>
    <w:rsid w:val="76F3EE03"/>
    <w:rsid w:val="7D15E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EDE1"/>
  <w15:chartTrackingRefBased/>
  <w15:docId w15:val="{1FEE3646-CD7D-467F-878D-8C8085D0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C7211B4367D499CFAE1066E512304" ma:contentTypeVersion="2" ma:contentTypeDescription="Create a new document." ma:contentTypeScope="" ma:versionID="22638242453447b8fb4188a72bb56544">
  <xsd:schema xmlns:xsd="http://www.w3.org/2001/XMLSchema" xmlns:xs="http://www.w3.org/2001/XMLSchema" xmlns:p="http://schemas.microsoft.com/office/2006/metadata/properties" xmlns:ns2="591f08ae-ad66-4229-bd8c-1473d5c1ff1b" targetNamespace="http://schemas.microsoft.com/office/2006/metadata/properties" ma:root="true" ma:fieldsID="2ef9cac7c4478411d401350097b83ad9" ns2:_="">
    <xsd:import namespace="591f08ae-ad66-4229-bd8c-1473d5c1f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f08ae-ad66-4229-bd8c-1473d5c1f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CF36C5-3239-4A7F-8E4A-087E9F9F1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f08ae-ad66-4229-bd8c-1473d5c1f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34FC0-C559-4C71-BA71-0041383D1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D93CD-4D23-46A5-A5D3-202B84080F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Bouma</dc:creator>
  <cp:keywords/>
  <dc:description/>
  <cp:lastModifiedBy>Nadieh Cakar</cp:lastModifiedBy>
  <cp:revision>2</cp:revision>
  <dcterms:created xsi:type="dcterms:W3CDTF">2023-12-19T16:57:00Z</dcterms:created>
  <dcterms:modified xsi:type="dcterms:W3CDTF">2023-12-19T16:57:00Z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0x010100464C7211B4367D499CFAE1066E512304</vt:lpwstr>
  </property>
</Properties>
</file>