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6FAF2" w14:textId="1819525E" w:rsidR="005A28E8" w:rsidRPr="00D230FF" w:rsidRDefault="00D230FF" w:rsidP="00A5415B">
      <w:pPr>
        <w:pStyle w:val="Titel"/>
        <w:rPr>
          <w:color w:val="FF0000"/>
        </w:rPr>
      </w:pPr>
      <w:r>
        <w:rPr>
          <w:color w:val="FF0000"/>
        </w:rPr>
        <w:t>B</w:t>
      </w:r>
      <w:r w:rsidR="00A5415B" w:rsidRPr="00D230FF">
        <w:rPr>
          <w:color w:val="FF0000"/>
        </w:rPr>
        <w:t xml:space="preserve">ijlage </w:t>
      </w:r>
      <w:r w:rsidR="0066227C" w:rsidRPr="00D230FF">
        <w:rPr>
          <w:color w:val="FF0000"/>
        </w:rPr>
        <w:t>H</w:t>
      </w:r>
      <w:r w:rsidR="00A5415B" w:rsidRPr="00D230FF">
        <w:rPr>
          <w:color w:val="FF0000"/>
        </w:rPr>
        <w:t xml:space="preserve"> – Formulier Referenties Kerncompetenties</w:t>
      </w:r>
      <w:r w:rsidR="009A03A1">
        <w:rPr>
          <w:color w:val="FF0000"/>
        </w:rPr>
        <w:t xml:space="preserve"> </w:t>
      </w:r>
      <w:r w:rsidR="00AB7216">
        <w:rPr>
          <w:color w:val="FF0000"/>
        </w:rPr>
        <w:t>COTS Gebruiksrechten</w:t>
      </w:r>
    </w:p>
    <w:p w14:paraId="73F61451" w14:textId="13F366C9" w:rsidR="00A5415B" w:rsidRDefault="00A5415B" w:rsidP="00A5415B">
      <w:r>
        <w:t xml:space="preserve">U dient gebruik te maken van onderstaand model voor referenties. Voor meer informatie over de voorwaarden die </w:t>
      </w:r>
      <w:bookmarkStart w:id="0" w:name="_Hlk143613431"/>
      <w:r w:rsidR="00D230FF">
        <w:t>Syntrophos SSC</w:t>
      </w:r>
      <w:r>
        <w:t xml:space="preserve"> </w:t>
      </w:r>
      <w:bookmarkEnd w:id="0"/>
      <w:r>
        <w:t>stelt aan referenties, zie paragraaf 4.2.</w:t>
      </w:r>
      <w:r w:rsidR="00D230FF">
        <w:t>8</w:t>
      </w:r>
      <w:r>
        <w:t>.</w:t>
      </w:r>
    </w:p>
    <w:p w14:paraId="427651C0" w14:textId="2DE78BAD" w:rsidR="00A5415B" w:rsidRDefault="00A5415B" w:rsidP="00A5415B">
      <w:r>
        <w:t xml:space="preserve">Uw beschrijving van de aard van het referentieproject dient zodanig te zijn dat het </w:t>
      </w:r>
      <w:r w:rsidR="00D230FF">
        <w:t xml:space="preserve">Syntrophos SSC </w:t>
      </w:r>
      <w:r>
        <w:t>voldoende inzicht verschaft om te kunnen beoordelen of aan alle te beoordelen aspecten is voldaan.</w:t>
      </w:r>
    </w:p>
    <w:p w14:paraId="502B02FF" w14:textId="77777777" w:rsidR="00A5415B" w:rsidRDefault="00A5415B" w:rsidP="00A5415B"/>
    <w:p w14:paraId="1D1EDF15" w14:textId="2ACD2115" w:rsidR="00A5415B" w:rsidRDefault="00A5415B" w:rsidP="00A5415B">
      <w:r>
        <w:t xml:space="preserve">Opmerking: </w:t>
      </w:r>
      <w:r w:rsidR="00D230FF">
        <w:t xml:space="preserve">Syntrophos SSC </w:t>
      </w:r>
      <w:r>
        <w:t>behoudt zich het recht voor om zonder tussenkomst van de Inschrijver contact op te nemen met de referenten.</w:t>
      </w:r>
    </w:p>
    <w:p w14:paraId="4460F86D" w14:textId="77777777" w:rsidR="00A5415B" w:rsidRDefault="00A5415B" w:rsidP="00A5415B"/>
    <w:tbl>
      <w:tblPr>
        <w:tblStyle w:val="Tabelraster"/>
        <w:tblW w:w="0" w:type="auto"/>
        <w:tblLook w:val="04A0" w:firstRow="1" w:lastRow="0" w:firstColumn="1" w:lastColumn="0" w:noHBand="0" w:noVBand="1"/>
      </w:tblPr>
      <w:tblGrid>
        <w:gridCol w:w="2232"/>
        <w:gridCol w:w="7162"/>
      </w:tblGrid>
      <w:tr w:rsidR="00A5415B" w14:paraId="1B7EA7BF" w14:textId="77777777" w:rsidTr="7F9BB8CA">
        <w:tc>
          <w:tcPr>
            <w:tcW w:w="9546" w:type="dxa"/>
            <w:gridSpan w:val="2"/>
            <w:shd w:val="clear" w:color="auto" w:fill="FF0000"/>
          </w:tcPr>
          <w:p w14:paraId="3454A535" w14:textId="77777777" w:rsidR="009A03A1" w:rsidRDefault="00A5415B" w:rsidP="00D230FF">
            <w:pPr>
              <w:tabs>
                <w:tab w:val="left" w:pos="3000"/>
              </w:tabs>
            </w:pPr>
            <w:r>
              <w:t>KERNCOMPETENTIE 1:</w:t>
            </w:r>
            <w:r w:rsidR="009A03A1">
              <w:t xml:space="preserve"> Klanttevredenheid</w:t>
            </w:r>
          </w:p>
          <w:p w14:paraId="35E74353" w14:textId="77777777" w:rsidR="009A03A1" w:rsidRDefault="009A03A1" w:rsidP="00D230FF">
            <w:pPr>
              <w:tabs>
                <w:tab w:val="left" w:pos="3000"/>
              </w:tabs>
            </w:pPr>
          </w:p>
          <w:p w14:paraId="5E7C86E0" w14:textId="335C7CED" w:rsidR="009A03A1" w:rsidRPr="00600597" w:rsidRDefault="009A03A1" w:rsidP="0B8BF2FA">
            <w:r w:rsidRPr="0B8BF2FA">
              <w:t xml:space="preserve">De inschrijver hanteert, op basis van door hemzelf met de klant (de opdrachtgever van de Ondernemer) opgestelde klanttevredenheidsnormen, een structurele klanttevredenheidsmeting in zijn organisatie en overlegt een referentie in het kader van een vergelijkbare opdracht die gedurende minimaal de afgelopen jaar een 7 of hoger scoort (op schaal van 1 tot 10 of vergelijkbaar). De inschrijver dient dit aan te tonen </w:t>
            </w:r>
            <w:proofErr w:type="gramStart"/>
            <w:r w:rsidRPr="0B8BF2FA">
              <w:t>middels</w:t>
            </w:r>
            <w:proofErr w:type="gramEnd"/>
            <w:r w:rsidRPr="0B8BF2FA">
              <w:t xml:space="preserve"> een schriftelijke verklaring van de betreffende referent.</w:t>
            </w:r>
          </w:p>
          <w:p w14:paraId="6A4F2EA4" w14:textId="77777777" w:rsidR="009A03A1" w:rsidRPr="00E50BF9" w:rsidRDefault="009A03A1" w:rsidP="009A03A1">
            <w:pPr>
              <w:rPr>
                <w:rFonts w:cstheme="minorHAnsi"/>
                <w:iCs/>
              </w:rPr>
            </w:pPr>
            <w:r w:rsidRPr="00600597">
              <w:rPr>
                <w:rFonts w:cstheme="minorHAnsi"/>
                <w:iCs/>
              </w:rPr>
              <w:t>In de klanttevredenheidsnormen is een beoordeling opgenomen over tijdige levering van diensten (zoals vergelijkbaar met de onderhavige aanbestedingsprocedure), het facturatieproces, escalatieproces en algemene communicatie.</w:t>
            </w:r>
          </w:p>
          <w:p w14:paraId="7ABD3FA9" w14:textId="77777777" w:rsidR="009A03A1" w:rsidRPr="00E50BF9" w:rsidRDefault="009A03A1" w:rsidP="009A03A1">
            <w:pPr>
              <w:rPr>
                <w:rFonts w:cstheme="minorHAnsi"/>
                <w:iCs/>
              </w:rPr>
            </w:pPr>
          </w:p>
          <w:p w14:paraId="15FBE602" w14:textId="77777777" w:rsidR="00A5415B" w:rsidRDefault="009A03A1" w:rsidP="009A03A1">
            <w:pPr>
              <w:jc w:val="both"/>
            </w:pPr>
            <w:r w:rsidRPr="00E50BF9">
              <w:rPr>
                <w:rFonts w:cstheme="minorHAnsi"/>
              </w:rPr>
              <w:t xml:space="preserve">Hiervoor dient de Inschrijver het formulier Referenties Kerncompetenties </w:t>
            </w:r>
            <w:r w:rsidRPr="005807A7">
              <w:rPr>
                <w:rFonts w:cstheme="minorHAnsi"/>
              </w:rPr>
              <w:t>(Bijlage H) te</w:t>
            </w:r>
            <w:r w:rsidRPr="00E50BF9">
              <w:rPr>
                <w:rFonts w:cstheme="minorHAnsi"/>
              </w:rPr>
              <w:t xml:space="preserve"> gebruiken en bij te voegen bij de Inschrijving. </w:t>
            </w:r>
            <w:r w:rsidR="00D230FF">
              <w:tab/>
            </w:r>
          </w:p>
          <w:p w14:paraId="57275898" w14:textId="762C2B58" w:rsidR="009A03A1" w:rsidRDefault="009A03A1" w:rsidP="009A03A1">
            <w:pPr>
              <w:jc w:val="both"/>
            </w:pPr>
          </w:p>
        </w:tc>
      </w:tr>
      <w:tr w:rsidR="00A5415B" w14:paraId="6C3A48FB" w14:textId="77777777" w:rsidTr="7F9BB8CA">
        <w:tc>
          <w:tcPr>
            <w:tcW w:w="2235" w:type="dxa"/>
            <w:vMerge w:val="restart"/>
            <w:shd w:val="clear" w:color="auto" w:fill="D9D9D9" w:themeFill="accent6" w:themeFillShade="D9"/>
          </w:tcPr>
          <w:p w14:paraId="64F60CC5" w14:textId="77777777" w:rsidR="00A5415B" w:rsidRDefault="00A5415B" w:rsidP="00A5415B">
            <w:r>
              <w:t>Naam referentie:</w:t>
            </w:r>
          </w:p>
          <w:p w14:paraId="4E54DF38" w14:textId="77777777" w:rsidR="00A5415B" w:rsidRDefault="00A5415B" w:rsidP="00A5415B">
            <w:r>
              <w:t>Soort organisatie:</w:t>
            </w:r>
          </w:p>
          <w:p w14:paraId="290458A3" w14:textId="77777777" w:rsidR="00A5415B" w:rsidRDefault="00A5415B" w:rsidP="00A5415B">
            <w:r>
              <w:t>Adres:</w:t>
            </w:r>
          </w:p>
          <w:p w14:paraId="26C93145" w14:textId="77777777" w:rsidR="00A5415B" w:rsidRDefault="00A5415B" w:rsidP="00A5415B">
            <w:r>
              <w:t>Postcode:</w:t>
            </w:r>
          </w:p>
        </w:tc>
        <w:tc>
          <w:tcPr>
            <w:tcW w:w="7311" w:type="dxa"/>
          </w:tcPr>
          <w:p w14:paraId="0F73E58F" w14:textId="77777777" w:rsidR="00A5415B" w:rsidRDefault="00A5415B" w:rsidP="00A5415B"/>
        </w:tc>
      </w:tr>
      <w:tr w:rsidR="00A5415B" w14:paraId="6FFD862E" w14:textId="77777777" w:rsidTr="7F9BB8CA">
        <w:tc>
          <w:tcPr>
            <w:tcW w:w="2235" w:type="dxa"/>
            <w:vMerge/>
          </w:tcPr>
          <w:p w14:paraId="130EC191" w14:textId="77777777" w:rsidR="00A5415B" w:rsidRDefault="00A5415B" w:rsidP="00A5415B"/>
        </w:tc>
        <w:tc>
          <w:tcPr>
            <w:tcW w:w="7311" w:type="dxa"/>
          </w:tcPr>
          <w:p w14:paraId="38249F3C" w14:textId="77777777" w:rsidR="00A5415B" w:rsidRDefault="00A5415B" w:rsidP="00A5415B"/>
        </w:tc>
      </w:tr>
      <w:tr w:rsidR="00A5415B" w14:paraId="3AEAF160" w14:textId="77777777" w:rsidTr="7F9BB8CA">
        <w:tc>
          <w:tcPr>
            <w:tcW w:w="2235" w:type="dxa"/>
            <w:vMerge/>
          </w:tcPr>
          <w:p w14:paraId="6C117431" w14:textId="77777777" w:rsidR="00A5415B" w:rsidRDefault="00A5415B" w:rsidP="00A5415B"/>
        </w:tc>
        <w:tc>
          <w:tcPr>
            <w:tcW w:w="7311" w:type="dxa"/>
          </w:tcPr>
          <w:p w14:paraId="74A361C6" w14:textId="77777777" w:rsidR="00A5415B" w:rsidRDefault="00A5415B" w:rsidP="00A5415B"/>
        </w:tc>
      </w:tr>
      <w:tr w:rsidR="00A5415B" w14:paraId="1AFD3976" w14:textId="77777777" w:rsidTr="7F9BB8CA">
        <w:tc>
          <w:tcPr>
            <w:tcW w:w="2235" w:type="dxa"/>
            <w:vMerge/>
          </w:tcPr>
          <w:p w14:paraId="623AC0DF" w14:textId="77777777" w:rsidR="00A5415B" w:rsidRDefault="00A5415B" w:rsidP="00A5415B"/>
        </w:tc>
        <w:tc>
          <w:tcPr>
            <w:tcW w:w="7311" w:type="dxa"/>
          </w:tcPr>
          <w:p w14:paraId="0306126B" w14:textId="77777777" w:rsidR="00A5415B" w:rsidRDefault="00A5415B" w:rsidP="00A5415B"/>
        </w:tc>
      </w:tr>
      <w:tr w:rsidR="00A5415B" w14:paraId="12CCABBE" w14:textId="77777777" w:rsidTr="7F9BB8CA">
        <w:trPr>
          <w:trHeight w:val="601"/>
        </w:trPr>
        <w:tc>
          <w:tcPr>
            <w:tcW w:w="2235" w:type="dxa"/>
            <w:vMerge w:val="restart"/>
            <w:shd w:val="clear" w:color="auto" w:fill="D9D9D9" w:themeFill="accent6" w:themeFillShade="D9"/>
          </w:tcPr>
          <w:p w14:paraId="7F922C3F" w14:textId="77777777" w:rsidR="00A5415B" w:rsidRDefault="00A5415B" w:rsidP="00A5415B">
            <w:r>
              <w:t>Naam contactpersoon referentie:</w:t>
            </w:r>
          </w:p>
          <w:p w14:paraId="25B86F90" w14:textId="77777777" w:rsidR="00A5415B" w:rsidRDefault="00A5415B" w:rsidP="00A5415B">
            <w:r>
              <w:t>Functie:</w:t>
            </w:r>
          </w:p>
          <w:p w14:paraId="2F9CB8C3" w14:textId="77777777" w:rsidR="00A5415B" w:rsidRDefault="00A5415B" w:rsidP="00A5415B">
            <w:r>
              <w:t>Telefoonnummer:</w:t>
            </w:r>
          </w:p>
        </w:tc>
        <w:tc>
          <w:tcPr>
            <w:tcW w:w="7311" w:type="dxa"/>
          </w:tcPr>
          <w:p w14:paraId="2A68D553" w14:textId="77777777" w:rsidR="00A5415B" w:rsidRDefault="00A5415B" w:rsidP="00A5415B"/>
        </w:tc>
      </w:tr>
      <w:tr w:rsidR="00A5415B" w14:paraId="12182498" w14:textId="77777777" w:rsidTr="7F9BB8CA">
        <w:tc>
          <w:tcPr>
            <w:tcW w:w="2235" w:type="dxa"/>
            <w:vMerge/>
          </w:tcPr>
          <w:p w14:paraId="50E562A7" w14:textId="77777777" w:rsidR="00A5415B" w:rsidRDefault="00A5415B" w:rsidP="00A5415B"/>
        </w:tc>
        <w:tc>
          <w:tcPr>
            <w:tcW w:w="7311" w:type="dxa"/>
          </w:tcPr>
          <w:p w14:paraId="0B067737" w14:textId="77777777" w:rsidR="00A5415B" w:rsidRDefault="00A5415B" w:rsidP="00A5415B"/>
        </w:tc>
      </w:tr>
      <w:tr w:rsidR="00A5415B" w14:paraId="59839C98" w14:textId="77777777" w:rsidTr="7F9BB8CA">
        <w:tc>
          <w:tcPr>
            <w:tcW w:w="2235" w:type="dxa"/>
            <w:vMerge/>
          </w:tcPr>
          <w:p w14:paraId="434083C1" w14:textId="77777777" w:rsidR="00A5415B" w:rsidRDefault="00A5415B" w:rsidP="00A5415B"/>
        </w:tc>
        <w:tc>
          <w:tcPr>
            <w:tcW w:w="7311" w:type="dxa"/>
          </w:tcPr>
          <w:p w14:paraId="1D0B6738" w14:textId="77777777" w:rsidR="00A5415B" w:rsidRDefault="00A5415B" w:rsidP="00A5415B"/>
        </w:tc>
      </w:tr>
      <w:tr w:rsidR="00A5415B" w14:paraId="18F79826" w14:textId="77777777" w:rsidTr="7F9BB8CA">
        <w:trPr>
          <w:trHeight w:val="601"/>
        </w:trPr>
        <w:tc>
          <w:tcPr>
            <w:tcW w:w="9546" w:type="dxa"/>
            <w:gridSpan w:val="2"/>
            <w:shd w:val="clear" w:color="auto" w:fill="D9D9D9" w:themeFill="accent6" w:themeFillShade="D9"/>
          </w:tcPr>
          <w:p w14:paraId="291B5779" w14:textId="77777777" w:rsidR="00A5415B" w:rsidRPr="00A5415B" w:rsidRDefault="00A5415B" w:rsidP="00A5415B">
            <w:pPr>
              <w:spacing w:before="240" w:line="120" w:lineRule="auto"/>
              <w:rPr>
                <w:b/>
              </w:rPr>
            </w:pPr>
            <w:r>
              <w:rPr>
                <w:b/>
              </w:rPr>
              <w:t>Aard en omvang referentieproject</w:t>
            </w:r>
          </w:p>
        </w:tc>
      </w:tr>
      <w:tr w:rsidR="00A5415B" w14:paraId="478ABF31" w14:textId="77777777" w:rsidTr="7F9BB8CA">
        <w:tc>
          <w:tcPr>
            <w:tcW w:w="2235" w:type="dxa"/>
            <w:vMerge w:val="restart"/>
          </w:tcPr>
          <w:p w14:paraId="79B60113" w14:textId="6DAED81B" w:rsidR="00A5415B" w:rsidRDefault="00A5415B" w:rsidP="0B8BF2FA">
            <w:r>
              <w:lastRenderedPageBreak/>
              <w:t>Datum start project:</w:t>
            </w:r>
          </w:p>
          <w:p w14:paraId="5654314F" w14:textId="77777777" w:rsidR="00A5415B" w:rsidRDefault="00A5415B" w:rsidP="00A5415B">
            <w:r>
              <w:t>Datum eind project:</w:t>
            </w:r>
          </w:p>
          <w:p w14:paraId="76F483D4" w14:textId="77777777" w:rsidR="00A5415B" w:rsidRDefault="00A5415B" w:rsidP="00A5415B">
            <w:r>
              <w:t>Omschrijving project:</w:t>
            </w:r>
          </w:p>
        </w:tc>
        <w:tc>
          <w:tcPr>
            <w:tcW w:w="7311" w:type="dxa"/>
          </w:tcPr>
          <w:p w14:paraId="1D725DF2" w14:textId="77777777" w:rsidR="00A5415B" w:rsidRDefault="00A5415B" w:rsidP="00A5415B"/>
        </w:tc>
      </w:tr>
      <w:tr w:rsidR="00A5415B" w14:paraId="2FD81A4F" w14:textId="77777777" w:rsidTr="7F9BB8CA">
        <w:tc>
          <w:tcPr>
            <w:tcW w:w="2235" w:type="dxa"/>
            <w:vMerge/>
          </w:tcPr>
          <w:p w14:paraId="30D59012" w14:textId="77777777" w:rsidR="00A5415B" w:rsidRDefault="00A5415B" w:rsidP="00A5415B"/>
        </w:tc>
        <w:tc>
          <w:tcPr>
            <w:tcW w:w="7311" w:type="dxa"/>
          </w:tcPr>
          <w:p w14:paraId="0C04D124" w14:textId="77777777" w:rsidR="00A5415B" w:rsidRDefault="00A5415B" w:rsidP="00A5415B"/>
        </w:tc>
      </w:tr>
      <w:tr w:rsidR="00A5415B" w14:paraId="57590F8A" w14:textId="77777777" w:rsidTr="7F9BB8CA">
        <w:trPr>
          <w:trHeight w:val="2122"/>
        </w:trPr>
        <w:tc>
          <w:tcPr>
            <w:tcW w:w="2235" w:type="dxa"/>
            <w:vMerge/>
          </w:tcPr>
          <w:p w14:paraId="10762670" w14:textId="77777777" w:rsidR="00A5415B" w:rsidRDefault="00A5415B" w:rsidP="00A5415B"/>
        </w:tc>
        <w:tc>
          <w:tcPr>
            <w:tcW w:w="7311" w:type="dxa"/>
          </w:tcPr>
          <w:p w14:paraId="1FAD5315" w14:textId="77777777" w:rsidR="00A5415B" w:rsidRDefault="00A5415B" w:rsidP="00A5415B"/>
          <w:p w14:paraId="207D756D" w14:textId="77777777" w:rsidR="0B8BF2FA" w:rsidRDefault="0B8BF2FA"/>
          <w:p w14:paraId="4161C68C" w14:textId="77777777" w:rsidR="0B8BF2FA" w:rsidRDefault="0B8BF2FA"/>
          <w:p w14:paraId="7DD43371" w14:textId="77777777" w:rsidR="0B8BF2FA" w:rsidRDefault="0B8BF2FA"/>
          <w:p w14:paraId="6229CCE5" w14:textId="77777777" w:rsidR="0B8BF2FA" w:rsidRDefault="0B8BF2FA"/>
          <w:p w14:paraId="62C507F3" w14:textId="77777777" w:rsidR="0B8BF2FA" w:rsidRDefault="0B8BF2FA"/>
          <w:p w14:paraId="7237FD4C" w14:textId="77777777" w:rsidR="0B8BF2FA" w:rsidRDefault="0B8BF2FA"/>
          <w:p w14:paraId="20EF0D92" w14:textId="77777777" w:rsidR="0B8BF2FA" w:rsidRDefault="0B8BF2FA"/>
          <w:p w14:paraId="43036E0C" w14:textId="77777777" w:rsidR="0B8BF2FA" w:rsidRDefault="0B8BF2FA"/>
          <w:p w14:paraId="0A8AB6A3" w14:textId="77777777" w:rsidR="0B8BF2FA" w:rsidRDefault="0B8BF2FA"/>
          <w:p w14:paraId="37575F79" w14:textId="77777777" w:rsidR="0B8BF2FA" w:rsidRDefault="0B8BF2FA"/>
          <w:p w14:paraId="699E1890" w14:textId="77777777" w:rsidR="0B8BF2FA" w:rsidRDefault="0B8BF2FA"/>
          <w:p w14:paraId="4D188A99" w14:textId="77777777" w:rsidR="0B8BF2FA" w:rsidRDefault="0B8BF2FA"/>
        </w:tc>
      </w:tr>
    </w:tbl>
    <w:p w14:paraId="30529B0C" w14:textId="7A56E2CA" w:rsidR="00A5415B" w:rsidRDefault="00A5415B" w:rsidP="00C241B8">
      <w:pPr>
        <w:spacing w:line="240" w:lineRule="auto"/>
      </w:pPr>
    </w:p>
    <w:p w14:paraId="49D35812" w14:textId="1DD1E906" w:rsidR="00A5415B" w:rsidRDefault="00A5415B" w:rsidP="00C241B8">
      <w:pPr>
        <w:spacing w:line="240" w:lineRule="auto"/>
      </w:pPr>
    </w:p>
    <w:p w14:paraId="136F5127" w14:textId="656910F2" w:rsidR="00A5415B" w:rsidRDefault="0698F7E9" w:rsidP="00C241B8">
      <w:pPr>
        <w:spacing w:line="240" w:lineRule="auto"/>
      </w:pPr>
      <w:r w:rsidRPr="7F9BB8CA">
        <w:rPr>
          <w:rFonts w:ascii="Calibri" w:eastAsia="Calibri" w:hAnsi="Calibri" w:cs="Calibri"/>
        </w:rPr>
        <w:t>Referent verklaart onderstaand dat Inschrijver in relatie tot referent een klanttevredenheidsmeting heeft uitgevoerd bij een vergelijkbare opdracht, waarbij de klanttevredenheid gedurende het afgelopen jaar, dat wil een periode gelegen tussen 1 januari 2022 en de datum van inschrijving, minimaal een score van 7 punten toegekend heeft gekregen als bedoeld in bovenstaande zin.</w:t>
      </w:r>
    </w:p>
    <w:p w14:paraId="08A78394" w14:textId="4D3BCF95" w:rsidR="00A5415B" w:rsidRDefault="0698F7E9" w:rsidP="00C241B8">
      <w:pPr>
        <w:spacing w:line="240" w:lineRule="auto"/>
      </w:pPr>
      <w:r w:rsidRPr="7F9BB8CA">
        <w:rPr>
          <w:rFonts w:ascii="Calibri" w:eastAsia="Calibri" w:hAnsi="Calibri" w:cs="Calibri"/>
        </w:rPr>
        <w:t xml:space="preserve"> </w:t>
      </w:r>
    </w:p>
    <w:tbl>
      <w:tblPr>
        <w:tblStyle w:val="Tabelraster"/>
        <w:tblW w:w="0" w:type="auto"/>
        <w:tblLayout w:type="fixed"/>
        <w:tblLook w:val="04A0" w:firstRow="1" w:lastRow="0" w:firstColumn="1" w:lastColumn="0" w:noHBand="0" w:noVBand="1"/>
      </w:tblPr>
      <w:tblGrid>
        <w:gridCol w:w="2200"/>
        <w:gridCol w:w="7190"/>
      </w:tblGrid>
      <w:tr w:rsidR="7F9BB8CA" w14:paraId="5923944A" w14:textId="77777777" w:rsidTr="7F9BB8CA">
        <w:trPr>
          <w:trHeight w:val="300"/>
        </w:trPr>
        <w:tc>
          <w:tcPr>
            <w:tcW w:w="2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accent6" w:themeFillShade="D9"/>
            <w:tcMar>
              <w:left w:w="108" w:type="dxa"/>
              <w:right w:w="108" w:type="dxa"/>
            </w:tcMar>
          </w:tcPr>
          <w:p w14:paraId="7477704B" w14:textId="4E57C16A" w:rsidR="7F9BB8CA" w:rsidRDefault="7F9BB8CA" w:rsidP="7F9BB8CA">
            <w:r w:rsidRPr="7F9BB8CA">
              <w:rPr>
                <w:rFonts w:ascii="Calibri" w:eastAsia="Calibri" w:hAnsi="Calibri" w:cs="Calibri"/>
                <w:color w:val="000000" w:themeColor="text1"/>
              </w:rPr>
              <w:t>Naam:</w:t>
            </w:r>
          </w:p>
        </w:tc>
        <w:tc>
          <w:tcPr>
            <w:tcW w:w="71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FE9EC5" w14:textId="00136ADE" w:rsidR="7F9BB8CA" w:rsidRDefault="7F9BB8CA" w:rsidP="7F9BB8CA">
            <w:r w:rsidRPr="7F9BB8CA">
              <w:rPr>
                <w:rFonts w:ascii="Calibri" w:eastAsia="Calibri" w:hAnsi="Calibri" w:cs="Calibri"/>
              </w:rPr>
              <w:t xml:space="preserve"> </w:t>
            </w:r>
          </w:p>
          <w:p w14:paraId="27CD0347" w14:textId="543CE1D1" w:rsidR="7F9BB8CA" w:rsidRDefault="7F9BB8CA" w:rsidP="7F9BB8CA">
            <w:r w:rsidRPr="7F9BB8CA">
              <w:rPr>
                <w:rFonts w:ascii="Calibri" w:eastAsia="Calibri" w:hAnsi="Calibri" w:cs="Calibri"/>
              </w:rPr>
              <w:t xml:space="preserve"> </w:t>
            </w:r>
          </w:p>
        </w:tc>
      </w:tr>
      <w:tr w:rsidR="7F9BB8CA" w14:paraId="09E33D3C" w14:textId="77777777" w:rsidTr="7F9BB8CA">
        <w:trPr>
          <w:trHeight w:val="300"/>
        </w:trPr>
        <w:tc>
          <w:tcPr>
            <w:tcW w:w="2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accent6" w:themeFillShade="D9"/>
            <w:tcMar>
              <w:left w:w="108" w:type="dxa"/>
              <w:right w:w="108" w:type="dxa"/>
            </w:tcMar>
          </w:tcPr>
          <w:p w14:paraId="021F23CB" w14:textId="3AE9BCA7" w:rsidR="7F9BB8CA" w:rsidRDefault="7F9BB8CA" w:rsidP="7F9BB8CA">
            <w:r w:rsidRPr="7F9BB8CA">
              <w:rPr>
                <w:rFonts w:ascii="Calibri" w:eastAsia="Calibri" w:hAnsi="Calibri" w:cs="Calibri"/>
                <w:color w:val="000000" w:themeColor="text1"/>
              </w:rPr>
              <w:t>Functie:</w:t>
            </w:r>
          </w:p>
        </w:tc>
        <w:tc>
          <w:tcPr>
            <w:tcW w:w="71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8D9396" w14:textId="58124CB2" w:rsidR="7F9BB8CA" w:rsidRDefault="7F9BB8CA" w:rsidP="7F9BB8CA">
            <w:r w:rsidRPr="7F9BB8CA">
              <w:rPr>
                <w:rFonts w:ascii="Calibri" w:eastAsia="Calibri" w:hAnsi="Calibri" w:cs="Calibri"/>
              </w:rPr>
              <w:t xml:space="preserve"> </w:t>
            </w:r>
          </w:p>
          <w:p w14:paraId="4B76C795" w14:textId="22EED103" w:rsidR="7F9BB8CA" w:rsidRDefault="7F9BB8CA" w:rsidP="7F9BB8CA">
            <w:r w:rsidRPr="7F9BB8CA">
              <w:rPr>
                <w:rFonts w:ascii="Calibri" w:eastAsia="Calibri" w:hAnsi="Calibri" w:cs="Calibri"/>
              </w:rPr>
              <w:t xml:space="preserve"> </w:t>
            </w:r>
          </w:p>
        </w:tc>
      </w:tr>
      <w:tr w:rsidR="7F9BB8CA" w14:paraId="2C8DF152" w14:textId="77777777" w:rsidTr="7F9BB8CA">
        <w:trPr>
          <w:trHeight w:val="300"/>
        </w:trPr>
        <w:tc>
          <w:tcPr>
            <w:tcW w:w="2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accent6" w:themeFillShade="D9"/>
            <w:tcMar>
              <w:left w:w="108" w:type="dxa"/>
              <w:right w:w="108" w:type="dxa"/>
            </w:tcMar>
          </w:tcPr>
          <w:p w14:paraId="14CA2FA0" w14:textId="06F361F1" w:rsidR="7F9BB8CA" w:rsidRDefault="7F9BB8CA" w:rsidP="7F9BB8CA">
            <w:r w:rsidRPr="7F9BB8CA">
              <w:rPr>
                <w:rFonts w:ascii="Calibri" w:eastAsia="Calibri" w:hAnsi="Calibri" w:cs="Calibri"/>
                <w:color w:val="000000" w:themeColor="text1"/>
              </w:rPr>
              <w:t>Onderneming:</w:t>
            </w:r>
          </w:p>
        </w:tc>
        <w:tc>
          <w:tcPr>
            <w:tcW w:w="71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849F0C" w14:textId="70AEDCA7" w:rsidR="7F9BB8CA" w:rsidRDefault="7F9BB8CA" w:rsidP="7F9BB8CA">
            <w:r w:rsidRPr="7F9BB8CA">
              <w:rPr>
                <w:rFonts w:ascii="Calibri" w:eastAsia="Calibri" w:hAnsi="Calibri" w:cs="Calibri"/>
              </w:rPr>
              <w:t xml:space="preserve"> </w:t>
            </w:r>
          </w:p>
          <w:p w14:paraId="447BC669" w14:textId="06EBAD70" w:rsidR="7F9BB8CA" w:rsidRDefault="7F9BB8CA" w:rsidP="7F9BB8CA">
            <w:r w:rsidRPr="7F9BB8CA">
              <w:rPr>
                <w:rFonts w:ascii="Calibri" w:eastAsia="Calibri" w:hAnsi="Calibri" w:cs="Calibri"/>
              </w:rPr>
              <w:t xml:space="preserve"> </w:t>
            </w:r>
          </w:p>
        </w:tc>
      </w:tr>
      <w:tr w:rsidR="7F9BB8CA" w14:paraId="346DF6B0" w14:textId="77777777" w:rsidTr="7F9BB8CA">
        <w:trPr>
          <w:trHeight w:val="300"/>
        </w:trPr>
        <w:tc>
          <w:tcPr>
            <w:tcW w:w="2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accent6" w:themeFillShade="D9"/>
            <w:tcMar>
              <w:left w:w="108" w:type="dxa"/>
              <w:right w:w="108" w:type="dxa"/>
            </w:tcMar>
          </w:tcPr>
          <w:p w14:paraId="3437592F" w14:textId="4560F463" w:rsidR="7F9BB8CA" w:rsidRDefault="7F9BB8CA" w:rsidP="7F9BB8CA">
            <w:r w:rsidRPr="7F9BB8CA">
              <w:rPr>
                <w:rFonts w:ascii="Calibri" w:eastAsia="Calibri" w:hAnsi="Calibri" w:cs="Calibri"/>
                <w:color w:val="000000" w:themeColor="text1"/>
              </w:rPr>
              <w:t>Handtekening:</w:t>
            </w:r>
          </w:p>
          <w:p w14:paraId="746EC640" w14:textId="060CCE4B" w:rsidR="7F9BB8CA" w:rsidRDefault="7F9BB8CA" w:rsidP="7F9BB8CA">
            <w:r w:rsidRPr="7F9BB8CA">
              <w:rPr>
                <w:rFonts w:ascii="Calibri" w:eastAsia="Calibri" w:hAnsi="Calibri" w:cs="Calibri"/>
              </w:rPr>
              <w:t xml:space="preserve"> </w:t>
            </w:r>
          </w:p>
        </w:tc>
        <w:tc>
          <w:tcPr>
            <w:tcW w:w="71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703969" w14:textId="77307DB4" w:rsidR="7F9BB8CA" w:rsidRDefault="7F9BB8CA" w:rsidP="7F9BB8CA">
            <w:r w:rsidRPr="7F9BB8CA">
              <w:rPr>
                <w:rFonts w:ascii="Calibri" w:eastAsia="Calibri" w:hAnsi="Calibri" w:cs="Calibri"/>
              </w:rPr>
              <w:t xml:space="preserve"> </w:t>
            </w:r>
          </w:p>
          <w:p w14:paraId="68BAAE5E" w14:textId="5CD5F95C" w:rsidR="7F9BB8CA" w:rsidRDefault="7F9BB8CA" w:rsidP="7F9BB8CA">
            <w:r w:rsidRPr="7F9BB8CA">
              <w:rPr>
                <w:rFonts w:ascii="Calibri" w:eastAsia="Calibri" w:hAnsi="Calibri" w:cs="Calibri"/>
              </w:rPr>
              <w:t xml:space="preserve"> </w:t>
            </w:r>
          </w:p>
          <w:p w14:paraId="2BA74B10" w14:textId="0A6CF55F" w:rsidR="7F9BB8CA" w:rsidRDefault="7F9BB8CA" w:rsidP="7F9BB8CA">
            <w:r w:rsidRPr="7F9BB8CA">
              <w:rPr>
                <w:rFonts w:ascii="Calibri" w:eastAsia="Calibri" w:hAnsi="Calibri" w:cs="Calibri"/>
              </w:rPr>
              <w:t xml:space="preserve"> </w:t>
            </w:r>
          </w:p>
          <w:p w14:paraId="31077822" w14:textId="0033B52C" w:rsidR="7F9BB8CA" w:rsidRDefault="7F9BB8CA" w:rsidP="7F9BB8CA">
            <w:r w:rsidRPr="7F9BB8CA">
              <w:rPr>
                <w:rFonts w:ascii="Calibri" w:eastAsia="Calibri" w:hAnsi="Calibri" w:cs="Calibri"/>
              </w:rPr>
              <w:t xml:space="preserve"> </w:t>
            </w:r>
          </w:p>
          <w:p w14:paraId="59C0EB21" w14:textId="6FE62FA7" w:rsidR="7F9BB8CA" w:rsidRDefault="7F9BB8CA" w:rsidP="7F9BB8CA">
            <w:r w:rsidRPr="7F9BB8CA">
              <w:rPr>
                <w:rFonts w:ascii="Calibri" w:eastAsia="Calibri" w:hAnsi="Calibri" w:cs="Calibri"/>
              </w:rPr>
              <w:t xml:space="preserve"> </w:t>
            </w:r>
          </w:p>
        </w:tc>
      </w:tr>
      <w:tr w:rsidR="7F9BB8CA" w14:paraId="491231A4" w14:textId="77777777" w:rsidTr="7F9BB8CA">
        <w:trPr>
          <w:trHeight w:val="300"/>
        </w:trPr>
        <w:tc>
          <w:tcPr>
            <w:tcW w:w="2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accent6" w:themeFillShade="D9"/>
            <w:tcMar>
              <w:left w:w="108" w:type="dxa"/>
              <w:right w:w="108" w:type="dxa"/>
            </w:tcMar>
          </w:tcPr>
          <w:p w14:paraId="69053EB0" w14:textId="7CA88370" w:rsidR="7F9BB8CA" w:rsidRDefault="7F9BB8CA" w:rsidP="7F9BB8CA">
            <w:r w:rsidRPr="7F9BB8CA">
              <w:rPr>
                <w:rFonts w:ascii="Calibri" w:eastAsia="Calibri" w:hAnsi="Calibri" w:cs="Calibri"/>
                <w:color w:val="000000" w:themeColor="text1"/>
              </w:rPr>
              <w:t>Plaats en datum:</w:t>
            </w:r>
          </w:p>
        </w:tc>
        <w:tc>
          <w:tcPr>
            <w:tcW w:w="71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3033CA" w14:textId="492464AC" w:rsidR="7F9BB8CA" w:rsidRDefault="7F9BB8CA" w:rsidP="7F9BB8CA">
            <w:r w:rsidRPr="7F9BB8CA">
              <w:rPr>
                <w:rFonts w:ascii="Calibri" w:eastAsia="Calibri" w:hAnsi="Calibri" w:cs="Calibri"/>
              </w:rPr>
              <w:t xml:space="preserve"> </w:t>
            </w:r>
          </w:p>
          <w:p w14:paraId="2BA54012" w14:textId="3EC521BA" w:rsidR="7F9BB8CA" w:rsidRDefault="7F9BB8CA" w:rsidP="7F9BB8CA">
            <w:pPr>
              <w:rPr>
                <w:rFonts w:ascii="Calibri" w:eastAsia="Calibri" w:hAnsi="Calibri" w:cs="Calibri"/>
              </w:rPr>
            </w:pPr>
          </w:p>
        </w:tc>
      </w:tr>
    </w:tbl>
    <w:p w14:paraId="6AEE4FC6" w14:textId="1B4EDF90" w:rsidR="00A5415B" w:rsidRDefault="00A5415B" w:rsidP="7F9BB8CA">
      <w:pPr>
        <w:spacing w:line="240" w:lineRule="auto"/>
      </w:pPr>
    </w:p>
    <w:p w14:paraId="2B449B97" w14:textId="4ACEDB36" w:rsidR="00A5415B" w:rsidRDefault="00A5415B" w:rsidP="00C241B8">
      <w:pPr>
        <w:spacing w:line="240" w:lineRule="auto"/>
      </w:pPr>
    </w:p>
    <w:p w14:paraId="41B2C615" w14:textId="781D578E" w:rsidR="00A5415B" w:rsidRDefault="00A5415B" w:rsidP="00C241B8">
      <w:pPr>
        <w:spacing w:line="240" w:lineRule="auto"/>
      </w:pPr>
    </w:p>
    <w:p w14:paraId="2556D164" w14:textId="1A1764B0" w:rsidR="00A5415B" w:rsidRDefault="00A5415B" w:rsidP="7F9BB8CA">
      <w:pPr>
        <w:spacing w:line="240" w:lineRule="auto"/>
      </w:pPr>
    </w:p>
    <w:p w14:paraId="67750231" w14:textId="052BD290" w:rsidR="00A5415B" w:rsidRDefault="00A5415B" w:rsidP="7F9BB8CA">
      <w:pPr>
        <w:spacing w:line="240" w:lineRule="auto"/>
      </w:pPr>
    </w:p>
    <w:p w14:paraId="78339E25" w14:textId="2727D107" w:rsidR="00A5415B" w:rsidRDefault="00A5415B" w:rsidP="7F9BB8CA">
      <w:pPr>
        <w:spacing w:line="240" w:lineRule="auto"/>
      </w:pPr>
    </w:p>
    <w:p w14:paraId="471B7E89" w14:textId="67C4B349" w:rsidR="00A5415B" w:rsidRDefault="00A5415B" w:rsidP="7F9BB8CA">
      <w:pPr>
        <w:spacing w:line="240" w:lineRule="auto"/>
      </w:pPr>
    </w:p>
    <w:p w14:paraId="342B3BD4" w14:textId="1F3DA189" w:rsidR="00A5415B" w:rsidRDefault="00A5415B" w:rsidP="7F9BB8CA">
      <w:pPr>
        <w:spacing w:line="240" w:lineRule="auto"/>
      </w:pPr>
    </w:p>
    <w:p w14:paraId="77086933" w14:textId="52873CA8" w:rsidR="00A5415B" w:rsidRDefault="00A5415B" w:rsidP="7F9BB8CA">
      <w:pPr>
        <w:spacing w:line="240" w:lineRule="auto"/>
      </w:pPr>
      <w:r>
        <w:t>Inschrijver verklaart bovenstaande projecten op een vakkundige en regelmatige wijze te hebben uitgevoerd en deze verklaring naar waarheid te hebben ingevuld.</w:t>
      </w:r>
    </w:p>
    <w:p w14:paraId="18B8BCD8" w14:textId="77777777" w:rsidR="003767E8" w:rsidRDefault="003767E8" w:rsidP="00C241B8">
      <w:pPr>
        <w:spacing w:line="240" w:lineRule="auto"/>
      </w:pPr>
    </w:p>
    <w:tbl>
      <w:tblPr>
        <w:tblStyle w:val="Tabelraster"/>
        <w:tblW w:w="0" w:type="auto"/>
        <w:tblLook w:val="04A0" w:firstRow="1" w:lastRow="0" w:firstColumn="1" w:lastColumn="0" w:noHBand="0" w:noVBand="1"/>
      </w:tblPr>
      <w:tblGrid>
        <w:gridCol w:w="2221"/>
        <w:gridCol w:w="7173"/>
      </w:tblGrid>
      <w:tr w:rsidR="00A5415B" w14:paraId="6F84CB44" w14:textId="77777777" w:rsidTr="00A5415B">
        <w:tc>
          <w:tcPr>
            <w:tcW w:w="2235" w:type="dxa"/>
            <w:shd w:val="clear" w:color="auto" w:fill="D9D9D9" w:themeFill="background1" w:themeFillShade="D9"/>
          </w:tcPr>
          <w:p w14:paraId="023172EE" w14:textId="77777777" w:rsidR="00A5415B" w:rsidRDefault="00A5415B" w:rsidP="00A5415B">
            <w:r>
              <w:t>Naam:</w:t>
            </w:r>
          </w:p>
        </w:tc>
        <w:tc>
          <w:tcPr>
            <w:tcW w:w="7311" w:type="dxa"/>
          </w:tcPr>
          <w:p w14:paraId="430B3CF2" w14:textId="77777777" w:rsidR="00A5415B" w:rsidRDefault="00A5415B" w:rsidP="00A5415B"/>
          <w:p w14:paraId="3E12BA60" w14:textId="77777777" w:rsidR="00D230FF" w:rsidRDefault="00D230FF" w:rsidP="00A5415B"/>
        </w:tc>
      </w:tr>
      <w:tr w:rsidR="00A5415B" w14:paraId="60D6B026" w14:textId="77777777" w:rsidTr="00A5415B">
        <w:tc>
          <w:tcPr>
            <w:tcW w:w="2235" w:type="dxa"/>
            <w:shd w:val="clear" w:color="auto" w:fill="D9D9D9" w:themeFill="background1" w:themeFillShade="D9"/>
          </w:tcPr>
          <w:p w14:paraId="5476F11A" w14:textId="77777777" w:rsidR="00A5415B" w:rsidRDefault="00A5415B" w:rsidP="00A5415B">
            <w:r>
              <w:t>Functie:</w:t>
            </w:r>
          </w:p>
        </w:tc>
        <w:tc>
          <w:tcPr>
            <w:tcW w:w="7311" w:type="dxa"/>
          </w:tcPr>
          <w:p w14:paraId="76BB81D2" w14:textId="77777777" w:rsidR="00A5415B" w:rsidRDefault="00A5415B" w:rsidP="00A5415B"/>
          <w:p w14:paraId="720C66F5" w14:textId="77777777" w:rsidR="00D230FF" w:rsidRDefault="00D230FF" w:rsidP="00A5415B"/>
        </w:tc>
      </w:tr>
      <w:tr w:rsidR="00A5415B" w14:paraId="48E84870" w14:textId="77777777" w:rsidTr="00A5415B">
        <w:tc>
          <w:tcPr>
            <w:tcW w:w="2235" w:type="dxa"/>
            <w:shd w:val="clear" w:color="auto" w:fill="D9D9D9" w:themeFill="background1" w:themeFillShade="D9"/>
          </w:tcPr>
          <w:p w14:paraId="2730986B" w14:textId="77777777" w:rsidR="00A5415B" w:rsidRDefault="00A5415B" w:rsidP="00A5415B">
            <w:r>
              <w:t>Onderneming:</w:t>
            </w:r>
          </w:p>
        </w:tc>
        <w:tc>
          <w:tcPr>
            <w:tcW w:w="7311" w:type="dxa"/>
          </w:tcPr>
          <w:p w14:paraId="793963C7" w14:textId="77777777" w:rsidR="00A5415B" w:rsidRDefault="00A5415B" w:rsidP="00A5415B"/>
          <w:p w14:paraId="0E5408F5" w14:textId="77777777" w:rsidR="00D230FF" w:rsidRDefault="00D230FF" w:rsidP="00A5415B"/>
        </w:tc>
      </w:tr>
      <w:tr w:rsidR="00A5415B" w14:paraId="3BDE66AC" w14:textId="77777777" w:rsidTr="00A5415B">
        <w:tc>
          <w:tcPr>
            <w:tcW w:w="2235" w:type="dxa"/>
            <w:shd w:val="clear" w:color="auto" w:fill="D9D9D9" w:themeFill="background1" w:themeFillShade="D9"/>
          </w:tcPr>
          <w:p w14:paraId="122FDBB0" w14:textId="77777777" w:rsidR="00A5415B" w:rsidRDefault="00A5415B" w:rsidP="00A5415B">
            <w:r>
              <w:t>Handtekening:</w:t>
            </w:r>
          </w:p>
          <w:p w14:paraId="510BB119" w14:textId="77777777" w:rsidR="00A5415B" w:rsidRDefault="00A5415B" w:rsidP="00A5415B"/>
        </w:tc>
        <w:tc>
          <w:tcPr>
            <w:tcW w:w="7311" w:type="dxa"/>
          </w:tcPr>
          <w:p w14:paraId="2B86643F" w14:textId="77777777" w:rsidR="00A5415B" w:rsidRDefault="00A5415B" w:rsidP="00A5415B"/>
          <w:p w14:paraId="40A781FA" w14:textId="77777777" w:rsidR="00D230FF" w:rsidRDefault="00D230FF" w:rsidP="00A5415B"/>
          <w:p w14:paraId="2081A468" w14:textId="77777777" w:rsidR="00D230FF" w:rsidRDefault="00D230FF" w:rsidP="00A5415B"/>
          <w:p w14:paraId="4086ADD6" w14:textId="77777777" w:rsidR="00D230FF" w:rsidRDefault="00D230FF" w:rsidP="00A5415B"/>
          <w:p w14:paraId="4895F4D5" w14:textId="77777777" w:rsidR="00D230FF" w:rsidRDefault="00D230FF" w:rsidP="00A5415B"/>
        </w:tc>
      </w:tr>
      <w:tr w:rsidR="00A5415B" w14:paraId="2CBE62CD" w14:textId="77777777" w:rsidTr="00A5415B">
        <w:tc>
          <w:tcPr>
            <w:tcW w:w="2235" w:type="dxa"/>
            <w:shd w:val="clear" w:color="auto" w:fill="D9D9D9" w:themeFill="background1" w:themeFillShade="D9"/>
          </w:tcPr>
          <w:p w14:paraId="5E159F69" w14:textId="77777777" w:rsidR="00A5415B" w:rsidRDefault="00A5415B" w:rsidP="00A5415B">
            <w:r>
              <w:t>Plaats en datum:</w:t>
            </w:r>
          </w:p>
        </w:tc>
        <w:tc>
          <w:tcPr>
            <w:tcW w:w="7311" w:type="dxa"/>
          </w:tcPr>
          <w:p w14:paraId="4FEFD840" w14:textId="77777777" w:rsidR="00A5415B" w:rsidRDefault="00A5415B" w:rsidP="00A5415B"/>
          <w:p w14:paraId="7E91718E" w14:textId="77777777" w:rsidR="00D230FF" w:rsidRDefault="00D230FF" w:rsidP="00A5415B"/>
        </w:tc>
      </w:tr>
    </w:tbl>
    <w:p w14:paraId="1EE12306" w14:textId="77777777" w:rsidR="00A5415B" w:rsidRPr="00A5415B" w:rsidRDefault="00A5415B" w:rsidP="00D230FF"/>
    <w:sectPr w:rsidR="00A5415B" w:rsidRPr="00A5415B" w:rsidSect="00C241B8">
      <w:headerReference w:type="default" r:id="rId11"/>
      <w:footerReference w:type="default" r:id="rId12"/>
      <w:pgSz w:w="12240" w:h="15840"/>
      <w:pgMar w:top="1985" w:right="1418" w:bottom="851"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452AC" w14:textId="77777777" w:rsidR="00A5415B" w:rsidRDefault="00A5415B" w:rsidP="00525B77">
      <w:r>
        <w:separator/>
      </w:r>
    </w:p>
  </w:endnote>
  <w:endnote w:type="continuationSeparator" w:id="0">
    <w:p w14:paraId="7B837D3E" w14:textId="77777777" w:rsidR="00A5415B" w:rsidRDefault="00A5415B"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D5CCA" w14:textId="5CA7EC9E" w:rsidR="00D230FF" w:rsidRDefault="00D230FF">
    <w:pPr>
      <w:pStyle w:val="Voettekst"/>
    </w:pPr>
    <w:r>
      <w:t xml:space="preserve">Pagina </w:t>
    </w:r>
    <w:r>
      <w:fldChar w:fldCharType="begin"/>
    </w:r>
    <w:r>
      <w:instrText xml:space="preserve"> PAGE   \* MERGEFORMAT </w:instrText>
    </w:r>
    <w:r>
      <w:fldChar w:fldCharType="separate"/>
    </w:r>
    <w:r>
      <w:rPr>
        <w:noProof/>
      </w:rPr>
      <w:t>3</w:t>
    </w:r>
    <w:r>
      <w:fldChar w:fldCharType="end"/>
    </w:r>
    <w:r>
      <w:t xml:space="preserve">  van </w:t>
    </w:r>
    <w:fldSimple w:instr="NUMPAGES   \* MERGEFORMAT">
      <w:r>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95AC5" w14:textId="77777777" w:rsidR="00A5415B" w:rsidRDefault="00A5415B" w:rsidP="00525B77">
      <w:r>
        <w:separator/>
      </w:r>
    </w:p>
  </w:footnote>
  <w:footnote w:type="continuationSeparator" w:id="0">
    <w:p w14:paraId="082AC006" w14:textId="77777777" w:rsidR="00A5415B" w:rsidRDefault="00A5415B"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20" w:type="dxa"/>
      <w:tblInd w:w="70" w:type="dxa"/>
      <w:tblCellMar>
        <w:left w:w="70" w:type="dxa"/>
        <w:right w:w="70" w:type="dxa"/>
      </w:tblCellMar>
      <w:tblLook w:val="04A0" w:firstRow="1" w:lastRow="0" w:firstColumn="1" w:lastColumn="0" w:noHBand="0" w:noVBand="1"/>
    </w:tblPr>
    <w:tblGrid>
      <w:gridCol w:w="964"/>
      <w:gridCol w:w="963"/>
      <w:gridCol w:w="963"/>
      <w:gridCol w:w="963"/>
      <w:gridCol w:w="963"/>
      <w:gridCol w:w="5030"/>
      <w:gridCol w:w="976"/>
      <w:gridCol w:w="976"/>
      <w:gridCol w:w="976"/>
      <w:gridCol w:w="976"/>
    </w:tblGrid>
    <w:tr w:rsidR="00064322" w:rsidRPr="005F26C2" w14:paraId="1277E20F" w14:textId="77777777" w:rsidTr="0097673F">
      <w:trPr>
        <w:trHeight w:val="300"/>
      </w:trPr>
      <w:tc>
        <w:tcPr>
          <w:tcW w:w="4816" w:type="dxa"/>
          <w:gridSpan w:val="5"/>
          <w:tcBorders>
            <w:top w:val="nil"/>
            <w:left w:val="nil"/>
            <w:bottom w:val="nil"/>
            <w:right w:val="nil"/>
          </w:tcBorders>
          <w:shd w:val="clear" w:color="auto" w:fill="auto"/>
          <w:noWrap/>
          <w:vAlign w:val="bottom"/>
          <w:hideMark/>
        </w:tcPr>
        <w:p w14:paraId="4CEE9725" w14:textId="378F7E5C" w:rsidR="00064322" w:rsidRPr="005F26C2" w:rsidRDefault="009A03A1" w:rsidP="00064322">
          <w:pPr>
            <w:rPr>
              <w:rFonts w:ascii="Verdana" w:eastAsia="Times New Roman" w:hAnsi="Verdana"/>
              <w:b/>
              <w:bCs/>
              <w:color w:val="000000"/>
              <w:sz w:val="18"/>
              <w:szCs w:val="18"/>
              <w:lang w:eastAsia="nl-NL"/>
            </w:rPr>
          </w:pPr>
          <w:r>
            <w:rPr>
              <w:noProof/>
            </w:rPr>
            <w:drawing>
              <wp:anchor distT="0" distB="0" distL="114300" distR="114300" simplePos="0" relativeHeight="251659264" behindDoc="0" locked="0" layoutInCell="1" allowOverlap="1" wp14:anchorId="39F31C14" wp14:editId="70FCF3F1">
                <wp:simplePos x="0" y="0"/>
                <wp:positionH relativeFrom="margin">
                  <wp:posOffset>-477520</wp:posOffset>
                </wp:positionH>
                <wp:positionV relativeFrom="paragraph">
                  <wp:posOffset>642620</wp:posOffset>
                </wp:positionV>
                <wp:extent cx="1511300" cy="927100"/>
                <wp:effectExtent l="0" t="0" r="0" b="6350"/>
                <wp:wrapSquare wrapText="bothSides"/>
                <wp:docPr id="183975100" name="Afbeelding 18397510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300" cy="927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227C">
            <w:rPr>
              <w:rFonts w:ascii="Verdana" w:eastAsia="Times New Roman" w:hAnsi="Verdana"/>
              <w:b/>
              <w:bCs/>
              <w:color w:val="000000"/>
              <w:sz w:val="18"/>
              <w:szCs w:val="18"/>
              <w:lang w:eastAsia="nl-NL"/>
            </w:rPr>
            <w:t xml:space="preserve"> </w:t>
          </w:r>
        </w:p>
      </w:tc>
      <w:tc>
        <w:tcPr>
          <w:tcW w:w="1100" w:type="dxa"/>
          <w:tcBorders>
            <w:top w:val="nil"/>
            <w:left w:val="nil"/>
            <w:bottom w:val="nil"/>
            <w:right w:val="nil"/>
          </w:tcBorders>
          <w:shd w:val="clear" w:color="auto" w:fill="auto"/>
          <w:noWrap/>
          <w:vAlign w:val="bottom"/>
          <w:hideMark/>
        </w:tcPr>
        <w:p w14:paraId="78294FDD" w14:textId="10DA3400" w:rsidR="00064322" w:rsidRPr="005F26C2" w:rsidRDefault="009A03A1" w:rsidP="00064322">
          <w:pPr>
            <w:rPr>
              <w:rFonts w:eastAsia="Times New Roman"/>
              <w:color w:val="000000"/>
              <w:lang w:eastAsia="nl-NL"/>
            </w:rPr>
          </w:pPr>
          <w:r>
            <w:rPr>
              <w:noProof/>
            </w:rPr>
            <w:drawing>
              <wp:inline distT="0" distB="0" distL="0" distR="0" wp14:anchorId="1E09A4F7" wp14:editId="730A5DB6">
                <wp:extent cx="3105150" cy="558927"/>
                <wp:effectExtent l="0" t="0" r="0" b="0"/>
                <wp:docPr id="4" name="Afbeelding 3" descr="Gemeente Hoeksche W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Hoeksche Waar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14102" cy="560538"/>
                        </a:xfrm>
                        <a:prstGeom prst="rect">
                          <a:avLst/>
                        </a:prstGeom>
                        <a:noFill/>
                        <a:ln>
                          <a:noFill/>
                        </a:ln>
                      </pic:spPr>
                    </pic:pic>
                  </a:graphicData>
                </a:graphic>
              </wp:inline>
            </w:drawing>
          </w:r>
        </w:p>
        <w:tbl>
          <w:tblPr>
            <w:tblW w:w="0" w:type="auto"/>
            <w:tblCellSpacing w:w="0" w:type="dxa"/>
            <w:tblCellMar>
              <w:left w:w="0" w:type="dxa"/>
              <w:right w:w="0" w:type="dxa"/>
            </w:tblCellMar>
            <w:tblLook w:val="04A0" w:firstRow="1" w:lastRow="0" w:firstColumn="1" w:lastColumn="0" w:noHBand="0" w:noVBand="1"/>
          </w:tblPr>
          <w:tblGrid>
            <w:gridCol w:w="960"/>
          </w:tblGrid>
          <w:tr w:rsidR="00064322" w:rsidRPr="005F26C2" w14:paraId="199B36D1" w14:textId="77777777" w:rsidTr="0097673F">
            <w:trPr>
              <w:trHeight w:val="300"/>
              <w:tblCellSpacing w:w="0" w:type="dxa"/>
            </w:trPr>
            <w:tc>
              <w:tcPr>
                <w:tcW w:w="960" w:type="dxa"/>
                <w:tcBorders>
                  <w:top w:val="nil"/>
                  <w:left w:val="nil"/>
                  <w:bottom w:val="nil"/>
                  <w:right w:val="nil"/>
                </w:tcBorders>
                <w:shd w:val="clear" w:color="auto" w:fill="auto"/>
                <w:noWrap/>
                <w:vAlign w:val="bottom"/>
                <w:hideMark/>
              </w:tcPr>
              <w:p w14:paraId="63E9C0ED" w14:textId="451E54F0" w:rsidR="00064322" w:rsidRPr="005F26C2" w:rsidRDefault="00064322" w:rsidP="00064322">
                <w:pPr>
                  <w:rPr>
                    <w:rFonts w:eastAsia="Times New Roman"/>
                    <w:color w:val="000000"/>
                    <w:lang w:eastAsia="nl-NL"/>
                  </w:rPr>
                </w:pPr>
              </w:p>
            </w:tc>
          </w:tr>
        </w:tbl>
        <w:p w14:paraId="7292A6EC" w14:textId="77777777" w:rsidR="00064322" w:rsidRPr="005F26C2" w:rsidRDefault="00064322" w:rsidP="00064322">
          <w:pPr>
            <w:rPr>
              <w:rFonts w:eastAsia="Times New Roman"/>
              <w:color w:val="000000"/>
              <w:lang w:eastAsia="nl-NL"/>
            </w:rPr>
          </w:pPr>
        </w:p>
      </w:tc>
      <w:tc>
        <w:tcPr>
          <w:tcW w:w="976" w:type="dxa"/>
          <w:tcBorders>
            <w:top w:val="nil"/>
            <w:left w:val="nil"/>
            <w:bottom w:val="nil"/>
            <w:right w:val="nil"/>
          </w:tcBorders>
          <w:shd w:val="clear" w:color="auto" w:fill="auto"/>
          <w:noWrap/>
          <w:vAlign w:val="bottom"/>
          <w:hideMark/>
        </w:tcPr>
        <w:p w14:paraId="7F1A9202" w14:textId="4EA48254"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396054AF" w14:textId="49A3434A"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3F9D7E16"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17FAFAE5" w14:textId="77777777" w:rsidR="00064322" w:rsidRPr="005F26C2" w:rsidRDefault="00064322" w:rsidP="00064322">
          <w:pPr>
            <w:rPr>
              <w:rFonts w:ascii="Times New Roman" w:eastAsia="Times New Roman" w:hAnsi="Times New Roman"/>
              <w:sz w:val="20"/>
              <w:szCs w:val="20"/>
              <w:lang w:eastAsia="nl-NL"/>
            </w:rPr>
          </w:pPr>
        </w:p>
      </w:tc>
    </w:tr>
    <w:tr w:rsidR="00064322" w:rsidRPr="005F26C2" w14:paraId="22D23ABF" w14:textId="77777777" w:rsidTr="0097673F">
      <w:trPr>
        <w:trHeight w:val="300"/>
      </w:trPr>
      <w:tc>
        <w:tcPr>
          <w:tcW w:w="4816" w:type="dxa"/>
          <w:gridSpan w:val="5"/>
          <w:tcBorders>
            <w:top w:val="nil"/>
            <w:left w:val="nil"/>
            <w:bottom w:val="nil"/>
            <w:right w:val="nil"/>
          </w:tcBorders>
          <w:shd w:val="clear" w:color="auto" w:fill="auto"/>
          <w:noWrap/>
          <w:vAlign w:val="bottom"/>
        </w:tcPr>
        <w:p w14:paraId="1C281C23" w14:textId="70A81207" w:rsidR="00064322" w:rsidRPr="005F26C2" w:rsidRDefault="00064322" w:rsidP="00064322">
          <w:pPr>
            <w:rPr>
              <w:rFonts w:ascii="Verdana" w:eastAsia="Times New Roman" w:hAnsi="Verdana"/>
              <w:b/>
              <w:bCs/>
              <w:color w:val="000000"/>
              <w:sz w:val="18"/>
              <w:szCs w:val="18"/>
              <w:highlight w:val="yellow"/>
              <w:lang w:eastAsia="nl-NL"/>
            </w:rPr>
          </w:pPr>
        </w:p>
      </w:tc>
      <w:tc>
        <w:tcPr>
          <w:tcW w:w="1100" w:type="dxa"/>
          <w:tcBorders>
            <w:top w:val="nil"/>
            <w:left w:val="nil"/>
            <w:bottom w:val="nil"/>
            <w:right w:val="nil"/>
          </w:tcBorders>
          <w:shd w:val="clear" w:color="auto" w:fill="auto"/>
          <w:noWrap/>
          <w:vAlign w:val="bottom"/>
        </w:tcPr>
        <w:p w14:paraId="49CC3784" w14:textId="77777777" w:rsidR="00064322" w:rsidRPr="005F26C2" w:rsidRDefault="00064322" w:rsidP="00064322">
          <w:pPr>
            <w:rPr>
              <w:rFonts w:eastAsia="Times New Roman"/>
              <w:color w:val="000000"/>
              <w:lang w:eastAsia="nl-NL"/>
            </w:rPr>
          </w:pPr>
        </w:p>
      </w:tc>
      <w:tc>
        <w:tcPr>
          <w:tcW w:w="976" w:type="dxa"/>
          <w:tcBorders>
            <w:top w:val="nil"/>
            <w:left w:val="nil"/>
            <w:bottom w:val="nil"/>
            <w:right w:val="nil"/>
          </w:tcBorders>
          <w:shd w:val="clear" w:color="auto" w:fill="auto"/>
          <w:noWrap/>
          <w:vAlign w:val="bottom"/>
        </w:tcPr>
        <w:p w14:paraId="3A7AA3C3"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tcPr>
        <w:p w14:paraId="0DE93D65" w14:textId="77777777" w:rsidR="00064322" w:rsidRPr="005F26C2" w:rsidRDefault="00064322" w:rsidP="00064322">
          <w:pPr>
            <w:rPr>
              <w:rFonts w:eastAsia="Times New Roman"/>
              <w:noProof/>
              <w:color w:val="000000"/>
              <w:lang w:eastAsia="nl-NL"/>
            </w:rPr>
          </w:pPr>
        </w:p>
      </w:tc>
      <w:tc>
        <w:tcPr>
          <w:tcW w:w="976" w:type="dxa"/>
          <w:tcBorders>
            <w:top w:val="nil"/>
            <w:left w:val="nil"/>
            <w:bottom w:val="nil"/>
            <w:right w:val="nil"/>
          </w:tcBorders>
          <w:shd w:val="clear" w:color="auto" w:fill="auto"/>
          <w:noWrap/>
          <w:vAlign w:val="bottom"/>
        </w:tcPr>
        <w:p w14:paraId="47E4FF18"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tcPr>
        <w:p w14:paraId="371B066C" w14:textId="77777777" w:rsidR="00064322" w:rsidRPr="005F26C2" w:rsidRDefault="00064322" w:rsidP="00064322">
          <w:pPr>
            <w:rPr>
              <w:rFonts w:ascii="Times New Roman" w:eastAsia="Times New Roman" w:hAnsi="Times New Roman"/>
              <w:sz w:val="20"/>
              <w:szCs w:val="20"/>
              <w:lang w:eastAsia="nl-NL"/>
            </w:rPr>
          </w:pPr>
        </w:p>
      </w:tc>
    </w:tr>
    <w:tr w:rsidR="00064322" w:rsidRPr="005F26C2" w14:paraId="248B22AF" w14:textId="77777777" w:rsidTr="0097673F">
      <w:trPr>
        <w:trHeight w:val="300"/>
      </w:trPr>
      <w:tc>
        <w:tcPr>
          <w:tcW w:w="964" w:type="dxa"/>
          <w:tcBorders>
            <w:top w:val="nil"/>
            <w:left w:val="nil"/>
            <w:bottom w:val="nil"/>
            <w:right w:val="nil"/>
          </w:tcBorders>
          <w:shd w:val="clear" w:color="auto" w:fill="auto"/>
          <w:noWrap/>
          <w:vAlign w:val="bottom"/>
          <w:hideMark/>
        </w:tcPr>
        <w:p w14:paraId="76247F3C" w14:textId="77777777" w:rsidR="00064322" w:rsidRPr="005F26C2" w:rsidRDefault="00064322" w:rsidP="00064322">
          <w:pPr>
            <w:rPr>
              <w:rFonts w:ascii="Times New Roman" w:eastAsia="Times New Roman" w:hAnsi="Times New Roman"/>
              <w:sz w:val="20"/>
              <w:szCs w:val="20"/>
              <w:lang w:eastAsia="nl-NL"/>
            </w:rPr>
          </w:pPr>
        </w:p>
      </w:tc>
      <w:tc>
        <w:tcPr>
          <w:tcW w:w="963" w:type="dxa"/>
          <w:tcBorders>
            <w:top w:val="nil"/>
            <w:left w:val="nil"/>
            <w:bottom w:val="nil"/>
            <w:right w:val="nil"/>
          </w:tcBorders>
          <w:shd w:val="clear" w:color="auto" w:fill="auto"/>
          <w:noWrap/>
          <w:vAlign w:val="bottom"/>
          <w:hideMark/>
        </w:tcPr>
        <w:p w14:paraId="7132166E" w14:textId="77777777" w:rsidR="00064322" w:rsidRPr="005F26C2" w:rsidRDefault="00064322" w:rsidP="00064322">
          <w:pPr>
            <w:rPr>
              <w:rFonts w:ascii="Times New Roman" w:eastAsia="Times New Roman" w:hAnsi="Times New Roman"/>
              <w:sz w:val="20"/>
              <w:szCs w:val="20"/>
              <w:highlight w:val="yellow"/>
              <w:lang w:eastAsia="nl-NL"/>
            </w:rPr>
          </w:pPr>
        </w:p>
      </w:tc>
      <w:tc>
        <w:tcPr>
          <w:tcW w:w="963" w:type="dxa"/>
          <w:tcBorders>
            <w:top w:val="nil"/>
            <w:left w:val="nil"/>
            <w:bottom w:val="nil"/>
            <w:right w:val="nil"/>
          </w:tcBorders>
          <w:shd w:val="clear" w:color="auto" w:fill="auto"/>
          <w:noWrap/>
          <w:vAlign w:val="bottom"/>
          <w:hideMark/>
        </w:tcPr>
        <w:p w14:paraId="2993810F" w14:textId="77777777" w:rsidR="00064322" w:rsidRPr="005F26C2" w:rsidRDefault="00064322" w:rsidP="00064322">
          <w:pPr>
            <w:rPr>
              <w:rFonts w:ascii="Times New Roman" w:eastAsia="Times New Roman" w:hAnsi="Times New Roman"/>
              <w:sz w:val="20"/>
              <w:szCs w:val="20"/>
              <w:highlight w:val="yellow"/>
              <w:lang w:eastAsia="nl-NL"/>
            </w:rPr>
          </w:pPr>
        </w:p>
      </w:tc>
      <w:tc>
        <w:tcPr>
          <w:tcW w:w="963" w:type="dxa"/>
          <w:tcBorders>
            <w:top w:val="nil"/>
            <w:left w:val="nil"/>
            <w:bottom w:val="nil"/>
            <w:right w:val="nil"/>
          </w:tcBorders>
          <w:shd w:val="clear" w:color="auto" w:fill="auto"/>
          <w:noWrap/>
          <w:vAlign w:val="bottom"/>
          <w:hideMark/>
        </w:tcPr>
        <w:p w14:paraId="1ACAE31C" w14:textId="77777777" w:rsidR="00064322" w:rsidRPr="005F26C2" w:rsidRDefault="00064322" w:rsidP="00064322">
          <w:pPr>
            <w:rPr>
              <w:rFonts w:ascii="Times New Roman" w:eastAsia="Times New Roman" w:hAnsi="Times New Roman"/>
              <w:sz w:val="20"/>
              <w:szCs w:val="20"/>
              <w:highlight w:val="yellow"/>
              <w:lang w:eastAsia="nl-NL"/>
            </w:rPr>
          </w:pPr>
        </w:p>
      </w:tc>
      <w:tc>
        <w:tcPr>
          <w:tcW w:w="963" w:type="dxa"/>
          <w:tcBorders>
            <w:top w:val="nil"/>
            <w:left w:val="nil"/>
            <w:bottom w:val="nil"/>
            <w:right w:val="nil"/>
          </w:tcBorders>
          <w:shd w:val="clear" w:color="auto" w:fill="auto"/>
          <w:noWrap/>
          <w:vAlign w:val="bottom"/>
          <w:hideMark/>
        </w:tcPr>
        <w:p w14:paraId="747767A9" w14:textId="77777777" w:rsidR="00064322" w:rsidRPr="005F26C2" w:rsidRDefault="00064322" w:rsidP="00064322">
          <w:pPr>
            <w:rPr>
              <w:rFonts w:ascii="Times New Roman" w:eastAsia="Times New Roman" w:hAnsi="Times New Roman"/>
              <w:sz w:val="20"/>
              <w:szCs w:val="20"/>
              <w:highlight w:val="yellow"/>
              <w:lang w:eastAsia="nl-NL"/>
            </w:rPr>
          </w:pPr>
        </w:p>
      </w:tc>
      <w:tc>
        <w:tcPr>
          <w:tcW w:w="1100" w:type="dxa"/>
          <w:tcBorders>
            <w:top w:val="nil"/>
            <w:left w:val="nil"/>
            <w:bottom w:val="nil"/>
            <w:right w:val="nil"/>
          </w:tcBorders>
          <w:shd w:val="clear" w:color="auto" w:fill="auto"/>
          <w:noWrap/>
          <w:vAlign w:val="bottom"/>
          <w:hideMark/>
        </w:tcPr>
        <w:p w14:paraId="23D0AAF8"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173BA737"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668AA885"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706FD15A"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0CBF5E23" w14:textId="77777777" w:rsidR="00064322" w:rsidRPr="005F26C2" w:rsidRDefault="00064322" w:rsidP="00064322">
          <w:pPr>
            <w:rPr>
              <w:rFonts w:ascii="Times New Roman" w:eastAsia="Times New Roman" w:hAnsi="Times New Roman"/>
              <w:sz w:val="20"/>
              <w:szCs w:val="20"/>
              <w:lang w:eastAsia="nl-NL"/>
            </w:rPr>
          </w:pPr>
        </w:p>
      </w:tc>
    </w:tr>
  </w:tbl>
  <w:p w14:paraId="08BE4F5F" w14:textId="77777777" w:rsidR="00C241B8" w:rsidRPr="00064322" w:rsidRDefault="00C241B8" w:rsidP="000643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6780C65"/>
    <w:multiLevelType w:val="multilevel"/>
    <w:tmpl w:val="4730849E"/>
    <w:lvl w:ilvl="0">
      <w:start w:val="1"/>
      <w:numFmt w:val="decimal"/>
      <w:lvlText w:val="%1"/>
      <w:lvlJc w:val="left"/>
      <w:pPr>
        <w:ind w:left="405" w:hanging="405"/>
      </w:pPr>
      <w:rPr>
        <w:rFonts w:hint="default"/>
      </w:rPr>
    </w:lvl>
    <w:lvl w:ilvl="1">
      <w:start w:val="1"/>
      <w:numFmt w:val="decimal"/>
      <w:pStyle w:val="KopAlineanummering"/>
      <w:lvlText w:val="%1.%2"/>
      <w:lvlJc w:val="left"/>
      <w:pPr>
        <w:ind w:left="720" w:hanging="720"/>
      </w:pPr>
      <w:rPr>
        <w:rFonts w:hint="default"/>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BA2787"/>
    <w:multiLevelType w:val="hybridMultilevel"/>
    <w:tmpl w:val="7F8A468A"/>
    <w:lvl w:ilvl="0" w:tplc="6DACCF8A">
      <w:start w:val="1"/>
      <w:numFmt w:val="decimal"/>
      <w:pStyle w:val="kophoofdstuknummering"/>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0521702">
    <w:abstractNumId w:val="2"/>
  </w:num>
  <w:num w:numId="2" w16cid:durableId="36244589">
    <w:abstractNumId w:val="0"/>
  </w:num>
  <w:num w:numId="3" w16cid:durableId="1363018483">
    <w:abstractNumId w:val="3"/>
  </w:num>
  <w:num w:numId="4" w16cid:durableId="14019622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23"/>
    <w:rsid w:val="00057ACE"/>
    <w:rsid w:val="00064322"/>
    <w:rsid w:val="000752C6"/>
    <w:rsid w:val="000D568B"/>
    <w:rsid w:val="000F17F5"/>
    <w:rsid w:val="00161720"/>
    <w:rsid w:val="001E2F39"/>
    <w:rsid w:val="002362A9"/>
    <w:rsid w:val="00243395"/>
    <w:rsid w:val="002578EA"/>
    <w:rsid w:val="002E51F5"/>
    <w:rsid w:val="00310C82"/>
    <w:rsid w:val="003409DA"/>
    <w:rsid w:val="00344FCD"/>
    <w:rsid w:val="0036735D"/>
    <w:rsid w:val="00367C19"/>
    <w:rsid w:val="003767E8"/>
    <w:rsid w:val="003A2CB4"/>
    <w:rsid w:val="003C6761"/>
    <w:rsid w:val="00414B41"/>
    <w:rsid w:val="00454A54"/>
    <w:rsid w:val="004C5041"/>
    <w:rsid w:val="00525B77"/>
    <w:rsid w:val="005442D6"/>
    <w:rsid w:val="0058290D"/>
    <w:rsid w:val="005A28E8"/>
    <w:rsid w:val="005C536E"/>
    <w:rsid w:val="006018EF"/>
    <w:rsid w:val="00601E40"/>
    <w:rsid w:val="00610046"/>
    <w:rsid w:val="006278A4"/>
    <w:rsid w:val="00643BDB"/>
    <w:rsid w:val="006560BE"/>
    <w:rsid w:val="0066227C"/>
    <w:rsid w:val="0066501A"/>
    <w:rsid w:val="006B407A"/>
    <w:rsid w:val="006C4E45"/>
    <w:rsid w:val="006F25CC"/>
    <w:rsid w:val="00712FEB"/>
    <w:rsid w:val="007268F5"/>
    <w:rsid w:val="007E14B2"/>
    <w:rsid w:val="00803346"/>
    <w:rsid w:val="00892CED"/>
    <w:rsid w:val="008A019A"/>
    <w:rsid w:val="008A3347"/>
    <w:rsid w:val="008D0DDA"/>
    <w:rsid w:val="008D2AB8"/>
    <w:rsid w:val="008E5196"/>
    <w:rsid w:val="00912176"/>
    <w:rsid w:val="0092103C"/>
    <w:rsid w:val="00932F0F"/>
    <w:rsid w:val="00933FFF"/>
    <w:rsid w:val="00941CBD"/>
    <w:rsid w:val="00960EE3"/>
    <w:rsid w:val="00995AC5"/>
    <w:rsid w:val="009A029E"/>
    <w:rsid w:val="009A03A1"/>
    <w:rsid w:val="009C3F8E"/>
    <w:rsid w:val="009D42A9"/>
    <w:rsid w:val="009F101D"/>
    <w:rsid w:val="00A025AE"/>
    <w:rsid w:val="00A108F5"/>
    <w:rsid w:val="00A331E6"/>
    <w:rsid w:val="00A5415B"/>
    <w:rsid w:val="00A54D19"/>
    <w:rsid w:val="00AB0AF7"/>
    <w:rsid w:val="00AB2506"/>
    <w:rsid w:val="00AB7216"/>
    <w:rsid w:val="00B23923"/>
    <w:rsid w:val="00B268AC"/>
    <w:rsid w:val="00B87935"/>
    <w:rsid w:val="00BD4683"/>
    <w:rsid w:val="00BE3974"/>
    <w:rsid w:val="00C23BF0"/>
    <w:rsid w:val="00C241B8"/>
    <w:rsid w:val="00C26419"/>
    <w:rsid w:val="00C52B42"/>
    <w:rsid w:val="00C57CA6"/>
    <w:rsid w:val="00C96C29"/>
    <w:rsid w:val="00C97EC7"/>
    <w:rsid w:val="00CA5768"/>
    <w:rsid w:val="00D230FF"/>
    <w:rsid w:val="00D542A7"/>
    <w:rsid w:val="00D71660"/>
    <w:rsid w:val="00D75D8B"/>
    <w:rsid w:val="00D90C3D"/>
    <w:rsid w:val="00DC7E9A"/>
    <w:rsid w:val="00DD2626"/>
    <w:rsid w:val="00DD65D5"/>
    <w:rsid w:val="00E1712C"/>
    <w:rsid w:val="00E302EA"/>
    <w:rsid w:val="00E46EAB"/>
    <w:rsid w:val="00E77C29"/>
    <w:rsid w:val="00EB3FDB"/>
    <w:rsid w:val="00EF26ED"/>
    <w:rsid w:val="00F047E7"/>
    <w:rsid w:val="00F2456A"/>
    <w:rsid w:val="00F43FA2"/>
    <w:rsid w:val="00F87C46"/>
    <w:rsid w:val="0698F7E9"/>
    <w:rsid w:val="0B8BF2FA"/>
    <w:rsid w:val="16EC935B"/>
    <w:rsid w:val="53278457"/>
    <w:rsid w:val="7F9BB8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49E4AD86"/>
  <w15:docId w15:val="{B1C98DDB-A83C-4D26-A84B-551514C0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KopAlineanummering"/>
    <w:next w:val="Standaard"/>
    <w:link w:val="Kop3Char"/>
    <w:uiPriority w:val="9"/>
    <w:unhideWhenUsed/>
    <w:rsid w:val="00D75D8B"/>
    <w:pPr>
      <w:numPr>
        <w:ilvl w:val="0"/>
        <w:numId w:val="0"/>
      </w:num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numPr>
        <w:ilvl w:val="0"/>
        <w:numId w:val="0"/>
      </w:num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hoofdstuknummering"/>
    <w:next w:val="KopAlineanummering"/>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kophoofdstuknummering">
    <w:name w:val="kop hoofdstuk + nummering"/>
    <w:basedOn w:val="Kop1"/>
    <w:link w:val="kophoofdstuknummeringChar"/>
    <w:qFormat/>
    <w:rsid w:val="00A54D19"/>
    <w:pPr>
      <w:numPr>
        <w:numId w:val="3"/>
      </w:numPr>
    </w:pPr>
  </w:style>
  <w:style w:type="paragraph" w:customStyle="1" w:styleId="KopAlineanummering">
    <w:name w:val="Kop Alinea + nummering"/>
    <w:basedOn w:val="kophoofdstuknummering"/>
    <w:link w:val="KopAlineanummeringChar"/>
    <w:qFormat/>
    <w:rsid w:val="00A54D19"/>
    <w:pPr>
      <w:numPr>
        <w:ilvl w:val="1"/>
        <w:numId w:val="4"/>
      </w:numPr>
    </w:pPr>
    <w:rPr>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KopAlineanummering"/>
    <w:link w:val="KopsubalineanummeringChar"/>
    <w:qFormat/>
    <w:rsid w:val="00A54D19"/>
    <w:pPr>
      <w:numPr>
        <w:ilvl w:val="2"/>
      </w:numPr>
    </w:pPr>
  </w:style>
  <w:style w:type="character" w:customStyle="1" w:styleId="kophoofdstuknummeringChar">
    <w:name w:val="kop hoofdstuk + nummering Char"/>
    <w:basedOn w:val="Kop1Char"/>
    <w:link w:val="kophoofdstuknummering"/>
    <w:rsid w:val="00A54D19"/>
    <w:rPr>
      <w:rFonts w:asciiTheme="majorHAnsi" w:eastAsiaTheme="majorEastAsia" w:hAnsiTheme="majorHAnsi" w:cstheme="majorBidi"/>
      <w:b/>
      <w:bCs/>
      <w:sz w:val="28"/>
      <w:szCs w:val="28"/>
    </w:rPr>
  </w:style>
  <w:style w:type="character" w:customStyle="1" w:styleId="KopAlineanummeringChar">
    <w:name w:val="Kop Alinea + nummering Char"/>
    <w:basedOn w:val="kophoofdstuknummeringChar"/>
    <w:link w:val="KopAlineanummering"/>
    <w:rsid w:val="00A54D19"/>
    <w:rPr>
      <w:rFonts w:asciiTheme="majorHAnsi" w:eastAsiaTheme="majorEastAsia" w:hAnsiTheme="majorHAnsi" w:cstheme="majorBidi"/>
      <w:b/>
      <w:bCs/>
      <w:sz w:val="28"/>
      <w:szCs w:val="28"/>
    </w:rPr>
  </w:style>
  <w:style w:type="character" w:customStyle="1" w:styleId="KopsubalineanummeringChar">
    <w:name w:val="Kop subalinea + nummering Char"/>
    <w:basedOn w:val="KopAlineanummeringChar"/>
    <w:link w:val="Kopsubalineanummering"/>
    <w:rsid w:val="00A54D19"/>
    <w:rPr>
      <w:rFonts w:asciiTheme="majorHAnsi" w:eastAsiaTheme="majorEastAsia" w:hAnsiTheme="majorHAnsi" w:cstheme="majorBidi"/>
      <w:b/>
      <w:bCs/>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nhideWhenUsed/>
    <w:rsid w:val="00525B77"/>
    <w:pPr>
      <w:tabs>
        <w:tab w:val="center" w:pos="4536"/>
        <w:tab w:val="right" w:pos="9072"/>
      </w:tabs>
    </w:pPr>
  </w:style>
  <w:style w:type="character" w:customStyle="1" w:styleId="KoptekstChar">
    <w:name w:val="Koptekst Char"/>
    <w:basedOn w:val="Standaardalinea-lettertype"/>
    <w:link w:val="Koptekst"/>
    <w:rsid w:val="00525B77"/>
  </w:style>
  <w:style w:type="paragraph" w:styleId="Voettekst">
    <w:name w:val="footer"/>
    <w:basedOn w:val="Standaard"/>
    <w:link w:val="VoettekstChar"/>
    <w:uiPriority w:val="99"/>
    <w:unhideWhenUsed/>
    <w:rsid w:val="00525B77"/>
    <w:pPr>
      <w:tabs>
        <w:tab w:val="center" w:pos="4536"/>
        <w:tab w:val="right" w:pos="9072"/>
      </w:tabs>
    </w:pPr>
  </w:style>
  <w:style w:type="character" w:customStyle="1" w:styleId="VoettekstChar">
    <w:name w:val="Voettekst Char"/>
    <w:basedOn w:val="Standaardalinea-lettertype"/>
    <w:link w:val="Voettekst"/>
    <w:uiPriority w:val="99"/>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kophoofdstuknummering"/>
    <w:qFormat/>
    <w:rsid w:val="00A54D19"/>
    <w:pPr>
      <w:numPr>
        <w:numId w:val="0"/>
      </w:numPr>
    </w:pPr>
    <w:rPr>
      <w:color w:val="00ACE9" w:themeColor="accent1"/>
    </w:rPr>
  </w:style>
  <w:style w:type="paragraph" w:customStyle="1" w:styleId="KopAlineanummeringkleur">
    <w:name w:val="Kop Alinea + nummering kleur"/>
    <w:basedOn w:val="KopAlineanummering"/>
    <w:qFormat/>
    <w:rsid w:val="00A54D19"/>
    <w:pPr>
      <w:numPr>
        <w:ilvl w:val="0"/>
        <w:numId w:val="0"/>
      </w:numPr>
    </w:pPr>
    <w:rPr>
      <w:color w:val="00ACE9" w:themeColor="accent1"/>
    </w:rPr>
  </w:style>
  <w:style w:type="paragraph" w:customStyle="1" w:styleId="kopsubalineanummeringkleur">
    <w:name w:val="kop subalinea + nummering kleur"/>
    <w:basedOn w:val="Kopsubalineanummering"/>
    <w:qFormat/>
    <w:rsid w:val="00A54D19"/>
    <w:pPr>
      <w:numPr>
        <w:ilvl w:val="0"/>
        <w:numId w:val="0"/>
      </w:numPr>
    </w:pPr>
    <w:rPr>
      <w:color w:val="00ACE9" w:themeColor="accent1"/>
    </w:rPr>
  </w:style>
  <w:style w:type="paragraph" w:styleId="Ballontekst">
    <w:name w:val="Balloon Text"/>
    <w:basedOn w:val="Standaard"/>
    <w:link w:val="BallontekstChar"/>
    <w:uiPriority w:val="99"/>
    <w:semiHidden/>
    <w:unhideWhenUsed/>
    <w:rsid w:val="00A5415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541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08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0dca891d-02a4-44f8-98a6-eef3502e68b9">
      <UserInfo>
        <DisplayName>Bijlaard, Wendy</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A76E72F890A945B4953F27EDC4DA78" ma:contentTypeVersion="5" ma:contentTypeDescription="Create a new document." ma:contentTypeScope="" ma:versionID="6bd5573fd86252cfe14a41d1ed4d89d5">
  <xsd:schema xmlns:xsd="http://www.w3.org/2001/XMLSchema" xmlns:xs="http://www.w3.org/2001/XMLSchema" xmlns:p="http://schemas.microsoft.com/office/2006/metadata/properties" xmlns:ns2="2078732f-d20f-4c44-987f-4ca36622cef1" xmlns:ns3="0dca891d-02a4-44f8-98a6-eef3502e68b9" targetNamespace="http://schemas.microsoft.com/office/2006/metadata/properties" ma:root="true" ma:fieldsID="d4b921971f5fbfd0aea29c9e23ae1a6d" ns2:_="" ns3:_="">
    <xsd:import namespace="2078732f-d20f-4c44-987f-4ca36622cef1"/>
    <xsd:import namespace="0dca891d-02a4-44f8-98a6-eef3502e68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8732f-d20f-4c44-987f-4ca36622c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a891d-02a4-44f8-98a6-eef3502e68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657FB-B036-4608-A89A-7B77A946FC90}">
  <ds:schemaRefs>
    <ds:schemaRef ds:uri="http://schemas.openxmlformats.org/officeDocument/2006/bibliography"/>
  </ds:schemaRefs>
</ds:datastoreItem>
</file>

<file path=customXml/itemProps2.xml><?xml version="1.0" encoding="utf-8"?>
<ds:datastoreItem xmlns:ds="http://schemas.openxmlformats.org/officeDocument/2006/customXml" ds:itemID="{5E7B770C-ECCA-466E-8AA2-318B79E0A191}">
  <ds:schemaRefs>
    <ds:schemaRef ds:uri="http://schemas.microsoft.com/office/2006/metadata/properties"/>
    <ds:schemaRef ds:uri="http://schemas.microsoft.com/office/2006/documentManagement/types"/>
    <ds:schemaRef ds:uri="0dca891d-02a4-44f8-98a6-eef3502e68b9"/>
    <ds:schemaRef ds:uri="http://purl.org/dc/terms/"/>
    <ds:schemaRef ds:uri="2078732f-d20f-4c44-987f-4ca36622cef1"/>
    <ds:schemaRef ds:uri="http://purl.org/dc/dcmitype/"/>
    <ds:schemaRef ds:uri="http://schemas.openxmlformats.org/package/2006/metadata/core-properties"/>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D7BFD0AF-A88F-4253-90A7-88AA2EFB0357}">
  <ds:schemaRefs>
    <ds:schemaRef ds:uri="http://schemas.microsoft.com/sharepoint/v3/contenttype/forms"/>
  </ds:schemaRefs>
</ds:datastoreItem>
</file>

<file path=customXml/itemProps4.xml><?xml version="1.0" encoding="utf-8"?>
<ds:datastoreItem xmlns:ds="http://schemas.openxmlformats.org/officeDocument/2006/customXml" ds:itemID="{663D1818-DA98-41A2-8E54-10CB457EA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8732f-d20f-4c44-987f-4ca36622cef1"/>
    <ds:schemaRef ds:uri="0dca891d-02a4-44f8-98a6-eef3502e6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372</Words>
  <Characters>2051</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kranenbu2</dc:creator>
  <cp:lastModifiedBy>Bijlaard, Wendy</cp:lastModifiedBy>
  <cp:revision>8</cp:revision>
  <cp:lastPrinted>2023-10-12T07:32:00Z</cp:lastPrinted>
  <dcterms:created xsi:type="dcterms:W3CDTF">2023-08-22T14:14:00Z</dcterms:created>
  <dcterms:modified xsi:type="dcterms:W3CDTF">2023-10-12T07:33:00Z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0x010100C5A76E72F890A945B4953F27EDC4DA78</vt:lpwstr>
  </property>
</Properties>
</file>