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F3AF0E" w14:textId="68042349" w:rsidR="00BA188E" w:rsidRDefault="00BA188E" w:rsidP="00BA188E">
      <w:pPr>
        <w:pStyle w:val="Kop1"/>
        <w:rPr>
          <w:color w:val="FF0000"/>
        </w:rPr>
      </w:pPr>
      <w:r w:rsidRPr="00BA188E">
        <w:t>Bijlage Indeling Uitwerking van wensen</w:t>
      </w:r>
    </w:p>
    <w:p w14:paraId="4C6731B9" w14:textId="77423C6E" w:rsidR="00CE10DC" w:rsidRDefault="00CE10DC"/>
    <w:p w14:paraId="6A32D0EB" w14:textId="051CA3DE" w:rsidR="00E17C55" w:rsidRDefault="00BA188E">
      <w:r>
        <w:t xml:space="preserve">De indeling van de </w:t>
      </w:r>
      <w:r w:rsidR="00E17C55">
        <w:t>gevraagde beschrijvingen voor het gunningscriterium kwaliteit dient onderstaande paragraafindeling te worden aangehouden.</w:t>
      </w:r>
    </w:p>
    <w:p w14:paraId="36C72DA0" w14:textId="122E32E3" w:rsidR="00E17C55" w:rsidRDefault="00E17C55"/>
    <w:p w14:paraId="1A4BE32C" w14:textId="5485CD11" w:rsidR="00E17C55" w:rsidRPr="00E17C55" w:rsidRDefault="00E17C55" w:rsidP="002B3EF6">
      <w:pPr>
        <w:pStyle w:val="Kop2"/>
      </w:pPr>
      <w:r w:rsidRPr="00E17C55">
        <w:t>1.1</w:t>
      </w:r>
      <w:r w:rsidRPr="00E17C55">
        <w:tab/>
        <w:t>Functionaliteiten (45%)</w:t>
      </w:r>
    </w:p>
    <w:p w14:paraId="10C275F3" w14:textId="786D11FD" w:rsidR="00E17C55" w:rsidRPr="001F79AC" w:rsidRDefault="00E17C55" w:rsidP="00E17C55">
      <w:pPr>
        <w:pStyle w:val="Lijstalinea"/>
        <w:numPr>
          <w:ilvl w:val="2"/>
          <w:numId w:val="3"/>
        </w:numPr>
        <w:ind w:left="1428"/>
        <w:rPr>
          <w:rFonts w:cs="Arial"/>
          <w:iCs/>
        </w:rPr>
      </w:pPr>
      <w:r w:rsidRPr="001F79AC">
        <w:rPr>
          <w:rFonts w:cs="Arial"/>
          <w:iCs/>
        </w:rPr>
        <w:t>Zaaktypeconfiguratie, O1</w:t>
      </w:r>
    </w:p>
    <w:p w14:paraId="46F6782C" w14:textId="1F98F7DE" w:rsidR="00E17C55" w:rsidRPr="001F79AC" w:rsidRDefault="00E17C55" w:rsidP="00E17C55">
      <w:pPr>
        <w:pStyle w:val="Lijstalinea"/>
        <w:numPr>
          <w:ilvl w:val="2"/>
          <w:numId w:val="3"/>
        </w:numPr>
        <w:ind w:left="1428"/>
        <w:rPr>
          <w:rFonts w:cs="Arial"/>
          <w:iCs/>
        </w:rPr>
      </w:pPr>
      <w:r w:rsidRPr="001F79AC">
        <w:rPr>
          <w:rFonts w:cs="Arial"/>
          <w:iCs/>
        </w:rPr>
        <w:t>Zaakregistratie, O2</w:t>
      </w:r>
    </w:p>
    <w:p w14:paraId="4A69B18D" w14:textId="25099E6C" w:rsidR="00E17C55" w:rsidRPr="001F79AC" w:rsidRDefault="00E17C55" w:rsidP="00E17C55">
      <w:pPr>
        <w:pStyle w:val="Lijstalinea"/>
        <w:numPr>
          <w:ilvl w:val="2"/>
          <w:numId w:val="3"/>
        </w:numPr>
        <w:ind w:left="1428"/>
        <w:rPr>
          <w:rFonts w:cs="Arial"/>
          <w:iCs/>
        </w:rPr>
      </w:pPr>
      <w:r w:rsidRPr="001F79AC">
        <w:rPr>
          <w:rFonts w:cs="Arial"/>
          <w:iCs/>
        </w:rPr>
        <w:t>Zaakbeheer, O3</w:t>
      </w:r>
    </w:p>
    <w:p w14:paraId="3516E8B3" w14:textId="77777777" w:rsidR="00401012" w:rsidRDefault="00E17C55" w:rsidP="00401012">
      <w:pPr>
        <w:pStyle w:val="Lijstalinea"/>
        <w:numPr>
          <w:ilvl w:val="2"/>
          <w:numId w:val="3"/>
        </w:numPr>
        <w:ind w:left="1428"/>
        <w:rPr>
          <w:rFonts w:cs="Arial"/>
          <w:iCs/>
        </w:rPr>
      </w:pPr>
      <w:r w:rsidRPr="001F79AC">
        <w:rPr>
          <w:rFonts w:cs="Arial"/>
          <w:iCs/>
        </w:rPr>
        <w:t>Zaakbehandeling, O4</w:t>
      </w:r>
    </w:p>
    <w:p w14:paraId="5D88461A" w14:textId="350FA0B1" w:rsidR="00401012" w:rsidRPr="00401012" w:rsidRDefault="00401012" w:rsidP="00401012">
      <w:pPr>
        <w:pStyle w:val="Lijstalinea"/>
        <w:ind w:left="1428"/>
        <w:rPr>
          <w:rFonts w:cs="Arial"/>
          <w:iCs/>
        </w:rPr>
      </w:pPr>
      <w:r w:rsidRPr="00401012">
        <w:rPr>
          <w:rFonts w:cs="Arial"/>
          <w:iCs/>
        </w:rPr>
        <w:t>Bijdrage Oplossing aan “behandelaars” in het veld, O6</w:t>
      </w:r>
    </w:p>
    <w:p w14:paraId="724D5153" w14:textId="04EEC499" w:rsidR="00E17C55" w:rsidRDefault="00E17C55" w:rsidP="00E17C55">
      <w:pPr>
        <w:pStyle w:val="Lijstalinea"/>
        <w:numPr>
          <w:ilvl w:val="2"/>
          <w:numId w:val="3"/>
        </w:numPr>
        <w:ind w:left="1428"/>
        <w:rPr>
          <w:rFonts w:cs="Arial"/>
          <w:iCs/>
        </w:rPr>
      </w:pPr>
      <w:r w:rsidRPr="001F79AC">
        <w:rPr>
          <w:rFonts w:cs="Arial"/>
          <w:iCs/>
        </w:rPr>
        <w:t>Document managementfunctionaliteit, O</w:t>
      </w:r>
      <w:r w:rsidR="00611E9C">
        <w:rPr>
          <w:rFonts w:cs="Arial"/>
          <w:iCs/>
        </w:rPr>
        <w:t>6</w:t>
      </w:r>
    </w:p>
    <w:p w14:paraId="22C02D77" w14:textId="05F2DFB8" w:rsidR="00E17C55" w:rsidRPr="001F79AC" w:rsidRDefault="00E17C55" w:rsidP="00E17C55">
      <w:pPr>
        <w:pStyle w:val="Lijstalinea"/>
        <w:numPr>
          <w:ilvl w:val="2"/>
          <w:numId w:val="3"/>
        </w:numPr>
        <w:ind w:left="1428"/>
        <w:rPr>
          <w:rFonts w:cs="Arial"/>
          <w:iCs/>
        </w:rPr>
      </w:pPr>
      <w:r w:rsidRPr="001F79AC">
        <w:rPr>
          <w:rFonts w:cs="Arial"/>
          <w:iCs/>
        </w:rPr>
        <w:t>Recordmanagementfunctionaliteit, O</w:t>
      </w:r>
      <w:r w:rsidR="00C55277">
        <w:rPr>
          <w:rFonts w:cs="Arial"/>
          <w:iCs/>
        </w:rPr>
        <w:t>7</w:t>
      </w:r>
    </w:p>
    <w:p w14:paraId="29D369F2" w14:textId="4F8C53C9" w:rsidR="008935DE" w:rsidRPr="001F79AC" w:rsidRDefault="008935DE" w:rsidP="008935DE">
      <w:pPr>
        <w:pStyle w:val="Lijstalinea"/>
        <w:ind w:left="1428"/>
        <w:rPr>
          <w:rFonts w:cs="Arial"/>
          <w:iCs/>
        </w:rPr>
      </w:pPr>
      <w:r w:rsidRPr="001F79AC">
        <w:rPr>
          <w:rFonts w:cs="Arial"/>
          <w:iCs/>
        </w:rPr>
        <w:t>Recordmanagementfunctionaliteit, O</w:t>
      </w:r>
      <w:r w:rsidR="00C55277">
        <w:rPr>
          <w:rFonts w:cs="Arial"/>
          <w:iCs/>
        </w:rPr>
        <w:t>8</w:t>
      </w:r>
    </w:p>
    <w:p w14:paraId="74C50C64" w14:textId="275B6739" w:rsidR="008935DE" w:rsidRPr="001F79AC" w:rsidRDefault="008935DE" w:rsidP="008935DE">
      <w:pPr>
        <w:pStyle w:val="Lijstalinea"/>
        <w:numPr>
          <w:ilvl w:val="2"/>
          <w:numId w:val="3"/>
        </w:numPr>
        <w:ind w:left="1428"/>
        <w:rPr>
          <w:rFonts w:cs="Arial"/>
          <w:iCs/>
        </w:rPr>
      </w:pPr>
      <w:r w:rsidRPr="001F79AC">
        <w:rPr>
          <w:rFonts w:cs="Arial"/>
          <w:iCs/>
        </w:rPr>
        <w:t>Documentcreatie, O</w:t>
      </w:r>
      <w:r w:rsidR="00F87574">
        <w:rPr>
          <w:rFonts w:cs="Arial"/>
          <w:iCs/>
        </w:rPr>
        <w:t>9</w:t>
      </w:r>
    </w:p>
    <w:p w14:paraId="3E9690B6" w14:textId="27896B76" w:rsidR="008935DE" w:rsidRPr="001F79AC" w:rsidRDefault="008935DE" w:rsidP="008935DE">
      <w:pPr>
        <w:pStyle w:val="Lijstalinea"/>
        <w:numPr>
          <w:ilvl w:val="2"/>
          <w:numId w:val="3"/>
        </w:numPr>
        <w:ind w:left="1428"/>
        <w:rPr>
          <w:rFonts w:cs="Arial"/>
          <w:iCs/>
        </w:rPr>
      </w:pPr>
      <w:r w:rsidRPr="001F79AC">
        <w:rPr>
          <w:rFonts w:cs="Arial"/>
          <w:iCs/>
        </w:rPr>
        <w:t>Objectregistratie, O</w:t>
      </w:r>
      <w:r w:rsidR="0016308E">
        <w:rPr>
          <w:rFonts w:cs="Arial"/>
          <w:iCs/>
        </w:rPr>
        <w:t>10</w:t>
      </w:r>
    </w:p>
    <w:p w14:paraId="6AD287AA" w14:textId="4BD5BBAA" w:rsidR="008935DE" w:rsidRPr="001F79AC" w:rsidRDefault="008935DE" w:rsidP="008935DE">
      <w:pPr>
        <w:pStyle w:val="Lijstalinea"/>
        <w:numPr>
          <w:ilvl w:val="2"/>
          <w:numId w:val="3"/>
        </w:numPr>
        <w:ind w:left="1428"/>
        <w:rPr>
          <w:rFonts w:cs="Arial"/>
          <w:iCs/>
        </w:rPr>
      </w:pPr>
      <w:r w:rsidRPr="001F79AC">
        <w:rPr>
          <w:rFonts w:cs="Arial"/>
          <w:iCs/>
        </w:rPr>
        <w:t>Geografie, O1</w:t>
      </w:r>
      <w:r w:rsidR="0016308E">
        <w:rPr>
          <w:rFonts w:cs="Arial"/>
          <w:iCs/>
        </w:rPr>
        <w:t>1</w:t>
      </w:r>
    </w:p>
    <w:p w14:paraId="79E5FB57" w14:textId="2662E7F3" w:rsidR="008935DE" w:rsidRPr="001F79AC" w:rsidRDefault="008935DE" w:rsidP="008935DE">
      <w:pPr>
        <w:pStyle w:val="Lijstalinea"/>
        <w:numPr>
          <w:ilvl w:val="2"/>
          <w:numId w:val="3"/>
        </w:numPr>
        <w:ind w:left="1428"/>
        <w:rPr>
          <w:rFonts w:cs="Arial"/>
          <w:iCs/>
        </w:rPr>
      </w:pPr>
      <w:r w:rsidRPr="001F79AC">
        <w:rPr>
          <w:rFonts w:cs="Arial"/>
          <w:iCs/>
        </w:rPr>
        <w:t>Zoeken, O1</w:t>
      </w:r>
      <w:r w:rsidR="00506813">
        <w:rPr>
          <w:rFonts w:cs="Arial"/>
          <w:iCs/>
        </w:rPr>
        <w:t>2</w:t>
      </w:r>
    </w:p>
    <w:p w14:paraId="48ED2308" w14:textId="508F0C4B" w:rsidR="008935DE" w:rsidRPr="001F79AC" w:rsidRDefault="008935DE" w:rsidP="008935DE">
      <w:pPr>
        <w:pStyle w:val="Lijstalinea"/>
        <w:numPr>
          <w:ilvl w:val="2"/>
          <w:numId w:val="3"/>
        </w:numPr>
        <w:ind w:left="1428"/>
        <w:rPr>
          <w:rFonts w:cs="Arial"/>
          <w:iCs/>
        </w:rPr>
      </w:pPr>
      <w:r w:rsidRPr="001F79AC">
        <w:rPr>
          <w:rFonts w:cs="Arial"/>
          <w:iCs/>
        </w:rPr>
        <w:t>Klantcontactfunctionaliteit, O1</w:t>
      </w:r>
      <w:r w:rsidR="00426B4F">
        <w:rPr>
          <w:rFonts w:cs="Arial"/>
          <w:iCs/>
        </w:rPr>
        <w:t>3</w:t>
      </w:r>
    </w:p>
    <w:p w14:paraId="28213CC0" w14:textId="46652851" w:rsidR="008935DE" w:rsidRPr="001F79AC" w:rsidRDefault="008935DE" w:rsidP="008935DE">
      <w:pPr>
        <w:pStyle w:val="Lijstalinea"/>
        <w:ind w:left="1428"/>
        <w:rPr>
          <w:rFonts w:cs="Arial"/>
          <w:iCs/>
        </w:rPr>
      </w:pPr>
      <w:r w:rsidRPr="001F79AC">
        <w:rPr>
          <w:rFonts w:cs="Arial"/>
          <w:iCs/>
        </w:rPr>
        <w:t>Klantcontactfunctionaliteit, O1</w:t>
      </w:r>
      <w:r w:rsidR="00426B4F">
        <w:rPr>
          <w:rFonts w:cs="Arial"/>
          <w:iCs/>
        </w:rPr>
        <w:t>4</w:t>
      </w:r>
    </w:p>
    <w:p w14:paraId="55DC6335" w14:textId="56124F24" w:rsidR="008935DE" w:rsidRPr="001F79AC" w:rsidRDefault="002B3EF6" w:rsidP="002B3EF6">
      <w:pPr>
        <w:pStyle w:val="Lijstalinea"/>
        <w:numPr>
          <w:ilvl w:val="2"/>
          <w:numId w:val="3"/>
        </w:numPr>
        <w:ind w:left="1428"/>
        <w:rPr>
          <w:rFonts w:cs="Arial"/>
          <w:iCs/>
        </w:rPr>
      </w:pPr>
      <w:r w:rsidRPr="001F79AC">
        <w:rPr>
          <w:rFonts w:cs="Arial"/>
          <w:iCs/>
        </w:rPr>
        <w:t>Webformulieren, O1</w:t>
      </w:r>
      <w:r w:rsidR="00B06A1E">
        <w:rPr>
          <w:rFonts w:cs="Arial"/>
          <w:iCs/>
        </w:rPr>
        <w:t>5</w:t>
      </w:r>
    </w:p>
    <w:p w14:paraId="0983E722" w14:textId="337D6A97" w:rsidR="002B3EF6" w:rsidRPr="001F79AC" w:rsidRDefault="002B3EF6" w:rsidP="002B3EF6">
      <w:pPr>
        <w:pStyle w:val="Lijstalinea"/>
        <w:numPr>
          <w:ilvl w:val="2"/>
          <w:numId w:val="3"/>
        </w:numPr>
        <w:ind w:left="1428"/>
        <w:rPr>
          <w:rFonts w:cs="Arial"/>
          <w:iCs/>
        </w:rPr>
      </w:pPr>
      <w:r w:rsidRPr="001F79AC">
        <w:rPr>
          <w:rFonts w:cs="Arial"/>
          <w:iCs/>
        </w:rPr>
        <w:t>Persoonlijke Internet Pagina (PIP), O1</w:t>
      </w:r>
      <w:r w:rsidR="00B06A1E">
        <w:rPr>
          <w:rFonts w:cs="Arial"/>
          <w:iCs/>
        </w:rPr>
        <w:t>6</w:t>
      </w:r>
    </w:p>
    <w:p w14:paraId="27393F77" w14:textId="5545D152" w:rsidR="002B3EF6" w:rsidRPr="001F79AC" w:rsidRDefault="002B3EF6" w:rsidP="002B3EF6">
      <w:pPr>
        <w:pStyle w:val="Lijstalinea"/>
        <w:numPr>
          <w:ilvl w:val="2"/>
          <w:numId w:val="3"/>
        </w:numPr>
        <w:ind w:left="1428"/>
        <w:rPr>
          <w:rFonts w:cs="Arial"/>
          <w:iCs/>
        </w:rPr>
      </w:pPr>
      <w:r w:rsidRPr="001F79AC">
        <w:rPr>
          <w:rFonts w:cs="Arial"/>
          <w:iCs/>
        </w:rPr>
        <w:t>Rapportagefunctionaliteit, O1</w:t>
      </w:r>
      <w:r w:rsidR="00B06A1E">
        <w:rPr>
          <w:rFonts w:cs="Arial"/>
          <w:iCs/>
        </w:rPr>
        <w:t>7</w:t>
      </w:r>
    </w:p>
    <w:p w14:paraId="10E73B39" w14:textId="3E9A401E" w:rsidR="002B3EF6" w:rsidRPr="001F79AC" w:rsidRDefault="002B3EF6" w:rsidP="002B3EF6">
      <w:pPr>
        <w:pStyle w:val="Lijstalinea"/>
        <w:numPr>
          <w:ilvl w:val="2"/>
          <w:numId w:val="3"/>
        </w:numPr>
        <w:ind w:left="1428"/>
        <w:rPr>
          <w:rFonts w:cs="Arial"/>
          <w:iCs/>
        </w:rPr>
      </w:pPr>
      <w:r w:rsidRPr="001F79AC">
        <w:rPr>
          <w:rFonts w:cs="Arial"/>
          <w:iCs/>
        </w:rPr>
        <w:t>Gebruiksvriendelijkheid, O1</w:t>
      </w:r>
      <w:r w:rsidR="00F50FDD">
        <w:rPr>
          <w:rFonts w:cs="Arial"/>
          <w:iCs/>
        </w:rPr>
        <w:t>8</w:t>
      </w:r>
    </w:p>
    <w:p w14:paraId="3AF99B71" w14:textId="14CD0755" w:rsidR="00E17C55" w:rsidRDefault="00E17C55" w:rsidP="00E17C55">
      <w:pPr>
        <w:rPr>
          <w:rFonts w:cs="Arial"/>
          <w:iCs/>
          <w:color w:val="FF0000"/>
        </w:rPr>
      </w:pPr>
    </w:p>
    <w:p w14:paraId="6C56D471" w14:textId="727C1E40" w:rsidR="00E17C55" w:rsidRPr="00E17C55" w:rsidRDefault="002B3EF6" w:rsidP="002B3EF6">
      <w:pPr>
        <w:pStyle w:val="Kop2"/>
      </w:pPr>
      <w:r>
        <w:t>1.2</w:t>
      </w:r>
      <w:r>
        <w:tab/>
      </w:r>
      <w:r w:rsidR="00E17C55" w:rsidRPr="00E17C55">
        <w:t>Techniek (</w:t>
      </w:r>
      <w:r w:rsidR="0031306D">
        <w:t>15</w:t>
      </w:r>
      <w:r w:rsidR="00E17C55" w:rsidRPr="00E17C55">
        <w:t>%)</w:t>
      </w:r>
    </w:p>
    <w:p w14:paraId="00E3963F" w14:textId="066D1567" w:rsidR="00E17C55" w:rsidRPr="001F79AC" w:rsidRDefault="002B3EF6" w:rsidP="00E17C55">
      <w:pPr>
        <w:rPr>
          <w:rFonts w:cs="Arial"/>
          <w:iCs/>
        </w:rPr>
      </w:pPr>
      <w:r w:rsidRPr="001F79AC">
        <w:rPr>
          <w:rFonts w:cs="Arial"/>
          <w:iCs/>
        </w:rPr>
        <w:tab/>
        <w:t>1.2.1</w:t>
      </w:r>
      <w:r w:rsidRPr="001F79AC">
        <w:rPr>
          <w:rFonts w:cs="Arial"/>
          <w:iCs/>
        </w:rPr>
        <w:tab/>
        <w:t>Technische architectuur, O1</w:t>
      </w:r>
      <w:r w:rsidR="002B7481">
        <w:rPr>
          <w:rFonts w:cs="Arial"/>
          <w:iCs/>
        </w:rPr>
        <w:t>9</w:t>
      </w:r>
    </w:p>
    <w:p w14:paraId="43D092AC" w14:textId="70C88CEA" w:rsidR="002B3EF6" w:rsidRPr="001F79AC" w:rsidRDefault="002B3EF6" w:rsidP="00E17C55">
      <w:pPr>
        <w:rPr>
          <w:rFonts w:cs="Arial"/>
          <w:iCs/>
        </w:rPr>
      </w:pPr>
      <w:r w:rsidRPr="001F79AC">
        <w:rPr>
          <w:rFonts w:cs="Arial"/>
          <w:iCs/>
        </w:rPr>
        <w:tab/>
        <w:t>1.2.2</w:t>
      </w:r>
      <w:r w:rsidRPr="001F79AC">
        <w:rPr>
          <w:rFonts w:cs="Arial"/>
          <w:iCs/>
        </w:rPr>
        <w:tab/>
        <w:t>Privacy en beveiliging, O</w:t>
      </w:r>
      <w:r w:rsidR="002B7481">
        <w:rPr>
          <w:rFonts w:cs="Arial"/>
          <w:iCs/>
        </w:rPr>
        <w:t>20</w:t>
      </w:r>
    </w:p>
    <w:p w14:paraId="0C6BE90A" w14:textId="2BE0A506" w:rsidR="002B3EF6" w:rsidRPr="001F79AC" w:rsidRDefault="002B3EF6" w:rsidP="00E17C55">
      <w:pPr>
        <w:rPr>
          <w:rFonts w:cs="Arial"/>
          <w:iCs/>
        </w:rPr>
      </w:pPr>
      <w:r w:rsidRPr="001F79AC">
        <w:rPr>
          <w:rFonts w:cs="Arial"/>
          <w:iCs/>
        </w:rPr>
        <w:tab/>
        <w:t>1.2.3</w:t>
      </w:r>
      <w:r w:rsidRPr="001F79AC">
        <w:rPr>
          <w:rFonts w:cs="Arial"/>
          <w:iCs/>
        </w:rPr>
        <w:tab/>
        <w:t>Integratie, O</w:t>
      </w:r>
      <w:r w:rsidR="002B7481">
        <w:rPr>
          <w:rFonts w:cs="Arial"/>
          <w:iCs/>
        </w:rPr>
        <w:t>2</w:t>
      </w:r>
      <w:r w:rsidRPr="001F79AC">
        <w:rPr>
          <w:rFonts w:cs="Arial"/>
          <w:iCs/>
        </w:rPr>
        <w:t>1</w:t>
      </w:r>
    </w:p>
    <w:p w14:paraId="5EDA231B" w14:textId="61828134" w:rsidR="001F79AC" w:rsidRPr="001F79AC" w:rsidRDefault="002B3EF6" w:rsidP="00E17C55">
      <w:pPr>
        <w:rPr>
          <w:rFonts w:cs="Arial"/>
          <w:iCs/>
        </w:rPr>
      </w:pPr>
      <w:r w:rsidRPr="001F79AC">
        <w:rPr>
          <w:rFonts w:cs="Arial"/>
          <w:iCs/>
        </w:rPr>
        <w:tab/>
      </w:r>
      <w:r w:rsidRPr="001F79AC">
        <w:rPr>
          <w:rFonts w:cs="Arial"/>
          <w:iCs/>
        </w:rPr>
        <w:tab/>
      </w:r>
      <w:r w:rsidR="001F79AC" w:rsidRPr="001F79AC">
        <w:rPr>
          <w:rFonts w:cs="Arial"/>
          <w:iCs/>
        </w:rPr>
        <w:t>Integratie, O2</w:t>
      </w:r>
      <w:r w:rsidR="002B7481">
        <w:rPr>
          <w:rFonts w:cs="Arial"/>
          <w:iCs/>
        </w:rPr>
        <w:t>2</w:t>
      </w:r>
    </w:p>
    <w:p w14:paraId="4E5D65CB" w14:textId="77777777" w:rsidR="001F79AC" w:rsidRDefault="001F79AC" w:rsidP="00E17C55">
      <w:pPr>
        <w:rPr>
          <w:rFonts w:cs="Arial"/>
          <w:iCs/>
          <w:color w:val="FF0000"/>
        </w:rPr>
      </w:pPr>
    </w:p>
    <w:p w14:paraId="5A20DB80" w14:textId="26EF6B2A" w:rsidR="00E17C55" w:rsidRPr="001F79AC" w:rsidRDefault="001F79AC" w:rsidP="001F79AC">
      <w:pPr>
        <w:pStyle w:val="Kop2"/>
      </w:pPr>
      <w:r>
        <w:t>1.3</w:t>
      </w:r>
      <w:r>
        <w:tab/>
      </w:r>
      <w:r w:rsidR="00E17C55" w:rsidRPr="001F79AC">
        <w:t>Conversie (</w:t>
      </w:r>
      <w:r w:rsidR="0031306D">
        <w:t>15</w:t>
      </w:r>
      <w:r w:rsidR="00E17C55" w:rsidRPr="001F79AC">
        <w:t>%)</w:t>
      </w:r>
    </w:p>
    <w:p w14:paraId="6B442277" w14:textId="30FC3076" w:rsidR="00E17C55" w:rsidRPr="001F79AC" w:rsidRDefault="001F79AC" w:rsidP="00E17C55">
      <w:pPr>
        <w:rPr>
          <w:rFonts w:cs="Arial"/>
          <w:iCs/>
        </w:rPr>
      </w:pPr>
      <w:r w:rsidRPr="001F79AC">
        <w:rPr>
          <w:rFonts w:cs="Arial"/>
          <w:iCs/>
        </w:rPr>
        <w:tab/>
        <w:t>1.3.1</w:t>
      </w:r>
      <w:r w:rsidRPr="001F79AC">
        <w:rPr>
          <w:rFonts w:cs="Arial"/>
          <w:iCs/>
        </w:rPr>
        <w:tab/>
        <w:t>Migratie, O2</w:t>
      </w:r>
      <w:r w:rsidR="002A6492">
        <w:rPr>
          <w:rFonts w:cs="Arial"/>
          <w:iCs/>
        </w:rPr>
        <w:t>3</w:t>
      </w:r>
    </w:p>
    <w:p w14:paraId="3B2B3BE3" w14:textId="393118DC" w:rsidR="001F79AC" w:rsidRPr="001F79AC" w:rsidRDefault="001F79AC" w:rsidP="1789F564">
      <w:pPr>
        <w:ind w:left="708" w:firstLine="708"/>
        <w:rPr>
          <w:rFonts w:cs="Arial"/>
        </w:rPr>
      </w:pPr>
      <w:r w:rsidRPr="1789F564">
        <w:rPr>
          <w:rFonts w:cs="Arial"/>
        </w:rPr>
        <w:t>Migratie, O2</w:t>
      </w:r>
      <w:r w:rsidR="00CF6C1A">
        <w:rPr>
          <w:rFonts w:cs="Arial"/>
        </w:rPr>
        <w:t>4</w:t>
      </w:r>
    </w:p>
    <w:p w14:paraId="71A90537" w14:textId="77777777" w:rsidR="00E17C55" w:rsidRPr="00E17C55" w:rsidRDefault="00E17C55" w:rsidP="00E17C55">
      <w:pPr>
        <w:rPr>
          <w:rFonts w:cs="Arial"/>
          <w:iCs/>
          <w:color w:val="FF0000"/>
        </w:rPr>
      </w:pPr>
    </w:p>
    <w:p w14:paraId="39919F6F" w14:textId="36379F94" w:rsidR="00E17C55" w:rsidRPr="001F79AC" w:rsidRDefault="00E17C55" w:rsidP="001F79AC">
      <w:pPr>
        <w:pStyle w:val="Kop2"/>
      </w:pPr>
      <w:r w:rsidRPr="001F79AC">
        <w:t xml:space="preserve">1.4 </w:t>
      </w:r>
      <w:r w:rsidR="001F79AC">
        <w:tab/>
      </w:r>
      <w:r w:rsidRPr="001F79AC">
        <w:t>Implementatie (15%)</w:t>
      </w:r>
    </w:p>
    <w:p w14:paraId="1162E730" w14:textId="4441AC93" w:rsidR="00E17C55" w:rsidRDefault="001F79AC">
      <w:r>
        <w:tab/>
        <w:t>1.4.1</w:t>
      </w:r>
      <w:r>
        <w:tab/>
        <w:t>Installatie en oplevering, O2</w:t>
      </w:r>
      <w:r w:rsidR="005954FA">
        <w:t>5</w:t>
      </w:r>
    </w:p>
    <w:p w14:paraId="555AA154" w14:textId="0E268901" w:rsidR="001F79AC" w:rsidRDefault="001F79AC">
      <w:r>
        <w:tab/>
        <w:t>1.4.2</w:t>
      </w:r>
      <w:r>
        <w:tab/>
        <w:t>Specifieke inrichtingen,  O2</w:t>
      </w:r>
      <w:r w:rsidR="005954FA">
        <w:t>6</w:t>
      </w:r>
    </w:p>
    <w:p w14:paraId="66BC6FE6" w14:textId="20BBCA04" w:rsidR="001F79AC" w:rsidRDefault="001F79AC">
      <w:r>
        <w:tab/>
        <w:t>1.4.3</w:t>
      </w:r>
      <w:r>
        <w:tab/>
        <w:t>Beheer, O2</w:t>
      </w:r>
      <w:r w:rsidR="005954FA">
        <w:t>7</w:t>
      </w:r>
    </w:p>
    <w:p w14:paraId="069475E8" w14:textId="797888BF" w:rsidR="001F79AC" w:rsidRDefault="001F79AC">
      <w:r>
        <w:tab/>
        <w:t>1.4.5</w:t>
      </w:r>
      <w:r>
        <w:tab/>
        <w:t>Doorontwikkeling en exit strategie, O2</w:t>
      </w:r>
      <w:r w:rsidR="005954FA">
        <w:t>8</w:t>
      </w:r>
    </w:p>
    <w:p w14:paraId="3425C7E9" w14:textId="65DEF9B4" w:rsidR="001F79AC" w:rsidRDefault="001F79AC"/>
    <w:p w14:paraId="552FE961" w14:textId="1D69A9B3" w:rsidR="00016790" w:rsidRPr="001F79AC" w:rsidRDefault="00016790" w:rsidP="00016790">
      <w:pPr>
        <w:pStyle w:val="Kop2"/>
      </w:pPr>
      <w:r w:rsidRPr="001F79AC">
        <w:t>1.</w:t>
      </w:r>
      <w:r>
        <w:t>5</w:t>
      </w:r>
      <w:r w:rsidRPr="001F79AC">
        <w:t xml:space="preserve"> </w:t>
      </w:r>
      <w:r>
        <w:tab/>
        <w:t>Planning</w:t>
      </w:r>
      <w:r w:rsidRPr="001F79AC">
        <w:t xml:space="preserve"> (1</w:t>
      </w:r>
      <w:r>
        <w:t>0</w:t>
      </w:r>
      <w:r w:rsidRPr="001F79AC">
        <w:t>%)</w:t>
      </w:r>
    </w:p>
    <w:p w14:paraId="4E8A0D88" w14:textId="77777777" w:rsidR="00FA553C" w:rsidRDefault="00FA553C"/>
    <w:p w14:paraId="76B76A7C" w14:textId="77777777" w:rsidR="00CE042D" w:rsidRDefault="00CE042D"/>
    <w:p w14:paraId="5B92BCC1" w14:textId="77777777" w:rsidR="00CE042D" w:rsidRDefault="00CE042D"/>
    <w:p w14:paraId="2C8384F8" w14:textId="77777777" w:rsidR="00CE042D" w:rsidRDefault="00CE042D"/>
    <w:p w14:paraId="6D094596" w14:textId="77777777" w:rsidR="00CE042D" w:rsidRDefault="00CE042D"/>
    <w:p w14:paraId="2648AC7D" w14:textId="77777777" w:rsidR="00CE042D" w:rsidRDefault="00CE042D"/>
    <w:p w14:paraId="1156C773" w14:textId="17BF706C" w:rsidR="001F79AC" w:rsidRDefault="00C14621">
      <w:r>
        <w:lastRenderedPageBreak/>
        <w:t>Ondergetekende verklaar</w:t>
      </w:r>
      <w:r w:rsidR="7BFE17C1">
        <w:t>t</w:t>
      </w:r>
      <w:r>
        <w:t xml:space="preserve"> met het indienen van de offerte namens inschrijver als rechtsgeldig vertegenwoordiger, dat de wensen conform de in deze bijlage gevraagde indeling zijn uitgewerkt.</w:t>
      </w:r>
    </w:p>
    <w:p w14:paraId="1832F226" w14:textId="2D2A9F5E" w:rsidR="00C14621" w:rsidRDefault="00C14621"/>
    <w:p w14:paraId="5859D8B6" w14:textId="31964B9B" w:rsidR="00C14621" w:rsidRDefault="00FA553C">
      <w:r>
        <w:t xml:space="preserve">Naam </w:t>
      </w:r>
      <w:r w:rsidR="00C14621">
        <w:t>Inschrijver:</w:t>
      </w:r>
      <w:r>
        <w:t xml:space="preserve"> </w:t>
      </w:r>
      <w:r>
        <w:tab/>
      </w:r>
      <w:r w:rsidR="0048045C">
        <w:t>…………………………………………………………………………</w:t>
      </w:r>
    </w:p>
    <w:p w14:paraId="6DDF547E" w14:textId="77777777" w:rsidR="0048045C" w:rsidRDefault="0048045C"/>
    <w:p w14:paraId="57AFD411" w14:textId="77777777" w:rsidR="0048045C" w:rsidRDefault="00C14621">
      <w:r>
        <w:t>Naam:</w:t>
      </w:r>
      <w:r w:rsidR="0048045C">
        <w:tab/>
      </w:r>
      <w:r w:rsidR="0048045C">
        <w:tab/>
      </w:r>
      <w:r w:rsidR="0048045C">
        <w:tab/>
        <w:t>…………………………………………………………………………</w:t>
      </w:r>
    </w:p>
    <w:p w14:paraId="6CCF1BEA" w14:textId="25F589AF" w:rsidR="00C14621" w:rsidRDefault="0048045C">
      <w:r>
        <w:tab/>
      </w:r>
      <w:r>
        <w:tab/>
      </w:r>
    </w:p>
    <w:p w14:paraId="53E07AEF" w14:textId="48F5FE90" w:rsidR="00C14621" w:rsidRDefault="00C14621">
      <w:r>
        <w:t>Datum:</w:t>
      </w:r>
      <w:r w:rsidR="0048045C">
        <w:tab/>
      </w:r>
      <w:r w:rsidR="0048045C">
        <w:tab/>
      </w:r>
      <w:r w:rsidR="0048045C">
        <w:tab/>
        <w:t>…………………………………………………………………………</w:t>
      </w:r>
    </w:p>
    <w:p w14:paraId="2033C1A4" w14:textId="77777777" w:rsidR="0048045C" w:rsidRDefault="0048045C"/>
    <w:p w14:paraId="5557690B" w14:textId="218061D5" w:rsidR="00C14621" w:rsidRDefault="00C14621">
      <w:r>
        <w:t>Handtekening</w:t>
      </w:r>
      <w:r w:rsidR="0048045C">
        <w:t>:</w:t>
      </w:r>
      <w:r w:rsidR="0048045C">
        <w:tab/>
      </w:r>
      <w:r w:rsidR="0048045C">
        <w:tab/>
        <w:t>…………………………………………………………………………</w:t>
      </w:r>
    </w:p>
    <w:sectPr w:rsidR="00C1462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B1EB46" w14:textId="77777777" w:rsidR="006B5BA3" w:rsidRDefault="006B5BA3" w:rsidP="006B5BA3">
      <w:r>
        <w:separator/>
      </w:r>
    </w:p>
  </w:endnote>
  <w:endnote w:type="continuationSeparator" w:id="0">
    <w:p w14:paraId="63D8023F" w14:textId="77777777" w:rsidR="006B5BA3" w:rsidRDefault="006B5BA3" w:rsidP="006B5B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5E6727" w14:textId="77777777" w:rsidR="006B5BA3" w:rsidRDefault="006B5BA3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A11C84" w14:textId="77777777" w:rsidR="006B5BA3" w:rsidRDefault="006B5BA3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35DFBB" w14:textId="77777777" w:rsidR="006B5BA3" w:rsidRDefault="006B5BA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C5E898" w14:textId="77777777" w:rsidR="006B5BA3" w:rsidRDefault="006B5BA3" w:rsidP="006B5BA3">
      <w:r>
        <w:separator/>
      </w:r>
    </w:p>
  </w:footnote>
  <w:footnote w:type="continuationSeparator" w:id="0">
    <w:p w14:paraId="13DF0C66" w14:textId="77777777" w:rsidR="006B5BA3" w:rsidRDefault="006B5BA3" w:rsidP="006B5B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485A1F" w14:textId="3EDD3BC7" w:rsidR="006B5BA3" w:rsidRDefault="006B5BA3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1694AB" w14:textId="484B10DE" w:rsidR="006B5BA3" w:rsidRDefault="006B5BA3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489948" w14:textId="3653908D" w:rsidR="006B5BA3" w:rsidRDefault="006B5BA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574B19"/>
    <w:multiLevelType w:val="multilevel"/>
    <w:tmpl w:val="88C8F9DC"/>
    <w:lvl w:ilvl="0">
      <w:start w:val="1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273251B6"/>
    <w:multiLevelType w:val="hybridMultilevel"/>
    <w:tmpl w:val="E7683C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907F77"/>
    <w:multiLevelType w:val="multilevel"/>
    <w:tmpl w:val="A6CECD4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88E"/>
    <w:rsid w:val="00016790"/>
    <w:rsid w:val="00066B36"/>
    <w:rsid w:val="0016308E"/>
    <w:rsid w:val="001F79AC"/>
    <w:rsid w:val="002A6492"/>
    <w:rsid w:val="002B3EF6"/>
    <w:rsid w:val="002B7481"/>
    <w:rsid w:val="0031306D"/>
    <w:rsid w:val="00401012"/>
    <w:rsid w:val="00426B4F"/>
    <w:rsid w:val="0048045C"/>
    <w:rsid w:val="00506813"/>
    <w:rsid w:val="00517B1F"/>
    <w:rsid w:val="005954FA"/>
    <w:rsid w:val="005C5601"/>
    <w:rsid w:val="00611E9C"/>
    <w:rsid w:val="006B5BA3"/>
    <w:rsid w:val="006E2755"/>
    <w:rsid w:val="0082358B"/>
    <w:rsid w:val="008935DE"/>
    <w:rsid w:val="00B06A1E"/>
    <w:rsid w:val="00BA188E"/>
    <w:rsid w:val="00C14621"/>
    <w:rsid w:val="00C5472B"/>
    <w:rsid w:val="00C55277"/>
    <w:rsid w:val="00CE042D"/>
    <w:rsid w:val="00CE10DC"/>
    <w:rsid w:val="00CF6C1A"/>
    <w:rsid w:val="00E17C55"/>
    <w:rsid w:val="00F50FDD"/>
    <w:rsid w:val="00F87574"/>
    <w:rsid w:val="00F91F7E"/>
    <w:rsid w:val="00FA553C"/>
    <w:rsid w:val="00FB601A"/>
    <w:rsid w:val="122898B4"/>
    <w:rsid w:val="1789F564"/>
    <w:rsid w:val="7BFE1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B296E83"/>
  <w15:chartTrackingRefBased/>
  <w15:docId w15:val="{530992B1-F42B-4737-8CF2-98BA4D74C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A188E"/>
    <w:pPr>
      <w:spacing w:after="0" w:line="240" w:lineRule="auto"/>
      <w:jc w:val="both"/>
    </w:pPr>
  </w:style>
  <w:style w:type="paragraph" w:styleId="Kop1">
    <w:name w:val="heading 1"/>
    <w:basedOn w:val="Standaard"/>
    <w:next w:val="Standaard"/>
    <w:link w:val="Kop1Char"/>
    <w:uiPriority w:val="9"/>
    <w:qFormat/>
    <w:rsid w:val="00BA188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17C5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E17C5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A18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jstalinea">
    <w:name w:val="List Paragraph"/>
    <w:basedOn w:val="Standaard"/>
    <w:uiPriority w:val="34"/>
    <w:qFormat/>
    <w:rsid w:val="00E17C55"/>
    <w:pPr>
      <w:ind w:left="720"/>
      <w:contextualSpacing/>
    </w:pPr>
  </w:style>
  <w:style w:type="character" w:customStyle="1" w:styleId="Kop2Char">
    <w:name w:val="Kop 2 Char"/>
    <w:basedOn w:val="Standaardalinea-lettertype"/>
    <w:link w:val="Kop2"/>
    <w:uiPriority w:val="9"/>
    <w:rsid w:val="00E17C5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E17C5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6B5BA3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B5BA3"/>
  </w:style>
  <w:style w:type="paragraph" w:styleId="Voettekst">
    <w:name w:val="footer"/>
    <w:basedOn w:val="Standaard"/>
    <w:link w:val="VoettekstChar"/>
    <w:uiPriority w:val="99"/>
    <w:unhideWhenUsed/>
    <w:rsid w:val="006B5BA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B5B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98D22148CC0C49ADD30306AE501641" ma:contentTypeVersion="9" ma:contentTypeDescription="Een nieuw document maken." ma:contentTypeScope="" ma:versionID="f5e0c34ecfbf97d990f97196e412971c">
  <xsd:schema xmlns:xsd="http://www.w3.org/2001/XMLSchema" xmlns:xs="http://www.w3.org/2001/XMLSchema" xmlns:p="http://schemas.microsoft.com/office/2006/metadata/properties" xmlns:ns2="4f1c8b9c-6ad1-4292-8c39-b2eae03000d6" xmlns:ns3="6a10d329-1aef-4100-a830-ad8e903a7020" targetNamespace="http://schemas.microsoft.com/office/2006/metadata/properties" ma:root="true" ma:fieldsID="3a8508bcc6124054aff4d134a7d17e8e" ns2:_="" ns3:_="">
    <xsd:import namespace="4f1c8b9c-6ad1-4292-8c39-b2eae03000d6"/>
    <xsd:import namespace="6a10d329-1aef-4100-a830-ad8e903a70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1c8b9c-6ad1-4292-8c39-b2eae03000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10d329-1aef-4100-a830-ad8e903a702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31428A8-2A66-4AA8-B713-E4E6E60354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1c8b9c-6ad1-4292-8c39-b2eae03000d6"/>
    <ds:schemaRef ds:uri="6a10d329-1aef-4100-a830-ad8e903a70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B01B5F6-63D8-4E3F-8080-39F8E9623CC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A06122-7365-46BF-BBFA-A7BBC14743E9}">
  <ds:schemaRefs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elements/1.1/"/>
    <ds:schemaRef ds:uri="http://www.w3.org/XML/1998/namespace"/>
    <ds:schemaRef ds:uri="http://schemas.microsoft.com/office/infopath/2007/PartnerControls"/>
    <ds:schemaRef ds:uri="4f1c8b9c-6ad1-4292-8c39-b2eae03000d6"/>
    <ds:schemaRef ds:uri="http://schemas.microsoft.com/office/2006/metadata/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223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Koomans, Peter</dc:creator>
  <cp:keywords/>
  <dc:description/>
  <cp:lastModifiedBy>Koomans, Peter</cp:lastModifiedBy>
  <cp:revision>31</cp:revision>
  <cp:lastPrinted>2020-10-28T09:18:00Z</cp:lastPrinted>
  <dcterms:created xsi:type="dcterms:W3CDTF">2020-10-14T07:31:00Z</dcterms:created>
  <dcterms:modified xsi:type="dcterms:W3CDTF">2020-12-22T07:37:00Z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0x010100F398D22148CC0C49ADD30306AE501641</vt:lpwstr>
  </property>
</Properties>
</file>