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399F" w14:textId="38BE88D2" w:rsidR="00871B81" w:rsidRPr="00632B20" w:rsidRDefault="001F64A3"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Pr>
          <w:rFonts w:asciiTheme="minorHAnsi" w:hAnsiTheme="minorHAnsi"/>
          <w:sz w:val="22"/>
          <w:szCs w:val="22"/>
        </w:rPr>
        <w:t>FORMULIER 3</w:t>
      </w:r>
      <w:r w:rsidR="00871B81" w:rsidRPr="001E6C9E">
        <w:rPr>
          <w:rFonts w:asciiTheme="minorHAnsi" w:hAnsiTheme="minorHAnsi"/>
          <w:sz w:val="22"/>
          <w:szCs w:val="22"/>
        </w:rPr>
        <w:t>:</w:t>
      </w:r>
      <w:r w:rsidR="00871B81" w:rsidRPr="001E6C9E">
        <w:rPr>
          <w:rFonts w:asciiTheme="minorHAnsi" w:hAnsiTheme="minorHAnsi"/>
          <w:sz w:val="22"/>
          <w:szCs w:val="22"/>
        </w:rPr>
        <w:tab/>
        <w:t>CONCERNVERKLARING</w:t>
      </w:r>
      <w:bookmarkEnd w:id="0"/>
      <w:bookmarkEnd w:id="1"/>
      <w:r>
        <w:rPr>
          <w:rFonts w:asciiTheme="minorHAnsi" w:hAnsiTheme="minorHAnsi"/>
          <w:sz w:val="22"/>
          <w:szCs w:val="22"/>
        </w:rPr>
        <w:t xml:space="preserve"> (Optioneel)</w:t>
      </w:r>
    </w:p>
    <w:p w14:paraId="1E3F5497" w14:textId="765E4CA6" w:rsidR="00871B81" w:rsidRDefault="001F64A3" w:rsidP="00632B20">
      <w:pPr>
        <w:spacing w:line="276" w:lineRule="auto"/>
        <w:rPr>
          <w:rFonts w:asciiTheme="minorHAnsi" w:hAnsiTheme="minorHAnsi"/>
          <w:b/>
          <w:sz w:val="22"/>
          <w:szCs w:val="22"/>
        </w:rPr>
      </w:pPr>
      <w:r>
        <w:rPr>
          <w:rFonts w:asciiTheme="minorHAnsi" w:hAnsiTheme="minorHAnsi"/>
          <w:b/>
          <w:sz w:val="22"/>
          <w:szCs w:val="22"/>
        </w:rPr>
        <w:t>Behorende bij de Europese aanbesteding van een Inkoop- en contractmanagementtool</w:t>
      </w:r>
    </w:p>
    <w:p w14:paraId="597656E7" w14:textId="77777777" w:rsidR="001F64A3" w:rsidRPr="00632B20" w:rsidRDefault="001F64A3"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1F64A3">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44292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1E6C9E"/>
    <w:rsid w:val="001F64A3"/>
    <w:rsid w:val="002C1806"/>
    <w:rsid w:val="00537F24"/>
    <w:rsid w:val="00624308"/>
    <w:rsid w:val="00632B20"/>
    <w:rsid w:val="006A185B"/>
    <w:rsid w:val="00871B81"/>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6b6802-5dfa-496b-9d57-ff90bd3a4075">
      <Terms xmlns="http://schemas.microsoft.com/office/infopath/2007/PartnerControls"/>
    </lcf76f155ced4ddcb4097134ff3c332f>
    <_ip_UnifiedCompliancePolicyProperties xmlns="http://schemas.microsoft.com/sharepoint/v3" xsi:nil="true"/>
    <TaxCatchAll xmlns="d922c462-3a42-400a-b804-8031e656c0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F4D6EE6C4E4943965974B9785E183C" ma:contentTypeVersion="16" ma:contentTypeDescription="Een nieuw document maken." ma:contentTypeScope="" ma:versionID="8e6b409fe8394735e187e81ba82975d5">
  <xsd:schema xmlns:xsd="http://www.w3.org/2001/XMLSchema" xmlns:xs="http://www.w3.org/2001/XMLSchema" xmlns:p="http://schemas.microsoft.com/office/2006/metadata/properties" xmlns:ns1="http://schemas.microsoft.com/sharepoint/v3" xmlns:ns2="d922c462-3a42-400a-b804-8031e656c0d1" xmlns:ns3="c96b6802-5dfa-496b-9d57-ff90bd3a4075" targetNamespace="http://schemas.microsoft.com/office/2006/metadata/properties" ma:root="true" ma:fieldsID="0d1f62c45ad1da8bdd60da7392388c2b" ns1:_="" ns2:_="" ns3:_="">
    <xsd:import namespace="http://schemas.microsoft.com/sharepoint/v3"/>
    <xsd:import namespace="d922c462-3a42-400a-b804-8031e656c0d1"/>
    <xsd:import namespace="c96b6802-5dfa-496b-9d57-ff90bd3a40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2c462-3a42-400a-b804-8031e656c0d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974fe41-e8ba-4bdf-9332-3f631032f795}" ma:internalName="TaxCatchAll" ma:showField="CatchAllData" ma:web="d922c462-3a42-400a-b804-8031e656c0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6b6802-5dfa-496b-9d57-ff90bd3a40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07a9b577-dc5b-49f7-9357-28125b9288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6507669E-C373-4767-B533-A11A40AC39D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Nicole Kleijsen</cp:lastModifiedBy>
  <cp:revision>3</cp:revision>
  <dcterms:created xsi:type="dcterms:W3CDTF">2023-09-26T08:04:00Z</dcterms:created>
  <dcterms:modified xsi:type="dcterms:W3CDTF">2023-09-26T08:06:00Z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{5aa2e662-6240-421c-b263-8137c1edf8bc}</vt:lpwstr>
  </property>
  <property fmtid="{D5CDD505-2E9C-101B-9397-08002B2CF9AE}" pid="5" name="eSynDocContactDesc">
    <vt:lpwstr>
    </vt:lpwstr>
  </property>
  <property fmtid="{D5CDD505-2E9C-101B-9397-08002B2CF9AE}" pid="6" name="eSynDocAccountDesc">
    <vt:lpwstr>Vervangingsfonds / Participatiefonds</vt:lpwstr>
  </property>
  <property fmtid="{D5CDD505-2E9C-101B-9397-08002B2CF9AE}" pid="7" name="eSynDocProjectDesc">
    <vt:lpwstr>Abonnement standaarddocumenten</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vt:lpwstr>
  </property>
  <property fmtid="{D5CDD505-2E9C-101B-9397-08002B2CF9AE}" pid="19" name="eSynDocSerialNumber">
    <vt:lpwstr>
    </vt:lpwstr>
  </property>
  <property fmtid="{D5CDD505-2E9C-101B-9397-08002B2CF9AE}" pid="20" name="eSynDocSubject">
    <vt:lpwstr>Bijlagen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962083937</vt:lpwstr>
  </property>
  <property fmtid="{D5CDD505-2E9C-101B-9397-08002B2CF9AE}" pid="25" name="eSynDocResource">
    <vt:lpwstr>
    </vt:lpwstr>
  </property>
  <property fmtid="{D5CDD505-2E9C-101B-9397-08002B2CF9AE}" pid="26" name="eSynDocProjectNr">
    <vt:lpwstr>VFPF STANDAARDDOC</vt:lpwstr>
  </property>
  <property fmtid="{D5CDD505-2E9C-101B-9397-08002B2CF9AE}" pid="27" name="eSynDocSecurity">
    <vt:lpwstr>1</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COPPA CBP</vt:lpwstr>
  </property>
  <property fmtid="{D5CDD505-2E9C-101B-9397-08002B2CF9AE}" pid="31" name="eSynDocDivision">
    <vt:lpwstr>010</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62303</vt:lpwstr>
  </property>
  <property fmtid="{D5CDD505-2E9C-101B-9397-08002B2CF9AE}" pid="38" name="eSynCleanUp03/04/2020 11:51:05">
    <vt:i4>1</vt:i4>
  </property>
  <property fmtid="{D5CDD505-2E9C-101B-9397-08002B2CF9AE}" pid="39" name="ContentTypeId">
    <vt:lpwstr>0x01010031F4D6EE6C4E4943965974B9785E183C</vt:lpwstr>
  </property>
  <property fmtid="{D5CDD505-2E9C-101B-9397-08002B2CF9AE}" pid="40" name="eSynCleanUp12/02/2021 16:20:42">
    <vt:i4>1</vt:i4>
  </property>
  <property fmtid="{D5CDD505-2E9C-101B-9397-08002B2CF9AE}" pid="41" name="Order">
    <vt:r8>71747500</vt:r8>
  </property>
  <property fmtid="{D5CDD505-2E9C-101B-9397-08002B2CF9AE}" pid="42" name="_ExtendedDescription">
    <vt:lpwstr/>
  </property>
</Properties>
</file>