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6C62"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5FDAD89" w14:textId="77777777" w:rsidR="004963A8" w:rsidRPr="004963A8" w:rsidRDefault="004963A8" w:rsidP="004963A8"/>
    <w:p w14:paraId="4FF75AFA" w14:textId="0B6DDBA5" w:rsidR="00A56595" w:rsidRPr="00A56595" w:rsidRDefault="00A56595" w:rsidP="00A56595">
      <w:pPr>
        <w:rPr>
          <w:rFonts w:asciiTheme="majorHAnsi" w:hAnsiTheme="majorHAnsi"/>
          <w:i/>
          <w:iCs/>
        </w:rPr>
      </w:pPr>
      <w:r w:rsidRPr="009821FE">
        <w:rPr>
          <w:rFonts w:asciiTheme="majorHAnsi" w:hAnsiTheme="majorHAnsi"/>
          <w:i/>
          <w:iCs/>
        </w:rPr>
        <w:t xml:space="preserve">Behorende bij de </w:t>
      </w:r>
      <w:r w:rsidR="004F3232" w:rsidRPr="009821FE">
        <w:rPr>
          <w:rFonts w:asciiTheme="majorHAnsi" w:hAnsiTheme="majorHAnsi"/>
          <w:i/>
          <w:iCs/>
        </w:rPr>
        <w:t xml:space="preserve">Raamovereenkomst </w:t>
      </w:r>
      <w:r w:rsidR="00746208" w:rsidRPr="009821FE">
        <w:rPr>
          <w:rFonts w:asciiTheme="majorHAnsi" w:hAnsiTheme="majorHAnsi"/>
          <w:i/>
          <w:iCs/>
        </w:rPr>
        <w:t xml:space="preserve">Europese </w:t>
      </w:r>
      <w:r w:rsidRPr="009821FE">
        <w:rPr>
          <w:rFonts w:asciiTheme="majorHAnsi" w:hAnsiTheme="majorHAnsi"/>
          <w:i/>
          <w:iCs/>
        </w:rPr>
        <w:t>Aanbesteding OLP.</w:t>
      </w:r>
      <w:r w:rsidR="009821FE">
        <w:rPr>
          <w:rFonts w:asciiTheme="majorHAnsi" w:hAnsiTheme="majorHAnsi"/>
          <w:i/>
          <w:iCs/>
        </w:rPr>
        <w:t>OIGAB.2023.26.OOW</w:t>
      </w:r>
    </w:p>
    <w:p w14:paraId="5F6A0C79" w14:textId="77777777" w:rsidR="003E6889" w:rsidRPr="003008A8" w:rsidRDefault="003E6889" w:rsidP="003E6889">
      <w:pPr>
        <w:rPr>
          <w:rFonts w:asciiTheme="majorHAnsi" w:hAnsiTheme="majorHAnsi"/>
        </w:rPr>
      </w:pPr>
    </w:p>
    <w:p w14:paraId="026D6E2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B26983E"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2AB5B77" w14:textId="77777777" w:rsidR="009E3C68" w:rsidRPr="003008A8" w:rsidRDefault="009E3C68" w:rsidP="009E3C68">
      <w:pPr>
        <w:rPr>
          <w:rFonts w:asciiTheme="majorHAnsi" w:hAnsiTheme="majorHAnsi"/>
        </w:rPr>
      </w:pPr>
    </w:p>
    <w:p w14:paraId="12E0C60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4193C8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6732EB6A" w14:textId="77777777" w:rsidR="009E3C68" w:rsidRPr="003008A8" w:rsidRDefault="009E3C68" w:rsidP="009E3C68">
      <w:pPr>
        <w:rPr>
          <w:rFonts w:asciiTheme="majorHAnsi" w:hAnsiTheme="majorHAnsi"/>
        </w:rPr>
      </w:pPr>
    </w:p>
    <w:p w14:paraId="277E3772"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021E682" w14:textId="77777777" w:rsidR="004963A8" w:rsidRPr="00006F43" w:rsidRDefault="004963A8" w:rsidP="004963A8">
      <w:pPr>
        <w:rPr>
          <w:rFonts w:asciiTheme="majorHAnsi" w:hAnsiTheme="majorHAnsi"/>
        </w:rPr>
      </w:pPr>
    </w:p>
    <w:p w14:paraId="1F94D7C1"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C25C861" w14:textId="77777777" w:rsidR="004963A8" w:rsidRPr="00006F43" w:rsidRDefault="004963A8" w:rsidP="004963A8">
      <w:pPr>
        <w:rPr>
          <w:rFonts w:asciiTheme="majorHAnsi" w:hAnsiTheme="majorHAnsi"/>
        </w:rPr>
      </w:pPr>
    </w:p>
    <w:p w14:paraId="4084ECBB"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467AA450" w14:textId="77777777" w:rsidR="00D7139A" w:rsidRPr="003008A8" w:rsidRDefault="00D7139A" w:rsidP="00D7139A">
      <w:pPr>
        <w:rPr>
          <w:rFonts w:asciiTheme="majorHAnsi" w:hAnsiTheme="majorHAnsi"/>
        </w:rPr>
      </w:pPr>
    </w:p>
    <w:p w14:paraId="69FE7DD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32F30D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472AD9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5E7A0D6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B615EA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178B03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E0C0F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FCA20E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85D02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33AA39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BA3C90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563E93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14F68407" w14:textId="77777777" w:rsidR="00D7139A" w:rsidRPr="003008A8" w:rsidRDefault="00D7139A" w:rsidP="00D7139A">
      <w:pPr>
        <w:rPr>
          <w:rFonts w:asciiTheme="majorHAnsi" w:hAnsiTheme="majorHAnsi"/>
        </w:rPr>
      </w:pPr>
    </w:p>
    <w:p w14:paraId="0DEFC449" w14:textId="61483E00" w:rsidR="00D7139A" w:rsidRPr="003008A8" w:rsidRDefault="00D7139A" w:rsidP="006229FB">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w:t>
      </w:r>
    </w:p>
    <w:p w14:paraId="4249D8F8" w14:textId="77777777" w:rsidR="009E3C68" w:rsidRDefault="009E3C68" w:rsidP="009E3C68">
      <w:pPr>
        <w:rPr>
          <w:rFonts w:asciiTheme="majorHAnsi" w:hAnsiTheme="majorHAnsi"/>
        </w:rPr>
      </w:pPr>
    </w:p>
    <w:p w14:paraId="001DF7AD" w14:textId="77777777" w:rsidR="009821FE" w:rsidRDefault="009821FE" w:rsidP="009E3C68">
      <w:pPr>
        <w:rPr>
          <w:rFonts w:asciiTheme="majorHAnsi" w:hAnsiTheme="majorHAnsi"/>
        </w:rPr>
      </w:pPr>
    </w:p>
    <w:p w14:paraId="31A9C903" w14:textId="77777777" w:rsidR="009821FE" w:rsidRDefault="009821FE" w:rsidP="009E3C68">
      <w:pPr>
        <w:rPr>
          <w:rFonts w:asciiTheme="majorHAnsi" w:hAnsiTheme="majorHAnsi"/>
        </w:rPr>
      </w:pPr>
    </w:p>
    <w:p w14:paraId="33D87587" w14:textId="77777777" w:rsidR="009821FE" w:rsidRPr="003008A8" w:rsidRDefault="009821FE" w:rsidP="009E3C68">
      <w:pPr>
        <w:rPr>
          <w:rFonts w:asciiTheme="majorHAnsi" w:hAnsiTheme="majorHAnsi"/>
        </w:rPr>
      </w:pPr>
    </w:p>
    <w:p w14:paraId="261581A1" w14:textId="77777777" w:rsidR="009E3C68" w:rsidRPr="003008A8" w:rsidRDefault="009E3C68" w:rsidP="009E3C68">
      <w:pPr>
        <w:rPr>
          <w:rFonts w:asciiTheme="majorHAnsi" w:hAnsiTheme="majorHAnsi"/>
        </w:rPr>
      </w:pPr>
      <w:r w:rsidRPr="003008A8">
        <w:rPr>
          <w:rFonts w:asciiTheme="majorHAnsi" w:hAnsiTheme="majorHAnsi"/>
          <w:i/>
        </w:rPr>
        <w:lastRenderedPageBreak/>
        <w:t>Educatieve Software</w:t>
      </w:r>
      <w:r w:rsidRPr="003008A8">
        <w:rPr>
          <w:rFonts w:asciiTheme="majorHAnsi" w:hAnsiTheme="majorHAnsi"/>
        </w:rPr>
        <w:t xml:space="preserve"> waaronder wordt verstaan:</w:t>
      </w:r>
    </w:p>
    <w:p w14:paraId="221AC7AB"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786ABE37" w14:textId="77777777" w:rsidR="009E3C68" w:rsidRPr="003008A8" w:rsidRDefault="009E3C68" w:rsidP="009E3C68">
      <w:pPr>
        <w:rPr>
          <w:rFonts w:asciiTheme="majorHAnsi" w:hAnsiTheme="majorHAnsi"/>
        </w:rPr>
      </w:pPr>
    </w:p>
    <w:p w14:paraId="32102EA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1DB95D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011122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9F25E5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2196F2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4CA965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2AF7748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23D695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8FEAE0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D664B2F"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785F1659" w14:textId="77777777" w:rsidR="009E3C68" w:rsidRPr="003008A8" w:rsidRDefault="009E3C68" w:rsidP="009E3C68">
      <w:pPr>
        <w:rPr>
          <w:rFonts w:asciiTheme="majorHAnsi" w:hAnsiTheme="majorHAnsi"/>
        </w:rPr>
      </w:pPr>
    </w:p>
    <w:p w14:paraId="72E9511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BD8A376" w14:textId="77777777" w:rsidR="009E3C68" w:rsidRPr="003008A8" w:rsidRDefault="009E3C68" w:rsidP="009E3C68">
      <w:pPr>
        <w:rPr>
          <w:rFonts w:asciiTheme="majorHAnsi" w:hAnsiTheme="majorHAnsi"/>
        </w:rPr>
      </w:pPr>
    </w:p>
    <w:p w14:paraId="4103EA6A"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E44CAC9" w14:textId="77777777" w:rsidR="009E3C68" w:rsidRPr="003008A8" w:rsidRDefault="009E3C68" w:rsidP="009E3C68">
      <w:pPr>
        <w:rPr>
          <w:rFonts w:asciiTheme="majorHAnsi" w:hAnsiTheme="majorHAnsi"/>
        </w:rPr>
      </w:pPr>
    </w:p>
    <w:p w14:paraId="4024588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4D655F9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5117CFF"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AF52B9C"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3A96EBDE" w14:textId="77777777" w:rsidR="009E3C68" w:rsidRPr="003008A8" w:rsidRDefault="009E3C68" w:rsidP="009E3C68">
      <w:pPr>
        <w:rPr>
          <w:rFonts w:asciiTheme="majorHAnsi" w:hAnsiTheme="majorHAnsi"/>
        </w:rPr>
      </w:pPr>
    </w:p>
    <w:p w14:paraId="4AE3889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5FB62F2" w14:textId="77777777" w:rsidR="009E3C68" w:rsidRPr="003008A8" w:rsidRDefault="009E3C68" w:rsidP="009E3C68">
      <w:pPr>
        <w:pStyle w:val="Kop1"/>
        <w:rPr>
          <w:color w:val="auto"/>
          <w:szCs w:val="22"/>
        </w:rPr>
      </w:pPr>
      <w:r w:rsidRPr="003008A8">
        <w:rPr>
          <w:color w:val="auto"/>
          <w:szCs w:val="22"/>
        </w:rPr>
        <w:t>6.3. Zichtzendingen</w:t>
      </w:r>
      <w:bookmarkEnd w:id="4"/>
    </w:p>
    <w:p w14:paraId="680F94D6" w14:textId="77777777" w:rsidR="009E3C68" w:rsidRPr="003008A8" w:rsidRDefault="009E3C68" w:rsidP="009E3C68">
      <w:pPr>
        <w:rPr>
          <w:rFonts w:asciiTheme="majorHAnsi" w:hAnsiTheme="majorHAnsi"/>
        </w:rPr>
      </w:pPr>
    </w:p>
    <w:p w14:paraId="38CDB50D"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6A78F5C" w14:textId="77777777" w:rsidR="00795E64" w:rsidRDefault="00795E64">
      <w:pPr>
        <w:rPr>
          <w:rFonts w:asciiTheme="majorHAnsi" w:hAnsiTheme="majorHAnsi"/>
        </w:rPr>
      </w:pPr>
      <w:r>
        <w:rPr>
          <w:rFonts w:asciiTheme="majorHAnsi" w:hAnsiTheme="majorHAnsi"/>
        </w:rPr>
        <w:br w:type="page"/>
      </w:r>
    </w:p>
    <w:p w14:paraId="25339BE2"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47EFF050" w14:textId="77777777" w:rsidR="009E3C68" w:rsidRPr="003008A8" w:rsidRDefault="009E3C68" w:rsidP="009E3C68">
      <w:pPr>
        <w:rPr>
          <w:rFonts w:asciiTheme="majorHAnsi" w:hAnsiTheme="majorHAnsi"/>
        </w:rPr>
      </w:pPr>
    </w:p>
    <w:p w14:paraId="5AE30447"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5228021E" w14:textId="77777777" w:rsidR="004963A8" w:rsidRPr="00006F43" w:rsidRDefault="004963A8" w:rsidP="004963A8">
      <w:pPr>
        <w:rPr>
          <w:rFonts w:asciiTheme="majorHAnsi" w:hAnsiTheme="majorHAnsi"/>
        </w:rPr>
      </w:pPr>
    </w:p>
    <w:p w14:paraId="63E6091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AF6DF0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BD6706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CA1D72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7C71F6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D0C630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F4098C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C31E6D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171395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FB2A9A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4228791" w14:textId="77777777" w:rsidR="009E3C68" w:rsidRPr="003008A8" w:rsidRDefault="009E3C68" w:rsidP="009E3C68">
      <w:pPr>
        <w:rPr>
          <w:rFonts w:asciiTheme="majorHAnsi" w:hAnsiTheme="majorHAnsi"/>
        </w:rPr>
      </w:pPr>
    </w:p>
    <w:p w14:paraId="2BB79148"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C4D3533"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8FEA849" w14:textId="77777777" w:rsidR="009E3C68" w:rsidRPr="003008A8" w:rsidRDefault="009E3C68" w:rsidP="009E3C68">
      <w:pPr>
        <w:rPr>
          <w:rFonts w:asciiTheme="majorHAnsi" w:hAnsiTheme="majorHAnsi"/>
        </w:rPr>
      </w:pPr>
    </w:p>
    <w:p w14:paraId="5C8AF2A7"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98BCD81"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357A9B9"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3517129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1304840"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4509797"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2D45B9D" w14:textId="77777777" w:rsidR="00795E64" w:rsidRDefault="00795E64">
      <w:pPr>
        <w:rPr>
          <w:rFonts w:asciiTheme="majorHAnsi" w:hAnsiTheme="majorHAnsi"/>
        </w:rPr>
      </w:pPr>
      <w:r>
        <w:rPr>
          <w:rFonts w:asciiTheme="majorHAnsi" w:hAnsiTheme="majorHAnsi"/>
        </w:rPr>
        <w:br w:type="page"/>
      </w:r>
    </w:p>
    <w:p w14:paraId="07CB751F"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358ECFF" w14:textId="77777777" w:rsidR="009E3C68" w:rsidRPr="003008A8" w:rsidRDefault="009E3C68" w:rsidP="009E3C68">
      <w:pPr>
        <w:rPr>
          <w:rFonts w:asciiTheme="majorHAnsi" w:hAnsiTheme="majorHAnsi"/>
        </w:rPr>
      </w:pPr>
    </w:p>
    <w:p w14:paraId="2588B81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90B592C" w14:textId="77777777" w:rsidR="004963A8" w:rsidRPr="00006F43" w:rsidRDefault="004963A8" w:rsidP="004963A8">
      <w:pPr>
        <w:rPr>
          <w:rFonts w:asciiTheme="majorHAnsi" w:hAnsiTheme="majorHAnsi"/>
        </w:rPr>
      </w:pPr>
    </w:p>
    <w:p w14:paraId="1368A868"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11152D5"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0A37FF0" w14:textId="77777777" w:rsidR="009E3C68" w:rsidRPr="003008A8" w:rsidRDefault="009E3C68" w:rsidP="009E3C68">
      <w:pPr>
        <w:rPr>
          <w:rFonts w:asciiTheme="majorHAnsi" w:hAnsiTheme="majorHAnsi"/>
        </w:rPr>
      </w:pPr>
    </w:p>
    <w:p w14:paraId="1B6FC367"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9A7F626" w14:textId="77777777" w:rsidR="009E3C68" w:rsidRPr="003008A8" w:rsidRDefault="009E3C68" w:rsidP="009E3C68">
      <w:pPr>
        <w:pStyle w:val="Kop1"/>
        <w:rPr>
          <w:color w:val="auto"/>
          <w:szCs w:val="22"/>
        </w:rPr>
      </w:pPr>
      <w:r w:rsidRPr="003008A8">
        <w:rPr>
          <w:color w:val="auto"/>
          <w:szCs w:val="22"/>
        </w:rPr>
        <w:t>6.10. Retourprocedure</w:t>
      </w:r>
      <w:bookmarkEnd w:id="11"/>
    </w:p>
    <w:p w14:paraId="2B9AE9D5" w14:textId="77777777" w:rsidR="009E3C68" w:rsidRPr="003008A8" w:rsidRDefault="009E3C68" w:rsidP="009E3C68">
      <w:pPr>
        <w:rPr>
          <w:rFonts w:asciiTheme="majorHAnsi" w:hAnsiTheme="majorHAnsi"/>
        </w:rPr>
      </w:pPr>
    </w:p>
    <w:p w14:paraId="7109604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FBFD928" w14:textId="77777777" w:rsidR="004963A8" w:rsidRPr="00006F43" w:rsidRDefault="004963A8" w:rsidP="004963A8">
      <w:pPr>
        <w:rPr>
          <w:rFonts w:asciiTheme="majorHAnsi" w:hAnsiTheme="majorHAnsi"/>
        </w:rPr>
      </w:pPr>
    </w:p>
    <w:p w14:paraId="4DFA7C5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D81FBC4" w14:textId="77777777" w:rsidR="009E3C68" w:rsidRPr="003008A8" w:rsidRDefault="009E3C68" w:rsidP="009E3C68">
      <w:pPr>
        <w:pStyle w:val="Kop1"/>
        <w:rPr>
          <w:color w:val="auto"/>
          <w:szCs w:val="22"/>
        </w:rPr>
      </w:pPr>
      <w:r w:rsidRPr="003008A8">
        <w:rPr>
          <w:color w:val="auto"/>
          <w:szCs w:val="22"/>
        </w:rPr>
        <w:t>6.11. Facturering</w:t>
      </w:r>
      <w:bookmarkEnd w:id="12"/>
    </w:p>
    <w:p w14:paraId="1EA44AF9"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FDCF1D9"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A36DEEE"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6134D25" w14:textId="77777777" w:rsidR="009E3C68" w:rsidRPr="003008A8" w:rsidRDefault="009E3C68" w:rsidP="009E3C68">
      <w:pPr>
        <w:rPr>
          <w:rFonts w:asciiTheme="majorHAnsi" w:hAnsiTheme="majorHAnsi"/>
        </w:rPr>
      </w:pPr>
    </w:p>
    <w:p w14:paraId="4D83418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F74F37D" w14:textId="77777777" w:rsidR="009E3C68" w:rsidRPr="003008A8" w:rsidRDefault="009E3C68" w:rsidP="009E3C68">
      <w:pPr>
        <w:rPr>
          <w:rFonts w:asciiTheme="majorHAnsi" w:hAnsiTheme="majorHAnsi"/>
        </w:rPr>
      </w:pPr>
    </w:p>
    <w:p w14:paraId="04ADE565"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E460525" w14:textId="77777777" w:rsidR="009E3C68" w:rsidRPr="003008A8" w:rsidRDefault="009E3C68" w:rsidP="009E3C68">
      <w:pPr>
        <w:rPr>
          <w:rFonts w:asciiTheme="majorHAnsi" w:hAnsiTheme="majorHAnsi"/>
        </w:rPr>
      </w:pPr>
    </w:p>
    <w:p w14:paraId="7F4031C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CC2C19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689821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4517E9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5571F11F"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F3C07AF"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CFF7AC0" w14:textId="77777777" w:rsidR="009E3C68" w:rsidRPr="003008A8" w:rsidRDefault="009E3C68" w:rsidP="009E3C68">
      <w:pPr>
        <w:rPr>
          <w:rFonts w:asciiTheme="majorHAnsi" w:hAnsiTheme="majorHAnsi"/>
        </w:rPr>
      </w:pPr>
    </w:p>
    <w:p w14:paraId="4014D7B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AA54C24" w14:textId="77777777" w:rsidR="009E3C68" w:rsidRPr="003008A8" w:rsidRDefault="009E3C68" w:rsidP="009E3C68">
      <w:pPr>
        <w:rPr>
          <w:rFonts w:asciiTheme="majorHAnsi" w:hAnsiTheme="majorHAnsi"/>
        </w:rPr>
      </w:pPr>
    </w:p>
    <w:p w14:paraId="32670328"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4F0D599"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163F0DAD" w14:textId="77777777" w:rsidR="009E3C68" w:rsidRPr="003008A8" w:rsidRDefault="009E3C68" w:rsidP="009E3C68">
      <w:pPr>
        <w:rPr>
          <w:rFonts w:asciiTheme="majorHAnsi" w:hAnsiTheme="majorHAnsi"/>
        </w:rPr>
      </w:pPr>
    </w:p>
    <w:p w14:paraId="0BFC5714"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AA55AB4" w14:textId="77777777" w:rsidR="009E3C68" w:rsidRPr="003008A8" w:rsidRDefault="009E3C68" w:rsidP="009E3C68">
      <w:pPr>
        <w:rPr>
          <w:rFonts w:asciiTheme="majorHAnsi" w:hAnsiTheme="majorHAnsi"/>
        </w:rPr>
      </w:pPr>
    </w:p>
    <w:p w14:paraId="64958D52"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85B6C2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6506364"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501C3A7" w14:textId="77777777" w:rsidR="009E3C68" w:rsidRPr="003008A8" w:rsidRDefault="009E3C68" w:rsidP="009E3C68">
      <w:pPr>
        <w:rPr>
          <w:rFonts w:asciiTheme="majorHAnsi" w:hAnsiTheme="majorHAnsi"/>
        </w:rPr>
      </w:pPr>
    </w:p>
    <w:p w14:paraId="7FBBACB7"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DDDDA85" w14:textId="77777777" w:rsidR="004963A8" w:rsidRPr="00006F43" w:rsidRDefault="004963A8" w:rsidP="004963A8">
      <w:pPr>
        <w:rPr>
          <w:rFonts w:asciiTheme="majorHAnsi" w:hAnsiTheme="majorHAnsi"/>
        </w:rPr>
      </w:pPr>
    </w:p>
    <w:p w14:paraId="23150BD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797403AE" w14:textId="77777777" w:rsidR="009E3C68" w:rsidRPr="003008A8" w:rsidRDefault="009E3C68" w:rsidP="009E3C68">
      <w:pPr>
        <w:pStyle w:val="Kop1"/>
        <w:rPr>
          <w:szCs w:val="22"/>
        </w:rPr>
      </w:pPr>
      <w:r w:rsidRPr="003008A8">
        <w:rPr>
          <w:szCs w:val="22"/>
        </w:rPr>
        <w:lastRenderedPageBreak/>
        <w:t>6.16. Leveringsvoorwaarden</w:t>
      </w:r>
      <w:bookmarkEnd w:id="17"/>
    </w:p>
    <w:p w14:paraId="72BE1C79" w14:textId="77777777" w:rsidR="009E3C68" w:rsidRPr="003008A8" w:rsidRDefault="009E3C68" w:rsidP="009E3C68">
      <w:pPr>
        <w:rPr>
          <w:rFonts w:asciiTheme="majorHAnsi" w:hAnsiTheme="majorHAnsi"/>
        </w:rPr>
      </w:pPr>
    </w:p>
    <w:p w14:paraId="02574E50"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A640C61"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B3BE3B9" w14:textId="77777777" w:rsidR="009E3C68" w:rsidRPr="003008A8" w:rsidRDefault="009E3C68" w:rsidP="009E3C68">
      <w:pPr>
        <w:rPr>
          <w:rFonts w:asciiTheme="majorHAnsi" w:hAnsiTheme="majorHAnsi"/>
        </w:rPr>
      </w:pPr>
    </w:p>
    <w:p w14:paraId="639BEBB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FAE1468" w14:textId="77777777" w:rsidR="003008A8" w:rsidRDefault="003008A8" w:rsidP="009E3C68">
      <w:pPr>
        <w:rPr>
          <w:rFonts w:asciiTheme="majorHAnsi" w:hAnsiTheme="majorHAnsi"/>
        </w:rPr>
      </w:pPr>
    </w:p>
    <w:p w14:paraId="0451C695" w14:textId="77777777" w:rsidR="003008A8" w:rsidRPr="003008A8" w:rsidRDefault="003008A8" w:rsidP="009E3C68">
      <w:pPr>
        <w:rPr>
          <w:rFonts w:asciiTheme="majorHAnsi" w:hAnsiTheme="majorHAnsi"/>
        </w:rPr>
      </w:pPr>
    </w:p>
    <w:p w14:paraId="503BEBB7" w14:textId="77777777" w:rsidR="003008A8" w:rsidRPr="003008A8" w:rsidRDefault="003008A8" w:rsidP="003E6889">
      <w:pPr>
        <w:rPr>
          <w:rFonts w:asciiTheme="majorHAnsi" w:hAnsiTheme="majorHAnsi" w:cs="ScalaSans-Regular"/>
          <w:color w:val="000000"/>
        </w:rPr>
      </w:pPr>
    </w:p>
    <w:p w14:paraId="25CE9E0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2923902" w14:textId="77777777" w:rsidR="003E6889" w:rsidRDefault="003E6889" w:rsidP="003E6889">
      <w:pPr>
        <w:rPr>
          <w:rFonts w:asciiTheme="majorHAnsi" w:hAnsiTheme="majorHAnsi" w:cs="ScalaSans-Regular"/>
          <w:color w:val="000000"/>
        </w:rPr>
      </w:pPr>
    </w:p>
    <w:p w14:paraId="3EA1C4DD" w14:textId="77777777" w:rsidR="003008A8" w:rsidRDefault="003008A8" w:rsidP="003E6889">
      <w:pPr>
        <w:rPr>
          <w:rFonts w:asciiTheme="majorHAnsi" w:hAnsiTheme="majorHAnsi" w:cs="ScalaSans-Regular"/>
          <w:color w:val="000000"/>
        </w:rPr>
      </w:pPr>
    </w:p>
    <w:p w14:paraId="5F0A228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2DBC0DB" w14:textId="77777777" w:rsidR="003E6889" w:rsidRDefault="003E6889" w:rsidP="003E6889">
      <w:pPr>
        <w:rPr>
          <w:rFonts w:asciiTheme="majorHAnsi" w:hAnsiTheme="majorHAnsi" w:cs="ScalaSans-Regular"/>
          <w:color w:val="000000"/>
        </w:rPr>
      </w:pPr>
    </w:p>
    <w:p w14:paraId="6382584A"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FAF20E3" w14:textId="77777777" w:rsidTr="00A56595">
        <w:tc>
          <w:tcPr>
            <w:tcW w:w="9322" w:type="dxa"/>
          </w:tcPr>
          <w:p w14:paraId="1A81FAB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77BB3D8" w14:textId="77777777" w:rsidR="00A56595" w:rsidRPr="003008A8" w:rsidRDefault="00A56595" w:rsidP="005A0C0D">
            <w:pPr>
              <w:rPr>
                <w:rFonts w:asciiTheme="majorHAnsi" w:hAnsiTheme="majorHAnsi" w:cs="ScalaSans-Regular"/>
                <w:color w:val="000000"/>
              </w:rPr>
            </w:pPr>
          </w:p>
        </w:tc>
      </w:tr>
      <w:tr w:rsidR="0045417D" w:rsidRPr="003008A8" w14:paraId="221E587A" w14:textId="77777777" w:rsidTr="00A56595">
        <w:tc>
          <w:tcPr>
            <w:tcW w:w="9322" w:type="dxa"/>
          </w:tcPr>
          <w:p w14:paraId="6C8D7FE0" w14:textId="77777777" w:rsidR="0045417D" w:rsidRPr="003008A8" w:rsidRDefault="0045417D" w:rsidP="005A0C0D">
            <w:pPr>
              <w:rPr>
                <w:rFonts w:asciiTheme="majorHAnsi" w:hAnsiTheme="majorHAnsi" w:cs="ScalaSans-Regular"/>
                <w:color w:val="000000"/>
              </w:rPr>
            </w:pPr>
          </w:p>
          <w:p w14:paraId="0B6FA54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524FDE5" w14:textId="77777777" w:rsidR="00A56595" w:rsidRDefault="00A56595" w:rsidP="005A0C0D">
            <w:pPr>
              <w:rPr>
                <w:rFonts w:asciiTheme="majorHAnsi" w:hAnsiTheme="majorHAnsi" w:cs="ScalaSans-Regular"/>
                <w:color w:val="000000"/>
              </w:rPr>
            </w:pPr>
          </w:p>
          <w:p w14:paraId="072D1742" w14:textId="77777777" w:rsidR="00A56595" w:rsidRDefault="00A56595" w:rsidP="005A0C0D">
            <w:pPr>
              <w:rPr>
                <w:rFonts w:asciiTheme="majorHAnsi" w:hAnsiTheme="majorHAnsi" w:cs="ScalaSans-Regular"/>
                <w:color w:val="000000"/>
              </w:rPr>
            </w:pPr>
          </w:p>
          <w:p w14:paraId="67E1E304" w14:textId="77777777" w:rsidR="00A56595" w:rsidRDefault="00A56595" w:rsidP="005A0C0D">
            <w:pPr>
              <w:rPr>
                <w:rFonts w:asciiTheme="majorHAnsi" w:hAnsiTheme="majorHAnsi" w:cs="ScalaSans-Regular"/>
                <w:color w:val="000000"/>
              </w:rPr>
            </w:pPr>
          </w:p>
          <w:p w14:paraId="5FCEF874" w14:textId="77777777" w:rsidR="00A56595" w:rsidRPr="003008A8" w:rsidRDefault="00A56595" w:rsidP="005A0C0D">
            <w:pPr>
              <w:rPr>
                <w:rFonts w:asciiTheme="majorHAnsi" w:hAnsiTheme="majorHAnsi" w:cs="ScalaSans-Regular"/>
                <w:color w:val="000000"/>
              </w:rPr>
            </w:pPr>
          </w:p>
        </w:tc>
      </w:tr>
      <w:tr w:rsidR="0045417D" w:rsidRPr="003008A8" w14:paraId="4173614B" w14:textId="77777777" w:rsidTr="00A56595">
        <w:tc>
          <w:tcPr>
            <w:tcW w:w="9322" w:type="dxa"/>
          </w:tcPr>
          <w:p w14:paraId="01350E1A"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B6A9D63" w14:textId="77777777" w:rsidR="00A56595" w:rsidRDefault="00A56595" w:rsidP="005A0C0D">
            <w:pPr>
              <w:rPr>
                <w:rFonts w:asciiTheme="majorHAnsi" w:hAnsiTheme="majorHAnsi" w:cs="ScalaSans-Regular"/>
                <w:color w:val="000000"/>
              </w:rPr>
            </w:pPr>
          </w:p>
          <w:p w14:paraId="7424C3AB" w14:textId="77777777" w:rsidR="00A56595" w:rsidRPr="003008A8" w:rsidRDefault="00A56595" w:rsidP="005A0C0D">
            <w:pPr>
              <w:rPr>
                <w:rFonts w:asciiTheme="majorHAnsi" w:hAnsiTheme="majorHAnsi" w:cs="ScalaSans-Regular"/>
                <w:color w:val="000000"/>
              </w:rPr>
            </w:pPr>
          </w:p>
        </w:tc>
      </w:tr>
    </w:tbl>
    <w:p w14:paraId="026862ED" w14:textId="77777777" w:rsidR="003E6889" w:rsidRPr="003008A8" w:rsidRDefault="003E6889" w:rsidP="003E6889">
      <w:pPr>
        <w:rPr>
          <w:rFonts w:asciiTheme="majorHAnsi" w:hAnsiTheme="majorHAnsi"/>
        </w:rPr>
      </w:pPr>
    </w:p>
    <w:sectPr w:rsidR="003E6889" w:rsidRPr="003008A8" w:rsidSect="000729B1">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1A65D" w14:textId="77777777" w:rsidR="000729B1" w:rsidRDefault="000729B1">
      <w:r>
        <w:separator/>
      </w:r>
    </w:p>
  </w:endnote>
  <w:endnote w:type="continuationSeparator" w:id="0">
    <w:p w14:paraId="01DF6904" w14:textId="77777777" w:rsidR="000729B1" w:rsidRDefault="0007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A03E"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5E25E5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6AF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618EFC7"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2F330" w14:textId="77777777" w:rsidR="000729B1" w:rsidRDefault="000729B1">
      <w:r>
        <w:separator/>
      </w:r>
    </w:p>
  </w:footnote>
  <w:footnote w:type="continuationSeparator" w:id="0">
    <w:p w14:paraId="2BBE0233" w14:textId="77777777" w:rsidR="000729B1" w:rsidRDefault="00072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08F8"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BE8BB00" wp14:editId="4A5AC039">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354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68D2C27" wp14:editId="40E3A371">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739687">
    <w:abstractNumId w:val="0"/>
  </w:num>
  <w:num w:numId="2" w16cid:durableId="1168712822">
    <w:abstractNumId w:val="8"/>
  </w:num>
  <w:num w:numId="3" w16cid:durableId="768501532">
    <w:abstractNumId w:val="2"/>
  </w:num>
  <w:num w:numId="4" w16cid:durableId="861671673">
    <w:abstractNumId w:val="7"/>
  </w:num>
  <w:num w:numId="5" w16cid:durableId="1527599647">
    <w:abstractNumId w:val="10"/>
  </w:num>
  <w:num w:numId="6" w16cid:durableId="251088756">
    <w:abstractNumId w:val="6"/>
  </w:num>
  <w:num w:numId="7" w16cid:durableId="397289130">
    <w:abstractNumId w:val="5"/>
  </w:num>
  <w:num w:numId="8" w16cid:durableId="1591162507">
    <w:abstractNumId w:val="1"/>
  </w:num>
  <w:num w:numId="9" w16cid:durableId="345864938">
    <w:abstractNumId w:val="3"/>
  </w:num>
  <w:num w:numId="10" w16cid:durableId="1434207640">
    <w:abstractNumId w:val="4"/>
  </w:num>
  <w:num w:numId="11" w16cid:durableId="33501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FB"/>
    <w:rsid w:val="00007B7D"/>
    <w:rsid w:val="00022B3F"/>
    <w:rsid w:val="00033992"/>
    <w:rsid w:val="00051010"/>
    <w:rsid w:val="000729B1"/>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229FB"/>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821FE"/>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A5085"/>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0C553DD"/>
  <w14:defaultImageDpi w14:val="300"/>
  <w15:docId w15:val="{41D2A507-7CD1-B047-8973-244CA5CD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chielkoelewijn/OnderwijsIG%20Dropbox/Michiel%20Koelewijn/2.%20Administratie/@Sjablonen/EA%20OLP%20met%20leerpakket/Sjabloon%20map%20PERCELEN%20zonder%20contractbeheer,%20vaste%20prijs%20kopie/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1462</Words>
  <Characters>8045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Arjan Bokhorst</cp:lastModifiedBy>
  <cp:revision>2</cp:revision>
  <cp:lastPrinted>2011-11-12T12:17:00Z</cp:lastPrinted>
  <dcterms:created xsi:type="dcterms:W3CDTF">2023-02-06T13:27:00Z</dcterms:created>
  <dcterms:modified xsi:type="dcterms:W3CDTF">2023-12-18T15:55:00Z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