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540C0" w14:textId="77777777" w:rsidR="00862933" w:rsidRPr="006D0328" w:rsidRDefault="00862933" w:rsidP="00A24AEB">
      <w:pPr>
        <w:spacing w:line="280" w:lineRule="atLeast"/>
        <w:rPr>
          <w:rFonts w:ascii="Arial" w:hAnsi="Arial" w:cs="Arial"/>
          <w:b/>
        </w:rPr>
      </w:pPr>
    </w:p>
    <w:p w14:paraId="17D1D840" w14:textId="10AAD0D1" w:rsidR="00862933" w:rsidRPr="006D0328" w:rsidRDefault="003F153F" w:rsidP="003F153F">
      <w:pPr>
        <w:spacing w:line="280" w:lineRule="atLeast"/>
        <w:jc w:val="center"/>
        <w:rPr>
          <w:rFonts w:ascii="Arial" w:eastAsia="Times New Roman" w:hAnsi="Arial" w:cs="Arial"/>
          <w:b/>
        </w:rPr>
      </w:pPr>
      <w:r>
        <w:rPr>
          <w:rFonts w:ascii="Arial" w:hAnsi="Arial" w:cs="Arial"/>
          <w:color w:val="000000"/>
        </w:rPr>
        <w:fldChar w:fldCharType="begin"/>
      </w:r>
      <w:r>
        <w:rPr>
          <w:rFonts w:ascii="Arial" w:hAnsi="Arial" w:cs="Arial"/>
          <w:color w:val="000000"/>
        </w:rPr>
        <w:instrText xml:space="preserve"> INCLUDEPICTURE  "cid:image002.png@01DA2C37.FBE76400" \* MERGEFORMATINET </w:instrText>
      </w:r>
      <w:r>
        <w:rPr>
          <w:rFonts w:ascii="Arial" w:hAnsi="Arial" w:cs="Arial"/>
          <w:color w:val="000000"/>
        </w:rPr>
        <w:fldChar w:fldCharType="separate"/>
      </w:r>
      <w:r w:rsidR="00584940">
        <w:rPr>
          <w:rFonts w:ascii="Arial" w:hAnsi="Arial" w:cs="Arial"/>
          <w:color w:val="000000"/>
        </w:rPr>
        <w:fldChar w:fldCharType="begin"/>
      </w:r>
      <w:r w:rsidR="00584940">
        <w:rPr>
          <w:rFonts w:ascii="Arial" w:hAnsi="Arial" w:cs="Arial"/>
          <w:color w:val="000000"/>
        </w:rPr>
        <w:instrText xml:space="preserve"> INCLUDEPICTURE  "cid:image002.png@01DA2C37.FBE76400" \* MERGEFORMATINET </w:instrText>
      </w:r>
      <w:r w:rsidR="00584940">
        <w:rPr>
          <w:rFonts w:ascii="Arial" w:hAnsi="Arial" w:cs="Arial"/>
          <w:color w:val="000000"/>
        </w:rPr>
        <w:fldChar w:fldCharType="separate"/>
      </w:r>
      <w:r>
        <w:rPr>
          <w:rFonts w:ascii="Arial" w:hAnsi="Arial" w:cs="Arial"/>
          <w:color w:val="000000"/>
        </w:rPr>
        <w:fldChar w:fldCharType="begin"/>
      </w:r>
      <w:r>
        <w:rPr>
          <w:rFonts w:ascii="Arial" w:hAnsi="Arial" w:cs="Arial"/>
          <w:color w:val="000000"/>
        </w:rPr>
        <w:instrText xml:space="preserve"> INCLUDEPICTURE  "cid:image002.png@01DA2C37.FBE76400" \* MERGEFORMATINET </w:instrText>
      </w:r>
      <w:r>
        <w:rPr>
          <w:rFonts w:ascii="Arial" w:hAnsi="Arial" w:cs="Arial"/>
          <w:color w:val="000000"/>
        </w:rPr>
        <w:fldChar w:fldCharType="separate"/>
      </w:r>
      <w:r w:rsidR="003B4C05">
        <w:rPr>
          <w:rFonts w:ascii="Arial" w:hAnsi="Arial" w:cs="Arial"/>
          <w:color w:val="000000"/>
        </w:rPr>
        <w:fldChar w:fldCharType="begin"/>
      </w:r>
      <w:r w:rsidR="003B4C05">
        <w:rPr>
          <w:rFonts w:ascii="Arial" w:hAnsi="Arial" w:cs="Arial"/>
          <w:color w:val="000000"/>
        </w:rPr>
        <w:instrText xml:space="preserve"> </w:instrText>
      </w:r>
      <w:r w:rsidR="003B4C05">
        <w:rPr>
          <w:rFonts w:ascii="Arial" w:hAnsi="Arial" w:cs="Arial"/>
          <w:color w:val="000000"/>
        </w:rPr>
        <w:instrText>INCLUDEPICTURE  "cid:image002.png@01DA2C37.FBE76400" \* MERGEFORMATINET</w:instrText>
      </w:r>
      <w:r w:rsidR="003B4C05">
        <w:rPr>
          <w:rFonts w:ascii="Arial" w:hAnsi="Arial" w:cs="Arial"/>
          <w:color w:val="000000"/>
        </w:rPr>
        <w:instrText xml:space="preserve"> </w:instrText>
      </w:r>
      <w:r w:rsidR="003B4C05">
        <w:rPr>
          <w:rFonts w:ascii="Arial" w:hAnsi="Arial" w:cs="Arial"/>
          <w:color w:val="000000"/>
        </w:rPr>
        <w:fldChar w:fldCharType="separate"/>
      </w:r>
      <w:r w:rsidR="003B4C05">
        <w:rPr>
          <w:rFonts w:ascii="Arial" w:hAnsi="Arial" w:cs="Arial"/>
          <w:color w:val="000000"/>
        </w:rPr>
        <w:pict w14:anchorId="008F33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0pt;height:60pt">
            <v:imagedata r:id="rId12" r:href="rId13"/>
          </v:shape>
        </w:pict>
      </w:r>
      <w:r w:rsidR="003B4C05">
        <w:rPr>
          <w:rFonts w:ascii="Arial" w:hAnsi="Arial" w:cs="Arial"/>
          <w:color w:val="000000"/>
        </w:rPr>
        <w:fldChar w:fldCharType="end"/>
      </w:r>
      <w:r>
        <w:rPr>
          <w:rFonts w:ascii="Arial" w:hAnsi="Arial" w:cs="Arial"/>
          <w:color w:val="000000"/>
        </w:rPr>
        <w:fldChar w:fldCharType="end"/>
      </w:r>
      <w:r w:rsidR="00584940">
        <w:rPr>
          <w:rFonts w:ascii="Arial" w:hAnsi="Arial" w:cs="Arial"/>
          <w:color w:val="000000"/>
        </w:rPr>
        <w:fldChar w:fldCharType="end"/>
      </w:r>
      <w:r>
        <w:rPr>
          <w:rFonts w:ascii="Arial" w:hAnsi="Arial" w:cs="Arial"/>
          <w:color w:val="000000"/>
        </w:rPr>
        <w:fldChar w:fldCharType="end"/>
      </w:r>
    </w:p>
    <w:p w14:paraId="6861C233" w14:textId="77777777" w:rsidR="00862933" w:rsidRPr="006D0328" w:rsidRDefault="00862933" w:rsidP="00A24AEB">
      <w:pPr>
        <w:spacing w:line="280" w:lineRule="atLeast"/>
        <w:rPr>
          <w:rFonts w:ascii="Arial" w:eastAsia="Times New Roman" w:hAnsi="Arial" w:cs="Arial"/>
          <w:b/>
        </w:rPr>
      </w:pPr>
    </w:p>
    <w:p w14:paraId="09640C27" w14:textId="77777777" w:rsidR="00862933" w:rsidRPr="006D0328" w:rsidRDefault="00862933" w:rsidP="00A24AEB">
      <w:pPr>
        <w:spacing w:line="280" w:lineRule="atLeast"/>
        <w:rPr>
          <w:rFonts w:ascii="Arial" w:eastAsia="Times New Roman" w:hAnsi="Arial" w:cs="Arial"/>
          <w:b/>
        </w:rPr>
      </w:pPr>
    </w:p>
    <w:p w14:paraId="5E32DDAD" w14:textId="77777777" w:rsidR="00B47AD1" w:rsidRPr="002E3B93" w:rsidRDefault="00B47AD1" w:rsidP="00B47AD1">
      <w:pPr>
        <w:jc w:val="center"/>
        <w:rPr>
          <w:rFonts w:ascii="Arial" w:eastAsia="Times New Roman" w:hAnsi="Arial" w:cs="Arial"/>
          <w:b/>
          <w:bCs/>
        </w:rPr>
      </w:pPr>
      <w:r w:rsidRPr="00E566E1">
        <w:rPr>
          <w:rFonts w:ascii="Arial" w:eastAsia="Times New Roman" w:hAnsi="Arial" w:cs="Arial"/>
          <w:b/>
          <w:bCs/>
        </w:rPr>
        <w:t>Aa</w:t>
      </w:r>
      <w:r w:rsidRPr="002E3B93">
        <w:rPr>
          <w:rFonts w:ascii="Arial" w:eastAsia="Times New Roman" w:hAnsi="Arial" w:cs="Arial"/>
          <w:b/>
          <w:bCs/>
        </w:rPr>
        <w:t>nbestedingsdocument inzake de openbare</w:t>
      </w:r>
    </w:p>
    <w:p w14:paraId="606F27D0" w14:textId="77777777" w:rsidR="00B47AD1" w:rsidRPr="002E3B93" w:rsidRDefault="00B47AD1" w:rsidP="00B47AD1">
      <w:pPr>
        <w:jc w:val="center"/>
        <w:rPr>
          <w:rFonts w:ascii="Arial" w:eastAsia="Times New Roman" w:hAnsi="Arial" w:cs="Arial"/>
          <w:b/>
          <w:bCs/>
        </w:rPr>
      </w:pPr>
      <w:r w:rsidRPr="002E3B93">
        <w:rPr>
          <w:rFonts w:ascii="Arial" w:eastAsia="Times New Roman" w:hAnsi="Arial" w:cs="Arial"/>
          <w:b/>
          <w:bCs/>
        </w:rPr>
        <w:t xml:space="preserve"> Europese aanbesteding </w:t>
      </w:r>
    </w:p>
    <w:p w14:paraId="23573AF8" w14:textId="77777777" w:rsidR="00B47AD1" w:rsidRDefault="00B47AD1" w:rsidP="00B47AD1">
      <w:pPr>
        <w:jc w:val="center"/>
        <w:rPr>
          <w:rFonts w:eastAsia="Times New Roman"/>
          <w:b/>
          <w:bCs/>
          <w:sz w:val="32"/>
          <w:szCs w:val="32"/>
        </w:rPr>
      </w:pPr>
    </w:p>
    <w:p w14:paraId="647DFEDA" w14:textId="77777777" w:rsidR="00B47AD1" w:rsidRPr="0031508C" w:rsidRDefault="00B47AD1" w:rsidP="00B47AD1">
      <w:pPr>
        <w:jc w:val="center"/>
        <w:rPr>
          <w:rFonts w:eastAsia="Times New Roman"/>
          <w:b/>
          <w:bCs/>
          <w:sz w:val="32"/>
          <w:szCs w:val="32"/>
        </w:rPr>
      </w:pPr>
    </w:p>
    <w:p w14:paraId="50A6EB54" w14:textId="77777777" w:rsidR="00B47AD1" w:rsidRPr="002E3B93" w:rsidRDefault="00B47AD1" w:rsidP="00B47AD1">
      <w:pPr>
        <w:jc w:val="center"/>
        <w:rPr>
          <w:rFonts w:ascii="Arial" w:hAnsi="Arial" w:cs="Arial"/>
          <w:b/>
        </w:rPr>
      </w:pPr>
      <w:r w:rsidRPr="002E3B93">
        <w:rPr>
          <w:rFonts w:ascii="Arial" w:hAnsi="Arial" w:cs="Arial"/>
          <w:b/>
        </w:rPr>
        <w:t>Software Broker</w:t>
      </w:r>
    </w:p>
    <w:p w14:paraId="2E9ED234" w14:textId="77777777" w:rsidR="00B47AD1" w:rsidRPr="00D740CF" w:rsidRDefault="00B47AD1" w:rsidP="00B47AD1">
      <w:pPr>
        <w:jc w:val="center"/>
        <w:rPr>
          <w:rFonts w:eastAsia="Times New Roman"/>
          <w:b/>
          <w:bCs/>
          <w:sz w:val="32"/>
          <w:szCs w:val="32"/>
          <w:highlight w:val="yellow"/>
        </w:rPr>
      </w:pPr>
    </w:p>
    <w:p w14:paraId="1DF2E2D2" w14:textId="77777777" w:rsidR="00B47AD1" w:rsidRPr="00D740CF" w:rsidRDefault="00B47AD1" w:rsidP="00B47AD1">
      <w:pPr>
        <w:jc w:val="center"/>
        <w:rPr>
          <w:rFonts w:eastAsia="Times New Roman"/>
          <w:b/>
          <w:bCs/>
          <w:sz w:val="32"/>
          <w:szCs w:val="32"/>
          <w:highlight w:val="yellow"/>
        </w:rPr>
      </w:pPr>
    </w:p>
    <w:p w14:paraId="09F4422C" w14:textId="77777777" w:rsidR="00B47AD1" w:rsidRPr="00D740CF" w:rsidRDefault="00B47AD1" w:rsidP="00B47AD1">
      <w:pPr>
        <w:jc w:val="center"/>
        <w:rPr>
          <w:rFonts w:ascii="Arial" w:eastAsia="Times New Roman" w:hAnsi="Arial" w:cs="Arial"/>
          <w:b/>
          <w:bCs/>
          <w:highlight w:val="yellow"/>
        </w:rPr>
      </w:pPr>
    </w:p>
    <w:p w14:paraId="7A9B4814" w14:textId="77777777" w:rsidR="00B47AD1" w:rsidRPr="00D740CF" w:rsidRDefault="00B47AD1" w:rsidP="00B47AD1">
      <w:pPr>
        <w:jc w:val="center"/>
        <w:rPr>
          <w:rFonts w:ascii="Arial" w:eastAsia="Times New Roman" w:hAnsi="Arial" w:cs="Arial"/>
          <w:b/>
          <w:bCs/>
          <w:highlight w:val="yellow"/>
        </w:rPr>
      </w:pPr>
    </w:p>
    <w:p w14:paraId="32292D04" w14:textId="77777777" w:rsidR="00B47AD1" w:rsidRPr="00B47AD1" w:rsidRDefault="00B47AD1" w:rsidP="00B47AD1">
      <w:pPr>
        <w:jc w:val="center"/>
        <w:rPr>
          <w:rFonts w:ascii="Arial" w:eastAsia="Times New Roman" w:hAnsi="Arial" w:cs="Arial"/>
          <w:b/>
          <w:bCs/>
          <w:highlight w:val="yellow"/>
        </w:rPr>
      </w:pPr>
    </w:p>
    <w:p w14:paraId="70B0AEC5" w14:textId="77777777" w:rsidR="00B47AD1" w:rsidRPr="00B47AD1" w:rsidRDefault="00B47AD1" w:rsidP="00B47AD1">
      <w:pPr>
        <w:jc w:val="center"/>
        <w:rPr>
          <w:rFonts w:ascii="Arial" w:eastAsia="Times New Roman" w:hAnsi="Arial" w:cs="Arial"/>
          <w:b/>
          <w:bCs/>
          <w:highlight w:val="yellow"/>
        </w:rPr>
      </w:pPr>
    </w:p>
    <w:p w14:paraId="452D9DDF" w14:textId="77777777" w:rsidR="00B47AD1" w:rsidRPr="00B47AD1" w:rsidRDefault="00B47AD1" w:rsidP="00B47AD1">
      <w:pPr>
        <w:rPr>
          <w:rFonts w:ascii="Arial" w:eastAsia="Times New Roman" w:hAnsi="Arial" w:cs="Arial"/>
          <w:b/>
          <w:bCs/>
          <w:highlight w:val="yellow"/>
        </w:rPr>
      </w:pPr>
    </w:p>
    <w:p w14:paraId="020E59D8" w14:textId="77777777" w:rsidR="00B47AD1" w:rsidRPr="00B47AD1" w:rsidRDefault="00B47AD1" w:rsidP="00B47AD1">
      <w:pPr>
        <w:jc w:val="center"/>
        <w:rPr>
          <w:rFonts w:ascii="Arial" w:eastAsia="Times New Roman" w:hAnsi="Arial" w:cs="Arial"/>
          <w:b/>
          <w:bCs/>
          <w:highlight w:val="yellow"/>
        </w:rPr>
      </w:pPr>
    </w:p>
    <w:p w14:paraId="7B99612C" w14:textId="77777777" w:rsidR="00B47AD1" w:rsidRPr="00B47AD1" w:rsidRDefault="00B47AD1" w:rsidP="00B47AD1">
      <w:pPr>
        <w:jc w:val="center"/>
        <w:rPr>
          <w:rFonts w:ascii="Arial" w:eastAsia="Times New Roman" w:hAnsi="Arial" w:cs="Arial"/>
          <w:b/>
          <w:bCs/>
          <w:highlight w:val="yellow"/>
        </w:rPr>
      </w:pPr>
    </w:p>
    <w:p w14:paraId="4631CD8C" w14:textId="77777777" w:rsidR="00B47AD1" w:rsidRPr="00B47AD1" w:rsidRDefault="00B47AD1" w:rsidP="00B47AD1">
      <w:pPr>
        <w:jc w:val="center"/>
        <w:rPr>
          <w:rFonts w:ascii="Arial" w:eastAsia="Times New Roman" w:hAnsi="Arial" w:cs="Arial"/>
          <w:b/>
          <w:bCs/>
          <w:highlight w:val="yellow"/>
        </w:rPr>
      </w:pPr>
    </w:p>
    <w:p w14:paraId="7FA7484D" w14:textId="77777777" w:rsidR="00B47AD1" w:rsidRPr="00B47AD1" w:rsidRDefault="00B47AD1" w:rsidP="00B47AD1">
      <w:pPr>
        <w:jc w:val="center"/>
        <w:rPr>
          <w:rFonts w:ascii="Arial" w:eastAsia="Times New Roman" w:hAnsi="Arial" w:cs="Arial"/>
          <w:b/>
          <w:bCs/>
          <w:highlight w:val="yellow"/>
        </w:rPr>
      </w:pPr>
    </w:p>
    <w:p w14:paraId="4F8DA703" w14:textId="77777777" w:rsidR="00B47AD1" w:rsidRPr="00B47AD1" w:rsidRDefault="00B47AD1" w:rsidP="00B47AD1">
      <w:pPr>
        <w:jc w:val="center"/>
        <w:rPr>
          <w:rFonts w:ascii="Arial" w:eastAsia="Times New Roman" w:hAnsi="Arial" w:cs="Arial"/>
          <w:b/>
          <w:bCs/>
          <w:highlight w:val="yellow"/>
        </w:rPr>
      </w:pPr>
    </w:p>
    <w:p w14:paraId="084CED71" w14:textId="77777777" w:rsidR="00B47AD1" w:rsidRPr="00B47AD1" w:rsidRDefault="00E566E1" w:rsidP="00B47AD1">
      <w:pPr>
        <w:jc w:val="center"/>
        <w:rPr>
          <w:rFonts w:ascii="Arial" w:eastAsia="Times New Roman" w:hAnsi="Arial" w:cs="Arial"/>
        </w:rPr>
      </w:pPr>
      <w:r>
        <w:rPr>
          <w:rFonts w:ascii="Arial" w:eastAsia="Times New Roman" w:hAnsi="Arial" w:cs="Arial"/>
          <w:b/>
          <w:bCs/>
        </w:rPr>
        <w:t>1</w:t>
      </w:r>
      <w:r w:rsidR="005D0AF7">
        <w:rPr>
          <w:rFonts w:ascii="Arial" w:eastAsia="Times New Roman" w:hAnsi="Arial" w:cs="Arial"/>
          <w:b/>
          <w:bCs/>
        </w:rPr>
        <w:t>3</w:t>
      </w:r>
      <w:r>
        <w:rPr>
          <w:rFonts w:ascii="Arial" w:eastAsia="Times New Roman" w:hAnsi="Arial" w:cs="Arial"/>
          <w:b/>
          <w:bCs/>
        </w:rPr>
        <w:t xml:space="preserve"> december 2023</w:t>
      </w:r>
    </w:p>
    <w:p w14:paraId="0A3DC93E" w14:textId="77777777" w:rsidR="00B47AD1" w:rsidRPr="00B47AD1" w:rsidRDefault="00B47AD1" w:rsidP="00B47AD1">
      <w:pPr>
        <w:rPr>
          <w:rFonts w:ascii="Arial" w:eastAsia="Times New Roman" w:hAnsi="Arial" w:cs="Arial"/>
          <w:highlight w:val="yellow"/>
        </w:rPr>
      </w:pPr>
    </w:p>
    <w:p w14:paraId="7F5E040B" w14:textId="77777777" w:rsidR="00B47AD1" w:rsidRPr="00B47AD1" w:rsidRDefault="00B47AD1" w:rsidP="00B47AD1">
      <w:pPr>
        <w:rPr>
          <w:rFonts w:ascii="Arial" w:eastAsia="Times New Roman" w:hAnsi="Arial" w:cs="Arial"/>
          <w:highlight w:val="yellow"/>
        </w:rPr>
      </w:pPr>
    </w:p>
    <w:p w14:paraId="54CE26DC" w14:textId="77777777" w:rsidR="00B47AD1" w:rsidRPr="00B47AD1" w:rsidRDefault="00B47AD1" w:rsidP="00B47AD1">
      <w:pPr>
        <w:jc w:val="center"/>
        <w:rPr>
          <w:rFonts w:ascii="Arial" w:eastAsia="Times New Roman" w:hAnsi="Arial" w:cs="Arial"/>
          <w:b/>
          <w:bCs/>
        </w:rPr>
      </w:pPr>
      <w:r w:rsidRPr="005D0AF7">
        <w:rPr>
          <w:rFonts w:ascii="Arial" w:eastAsia="Times New Roman" w:hAnsi="Arial" w:cs="Arial"/>
          <w:b/>
          <w:bCs/>
        </w:rPr>
        <w:t>Kenmerk: IV.</w:t>
      </w:r>
      <w:r w:rsidR="005D0AF7" w:rsidRPr="005D0AF7">
        <w:rPr>
          <w:rFonts w:ascii="Arial" w:eastAsia="Times New Roman" w:hAnsi="Arial" w:cs="Arial"/>
          <w:b/>
          <w:bCs/>
        </w:rPr>
        <w:t>100084</w:t>
      </w:r>
    </w:p>
    <w:p w14:paraId="03B5B259" w14:textId="77777777" w:rsidR="00862933" w:rsidRPr="006D0328" w:rsidRDefault="00862933" w:rsidP="00A24AEB">
      <w:pPr>
        <w:spacing w:line="280" w:lineRule="atLeast"/>
        <w:rPr>
          <w:rFonts w:ascii="Arial" w:eastAsia="Times New Roman" w:hAnsi="Arial" w:cs="Arial"/>
          <w:b/>
        </w:rPr>
      </w:pPr>
    </w:p>
    <w:p w14:paraId="6C87AD70" w14:textId="77777777" w:rsidR="00862933" w:rsidRPr="006D0328" w:rsidRDefault="00862933" w:rsidP="00A24AEB">
      <w:pPr>
        <w:spacing w:line="280" w:lineRule="atLeast"/>
        <w:rPr>
          <w:rFonts w:ascii="Arial" w:eastAsia="Times New Roman" w:hAnsi="Arial" w:cs="Arial"/>
          <w:b/>
        </w:rPr>
      </w:pPr>
    </w:p>
    <w:p w14:paraId="2C1588DE" w14:textId="77777777" w:rsidR="00862933" w:rsidRPr="006D0328" w:rsidRDefault="00862933" w:rsidP="00A24AEB">
      <w:pPr>
        <w:spacing w:line="280" w:lineRule="atLeast"/>
        <w:rPr>
          <w:rFonts w:ascii="Arial" w:eastAsia="Times New Roman" w:hAnsi="Arial" w:cs="Arial"/>
          <w:b/>
        </w:rPr>
      </w:pPr>
    </w:p>
    <w:p w14:paraId="513064C5" w14:textId="77777777" w:rsidR="00862933" w:rsidRPr="006D0328" w:rsidRDefault="00862933" w:rsidP="00A24AEB">
      <w:pPr>
        <w:spacing w:line="280" w:lineRule="atLeast"/>
        <w:rPr>
          <w:rFonts w:ascii="Arial" w:eastAsia="Times New Roman" w:hAnsi="Arial" w:cs="Arial"/>
          <w:b/>
        </w:rPr>
      </w:pPr>
    </w:p>
    <w:p w14:paraId="4896B547" w14:textId="77777777" w:rsidR="00862933" w:rsidRPr="006D0328" w:rsidRDefault="00862933" w:rsidP="00A24AEB">
      <w:pPr>
        <w:spacing w:line="280" w:lineRule="atLeast"/>
        <w:rPr>
          <w:rFonts w:ascii="Arial" w:eastAsia="Times New Roman" w:hAnsi="Arial" w:cs="Arial"/>
          <w:b/>
        </w:rPr>
      </w:pPr>
    </w:p>
    <w:p w14:paraId="0E73D1B4" w14:textId="77777777" w:rsidR="00862933" w:rsidRPr="006D0328" w:rsidRDefault="00862933" w:rsidP="00A24AEB">
      <w:pPr>
        <w:spacing w:line="280" w:lineRule="atLeast"/>
        <w:rPr>
          <w:rFonts w:ascii="Arial" w:eastAsia="Times New Roman" w:hAnsi="Arial" w:cs="Arial"/>
          <w:b/>
        </w:rPr>
      </w:pPr>
    </w:p>
    <w:p w14:paraId="0C40A6D5" w14:textId="77777777" w:rsidR="00862933" w:rsidRPr="006D0328" w:rsidRDefault="00862933" w:rsidP="00A24AEB">
      <w:pPr>
        <w:spacing w:line="280" w:lineRule="atLeast"/>
        <w:rPr>
          <w:rFonts w:ascii="Arial" w:eastAsia="Times New Roman" w:hAnsi="Arial" w:cs="Arial"/>
          <w:b/>
        </w:rPr>
      </w:pPr>
    </w:p>
    <w:p w14:paraId="274CF4F3" w14:textId="77777777" w:rsidR="00862933" w:rsidRPr="006D0328" w:rsidRDefault="00862933" w:rsidP="00A24AEB">
      <w:pPr>
        <w:spacing w:line="280" w:lineRule="atLeast"/>
        <w:rPr>
          <w:rFonts w:ascii="Arial" w:eastAsia="Times New Roman" w:hAnsi="Arial" w:cs="Arial"/>
          <w:b/>
        </w:rPr>
      </w:pPr>
    </w:p>
    <w:p w14:paraId="4E5DD143" w14:textId="77777777" w:rsidR="002B61FE" w:rsidRPr="006D0328" w:rsidRDefault="002B61FE" w:rsidP="00497EDB">
      <w:pPr>
        <w:rPr>
          <w:rFonts w:ascii="Arial" w:eastAsia="Times New Roman" w:hAnsi="Arial" w:cs="Arial"/>
        </w:rPr>
      </w:pPr>
    </w:p>
    <w:p w14:paraId="0031E005" w14:textId="77777777" w:rsidR="00F27800" w:rsidRPr="006D0328" w:rsidRDefault="00B502DB" w:rsidP="0003343A">
      <w:pPr>
        <w:pStyle w:val="Kopvaninhoudsopgave"/>
        <w:numPr>
          <w:ilvl w:val="0"/>
          <w:numId w:val="0"/>
        </w:numPr>
        <w:rPr>
          <w:rFonts w:ascii="Arial" w:hAnsi="Arial" w:cs="Arial"/>
          <w:color w:val="auto"/>
          <w:sz w:val="20"/>
          <w:szCs w:val="20"/>
          <w:lang w:val="nl-NL"/>
        </w:rPr>
      </w:pPr>
      <w:bookmarkStart w:id="0" w:name="_Toc343256127"/>
      <w:bookmarkStart w:id="1" w:name="_Toc343256256"/>
      <w:bookmarkStart w:id="2" w:name="_Toc130292803"/>
      <w:bookmarkStart w:id="3" w:name="_Toc130293163"/>
      <w:bookmarkStart w:id="4" w:name="_Toc130293815"/>
      <w:bookmarkStart w:id="5" w:name="_Toc130377024"/>
      <w:bookmarkStart w:id="6" w:name="_Toc130619504"/>
      <w:bookmarkStart w:id="7" w:name="_Toc188245949"/>
      <w:r w:rsidRPr="006D0328">
        <w:rPr>
          <w:rFonts w:ascii="Arial" w:hAnsi="Arial" w:cs="Arial"/>
          <w:color w:val="auto"/>
          <w:sz w:val="20"/>
          <w:szCs w:val="20"/>
          <w:lang w:val="nl-NL"/>
        </w:rPr>
        <w:br w:type="page"/>
      </w:r>
      <w:r w:rsidR="00F27800" w:rsidRPr="006D0328">
        <w:rPr>
          <w:rFonts w:ascii="Arial" w:hAnsi="Arial" w:cs="Arial"/>
          <w:color w:val="auto"/>
          <w:sz w:val="20"/>
          <w:szCs w:val="20"/>
          <w:lang w:val="nl-NL"/>
        </w:rPr>
        <w:lastRenderedPageBreak/>
        <w:t>Inhoudsopgave</w:t>
      </w:r>
    </w:p>
    <w:p w14:paraId="146BC9C7" w14:textId="7C191BF5" w:rsidR="00766AF4" w:rsidRPr="0017632D" w:rsidRDefault="00056B63">
      <w:pPr>
        <w:pStyle w:val="Inhopg1"/>
        <w:tabs>
          <w:tab w:val="left" w:pos="1709"/>
        </w:tabs>
        <w:rPr>
          <w:rFonts w:eastAsia="Times New Roman" w:cs="Times New Roman"/>
          <w:b w:val="0"/>
          <w:bCs w:val="0"/>
          <w:caps w:val="0"/>
          <w:color w:val="auto"/>
          <w:kern w:val="2"/>
          <w:sz w:val="22"/>
          <w:szCs w:val="22"/>
        </w:rPr>
      </w:pPr>
      <w:r w:rsidRPr="006D0328">
        <w:rPr>
          <w:rFonts w:ascii="Arial" w:hAnsi="Arial" w:cs="Arial"/>
        </w:rPr>
        <w:fldChar w:fldCharType="begin"/>
      </w:r>
      <w:r w:rsidRPr="006D0328">
        <w:rPr>
          <w:rFonts w:ascii="Arial" w:hAnsi="Arial" w:cs="Arial"/>
        </w:rPr>
        <w:instrText xml:space="preserve"> TOC \o "1-3" \h \z \u </w:instrText>
      </w:r>
      <w:r w:rsidRPr="006D0328">
        <w:rPr>
          <w:rFonts w:ascii="Arial" w:hAnsi="Arial" w:cs="Arial"/>
        </w:rPr>
        <w:fldChar w:fldCharType="separate"/>
      </w:r>
      <w:hyperlink w:anchor="_Toc153303366" w:history="1">
        <w:r w:rsidR="00766AF4" w:rsidRPr="00305817">
          <w:rPr>
            <w:rStyle w:val="Hyperlink"/>
            <w:rFonts w:ascii="Arial" w:hAnsi="Arial" w:cs="Arial"/>
          </w:rPr>
          <w:t>Hoofdstuk 1.</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Inleiding</w:t>
        </w:r>
        <w:r w:rsidR="00766AF4">
          <w:rPr>
            <w:webHidden/>
          </w:rPr>
          <w:tab/>
        </w:r>
        <w:r w:rsidR="00766AF4">
          <w:rPr>
            <w:webHidden/>
          </w:rPr>
          <w:fldChar w:fldCharType="begin"/>
        </w:r>
        <w:r w:rsidR="00766AF4">
          <w:rPr>
            <w:webHidden/>
          </w:rPr>
          <w:instrText xml:space="preserve"> PAGEREF _Toc153303366 \h </w:instrText>
        </w:r>
        <w:r w:rsidR="00766AF4">
          <w:rPr>
            <w:webHidden/>
          </w:rPr>
        </w:r>
        <w:r w:rsidR="00766AF4">
          <w:rPr>
            <w:webHidden/>
          </w:rPr>
          <w:fldChar w:fldCharType="separate"/>
        </w:r>
        <w:r w:rsidR="003B4C05">
          <w:rPr>
            <w:webHidden/>
          </w:rPr>
          <w:t>4</w:t>
        </w:r>
        <w:r w:rsidR="00766AF4">
          <w:rPr>
            <w:webHidden/>
          </w:rPr>
          <w:fldChar w:fldCharType="end"/>
        </w:r>
      </w:hyperlink>
    </w:p>
    <w:p w14:paraId="0628A659" w14:textId="7B44D69C"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67" w:history="1">
        <w:r w:rsidR="00766AF4" w:rsidRPr="00305817">
          <w:rPr>
            <w:rStyle w:val="Hyperlink"/>
            <w:rFonts w:ascii="Arial" w:eastAsia="Times" w:hAnsi="Arial" w:cs="Arial"/>
            <w:noProof/>
          </w:rPr>
          <w:t>1.1</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Algemeen</w:t>
        </w:r>
        <w:r w:rsidR="00766AF4">
          <w:rPr>
            <w:noProof/>
            <w:webHidden/>
          </w:rPr>
          <w:tab/>
        </w:r>
        <w:r w:rsidR="00766AF4">
          <w:rPr>
            <w:noProof/>
            <w:webHidden/>
          </w:rPr>
          <w:fldChar w:fldCharType="begin"/>
        </w:r>
        <w:r w:rsidR="00766AF4">
          <w:rPr>
            <w:noProof/>
            <w:webHidden/>
          </w:rPr>
          <w:instrText xml:space="preserve"> PAGEREF _Toc153303367 \h </w:instrText>
        </w:r>
        <w:r w:rsidR="00766AF4">
          <w:rPr>
            <w:noProof/>
            <w:webHidden/>
          </w:rPr>
        </w:r>
        <w:r w:rsidR="00766AF4">
          <w:rPr>
            <w:noProof/>
            <w:webHidden/>
          </w:rPr>
          <w:fldChar w:fldCharType="separate"/>
        </w:r>
        <w:r>
          <w:rPr>
            <w:noProof/>
            <w:webHidden/>
          </w:rPr>
          <w:t>4</w:t>
        </w:r>
        <w:r w:rsidR="00766AF4">
          <w:rPr>
            <w:noProof/>
            <w:webHidden/>
          </w:rPr>
          <w:fldChar w:fldCharType="end"/>
        </w:r>
      </w:hyperlink>
    </w:p>
    <w:p w14:paraId="60825803" w14:textId="23981E93"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68" w:history="1">
        <w:r w:rsidR="00766AF4" w:rsidRPr="00305817">
          <w:rPr>
            <w:rStyle w:val="Hyperlink"/>
            <w:rFonts w:ascii="Arial" w:eastAsia="Times" w:hAnsi="Arial" w:cs="Arial"/>
            <w:noProof/>
          </w:rPr>
          <w:t>1.2</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CPV-codes</w:t>
        </w:r>
        <w:r w:rsidR="00766AF4">
          <w:rPr>
            <w:noProof/>
            <w:webHidden/>
          </w:rPr>
          <w:tab/>
        </w:r>
        <w:r w:rsidR="00766AF4">
          <w:rPr>
            <w:noProof/>
            <w:webHidden/>
          </w:rPr>
          <w:fldChar w:fldCharType="begin"/>
        </w:r>
        <w:r w:rsidR="00766AF4">
          <w:rPr>
            <w:noProof/>
            <w:webHidden/>
          </w:rPr>
          <w:instrText xml:space="preserve"> PAGEREF _Toc153303368 \h </w:instrText>
        </w:r>
        <w:r w:rsidR="00766AF4">
          <w:rPr>
            <w:noProof/>
            <w:webHidden/>
          </w:rPr>
        </w:r>
        <w:r w:rsidR="00766AF4">
          <w:rPr>
            <w:noProof/>
            <w:webHidden/>
          </w:rPr>
          <w:fldChar w:fldCharType="separate"/>
        </w:r>
        <w:r>
          <w:rPr>
            <w:noProof/>
            <w:webHidden/>
          </w:rPr>
          <w:t>4</w:t>
        </w:r>
        <w:r w:rsidR="00766AF4">
          <w:rPr>
            <w:noProof/>
            <w:webHidden/>
          </w:rPr>
          <w:fldChar w:fldCharType="end"/>
        </w:r>
      </w:hyperlink>
    </w:p>
    <w:p w14:paraId="03775985" w14:textId="42A43666"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69" w:history="1">
        <w:r w:rsidR="00766AF4" w:rsidRPr="00305817">
          <w:rPr>
            <w:rStyle w:val="Hyperlink"/>
            <w:rFonts w:ascii="Arial" w:eastAsia="Times" w:hAnsi="Arial" w:cs="Arial"/>
            <w:noProof/>
          </w:rPr>
          <w:t>1.3</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Beknopte beschrijving van de gemeente Vlaardingen</w:t>
        </w:r>
        <w:r w:rsidR="00766AF4">
          <w:rPr>
            <w:noProof/>
            <w:webHidden/>
          </w:rPr>
          <w:tab/>
        </w:r>
        <w:r w:rsidR="00766AF4">
          <w:rPr>
            <w:noProof/>
            <w:webHidden/>
          </w:rPr>
          <w:fldChar w:fldCharType="begin"/>
        </w:r>
        <w:r w:rsidR="00766AF4">
          <w:rPr>
            <w:noProof/>
            <w:webHidden/>
          </w:rPr>
          <w:instrText xml:space="preserve"> PAGEREF _Toc153303369 \h </w:instrText>
        </w:r>
        <w:r w:rsidR="00766AF4">
          <w:rPr>
            <w:noProof/>
            <w:webHidden/>
          </w:rPr>
        </w:r>
        <w:r w:rsidR="00766AF4">
          <w:rPr>
            <w:noProof/>
            <w:webHidden/>
          </w:rPr>
          <w:fldChar w:fldCharType="separate"/>
        </w:r>
        <w:r>
          <w:rPr>
            <w:noProof/>
            <w:webHidden/>
          </w:rPr>
          <w:t>4</w:t>
        </w:r>
        <w:r w:rsidR="00766AF4">
          <w:rPr>
            <w:noProof/>
            <w:webHidden/>
          </w:rPr>
          <w:fldChar w:fldCharType="end"/>
        </w:r>
      </w:hyperlink>
    </w:p>
    <w:p w14:paraId="14B1F49F" w14:textId="7B6235CC"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70" w:history="1">
        <w:r w:rsidR="00766AF4" w:rsidRPr="00305817">
          <w:rPr>
            <w:rStyle w:val="Hyperlink"/>
            <w:rFonts w:ascii="Arial" w:eastAsia="Times" w:hAnsi="Arial" w:cs="Arial"/>
            <w:noProof/>
          </w:rPr>
          <w:t>1.4</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Het aanbestedingsteam</w:t>
        </w:r>
        <w:r w:rsidR="00766AF4">
          <w:rPr>
            <w:noProof/>
            <w:webHidden/>
          </w:rPr>
          <w:tab/>
        </w:r>
        <w:r w:rsidR="00766AF4">
          <w:rPr>
            <w:noProof/>
            <w:webHidden/>
          </w:rPr>
          <w:fldChar w:fldCharType="begin"/>
        </w:r>
        <w:r w:rsidR="00766AF4">
          <w:rPr>
            <w:noProof/>
            <w:webHidden/>
          </w:rPr>
          <w:instrText xml:space="preserve"> PAGEREF _Toc153303370 \h </w:instrText>
        </w:r>
        <w:r w:rsidR="00766AF4">
          <w:rPr>
            <w:noProof/>
            <w:webHidden/>
          </w:rPr>
        </w:r>
        <w:r w:rsidR="00766AF4">
          <w:rPr>
            <w:noProof/>
            <w:webHidden/>
          </w:rPr>
          <w:fldChar w:fldCharType="separate"/>
        </w:r>
        <w:r>
          <w:rPr>
            <w:noProof/>
            <w:webHidden/>
          </w:rPr>
          <w:t>4</w:t>
        </w:r>
        <w:r w:rsidR="00766AF4">
          <w:rPr>
            <w:noProof/>
            <w:webHidden/>
          </w:rPr>
          <w:fldChar w:fldCharType="end"/>
        </w:r>
      </w:hyperlink>
    </w:p>
    <w:p w14:paraId="0A023F2C" w14:textId="5EA18CB3" w:rsidR="00766AF4" w:rsidRPr="0017632D" w:rsidRDefault="003B4C05">
      <w:pPr>
        <w:pStyle w:val="Inhopg1"/>
        <w:tabs>
          <w:tab w:val="left" w:pos="1709"/>
        </w:tabs>
        <w:rPr>
          <w:rFonts w:eastAsia="Times New Roman" w:cs="Times New Roman"/>
          <w:b w:val="0"/>
          <w:bCs w:val="0"/>
          <w:caps w:val="0"/>
          <w:color w:val="auto"/>
          <w:kern w:val="2"/>
          <w:sz w:val="22"/>
          <w:szCs w:val="22"/>
        </w:rPr>
      </w:pPr>
      <w:hyperlink w:anchor="_Toc153303371" w:history="1">
        <w:r w:rsidR="00766AF4" w:rsidRPr="00305817">
          <w:rPr>
            <w:rStyle w:val="Hyperlink"/>
            <w:rFonts w:ascii="Arial" w:hAnsi="Arial" w:cs="Arial"/>
          </w:rPr>
          <w:t>Hoofdstuk 2.</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Opdrachtomschrijving</w:t>
        </w:r>
        <w:r w:rsidR="00766AF4">
          <w:rPr>
            <w:webHidden/>
          </w:rPr>
          <w:tab/>
        </w:r>
        <w:r w:rsidR="00766AF4">
          <w:rPr>
            <w:webHidden/>
          </w:rPr>
          <w:fldChar w:fldCharType="begin"/>
        </w:r>
        <w:r w:rsidR="00766AF4">
          <w:rPr>
            <w:webHidden/>
          </w:rPr>
          <w:instrText xml:space="preserve"> PAGEREF _Toc153303371 \h </w:instrText>
        </w:r>
        <w:r w:rsidR="00766AF4">
          <w:rPr>
            <w:webHidden/>
          </w:rPr>
        </w:r>
        <w:r w:rsidR="00766AF4">
          <w:rPr>
            <w:webHidden/>
          </w:rPr>
          <w:fldChar w:fldCharType="separate"/>
        </w:r>
        <w:r>
          <w:rPr>
            <w:webHidden/>
          </w:rPr>
          <w:t>5</w:t>
        </w:r>
        <w:r w:rsidR="00766AF4">
          <w:rPr>
            <w:webHidden/>
          </w:rPr>
          <w:fldChar w:fldCharType="end"/>
        </w:r>
      </w:hyperlink>
    </w:p>
    <w:p w14:paraId="133E326F" w14:textId="657D0557"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72" w:history="1">
        <w:r w:rsidR="00766AF4" w:rsidRPr="00305817">
          <w:rPr>
            <w:rStyle w:val="Hyperlink"/>
            <w:rFonts w:ascii="Arial" w:eastAsia="Times" w:hAnsi="Arial" w:cs="Arial"/>
            <w:noProof/>
          </w:rPr>
          <w:t>2.1</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Opdracht</w:t>
        </w:r>
        <w:r w:rsidR="00766AF4">
          <w:rPr>
            <w:noProof/>
            <w:webHidden/>
          </w:rPr>
          <w:tab/>
        </w:r>
        <w:r w:rsidR="00766AF4">
          <w:rPr>
            <w:noProof/>
            <w:webHidden/>
          </w:rPr>
          <w:fldChar w:fldCharType="begin"/>
        </w:r>
        <w:r w:rsidR="00766AF4">
          <w:rPr>
            <w:noProof/>
            <w:webHidden/>
          </w:rPr>
          <w:instrText xml:space="preserve"> PAGEREF _Toc153303372 \h </w:instrText>
        </w:r>
        <w:r w:rsidR="00766AF4">
          <w:rPr>
            <w:noProof/>
            <w:webHidden/>
          </w:rPr>
        </w:r>
        <w:r w:rsidR="00766AF4">
          <w:rPr>
            <w:noProof/>
            <w:webHidden/>
          </w:rPr>
          <w:fldChar w:fldCharType="separate"/>
        </w:r>
        <w:r>
          <w:rPr>
            <w:noProof/>
            <w:webHidden/>
          </w:rPr>
          <w:t>5</w:t>
        </w:r>
        <w:r w:rsidR="00766AF4">
          <w:rPr>
            <w:noProof/>
            <w:webHidden/>
          </w:rPr>
          <w:fldChar w:fldCharType="end"/>
        </w:r>
      </w:hyperlink>
    </w:p>
    <w:p w14:paraId="54218FAF" w14:textId="073B8F9A"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73" w:history="1">
        <w:r w:rsidR="00766AF4" w:rsidRPr="00305817">
          <w:rPr>
            <w:rStyle w:val="Hyperlink"/>
            <w:rFonts w:ascii="Arial" w:eastAsia="Times" w:hAnsi="Arial" w:cs="Arial"/>
            <w:noProof/>
          </w:rPr>
          <w:t>2.2</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Omvang</w:t>
        </w:r>
        <w:r w:rsidR="00766AF4">
          <w:rPr>
            <w:noProof/>
            <w:webHidden/>
          </w:rPr>
          <w:tab/>
        </w:r>
        <w:r w:rsidR="00766AF4">
          <w:rPr>
            <w:noProof/>
            <w:webHidden/>
          </w:rPr>
          <w:fldChar w:fldCharType="begin"/>
        </w:r>
        <w:r w:rsidR="00766AF4">
          <w:rPr>
            <w:noProof/>
            <w:webHidden/>
          </w:rPr>
          <w:instrText xml:space="preserve"> PAGEREF _Toc153303373 \h </w:instrText>
        </w:r>
        <w:r w:rsidR="00766AF4">
          <w:rPr>
            <w:noProof/>
            <w:webHidden/>
          </w:rPr>
        </w:r>
        <w:r w:rsidR="00766AF4">
          <w:rPr>
            <w:noProof/>
            <w:webHidden/>
          </w:rPr>
          <w:fldChar w:fldCharType="separate"/>
        </w:r>
        <w:r>
          <w:rPr>
            <w:noProof/>
            <w:webHidden/>
          </w:rPr>
          <w:t>6</w:t>
        </w:r>
        <w:r w:rsidR="00766AF4">
          <w:rPr>
            <w:noProof/>
            <w:webHidden/>
          </w:rPr>
          <w:fldChar w:fldCharType="end"/>
        </w:r>
      </w:hyperlink>
    </w:p>
    <w:p w14:paraId="269211BB" w14:textId="1B89EF1A"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74" w:history="1">
        <w:r w:rsidR="00766AF4" w:rsidRPr="00305817">
          <w:rPr>
            <w:rStyle w:val="Hyperlink"/>
            <w:rFonts w:ascii="Arial" w:eastAsia="Times" w:hAnsi="Arial" w:cs="Arial"/>
            <w:noProof/>
          </w:rPr>
          <w:t>2.3</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Huidige situatie</w:t>
        </w:r>
        <w:r w:rsidR="00766AF4">
          <w:rPr>
            <w:noProof/>
            <w:webHidden/>
          </w:rPr>
          <w:tab/>
        </w:r>
        <w:r w:rsidR="00766AF4">
          <w:rPr>
            <w:noProof/>
            <w:webHidden/>
          </w:rPr>
          <w:fldChar w:fldCharType="begin"/>
        </w:r>
        <w:r w:rsidR="00766AF4">
          <w:rPr>
            <w:noProof/>
            <w:webHidden/>
          </w:rPr>
          <w:instrText xml:space="preserve"> PAGEREF _Toc153303374 \h </w:instrText>
        </w:r>
        <w:r w:rsidR="00766AF4">
          <w:rPr>
            <w:noProof/>
            <w:webHidden/>
          </w:rPr>
        </w:r>
        <w:r w:rsidR="00766AF4">
          <w:rPr>
            <w:noProof/>
            <w:webHidden/>
          </w:rPr>
          <w:fldChar w:fldCharType="separate"/>
        </w:r>
        <w:r>
          <w:rPr>
            <w:noProof/>
            <w:webHidden/>
          </w:rPr>
          <w:t>7</w:t>
        </w:r>
        <w:r w:rsidR="00766AF4">
          <w:rPr>
            <w:noProof/>
            <w:webHidden/>
          </w:rPr>
          <w:fldChar w:fldCharType="end"/>
        </w:r>
      </w:hyperlink>
    </w:p>
    <w:p w14:paraId="4CBEEEA7" w14:textId="2EDCF382"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75" w:history="1">
        <w:r w:rsidR="00766AF4" w:rsidRPr="00305817">
          <w:rPr>
            <w:rStyle w:val="Hyperlink"/>
            <w:rFonts w:ascii="Arial" w:eastAsia="Times" w:hAnsi="Arial" w:cs="Arial"/>
            <w:noProof/>
          </w:rPr>
          <w:t>2.4</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Gewenste situatie</w:t>
        </w:r>
        <w:r w:rsidR="00766AF4">
          <w:rPr>
            <w:noProof/>
            <w:webHidden/>
          </w:rPr>
          <w:tab/>
        </w:r>
        <w:r w:rsidR="00766AF4">
          <w:rPr>
            <w:noProof/>
            <w:webHidden/>
          </w:rPr>
          <w:fldChar w:fldCharType="begin"/>
        </w:r>
        <w:r w:rsidR="00766AF4">
          <w:rPr>
            <w:noProof/>
            <w:webHidden/>
          </w:rPr>
          <w:instrText xml:space="preserve"> PAGEREF _Toc153303375 \h </w:instrText>
        </w:r>
        <w:r w:rsidR="00766AF4">
          <w:rPr>
            <w:noProof/>
            <w:webHidden/>
          </w:rPr>
        </w:r>
        <w:r w:rsidR="00766AF4">
          <w:rPr>
            <w:noProof/>
            <w:webHidden/>
          </w:rPr>
          <w:fldChar w:fldCharType="separate"/>
        </w:r>
        <w:r>
          <w:rPr>
            <w:noProof/>
            <w:webHidden/>
          </w:rPr>
          <w:t>7</w:t>
        </w:r>
        <w:r w:rsidR="00766AF4">
          <w:rPr>
            <w:noProof/>
            <w:webHidden/>
          </w:rPr>
          <w:fldChar w:fldCharType="end"/>
        </w:r>
      </w:hyperlink>
    </w:p>
    <w:p w14:paraId="53D64D97" w14:textId="7842E162"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76" w:history="1">
        <w:r w:rsidR="00766AF4" w:rsidRPr="00305817">
          <w:rPr>
            <w:rStyle w:val="Hyperlink"/>
            <w:rFonts w:ascii="Arial" w:eastAsia="Times" w:hAnsi="Arial" w:cs="Arial"/>
            <w:noProof/>
          </w:rPr>
          <w:t>2.5</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Doelstellingen</w:t>
        </w:r>
        <w:r w:rsidR="00766AF4">
          <w:rPr>
            <w:noProof/>
            <w:webHidden/>
          </w:rPr>
          <w:tab/>
        </w:r>
        <w:r w:rsidR="00766AF4">
          <w:rPr>
            <w:noProof/>
            <w:webHidden/>
          </w:rPr>
          <w:fldChar w:fldCharType="begin"/>
        </w:r>
        <w:r w:rsidR="00766AF4">
          <w:rPr>
            <w:noProof/>
            <w:webHidden/>
          </w:rPr>
          <w:instrText xml:space="preserve"> PAGEREF _Toc153303376 \h </w:instrText>
        </w:r>
        <w:r w:rsidR="00766AF4">
          <w:rPr>
            <w:noProof/>
            <w:webHidden/>
          </w:rPr>
        </w:r>
        <w:r w:rsidR="00766AF4">
          <w:rPr>
            <w:noProof/>
            <w:webHidden/>
          </w:rPr>
          <w:fldChar w:fldCharType="separate"/>
        </w:r>
        <w:r>
          <w:rPr>
            <w:noProof/>
            <w:webHidden/>
          </w:rPr>
          <w:t>7</w:t>
        </w:r>
        <w:r w:rsidR="00766AF4">
          <w:rPr>
            <w:noProof/>
            <w:webHidden/>
          </w:rPr>
          <w:fldChar w:fldCharType="end"/>
        </w:r>
      </w:hyperlink>
    </w:p>
    <w:p w14:paraId="5F6B7A49" w14:textId="392D8B1B"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77" w:history="1">
        <w:r w:rsidR="00766AF4" w:rsidRPr="00305817">
          <w:rPr>
            <w:rStyle w:val="Hyperlink"/>
            <w:rFonts w:ascii="Arial" w:eastAsia="Times" w:hAnsi="Arial" w:cs="Arial"/>
            <w:noProof/>
          </w:rPr>
          <w:t>2.6</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Buiten scope</w:t>
        </w:r>
        <w:r w:rsidR="00766AF4">
          <w:rPr>
            <w:noProof/>
            <w:webHidden/>
          </w:rPr>
          <w:tab/>
        </w:r>
        <w:r w:rsidR="00766AF4">
          <w:rPr>
            <w:noProof/>
            <w:webHidden/>
          </w:rPr>
          <w:fldChar w:fldCharType="begin"/>
        </w:r>
        <w:r w:rsidR="00766AF4">
          <w:rPr>
            <w:noProof/>
            <w:webHidden/>
          </w:rPr>
          <w:instrText xml:space="preserve"> PAGEREF _Toc153303377 \h </w:instrText>
        </w:r>
        <w:r w:rsidR="00766AF4">
          <w:rPr>
            <w:noProof/>
            <w:webHidden/>
          </w:rPr>
        </w:r>
        <w:r w:rsidR="00766AF4">
          <w:rPr>
            <w:noProof/>
            <w:webHidden/>
          </w:rPr>
          <w:fldChar w:fldCharType="separate"/>
        </w:r>
        <w:r>
          <w:rPr>
            <w:noProof/>
            <w:webHidden/>
          </w:rPr>
          <w:t>7</w:t>
        </w:r>
        <w:r w:rsidR="00766AF4">
          <w:rPr>
            <w:noProof/>
            <w:webHidden/>
          </w:rPr>
          <w:fldChar w:fldCharType="end"/>
        </w:r>
      </w:hyperlink>
    </w:p>
    <w:p w14:paraId="393F39F5" w14:textId="28E7C5AA"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78" w:history="1">
        <w:r w:rsidR="00766AF4" w:rsidRPr="00305817">
          <w:rPr>
            <w:rStyle w:val="Hyperlink"/>
            <w:rFonts w:ascii="Arial" w:eastAsia="Times" w:hAnsi="Arial" w:cs="Arial"/>
            <w:noProof/>
          </w:rPr>
          <w:t>2.7</w:t>
        </w:r>
        <w:r w:rsidR="00766AF4" w:rsidRPr="0017632D">
          <w:rPr>
            <w:rFonts w:eastAsia="Times New Roman" w:cs="Times New Roman"/>
            <w:smallCaps w:val="0"/>
            <w:noProof/>
            <w:kern w:val="2"/>
            <w:sz w:val="22"/>
            <w:szCs w:val="22"/>
            <w:lang w:eastAsia="nl-NL"/>
          </w:rPr>
          <w:tab/>
        </w:r>
        <w:r w:rsidR="00766AF4" w:rsidRPr="00305817">
          <w:rPr>
            <w:rStyle w:val="Hyperlink"/>
            <w:rFonts w:ascii="Arial" w:eastAsia="Times" w:hAnsi="Arial" w:cs="Arial"/>
            <w:noProof/>
          </w:rPr>
          <w:t>Planning</w:t>
        </w:r>
        <w:r w:rsidR="00766AF4">
          <w:rPr>
            <w:noProof/>
            <w:webHidden/>
          </w:rPr>
          <w:tab/>
        </w:r>
        <w:r w:rsidR="00766AF4">
          <w:rPr>
            <w:noProof/>
            <w:webHidden/>
          </w:rPr>
          <w:fldChar w:fldCharType="begin"/>
        </w:r>
        <w:r w:rsidR="00766AF4">
          <w:rPr>
            <w:noProof/>
            <w:webHidden/>
          </w:rPr>
          <w:instrText xml:space="preserve"> PAGEREF _Toc153303378 \h </w:instrText>
        </w:r>
        <w:r w:rsidR="00766AF4">
          <w:rPr>
            <w:noProof/>
            <w:webHidden/>
          </w:rPr>
        </w:r>
        <w:r w:rsidR="00766AF4">
          <w:rPr>
            <w:noProof/>
            <w:webHidden/>
          </w:rPr>
          <w:fldChar w:fldCharType="separate"/>
        </w:r>
        <w:r>
          <w:rPr>
            <w:noProof/>
            <w:webHidden/>
          </w:rPr>
          <w:t>7</w:t>
        </w:r>
        <w:r w:rsidR="00766AF4">
          <w:rPr>
            <w:noProof/>
            <w:webHidden/>
          </w:rPr>
          <w:fldChar w:fldCharType="end"/>
        </w:r>
      </w:hyperlink>
    </w:p>
    <w:p w14:paraId="499F3402" w14:textId="59D0212A"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79" w:history="1">
        <w:r w:rsidR="00766AF4" w:rsidRPr="00305817">
          <w:rPr>
            <w:rStyle w:val="Hyperlink"/>
            <w:rFonts w:ascii="Arial" w:hAnsi="Arial" w:cs="Arial"/>
            <w:noProof/>
          </w:rPr>
          <w:t>2.8</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Perceelindeling</w:t>
        </w:r>
        <w:r w:rsidR="00766AF4">
          <w:rPr>
            <w:noProof/>
            <w:webHidden/>
          </w:rPr>
          <w:tab/>
        </w:r>
        <w:r w:rsidR="00766AF4">
          <w:rPr>
            <w:noProof/>
            <w:webHidden/>
          </w:rPr>
          <w:fldChar w:fldCharType="begin"/>
        </w:r>
        <w:r w:rsidR="00766AF4">
          <w:rPr>
            <w:noProof/>
            <w:webHidden/>
          </w:rPr>
          <w:instrText xml:space="preserve"> PAGEREF _Toc153303379 \h </w:instrText>
        </w:r>
        <w:r w:rsidR="00766AF4">
          <w:rPr>
            <w:noProof/>
            <w:webHidden/>
          </w:rPr>
        </w:r>
        <w:r w:rsidR="00766AF4">
          <w:rPr>
            <w:noProof/>
            <w:webHidden/>
          </w:rPr>
          <w:fldChar w:fldCharType="separate"/>
        </w:r>
        <w:r>
          <w:rPr>
            <w:noProof/>
            <w:webHidden/>
          </w:rPr>
          <w:t>7</w:t>
        </w:r>
        <w:r w:rsidR="00766AF4">
          <w:rPr>
            <w:noProof/>
            <w:webHidden/>
          </w:rPr>
          <w:fldChar w:fldCharType="end"/>
        </w:r>
      </w:hyperlink>
    </w:p>
    <w:p w14:paraId="7B9B1FEB" w14:textId="14FF029C"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80" w:history="1">
        <w:r w:rsidR="00766AF4" w:rsidRPr="00305817">
          <w:rPr>
            <w:rStyle w:val="Hyperlink"/>
            <w:rFonts w:ascii="Arial" w:hAnsi="Arial" w:cs="Arial"/>
            <w:noProof/>
          </w:rPr>
          <w:t>2.9</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Raamovereenkomst</w:t>
        </w:r>
        <w:r w:rsidR="00766AF4">
          <w:rPr>
            <w:noProof/>
            <w:webHidden/>
          </w:rPr>
          <w:tab/>
        </w:r>
        <w:r w:rsidR="00766AF4">
          <w:rPr>
            <w:noProof/>
            <w:webHidden/>
          </w:rPr>
          <w:fldChar w:fldCharType="begin"/>
        </w:r>
        <w:r w:rsidR="00766AF4">
          <w:rPr>
            <w:noProof/>
            <w:webHidden/>
          </w:rPr>
          <w:instrText xml:space="preserve"> PAGEREF _Toc153303380 \h </w:instrText>
        </w:r>
        <w:r w:rsidR="00766AF4">
          <w:rPr>
            <w:noProof/>
            <w:webHidden/>
          </w:rPr>
        </w:r>
        <w:r w:rsidR="00766AF4">
          <w:rPr>
            <w:noProof/>
            <w:webHidden/>
          </w:rPr>
          <w:fldChar w:fldCharType="separate"/>
        </w:r>
        <w:r>
          <w:rPr>
            <w:noProof/>
            <w:webHidden/>
          </w:rPr>
          <w:t>8</w:t>
        </w:r>
        <w:r w:rsidR="00766AF4">
          <w:rPr>
            <w:noProof/>
            <w:webHidden/>
          </w:rPr>
          <w:fldChar w:fldCharType="end"/>
        </w:r>
      </w:hyperlink>
    </w:p>
    <w:p w14:paraId="0924697E" w14:textId="121D2ADE" w:rsidR="00766AF4" w:rsidRPr="0017632D" w:rsidRDefault="003B4C05">
      <w:pPr>
        <w:pStyle w:val="Inhopg1"/>
        <w:tabs>
          <w:tab w:val="left" w:pos="1709"/>
        </w:tabs>
        <w:rPr>
          <w:rFonts w:eastAsia="Times New Roman" w:cs="Times New Roman"/>
          <w:b w:val="0"/>
          <w:bCs w:val="0"/>
          <w:caps w:val="0"/>
          <w:color w:val="auto"/>
          <w:kern w:val="2"/>
          <w:sz w:val="22"/>
          <w:szCs w:val="22"/>
        </w:rPr>
      </w:pPr>
      <w:hyperlink w:anchor="_Toc153303381" w:history="1">
        <w:r w:rsidR="00766AF4" w:rsidRPr="00305817">
          <w:rPr>
            <w:rStyle w:val="Hyperlink"/>
            <w:rFonts w:ascii="Arial" w:hAnsi="Arial" w:cs="Arial"/>
          </w:rPr>
          <w:t>Hoofdstuk 3.</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Programma van eisen</w:t>
        </w:r>
        <w:r w:rsidR="00766AF4">
          <w:rPr>
            <w:webHidden/>
          </w:rPr>
          <w:tab/>
        </w:r>
        <w:r w:rsidR="00766AF4">
          <w:rPr>
            <w:webHidden/>
          </w:rPr>
          <w:fldChar w:fldCharType="begin"/>
        </w:r>
        <w:r w:rsidR="00766AF4">
          <w:rPr>
            <w:webHidden/>
          </w:rPr>
          <w:instrText xml:space="preserve"> PAGEREF _Toc153303381 \h </w:instrText>
        </w:r>
        <w:r w:rsidR="00766AF4">
          <w:rPr>
            <w:webHidden/>
          </w:rPr>
        </w:r>
        <w:r w:rsidR="00766AF4">
          <w:rPr>
            <w:webHidden/>
          </w:rPr>
          <w:fldChar w:fldCharType="separate"/>
        </w:r>
        <w:r>
          <w:rPr>
            <w:webHidden/>
          </w:rPr>
          <w:t>9</w:t>
        </w:r>
        <w:r w:rsidR="00766AF4">
          <w:rPr>
            <w:webHidden/>
          </w:rPr>
          <w:fldChar w:fldCharType="end"/>
        </w:r>
      </w:hyperlink>
    </w:p>
    <w:p w14:paraId="54EFC8A2" w14:textId="639F5941" w:rsidR="00766AF4" w:rsidRPr="0017632D" w:rsidRDefault="003B4C05">
      <w:pPr>
        <w:pStyle w:val="Inhopg1"/>
        <w:tabs>
          <w:tab w:val="left" w:pos="1709"/>
        </w:tabs>
        <w:rPr>
          <w:rFonts w:eastAsia="Times New Roman" w:cs="Times New Roman"/>
          <w:b w:val="0"/>
          <w:bCs w:val="0"/>
          <w:caps w:val="0"/>
          <w:color w:val="auto"/>
          <w:kern w:val="2"/>
          <w:sz w:val="22"/>
          <w:szCs w:val="22"/>
        </w:rPr>
      </w:pPr>
      <w:hyperlink w:anchor="_Toc153303382" w:history="1">
        <w:r w:rsidR="00766AF4" w:rsidRPr="00305817">
          <w:rPr>
            <w:rStyle w:val="Hyperlink"/>
            <w:rFonts w:ascii="Arial" w:hAnsi="Arial" w:cs="Arial"/>
          </w:rPr>
          <w:t>Hoofdstuk 4.</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Aanbestedingsprocedure</w:t>
        </w:r>
        <w:r w:rsidR="00766AF4">
          <w:rPr>
            <w:webHidden/>
          </w:rPr>
          <w:tab/>
        </w:r>
        <w:r w:rsidR="00766AF4">
          <w:rPr>
            <w:webHidden/>
          </w:rPr>
          <w:fldChar w:fldCharType="begin"/>
        </w:r>
        <w:r w:rsidR="00766AF4">
          <w:rPr>
            <w:webHidden/>
          </w:rPr>
          <w:instrText xml:space="preserve"> PAGEREF _Toc153303382 \h </w:instrText>
        </w:r>
        <w:r w:rsidR="00766AF4">
          <w:rPr>
            <w:webHidden/>
          </w:rPr>
        </w:r>
        <w:r w:rsidR="00766AF4">
          <w:rPr>
            <w:webHidden/>
          </w:rPr>
          <w:fldChar w:fldCharType="separate"/>
        </w:r>
        <w:r>
          <w:rPr>
            <w:webHidden/>
          </w:rPr>
          <w:t>9</w:t>
        </w:r>
        <w:r w:rsidR="00766AF4">
          <w:rPr>
            <w:webHidden/>
          </w:rPr>
          <w:fldChar w:fldCharType="end"/>
        </w:r>
      </w:hyperlink>
    </w:p>
    <w:p w14:paraId="0DF0E218" w14:textId="120D3E9E"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83" w:history="1">
        <w:r w:rsidR="00766AF4" w:rsidRPr="00305817">
          <w:rPr>
            <w:rStyle w:val="Hyperlink"/>
            <w:rFonts w:ascii="Arial" w:hAnsi="Arial" w:cs="Arial"/>
            <w:noProof/>
          </w:rPr>
          <w:t>4.1</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Juridisch kader</w:t>
        </w:r>
        <w:r w:rsidR="00766AF4">
          <w:rPr>
            <w:noProof/>
            <w:webHidden/>
          </w:rPr>
          <w:tab/>
        </w:r>
        <w:r w:rsidR="00766AF4">
          <w:rPr>
            <w:noProof/>
            <w:webHidden/>
          </w:rPr>
          <w:fldChar w:fldCharType="begin"/>
        </w:r>
        <w:r w:rsidR="00766AF4">
          <w:rPr>
            <w:noProof/>
            <w:webHidden/>
          </w:rPr>
          <w:instrText xml:space="preserve"> PAGEREF _Toc153303383 \h </w:instrText>
        </w:r>
        <w:r w:rsidR="00766AF4">
          <w:rPr>
            <w:noProof/>
            <w:webHidden/>
          </w:rPr>
        </w:r>
        <w:r w:rsidR="00766AF4">
          <w:rPr>
            <w:noProof/>
            <w:webHidden/>
          </w:rPr>
          <w:fldChar w:fldCharType="separate"/>
        </w:r>
        <w:r>
          <w:rPr>
            <w:noProof/>
            <w:webHidden/>
          </w:rPr>
          <w:t>9</w:t>
        </w:r>
        <w:r w:rsidR="00766AF4">
          <w:rPr>
            <w:noProof/>
            <w:webHidden/>
          </w:rPr>
          <w:fldChar w:fldCharType="end"/>
        </w:r>
      </w:hyperlink>
    </w:p>
    <w:p w14:paraId="6D1E7421" w14:textId="111C04B5"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84" w:history="1">
        <w:r w:rsidR="00766AF4" w:rsidRPr="00305817">
          <w:rPr>
            <w:rStyle w:val="Hyperlink"/>
            <w:rFonts w:ascii="Arial" w:hAnsi="Arial" w:cs="Arial"/>
            <w:noProof/>
          </w:rPr>
          <w:t>4.2</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Planning aanbestedingsprocedure</w:t>
        </w:r>
        <w:r w:rsidR="00766AF4">
          <w:rPr>
            <w:noProof/>
            <w:webHidden/>
          </w:rPr>
          <w:tab/>
        </w:r>
        <w:r w:rsidR="00766AF4">
          <w:rPr>
            <w:noProof/>
            <w:webHidden/>
          </w:rPr>
          <w:fldChar w:fldCharType="begin"/>
        </w:r>
        <w:r w:rsidR="00766AF4">
          <w:rPr>
            <w:noProof/>
            <w:webHidden/>
          </w:rPr>
          <w:instrText xml:space="preserve"> PAGEREF _Toc153303384 \h </w:instrText>
        </w:r>
        <w:r w:rsidR="00766AF4">
          <w:rPr>
            <w:noProof/>
            <w:webHidden/>
          </w:rPr>
        </w:r>
        <w:r w:rsidR="00766AF4">
          <w:rPr>
            <w:noProof/>
            <w:webHidden/>
          </w:rPr>
          <w:fldChar w:fldCharType="separate"/>
        </w:r>
        <w:r>
          <w:rPr>
            <w:noProof/>
            <w:webHidden/>
          </w:rPr>
          <w:t>9</w:t>
        </w:r>
        <w:r w:rsidR="00766AF4">
          <w:rPr>
            <w:noProof/>
            <w:webHidden/>
          </w:rPr>
          <w:fldChar w:fldCharType="end"/>
        </w:r>
      </w:hyperlink>
    </w:p>
    <w:p w14:paraId="445A05C8" w14:textId="7DA41F27"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85" w:history="1">
        <w:r w:rsidR="00766AF4" w:rsidRPr="00305817">
          <w:rPr>
            <w:rStyle w:val="Hyperlink"/>
            <w:rFonts w:ascii="Arial" w:hAnsi="Arial" w:cs="Arial"/>
            <w:noProof/>
          </w:rPr>
          <w:t>4.3</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Vragen</w:t>
        </w:r>
        <w:r w:rsidR="00766AF4">
          <w:rPr>
            <w:noProof/>
            <w:webHidden/>
          </w:rPr>
          <w:tab/>
        </w:r>
        <w:r w:rsidR="00766AF4">
          <w:rPr>
            <w:noProof/>
            <w:webHidden/>
          </w:rPr>
          <w:fldChar w:fldCharType="begin"/>
        </w:r>
        <w:r w:rsidR="00766AF4">
          <w:rPr>
            <w:noProof/>
            <w:webHidden/>
          </w:rPr>
          <w:instrText xml:space="preserve"> PAGEREF _Toc153303385 \h </w:instrText>
        </w:r>
        <w:r w:rsidR="00766AF4">
          <w:rPr>
            <w:noProof/>
            <w:webHidden/>
          </w:rPr>
        </w:r>
        <w:r w:rsidR="00766AF4">
          <w:rPr>
            <w:noProof/>
            <w:webHidden/>
          </w:rPr>
          <w:fldChar w:fldCharType="separate"/>
        </w:r>
        <w:r>
          <w:rPr>
            <w:noProof/>
            <w:webHidden/>
          </w:rPr>
          <w:t>10</w:t>
        </w:r>
        <w:r w:rsidR="00766AF4">
          <w:rPr>
            <w:noProof/>
            <w:webHidden/>
          </w:rPr>
          <w:fldChar w:fldCharType="end"/>
        </w:r>
      </w:hyperlink>
    </w:p>
    <w:p w14:paraId="4C9CA3CB" w14:textId="2C6178AD"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86" w:history="1">
        <w:r w:rsidR="00766AF4" w:rsidRPr="00305817">
          <w:rPr>
            <w:rStyle w:val="Hyperlink"/>
            <w:rFonts w:ascii="Arial" w:hAnsi="Arial" w:cs="Arial"/>
            <w:noProof/>
          </w:rPr>
          <w:t>4.4</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Onduidelijkheden/ onvolkomenheden/ tegenstrijdigheden en vermeende onrechtmatigheden</w:t>
        </w:r>
        <w:r w:rsidR="00766AF4">
          <w:rPr>
            <w:noProof/>
            <w:webHidden/>
          </w:rPr>
          <w:tab/>
        </w:r>
        <w:r w:rsidR="00766AF4">
          <w:rPr>
            <w:noProof/>
            <w:webHidden/>
          </w:rPr>
          <w:fldChar w:fldCharType="begin"/>
        </w:r>
        <w:r w:rsidR="00766AF4">
          <w:rPr>
            <w:noProof/>
            <w:webHidden/>
          </w:rPr>
          <w:instrText xml:space="preserve"> PAGEREF _Toc153303386 \h </w:instrText>
        </w:r>
        <w:r w:rsidR="00766AF4">
          <w:rPr>
            <w:noProof/>
            <w:webHidden/>
          </w:rPr>
        </w:r>
        <w:r w:rsidR="00766AF4">
          <w:rPr>
            <w:noProof/>
            <w:webHidden/>
          </w:rPr>
          <w:fldChar w:fldCharType="separate"/>
        </w:r>
        <w:r>
          <w:rPr>
            <w:noProof/>
            <w:webHidden/>
          </w:rPr>
          <w:t>10</w:t>
        </w:r>
        <w:r w:rsidR="00766AF4">
          <w:rPr>
            <w:noProof/>
            <w:webHidden/>
          </w:rPr>
          <w:fldChar w:fldCharType="end"/>
        </w:r>
      </w:hyperlink>
    </w:p>
    <w:p w14:paraId="3044904B" w14:textId="0F6CFB5D"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87" w:history="1">
        <w:r w:rsidR="00766AF4" w:rsidRPr="00305817">
          <w:rPr>
            <w:rStyle w:val="Hyperlink"/>
            <w:rFonts w:ascii="Arial" w:hAnsi="Arial" w:cs="Arial"/>
            <w:noProof/>
          </w:rPr>
          <w:t>4.5</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Klachtenafhandeling</w:t>
        </w:r>
        <w:r w:rsidR="00766AF4">
          <w:rPr>
            <w:noProof/>
            <w:webHidden/>
          </w:rPr>
          <w:tab/>
        </w:r>
        <w:r w:rsidR="00766AF4">
          <w:rPr>
            <w:noProof/>
            <w:webHidden/>
          </w:rPr>
          <w:fldChar w:fldCharType="begin"/>
        </w:r>
        <w:r w:rsidR="00766AF4">
          <w:rPr>
            <w:noProof/>
            <w:webHidden/>
          </w:rPr>
          <w:instrText xml:space="preserve"> PAGEREF _Toc153303387 \h </w:instrText>
        </w:r>
        <w:r w:rsidR="00766AF4">
          <w:rPr>
            <w:noProof/>
            <w:webHidden/>
          </w:rPr>
        </w:r>
        <w:r w:rsidR="00766AF4">
          <w:rPr>
            <w:noProof/>
            <w:webHidden/>
          </w:rPr>
          <w:fldChar w:fldCharType="separate"/>
        </w:r>
        <w:r>
          <w:rPr>
            <w:noProof/>
            <w:webHidden/>
          </w:rPr>
          <w:t>10</w:t>
        </w:r>
        <w:r w:rsidR="00766AF4">
          <w:rPr>
            <w:noProof/>
            <w:webHidden/>
          </w:rPr>
          <w:fldChar w:fldCharType="end"/>
        </w:r>
      </w:hyperlink>
    </w:p>
    <w:p w14:paraId="51605627" w14:textId="3F6E7F28" w:rsidR="00766AF4" w:rsidRPr="0017632D" w:rsidRDefault="003B4C05">
      <w:pPr>
        <w:pStyle w:val="Inhopg1"/>
        <w:tabs>
          <w:tab w:val="left" w:pos="1709"/>
        </w:tabs>
        <w:rPr>
          <w:rFonts w:eastAsia="Times New Roman" w:cs="Times New Roman"/>
          <w:b w:val="0"/>
          <w:bCs w:val="0"/>
          <w:caps w:val="0"/>
          <w:color w:val="auto"/>
          <w:kern w:val="2"/>
          <w:sz w:val="22"/>
          <w:szCs w:val="22"/>
        </w:rPr>
      </w:pPr>
      <w:hyperlink w:anchor="_Toc153303388" w:history="1">
        <w:r w:rsidR="00766AF4" w:rsidRPr="00305817">
          <w:rPr>
            <w:rStyle w:val="Hyperlink"/>
            <w:rFonts w:ascii="Arial" w:hAnsi="Arial" w:cs="Arial"/>
          </w:rPr>
          <w:t>Hoofdstuk 5.</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De inschrijving en voorwaarden</w:t>
        </w:r>
        <w:r w:rsidR="00766AF4">
          <w:rPr>
            <w:webHidden/>
          </w:rPr>
          <w:tab/>
        </w:r>
        <w:r w:rsidR="00766AF4">
          <w:rPr>
            <w:webHidden/>
          </w:rPr>
          <w:fldChar w:fldCharType="begin"/>
        </w:r>
        <w:r w:rsidR="00766AF4">
          <w:rPr>
            <w:webHidden/>
          </w:rPr>
          <w:instrText xml:space="preserve"> PAGEREF _Toc153303388 \h </w:instrText>
        </w:r>
        <w:r w:rsidR="00766AF4">
          <w:rPr>
            <w:webHidden/>
          </w:rPr>
        </w:r>
        <w:r w:rsidR="00766AF4">
          <w:rPr>
            <w:webHidden/>
          </w:rPr>
          <w:fldChar w:fldCharType="separate"/>
        </w:r>
        <w:r>
          <w:rPr>
            <w:webHidden/>
          </w:rPr>
          <w:t>12</w:t>
        </w:r>
        <w:r w:rsidR="00766AF4">
          <w:rPr>
            <w:webHidden/>
          </w:rPr>
          <w:fldChar w:fldCharType="end"/>
        </w:r>
      </w:hyperlink>
    </w:p>
    <w:p w14:paraId="77D5E5E3" w14:textId="613A49A7"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89" w:history="1">
        <w:r w:rsidR="00766AF4" w:rsidRPr="00305817">
          <w:rPr>
            <w:rStyle w:val="Hyperlink"/>
            <w:rFonts w:ascii="Arial" w:hAnsi="Arial" w:cs="Arial"/>
            <w:noProof/>
          </w:rPr>
          <w:t>5.1</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De (wijze van) inschrijving</w:t>
        </w:r>
        <w:r w:rsidR="00766AF4">
          <w:rPr>
            <w:noProof/>
            <w:webHidden/>
          </w:rPr>
          <w:tab/>
        </w:r>
        <w:r w:rsidR="00766AF4">
          <w:rPr>
            <w:noProof/>
            <w:webHidden/>
          </w:rPr>
          <w:fldChar w:fldCharType="begin"/>
        </w:r>
        <w:r w:rsidR="00766AF4">
          <w:rPr>
            <w:noProof/>
            <w:webHidden/>
          </w:rPr>
          <w:instrText xml:space="preserve"> PAGEREF _Toc153303389 \h </w:instrText>
        </w:r>
        <w:r w:rsidR="00766AF4">
          <w:rPr>
            <w:noProof/>
            <w:webHidden/>
          </w:rPr>
        </w:r>
        <w:r w:rsidR="00766AF4">
          <w:rPr>
            <w:noProof/>
            <w:webHidden/>
          </w:rPr>
          <w:fldChar w:fldCharType="separate"/>
        </w:r>
        <w:r>
          <w:rPr>
            <w:noProof/>
            <w:webHidden/>
          </w:rPr>
          <w:t>12</w:t>
        </w:r>
        <w:r w:rsidR="00766AF4">
          <w:rPr>
            <w:noProof/>
            <w:webHidden/>
          </w:rPr>
          <w:fldChar w:fldCharType="end"/>
        </w:r>
      </w:hyperlink>
    </w:p>
    <w:p w14:paraId="63E13FDB" w14:textId="7134AB12"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0" w:history="1">
        <w:r w:rsidR="00766AF4" w:rsidRPr="00305817">
          <w:rPr>
            <w:rStyle w:val="Hyperlink"/>
            <w:rFonts w:ascii="Arial" w:hAnsi="Arial" w:cs="Arial"/>
            <w:noProof/>
          </w:rPr>
          <w:t>5.2</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Voorwaarden inschrijver betreffende de inschrijving</w:t>
        </w:r>
        <w:r w:rsidR="00766AF4">
          <w:rPr>
            <w:noProof/>
            <w:webHidden/>
          </w:rPr>
          <w:tab/>
        </w:r>
        <w:r w:rsidR="00766AF4">
          <w:rPr>
            <w:noProof/>
            <w:webHidden/>
          </w:rPr>
          <w:fldChar w:fldCharType="begin"/>
        </w:r>
        <w:r w:rsidR="00766AF4">
          <w:rPr>
            <w:noProof/>
            <w:webHidden/>
          </w:rPr>
          <w:instrText xml:space="preserve"> PAGEREF _Toc153303390 \h </w:instrText>
        </w:r>
        <w:r w:rsidR="00766AF4">
          <w:rPr>
            <w:noProof/>
            <w:webHidden/>
          </w:rPr>
        </w:r>
        <w:r w:rsidR="00766AF4">
          <w:rPr>
            <w:noProof/>
            <w:webHidden/>
          </w:rPr>
          <w:fldChar w:fldCharType="separate"/>
        </w:r>
        <w:r>
          <w:rPr>
            <w:noProof/>
            <w:webHidden/>
          </w:rPr>
          <w:t>12</w:t>
        </w:r>
        <w:r w:rsidR="00766AF4">
          <w:rPr>
            <w:noProof/>
            <w:webHidden/>
          </w:rPr>
          <w:fldChar w:fldCharType="end"/>
        </w:r>
      </w:hyperlink>
    </w:p>
    <w:p w14:paraId="535BA147" w14:textId="1C91E6FB"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1" w:history="1">
        <w:r w:rsidR="00766AF4" w:rsidRPr="00305817">
          <w:rPr>
            <w:rStyle w:val="Hyperlink"/>
            <w:rFonts w:ascii="Arial" w:hAnsi="Arial" w:cs="Arial"/>
            <w:noProof/>
          </w:rPr>
          <w:t>5.3</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Voorbehouden procedure</w:t>
        </w:r>
        <w:r w:rsidR="00766AF4">
          <w:rPr>
            <w:noProof/>
            <w:webHidden/>
          </w:rPr>
          <w:tab/>
        </w:r>
        <w:r w:rsidR="00766AF4">
          <w:rPr>
            <w:noProof/>
            <w:webHidden/>
          </w:rPr>
          <w:fldChar w:fldCharType="begin"/>
        </w:r>
        <w:r w:rsidR="00766AF4">
          <w:rPr>
            <w:noProof/>
            <w:webHidden/>
          </w:rPr>
          <w:instrText xml:space="preserve"> PAGEREF _Toc153303391 \h </w:instrText>
        </w:r>
        <w:r w:rsidR="00766AF4">
          <w:rPr>
            <w:noProof/>
            <w:webHidden/>
          </w:rPr>
        </w:r>
        <w:r w:rsidR="00766AF4">
          <w:rPr>
            <w:noProof/>
            <w:webHidden/>
          </w:rPr>
          <w:fldChar w:fldCharType="separate"/>
        </w:r>
        <w:r>
          <w:rPr>
            <w:noProof/>
            <w:webHidden/>
          </w:rPr>
          <w:t>14</w:t>
        </w:r>
        <w:r w:rsidR="00766AF4">
          <w:rPr>
            <w:noProof/>
            <w:webHidden/>
          </w:rPr>
          <w:fldChar w:fldCharType="end"/>
        </w:r>
      </w:hyperlink>
    </w:p>
    <w:p w14:paraId="7D471022" w14:textId="3332F05F"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2" w:history="1">
        <w:r w:rsidR="00766AF4" w:rsidRPr="00305817">
          <w:rPr>
            <w:rStyle w:val="Hyperlink"/>
            <w:rFonts w:ascii="Arial" w:hAnsi="Arial" w:cs="Arial"/>
            <w:noProof/>
          </w:rPr>
          <w:t>5.4</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Wet arbeid vreemdelingen</w:t>
        </w:r>
        <w:r w:rsidR="00766AF4">
          <w:rPr>
            <w:noProof/>
            <w:webHidden/>
          </w:rPr>
          <w:tab/>
        </w:r>
        <w:r w:rsidR="00766AF4">
          <w:rPr>
            <w:noProof/>
            <w:webHidden/>
          </w:rPr>
          <w:fldChar w:fldCharType="begin"/>
        </w:r>
        <w:r w:rsidR="00766AF4">
          <w:rPr>
            <w:noProof/>
            <w:webHidden/>
          </w:rPr>
          <w:instrText xml:space="preserve"> PAGEREF _Toc153303392 \h </w:instrText>
        </w:r>
        <w:r w:rsidR="00766AF4">
          <w:rPr>
            <w:noProof/>
            <w:webHidden/>
          </w:rPr>
        </w:r>
        <w:r w:rsidR="00766AF4">
          <w:rPr>
            <w:noProof/>
            <w:webHidden/>
          </w:rPr>
          <w:fldChar w:fldCharType="separate"/>
        </w:r>
        <w:r>
          <w:rPr>
            <w:noProof/>
            <w:webHidden/>
          </w:rPr>
          <w:t>14</w:t>
        </w:r>
        <w:r w:rsidR="00766AF4">
          <w:rPr>
            <w:noProof/>
            <w:webHidden/>
          </w:rPr>
          <w:fldChar w:fldCharType="end"/>
        </w:r>
      </w:hyperlink>
    </w:p>
    <w:p w14:paraId="2A42E569" w14:textId="53E5C496"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3" w:history="1">
        <w:r w:rsidR="00766AF4" w:rsidRPr="00305817">
          <w:rPr>
            <w:rStyle w:val="Hyperlink"/>
            <w:rFonts w:ascii="Arial" w:hAnsi="Arial" w:cs="Arial"/>
            <w:noProof/>
          </w:rPr>
          <w:t>5.5</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Verwerking persoonsgegevens</w:t>
        </w:r>
        <w:r w:rsidR="00766AF4">
          <w:rPr>
            <w:noProof/>
            <w:webHidden/>
          </w:rPr>
          <w:tab/>
        </w:r>
        <w:r w:rsidR="00766AF4">
          <w:rPr>
            <w:noProof/>
            <w:webHidden/>
          </w:rPr>
          <w:fldChar w:fldCharType="begin"/>
        </w:r>
        <w:r w:rsidR="00766AF4">
          <w:rPr>
            <w:noProof/>
            <w:webHidden/>
          </w:rPr>
          <w:instrText xml:space="preserve"> PAGEREF _Toc153303393 \h </w:instrText>
        </w:r>
        <w:r w:rsidR="00766AF4">
          <w:rPr>
            <w:noProof/>
            <w:webHidden/>
          </w:rPr>
        </w:r>
        <w:r w:rsidR="00766AF4">
          <w:rPr>
            <w:noProof/>
            <w:webHidden/>
          </w:rPr>
          <w:fldChar w:fldCharType="separate"/>
        </w:r>
        <w:r>
          <w:rPr>
            <w:noProof/>
            <w:webHidden/>
          </w:rPr>
          <w:t>14</w:t>
        </w:r>
        <w:r w:rsidR="00766AF4">
          <w:rPr>
            <w:noProof/>
            <w:webHidden/>
          </w:rPr>
          <w:fldChar w:fldCharType="end"/>
        </w:r>
      </w:hyperlink>
    </w:p>
    <w:p w14:paraId="6367A6C3" w14:textId="74C97C4B"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4" w:history="1">
        <w:r w:rsidR="00766AF4" w:rsidRPr="00305817">
          <w:rPr>
            <w:rStyle w:val="Hyperlink"/>
            <w:rFonts w:ascii="Arial" w:hAnsi="Arial" w:cs="Arial"/>
            <w:noProof/>
          </w:rPr>
          <w:t>5.6</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Bibob-advies</w:t>
        </w:r>
        <w:r w:rsidR="00766AF4">
          <w:rPr>
            <w:noProof/>
            <w:webHidden/>
          </w:rPr>
          <w:tab/>
        </w:r>
        <w:r w:rsidR="00766AF4">
          <w:rPr>
            <w:noProof/>
            <w:webHidden/>
          </w:rPr>
          <w:fldChar w:fldCharType="begin"/>
        </w:r>
        <w:r w:rsidR="00766AF4">
          <w:rPr>
            <w:noProof/>
            <w:webHidden/>
          </w:rPr>
          <w:instrText xml:space="preserve"> PAGEREF _Toc153303394 \h </w:instrText>
        </w:r>
        <w:r w:rsidR="00766AF4">
          <w:rPr>
            <w:noProof/>
            <w:webHidden/>
          </w:rPr>
        </w:r>
        <w:r w:rsidR="00766AF4">
          <w:rPr>
            <w:noProof/>
            <w:webHidden/>
          </w:rPr>
          <w:fldChar w:fldCharType="separate"/>
        </w:r>
        <w:r>
          <w:rPr>
            <w:noProof/>
            <w:webHidden/>
          </w:rPr>
          <w:t>14</w:t>
        </w:r>
        <w:r w:rsidR="00766AF4">
          <w:rPr>
            <w:noProof/>
            <w:webHidden/>
          </w:rPr>
          <w:fldChar w:fldCharType="end"/>
        </w:r>
      </w:hyperlink>
    </w:p>
    <w:p w14:paraId="1A757AD5" w14:textId="03C3E66D"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5" w:history="1">
        <w:r w:rsidR="00766AF4" w:rsidRPr="00305817">
          <w:rPr>
            <w:rStyle w:val="Hyperlink"/>
            <w:rFonts w:ascii="Arial" w:hAnsi="Arial" w:cs="Arial"/>
            <w:noProof/>
          </w:rPr>
          <w:t>5.7</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Gestanddoeningstermijn</w:t>
        </w:r>
        <w:r w:rsidR="00766AF4">
          <w:rPr>
            <w:noProof/>
            <w:webHidden/>
          </w:rPr>
          <w:tab/>
        </w:r>
        <w:r w:rsidR="00766AF4">
          <w:rPr>
            <w:noProof/>
            <w:webHidden/>
          </w:rPr>
          <w:fldChar w:fldCharType="begin"/>
        </w:r>
        <w:r w:rsidR="00766AF4">
          <w:rPr>
            <w:noProof/>
            <w:webHidden/>
          </w:rPr>
          <w:instrText xml:space="preserve"> PAGEREF _Toc153303395 \h </w:instrText>
        </w:r>
        <w:r w:rsidR="00766AF4">
          <w:rPr>
            <w:noProof/>
            <w:webHidden/>
          </w:rPr>
        </w:r>
        <w:r w:rsidR="00766AF4">
          <w:rPr>
            <w:noProof/>
            <w:webHidden/>
          </w:rPr>
          <w:fldChar w:fldCharType="separate"/>
        </w:r>
        <w:r>
          <w:rPr>
            <w:noProof/>
            <w:webHidden/>
          </w:rPr>
          <w:t>15</w:t>
        </w:r>
        <w:r w:rsidR="00766AF4">
          <w:rPr>
            <w:noProof/>
            <w:webHidden/>
          </w:rPr>
          <w:fldChar w:fldCharType="end"/>
        </w:r>
      </w:hyperlink>
    </w:p>
    <w:p w14:paraId="27F5F7C0" w14:textId="738F8592"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6" w:history="1">
        <w:r w:rsidR="00766AF4" w:rsidRPr="00305817">
          <w:rPr>
            <w:rStyle w:val="Hyperlink"/>
            <w:rFonts w:ascii="Arial" w:hAnsi="Arial" w:cs="Arial"/>
            <w:noProof/>
          </w:rPr>
          <w:t>5.8</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Sluiting indieningstermijn</w:t>
        </w:r>
        <w:r w:rsidR="00766AF4">
          <w:rPr>
            <w:noProof/>
            <w:webHidden/>
          </w:rPr>
          <w:tab/>
        </w:r>
        <w:r w:rsidR="00766AF4">
          <w:rPr>
            <w:noProof/>
            <w:webHidden/>
          </w:rPr>
          <w:fldChar w:fldCharType="begin"/>
        </w:r>
        <w:r w:rsidR="00766AF4">
          <w:rPr>
            <w:noProof/>
            <w:webHidden/>
          </w:rPr>
          <w:instrText xml:space="preserve"> PAGEREF _Toc153303396 \h </w:instrText>
        </w:r>
        <w:r w:rsidR="00766AF4">
          <w:rPr>
            <w:noProof/>
            <w:webHidden/>
          </w:rPr>
        </w:r>
        <w:r w:rsidR="00766AF4">
          <w:rPr>
            <w:noProof/>
            <w:webHidden/>
          </w:rPr>
          <w:fldChar w:fldCharType="separate"/>
        </w:r>
        <w:r>
          <w:rPr>
            <w:noProof/>
            <w:webHidden/>
          </w:rPr>
          <w:t>15</w:t>
        </w:r>
        <w:r w:rsidR="00766AF4">
          <w:rPr>
            <w:noProof/>
            <w:webHidden/>
          </w:rPr>
          <w:fldChar w:fldCharType="end"/>
        </w:r>
      </w:hyperlink>
    </w:p>
    <w:p w14:paraId="222E4756" w14:textId="0FF7070D"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7" w:history="1">
        <w:r w:rsidR="00766AF4" w:rsidRPr="00305817">
          <w:rPr>
            <w:rStyle w:val="Hyperlink"/>
            <w:rFonts w:ascii="Arial" w:hAnsi="Arial" w:cs="Arial"/>
            <w:noProof/>
          </w:rPr>
          <w:t>5.9</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Combinatie</w:t>
        </w:r>
        <w:r w:rsidR="00766AF4">
          <w:rPr>
            <w:noProof/>
            <w:webHidden/>
          </w:rPr>
          <w:tab/>
        </w:r>
        <w:r w:rsidR="00766AF4">
          <w:rPr>
            <w:noProof/>
            <w:webHidden/>
          </w:rPr>
          <w:fldChar w:fldCharType="begin"/>
        </w:r>
        <w:r w:rsidR="00766AF4">
          <w:rPr>
            <w:noProof/>
            <w:webHidden/>
          </w:rPr>
          <w:instrText xml:space="preserve"> PAGEREF _Toc153303397 \h </w:instrText>
        </w:r>
        <w:r w:rsidR="00766AF4">
          <w:rPr>
            <w:noProof/>
            <w:webHidden/>
          </w:rPr>
        </w:r>
        <w:r w:rsidR="00766AF4">
          <w:rPr>
            <w:noProof/>
            <w:webHidden/>
          </w:rPr>
          <w:fldChar w:fldCharType="separate"/>
        </w:r>
        <w:r>
          <w:rPr>
            <w:noProof/>
            <w:webHidden/>
          </w:rPr>
          <w:t>16</w:t>
        </w:r>
        <w:r w:rsidR="00766AF4">
          <w:rPr>
            <w:noProof/>
            <w:webHidden/>
          </w:rPr>
          <w:fldChar w:fldCharType="end"/>
        </w:r>
      </w:hyperlink>
    </w:p>
    <w:p w14:paraId="647365C3" w14:textId="3D192F7C"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8" w:history="1">
        <w:r w:rsidR="00766AF4" w:rsidRPr="00305817">
          <w:rPr>
            <w:rStyle w:val="Hyperlink"/>
            <w:rFonts w:ascii="Arial" w:hAnsi="Arial" w:cs="Arial"/>
            <w:noProof/>
          </w:rPr>
          <w:t>5.10</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Concern/Holding</w:t>
        </w:r>
        <w:r w:rsidR="00766AF4">
          <w:rPr>
            <w:noProof/>
            <w:webHidden/>
          </w:rPr>
          <w:tab/>
        </w:r>
        <w:r w:rsidR="00766AF4">
          <w:rPr>
            <w:noProof/>
            <w:webHidden/>
          </w:rPr>
          <w:fldChar w:fldCharType="begin"/>
        </w:r>
        <w:r w:rsidR="00766AF4">
          <w:rPr>
            <w:noProof/>
            <w:webHidden/>
          </w:rPr>
          <w:instrText xml:space="preserve"> PAGEREF _Toc153303398 \h </w:instrText>
        </w:r>
        <w:r w:rsidR="00766AF4">
          <w:rPr>
            <w:noProof/>
            <w:webHidden/>
          </w:rPr>
        </w:r>
        <w:r w:rsidR="00766AF4">
          <w:rPr>
            <w:noProof/>
            <w:webHidden/>
          </w:rPr>
          <w:fldChar w:fldCharType="separate"/>
        </w:r>
        <w:r>
          <w:rPr>
            <w:noProof/>
            <w:webHidden/>
          </w:rPr>
          <w:t>16</w:t>
        </w:r>
        <w:r w:rsidR="00766AF4">
          <w:rPr>
            <w:noProof/>
            <w:webHidden/>
          </w:rPr>
          <w:fldChar w:fldCharType="end"/>
        </w:r>
      </w:hyperlink>
    </w:p>
    <w:p w14:paraId="3A13DA88" w14:textId="42834655"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399" w:history="1">
        <w:r w:rsidR="00766AF4" w:rsidRPr="00305817">
          <w:rPr>
            <w:rStyle w:val="Hyperlink"/>
            <w:rFonts w:ascii="Arial" w:hAnsi="Arial" w:cs="Arial"/>
            <w:noProof/>
          </w:rPr>
          <w:t>5.11</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Onderaanneming</w:t>
        </w:r>
        <w:r w:rsidR="00766AF4">
          <w:rPr>
            <w:noProof/>
            <w:webHidden/>
          </w:rPr>
          <w:tab/>
        </w:r>
        <w:r w:rsidR="00766AF4">
          <w:rPr>
            <w:noProof/>
            <w:webHidden/>
          </w:rPr>
          <w:fldChar w:fldCharType="begin"/>
        </w:r>
        <w:r w:rsidR="00766AF4">
          <w:rPr>
            <w:noProof/>
            <w:webHidden/>
          </w:rPr>
          <w:instrText xml:space="preserve"> PAGEREF _Toc153303399 \h </w:instrText>
        </w:r>
        <w:r w:rsidR="00766AF4">
          <w:rPr>
            <w:noProof/>
            <w:webHidden/>
          </w:rPr>
        </w:r>
        <w:r w:rsidR="00766AF4">
          <w:rPr>
            <w:noProof/>
            <w:webHidden/>
          </w:rPr>
          <w:fldChar w:fldCharType="separate"/>
        </w:r>
        <w:r>
          <w:rPr>
            <w:noProof/>
            <w:webHidden/>
          </w:rPr>
          <w:t>16</w:t>
        </w:r>
        <w:r w:rsidR="00766AF4">
          <w:rPr>
            <w:noProof/>
            <w:webHidden/>
          </w:rPr>
          <w:fldChar w:fldCharType="end"/>
        </w:r>
      </w:hyperlink>
    </w:p>
    <w:p w14:paraId="26B37471" w14:textId="1F80211C" w:rsidR="00766AF4" w:rsidRPr="0017632D" w:rsidRDefault="003B4C05">
      <w:pPr>
        <w:pStyle w:val="Inhopg1"/>
        <w:tabs>
          <w:tab w:val="left" w:pos="1709"/>
        </w:tabs>
        <w:rPr>
          <w:rFonts w:eastAsia="Times New Roman" w:cs="Times New Roman"/>
          <w:b w:val="0"/>
          <w:bCs w:val="0"/>
          <w:caps w:val="0"/>
          <w:color w:val="auto"/>
          <w:kern w:val="2"/>
          <w:sz w:val="22"/>
          <w:szCs w:val="22"/>
        </w:rPr>
      </w:pPr>
      <w:hyperlink w:anchor="_Toc153303400" w:history="1">
        <w:r w:rsidR="00766AF4" w:rsidRPr="00305817">
          <w:rPr>
            <w:rStyle w:val="Hyperlink"/>
            <w:rFonts w:ascii="Arial" w:hAnsi="Arial" w:cs="Arial"/>
          </w:rPr>
          <w:t>Hoofdstuk 6.</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Algemene eisen, uitsluitingsgronden en geschiktheidseisen</w:t>
        </w:r>
        <w:r w:rsidR="00766AF4">
          <w:rPr>
            <w:webHidden/>
          </w:rPr>
          <w:tab/>
        </w:r>
        <w:r w:rsidR="00766AF4">
          <w:rPr>
            <w:webHidden/>
          </w:rPr>
          <w:fldChar w:fldCharType="begin"/>
        </w:r>
        <w:r w:rsidR="00766AF4">
          <w:rPr>
            <w:webHidden/>
          </w:rPr>
          <w:instrText xml:space="preserve"> PAGEREF _Toc153303400 \h </w:instrText>
        </w:r>
        <w:r w:rsidR="00766AF4">
          <w:rPr>
            <w:webHidden/>
          </w:rPr>
        </w:r>
        <w:r w:rsidR="00766AF4">
          <w:rPr>
            <w:webHidden/>
          </w:rPr>
          <w:fldChar w:fldCharType="separate"/>
        </w:r>
        <w:r>
          <w:rPr>
            <w:webHidden/>
          </w:rPr>
          <w:t>18</w:t>
        </w:r>
        <w:r w:rsidR="00766AF4">
          <w:rPr>
            <w:webHidden/>
          </w:rPr>
          <w:fldChar w:fldCharType="end"/>
        </w:r>
      </w:hyperlink>
    </w:p>
    <w:p w14:paraId="4D86CF25" w14:textId="685FC7E4"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401" w:history="1">
        <w:r w:rsidR="00766AF4" w:rsidRPr="00305817">
          <w:rPr>
            <w:rStyle w:val="Hyperlink"/>
            <w:rFonts w:ascii="Arial" w:hAnsi="Arial" w:cs="Arial"/>
            <w:noProof/>
          </w:rPr>
          <w:t>6.1</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Algemene vereisten</w:t>
        </w:r>
        <w:r w:rsidR="00766AF4">
          <w:rPr>
            <w:noProof/>
            <w:webHidden/>
          </w:rPr>
          <w:tab/>
        </w:r>
        <w:r w:rsidR="00766AF4">
          <w:rPr>
            <w:noProof/>
            <w:webHidden/>
          </w:rPr>
          <w:fldChar w:fldCharType="begin"/>
        </w:r>
        <w:r w:rsidR="00766AF4">
          <w:rPr>
            <w:noProof/>
            <w:webHidden/>
          </w:rPr>
          <w:instrText xml:space="preserve"> PAGEREF _Toc153303401 \h </w:instrText>
        </w:r>
        <w:r w:rsidR="00766AF4">
          <w:rPr>
            <w:noProof/>
            <w:webHidden/>
          </w:rPr>
        </w:r>
        <w:r w:rsidR="00766AF4">
          <w:rPr>
            <w:noProof/>
            <w:webHidden/>
          </w:rPr>
          <w:fldChar w:fldCharType="separate"/>
        </w:r>
        <w:r>
          <w:rPr>
            <w:noProof/>
            <w:webHidden/>
          </w:rPr>
          <w:t>18</w:t>
        </w:r>
        <w:r w:rsidR="00766AF4">
          <w:rPr>
            <w:noProof/>
            <w:webHidden/>
          </w:rPr>
          <w:fldChar w:fldCharType="end"/>
        </w:r>
      </w:hyperlink>
    </w:p>
    <w:p w14:paraId="47C58BD8" w14:textId="1DCAC16B"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402" w:history="1">
        <w:r w:rsidR="00766AF4" w:rsidRPr="00305817">
          <w:rPr>
            <w:rStyle w:val="Hyperlink"/>
            <w:rFonts w:ascii="Arial" w:hAnsi="Arial" w:cs="Arial"/>
            <w:noProof/>
          </w:rPr>
          <w:t>6.2</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Uitsluitingsgronden</w:t>
        </w:r>
        <w:r w:rsidR="00766AF4">
          <w:rPr>
            <w:noProof/>
            <w:webHidden/>
          </w:rPr>
          <w:tab/>
        </w:r>
        <w:r w:rsidR="00766AF4">
          <w:rPr>
            <w:noProof/>
            <w:webHidden/>
          </w:rPr>
          <w:fldChar w:fldCharType="begin"/>
        </w:r>
        <w:r w:rsidR="00766AF4">
          <w:rPr>
            <w:noProof/>
            <w:webHidden/>
          </w:rPr>
          <w:instrText xml:space="preserve"> PAGEREF _Toc153303402 \h </w:instrText>
        </w:r>
        <w:r w:rsidR="00766AF4">
          <w:rPr>
            <w:noProof/>
            <w:webHidden/>
          </w:rPr>
        </w:r>
        <w:r w:rsidR="00766AF4">
          <w:rPr>
            <w:noProof/>
            <w:webHidden/>
          </w:rPr>
          <w:fldChar w:fldCharType="separate"/>
        </w:r>
        <w:r>
          <w:rPr>
            <w:noProof/>
            <w:webHidden/>
          </w:rPr>
          <w:t>18</w:t>
        </w:r>
        <w:r w:rsidR="00766AF4">
          <w:rPr>
            <w:noProof/>
            <w:webHidden/>
          </w:rPr>
          <w:fldChar w:fldCharType="end"/>
        </w:r>
      </w:hyperlink>
    </w:p>
    <w:p w14:paraId="0092A94D" w14:textId="4C409B95"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403" w:history="1">
        <w:r w:rsidR="00766AF4" w:rsidRPr="00305817">
          <w:rPr>
            <w:rStyle w:val="Hyperlink"/>
            <w:rFonts w:ascii="Arial" w:hAnsi="Arial" w:cs="Arial"/>
            <w:noProof/>
          </w:rPr>
          <w:t>6.3</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Geschiktheidseisen</w:t>
        </w:r>
        <w:r w:rsidR="00766AF4">
          <w:rPr>
            <w:noProof/>
            <w:webHidden/>
          </w:rPr>
          <w:tab/>
        </w:r>
        <w:r w:rsidR="00766AF4">
          <w:rPr>
            <w:noProof/>
            <w:webHidden/>
          </w:rPr>
          <w:fldChar w:fldCharType="begin"/>
        </w:r>
        <w:r w:rsidR="00766AF4">
          <w:rPr>
            <w:noProof/>
            <w:webHidden/>
          </w:rPr>
          <w:instrText xml:space="preserve"> PAGEREF _Toc153303403 \h </w:instrText>
        </w:r>
        <w:r w:rsidR="00766AF4">
          <w:rPr>
            <w:noProof/>
            <w:webHidden/>
          </w:rPr>
        </w:r>
        <w:r w:rsidR="00766AF4">
          <w:rPr>
            <w:noProof/>
            <w:webHidden/>
          </w:rPr>
          <w:fldChar w:fldCharType="separate"/>
        </w:r>
        <w:r>
          <w:rPr>
            <w:noProof/>
            <w:webHidden/>
          </w:rPr>
          <w:t>19</w:t>
        </w:r>
        <w:r w:rsidR="00766AF4">
          <w:rPr>
            <w:noProof/>
            <w:webHidden/>
          </w:rPr>
          <w:fldChar w:fldCharType="end"/>
        </w:r>
      </w:hyperlink>
    </w:p>
    <w:p w14:paraId="15759B8F" w14:textId="64B37491"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04" w:history="1">
        <w:r w:rsidR="00766AF4" w:rsidRPr="00305817">
          <w:rPr>
            <w:rStyle w:val="Hyperlink"/>
            <w:noProof/>
          </w:rPr>
          <w:t>6.3.1</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rPr>
          <w:t>Financiële en economische draagkracht</w:t>
        </w:r>
        <w:r w:rsidR="00766AF4">
          <w:rPr>
            <w:noProof/>
            <w:webHidden/>
          </w:rPr>
          <w:tab/>
        </w:r>
        <w:r w:rsidR="00766AF4">
          <w:rPr>
            <w:noProof/>
            <w:webHidden/>
          </w:rPr>
          <w:fldChar w:fldCharType="begin"/>
        </w:r>
        <w:r w:rsidR="00766AF4">
          <w:rPr>
            <w:noProof/>
            <w:webHidden/>
          </w:rPr>
          <w:instrText xml:space="preserve"> PAGEREF _Toc153303404 \h </w:instrText>
        </w:r>
        <w:r w:rsidR="00766AF4">
          <w:rPr>
            <w:noProof/>
            <w:webHidden/>
          </w:rPr>
        </w:r>
        <w:r w:rsidR="00766AF4">
          <w:rPr>
            <w:noProof/>
            <w:webHidden/>
          </w:rPr>
          <w:fldChar w:fldCharType="separate"/>
        </w:r>
        <w:r>
          <w:rPr>
            <w:noProof/>
            <w:webHidden/>
          </w:rPr>
          <w:t>19</w:t>
        </w:r>
        <w:r w:rsidR="00766AF4">
          <w:rPr>
            <w:noProof/>
            <w:webHidden/>
          </w:rPr>
          <w:fldChar w:fldCharType="end"/>
        </w:r>
      </w:hyperlink>
    </w:p>
    <w:p w14:paraId="5BDD7359" w14:textId="35C7685F"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05" w:history="1">
        <w:r w:rsidR="00766AF4" w:rsidRPr="00305817">
          <w:rPr>
            <w:rStyle w:val="Hyperlink"/>
            <w:noProof/>
          </w:rPr>
          <w:t>6.3.2</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rPr>
          <w:t>Technische bekwaamheid</w:t>
        </w:r>
        <w:r w:rsidR="00766AF4">
          <w:rPr>
            <w:noProof/>
            <w:webHidden/>
          </w:rPr>
          <w:tab/>
        </w:r>
        <w:r w:rsidR="00766AF4">
          <w:rPr>
            <w:noProof/>
            <w:webHidden/>
          </w:rPr>
          <w:fldChar w:fldCharType="begin"/>
        </w:r>
        <w:r w:rsidR="00766AF4">
          <w:rPr>
            <w:noProof/>
            <w:webHidden/>
          </w:rPr>
          <w:instrText xml:space="preserve"> PAGEREF _Toc153303405 \h </w:instrText>
        </w:r>
        <w:r w:rsidR="00766AF4">
          <w:rPr>
            <w:noProof/>
            <w:webHidden/>
          </w:rPr>
        </w:r>
        <w:r w:rsidR="00766AF4">
          <w:rPr>
            <w:noProof/>
            <w:webHidden/>
          </w:rPr>
          <w:fldChar w:fldCharType="separate"/>
        </w:r>
        <w:r>
          <w:rPr>
            <w:noProof/>
            <w:webHidden/>
          </w:rPr>
          <w:t>20</w:t>
        </w:r>
        <w:r w:rsidR="00766AF4">
          <w:rPr>
            <w:noProof/>
            <w:webHidden/>
          </w:rPr>
          <w:fldChar w:fldCharType="end"/>
        </w:r>
      </w:hyperlink>
    </w:p>
    <w:p w14:paraId="599EFDBA" w14:textId="00F2E6DD" w:rsidR="00766AF4" w:rsidRPr="0017632D" w:rsidRDefault="003B4C05">
      <w:pPr>
        <w:pStyle w:val="Inhopg1"/>
        <w:tabs>
          <w:tab w:val="left" w:pos="1709"/>
        </w:tabs>
        <w:rPr>
          <w:rFonts w:eastAsia="Times New Roman" w:cs="Times New Roman"/>
          <w:b w:val="0"/>
          <w:bCs w:val="0"/>
          <w:caps w:val="0"/>
          <w:color w:val="auto"/>
          <w:kern w:val="2"/>
          <w:sz w:val="22"/>
          <w:szCs w:val="22"/>
        </w:rPr>
      </w:pPr>
      <w:hyperlink w:anchor="_Toc153303406" w:history="1">
        <w:r w:rsidR="00766AF4" w:rsidRPr="00305817">
          <w:rPr>
            <w:rStyle w:val="Hyperlink"/>
            <w:rFonts w:ascii="Arial" w:hAnsi="Arial" w:cs="Arial"/>
          </w:rPr>
          <w:t>Hoofdstuk 7.</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Gunningsprocedure</w:t>
        </w:r>
        <w:r w:rsidR="00766AF4">
          <w:rPr>
            <w:webHidden/>
          </w:rPr>
          <w:tab/>
        </w:r>
        <w:r w:rsidR="00766AF4">
          <w:rPr>
            <w:webHidden/>
          </w:rPr>
          <w:fldChar w:fldCharType="begin"/>
        </w:r>
        <w:r w:rsidR="00766AF4">
          <w:rPr>
            <w:webHidden/>
          </w:rPr>
          <w:instrText xml:space="preserve"> PAGEREF _Toc153303406 \h </w:instrText>
        </w:r>
        <w:r w:rsidR="00766AF4">
          <w:rPr>
            <w:webHidden/>
          </w:rPr>
        </w:r>
        <w:r w:rsidR="00766AF4">
          <w:rPr>
            <w:webHidden/>
          </w:rPr>
          <w:fldChar w:fldCharType="separate"/>
        </w:r>
        <w:r>
          <w:rPr>
            <w:webHidden/>
          </w:rPr>
          <w:t>22</w:t>
        </w:r>
        <w:r w:rsidR="00766AF4">
          <w:rPr>
            <w:webHidden/>
          </w:rPr>
          <w:fldChar w:fldCharType="end"/>
        </w:r>
      </w:hyperlink>
    </w:p>
    <w:p w14:paraId="4378A961" w14:textId="765C165C"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407" w:history="1">
        <w:r w:rsidR="00766AF4" w:rsidRPr="00305817">
          <w:rPr>
            <w:rStyle w:val="Hyperlink"/>
            <w:rFonts w:ascii="Arial" w:hAnsi="Arial" w:cs="Arial"/>
            <w:noProof/>
          </w:rPr>
          <w:t>7.1</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De economisch meest voordelige inschrijving</w:t>
        </w:r>
        <w:r w:rsidR="00766AF4">
          <w:rPr>
            <w:noProof/>
            <w:webHidden/>
          </w:rPr>
          <w:tab/>
        </w:r>
        <w:r w:rsidR="00766AF4">
          <w:rPr>
            <w:noProof/>
            <w:webHidden/>
          </w:rPr>
          <w:fldChar w:fldCharType="begin"/>
        </w:r>
        <w:r w:rsidR="00766AF4">
          <w:rPr>
            <w:noProof/>
            <w:webHidden/>
          </w:rPr>
          <w:instrText xml:space="preserve"> PAGEREF _Toc153303407 \h </w:instrText>
        </w:r>
        <w:r w:rsidR="00766AF4">
          <w:rPr>
            <w:noProof/>
            <w:webHidden/>
          </w:rPr>
        </w:r>
        <w:r w:rsidR="00766AF4">
          <w:rPr>
            <w:noProof/>
            <w:webHidden/>
          </w:rPr>
          <w:fldChar w:fldCharType="separate"/>
        </w:r>
        <w:r>
          <w:rPr>
            <w:noProof/>
            <w:webHidden/>
          </w:rPr>
          <w:t>22</w:t>
        </w:r>
        <w:r w:rsidR="00766AF4">
          <w:rPr>
            <w:noProof/>
            <w:webHidden/>
          </w:rPr>
          <w:fldChar w:fldCharType="end"/>
        </w:r>
      </w:hyperlink>
    </w:p>
    <w:p w14:paraId="0706BBCB" w14:textId="4298ABF6"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408" w:history="1">
        <w:r w:rsidR="00766AF4" w:rsidRPr="00305817">
          <w:rPr>
            <w:rStyle w:val="Hyperlink"/>
            <w:rFonts w:ascii="Arial" w:hAnsi="Arial" w:cs="Arial"/>
            <w:noProof/>
          </w:rPr>
          <w:t>7.2</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Inschrijving</w:t>
        </w:r>
        <w:r w:rsidR="00766AF4">
          <w:rPr>
            <w:noProof/>
            <w:webHidden/>
          </w:rPr>
          <w:tab/>
        </w:r>
        <w:r w:rsidR="00766AF4">
          <w:rPr>
            <w:noProof/>
            <w:webHidden/>
          </w:rPr>
          <w:fldChar w:fldCharType="begin"/>
        </w:r>
        <w:r w:rsidR="00766AF4">
          <w:rPr>
            <w:noProof/>
            <w:webHidden/>
          </w:rPr>
          <w:instrText xml:space="preserve"> PAGEREF _Toc153303408 \h </w:instrText>
        </w:r>
        <w:r w:rsidR="00766AF4">
          <w:rPr>
            <w:noProof/>
            <w:webHidden/>
          </w:rPr>
        </w:r>
        <w:r w:rsidR="00766AF4">
          <w:rPr>
            <w:noProof/>
            <w:webHidden/>
          </w:rPr>
          <w:fldChar w:fldCharType="separate"/>
        </w:r>
        <w:r>
          <w:rPr>
            <w:noProof/>
            <w:webHidden/>
          </w:rPr>
          <w:t>23</w:t>
        </w:r>
        <w:r w:rsidR="00766AF4">
          <w:rPr>
            <w:noProof/>
            <w:webHidden/>
          </w:rPr>
          <w:fldChar w:fldCharType="end"/>
        </w:r>
      </w:hyperlink>
    </w:p>
    <w:p w14:paraId="285F0E26" w14:textId="73B0524F"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09" w:history="1">
        <w:r w:rsidR="00766AF4" w:rsidRPr="00305817">
          <w:rPr>
            <w:rStyle w:val="Hyperlink"/>
            <w:noProof/>
          </w:rPr>
          <w:t>7.2.1</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rPr>
          <w:t>UEA</w:t>
        </w:r>
        <w:r w:rsidR="00766AF4">
          <w:rPr>
            <w:noProof/>
            <w:webHidden/>
          </w:rPr>
          <w:tab/>
        </w:r>
        <w:r w:rsidR="00766AF4">
          <w:rPr>
            <w:noProof/>
            <w:webHidden/>
          </w:rPr>
          <w:fldChar w:fldCharType="begin"/>
        </w:r>
        <w:r w:rsidR="00766AF4">
          <w:rPr>
            <w:noProof/>
            <w:webHidden/>
          </w:rPr>
          <w:instrText xml:space="preserve"> PAGEREF _Toc153303409 \h </w:instrText>
        </w:r>
        <w:r w:rsidR="00766AF4">
          <w:rPr>
            <w:noProof/>
            <w:webHidden/>
          </w:rPr>
        </w:r>
        <w:r w:rsidR="00766AF4">
          <w:rPr>
            <w:noProof/>
            <w:webHidden/>
          </w:rPr>
          <w:fldChar w:fldCharType="separate"/>
        </w:r>
        <w:r>
          <w:rPr>
            <w:noProof/>
            <w:webHidden/>
          </w:rPr>
          <w:t>23</w:t>
        </w:r>
        <w:r w:rsidR="00766AF4">
          <w:rPr>
            <w:noProof/>
            <w:webHidden/>
          </w:rPr>
          <w:fldChar w:fldCharType="end"/>
        </w:r>
      </w:hyperlink>
    </w:p>
    <w:p w14:paraId="61AE9282" w14:textId="5219197E"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10" w:history="1">
        <w:r w:rsidR="00766AF4" w:rsidRPr="00305817">
          <w:rPr>
            <w:rStyle w:val="Hyperlink"/>
            <w:noProof/>
          </w:rPr>
          <w:t>7.2.2</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lang w:eastAsia="en-US"/>
          </w:rPr>
          <w:t>Uittreksel uit het handelsregister</w:t>
        </w:r>
        <w:r w:rsidR="00766AF4">
          <w:rPr>
            <w:noProof/>
            <w:webHidden/>
          </w:rPr>
          <w:tab/>
        </w:r>
        <w:r w:rsidR="00766AF4">
          <w:rPr>
            <w:noProof/>
            <w:webHidden/>
          </w:rPr>
          <w:fldChar w:fldCharType="begin"/>
        </w:r>
        <w:r w:rsidR="00766AF4">
          <w:rPr>
            <w:noProof/>
            <w:webHidden/>
          </w:rPr>
          <w:instrText xml:space="preserve"> PAGEREF _Toc153303410 \h </w:instrText>
        </w:r>
        <w:r w:rsidR="00766AF4">
          <w:rPr>
            <w:noProof/>
            <w:webHidden/>
          </w:rPr>
        </w:r>
        <w:r w:rsidR="00766AF4">
          <w:rPr>
            <w:noProof/>
            <w:webHidden/>
          </w:rPr>
          <w:fldChar w:fldCharType="separate"/>
        </w:r>
        <w:r>
          <w:rPr>
            <w:noProof/>
            <w:webHidden/>
          </w:rPr>
          <w:t>23</w:t>
        </w:r>
        <w:r w:rsidR="00766AF4">
          <w:rPr>
            <w:noProof/>
            <w:webHidden/>
          </w:rPr>
          <w:fldChar w:fldCharType="end"/>
        </w:r>
      </w:hyperlink>
    </w:p>
    <w:p w14:paraId="013762BE" w14:textId="51827297"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11" w:history="1">
        <w:r w:rsidR="00766AF4" w:rsidRPr="00305817">
          <w:rPr>
            <w:rStyle w:val="Hyperlink"/>
            <w:noProof/>
          </w:rPr>
          <w:t>7.2.3</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rPr>
          <w:t>Prijzenformulier.</w:t>
        </w:r>
        <w:r w:rsidR="00766AF4">
          <w:rPr>
            <w:noProof/>
            <w:webHidden/>
          </w:rPr>
          <w:tab/>
        </w:r>
        <w:r w:rsidR="00766AF4">
          <w:rPr>
            <w:noProof/>
            <w:webHidden/>
          </w:rPr>
          <w:fldChar w:fldCharType="begin"/>
        </w:r>
        <w:r w:rsidR="00766AF4">
          <w:rPr>
            <w:noProof/>
            <w:webHidden/>
          </w:rPr>
          <w:instrText xml:space="preserve"> PAGEREF _Toc153303411 \h </w:instrText>
        </w:r>
        <w:r w:rsidR="00766AF4">
          <w:rPr>
            <w:noProof/>
            <w:webHidden/>
          </w:rPr>
        </w:r>
        <w:r w:rsidR="00766AF4">
          <w:rPr>
            <w:noProof/>
            <w:webHidden/>
          </w:rPr>
          <w:fldChar w:fldCharType="separate"/>
        </w:r>
        <w:r>
          <w:rPr>
            <w:noProof/>
            <w:webHidden/>
          </w:rPr>
          <w:t>23</w:t>
        </w:r>
        <w:r w:rsidR="00766AF4">
          <w:rPr>
            <w:noProof/>
            <w:webHidden/>
          </w:rPr>
          <w:fldChar w:fldCharType="end"/>
        </w:r>
      </w:hyperlink>
    </w:p>
    <w:p w14:paraId="44D3BA83" w14:textId="1A4B8958"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12" w:history="1">
        <w:r w:rsidR="00766AF4" w:rsidRPr="00305817">
          <w:rPr>
            <w:rStyle w:val="Hyperlink"/>
            <w:noProof/>
          </w:rPr>
          <w:t>7.2.4</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rPr>
          <w:t>Plan van aanpak, kwaliteitsonderdeel SG 2.1</w:t>
        </w:r>
        <w:r w:rsidR="00766AF4">
          <w:rPr>
            <w:noProof/>
            <w:webHidden/>
          </w:rPr>
          <w:tab/>
        </w:r>
        <w:r w:rsidR="00766AF4">
          <w:rPr>
            <w:noProof/>
            <w:webHidden/>
          </w:rPr>
          <w:fldChar w:fldCharType="begin"/>
        </w:r>
        <w:r w:rsidR="00766AF4">
          <w:rPr>
            <w:noProof/>
            <w:webHidden/>
          </w:rPr>
          <w:instrText xml:space="preserve"> PAGEREF _Toc153303412 \h </w:instrText>
        </w:r>
        <w:r w:rsidR="00766AF4">
          <w:rPr>
            <w:noProof/>
            <w:webHidden/>
          </w:rPr>
        </w:r>
        <w:r w:rsidR="00766AF4">
          <w:rPr>
            <w:noProof/>
            <w:webHidden/>
          </w:rPr>
          <w:fldChar w:fldCharType="separate"/>
        </w:r>
        <w:r>
          <w:rPr>
            <w:noProof/>
            <w:webHidden/>
          </w:rPr>
          <w:t>25</w:t>
        </w:r>
        <w:r w:rsidR="00766AF4">
          <w:rPr>
            <w:noProof/>
            <w:webHidden/>
          </w:rPr>
          <w:fldChar w:fldCharType="end"/>
        </w:r>
      </w:hyperlink>
    </w:p>
    <w:p w14:paraId="09A702DE" w14:textId="6B4C135A"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13" w:history="1">
        <w:r w:rsidR="00766AF4" w:rsidRPr="00305817">
          <w:rPr>
            <w:rStyle w:val="Hyperlink"/>
            <w:noProof/>
          </w:rPr>
          <w:t>7.2.5</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rPr>
          <w:t>Advisering en levering COTS-software incl. de bijbehorende SAM dienstverlening basis beheer, kwaliteitsonderdeel SG 2.2</w:t>
        </w:r>
        <w:r w:rsidR="00766AF4">
          <w:rPr>
            <w:noProof/>
            <w:webHidden/>
          </w:rPr>
          <w:tab/>
        </w:r>
        <w:r w:rsidR="00766AF4">
          <w:rPr>
            <w:noProof/>
            <w:webHidden/>
          </w:rPr>
          <w:fldChar w:fldCharType="begin"/>
        </w:r>
        <w:r w:rsidR="00766AF4">
          <w:rPr>
            <w:noProof/>
            <w:webHidden/>
          </w:rPr>
          <w:instrText xml:space="preserve"> PAGEREF _Toc153303413 \h </w:instrText>
        </w:r>
        <w:r w:rsidR="00766AF4">
          <w:rPr>
            <w:noProof/>
            <w:webHidden/>
          </w:rPr>
        </w:r>
        <w:r w:rsidR="00766AF4">
          <w:rPr>
            <w:noProof/>
            <w:webHidden/>
          </w:rPr>
          <w:fldChar w:fldCharType="separate"/>
        </w:r>
        <w:r>
          <w:rPr>
            <w:noProof/>
            <w:webHidden/>
          </w:rPr>
          <w:t>25</w:t>
        </w:r>
        <w:r w:rsidR="00766AF4">
          <w:rPr>
            <w:noProof/>
            <w:webHidden/>
          </w:rPr>
          <w:fldChar w:fldCharType="end"/>
        </w:r>
      </w:hyperlink>
    </w:p>
    <w:p w14:paraId="6725C454" w14:textId="75493F22"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14" w:history="1">
        <w:r w:rsidR="00766AF4" w:rsidRPr="00305817">
          <w:rPr>
            <w:rStyle w:val="Hyperlink"/>
            <w:noProof/>
          </w:rPr>
          <w:t>7.2.6</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rPr>
          <w:t>Optioneel uitgebreide beheer (SAM-dienstverlening) kwaliteitsonderdeel SG 2.3</w:t>
        </w:r>
        <w:r w:rsidR="00766AF4">
          <w:rPr>
            <w:noProof/>
            <w:webHidden/>
          </w:rPr>
          <w:tab/>
        </w:r>
        <w:r w:rsidR="00766AF4">
          <w:rPr>
            <w:noProof/>
            <w:webHidden/>
          </w:rPr>
          <w:fldChar w:fldCharType="begin"/>
        </w:r>
        <w:r w:rsidR="00766AF4">
          <w:rPr>
            <w:noProof/>
            <w:webHidden/>
          </w:rPr>
          <w:instrText xml:space="preserve"> PAGEREF _Toc153303414 \h </w:instrText>
        </w:r>
        <w:r w:rsidR="00766AF4">
          <w:rPr>
            <w:noProof/>
            <w:webHidden/>
          </w:rPr>
        </w:r>
        <w:r w:rsidR="00766AF4">
          <w:rPr>
            <w:noProof/>
            <w:webHidden/>
          </w:rPr>
          <w:fldChar w:fldCharType="separate"/>
        </w:r>
        <w:r>
          <w:rPr>
            <w:noProof/>
            <w:webHidden/>
          </w:rPr>
          <w:t>27</w:t>
        </w:r>
        <w:r w:rsidR="00766AF4">
          <w:rPr>
            <w:noProof/>
            <w:webHidden/>
          </w:rPr>
          <w:fldChar w:fldCharType="end"/>
        </w:r>
      </w:hyperlink>
    </w:p>
    <w:p w14:paraId="2EE9C7DF" w14:textId="4958FEC8"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15" w:history="1">
        <w:r w:rsidR="00766AF4" w:rsidRPr="00305817">
          <w:rPr>
            <w:rStyle w:val="Hyperlink"/>
            <w:noProof/>
          </w:rPr>
          <w:t>7.2.7</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rPr>
          <w:t>Marktconformiteit en inkoopcondities, kwaliteitsonderdeel SG 2.4</w:t>
        </w:r>
        <w:r w:rsidR="00766AF4">
          <w:rPr>
            <w:noProof/>
            <w:webHidden/>
          </w:rPr>
          <w:tab/>
        </w:r>
        <w:r w:rsidR="00766AF4">
          <w:rPr>
            <w:noProof/>
            <w:webHidden/>
          </w:rPr>
          <w:fldChar w:fldCharType="begin"/>
        </w:r>
        <w:r w:rsidR="00766AF4">
          <w:rPr>
            <w:noProof/>
            <w:webHidden/>
          </w:rPr>
          <w:instrText xml:space="preserve"> PAGEREF _Toc153303415 \h </w:instrText>
        </w:r>
        <w:r w:rsidR="00766AF4">
          <w:rPr>
            <w:noProof/>
            <w:webHidden/>
          </w:rPr>
        </w:r>
        <w:r w:rsidR="00766AF4">
          <w:rPr>
            <w:noProof/>
            <w:webHidden/>
          </w:rPr>
          <w:fldChar w:fldCharType="separate"/>
        </w:r>
        <w:r>
          <w:rPr>
            <w:noProof/>
            <w:webHidden/>
          </w:rPr>
          <w:t>27</w:t>
        </w:r>
        <w:r w:rsidR="00766AF4">
          <w:rPr>
            <w:noProof/>
            <w:webHidden/>
          </w:rPr>
          <w:fldChar w:fldCharType="end"/>
        </w:r>
      </w:hyperlink>
    </w:p>
    <w:p w14:paraId="59A58B6E" w14:textId="20E0B614"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16" w:history="1">
        <w:r w:rsidR="00766AF4" w:rsidRPr="00305817">
          <w:rPr>
            <w:rStyle w:val="Hyperlink"/>
            <w:noProof/>
          </w:rPr>
          <w:t>7.2.8</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lang w:eastAsia="en-US"/>
          </w:rPr>
          <w:t>Conformiteitsverklaring</w:t>
        </w:r>
        <w:r w:rsidR="00766AF4">
          <w:rPr>
            <w:noProof/>
            <w:webHidden/>
          </w:rPr>
          <w:tab/>
        </w:r>
        <w:r w:rsidR="00766AF4">
          <w:rPr>
            <w:noProof/>
            <w:webHidden/>
          </w:rPr>
          <w:fldChar w:fldCharType="begin"/>
        </w:r>
        <w:r w:rsidR="00766AF4">
          <w:rPr>
            <w:noProof/>
            <w:webHidden/>
          </w:rPr>
          <w:instrText xml:space="preserve"> PAGEREF _Toc153303416 \h </w:instrText>
        </w:r>
        <w:r w:rsidR="00766AF4">
          <w:rPr>
            <w:noProof/>
            <w:webHidden/>
          </w:rPr>
        </w:r>
        <w:r w:rsidR="00766AF4">
          <w:rPr>
            <w:noProof/>
            <w:webHidden/>
          </w:rPr>
          <w:fldChar w:fldCharType="separate"/>
        </w:r>
        <w:r>
          <w:rPr>
            <w:noProof/>
            <w:webHidden/>
          </w:rPr>
          <w:t>28</w:t>
        </w:r>
        <w:r w:rsidR="00766AF4">
          <w:rPr>
            <w:noProof/>
            <w:webHidden/>
          </w:rPr>
          <w:fldChar w:fldCharType="end"/>
        </w:r>
      </w:hyperlink>
    </w:p>
    <w:p w14:paraId="3EE2D77F" w14:textId="48297743"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417" w:history="1">
        <w:r w:rsidR="00766AF4" w:rsidRPr="00305817">
          <w:rPr>
            <w:rStyle w:val="Hyperlink"/>
            <w:rFonts w:ascii="Arial" w:hAnsi="Arial" w:cs="Arial"/>
            <w:noProof/>
          </w:rPr>
          <w:t>7.3</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Beoordelingsprocedure</w:t>
        </w:r>
        <w:r w:rsidR="00766AF4">
          <w:rPr>
            <w:noProof/>
            <w:webHidden/>
          </w:rPr>
          <w:tab/>
        </w:r>
        <w:r w:rsidR="00766AF4">
          <w:rPr>
            <w:noProof/>
            <w:webHidden/>
          </w:rPr>
          <w:fldChar w:fldCharType="begin"/>
        </w:r>
        <w:r w:rsidR="00766AF4">
          <w:rPr>
            <w:noProof/>
            <w:webHidden/>
          </w:rPr>
          <w:instrText xml:space="preserve"> PAGEREF _Toc153303417 \h </w:instrText>
        </w:r>
        <w:r w:rsidR="00766AF4">
          <w:rPr>
            <w:noProof/>
            <w:webHidden/>
          </w:rPr>
        </w:r>
        <w:r w:rsidR="00766AF4">
          <w:rPr>
            <w:noProof/>
            <w:webHidden/>
          </w:rPr>
          <w:fldChar w:fldCharType="separate"/>
        </w:r>
        <w:r>
          <w:rPr>
            <w:noProof/>
            <w:webHidden/>
          </w:rPr>
          <w:t>28</w:t>
        </w:r>
        <w:r w:rsidR="00766AF4">
          <w:rPr>
            <w:noProof/>
            <w:webHidden/>
          </w:rPr>
          <w:fldChar w:fldCharType="end"/>
        </w:r>
      </w:hyperlink>
    </w:p>
    <w:p w14:paraId="1F72097E" w14:textId="641696DE" w:rsidR="00766AF4" w:rsidRPr="0017632D" w:rsidRDefault="003B4C05">
      <w:pPr>
        <w:pStyle w:val="Inhopg3"/>
        <w:tabs>
          <w:tab w:val="left" w:pos="1050"/>
          <w:tab w:val="right" w:leader="dot" w:pos="9062"/>
        </w:tabs>
        <w:rPr>
          <w:rFonts w:eastAsia="Times New Roman" w:cs="Times New Roman"/>
          <w:i w:val="0"/>
          <w:iCs w:val="0"/>
          <w:noProof/>
          <w:kern w:val="2"/>
          <w:sz w:val="22"/>
          <w:szCs w:val="22"/>
        </w:rPr>
      </w:pPr>
      <w:hyperlink w:anchor="_Toc153303418" w:history="1">
        <w:r w:rsidR="00766AF4" w:rsidRPr="00305817">
          <w:rPr>
            <w:rStyle w:val="Hyperlink"/>
            <w:noProof/>
          </w:rPr>
          <w:t>7.3.1</w:t>
        </w:r>
        <w:r w:rsidR="00766AF4" w:rsidRPr="0017632D">
          <w:rPr>
            <w:rFonts w:eastAsia="Times New Roman" w:cs="Times New Roman"/>
            <w:i w:val="0"/>
            <w:iCs w:val="0"/>
            <w:noProof/>
            <w:kern w:val="2"/>
            <w:sz w:val="22"/>
            <w:szCs w:val="22"/>
          </w:rPr>
          <w:tab/>
        </w:r>
        <w:r w:rsidR="00766AF4" w:rsidRPr="00305817">
          <w:rPr>
            <w:rStyle w:val="Hyperlink"/>
            <w:rFonts w:ascii="Arial" w:hAnsi="Arial" w:cs="Arial"/>
            <w:noProof/>
          </w:rPr>
          <w:t>Lotingsprocedure</w:t>
        </w:r>
        <w:r w:rsidR="00766AF4">
          <w:rPr>
            <w:noProof/>
            <w:webHidden/>
          </w:rPr>
          <w:tab/>
        </w:r>
        <w:r w:rsidR="00766AF4">
          <w:rPr>
            <w:noProof/>
            <w:webHidden/>
          </w:rPr>
          <w:fldChar w:fldCharType="begin"/>
        </w:r>
        <w:r w:rsidR="00766AF4">
          <w:rPr>
            <w:noProof/>
            <w:webHidden/>
          </w:rPr>
          <w:instrText xml:space="preserve"> PAGEREF _Toc153303418 \h </w:instrText>
        </w:r>
        <w:r w:rsidR="00766AF4">
          <w:rPr>
            <w:noProof/>
            <w:webHidden/>
          </w:rPr>
        </w:r>
        <w:r w:rsidR="00766AF4">
          <w:rPr>
            <w:noProof/>
            <w:webHidden/>
          </w:rPr>
          <w:fldChar w:fldCharType="separate"/>
        </w:r>
        <w:r>
          <w:rPr>
            <w:noProof/>
            <w:webHidden/>
          </w:rPr>
          <w:t>29</w:t>
        </w:r>
        <w:r w:rsidR="00766AF4">
          <w:rPr>
            <w:noProof/>
            <w:webHidden/>
          </w:rPr>
          <w:fldChar w:fldCharType="end"/>
        </w:r>
      </w:hyperlink>
    </w:p>
    <w:p w14:paraId="74E2DEE4" w14:textId="02971903"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419" w:history="1">
        <w:r w:rsidR="00766AF4" w:rsidRPr="00305817">
          <w:rPr>
            <w:rStyle w:val="Hyperlink"/>
            <w:rFonts w:ascii="Arial" w:hAnsi="Arial" w:cs="Arial"/>
            <w:noProof/>
          </w:rPr>
          <w:t>7.4</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Afstemmings-verificatiegesprek</w:t>
        </w:r>
        <w:r w:rsidR="00766AF4">
          <w:rPr>
            <w:noProof/>
            <w:webHidden/>
          </w:rPr>
          <w:tab/>
        </w:r>
        <w:r w:rsidR="00766AF4">
          <w:rPr>
            <w:noProof/>
            <w:webHidden/>
          </w:rPr>
          <w:fldChar w:fldCharType="begin"/>
        </w:r>
        <w:r w:rsidR="00766AF4">
          <w:rPr>
            <w:noProof/>
            <w:webHidden/>
          </w:rPr>
          <w:instrText xml:space="preserve"> PAGEREF _Toc153303419 \h </w:instrText>
        </w:r>
        <w:r w:rsidR="00766AF4">
          <w:rPr>
            <w:noProof/>
            <w:webHidden/>
          </w:rPr>
        </w:r>
        <w:r w:rsidR="00766AF4">
          <w:rPr>
            <w:noProof/>
            <w:webHidden/>
          </w:rPr>
          <w:fldChar w:fldCharType="separate"/>
        </w:r>
        <w:r>
          <w:rPr>
            <w:noProof/>
            <w:webHidden/>
          </w:rPr>
          <w:t>29</w:t>
        </w:r>
        <w:r w:rsidR="00766AF4">
          <w:rPr>
            <w:noProof/>
            <w:webHidden/>
          </w:rPr>
          <w:fldChar w:fldCharType="end"/>
        </w:r>
      </w:hyperlink>
    </w:p>
    <w:p w14:paraId="3E8DD2E7" w14:textId="21A4A455"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420" w:history="1">
        <w:r w:rsidR="00766AF4" w:rsidRPr="00305817">
          <w:rPr>
            <w:rStyle w:val="Hyperlink"/>
            <w:rFonts w:ascii="Arial" w:hAnsi="Arial" w:cs="Arial"/>
            <w:noProof/>
          </w:rPr>
          <w:t>7.5</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Gunningsbeslissing</w:t>
        </w:r>
        <w:r w:rsidR="00766AF4">
          <w:rPr>
            <w:noProof/>
            <w:webHidden/>
          </w:rPr>
          <w:tab/>
        </w:r>
        <w:r w:rsidR="00766AF4">
          <w:rPr>
            <w:noProof/>
            <w:webHidden/>
          </w:rPr>
          <w:fldChar w:fldCharType="begin"/>
        </w:r>
        <w:r w:rsidR="00766AF4">
          <w:rPr>
            <w:noProof/>
            <w:webHidden/>
          </w:rPr>
          <w:instrText xml:space="preserve"> PAGEREF _Toc153303420 \h </w:instrText>
        </w:r>
        <w:r w:rsidR="00766AF4">
          <w:rPr>
            <w:noProof/>
            <w:webHidden/>
          </w:rPr>
        </w:r>
        <w:r w:rsidR="00766AF4">
          <w:rPr>
            <w:noProof/>
            <w:webHidden/>
          </w:rPr>
          <w:fldChar w:fldCharType="separate"/>
        </w:r>
        <w:r>
          <w:rPr>
            <w:noProof/>
            <w:webHidden/>
          </w:rPr>
          <w:t>29</w:t>
        </w:r>
        <w:r w:rsidR="00766AF4">
          <w:rPr>
            <w:noProof/>
            <w:webHidden/>
          </w:rPr>
          <w:fldChar w:fldCharType="end"/>
        </w:r>
      </w:hyperlink>
    </w:p>
    <w:p w14:paraId="61E0CE58" w14:textId="1002C9B2" w:rsidR="00766AF4" w:rsidRPr="0017632D" w:rsidRDefault="003B4C05">
      <w:pPr>
        <w:pStyle w:val="Inhopg2"/>
        <w:tabs>
          <w:tab w:val="left" w:pos="840"/>
          <w:tab w:val="right" w:leader="dot" w:pos="9062"/>
        </w:tabs>
        <w:rPr>
          <w:rFonts w:eastAsia="Times New Roman" w:cs="Times New Roman"/>
          <w:smallCaps w:val="0"/>
          <w:noProof/>
          <w:kern w:val="2"/>
          <w:sz w:val="22"/>
          <w:szCs w:val="22"/>
          <w:lang w:eastAsia="nl-NL"/>
        </w:rPr>
      </w:pPr>
      <w:hyperlink w:anchor="_Toc153303421" w:history="1">
        <w:r w:rsidR="00766AF4" w:rsidRPr="00305817">
          <w:rPr>
            <w:rStyle w:val="Hyperlink"/>
            <w:rFonts w:ascii="Arial" w:hAnsi="Arial" w:cs="Arial"/>
            <w:noProof/>
          </w:rPr>
          <w:t>7.6</w:t>
        </w:r>
        <w:r w:rsidR="00766AF4" w:rsidRPr="0017632D">
          <w:rPr>
            <w:rFonts w:eastAsia="Times New Roman" w:cs="Times New Roman"/>
            <w:smallCaps w:val="0"/>
            <w:noProof/>
            <w:kern w:val="2"/>
            <w:sz w:val="22"/>
            <w:szCs w:val="22"/>
            <w:lang w:eastAsia="nl-NL"/>
          </w:rPr>
          <w:tab/>
        </w:r>
        <w:r w:rsidR="00766AF4" w:rsidRPr="00305817">
          <w:rPr>
            <w:rStyle w:val="Hyperlink"/>
            <w:rFonts w:ascii="Arial" w:hAnsi="Arial" w:cs="Arial"/>
            <w:noProof/>
          </w:rPr>
          <w:t>Bewijsmiddelen</w:t>
        </w:r>
        <w:r w:rsidR="00766AF4">
          <w:rPr>
            <w:noProof/>
            <w:webHidden/>
          </w:rPr>
          <w:tab/>
        </w:r>
        <w:r w:rsidR="00766AF4">
          <w:rPr>
            <w:noProof/>
            <w:webHidden/>
          </w:rPr>
          <w:fldChar w:fldCharType="begin"/>
        </w:r>
        <w:r w:rsidR="00766AF4">
          <w:rPr>
            <w:noProof/>
            <w:webHidden/>
          </w:rPr>
          <w:instrText xml:space="preserve"> PAGEREF _Toc153303421 \h </w:instrText>
        </w:r>
        <w:r w:rsidR="00766AF4">
          <w:rPr>
            <w:noProof/>
            <w:webHidden/>
          </w:rPr>
        </w:r>
        <w:r w:rsidR="00766AF4">
          <w:rPr>
            <w:noProof/>
            <w:webHidden/>
          </w:rPr>
          <w:fldChar w:fldCharType="separate"/>
        </w:r>
        <w:r>
          <w:rPr>
            <w:noProof/>
            <w:webHidden/>
          </w:rPr>
          <w:t>30</w:t>
        </w:r>
        <w:r w:rsidR="00766AF4">
          <w:rPr>
            <w:noProof/>
            <w:webHidden/>
          </w:rPr>
          <w:fldChar w:fldCharType="end"/>
        </w:r>
      </w:hyperlink>
    </w:p>
    <w:p w14:paraId="0858EB6D" w14:textId="69659A0A" w:rsidR="00766AF4" w:rsidRPr="0017632D" w:rsidRDefault="003B4C05">
      <w:pPr>
        <w:pStyle w:val="Inhopg1"/>
        <w:rPr>
          <w:rFonts w:eastAsia="Times New Roman" w:cs="Times New Roman"/>
          <w:b w:val="0"/>
          <w:bCs w:val="0"/>
          <w:caps w:val="0"/>
          <w:color w:val="auto"/>
          <w:kern w:val="2"/>
          <w:sz w:val="22"/>
          <w:szCs w:val="22"/>
        </w:rPr>
      </w:pPr>
      <w:hyperlink w:anchor="_Toc153303422" w:history="1">
        <w:r w:rsidR="00766AF4" w:rsidRPr="00305817">
          <w:rPr>
            <w:rStyle w:val="Hyperlink"/>
            <w:rFonts w:ascii="Arial" w:hAnsi="Arial" w:cs="Arial"/>
          </w:rPr>
          <w:t xml:space="preserve">Bijlagen </w:t>
        </w:r>
        <w:r w:rsidR="00766AF4" w:rsidRPr="00305817">
          <w:rPr>
            <w:rStyle w:val="Hyperlink"/>
          </w:rPr>
          <w:t>via TenderNed separaat toegevoegd</w:t>
        </w:r>
        <w:r w:rsidR="00766AF4">
          <w:rPr>
            <w:webHidden/>
          </w:rPr>
          <w:tab/>
        </w:r>
        <w:r w:rsidR="00766AF4">
          <w:rPr>
            <w:webHidden/>
          </w:rPr>
          <w:fldChar w:fldCharType="begin"/>
        </w:r>
        <w:r w:rsidR="00766AF4">
          <w:rPr>
            <w:webHidden/>
          </w:rPr>
          <w:instrText xml:space="preserve"> PAGEREF _Toc153303422 \h </w:instrText>
        </w:r>
        <w:r w:rsidR="00766AF4">
          <w:rPr>
            <w:webHidden/>
          </w:rPr>
        </w:r>
        <w:r w:rsidR="00766AF4">
          <w:rPr>
            <w:webHidden/>
          </w:rPr>
          <w:fldChar w:fldCharType="separate"/>
        </w:r>
        <w:r>
          <w:rPr>
            <w:webHidden/>
          </w:rPr>
          <w:t>31</w:t>
        </w:r>
        <w:r w:rsidR="00766AF4">
          <w:rPr>
            <w:webHidden/>
          </w:rPr>
          <w:fldChar w:fldCharType="end"/>
        </w:r>
      </w:hyperlink>
    </w:p>
    <w:p w14:paraId="564C65D3" w14:textId="3D788ACC" w:rsidR="00766AF4" w:rsidRPr="0017632D" w:rsidRDefault="003B4C05">
      <w:pPr>
        <w:pStyle w:val="Inhopg1"/>
        <w:rPr>
          <w:rFonts w:eastAsia="Times New Roman" w:cs="Times New Roman"/>
          <w:b w:val="0"/>
          <w:bCs w:val="0"/>
          <w:caps w:val="0"/>
          <w:color w:val="auto"/>
          <w:kern w:val="2"/>
          <w:sz w:val="22"/>
          <w:szCs w:val="22"/>
        </w:rPr>
      </w:pPr>
      <w:hyperlink w:anchor="_Toc153303423" w:history="1">
        <w:r w:rsidR="00766AF4" w:rsidRPr="00305817">
          <w:rPr>
            <w:rStyle w:val="Hyperlink"/>
            <w:rFonts w:ascii="Arial" w:hAnsi="Arial" w:cs="Arial"/>
            <w:lang w:val="x-none"/>
          </w:rPr>
          <w:t>Uniform</w:t>
        </w:r>
        <w:r w:rsidR="00766AF4" w:rsidRPr="00305817">
          <w:rPr>
            <w:rStyle w:val="Hyperlink"/>
            <w:rFonts w:ascii="Arial" w:hAnsi="Arial" w:cs="Arial"/>
          </w:rPr>
          <w:t xml:space="preserve"> Europees Aanbestedingsdocument</w:t>
        </w:r>
        <w:r w:rsidR="00766AF4">
          <w:rPr>
            <w:webHidden/>
          </w:rPr>
          <w:tab/>
        </w:r>
        <w:r w:rsidR="00766AF4">
          <w:rPr>
            <w:webHidden/>
          </w:rPr>
          <w:fldChar w:fldCharType="begin"/>
        </w:r>
        <w:r w:rsidR="00766AF4">
          <w:rPr>
            <w:webHidden/>
          </w:rPr>
          <w:instrText xml:space="preserve"> PAGEREF _Toc153303423 \h </w:instrText>
        </w:r>
        <w:r w:rsidR="00766AF4">
          <w:rPr>
            <w:webHidden/>
          </w:rPr>
        </w:r>
        <w:r w:rsidR="00766AF4">
          <w:rPr>
            <w:webHidden/>
          </w:rPr>
          <w:fldChar w:fldCharType="separate"/>
        </w:r>
        <w:r>
          <w:rPr>
            <w:webHidden/>
          </w:rPr>
          <w:t>31</w:t>
        </w:r>
        <w:r w:rsidR="00766AF4">
          <w:rPr>
            <w:webHidden/>
          </w:rPr>
          <w:fldChar w:fldCharType="end"/>
        </w:r>
      </w:hyperlink>
    </w:p>
    <w:p w14:paraId="4BEB3674" w14:textId="22D57B29" w:rsidR="00766AF4" w:rsidRPr="0017632D" w:rsidRDefault="003B4C05">
      <w:pPr>
        <w:pStyle w:val="Inhopg1"/>
        <w:rPr>
          <w:rFonts w:eastAsia="Times New Roman" w:cs="Times New Roman"/>
          <w:b w:val="0"/>
          <w:bCs w:val="0"/>
          <w:caps w:val="0"/>
          <w:color w:val="auto"/>
          <w:kern w:val="2"/>
          <w:sz w:val="22"/>
          <w:szCs w:val="22"/>
        </w:rPr>
      </w:pPr>
      <w:hyperlink w:anchor="_Toc153303424" w:history="1">
        <w:r w:rsidR="00766AF4" w:rsidRPr="00305817">
          <w:rPr>
            <w:rStyle w:val="Hyperlink"/>
            <w:rFonts w:ascii="Arial" w:hAnsi="Arial"/>
          </w:rPr>
          <w:t>Bijlage 1.</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A. GIBIT-2020</w:t>
        </w:r>
        <w:r w:rsidR="00766AF4">
          <w:rPr>
            <w:webHidden/>
          </w:rPr>
          <w:tab/>
        </w:r>
        <w:r w:rsidR="00766AF4">
          <w:rPr>
            <w:webHidden/>
          </w:rPr>
          <w:fldChar w:fldCharType="begin"/>
        </w:r>
        <w:r w:rsidR="00766AF4">
          <w:rPr>
            <w:webHidden/>
          </w:rPr>
          <w:instrText xml:space="preserve"> PAGEREF _Toc153303424 \h </w:instrText>
        </w:r>
        <w:r w:rsidR="00766AF4">
          <w:rPr>
            <w:webHidden/>
          </w:rPr>
        </w:r>
        <w:r w:rsidR="00766AF4">
          <w:rPr>
            <w:webHidden/>
          </w:rPr>
          <w:fldChar w:fldCharType="separate"/>
        </w:r>
        <w:r>
          <w:rPr>
            <w:webHidden/>
          </w:rPr>
          <w:t>31</w:t>
        </w:r>
        <w:r w:rsidR="00766AF4">
          <w:rPr>
            <w:webHidden/>
          </w:rPr>
          <w:fldChar w:fldCharType="end"/>
        </w:r>
      </w:hyperlink>
    </w:p>
    <w:p w14:paraId="1994E213" w14:textId="7844CF9C" w:rsidR="00766AF4" w:rsidRPr="0017632D" w:rsidRDefault="003B4C05">
      <w:pPr>
        <w:pStyle w:val="Inhopg1"/>
        <w:rPr>
          <w:rFonts w:eastAsia="Times New Roman" w:cs="Times New Roman"/>
          <w:b w:val="0"/>
          <w:bCs w:val="0"/>
          <w:caps w:val="0"/>
          <w:color w:val="auto"/>
          <w:kern w:val="2"/>
          <w:sz w:val="22"/>
          <w:szCs w:val="22"/>
        </w:rPr>
      </w:pPr>
      <w:hyperlink w:anchor="_Toc153303425" w:history="1">
        <w:r w:rsidR="00766AF4" w:rsidRPr="00305817">
          <w:rPr>
            <w:rStyle w:val="Hyperlink"/>
            <w:rFonts w:ascii="Arial" w:hAnsi="Arial" w:cs="Arial"/>
          </w:rPr>
          <w:t>Bijlage 1.</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B. gemeentelijke ICT-Kwaliteitsnormen</w:t>
        </w:r>
        <w:r w:rsidR="00766AF4">
          <w:rPr>
            <w:webHidden/>
          </w:rPr>
          <w:tab/>
        </w:r>
        <w:r w:rsidR="00766AF4">
          <w:rPr>
            <w:webHidden/>
          </w:rPr>
          <w:fldChar w:fldCharType="begin"/>
        </w:r>
        <w:r w:rsidR="00766AF4">
          <w:rPr>
            <w:webHidden/>
          </w:rPr>
          <w:instrText xml:space="preserve"> PAGEREF _Toc153303425 \h </w:instrText>
        </w:r>
        <w:r w:rsidR="00766AF4">
          <w:rPr>
            <w:webHidden/>
          </w:rPr>
        </w:r>
        <w:r w:rsidR="00766AF4">
          <w:rPr>
            <w:webHidden/>
          </w:rPr>
          <w:fldChar w:fldCharType="separate"/>
        </w:r>
        <w:r>
          <w:rPr>
            <w:webHidden/>
          </w:rPr>
          <w:t>31</w:t>
        </w:r>
        <w:r w:rsidR="00766AF4">
          <w:rPr>
            <w:webHidden/>
          </w:rPr>
          <w:fldChar w:fldCharType="end"/>
        </w:r>
      </w:hyperlink>
    </w:p>
    <w:p w14:paraId="7FB1B5E2" w14:textId="09B8478A" w:rsidR="00766AF4" w:rsidRPr="0017632D" w:rsidRDefault="003B4C05">
      <w:pPr>
        <w:pStyle w:val="Inhopg1"/>
        <w:rPr>
          <w:rFonts w:eastAsia="Times New Roman" w:cs="Times New Roman"/>
          <w:b w:val="0"/>
          <w:bCs w:val="0"/>
          <w:caps w:val="0"/>
          <w:color w:val="auto"/>
          <w:kern w:val="2"/>
          <w:sz w:val="22"/>
          <w:szCs w:val="22"/>
        </w:rPr>
      </w:pPr>
      <w:hyperlink w:anchor="_Toc153303426" w:history="1">
        <w:r w:rsidR="00766AF4" w:rsidRPr="00305817">
          <w:rPr>
            <w:rStyle w:val="Hyperlink"/>
            <w:rFonts w:ascii="Arial" w:hAnsi="Arial"/>
          </w:rPr>
          <w:t>Bijlage 2.</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Conceptovereenkomst gemeente Vlaardingen</w:t>
        </w:r>
        <w:r w:rsidR="00766AF4">
          <w:rPr>
            <w:webHidden/>
          </w:rPr>
          <w:tab/>
        </w:r>
        <w:r w:rsidR="00766AF4">
          <w:rPr>
            <w:webHidden/>
          </w:rPr>
          <w:fldChar w:fldCharType="begin"/>
        </w:r>
        <w:r w:rsidR="00766AF4">
          <w:rPr>
            <w:webHidden/>
          </w:rPr>
          <w:instrText xml:space="preserve"> PAGEREF _Toc153303426 \h </w:instrText>
        </w:r>
        <w:r w:rsidR="00766AF4">
          <w:rPr>
            <w:webHidden/>
          </w:rPr>
        </w:r>
        <w:r w:rsidR="00766AF4">
          <w:rPr>
            <w:webHidden/>
          </w:rPr>
          <w:fldChar w:fldCharType="separate"/>
        </w:r>
        <w:r>
          <w:rPr>
            <w:webHidden/>
          </w:rPr>
          <w:t>31</w:t>
        </w:r>
        <w:r w:rsidR="00766AF4">
          <w:rPr>
            <w:webHidden/>
          </w:rPr>
          <w:fldChar w:fldCharType="end"/>
        </w:r>
      </w:hyperlink>
    </w:p>
    <w:p w14:paraId="5F9BAE23" w14:textId="11E4E3EB" w:rsidR="00766AF4" w:rsidRPr="0017632D" w:rsidRDefault="003B4C05">
      <w:pPr>
        <w:pStyle w:val="Inhopg1"/>
        <w:rPr>
          <w:rFonts w:eastAsia="Times New Roman" w:cs="Times New Roman"/>
          <w:b w:val="0"/>
          <w:bCs w:val="0"/>
          <w:caps w:val="0"/>
          <w:color w:val="auto"/>
          <w:kern w:val="2"/>
          <w:sz w:val="22"/>
          <w:szCs w:val="22"/>
        </w:rPr>
      </w:pPr>
      <w:hyperlink w:anchor="_Toc153303427" w:history="1">
        <w:r w:rsidR="00766AF4" w:rsidRPr="00305817">
          <w:rPr>
            <w:rStyle w:val="Hyperlink"/>
            <w:rFonts w:ascii="Arial" w:hAnsi="Arial"/>
          </w:rPr>
          <w:t>Bijlage 3.</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Prijzenformulier</w:t>
        </w:r>
        <w:r w:rsidR="00766AF4">
          <w:rPr>
            <w:webHidden/>
          </w:rPr>
          <w:tab/>
        </w:r>
        <w:r w:rsidR="00766AF4">
          <w:rPr>
            <w:webHidden/>
          </w:rPr>
          <w:fldChar w:fldCharType="begin"/>
        </w:r>
        <w:r w:rsidR="00766AF4">
          <w:rPr>
            <w:webHidden/>
          </w:rPr>
          <w:instrText xml:space="preserve"> PAGEREF _Toc153303427 \h </w:instrText>
        </w:r>
        <w:r w:rsidR="00766AF4">
          <w:rPr>
            <w:webHidden/>
          </w:rPr>
        </w:r>
        <w:r w:rsidR="00766AF4">
          <w:rPr>
            <w:webHidden/>
          </w:rPr>
          <w:fldChar w:fldCharType="separate"/>
        </w:r>
        <w:r>
          <w:rPr>
            <w:webHidden/>
          </w:rPr>
          <w:t>31</w:t>
        </w:r>
        <w:r w:rsidR="00766AF4">
          <w:rPr>
            <w:webHidden/>
          </w:rPr>
          <w:fldChar w:fldCharType="end"/>
        </w:r>
      </w:hyperlink>
    </w:p>
    <w:p w14:paraId="72746B79" w14:textId="7EA147DC" w:rsidR="00766AF4" w:rsidRPr="0017632D" w:rsidRDefault="003B4C05">
      <w:pPr>
        <w:pStyle w:val="Inhopg1"/>
        <w:rPr>
          <w:rFonts w:eastAsia="Times New Roman" w:cs="Times New Roman"/>
          <w:b w:val="0"/>
          <w:bCs w:val="0"/>
          <w:caps w:val="0"/>
          <w:color w:val="auto"/>
          <w:kern w:val="2"/>
          <w:sz w:val="22"/>
          <w:szCs w:val="22"/>
        </w:rPr>
      </w:pPr>
      <w:hyperlink w:anchor="_Toc153303428" w:history="1">
        <w:r w:rsidR="00766AF4" w:rsidRPr="00305817">
          <w:rPr>
            <w:rStyle w:val="Hyperlink"/>
            <w:rFonts w:ascii="Arial" w:hAnsi="Arial"/>
          </w:rPr>
          <w:t>Bijlage 4.</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Protocol Social Return gemeente Vlaardingen</w:t>
        </w:r>
        <w:r w:rsidR="00766AF4">
          <w:rPr>
            <w:webHidden/>
          </w:rPr>
          <w:tab/>
        </w:r>
        <w:r w:rsidR="00766AF4">
          <w:rPr>
            <w:webHidden/>
          </w:rPr>
          <w:fldChar w:fldCharType="begin"/>
        </w:r>
        <w:r w:rsidR="00766AF4">
          <w:rPr>
            <w:webHidden/>
          </w:rPr>
          <w:instrText xml:space="preserve"> PAGEREF _Toc153303428 \h </w:instrText>
        </w:r>
        <w:r w:rsidR="00766AF4">
          <w:rPr>
            <w:webHidden/>
          </w:rPr>
        </w:r>
        <w:r w:rsidR="00766AF4">
          <w:rPr>
            <w:webHidden/>
          </w:rPr>
          <w:fldChar w:fldCharType="separate"/>
        </w:r>
        <w:r>
          <w:rPr>
            <w:webHidden/>
          </w:rPr>
          <w:t>31</w:t>
        </w:r>
        <w:r w:rsidR="00766AF4">
          <w:rPr>
            <w:webHidden/>
          </w:rPr>
          <w:fldChar w:fldCharType="end"/>
        </w:r>
      </w:hyperlink>
    </w:p>
    <w:p w14:paraId="774BFD56" w14:textId="4677DF2A" w:rsidR="00766AF4" w:rsidRPr="0017632D" w:rsidRDefault="003B4C05">
      <w:pPr>
        <w:pStyle w:val="Inhopg1"/>
        <w:rPr>
          <w:rFonts w:eastAsia="Times New Roman" w:cs="Times New Roman"/>
          <w:b w:val="0"/>
          <w:bCs w:val="0"/>
          <w:caps w:val="0"/>
          <w:color w:val="auto"/>
          <w:kern w:val="2"/>
          <w:sz w:val="22"/>
          <w:szCs w:val="22"/>
        </w:rPr>
      </w:pPr>
      <w:hyperlink w:anchor="_Toc153303429" w:history="1">
        <w:r w:rsidR="00766AF4" w:rsidRPr="00305817">
          <w:rPr>
            <w:rStyle w:val="Hyperlink"/>
            <w:rFonts w:ascii="Arial" w:hAnsi="Arial"/>
          </w:rPr>
          <w:t>Bijlage 5.</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Invulformulier kerncompetenties.doc</w:t>
        </w:r>
        <w:r w:rsidR="00766AF4">
          <w:rPr>
            <w:webHidden/>
          </w:rPr>
          <w:tab/>
        </w:r>
        <w:r w:rsidR="00766AF4">
          <w:rPr>
            <w:webHidden/>
          </w:rPr>
          <w:fldChar w:fldCharType="begin"/>
        </w:r>
        <w:r w:rsidR="00766AF4">
          <w:rPr>
            <w:webHidden/>
          </w:rPr>
          <w:instrText xml:space="preserve"> PAGEREF _Toc153303429 \h </w:instrText>
        </w:r>
        <w:r w:rsidR="00766AF4">
          <w:rPr>
            <w:webHidden/>
          </w:rPr>
        </w:r>
        <w:r w:rsidR="00766AF4">
          <w:rPr>
            <w:webHidden/>
          </w:rPr>
          <w:fldChar w:fldCharType="separate"/>
        </w:r>
        <w:r>
          <w:rPr>
            <w:webHidden/>
          </w:rPr>
          <w:t>31</w:t>
        </w:r>
        <w:r w:rsidR="00766AF4">
          <w:rPr>
            <w:webHidden/>
          </w:rPr>
          <w:fldChar w:fldCharType="end"/>
        </w:r>
      </w:hyperlink>
    </w:p>
    <w:p w14:paraId="3942BA2A" w14:textId="7AB1D65E" w:rsidR="00766AF4" w:rsidRPr="0017632D" w:rsidRDefault="003B4C05">
      <w:pPr>
        <w:pStyle w:val="Inhopg1"/>
        <w:rPr>
          <w:rFonts w:eastAsia="Times New Roman" w:cs="Times New Roman"/>
          <w:b w:val="0"/>
          <w:bCs w:val="0"/>
          <w:caps w:val="0"/>
          <w:color w:val="auto"/>
          <w:kern w:val="2"/>
          <w:sz w:val="22"/>
          <w:szCs w:val="22"/>
        </w:rPr>
      </w:pPr>
      <w:hyperlink w:anchor="_Toc153303430" w:history="1">
        <w:r w:rsidR="00766AF4" w:rsidRPr="00305817">
          <w:rPr>
            <w:rStyle w:val="Hyperlink"/>
            <w:rFonts w:ascii="Arial" w:hAnsi="Arial"/>
          </w:rPr>
          <w:t>Bijlage 6.</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N.v.t.</w:t>
        </w:r>
        <w:r w:rsidR="00766AF4">
          <w:rPr>
            <w:webHidden/>
          </w:rPr>
          <w:tab/>
        </w:r>
        <w:r w:rsidR="00766AF4">
          <w:rPr>
            <w:webHidden/>
          </w:rPr>
          <w:fldChar w:fldCharType="begin"/>
        </w:r>
        <w:r w:rsidR="00766AF4">
          <w:rPr>
            <w:webHidden/>
          </w:rPr>
          <w:instrText xml:space="preserve"> PAGEREF _Toc153303430 \h </w:instrText>
        </w:r>
        <w:r w:rsidR="00766AF4">
          <w:rPr>
            <w:webHidden/>
          </w:rPr>
        </w:r>
        <w:r w:rsidR="00766AF4">
          <w:rPr>
            <w:webHidden/>
          </w:rPr>
          <w:fldChar w:fldCharType="separate"/>
        </w:r>
        <w:r>
          <w:rPr>
            <w:webHidden/>
          </w:rPr>
          <w:t>31</w:t>
        </w:r>
        <w:r w:rsidR="00766AF4">
          <w:rPr>
            <w:webHidden/>
          </w:rPr>
          <w:fldChar w:fldCharType="end"/>
        </w:r>
      </w:hyperlink>
    </w:p>
    <w:p w14:paraId="4FECA2B7" w14:textId="4178AD9A" w:rsidR="00766AF4" w:rsidRPr="0017632D" w:rsidRDefault="003B4C05">
      <w:pPr>
        <w:pStyle w:val="Inhopg1"/>
        <w:rPr>
          <w:rFonts w:eastAsia="Times New Roman" w:cs="Times New Roman"/>
          <w:b w:val="0"/>
          <w:bCs w:val="0"/>
          <w:caps w:val="0"/>
          <w:color w:val="auto"/>
          <w:kern w:val="2"/>
          <w:sz w:val="22"/>
          <w:szCs w:val="22"/>
        </w:rPr>
      </w:pPr>
      <w:hyperlink w:anchor="_Toc153303431" w:history="1">
        <w:r w:rsidR="00766AF4" w:rsidRPr="00305817">
          <w:rPr>
            <w:rStyle w:val="Hyperlink"/>
            <w:rFonts w:ascii="Arial" w:hAnsi="Arial"/>
          </w:rPr>
          <w:t>Bijlage 7.</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Verwerkersovereenkomst</w:t>
        </w:r>
        <w:r w:rsidR="00766AF4">
          <w:rPr>
            <w:webHidden/>
          </w:rPr>
          <w:tab/>
        </w:r>
        <w:r w:rsidR="00766AF4">
          <w:rPr>
            <w:webHidden/>
          </w:rPr>
          <w:fldChar w:fldCharType="begin"/>
        </w:r>
        <w:r w:rsidR="00766AF4">
          <w:rPr>
            <w:webHidden/>
          </w:rPr>
          <w:instrText xml:space="preserve"> PAGEREF _Toc153303431 \h </w:instrText>
        </w:r>
        <w:r w:rsidR="00766AF4">
          <w:rPr>
            <w:webHidden/>
          </w:rPr>
        </w:r>
        <w:r w:rsidR="00766AF4">
          <w:rPr>
            <w:webHidden/>
          </w:rPr>
          <w:fldChar w:fldCharType="separate"/>
        </w:r>
        <w:r>
          <w:rPr>
            <w:webHidden/>
          </w:rPr>
          <w:t>31</w:t>
        </w:r>
        <w:r w:rsidR="00766AF4">
          <w:rPr>
            <w:webHidden/>
          </w:rPr>
          <w:fldChar w:fldCharType="end"/>
        </w:r>
      </w:hyperlink>
    </w:p>
    <w:p w14:paraId="442B2EEE" w14:textId="5D4F50AB" w:rsidR="00766AF4" w:rsidRPr="0017632D" w:rsidRDefault="003B4C05">
      <w:pPr>
        <w:pStyle w:val="Inhopg1"/>
        <w:rPr>
          <w:rFonts w:eastAsia="Times New Roman" w:cs="Times New Roman"/>
          <w:b w:val="0"/>
          <w:bCs w:val="0"/>
          <w:caps w:val="0"/>
          <w:color w:val="auto"/>
          <w:kern w:val="2"/>
          <w:sz w:val="22"/>
          <w:szCs w:val="22"/>
        </w:rPr>
      </w:pPr>
      <w:hyperlink w:anchor="_Toc153303432" w:history="1">
        <w:r w:rsidR="00766AF4" w:rsidRPr="00305817">
          <w:rPr>
            <w:rStyle w:val="Hyperlink"/>
            <w:rFonts w:ascii="Arial" w:hAnsi="Arial"/>
          </w:rPr>
          <w:t>Bijlage 8.</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Programma van eisen</w:t>
        </w:r>
        <w:r w:rsidR="00766AF4">
          <w:rPr>
            <w:webHidden/>
          </w:rPr>
          <w:tab/>
        </w:r>
        <w:r w:rsidR="00766AF4">
          <w:rPr>
            <w:webHidden/>
          </w:rPr>
          <w:fldChar w:fldCharType="begin"/>
        </w:r>
        <w:r w:rsidR="00766AF4">
          <w:rPr>
            <w:webHidden/>
          </w:rPr>
          <w:instrText xml:space="preserve"> PAGEREF _Toc153303432 \h </w:instrText>
        </w:r>
        <w:r w:rsidR="00766AF4">
          <w:rPr>
            <w:webHidden/>
          </w:rPr>
        </w:r>
        <w:r w:rsidR="00766AF4">
          <w:rPr>
            <w:webHidden/>
          </w:rPr>
          <w:fldChar w:fldCharType="separate"/>
        </w:r>
        <w:r>
          <w:rPr>
            <w:webHidden/>
          </w:rPr>
          <w:t>31</w:t>
        </w:r>
        <w:r w:rsidR="00766AF4">
          <w:rPr>
            <w:webHidden/>
          </w:rPr>
          <w:fldChar w:fldCharType="end"/>
        </w:r>
      </w:hyperlink>
    </w:p>
    <w:p w14:paraId="47B4423E" w14:textId="2F019958" w:rsidR="00766AF4" w:rsidRPr="0017632D" w:rsidRDefault="003B4C05">
      <w:pPr>
        <w:pStyle w:val="Inhopg1"/>
        <w:rPr>
          <w:rFonts w:eastAsia="Times New Roman" w:cs="Times New Roman"/>
          <w:b w:val="0"/>
          <w:bCs w:val="0"/>
          <w:caps w:val="0"/>
          <w:color w:val="auto"/>
          <w:kern w:val="2"/>
          <w:sz w:val="22"/>
          <w:szCs w:val="22"/>
        </w:rPr>
      </w:pPr>
      <w:hyperlink w:anchor="_Toc153303433" w:history="1">
        <w:r w:rsidR="00766AF4" w:rsidRPr="00305817">
          <w:rPr>
            <w:rStyle w:val="Hyperlink"/>
            <w:rFonts w:ascii="Arial" w:hAnsi="Arial"/>
          </w:rPr>
          <w:t>Bijlage 9.</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Verklaring geen Russische betrokkenheid</w:t>
        </w:r>
        <w:r w:rsidR="00766AF4">
          <w:rPr>
            <w:webHidden/>
          </w:rPr>
          <w:tab/>
        </w:r>
        <w:r w:rsidR="00766AF4">
          <w:rPr>
            <w:webHidden/>
          </w:rPr>
          <w:fldChar w:fldCharType="begin"/>
        </w:r>
        <w:r w:rsidR="00766AF4">
          <w:rPr>
            <w:webHidden/>
          </w:rPr>
          <w:instrText xml:space="preserve"> PAGEREF _Toc153303433 \h </w:instrText>
        </w:r>
        <w:r w:rsidR="00766AF4">
          <w:rPr>
            <w:webHidden/>
          </w:rPr>
        </w:r>
        <w:r w:rsidR="00766AF4">
          <w:rPr>
            <w:webHidden/>
          </w:rPr>
          <w:fldChar w:fldCharType="separate"/>
        </w:r>
        <w:r>
          <w:rPr>
            <w:webHidden/>
          </w:rPr>
          <w:t>31</w:t>
        </w:r>
        <w:r w:rsidR="00766AF4">
          <w:rPr>
            <w:webHidden/>
          </w:rPr>
          <w:fldChar w:fldCharType="end"/>
        </w:r>
      </w:hyperlink>
    </w:p>
    <w:p w14:paraId="695E1FEF" w14:textId="0AAF4518" w:rsidR="00766AF4" w:rsidRPr="0017632D" w:rsidRDefault="003B4C05">
      <w:pPr>
        <w:pStyle w:val="Inhopg1"/>
        <w:rPr>
          <w:rFonts w:eastAsia="Times New Roman" w:cs="Times New Roman"/>
          <w:b w:val="0"/>
          <w:bCs w:val="0"/>
          <w:caps w:val="0"/>
          <w:color w:val="auto"/>
          <w:kern w:val="2"/>
          <w:sz w:val="22"/>
          <w:szCs w:val="22"/>
        </w:rPr>
      </w:pPr>
      <w:hyperlink w:anchor="_Toc153303434" w:history="1">
        <w:r w:rsidR="00766AF4" w:rsidRPr="00305817">
          <w:rPr>
            <w:rStyle w:val="Hyperlink"/>
            <w:rFonts w:ascii="Arial" w:hAnsi="Arial"/>
          </w:rPr>
          <w:t>Bijlage 10.</w:t>
        </w:r>
        <w:r w:rsidR="00766AF4" w:rsidRPr="0017632D">
          <w:rPr>
            <w:rFonts w:eastAsia="Times New Roman" w:cs="Times New Roman"/>
            <w:b w:val="0"/>
            <w:bCs w:val="0"/>
            <w:caps w:val="0"/>
            <w:color w:val="auto"/>
            <w:kern w:val="2"/>
            <w:sz w:val="22"/>
            <w:szCs w:val="22"/>
          </w:rPr>
          <w:tab/>
        </w:r>
        <w:r w:rsidR="00766AF4" w:rsidRPr="00305817">
          <w:rPr>
            <w:rStyle w:val="Hyperlink"/>
            <w:rFonts w:ascii="Arial" w:hAnsi="Arial" w:cs="Arial"/>
          </w:rPr>
          <w:t>Bijlage 10. Globaal beeld licenties</w:t>
        </w:r>
        <w:r w:rsidR="00766AF4">
          <w:rPr>
            <w:webHidden/>
          </w:rPr>
          <w:tab/>
        </w:r>
        <w:r w:rsidR="00766AF4">
          <w:rPr>
            <w:webHidden/>
          </w:rPr>
          <w:fldChar w:fldCharType="begin"/>
        </w:r>
        <w:r w:rsidR="00766AF4">
          <w:rPr>
            <w:webHidden/>
          </w:rPr>
          <w:instrText xml:space="preserve"> PAGEREF _Toc153303434 \h </w:instrText>
        </w:r>
        <w:r w:rsidR="00766AF4">
          <w:rPr>
            <w:webHidden/>
          </w:rPr>
        </w:r>
        <w:r w:rsidR="00766AF4">
          <w:rPr>
            <w:webHidden/>
          </w:rPr>
          <w:fldChar w:fldCharType="separate"/>
        </w:r>
        <w:r>
          <w:rPr>
            <w:webHidden/>
          </w:rPr>
          <w:t>31</w:t>
        </w:r>
        <w:r w:rsidR="00766AF4">
          <w:rPr>
            <w:webHidden/>
          </w:rPr>
          <w:fldChar w:fldCharType="end"/>
        </w:r>
      </w:hyperlink>
    </w:p>
    <w:p w14:paraId="5AFC04BD" w14:textId="77777777" w:rsidR="00056B63" w:rsidRPr="006D0328" w:rsidRDefault="00056B63">
      <w:pPr>
        <w:rPr>
          <w:rFonts w:ascii="Arial" w:hAnsi="Arial" w:cs="Arial"/>
        </w:rPr>
      </w:pPr>
      <w:r w:rsidRPr="006D0328">
        <w:rPr>
          <w:rFonts w:ascii="Arial" w:hAnsi="Arial" w:cs="Arial"/>
          <w:b/>
        </w:rPr>
        <w:fldChar w:fldCharType="end"/>
      </w:r>
    </w:p>
    <w:p w14:paraId="114EBC9A" w14:textId="77777777" w:rsidR="00BE2E60" w:rsidRPr="006D0328" w:rsidRDefault="00BE2E60" w:rsidP="00BD5609">
      <w:pPr>
        <w:pStyle w:val="Kop1"/>
        <w:numPr>
          <w:ilvl w:val="0"/>
          <w:numId w:val="0"/>
        </w:numPr>
        <w:ind w:left="284"/>
        <w:rPr>
          <w:rFonts w:ascii="Arial" w:hAnsi="Arial" w:cs="Arial"/>
          <w:sz w:val="20"/>
        </w:rPr>
      </w:pPr>
      <w:bookmarkStart w:id="8" w:name="_Toc343256128"/>
      <w:bookmarkStart w:id="9" w:name="_Toc343256257"/>
      <w:bookmarkEnd w:id="0"/>
      <w:bookmarkEnd w:id="1"/>
    </w:p>
    <w:p w14:paraId="14A60FAD" w14:textId="77777777" w:rsidR="00BE2E60" w:rsidRPr="006D0328" w:rsidRDefault="00BE2E60" w:rsidP="00BE2E60">
      <w:pPr>
        <w:rPr>
          <w:rFonts w:ascii="Arial" w:hAnsi="Arial" w:cs="Arial"/>
          <w:lang w:val="x-none"/>
        </w:rPr>
      </w:pPr>
    </w:p>
    <w:p w14:paraId="41B42E5F" w14:textId="77777777" w:rsidR="00BE2E60" w:rsidRPr="006D0328" w:rsidRDefault="00BE2E60" w:rsidP="00BE2E60">
      <w:pPr>
        <w:rPr>
          <w:rFonts w:ascii="Arial" w:hAnsi="Arial" w:cs="Arial"/>
          <w:lang w:val="x-none"/>
        </w:rPr>
      </w:pPr>
    </w:p>
    <w:p w14:paraId="3863DA23" w14:textId="77777777" w:rsidR="00BE2E60" w:rsidRPr="006D0328" w:rsidRDefault="00BE2E60" w:rsidP="00BE2E60">
      <w:pPr>
        <w:rPr>
          <w:rFonts w:ascii="Arial" w:hAnsi="Arial" w:cs="Arial"/>
          <w:lang w:val="x-none"/>
        </w:rPr>
      </w:pPr>
    </w:p>
    <w:p w14:paraId="69B45292" w14:textId="77777777" w:rsidR="00BE2E60" w:rsidRPr="006D0328" w:rsidRDefault="00BE2E60" w:rsidP="00BE2E60">
      <w:pPr>
        <w:rPr>
          <w:rFonts w:ascii="Arial" w:hAnsi="Arial" w:cs="Arial"/>
          <w:lang w:val="x-none"/>
        </w:rPr>
      </w:pPr>
    </w:p>
    <w:p w14:paraId="45D08D6B" w14:textId="77777777" w:rsidR="00BE2E60" w:rsidRPr="006D0328" w:rsidRDefault="00BE2E60" w:rsidP="00BE2E60">
      <w:pPr>
        <w:rPr>
          <w:rFonts w:ascii="Arial" w:hAnsi="Arial" w:cs="Arial"/>
          <w:lang w:val="x-none"/>
        </w:rPr>
      </w:pPr>
    </w:p>
    <w:p w14:paraId="6CCE2EAA" w14:textId="77777777" w:rsidR="00BE2E60" w:rsidRPr="006D0328" w:rsidRDefault="00BE2E60" w:rsidP="00BE2E60">
      <w:pPr>
        <w:rPr>
          <w:rFonts w:ascii="Arial" w:hAnsi="Arial" w:cs="Arial"/>
          <w:lang w:val="x-none"/>
        </w:rPr>
      </w:pPr>
    </w:p>
    <w:p w14:paraId="3CE12612" w14:textId="77777777" w:rsidR="00BE2E60" w:rsidRPr="006D0328" w:rsidRDefault="00BE2E60" w:rsidP="00BE2E60">
      <w:pPr>
        <w:rPr>
          <w:rFonts w:ascii="Arial" w:hAnsi="Arial" w:cs="Arial"/>
          <w:lang w:val="x-none"/>
        </w:rPr>
      </w:pPr>
    </w:p>
    <w:p w14:paraId="247E5330" w14:textId="77777777" w:rsidR="00BE2E60" w:rsidRPr="006D0328" w:rsidRDefault="00BE2E60" w:rsidP="00BD5609">
      <w:pPr>
        <w:pStyle w:val="Kop1"/>
        <w:numPr>
          <w:ilvl w:val="0"/>
          <w:numId w:val="0"/>
        </w:numPr>
        <w:ind w:left="284"/>
        <w:rPr>
          <w:rFonts w:ascii="Arial" w:hAnsi="Arial" w:cs="Arial"/>
          <w:sz w:val="20"/>
        </w:rPr>
      </w:pPr>
    </w:p>
    <w:p w14:paraId="1D4A1954" w14:textId="77777777" w:rsidR="00862933" w:rsidRPr="006D0328" w:rsidRDefault="00E13DA5" w:rsidP="00F552CF">
      <w:pPr>
        <w:pStyle w:val="Kop1"/>
        <w:ind w:left="284"/>
        <w:rPr>
          <w:rFonts w:ascii="Arial" w:hAnsi="Arial" w:cs="Arial"/>
          <w:sz w:val="20"/>
        </w:rPr>
      </w:pPr>
      <w:r w:rsidRPr="006D0328">
        <w:rPr>
          <w:rFonts w:ascii="Arial" w:hAnsi="Arial" w:cs="Arial"/>
          <w:sz w:val="20"/>
        </w:rPr>
        <w:br w:type="page"/>
      </w:r>
      <w:bookmarkStart w:id="10" w:name="_Toc506814189"/>
      <w:bookmarkStart w:id="11" w:name="_Toc507507954"/>
      <w:bookmarkStart w:id="12" w:name="_Toc123132223"/>
      <w:bookmarkStart w:id="13" w:name="_Toc123132357"/>
      <w:bookmarkStart w:id="14" w:name="_Toc123557616"/>
      <w:bookmarkStart w:id="15" w:name="_Toc123567075"/>
      <w:bookmarkStart w:id="16" w:name="_Toc153303366"/>
      <w:r w:rsidR="00862933" w:rsidRPr="006D0328">
        <w:rPr>
          <w:rFonts w:ascii="Arial" w:hAnsi="Arial" w:cs="Arial"/>
          <w:sz w:val="20"/>
        </w:rPr>
        <w:lastRenderedPageBreak/>
        <w:t>Inleiding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EBA6A88" w14:textId="77777777" w:rsidR="00B060BA" w:rsidRPr="006D0328" w:rsidRDefault="00B060BA" w:rsidP="00BD5609">
      <w:pPr>
        <w:pStyle w:val="Kop2"/>
        <w:spacing w:line="360" w:lineRule="auto"/>
        <w:rPr>
          <w:rFonts w:ascii="Arial" w:eastAsia="Times" w:hAnsi="Arial" w:cs="Arial"/>
          <w:sz w:val="20"/>
          <w:lang w:val="nl-NL"/>
        </w:rPr>
      </w:pPr>
      <w:bookmarkStart w:id="17" w:name="_Toc123132224"/>
      <w:bookmarkStart w:id="18" w:name="_Toc123132358"/>
      <w:bookmarkStart w:id="19" w:name="_Toc123557617"/>
      <w:bookmarkStart w:id="20" w:name="_Toc123567076"/>
      <w:bookmarkStart w:id="21" w:name="_Toc153303367"/>
      <w:r w:rsidRPr="006D0328">
        <w:rPr>
          <w:rFonts w:ascii="Arial" w:eastAsia="Times" w:hAnsi="Arial" w:cs="Arial"/>
          <w:sz w:val="20"/>
          <w:lang w:val="nl-NL"/>
        </w:rPr>
        <w:t>Algemeen</w:t>
      </w:r>
      <w:bookmarkEnd w:id="17"/>
      <w:bookmarkEnd w:id="18"/>
      <w:bookmarkEnd w:id="19"/>
      <w:bookmarkEnd w:id="20"/>
      <w:bookmarkEnd w:id="21"/>
    </w:p>
    <w:p w14:paraId="1095B408" w14:textId="77777777" w:rsidR="00B060BA" w:rsidRPr="006D0328" w:rsidRDefault="00B060BA" w:rsidP="00B060BA">
      <w:pPr>
        <w:rPr>
          <w:rFonts w:ascii="Arial" w:hAnsi="Arial" w:cs="Arial"/>
        </w:rPr>
      </w:pPr>
    </w:p>
    <w:p w14:paraId="5A285B77" w14:textId="77777777" w:rsidR="00D31918" w:rsidRPr="006D0328" w:rsidRDefault="00D31918" w:rsidP="00631E9E">
      <w:pPr>
        <w:pStyle w:val="Stijl1"/>
        <w:rPr>
          <w:rFonts w:ascii="Arial" w:hAnsi="Arial" w:cs="Arial"/>
        </w:rPr>
      </w:pPr>
      <w:r w:rsidRPr="006D0328">
        <w:rPr>
          <w:rFonts w:ascii="Arial" w:hAnsi="Arial" w:cs="Arial"/>
          <w:color w:val="000000"/>
        </w:rPr>
        <w:t>Dit document bevat informatie over de</w:t>
      </w:r>
      <w:r w:rsidR="00312B8F" w:rsidRPr="006D0328">
        <w:rPr>
          <w:rFonts w:ascii="Arial" w:hAnsi="Arial" w:cs="Arial"/>
          <w:color w:val="000000"/>
        </w:rPr>
        <w:t xml:space="preserve"> openbare</w:t>
      </w:r>
      <w:r w:rsidRPr="006D0328">
        <w:rPr>
          <w:rFonts w:ascii="Arial" w:hAnsi="Arial" w:cs="Arial"/>
          <w:color w:val="000000"/>
        </w:rPr>
        <w:t xml:space="preserve"> Europe</w:t>
      </w:r>
      <w:r w:rsidR="00593FCE" w:rsidRPr="006D0328">
        <w:rPr>
          <w:rFonts w:ascii="Arial" w:hAnsi="Arial" w:cs="Arial"/>
          <w:color w:val="000000"/>
        </w:rPr>
        <w:t>se</w:t>
      </w:r>
      <w:r w:rsidRPr="006D0328">
        <w:rPr>
          <w:rFonts w:ascii="Arial" w:hAnsi="Arial" w:cs="Arial"/>
          <w:color w:val="000000"/>
        </w:rPr>
        <w:t xml:space="preserve"> aanbesteding voor</w:t>
      </w:r>
      <w:r w:rsidRPr="006D0328">
        <w:rPr>
          <w:rFonts w:ascii="Arial" w:hAnsi="Arial" w:cs="Arial"/>
        </w:rPr>
        <w:t xml:space="preserve"> </w:t>
      </w:r>
      <w:r w:rsidR="00BA1005" w:rsidRPr="006D0328">
        <w:rPr>
          <w:rFonts w:ascii="Arial" w:hAnsi="Arial" w:cs="Arial"/>
        </w:rPr>
        <w:t>een Software broker.</w:t>
      </w:r>
      <w:r w:rsidR="00F14E90" w:rsidRPr="006D0328">
        <w:rPr>
          <w:rFonts w:ascii="Arial" w:hAnsi="Arial" w:cs="Arial"/>
        </w:rPr>
        <w:t xml:space="preserve"> </w:t>
      </w:r>
    </w:p>
    <w:p w14:paraId="5949C5C9" w14:textId="77777777" w:rsidR="00B060BA" w:rsidRPr="006D0328" w:rsidRDefault="00BE678A" w:rsidP="00BE678A">
      <w:pPr>
        <w:spacing w:line="360" w:lineRule="auto"/>
        <w:rPr>
          <w:rFonts w:ascii="Arial" w:hAnsi="Arial" w:cs="Arial"/>
        </w:rPr>
      </w:pPr>
      <w:r w:rsidRPr="006D0328">
        <w:rPr>
          <w:rFonts w:ascii="Arial" w:hAnsi="Arial" w:cs="Arial"/>
        </w:rPr>
        <w:t xml:space="preserve">Het doel </w:t>
      </w:r>
      <w:r w:rsidR="00C14AA1" w:rsidRPr="006D0328">
        <w:rPr>
          <w:rFonts w:ascii="Arial" w:hAnsi="Arial" w:cs="Arial"/>
        </w:rPr>
        <w:t xml:space="preserve">van de aanbestedingsprocedure </w:t>
      </w:r>
      <w:r w:rsidRPr="006D0328">
        <w:rPr>
          <w:rFonts w:ascii="Arial" w:hAnsi="Arial" w:cs="Arial"/>
        </w:rPr>
        <w:t xml:space="preserve">is te komen tot </w:t>
      </w:r>
      <w:r w:rsidR="00E5459A">
        <w:rPr>
          <w:rFonts w:ascii="Arial" w:hAnsi="Arial" w:cs="Arial"/>
        </w:rPr>
        <w:t>een</w:t>
      </w:r>
      <w:r w:rsidRPr="006D0328">
        <w:rPr>
          <w:rFonts w:ascii="Arial" w:hAnsi="Arial" w:cs="Arial"/>
        </w:rPr>
        <w:t xml:space="preserve"> </w:t>
      </w:r>
      <w:r w:rsidR="00DD5EBE">
        <w:rPr>
          <w:rFonts w:ascii="Arial" w:hAnsi="Arial" w:cs="Arial"/>
        </w:rPr>
        <w:t>raam</w:t>
      </w:r>
      <w:r w:rsidR="00593FCE" w:rsidRPr="006D0328">
        <w:rPr>
          <w:rFonts w:ascii="Arial" w:hAnsi="Arial" w:cs="Arial"/>
        </w:rPr>
        <w:t>overeenkomst</w:t>
      </w:r>
      <w:r w:rsidRPr="006D0328">
        <w:rPr>
          <w:rFonts w:ascii="Arial" w:hAnsi="Arial" w:cs="Arial"/>
        </w:rPr>
        <w:t xml:space="preserve"> met </w:t>
      </w:r>
      <w:r w:rsidR="00BA1005" w:rsidRPr="006D0328">
        <w:rPr>
          <w:rFonts w:ascii="Arial" w:hAnsi="Arial" w:cs="Arial"/>
        </w:rPr>
        <w:t>éé</w:t>
      </w:r>
      <w:r w:rsidR="008A1CBA" w:rsidRPr="006D0328">
        <w:rPr>
          <w:rFonts w:ascii="Arial" w:hAnsi="Arial" w:cs="Arial"/>
        </w:rPr>
        <w:t>n</w:t>
      </w:r>
      <w:r w:rsidR="00BA1005" w:rsidRPr="006D0328">
        <w:rPr>
          <w:rFonts w:ascii="Arial" w:hAnsi="Arial" w:cs="Arial"/>
        </w:rPr>
        <w:t xml:space="preserve">, </w:t>
      </w:r>
      <w:r w:rsidR="00B502DB" w:rsidRPr="006D0328">
        <w:rPr>
          <w:rFonts w:ascii="Arial" w:eastAsia="Times New Roman" w:hAnsi="Arial" w:cs="Arial"/>
          <w:lang w:eastAsia="ar-SA"/>
        </w:rPr>
        <w:t>O</w:t>
      </w:r>
      <w:r w:rsidR="00593FCE" w:rsidRPr="006D0328">
        <w:rPr>
          <w:rFonts w:ascii="Arial" w:eastAsia="Times New Roman" w:hAnsi="Arial" w:cs="Arial"/>
          <w:lang w:eastAsia="ar-SA"/>
        </w:rPr>
        <w:t>pdrachtnemer</w:t>
      </w:r>
      <w:r w:rsidR="00C14AA1" w:rsidRPr="006D0328">
        <w:rPr>
          <w:rFonts w:ascii="Arial" w:hAnsi="Arial" w:cs="Arial"/>
        </w:rPr>
        <w:t>.</w:t>
      </w:r>
      <w:r w:rsidRPr="006D0328">
        <w:rPr>
          <w:rFonts w:ascii="Arial" w:hAnsi="Arial" w:cs="Arial"/>
        </w:rPr>
        <w:t xml:space="preserve"> </w:t>
      </w:r>
      <w:r w:rsidR="00593FCE" w:rsidRPr="006D0328">
        <w:rPr>
          <w:rFonts w:ascii="Arial" w:hAnsi="Arial" w:cs="Arial"/>
        </w:rPr>
        <w:t xml:space="preserve">De opdracht </w:t>
      </w:r>
      <w:r w:rsidR="00291108" w:rsidRPr="006D0328">
        <w:rPr>
          <w:rFonts w:ascii="Arial" w:hAnsi="Arial" w:cs="Arial"/>
        </w:rPr>
        <w:t xml:space="preserve">wordt gegund aan de </w:t>
      </w:r>
      <w:r w:rsidR="00D31918" w:rsidRPr="006D0328">
        <w:rPr>
          <w:rFonts w:ascii="Arial" w:hAnsi="Arial" w:cs="Arial"/>
        </w:rPr>
        <w:t>i</w:t>
      </w:r>
      <w:r w:rsidR="00732422" w:rsidRPr="006D0328">
        <w:rPr>
          <w:rFonts w:ascii="Arial" w:hAnsi="Arial" w:cs="Arial"/>
        </w:rPr>
        <w:t>nschrijver</w:t>
      </w:r>
      <w:r w:rsidR="00291108" w:rsidRPr="006D0328">
        <w:rPr>
          <w:rFonts w:ascii="Arial" w:hAnsi="Arial" w:cs="Arial"/>
        </w:rPr>
        <w:t xml:space="preserve"> </w:t>
      </w:r>
      <w:r w:rsidR="00BA1005" w:rsidRPr="006D0328">
        <w:rPr>
          <w:rFonts w:ascii="Arial" w:hAnsi="Arial" w:cs="Arial"/>
        </w:rPr>
        <w:t>die</w:t>
      </w:r>
      <w:r w:rsidR="00732422" w:rsidRPr="006D0328">
        <w:rPr>
          <w:rFonts w:ascii="Arial" w:hAnsi="Arial" w:cs="Arial"/>
        </w:rPr>
        <w:t xml:space="preserve"> </w:t>
      </w:r>
      <w:r w:rsidR="00291108" w:rsidRPr="006D0328">
        <w:rPr>
          <w:rFonts w:ascii="Arial" w:hAnsi="Arial" w:cs="Arial"/>
        </w:rPr>
        <w:t xml:space="preserve">de Economische Meest Voordelige </w:t>
      </w:r>
      <w:r w:rsidR="004322AD" w:rsidRPr="006D0328">
        <w:rPr>
          <w:rFonts w:ascii="Arial" w:hAnsi="Arial" w:cs="Arial"/>
        </w:rPr>
        <w:t>I</w:t>
      </w:r>
      <w:r w:rsidR="00F552CF" w:rsidRPr="006D0328">
        <w:rPr>
          <w:rFonts w:ascii="Arial" w:hAnsi="Arial" w:cs="Arial"/>
        </w:rPr>
        <w:t>nschrijving</w:t>
      </w:r>
      <w:r w:rsidR="00291108" w:rsidRPr="006D0328">
        <w:rPr>
          <w:rFonts w:ascii="Arial" w:hAnsi="Arial" w:cs="Arial"/>
        </w:rPr>
        <w:t xml:space="preserve"> (EMVI) heeft gedaan, waarbij naast prijs ook kwaliteit zal meewegen.  </w:t>
      </w:r>
    </w:p>
    <w:p w14:paraId="7E359CE3" w14:textId="77777777" w:rsidR="00C14AA1" w:rsidRDefault="00C14AA1" w:rsidP="00C14AA1">
      <w:pPr>
        <w:spacing w:line="360" w:lineRule="auto"/>
        <w:rPr>
          <w:rFonts w:ascii="Arial" w:hAnsi="Arial" w:cs="Arial"/>
        </w:rPr>
      </w:pPr>
      <w:r w:rsidRPr="006D0328">
        <w:rPr>
          <w:rFonts w:ascii="Arial" w:hAnsi="Arial" w:cs="Arial"/>
        </w:rPr>
        <w:t xml:space="preserve">Door het doen van een </w:t>
      </w:r>
      <w:r w:rsidR="00D31918" w:rsidRPr="006D0328">
        <w:rPr>
          <w:rFonts w:ascii="Arial" w:hAnsi="Arial" w:cs="Arial"/>
        </w:rPr>
        <w:t>inschrijving</w:t>
      </w:r>
      <w:r w:rsidRPr="006D0328">
        <w:rPr>
          <w:rFonts w:ascii="Arial" w:hAnsi="Arial" w:cs="Arial"/>
        </w:rPr>
        <w:t xml:space="preserve"> verklaart een </w:t>
      </w:r>
      <w:r w:rsidR="00EA081A" w:rsidRPr="006D0328">
        <w:rPr>
          <w:rFonts w:ascii="Arial" w:hAnsi="Arial" w:cs="Arial"/>
        </w:rPr>
        <w:t>inschrijver</w:t>
      </w:r>
      <w:r w:rsidRPr="006D0328">
        <w:rPr>
          <w:rFonts w:ascii="Arial" w:hAnsi="Arial" w:cs="Arial"/>
        </w:rPr>
        <w:t xml:space="preserve"> zich onvoorwaardelijk akkoord met de in d</w:t>
      </w:r>
      <w:r w:rsidR="00D31918" w:rsidRPr="006D0328">
        <w:rPr>
          <w:rFonts w:ascii="Arial" w:hAnsi="Arial" w:cs="Arial"/>
        </w:rPr>
        <w:t xml:space="preserve">it document </w:t>
      </w:r>
      <w:r w:rsidRPr="006D0328">
        <w:rPr>
          <w:rFonts w:ascii="Arial" w:hAnsi="Arial" w:cs="Arial"/>
        </w:rPr>
        <w:t>beschreven aanbestedingsprocedure</w:t>
      </w:r>
      <w:r w:rsidR="00D31918" w:rsidRPr="006D0328">
        <w:rPr>
          <w:rFonts w:ascii="Arial" w:hAnsi="Arial" w:cs="Arial"/>
        </w:rPr>
        <w:t xml:space="preserve"> en voorwaarden</w:t>
      </w:r>
      <w:r w:rsidRPr="006D0328">
        <w:rPr>
          <w:rFonts w:ascii="Arial" w:hAnsi="Arial" w:cs="Arial"/>
        </w:rPr>
        <w:t>.</w:t>
      </w:r>
    </w:p>
    <w:p w14:paraId="69D0ADBE" w14:textId="77777777" w:rsidR="004E06D3" w:rsidRPr="004E06D3" w:rsidRDefault="004E06D3" w:rsidP="00C14AA1">
      <w:pPr>
        <w:pStyle w:val="Kop2"/>
        <w:spacing w:line="360" w:lineRule="auto"/>
        <w:rPr>
          <w:rFonts w:ascii="Arial" w:eastAsia="Times" w:hAnsi="Arial" w:cs="Arial"/>
          <w:sz w:val="20"/>
          <w:lang w:val="nl-NL"/>
        </w:rPr>
      </w:pPr>
      <w:bookmarkStart w:id="22" w:name="_Toc153303368"/>
      <w:r>
        <w:rPr>
          <w:rFonts w:ascii="Arial" w:eastAsia="Times" w:hAnsi="Arial" w:cs="Arial"/>
          <w:sz w:val="20"/>
          <w:lang w:val="nl-NL"/>
        </w:rPr>
        <w:t>CPV-codes</w:t>
      </w:r>
      <w:bookmarkEnd w:id="22"/>
    </w:p>
    <w:p w14:paraId="05A646D7" w14:textId="77777777" w:rsidR="004E06D3" w:rsidRPr="006D0328" w:rsidRDefault="004E06D3" w:rsidP="004E06D3">
      <w:pPr>
        <w:shd w:val="clear" w:color="auto" w:fill="FFFFFF"/>
        <w:spacing w:line="360" w:lineRule="auto"/>
        <w:rPr>
          <w:rFonts w:ascii="Arial" w:hAnsi="Arial" w:cs="Arial"/>
          <w:color w:val="000000"/>
        </w:rPr>
      </w:pPr>
      <w:r w:rsidRPr="006D0328">
        <w:rPr>
          <w:rFonts w:ascii="Arial" w:hAnsi="Arial" w:cs="Arial"/>
          <w:color w:val="000000"/>
        </w:rPr>
        <w:t>48000000 - Software en informatiesystemen</w:t>
      </w:r>
    </w:p>
    <w:p w14:paraId="56F86066" w14:textId="77777777" w:rsidR="004E06D3" w:rsidRPr="006D0328" w:rsidRDefault="004E06D3" w:rsidP="004E06D3">
      <w:pPr>
        <w:shd w:val="clear" w:color="auto" w:fill="FFFFFF"/>
        <w:spacing w:line="360" w:lineRule="auto"/>
        <w:rPr>
          <w:rFonts w:ascii="Arial" w:hAnsi="Arial" w:cs="Arial"/>
          <w:color w:val="000000"/>
        </w:rPr>
      </w:pPr>
      <w:r w:rsidRPr="006D0328">
        <w:rPr>
          <w:rFonts w:ascii="Arial" w:hAnsi="Arial" w:cs="Arial"/>
          <w:color w:val="000000"/>
        </w:rPr>
        <w:t>48400000 - Software voor zakelijke transacties en persoonlijke zaken</w:t>
      </w:r>
    </w:p>
    <w:p w14:paraId="11970F09" w14:textId="77777777" w:rsidR="004E06D3" w:rsidRPr="006D0328" w:rsidRDefault="004E06D3" w:rsidP="004E06D3">
      <w:pPr>
        <w:shd w:val="clear" w:color="auto" w:fill="FFFFFF"/>
        <w:spacing w:line="360" w:lineRule="auto"/>
        <w:rPr>
          <w:rFonts w:ascii="Arial" w:hAnsi="Arial" w:cs="Arial"/>
          <w:color w:val="000000"/>
        </w:rPr>
      </w:pPr>
      <w:r w:rsidRPr="006D0328">
        <w:rPr>
          <w:rFonts w:ascii="Arial" w:hAnsi="Arial" w:cs="Arial"/>
          <w:color w:val="000000"/>
        </w:rPr>
        <w:t>72000000 - IT-diensten: adviezen, softwareontwikkeling, internet en ondersteuning</w:t>
      </w:r>
    </w:p>
    <w:p w14:paraId="6B2887E9" w14:textId="77777777" w:rsidR="004E06D3" w:rsidRPr="006D0328" w:rsidRDefault="004E06D3" w:rsidP="00C14AA1">
      <w:pPr>
        <w:spacing w:line="360" w:lineRule="auto"/>
        <w:rPr>
          <w:rFonts w:ascii="Arial" w:hAnsi="Arial" w:cs="Arial"/>
        </w:rPr>
      </w:pPr>
    </w:p>
    <w:p w14:paraId="0CF2E5F7" w14:textId="77777777" w:rsidR="00862933" w:rsidRPr="006D0328" w:rsidRDefault="00593FCE" w:rsidP="00BD5609">
      <w:pPr>
        <w:pStyle w:val="Kop2"/>
        <w:spacing w:line="360" w:lineRule="auto"/>
        <w:rPr>
          <w:rFonts w:ascii="Arial" w:eastAsia="Times" w:hAnsi="Arial" w:cs="Arial"/>
          <w:sz w:val="20"/>
          <w:lang w:val="nl-NL"/>
        </w:rPr>
      </w:pPr>
      <w:bookmarkStart w:id="23" w:name="_Toc17001813"/>
      <w:bookmarkStart w:id="24" w:name="_Toc17010920"/>
      <w:bookmarkStart w:id="25" w:name="_Toc17012047"/>
      <w:bookmarkStart w:id="26" w:name="_Toc17012113"/>
      <w:bookmarkStart w:id="27" w:name="_Toc17012198"/>
      <w:bookmarkStart w:id="28" w:name="_Toc17012910"/>
      <w:bookmarkStart w:id="29" w:name="_Toc73240954"/>
      <w:bookmarkStart w:id="30" w:name="_Toc74035708"/>
      <w:bookmarkStart w:id="31" w:name="_Toc188245950"/>
      <w:bookmarkStart w:id="32" w:name="_Toc343256129"/>
      <w:bookmarkStart w:id="33" w:name="_Toc343256258"/>
      <w:bookmarkStart w:id="34" w:name="_Toc506814190"/>
      <w:bookmarkStart w:id="35" w:name="_Toc507507955"/>
      <w:bookmarkStart w:id="36" w:name="_Toc123132225"/>
      <w:bookmarkStart w:id="37" w:name="_Toc123132359"/>
      <w:bookmarkStart w:id="38" w:name="_Toc123557618"/>
      <w:bookmarkStart w:id="39" w:name="_Toc123567077"/>
      <w:bookmarkStart w:id="40" w:name="_Toc153303369"/>
      <w:r w:rsidRPr="006D0328">
        <w:rPr>
          <w:rFonts w:ascii="Arial" w:eastAsia="Times" w:hAnsi="Arial" w:cs="Arial"/>
          <w:sz w:val="20"/>
          <w:lang w:val="nl-NL"/>
        </w:rPr>
        <w:t>B</w:t>
      </w:r>
      <w:r w:rsidR="00CF1DBA" w:rsidRPr="006D0328">
        <w:rPr>
          <w:rFonts w:ascii="Arial" w:eastAsia="Times" w:hAnsi="Arial" w:cs="Arial"/>
          <w:sz w:val="20"/>
          <w:lang w:val="nl-NL"/>
        </w:rPr>
        <w:t>eknopte</w:t>
      </w:r>
      <w:r w:rsidR="00862933" w:rsidRPr="006D0328">
        <w:rPr>
          <w:rFonts w:ascii="Arial" w:eastAsia="Times" w:hAnsi="Arial" w:cs="Arial"/>
          <w:sz w:val="20"/>
          <w:lang w:val="nl-NL"/>
        </w:rPr>
        <w:t xml:space="preserve"> beschrijving van de gemeente</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008A1CBA" w:rsidRPr="006D0328">
        <w:rPr>
          <w:rFonts w:ascii="Arial" w:eastAsia="Times" w:hAnsi="Arial" w:cs="Arial"/>
          <w:sz w:val="20"/>
          <w:lang w:val="nl-NL"/>
        </w:rPr>
        <w:t xml:space="preserve"> Vlaardingen</w:t>
      </w:r>
      <w:bookmarkEnd w:id="40"/>
    </w:p>
    <w:p w14:paraId="5D6CF2FF" w14:textId="77777777" w:rsidR="00F85992" w:rsidRPr="006D0328" w:rsidRDefault="001412AE" w:rsidP="009448C1">
      <w:pPr>
        <w:spacing w:line="360" w:lineRule="auto"/>
        <w:rPr>
          <w:rFonts w:ascii="Arial" w:hAnsi="Arial" w:cs="Arial"/>
        </w:rPr>
      </w:pPr>
      <w:r w:rsidRPr="006D0328">
        <w:rPr>
          <w:rFonts w:ascii="Arial" w:hAnsi="Arial" w:cs="Arial"/>
        </w:rPr>
        <w:t>Vlaardingen is een stad en gemeente aan de Nieuwe Maas in het Rijnmondgebied, in de Nederlandse provincie Zuid-Holland. De gemeente maakt deel uit van de Metropoolregio Rotterdam-Den Haag. Tot 2015 maakte Vlaardingen deel uit van de Stadsregio Rotterdam.</w:t>
      </w:r>
      <w:r w:rsidR="00F85992" w:rsidRPr="006D0328">
        <w:rPr>
          <w:rFonts w:ascii="Arial" w:hAnsi="Arial" w:cs="Arial"/>
        </w:rPr>
        <w:t xml:space="preserve"> </w:t>
      </w:r>
      <w:r w:rsidRPr="006D0328">
        <w:rPr>
          <w:rFonts w:ascii="Arial" w:hAnsi="Arial" w:cs="Arial"/>
        </w:rPr>
        <w:t>De gemeente telt 74.124 inwoners (1 juli 2021, bron: CBS) en heeft een oppervlakte van 26,71 km². Binnen de gemeentegrenzen liggen enkele oude kernen, zoals het oude dorp Vlaardingerambacht (nu de wijk Ambacht of Vlaardingerambacht) en de heerlijkheid Holy (nu de kern van de wijk Vlaardingen-Holy). Door de gemeente Vlaardingen loopt ook een vaart, genaamd de Vlaardingervaart.</w:t>
      </w:r>
      <w:r w:rsidR="009448C1" w:rsidRPr="006D0328">
        <w:rPr>
          <w:rFonts w:ascii="Arial" w:hAnsi="Arial" w:cs="Arial"/>
        </w:rPr>
        <w:t xml:space="preserve"> </w:t>
      </w:r>
      <w:r w:rsidRPr="006D0328">
        <w:rPr>
          <w:rFonts w:ascii="Arial" w:hAnsi="Arial" w:cs="Arial"/>
        </w:rPr>
        <w:t>Vlaardingen is vooral bekend als haringstad. De visserij (op haring, ansjovis en kabeljauw) is echter verleden tijd. Wel is het visserijverleden met name rond de Oude Haven en de Koningin Wilhelminahaven nog goed herkenbaar. Een monument op het Grote Visserijplein van Govert van Brandwijk herinnert aan de vele vissers die op zee het leven lieten. Voor meer informatie kunt u onze website raadplegen:</w:t>
      </w:r>
      <w:r w:rsidR="006D0328">
        <w:rPr>
          <w:rFonts w:ascii="Arial" w:hAnsi="Arial" w:cs="Arial"/>
        </w:rPr>
        <w:t xml:space="preserve"> </w:t>
      </w:r>
      <w:hyperlink r:id="rId14" w:history="1">
        <w:r w:rsidR="006D0328" w:rsidRPr="00E33C37">
          <w:rPr>
            <w:rStyle w:val="Hyperlink"/>
            <w:rFonts w:ascii="Arial" w:hAnsi="Arial" w:cs="Arial"/>
          </w:rPr>
          <w:t>www.vlaardingen.nl</w:t>
        </w:r>
      </w:hyperlink>
      <w:r w:rsidR="006D0328">
        <w:rPr>
          <w:rFonts w:ascii="Arial" w:hAnsi="Arial" w:cs="Arial"/>
        </w:rPr>
        <w:t xml:space="preserve"> </w:t>
      </w:r>
      <w:r w:rsidR="00835B62" w:rsidRPr="006D0328">
        <w:rPr>
          <w:rFonts w:ascii="Arial" w:hAnsi="Arial" w:cs="Arial"/>
        </w:rPr>
        <w:t>.</w:t>
      </w:r>
      <w:bookmarkStart w:id="41" w:name="_Toc506814192"/>
      <w:bookmarkStart w:id="42" w:name="_Toc507507957"/>
    </w:p>
    <w:p w14:paraId="37B2F84E" w14:textId="77777777" w:rsidR="00A43FFA" w:rsidRPr="006D0328" w:rsidRDefault="00DC5E67" w:rsidP="00BD5609">
      <w:pPr>
        <w:pStyle w:val="Kop2"/>
        <w:spacing w:line="360" w:lineRule="auto"/>
        <w:rPr>
          <w:rFonts w:ascii="Arial" w:eastAsia="Times" w:hAnsi="Arial" w:cs="Arial"/>
          <w:sz w:val="20"/>
          <w:lang w:val="nl-NL"/>
        </w:rPr>
      </w:pPr>
      <w:bookmarkStart w:id="43" w:name="_Toc506814193"/>
      <w:bookmarkStart w:id="44" w:name="_Toc507507958"/>
      <w:bookmarkStart w:id="45" w:name="_Toc123132226"/>
      <w:bookmarkStart w:id="46" w:name="_Toc123132360"/>
      <w:bookmarkStart w:id="47" w:name="_Toc123557619"/>
      <w:bookmarkStart w:id="48" w:name="_Toc123567078"/>
      <w:bookmarkStart w:id="49" w:name="_Toc153303370"/>
      <w:bookmarkEnd w:id="41"/>
      <w:bookmarkEnd w:id="42"/>
      <w:r w:rsidRPr="006D0328">
        <w:rPr>
          <w:rFonts w:ascii="Arial" w:eastAsia="Times" w:hAnsi="Arial" w:cs="Arial"/>
          <w:sz w:val="20"/>
          <w:lang w:val="nl-NL"/>
        </w:rPr>
        <w:t>H</w:t>
      </w:r>
      <w:r w:rsidR="00A43FFA" w:rsidRPr="006D0328">
        <w:rPr>
          <w:rFonts w:ascii="Arial" w:eastAsia="Times" w:hAnsi="Arial" w:cs="Arial"/>
          <w:sz w:val="20"/>
          <w:lang w:val="nl-NL"/>
        </w:rPr>
        <w:t>et aanbestedingsteam</w:t>
      </w:r>
      <w:bookmarkEnd w:id="43"/>
      <w:bookmarkEnd w:id="44"/>
      <w:bookmarkEnd w:id="45"/>
      <w:bookmarkEnd w:id="46"/>
      <w:bookmarkEnd w:id="47"/>
      <w:bookmarkEnd w:id="48"/>
      <w:bookmarkEnd w:id="49"/>
    </w:p>
    <w:p w14:paraId="67EC8FBE" w14:textId="77777777" w:rsidR="00835B62" w:rsidRPr="006D0328" w:rsidRDefault="00835B62" w:rsidP="00835B62">
      <w:pPr>
        <w:spacing w:line="360" w:lineRule="auto"/>
        <w:rPr>
          <w:rFonts w:ascii="Arial" w:hAnsi="Arial" w:cs="Arial"/>
        </w:rPr>
      </w:pPr>
      <w:r w:rsidRPr="006D0328">
        <w:rPr>
          <w:rFonts w:ascii="Arial" w:hAnsi="Arial" w:cs="Arial"/>
        </w:rPr>
        <w:t>Team Inkoop van de gemeente Vlaardingen begeleidt deze aanbesteding</w:t>
      </w:r>
      <w:r w:rsidR="0015666E" w:rsidRPr="006D0328">
        <w:rPr>
          <w:rFonts w:ascii="Arial" w:hAnsi="Arial" w:cs="Arial"/>
        </w:rPr>
        <w:t>.</w:t>
      </w:r>
      <w:r w:rsidRPr="006D0328">
        <w:rPr>
          <w:rFonts w:ascii="Arial" w:hAnsi="Arial" w:cs="Arial"/>
        </w:rPr>
        <w:t xml:space="preserve"> </w:t>
      </w:r>
      <w:r w:rsidR="00FC7126" w:rsidRPr="006D0328">
        <w:rPr>
          <w:rFonts w:ascii="Arial" w:hAnsi="Arial" w:cs="Arial"/>
        </w:rPr>
        <w:t xml:space="preserve">Alle </w:t>
      </w:r>
      <w:r w:rsidR="00A45DAB" w:rsidRPr="006D0328">
        <w:rPr>
          <w:rFonts w:ascii="Arial" w:hAnsi="Arial" w:cs="Arial"/>
        </w:rPr>
        <w:t>c</w:t>
      </w:r>
      <w:r w:rsidRPr="006D0328">
        <w:rPr>
          <w:rFonts w:ascii="Arial" w:hAnsi="Arial" w:cs="Arial"/>
        </w:rPr>
        <w:t>ommunicatie ten aanzien van de aanbestedingsstukken/procedure vindt uitsluitend plaats via het Aanbestedingsplatform</w:t>
      </w:r>
      <w:r w:rsidR="00FC7126" w:rsidRPr="006D0328">
        <w:rPr>
          <w:rFonts w:ascii="Arial" w:hAnsi="Arial" w:cs="Arial"/>
        </w:rPr>
        <w:t xml:space="preserve"> TenderNed</w:t>
      </w:r>
      <w:r w:rsidRPr="006D0328">
        <w:rPr>
          <w:rFonts w:ascii="Arial" w:hAnsi="Arial" w:cs="Arial"/>
        </w:rPr>
        <w:t xml:space="preserve">. </w:t>
      </w:r>
      <w:r w:rsidR="009448C1" w:rsidRPr="006D0328">
        <w:rPr>
          <w:rFonts w:ascii="Arial" w:hAnsi="Arial" w:cs="Arial"/>
        </w:rPr>
        <w:t>M</w:t>
      </w:r>
      <w:r w:rsidRPr="006D0328">
        <w:rPr>
          <w:rFonts w:ascii="Arial" w:hAnsi="Arial" w:cs="Arial"/>
        </w:rPr>
        <w:t xml:space="preserve">evrouw </w:t>
      </w:r>
      <w:r w:rsidR="008A1CBA" w:rsidRPr="006D0328">
        <w:rPr>
          <w:rFonts w:ascii="Arial" w:hAnsi="Arial" w:cs="Arial"/>
        </w:rPr>
        <w:t>Bregje van Beek</w:t>
      </w:r>
      <w:r w:rsidRPr="006D0328">
        <w:rPr>
          <w:rFonts w:ascii="Arial" w:hAnsi="Arial" w:cs="Arial"/>
        </w:rPr>
        <w:t>, 010-248</w:t>
      </w:r>
      <w:r w:rsidR="00D96C50" w:rsidRPr="006D0328">
        <w:rPr>
          <w:rFonts w:ascii="Arial" w:hAnsi="Arial" w:cs="Arial"/>
        </w:rPr>
        <w:t>4189</w:t>
      </w:r>
      <w:r w:rsidRPr="006D0328">
        <w:rPr>
          <w:rFonts w:ascii="Arial" w:hAnsi="Arial" w:cs="Arial"/>
        </w:rPr>
        <w:t xml:space="preserve"> </w:t>
      </w:r>
      <w:r w:rsidR="006D0328">
        <w:rPr>
          <w:rFonts w:ascii="Arial" w:hAnsi="Arial" w:cs="Arial"/>
        </w:rPr>
        <w:t xml:space="preserve">treedt op </w:t>
      </w:r>
      <w:r w:rsidRPr="006D0328">
        <w:rPr>
          <w:rFonts w:ascii="Arial" w:hAnsi="Arial" w:cs="Arial"/>
        </w:rPr>
        <w:t>als contactpersoo</w:t>
      </w:r>
      <w:r w:rsidR="00E5459A">
        <w:rPr>
          <w:rFonts w:ascii="Arial" w:hAnsi="Arial" w:cs="Arial"/>
        </w:rPr>
        <w:t>n</w:t>
      </w:r>
      <w:r w:rsidRPr="006D0328">
        <w:rPr>
          <w:rFonts w:ascii="Arial" w:hAnsi="Arial" w:cs="Arial"/>
        </w:rPr>
        <w:t xml:space="preserve">. </w:t>
      </w:r>
      <w:r w:rsidR="009448C1" w:rsidRPr="006D0328">
        <w:rPr>
          <w:rFonts w:ascii="Arial" w:hAnsi="Arial" w:cs="Arial"/>
        </w:rPr>
        <w:t xml:space="preserve"> </w:t>
      </w:r>
      <w:r w:rsidRPr="006D0328">
        <w:rPr>
          <w:rFonts w:ascii="Arial" w:hAnsi="Arial" w:cs="Arial"/>
        </w:rPr>
        <w:t>Het is niet toegestaan andere functionarissen van de gemeente</w:t>
      </w:r>
      <w:r w:rsidR="00C93001" w:rsidRPr="006D0328">
        <w:rPr>
          <w:rFonts w:ascii="Arial" w:eastAsia="Times New Roman" w:hAnsi="Arial" w:cs="Arial"/>
        </w:rPr>
        <w:t xml:space="preserve"> Vlaardingen</w:t>
      </w:r>
      <w:r w:rsidR="008A1CBA" w:rsidRPr="006D0328">
        <w:rPr>
          <w:rFonts w:ascii="Arial" w:hAnsi="Arial" w:cs="Arial"/>
        </w:rPr>
        <w:t xml:space="preserve">, </w:t>
      </w:r>
      <w:r w:rsidR="00FC7126" w:rsidRPr="006D0328">
        <w:rPr>
          <w:rFonts w:ascii="Arial" w:hAnsi="Arial" w:cs="Arial"/>
        </w:rPr>
        <w:t>of functionarissen die namens de gemeente</w:t>
      </w:r>
      <w:r w:rsidR="00C93001" w:rsidRPr="006D0328">
        <w:rPr>
          <w:rFonts w:ascii="Arial" w:eastAsia="Times New Roman" w:hAnsi="Arial" w:cs="Arial"/>
        </w:rPr>
        <w:t xml:space="preserve"> Vlaardingen</w:t>
      </w:r>
      <w:r w:rsidR="00FC7126" w:rsidRPr="006D0328">
        <w:rPr>
          <w:rFonts w:ascii="Arial" w:hAnsi="Arial" w:cs="Arial"/>
        </w:rPr>
        <w:t xml:space="preserve"> werkzaam zijn, </w:t>
      </w:r>
      <w:r w:rsidRPr="006D0328">
        <w:rPr>
          <w:rFonts w:ascii="Arial" w:hAnsi="Arial" w:cs="Arial"/>
        </w:rPr>
        <w:t xml:space="preserve">te benaderen in </w:t>
      </w:r>
      <w:r w:rsidR="00FC7126" w:rsidRPr="006D0328">
        <w:rPr>
          <w:rFonts w:ascii="Arial" w:hAnsi="Arial" w:cs="Arial"/>
        </w:rPr>
        <w:t>het kader van deze aanbesteding, op straffe van uitsluiting.</w:t>
      </w:r>
      <w:r w:rsidRPr="006D0328">
        <w:rPr>
          <w:rFonts w:ascii="Arial" w:hAnsi="Arial" w:cs="Arial"/>
        </w:rPr>
        <w:t xml:space="preserve"> </w:t>
      </w:r>
    </w:p>
    <w:p w14:paraId="795349D5" w14:textId="77777777" w:rsidR="00835B62" w:rsidRPr="006D0328" w:rsidRDefault="00835B62" w:rsidP="00835B62">
      <w:pPr>
        <w:spacing w:line="360" w:lineRule="auto"/>
        <w:rPr>
          <w:rFonts w:ascii="Arial" w:hAnsi="Arial" w:cs="Arial"/>
          <w:strike/>
        </w:rPr>
      </w:pPr>
      <w:r w:rsidRPr="006D0328">
        <w:rPr>
          <w:rFonts w:ascii="Arial" w:hAnsi="Arial" w:cs="Arial"/>
        </w:rPr>
        <w:lastRenderedPageBreak/>
        <w:t xml:space="preserve">Bij een eventuele storing van het Aanbestedingsplatform op het moment van indienen van de </w:t>
      </w:r>
      <w:r w:rsidR="00F552CF" w:rsidRPr="006D0328">
        <w:rPr>
          <w:rFonts w:ascii="Arial" w:hAnsi="Arial" w:cs="Arial"/>
        </w:rPr>
        <w:t>inschrijving</w:t>
      </w:r>
      <w:r w:rsidRPr="006D0328">
        <w:rPr>
          <w:rFonts w:ascii="Arial" w:hAnsi="Arial" w:cs="Arial"/>
        </w:rPr>
        <w:t xml:space="preserve"> wordt </w:t>
      </w:r>
      <w:r w:rsidR="00B60EDE" w:rsidRPr="006D0328">
        <w:rPr>
          <w:rFonts w:ascii="Arial" w:hAnsi="Arial" w:cs="Arial"/>
        </w:rPr>
        <w:t>i</w:t>
      </w:r>
      <w:r w:rsidR="00732422" w:rsidRPr="006D0328">
        <w:rPr>
          <w:rFonts w:ascii="Arial" w:hAnsi="Arial" w:cs="Arial"/>
        </w:rPr>
        <w:t>nschrijver</w:t>
      </w:r>
      <w:r w:rsidRPr="006D0328">
        <w:rPr>
          <w:rFonts w:ascii="Arial" w:hAnsi="Arial" w:cs="Arial"/>
        </w:rPr>
        <w:t xml:space="preserve"> geacht dit direct te melden bij bovengenoemd contactpersoon</w:t>
      </w:r>
      <w:r w:rsidR="007872C3" w:rsidRPr="006D0328">
        <w:rPr>
          <w:rFonts w:ascii="Arial" w:hAnsi="Arial" w:cs="Arial"/>
        </w:rPr>
        <w:t>.</w:t>
      </w:r>
    </w:p>
    <w:p w14:paraId="0B445A1B" w14:textId="77777777" w:rsidR="000E377E" w:rsidRPr="006D0328" w:rsidRDefault="00545548" w:rsidP="008A3401">
      <w:pPr>
        <w:pStyle w:val="Kop1"/>
        <w:numPr>
          <w:ilvl w:val="0"/>
          <w:numId w:val="14"/>
        </w:numPr>
        <w:spacing w:line="360" w:lineRule="auto"/>
        <w:ind w:left="284"/>
        <w:rPr>
          <w:rFonts w:ascii="Arial" w:hAnsi="Arial" w:cs="Arial"/>
          <w:sz w:val="20"/>
        </w:rPr>
      </w:pPr>
      <w:bookmarkStart w:id="50" w:name="_Toc506814194"/>
      <w:bookmarkStart w:id="51" w:name="_Toc507507959"/>
      <w:bookmarkStart w:id="52" w:name="_Toc123132227"/>
      <w:bookmarkStart w:id="53" w:name="_Toc123132361"/>
      <w:bookmarkStart w:id="54" w:name="_Toc123557620"/>
      <w:bookmarkStart w:id="55" w:name="_Toc123567079"/>
      <w:bookmarkStart w:id="56" w:name="_Toc153303371"/>
      <w:bookmarkStart w:id="57" w:name="_Toc130293171"/>
      <w:bookmarkStart w:id="58" w:name="_Toc130293172"/>
      <w:bookmarkStart w:id="59" w:name="_Toc130293823"/>
      <w:bookmarkStart w:id="60" w:name="_Toc130377032"/>
      <w:bookmarkStart w:id="61" w:name="_Toc130619512"/>
      <w:bookmarkStart w:id="62" w:name="_Toc188245959"/>
      <w:bookmarkStart w:id="63" w:name="_Toc343256137"/>
      <w:bookmarkStart w:id="64" w:name="_Toc343256266"/>
      <w:r w:rsidRPr="006D0328">
        <w:rPr>
          <w:rFonts w:ascii="Arial" w:hAnsi="Arial" w:cs="Arial"/>
          <w:sz w:val="20"/>
          <w:lang w:val="nl-NL"/>
        </w:rPr>
        <w:t>O</w:t>
      </w:r>
      <w:r w:rsidR="009F5E07" w:rsidRPr="006D0328">
        <w:rPr>
          <w:rFonts w:ascii="Arial" w:hAnsi="Arial" w:cs="Arial"/>
          <w:sz w:val="20"/>
        </w:rPr>
        <w:t>pdracht</w:t>
      </w:r>
      <w:r w:rsidR="0075219F" w:rsidRPr="006D0328">
        <w:rPr>
          <w:rFonts w:ascii="Arial" w:hAnsi="Arial" w:cs="Arial"/>
          <w:sz w:val="20"/>
          <w:lang w:val="nl-NL"/>
        </w:rPr>
        <w:t>om</w:t>
      </w:r>
      <w:r w:rsidR="000E377E" w:rsidRPr="006D0328">
        <w:rPr>
          <w:rFonts w:ascii="Arial" w:hAnsi="Arial" w:cs="Arial"/>
          <w:sz w:val="20"/>
        </w:rPr>
        <w:t>schrijving</w:t>
      </w:r>
      <w:bookmarkEnd w:id="50"/>
      <w:bookmarkEnd w:id="51"/>
      <w:bookmarkEnd w:id="52"/>
      <w:bookmarkEnd w:id="53"/>
      <w:bookmarkEnd w:id="54"/>
      <w:bookmarkEnd w:id="55"/>
      <w:bookmarkEnd w:id="56"/>
    </w:p>
    <w:p w14:paraId="58417CAC" w14:textId="77777777" w:rsidR="007F6B02" w:rsidRPr="006D0328" w:rsidRDefault="009919D2" w:rsidP="00BD5609">
      <w:pPr>
        <w:pStyle w:val="Kop2"/>
        <w:spacing w:line="360" w:lineRule="auto"/>
        <w:rPr>
          <w:rFonts w:ascii="Arial" w:eastAsia="Times" w:hAnsi="Arial" w:cs="Arial"/>
          <w:sz w:val="20"/>
          <w:lang w:val="nl-NL"/>
        </w:rPr>
      </w:pPr>
      <w:bookmarkStart w:id="65" w:name="_Toc153303372"/>
      <w:r w:rsidRPr="006D0328">
        <w:rPr>
          <w:rFonts w:ascii="Arial" w:eastAsia="Times" w:hAnsi="Arial" w:cs="Arial"/>
          <w:sz w:val="20"/>
          <w:lang w:val="nl-NL"/>
        </w:rPr>
        <w:t>O</w:t>
      </w:r>
      <w:r w:rsidR="009F5E07" w:rsidRPr="006D0328">
        <w:rPr>
          <w:rFonts w:ascii="Arial" w:eastAsia="Times" w:hAnsi="Arial" w:cs="Arial"/>
          <w:sz w:val="20"/>
        </w:rPr>
        <w:t>pdracht</w:t>
      </w:r>
      <w:bookmarkEnd w:id="65"/>
    </w:p>
    <w:p w14:paraId="6358BB88" w14:textId="77777777" w:rsidR="00BA1005" w:rsidRPr="006D0328" w:rsidRDefault="00327DE5" w:rsidP="00BD5609">
      <w:pPr>
        <w:autoSpaceDE w:val="0"/>
        <w:autoSpaceDN w:val="0"/>
        <w:adjustRightInd w:val="0"/>
        <w:spacing w:line="360" w:lineRule="auto"/>
        <w:rPr>
          <w:rFonts w:ascii="Arial" w:hAnsi="Arial" w:cs="Arial"/>
        </w:rPr>
      </w:pPr>
      <w:bookmarkStart w:id="66" w:name="_Hlk151107730"/>
      <w:r w:rsidRPr="006D0328">
        <w:rPr>
          <w:rFonts w:ascii="Arial" w:hAnsi="Arial" w:cs="Arial"/>
        </w:rPr>
        <w:t>De opdracht bestaat uit het adviseren, offreren en leveren van standaard software, waaronder Commercial Off The Shelf Software (COTS) en het daaraan het gerelateerde SAM-dienstverlening basis beheer</w:t>
      </w:r>
      <w:r>
        <w:rPr>
          <w:rFonts w:ascii="Arial" w:hAnsi="Arial" w:cs="Arial"/>
        </w:rPr>
        <w:t>. O</w:t>
      </w:r>
      <w:r w:rsidRPr="006D0328">
        <w:rPr>
          <w:rFonts w:ascii="Arial" w:hAnsi="Arial" w:cs="Arial"/>
        </w:rPr>
        <w:t xml:space="preserve">ptioneel </w:t>
      </w:r>
      <w:r>
        <w:rPr>
          <w:rFonts w:ascii="Arial" w:hAnsi="Arial" w:cs="Arial"/>
        </w:rPr>
        <w:t>wordt</w:t>
      </w:r>
      <w:r w:rsidRPr="006D0328">
        <w:rPr>
          <w:rFonts w:ascii="Arial" w:hAnsi="Arial" w:cs="Arial"/>
        </w:rPr>
        <w:t xml:space="preserve"> uitgebreid beheer (SAM-dienstverlening)</w:t>
      </w:r>
      <w:r>
        <w:rPr>
          <w:rFonts w:ascii="Arial" w:hAnsi="Arial" w:cs="Arial"/>
        </w:rPr>
        <w:t xml:space="preserve"> uitgevraagd</w:t>
      </w:r>
    </w:p>
    <w:p w14:paraId="5E1F4392" w14:textId="77777777" w:rsidR="00E566E1" w:rsidRDefault="00E566E1" w:rsidP="00BD5609">
      <w:pPr>
        <w:spacing w:line="360" w:lineRule="auto"/>
        <w:rPr>
          <w:rFonts w:ascii="Arial" w:hAnsi="Arial" w:cs="Arial"/>
        </w:rPr>
      </w:pPr>
    </w:p>
    <w:p w14:paraId="707018D8" w14:textId="77777777" w:rsidR="00BA1005" w:rsidRPr="00FB4ADE" w:rsidRDefault="00C93001" w:rsidP="00BD5609">
      <w:pPr>
        <w:spacing w:line="360" w:lineRule="auto"/>
        <w:rPr>
          <w:rFonts w:ascii="Arial" w:hAnsi="Arial" w:cs="Arial"/>
        </w:rPr>
      </w:pPr>
      <w:r w:rsidRPr="00FB4ADE">
        <w:rPr>
          <w:rFonts w:ascii="Arial" w:hAnsi="Arial" w:cs="Arial"/>
        </w:rPr>
        <w:t>Adviseren, offreren en l</w:t>
      </w:r>
      <w:r w:rsidR="00BA1005" w:rsidRPr="00FB4ADE">
        <w:rPr>
          <w:rFonts w:ascii="Arial" w:hAnsi="Arial" w:cs="Arial"/>
        </w:rPr>
        <w:t>everen</w:t>
      </w:r>
      <w:r w:rsidRPr="00FB4ADE">
        <w:rPr>
          <w:rFonts w:ascii="Arial" w:hAnsi="Arial" w:cs="Arial"/>
        </w:rPr>
        <w:t xml:space="preserve"> van</w:t>
      </w:r>
      <w:r w:rsidR="00BA1005" w:rsidRPr="00FB4ADE">
        <w:rPr>
          <w:rFonts w:ascii="Arial" w:hAnsi="Arial" w:cs="Arial"/>
        </w:rPr>
        <w:t xml:space="preserve"> standaard software</w:t>
      </w:r>
    </w:p>
    <w:p w14:paraId="17760A63" w14:textId="77777777" w:rsidR="00BA1005" w:rsidRPr="006D0328" w:rsidRDefault="00BA1005" w:rsidP="00BD5609">
      <w:pPr>
        <w:autoSpaceDE w:val="0"/>
        <w:autoSpaceDN w:val="0"/>
        <w:adjustRightInd w:val="0"/>
        <w:spacing w:line="360" w:lineRule="auto"/>
        <w:rPr>
          <w:rFonts w:ascii="Arial" w:hAnsi="Arial" w:cs="Arial"/>
        </w:rPr>
      </w:pPr>
      <w:r w:rsidRPr="006D0328">
        <w:rPr>
          <w:rFonts w:ascii="Arial" w:hAnsi="Arial" w:cs="Arial"/>
        </w:rPr>
        <w:t>De leverancier zal als intermediair fungeren om de verschillende standaard software, licenties en clouddiensten van verschillende softwareleveranciers te leveren inclusief eventueel benodigd onderhoud.</w:t>
      </w:r>
    </w:p>
    <w:p w14:paraId="26792B71" w14:textId="77777777" w:rsidR="00C93001" w:rsidRPr="006D0328" w:rsidRDefault="00C93001" w:rsidP="00BD5609">
      <w:pPr>
        <w:autoSpaceDE w:val="0"/>
        <w:autoSpaceDN w:val="0"/>
        <w:adjustRightInd w:val="0"/>
        <w:spacing w:line="360" w:lineRule="auto"/>
        <w:rPr>
          <w:rFonts w:ascii="Arial" w:hAnsi="Arial" w:cs="Arial"/>
        </w:rPr>
      </w:pPr>
      <w:r w:rsidRPr="006D0328">
        <w:rPr>
          <w:rFonts w:ascii="Arial" w:hAnsi="Arial" w:cs="Arial"/>
        </w:rPr>
        <w:t xml:space="preserve">Onder adviseren van standaard software wordt verstaan: proactief en reactief geven van </w:t>
      </w:r>
      <w:r w:rsidR="00EF02DB" w:rsidRPr="006D0328">
        <w:rPr>
          <w:rFonts w:ascii="Arial" w:hAnsi="Arial" w:cs="Arial"/>
        </w:rPr>
        <w:t xml:space="preserve">licentie-technische en financiële </w:t>
      </w:r>
      <w:r w:rsidRPr="006D0328">
        <w:rPr>
          <w:rFonts w:ascii="Arial" w:hAnsi="Arial" w:cs="Arial"/>
        </w:rPr>
        <w:t>adviezen over bestaand</w:t>
      </w:r>
      <w:r w:rsidR="00C23744">
        <w:rPr>
          <w:rFonts w:ascii="Arial" w:hAnsi="Arial" w:cs="Arial"/>
        </w:rPr>
        <w:t xml:space="preserve"> gebruikte</w:t>
      </w:r>
      <w:r w:rsidR="003879B5" w:rsidRPr="006D0328">
        <w:rPr>
          <w:rFonts w:ascii="Arial" w:hAnsi="Arial" w:cs="Arial"/>
        </w:rPr>
        <w:t xml:space="preserve"> en nieuw</w:t>
      </w:r>
      <w:r w:rsidR="00C23744">
        <w:rPr>
          <w:rFonts w:ascii="Arial" w:hAnsi="Arial" w:cs="Arial"/>
        </w:rPr>
        <w:t xml:space="preserve"> te gebruiken</w:t>
      </w:r>
      <w:r w:rsidRPr="006D0328">
        <w:rPr>
          <w:rFonts w:ascii="Arial" w:hAnsi="Arial" w:cs="Arial"/>
        </w:rPr>
        <w:t xml:space="preserve"> software</w:t>
      </w:r>
      <w:r w:rsidR="00EF02DB" w:rsidRPr="006D0328">
        <w:rPr>
          <w:rFonts w:ascii="Arial" w:hAnsi="Arial" w:cs="Arial"/>
        </w:rPr>
        <w:t xml:space="preserve">. </w:t>
      </w:r>
    </w:p>
    <w:p w14:paraId="11845FBA" w14:textId="77777777" w:rsidR="00EF02DB" w:rsidRPr="006D0328" w:rsidRDefault="00EF02DB" w:rsidP="00BD5609">
      <w:pPr>
        <w:autoSpaceDE w:val="0"/>
        <w:autoSpaceDN w:val="0"/>
        <w:adjustRightInd w:val="0"/>
        <w:spacing w:line="360" w:lineRule="auto"/>
        <w:rPr>
          <w:rFonts w:ascii="Arial" w:hAnsi="Arial" w:cs="Arial"/>
        </w:rPr>
      </w:pPr>
      <w:r w:rsidRPr="006D0328">
        <w:rPr>
          <w:rFonts w:ascii="Arial" w:hAnsi="Arial" w:cs="Arial"/>
        </w:rPr>
        <w:t>Onder offreren wordt verstaan het tijdig verstrekken van de gevraagde product- en prijsinformatie, welke omgezet kan worden in een bestelling waarna een opdrachtbevestiging volgt.</w:t>
      </w:r>
    </w:p>
    <w:p w14:paraId="1E591599" w14:textId="77777777" w:rsidR="00BA1005" w:rsidRPr="006D0328" w:rsidRDefault="00BA1005" w:rsidP="00E02F47">
      <w:pPr>
        <w:tabs>
          <w:tab w:val="left" w:pos="1699"/>
        </w:tabs>
        <w:autoSpaceDE w:val="0"/>
        <w:autoSpaceDN w:val="0"/>
        <w:adjustRightInd w:val="0"/>
        <w:spacing w:line="360" w:lineRule="auto"/>
        <w:rPr>
          <w:rFonts w:ascii="Arial" w:hAnsi="Arial" w:cs="Arial"/>
        </w:rPr>
      </w:pPr>
      <w:r w:rsidRPr="006D0328">
        <w:rPr>
          <w:rFonts w:ascii="Arial" w:hAnsi="Arial" w:cs="Arial"/>
        </w:rPr>
        <w:t>Onder levering van standaard software wordt verstaan: het fysiek of virtueel leveren van de informatiedragers, de licenties, de licentievoorwaarden/ licentieovereenkomst, de</w:t>
      </w:r>
      <w:r w:rsidR="00E02F47">
        <w:rPr>
          <w:rFonts w:ascii="Arial" w:hAnsi="Arial" w:cs="Arial"/>
        </w:rPr>
        <w:t xml:space="preserve"> </w:t>
      </w:r>
      <w:r w:rsidRPr="006D0328">
        <w:rPr>
          <w:rFonts w:ascii="Arial" w:hAnsi="Arial" w:cs="Arial"/>
        </w:rPr>
        <w:t xml:space="preserve">licentiesleutels/de licentiecodes, het virtueel leveren van clouddiensten en de technische en functionele documentatie. </w:t>
      </w:r>
    </w:p>
    <w:p w14:paraId="5A9E5CCE" w14:textId="77777777" w:rsidR="00BA1005" w:rsidRPr="006D0328" w:rsidRDefault="00BA1005" w:rsidP="00BD5609">
      <w:pPr>
        <w:autoSpaceDE w:val="0"/>
        <w:autoSpaceDN w:val="0"/>
        <w:adjustRightInd w:val="0"/>
        <w:spacing w:line="360" w:lineRule="auto"/>
        <w:rPr>
          <w:rFonts w:ascii="Arial" w:hAnsi="Arial" w:cs="Arial"/>
        </w:rPr>
      </w:pPr>
      <w:r w:rsidRPr="006D0328">
        <w:rPr>
          <w:rFonts w:ascii="Arial" w:hAnsi="Arial" w:cs="Arial"/>
        </w:rPr>
        <w:t>Onder standaard software wordt verstaan alle vrij in de markt verkrijgbare software (inclusief clouddiensten)</w:t>
      </w:r>
      <w:r w:rsidR="00214F37">
        <w:rPr>
          <w:rFonts w:ascii="Arial" w:hAnsi="Arial" w:cs="Arial"/>
        </w:rPr>
        <w:t>.</w:t>
      </w:r>
    </w:p>
    <w:p w14:paraId="085B3CF5" w14:textId="77777777" w:rsidR="00BA1005" w:rsidRPr="006D0328" w:rsidRDefault="00BA1005" w:rsidP="00C23744">
      <w:pPr>
        <w:tabs>
          <w:tab w:val="left" w:pos="1699"/>
        </w:tabs>
        <w:autoSpaceDE w:val="0"/>
        <w:autoSpaceDN w:val="0"/>
        <w:adjustRightInd w:val="0"/>
        <w:spacing w:line="360" w:lineRule="auto"/>
        <w:rPr>
          <w:rFonts w:ascii="Arial" w:hAnsi="Arial" w:cs="Arial"/>
        </w:rPr>
      </w:pPr>
      <w:r w:rsidRPr="006D0328">
        <w:rPr>
          <w:rFonts w:ascii="Arial" w:hAnsi="Arial" w:cs="Arial"/>
        </w:rPr>
        <w:t xml:space="preserve">Inschrijver moet ook free- en shareware kunnen leveren. Er is dan weliswaar geen sprake van </w:t>
      </w:r>
      <w:r w:rsidR="004372E4" w:rsidRPr="006D0328">
        <w:rPr>
          <w:rFonts w:ascii="Arial" w:hAnsi="Arial" w:cs="Arial"/>
        </w:rPr>
        <w:t>een licentievergoeding</w:t>
      </w:r>
      <w:r w:rsidRPr="006D0328">
        <w:rPr>
          <w:rFonts w:ascii="Arial" w:hAnsi="Arial" w:cs="Arial"/>
        </w:rPr>
        <w:t>, maar de rest van de diensten (zoals Software Asset Management) moet wel geleverd kunnen worden.</w:t>
      </w:r>
    </w:p>
    <w:p w14:paraId="2F3E289F" w14:textId="77777777" w:rsidR="00841A28" w:rsidRPr="006D0328" w:rsidRDefault="00841A28" w:rsidP="00BD5609">
      <w:pPr>
        <w:pStyle w:val="paragraph"/>
        <w:spacing w:before="0" w:beforeAutospacing="0" w:after="0" w:afterAutospacing="0" w:line="360" w:lineRule="auto"/>
        <w:textAlignment w:val="baseline"/>
        <w:rPr>
          <w:rFonts w:ascii="Arial" w:eastAsia="Calibri" w:hAnsi="Arial" w:cs="Arial"/>
          <w:sz w:val="20"/>
          <w:szCs w:val="20"/>
        </w:rPr>
      </w:pPr>
      <w:r w:rsidRPr="006D0328">
        <w:rPr>
          <w:rFonts w:ascii="Arial" w:eastAsia="Calibri" w:hAnsi="Arial" w:cs="Arial"/>
          <w:sz w:val="20"/>
          <w:szCs w:val="20"/>
        </w:rPr>
        <w:t>Meer in detail: </w:t>
      </w:r>
    </w:p>
    <w:p w14:paraId="7EA91647" w14:textId="77777777" w:rsidR="00841A28" w:rsidRPr="006D0328" w:rsidRDefault="00841A28" w:rsidP="00BD5609">
      <w:pPr>
        <w:pStyle w:val="paragraph"/>
        <w:spacing w:before="0" w:beforeAutospacing="0" w:after="0" w:afterAutospacing="0" w:line="360" w:lineRule="auto"/>
        <w:textAlignment w:val="baseline"/>
        <w:rPr>
          <w:rFonts w:ascii="Arial" w:eastAsia="Calibri" w:hAnsi="Arial" w:cs="Arial"/>
          <w:sz w:val="20"/>
          <w:szCs w:val="20"/>
        </w:rPr>
      </w:pPr>
      <w:r w:rsidRPr="006D0328">
        <w:rPr>
          <w:rFonts w:ascii="Arial" w:eastAsia="Calibri" w:hAnsi="Arial" w:cs="Arial"/>
          <w:sz w:val="20"/>
          <w:szCs w:val="20"/>
        </w:rPr>
        <w:t>Het adviseren, onderhandelen</w:t>
      </w:r>
      <w:r w:rsidR="00E02F47">
        <w:rPr>
          <w:rFonts w:ascii="Arial" w:eastAsia="Calibri" w:hAnsi="Arial" w:cs="Arial"/>
          <w:sz w:val="20"/>
          <w:szCs w:val="20"/>
        </w:rPr>
        <w:t>, offeren</w:t>
      </w:r>
      <w:r w:rsidRPr="006D0328">
        <w:rPr>
          <w:rFonts w:ascii="Arial" w:eastAsia="Calibri" w:hAnsi="Arial" w:cs="Arial"/>
          <w:sz w:val="20"/>
          <w:szCs w:val="20"/>
        </w:rPr>
        <w:t xml:space="preserve"> en leveren over in gebruik zijnde en/of nieuw te verwerven gebruiksrechten van al dan niet gebruikte (tweedehands) software in diverse mogelijke vormen onder andere als koop(perpetual), subscription(huur), </w:t>
      </w:r>
      <w:r w:rsidR="00F028E6">
        <w:rPr>
          <w:rFonts w:ascii="Arial" w:eastAsia="Calibri" w:hAnsi="Arial" w:cs="Arial"/>
          <w:sz w:val="20"/>
          <w:szCs w:val="20"/>
        </w:rPr>
        <w:t xml:space="preserve">pay per use, </w:t>
      </w:r>
      <w:r w:rsidRPr="006D0328">
        <w:rPr>
          <w:rFonts w:ascii="Arial" w:eastAsia="Calibri" w:hAnsi="Arial" w:cs="Arial"/>
          <w:sz w:val="20"/>
          <w:szCs w:val="20"/>
        </w:rPr>
        <w:t>huurkoop, lease alsmede SaaS, IaaS en/of PaaS</w:t>
      </w:r>
      <w:r w:rsidR="003879B5" w:rsidRPr="006D0328">
        <w:rPr>
          <w:rFonts w:ascii="Arial" w:eastAsia="Calibri" w:hAnsi="Arial" w:cs="Arial"/>
          <w:sz w:val="20"/>
          <w:szCs w:val="20"/>
          <w:lang w:eastAsia="en-US"/>
        </w:rPr>
        <w:t>, alsmede optioneel support hierop.</w:t>
      </w:r>
    </w:p>
    <w:p w14:paraId="37C89CAD" w14:textId="77777777" w:rsidR="00BA1005" w:rsidRPr="006D0328" w:rsidRDefault="00BA1005" w:rsidP="00BD5609">
      <w:pPr>
        <w:pStyle w:val="Geenafstand"/>
        <w:spacing w:line="360" w:lineRule="auto"/>
        <w:rPr>
          <w:sz w:val="20"/>
          <w:u w:val="single"/>
        </w:rPr>
      </w:pPr>
    </w:p>
    <w:p w14:paraId="262F6E7E" w14:textId="77777777" w:rsidR="00BA1005" w:rsidRPr="00C23744" w:rsidRDefault="00BA1005" w:rsidP="00BD5609">
      <w:pPr>
        <w:pStyle w:val="Geenafstand"/>
        <w:spacing w:line="360" w:lineRule="auto"/>
        <w:rPr>
          <w:sz w:val="20"/>
        </w:rPr>
      </w:pPr>
      <w:r w:rsidRPr="00C23744">
        <w:rPr>
          <w:sz w:val="20"/>
        </w:rPr>
        <w:t>SAM-dienstverlening basis beheer</w:t>
      </w:r>
    </w:p>
    <w:p w14:paraId="04AEA2DB" w14:textId="77777777" w:rsidR="00BA1005" w:rsidRPr="006D0328" w:rsidRDefault="00BA1005" w:rsidP="00BD5609">
      <w:pPr>
        <w:pStyle w:val="Geenafstand"/>
        <w:spacing w:line="360" w:lineRule="auto"/>
        <w:rPr>
          <w:sz w:val="20"/>
        </w:rPr>
      </w:pPr>
      <w:r w:rsidRPr="006D0328">
        <w:rPr>
          <w:sz w:val="20"/>
        </w:rPr>
        <w:t xml:space="preserve">Onder basis beheer Software Asset Management dienstverlening wordt het complete proces rondom het beheren en optimaliseren verstaan waaronder bv. het proactief informeren over marktontwikkelingen, bepalen van de compliance positie, adviseren over licenties (updates/ </w:t>
      </w:r>
      <w:r w:rsidRPr="006D0328">
        <w:rPr>
          <w:sz w:val="20"/>
        </w:rPr>
        <w:lastRenderedPageBreak/>
        <w:t xml:space="preserve">releases/upgrades), licentie vormen, licentie modellen e.d. De jaarlijkse evaluatiegesprekken zijn een onderdeel van deze dienstverlening. (true-up uitvoeren softwareproducenten). </w:t>
      </w:r>
    </w:p>
    <w:p w14:paraId="3AAA5F2F" w14:textId="77777777" w:rsidR="00841A28" w:rsidRPr="006D0328" w:rsidRDefault="00841A28" w:rsidP="00BD5609">
      <w:pPr>
        <w:pStyle w:val="Geenafstand"/>
        <w:spacing w:line="360" w:lineRule="auto"/>
        <w:rPr>
          <w:sz w:val="20"/>
        </w:rPr>
      </w:pPr>
    </w:p>
    <w:p w14:paraId="35126DAF" w14:textId="77777777" w:rsidR="00841A28" w:rsidRPr="006D0328" w:rsidRDefault="00841A28" w:rsidP="00BD5609">
      <w:pPr>
        <w:pStyle w:val="Geenafstand"/>
        <w:spacing w:line="360" w:lineRule="auto"/>
        <w:rPr>
          <w:sz w:val="20"/>
        </w:rPr>
      </w:pPr>
      <w:r w:rsidRPr="006D0328">
        <w:rPr>
          <w:sz w:val="20"/>
        </w:rPr>
        <w:t>Meer in detail:</w:t>
      </w:r>
    </w:p>
    <w:p w14:paraId="1F06A3B9" w14:textId="77777777" w:rsidR="00841A28" w:rsidRPr="006D0328" w:rsidRDefault="00841A28" w:rsidP="00BD5609">
      <w:pPr>
        <w:pStyle w:val="Geenafstand"/>
        <w:spacing w:line="360" w:lineRule="auto"/>
        <w:rPr>
          <w:sz w:val="20"/>
        </w:rPr>
      </w:pPr>
      <w:r w:rsidRPr="006D0328">
        <w:rPr>
          <w:sz w:val="20"/>
        </w:rPr>
        <w:t>Het bewaken van de licentietermijnen en het actief communiceren hierover naar de gemeente Vlaardingen.</w:t>
      </w:r>
      <w:r w:rsidRPr="006D0328">
        <w:rPr>
          <w:color w:val="FF0000"/>
          <w:sz w:val="20"/>
        </w:rPr>
        <w:t xml:space="preserve"> </w:t>
      </w:r>
      <w:r w:rsidRPr="006D0328">
        <w:rPr>
          <w:sz w:val="20"/>
        </w:rPr>
        <w:t>Het attenderen van partijen alsmede Opdrachtgever</w:t>
      </w:r>
      <w:r w:rsidR="008A1CBA" w:rsidRPr="006D0328">
        <w:rPr>
          <w:sz w:val="20"/>
        </w:rPr>
        <w:t>(s)</w:t>
      </w:r>
      <w:r w:rsidRPr="006D0328">
        <w:rPr>
          <w:sz w:val="20"/>
        </w:rPr>
        <w:t xml:space="preserve"> op het aflopen van licentieovereenkomsten in overleg met Opdrachtgever</w:t>
      </w:r>
      <w:r w:rsidR="00760EC3">
        <w:rPr>
          <w:sz w:val="20"/>
        </w:rPr>
        <w:t>(s)</w:t>
      </w:r>
      <w:r w:rsidRPr="006D0328">
        <w:rPr>
          <w:sz w:val="20"/>
        </w:rPr>
        <w:t>.   </w:t>
      </w:r>
    </w:p>
    <w:p w14:paraId="5CC3BF2E" w14:textId="77777777" w:rsidR="00BE2E60" w:rsidRPr="006D0328" w:rsidRDefault="00BE2E60" w:rsidP="00BD5609">
      <w:pPr>
        <w:pStyle w:val="Geenafstand"/>
        <w:spacing w:line="360" w:lineRule="auto"/>
        <w:rPr>
          <w:sz w:val="20"/>
        </w:rPr>
      </w:pPr>
      <w:r w:rsidRPr="00E566E1">
        <w:rPr>
          <w:sz w:val="20"/>
        </w:rPr>
        <w:t xml:space="preserve">Thans zijn </w:t>
      </w:r>
      <w:r w:rsidR="00E566E1">
        <w:rPr>
          <w:sz w:val="20"/>
        </w:rPr>
        <w:t>er enkele</w:t>
      </w:r>
      <w:r w:rsidRPr="00E566E1">
        <w:rPr>
          <w:sz w:val="20"/>
        </w:rPr>
        <w:t xml:space="preserve"> softwarecontracten op naam van de gemeente Vlaardingen geregistreerd en omvatten naast gebruiksrechten van de gemeente Vlaardingen gebruiksrechten van Stroomopwaarts. Als onderdeel van de scope van de opdracht is de scheiding</w:t>
      </w:r>
      <w:r w:rsidR="00EF02DB" w:rsidRPr="00E566E1">
        <w:rPr>
          <w:sz w:val="20"/>
        </w:rPr>
        <w:t>,</w:t>
      </w:r>
      <w:r w:rsidRPr="00E566E1">
        <w:rPr>
          <w:sz w:val="20"/>
        </w:rPr>
        <w:t xml:space="preserve"> hiervan onderdeel.</w:t>
      </w:r>
    </w:p>
    <w:p w14:paraId="5C8A32C8" w14:textId="77777777" w:rsidR="00BA1005" w:rsidRPr="006D0328" w:rsidRDefault="00BA1005" w:rsidP="00BD5609">
      <w:pPr>
        <w:pStyle w:val="Geenafstand"/>
        <w:spacing w:line="360" w:lineRule="auto"/>
        <w:rPr>
          <w:sz w:val="20"/>
        </w:rPr>
      </w:pPr>
    </w:p>
    <w:p w14:paraId="3CCB1226" w14:textId="77777777" w:rsidR="00BA1005" w:rsidRPr="00C23744" w:rsidRDefault="00BA1005" w:rsidP="00BD5609">
      <w:pPr>
        <w:pStyle w:val="Geenafstand"/>
        <w:spacing w:line="360" w:lineRule="auto"/>
        <w:rPr>
          <w:sz w:val="20"/>
        </w:rPr>
      </w:pPr>
      <w:r w:rsidRPr="00C23744">
        <w:rPr>
          <w:sz w:val="20"/>
        </w:rPr>
        <w:t>Optioneel uitgebreide beheer (SAM-dienstverlening)</w:t>
      </w:r>
    </w:p>
    <w:p w14:paraId="5584206F" w14:textId="77777777" w:rsidR="00BA1005" w:rsidRPr="006D0328" w:rsidRDefault="00BA1005" w:rsidP="00BD5609">
      <w:pPr>
        <w:pStyle w:val="Geenafstand"/>
        <w:spacing w:line="360" w:lineRule="auto"/>
        <w:rPr>
          <w:sz w:val="20"/>
        </w:rPr>
      </w:pPr>
      <w:r w:rsidRPr="006D0328">
        <w:rPr>
          <w:sz w:val="20"/>
        </w:rPr>
        <w:t xml:space="preserve">Onder optioneel uitgebreid beheer Software Asset Management dienstverlening wordt in aanvulling </w:t>
      </w:r>
      <w:r w:rsidR="00EF02DB" w:rsidRPr="006D0328">
        <w:rPr>
          <w:sz w:val="20"/>
        </w:rPr>
        <w:t>naast en als verdieping op</w:t>
      </w:r>
      <w:r w:rsidRPr="006D0328">
        <w:rPr>
          <w:sz w:val="20"/>
        </w:rPr>
        <w:t xml:space="preserve"> het complete SAM-dienstverlening basis beheer proces rondom het beheren en optimaliseren waaronder bv. het proactief informeren over marktontwikkelingen, bepalen van de compliance positie, adviseren over licenties (updates/ releases/upgrades), licentie vormen, licentie modellen e.d. verstaan: de volledige ontzorging van gemeente door middel van adequate implementatie van geautomatiseerde SAM-tooling</w:t>
      </w:r>
      <w:r w:rsidR="008A1CBA" w:rsidRPr="006D0328">
        <w:rPr>
          <w:sz w:val="20"/>
        </w:rPr>
        <w:t>.</w:t>
      </w:r>
    </w:p>
    <w:p w14:paraId="48DD19FD" w14:textId="77777777" w:rsidR="00BA1005" w:rsidRPr="006D0328" w:rsidRDefault="00BA1005" w:rsidP="00662D46">
      <w:pPr>
        <w:pStyle w:val="Geenafstand"/>
        <w:spacing w:line="360" w:lineRule="auto"/>
        <w:rPr>
          <w:sz w:val="20"/>
          <w:u w:val="single"/>
        </w:rPr>
      </w:pPr>
    </w:p>
    <w:p w14:paraId="653AECAE" w14:textId="77777777" w:rsidR="00BA1005" w:rsidRPr="00C23744" w:rsidRDefault="00BA1005" w:rsidP="00BD5609">
      <w:pPr>
        <w:autoSpaceDE w:val="0"/>
        <w:autoSpaceDN w:val="0"/>
        <w:adjustRightInd w:val="0"/>
        <w:spacing w:line="360" w:lineRule="auto"/>
        <w:rPr>
          <w:rFonts w:ascii="Arial" w:hAnsi="Arial" w:cs="Arial"/>
        </w:rPr>
      </w:pPr>
      <w:r w:rsidRPr="00C23744">
        <w:rPr>
          <w:rFonts w:ascii="Arial" w:hAnsi="Arial" w:cs="Arial"/>
        </w:rPr>
        <w:t>Verplichte licenties</w:t>
      </w:r>
    </w:p>
    <w:p w14:paraId="2096AD06" w14:textId="77777777" w:rsidR="00BA1005" w:rsidRPr="006D0328" w:rsidRDefault="00BA1005" w:rsidP="00BD5609">
      <w:pPr>
        <w:autoSpaceDE w:val="0"/>
        <w:autoSpaceDN w:val="0"/>
        <w:adjustRightInd w:val="0"/>
        <w:spacing w:line="360" w:lineRule="auto"/>
        <w:rPr>
          <w:rFonts w:ascii="Arial" w:hAnsi="Arial" w:cs="Arial"/>
        </w:rPr>
      </w:pPr>
      <w:r w:rsidRPr="006D0328">
        <w:rPr>
          <w:rFonts w:ascii="Arial" w:hAnsi="Arial" w:cs="Arial"/>
        </w:rPr>
        <w:t xml:space="preserve">Opdrachtnemer dient verplicht </w:t>
      </w:r>
      <w:r w:rsidR="003879B5" w:rsidRPr="006D0328">
        <w:rPr>
          <w:rFonts w:ascii="Arial" w:hAnsi="Arial" w:cs="Arial"/>
        </w:rPr>
        <w:t>verschillende</w:t>
      </w:r>
      <w:r w:rsidRPr="006D0328">
        <w:rPr>
          <w:rFonts w:ascii="Arial" w:hAnsi="Arial" w:cs="Arial"/>
        </w:rPr>
        <w:t xml:space="preserve"> Microsoft</w:t>
      </w:r>
      <w:r w:rsidR="004858A2" w:rsidRPr="006D0328">
        <w:rPr>
          <w:rFonts w:ascii="Arial" w:hAnsi="Arial" w:cs="Arial"/>
        </w:rPr>
        <w:t xml:space="preserve"> 365</w:t>
      </w:r>
      <w:r w:rsidR="003879B5" w:rsidRPr="006D0328">
        <w:rPr>
          <w:rFonts w:ascii="Arial" w:hAnsi="Arial" w:cs="Arial"/>
        </w:rPr>
        <w:t xml:space="preserve"> produkten</w:t>
      </w:r>
      <w:r w:rsidR="00111A05" w:rsidRPr="006D0328">
        <w:rPr>
          <w:rFonts w:ascii="Arial" w:hAnsi="Arial" w:cs="Arial"/>
        </w:rPr>
        <w:t xml:space="preserve"> </w:t>
      </w:r>
      <w:r w:rsidR="008A1CBA" w:rsidRPr="006D0328">
        <w:rPr>
          <w:rFonts w:ascii="Arial" w:hAnsi="Arial" w:cs="Arial"/>
        </w:rPr>
        <w:t>en de genoemde</w:t>
      </w:r>
      <w:r w:rsidR="003879B5" w:rsidRPr="006D0328">
        <w:rPr>
          <w:rFonts w:ascii="Arial" w:hAnsi="Arial" w:cs="Arial"/>
        </w:rPr>
        <w:t xml:space="preserve"> </w:t>
      </w:r>
      <w:r w:rsidR="008A1CBA" w:rsidRPr="006D0328">
        <w:rPr>
          <w:rFonts w:ascii="Arial" w:hAnsi="Arial" w:cs="Arial"/>
        </w:rPr>
        <w:t xml:space="preserve">licenties in Bijlage </w:t>
      </w:r>
      <w:r w:rsidR="00970462">
        <w:rPr>
          <w:rFonts w:ascii="Arial" w:hAnsi="Arial" w:cs="Arial"/>
        </w:rPr>
        <w:t>10</w:t>
      </w:r>
      <w:r w:rsidR="008A1CBA" w:rsidRPr="006D0328">
        <w:rPr>
          <w:rFonts w:ascii="Arial" w:hAnsi="Arial" w:cs="Arial"/>
        </w:rPr>
        <w:t xml:space="preserve"> </w:t>
      </w:r>
      <w:r w:rsidRPr="006D0328">
        <w:rPr>
          <w:rFonts w:ascii="Arial" w:hAnsi="Arial" w:cs="Arial"/>
        </w:rPr>
        <w:t xml:space="preserve">te kunnen leveren. Zie ook </w:t>
      </w:r>
      <w:r w:rsidR="00970462">
        <w:rPr>
          <w:rFonts w:ascii="Arial" w:hAnsi="Arial" w:cs="Arial"/>
        </w:rPr>
        <w:t xml:space="preserve">dezelfde Bijlage </w:t>
      </w:r>
      <w:r w:rsidRPr="006D0328">
        <w:rPr>
          <w:rFonts w:ascii="Arial" w:hAnsi="Arial" w:cs="Arial"/>
        </w:rPr>
        <w:t>met huidig gebruikte softwarelicenties</w:t>
      </w:r>
      <w:r w:rsidR="00970462">
        <w:rPr>
          <w:rFonts w:ascii="Arial" w:hAnsi="Arial" w:cs="Arial"/>
        </w:rPr>
        <w:t xml:space="preserve"> aan te vullen met </w:t>
      </w:r>
      <w:r w:rsidR="00970462" w:rsidRPr="006D0328">
        <w:rPr>
          <w:rFonts w:ascii="Arial" w:hAnsi="Arial" w:cs="Arial"/>
        </w:rPr>
        <w:t>en</w:t>
      </w:r>
      <w:r w:rsidR="00970462">
        <w:rPr>
          <w:rFonts w:ascii="Arial" w:hAnsi="Arial" w:cs="Arial"/>
        </w:rPr>
        <w:t xml:space="preserve"> nog</w:t>
      </w:r>
      <w:r w:rsidR="00970462" w:rsidRPr="006D0328">
        <w:rPr>
          <w:rFonts w:ascii="Arial" w:hAnsi="Arial" w:cs="Arial"/>
        </w:rPr>
        <w:t xml:space="preserve"> toekomstige</w:t>
      </w:r>
      <w:r w:rsidR="00970462">
        <w:rPr>
          <w:rFonts w:ascii="Arial" w:hAnsi="Arial" w:cs="Arial"/>
        </w:rPr>
        <w:t xml:space="preserve"> softwarelicenties</w:t>
      </w:r>
      <w:r w:rsidRPr="006D0328">
        <w:rPr>
          <w:rFonts w:ascii="Arial" w:hAnsi="Arial" w:cs="Arial"/>
        </w:rPr>
        <w:t>.</w:t>
      </w:r>
    </w:p>
    <w:p w14:paraId="4F78828A" w14:textId="77777777" w:rsidR="00BA1005" w:rsidRPr="006D0328" w:rsidRDefault="00BA1005" w:rsidP="00BD5609">
      <w:pPr>
        <w:spacing w:line="360" w:lineRule="auto"/>
        <w:rPr>
          <w:rFonts w:ascii="Arial" w:hAnsi="Arial" w:cs="Arial"/>
        </w:rPr>
      </w:pPr>
      <w:r w:rsidRPr="006D0328">
        <w:rPr>
          <w:rFonts w:ascii="Arial" w:hAnsi="Arial" w:cs="Arial"/>
        </w:rPr>
        <w:t xml:space="preserve">Binnen deze opdracht </w:t>
      </w:r>
      <w:r w:rsidR="00C23744">
        <w:rPr>
          <w:rFonts w:ascii="Arial" w:hAnsi="Arial" w:cs="Arial"/>
        </w:rPr>
        <w:t>kunnen</w:t>
      </w:r>
      <w:r w:rsidRPr="006D0328">
        <w:rPr>
          <w:rFonts w:ascii="Arial" w:hAnsi="Arial" w:cs="Arial"/>
        </w:rPr>
        <w:t xml:space="preserve"> diverse licenties </w:t>
      </w:r>
      <w:r w:rsidR="003879B5" w:rsidRPr="006D0328">
        <w:rPr>
          <w:rFonts w:ascii="Arial" w:hAnsi="Arial" w:cs="Arial"/>
        </w:rPr>
        <w:t xml:space="preserve">met en zonder support </w:t>
      </w:r>
      <w:r w:rsidRPr="006D0328">
        <w:rPr>
          <w:rFonts w:ascii="Arial" w:hAnsi="Arial" w:cs="Arial"/>
        </w:rPr>
        <w:t>afgenomen worden</w:t>
      </w:r>
      <w:r w:rsidR="003879B5" w:rsidRPr="006D0328">
        <w:rPr>
          <w:rFonts w:ascii="Arial" w:hAnsi="Arial" w:cs="Arial"/>
        </w:rPr>
        <w:t>.</w:t>
      </w:r>
    </w:p>
    <w:p w14:paraId="5D34CD49" w14:textId="77777777" w:rsidR="00BA1005" w:rsidRPr="006D0328" w:rsidRDefault="00BA1005" w:rsidP="00BD5609">
      <w:pPr>
        <w:pStyle w:val="Geenafstand"/>
        <w:spacing w:line="360" w:lineRule="auto"/>
        <w:rPr>
          <w:sz w:val="20"/>
        </w:rPr>
      </w:pPr>
      <w:r w:rsidRPr="006D0328">
        <w:rPr>
          <w:sz w:val="20"/>
        </w:rPr>
        <w:t>Aanbestedende dienst behoud</w:t>
      </w:r>
      <w:r w:rsidR="00E5459A">
        <w:rPr>
          <w:sz w:val="20"/>
        </w:rPr>
        <w:t>t</w:t>
      </w:r>
      <w:r w:rsidRPr="006D0328">
        <w:rPr>
          <w:sz w:val="20"/>
        </w:rPr>
        <w:t xml:space="preserve"> zich het recht voor om softwarelicenties van het aanvullend assortiment van een derde af te nemen indien deze laatste betere condities biedt dan Opdrachtnemer. Aanbestedende dienst behoud</w:t>
      </w:r>
      <w:r w:rsidR="00E5459A">
        <w:rPr>
          <w:sz w:val="20"/>
        </w:rPr>
        <w:t>t</w:t>
      </w:r>
      <w:r w:rsidRPr="006D0328">
        <w:rPr>
          <w:sz w:val="20"/>
        </w:rPr>
        <w:t xml:space="preserve"> zich het recht voor om direct in contact te treden met de OEM’s (uitgevers van de licenties/eindproducenten).</w:t>
      </w:r>
    </w:p>
    <w:p w14:paraId="4DB44B9A" w14:textId="77777777" w:rsidR="00593FCE" w:rsidRPr="006D0328" w:rsidRDefault="00593FCE" w:rsidP="00BD5609">
      <w:pPr>
        <w:pStyle w:val="Kop2"/>
        <w:spacing w:line="360" w:lineRule="auto"/>
        <w:rPr>
          <w:rFonts w:ascii="Arial" w:eastAsia="Times" w:hAnsi="Arial" w:cs="Arial"/>
          <w:sz w:val="20"/>
          <w:lang w:val="nl-NL"/>
        </w:rPr>
      </w:pPr>
      <w:bookmarkStart w:id="67" w:name="_Toc23427456"/>
      <w:bookmarkStart w:id="68" w:name="_Toc153303373"/>
      <w:bookmarkEnd w:id="66"/>
      <w:r w:rsidRPr="006D0328">
        <w:rPr>
          <w:rFonts w:ascii="Arial" w:eastAsia="Times" w:hAnsi="Arial" w:cs="Arial"/>
          <w:sz w:val="20"/>
          <w:lang w:val="nl-NL"/>
        </w:rPr>
        <w:t>Omvang</w:t>
      </w:r>
      <w:bookmarkEnd w:id="67"/>
      <w:bookmarkEnd w:id="68"/>
    </w:p>
    <w:p w14:paraId="18C523DF" w14:textId="77777777" w:rsidR="00C23744" w:rsidRPr="006D0328" w:rsidRDefault="00BA1005" w:rsidP="00BD5609">
      <w:pPr>
        <w:spacing w:line="360" w:lineRule="auto"/>
        <w:rPr>
          <w:rFonts w:ascii="Arial" w:hAnsi="Arial" w:cs="Arial"/>
        </w:rPr>
      </w:pPr>
      <w:r w:rsidRPr="006D0328">
        <w:rPr>
          <w:rFonts w:ascii="Arial" w:hAnsi="Arial" w:cs="Arial"/>
        </w:rPr>
        <w:t xml:space="preserve">De geraamde </w:t>
      </w:r>
      <w:r w:rsidR="000D6013" w:rsidRPr="006D0328">
        <w:rPr>
          <w:rFonts w:ascii="Arial" w:hAnsi="Arial" w:cs="Arial"/>
        </w:rPr>
        <w:t>licentie-</w:t>
      </w:r>
      <w:r w:rsidR="00C23744">
        <w:rPr>
          <w:rFonts w:ascii="Arial" w:hAnsi="Arial" w:cs="Arial"/>
        </w:rPr>
        <w:t xml:space="preserve"> en </w:t>
      </w:r>
      <w:r w:rsidR="004372E4">
        <w:rPr>
          <w:rFonts w:ascii="Arial" w:hAnsi="Arial" w:cs="Arial"/>
        </w:rPr>
        <w:t>support</w:t>
      </w:r>
      <w:r w:rsidR="00E566E1">
        <w:rPr>
          <w:rFonts w:ascii="Arial" w:hAnsi="Arial" w:cs="Arial"/>
        </w:rPr>
        <w:t>-</w:t>
      </w:r>
      <w:r w:rsidR="004372E4">
        <w:rPr>
          <w:rFonts w:ascii="Arial" w:hAnsi="Arial" w:cs="Arial"/>
        </w:rPr>
        <w:t>opdrachtwaarde</w:t>
      </w:r>
      <w:r w:rsidRPr="006D0328">
        <w:rPr>
          <w:rFonts w:ascii="Arial" w:hAnsi="Arial" w:cs="Arial"/>
        </w:rPr>
        <w:t xml:space="preserve"> </w:t>
      </w:r>
      <w:r w:rsidR="004858A2" w:rsidRPr="006D0328">
        <w:rPr>
          <w:rFonts w:ascii="Arial" w:hAnsi="Arial" w:cs="Arial"/>
        </w:rPr>
        <w:t xml:space="preserve">per jaar </w:t>
      </w:r>
      <w:r w:rsidRPr="006D0328">
        <w:rPr>
          <w:rFonts w:ascii="Arial" w:hAnsi="Arial" w:cs="Arial"/>
        </w:rPr>
        <w:t>bedraagt € 900.000,</w:t>
      </w:r>
      <w:r w:rsidR="004858A2" w:rsidRPr="006D0328">
        <w:rPr>
          <w:rFonts w:ascii="Arial" w:hAnsi="Arial" w:cs="Arial"/>
        </w:rPr>
        <w:t xml:space="preserve"> </w:t>
      </w:r>
      <w:r w:rsidRPr="006D0328">
        <w:rPr>
          <w:rFonts w:ascii="Arial" w:hAnsi="Arial" w:cs="Arial"/>
        </w:rPr>
        <w:t xml:space="preserve">- voor de gemeente Vlaardingen. </w:t>
      </w:r>
      <w:r w:rsidR="00C23744">
        <w:rPr>
          <w:rFonts w:ascii="Arial" w:hAnsi="Arial" w:cs="Arial"/>
        </w:rPr>
        <w:t>Bedragen</w:t>
      </w:r>
      <w:r w:rsidR="00E5459A">
        <w:rPr>
          <w:rFonts w:ascii="Arial" w:hAnsi="Arial" w:cs="Arial"/>
        </w:rPr>
        <w:t xml:space="preserve"> zijn</w:t>
      </w:r>
      <w:r w:rsidR="00C23744">
        <w:rPr>
          <w:rFonts w:ascii="Arial" w:hAnsi="Arial" w:cs="Arial"/>
        </w:rPr>
        <w:t xml:space="preserve"> exclusief btw.</w:t>
      </w:r>
    </w:p>
    <w:p w14:paraId="5DFDDC14" w14:textId="77777777" w:rsidR="00F06646" w:rsidRDefault="00F06646" w:rsidP="00E02F47">
      <w:pPr>
        <w:spacing w:line="360" w:lineRule="auto"/>
        <w:rPr>
          <w:rFonts w:ascii="Arial" w:hAnsi="Arial" w:cs="Arial"/>
        </w:rPr>
      </w:pPr>
    </w:p>
    <w:p w14:paraId="6EF0E2B3" w14:textId="77777777" w:rsidR="00BA1005" w:rsidRPr="00E02F47" w:rsidRDefault="00E5459A" w:rsidP="00E02F47">
      <w:pPr>
        <w:spacing w:line="360" w:lineRule="auto"/>
        <w:rPr>
          <w:rFonts w:ascii="Arial" w:hAnsi="Arial" w:cs="Arial"/>
        </w:rPr>
      </w:pPr>
      <w:r>
        <w:rPr>
          <w:rFonts w:ascii="Arial" w:hAnsi="Arial" w:cs="Arial"/>
        </w:rPr>
        <w:t>Hiervoor</w:t>
      </w:r>
      <w:r w:rsidR="00BA1005" w:rsidRPr="006D0328">
        <w:rPr>
          <w:rFonts w:ascii="Arial" w:hAnsi="Arial" w:cs="Arial"/>
        </w:rPr>
        <w:t xml:space="preserve"> geldt het </w:t>
      </w:r>
      <w:r w:rsidR="00E02F47">
        <w:rPr>
          <w:rFonts w:ascii="Arial" w:hAnsi="Arial" w:cs="Arial"/>
        </w:rPr>
        <w:t>a</w:t>
      </w:r>
      <w:r w:rsidR="00E02F47" w:rsidRPr="00FB4ADE">
        <w:rPr>
          <w:rFonts w:ascii="Arial" w:hAnsi="Arial" w:cs="Arial"/>
        </w:rPr>
        <w:t>dviseren, offreren en leveren</w:t>
      </w:r>
      <w:r w:rsidR="00E02F47">
        <w:rPr>
          <w:rFonts w:ascii="Arial" w:hAnsi="Arial" w:cs="Arial"/>
        </w:rPr>
        <w:t xml:space="preserve"> van</w:t>
      </w:r>
      <w:r w:rsidR="00BA1005" w:rsidRPr="006D0328">
        <w:rPr>
          <w:rFonts w:ascii="Arial" w:hAnsi="Arial" w:cs="Arial"/>
        </w:rPr>
        <w:t xml:space="preserve"> standaard software</w:t>
      </w:r>
      <w:r w:rsidR="00841A28" w:rsidRPr="006D0328">
        <w:rPr>
          <w:rFonts w:ascii="Arial" w:hAnsi="Arial" w:cs="Arial"/>
        </w:rPr>
        <w:t xml:space="preserve">, </w:t>
      </w:r>
      <w:r w:rsidR="00BA1005" w:rsidRPr="006D0328">
        <w:rPr>
          <w:rFonts w:ascii="Arial" w:hAnsi="Arial" w:cs="Arial"/>
        </w:rPr>
        <w:t>SAM-dienstverlening</w:t>
      </w:r>
      <w:r w:rsidR="00E02F47">
        <w:rPr>
          <w:rFonts w:ascii="Arial" w:hAnsi="Arial" w:cs="Arial"/>
        </w:rPr>
        <w:t xml:space="preserve"> </w:t>
      </w:r>
      <w:r w:rsidR="00BA1005" w:rsidRPr="006D0328">
        <w:rPr>
          <w:rFonts w:ascii="Arial" w:hAnsi="Arial" w:cs="Arial"/>
        </w:rPr>
        <w:t>basis beheer</w:t>
      </w:r>
      <w:r w:rsidR="00841A28" w:rsidRPr="006D0328">
        <w:rPr>
          <w:rFonts w:ascii="Arial" w:hAnsi="Arial" w:cs="Arial"/>
        </w:rPr>
        <w:t xml:space="preserve"> </w:t>
      </w:r>
      <w:r w:rsidR="000D6013" w:rsidRPr="006D0328">
        <w:rPr>
          <w:rFonts w:ascii="Arial" w:hAnsi="Arial" w:cs="Arial"/>
        </w:rPr>
        <w:t>è</w:t>
      </w:r>
      <w:r w:rsidR="00841A28" w:rsidRPr="006D0328">
        <w:rPr>
          <w:rFonts w:ascii="Arial" w:hAnsi="Arial" w:cs="Arial"/>
        </w:rPr>
        <w:t xml:space="preserve">n optioneel </w:t>
      </w:r>
      <w:r w:rsidR="00BA1005" w:rsidRPr="006D0328">
        <w:t>uitgebreide beheer (SAM-dienstverlening)</w:t>
      </w:r>
      <w:r w:rsidR="00841A28" w:rsidRPr="006D0328">
        <w:t>.</w:t>
      </w:r>
    </w:p>
    <w:p w14:paraId="6F2EA0F5" w14:textId="7A88905F" w:rsidR="00841A28" w:rsidRPr="006D0328" w:rsidRDefault="00841A28" w:rsidP="00BD5609">
      <w:pPr>
        <w:pStyle w:val="paragraph"/>
        <w:spacing w:before="0" w:beforeAutospacing="0" w:after="0" w:afterAutospacing="0" w:line="360" w:lineRule="auto"/>
        <w:textAlignment w:val="baseline"/>
        <w:rPr>
          <w:rFonts w:ascii="Arial" w:eastAsia="Calibri" w:hAnsi="Arial" w:cs="Arial"/>
          <w:sz w:val="20"/>
          <w:szCs w:val="20"/>
        </w:rPr>
      </w:pPr>
      <w:r w:rsidRPr="006D0328">
        <w:rPr>
          <w:rFonts w:ascii="Arial" w:eastAsia="Calibri" w:hAnsi="Arial" w:cs="Arial"/>
          <w:sz w:val="20"/>
          <w:szCs w:val="20"/>
        </w:rPr>
        <w:lastRenderedPageBreak/>
        <w:t xml:space="preserve">Indien binnen de contractduur de maximale waarde van € </w:t>
      </w:r>
      <w:r w:rsidR="004858A2" w:rsidRPr="006D0328">
        <w:rPr>
          <w:rFonts w:ascii="Arial" w:eastAsia="Calibri" w:hAnsi="Arial" w:cs="Arial"/>
          <w:sz w:val="20"/>
          <w:szCs w:val="20"/>
        </w:rPr>
        <w:t>4.500.000, -</w:t>
      </w:r>
      <w:r w:rsidRPr="006D0328">
        <w:rPr>
          <w:rFonts w:ascii="Arial" w:eastAsia="Calibri" w:hAnsi="Arial" w:cs="Arial"/>
          <w:sz w:val="20"/>
          <w:szCs w:val="20"/>
        </w:rPr>
        <w:t xml:space="preserve"> voor</w:t>
      </w:r>
      <w:r w:rsidRPr="006D0328">
        <w:rPr>
          <w:rFonts w:ascii="Arial" w:eastAsia="Calibri" w:hAnsi="Arial" w:cs="Arial"/>
          <w:sz w:val="20"/>
          <w:szCs w:val="20"/>
          <w:lang w:eastAsia="en-US"/>
        </w:rPr>
        <w:t xml:space="preserve"> </w:t>
      </w:r>
      <w:r w:rsidR="000D6013" w:rsidRPr="006D0328">
        <w:rPr>
          <w:rFonts w:ascii="Arial" w:eastAsia="Calibri" w:hAnsi="Arial" w:cs="Arial"/>
          <w:sz w:val="20"/>
          <w:szCs w:val="20"/>
          <w:lang w:eastAsia="en-US"/>
        </w:rPr>
        <w:t>de</w:t>
      </w:r>
      <w:r w:rsidR="000D6013" w:rsidRPr="006D0328">
        <w:rPr>
          <w:rFonts w:ascii="Arial" w:eastAsia="Calibri" w:hAnsi="Arial" w:cs="Arial"/>
          <w:sz w:val="20"/>
          <w:szCs w:val="20"/>
        </w:rPr>
        <w:t xml:space="preserve"> </w:t>
      </w:r>
      <w:r w:rsidRPr="006D0328">
        <w:rPr>
          <w:rFonts w:ascii="Arial" w:eastAsia="Calibri" w:hAnsi="Arial" w:cs="Arial"/>
          <w:sz w:val="20"/>
          <w:szCs w:val="20"/>
        </w:rPr>
        <w:t>gemeente Vlaardingen exclusief btw wordt bereikt, zal de overeenkomst bij het bereiken van voornoemde maximale waarde van rechtswege eindigen.</w:t>
      </w:r>
      <w:r w:rsidR="00FB12A3">
        <w:rPr>
          <w:rFonts w:ascii="Arial" w:eastAsia="Calibri" w:hAnsi="Arial" w:cs="Arial"/>
          <w:sz w:val="20"/>
          <w:szCs w:val="20"/>
        </w:rPr>
        <w:t xml:space="preserve"> Bestaande verplichtingen blijven van kracht.</w:t>
      </w:r>
    </w:p>
    <w:p w14:paraId="6AE1CD17" w14:textId="77777777" w:rsidR="00593FCE" w:rsidRPr="006D0328" w:rsidRDefault="00593FCE" w:rsidP="00BD5609">
      <w:pPr>
        <w:pStyle w:val="Kop2"/>
        <w:spacing w:line="360" w:lineRule="auto"/>
        <w:rPr>
          <w:rFonts w:ascii="Arial" w:eastAsia="Times" w:hAnsi="Arial" w:cs="Arial"/>
          <w:sz w:val="20"/>
          <w:lang w:val="nl-NL"/>
        </w:rPr>
      </w:pPr>
      <w:bookmarkStart w:id="69" w:name="_Toc491244798"/>
      <w:bookmarkStart w:id="70" w:name="_Toc23427457"/>
      <w:bookmarkStart w:id="71" w:name="_Toc153303374"/>
      <w:r w:rsidRPr="006D0328">
        <w:rPr>
          <w:rFonts w:ascii="Arial" w:eastAsia="Times" w:hAnsi="Arial" w:cs="Arial"/>
          <w:sz w:val="20"/>
          <w:lang w:val="nl-NL"/>
        </w:rPr>
        <w:t>Huidige situatie</w:t>
      </w:r>
      <w:bookmarkEnd w:id="69"/>
      <w:bookmarkEnd w:id="70"/>
      <w:bookmarkEnd w:id="71"/>
    </w:p>
    <w:p w14:paraId="7385CF62" w14:textId="77777777" w:rsidR="00BD46BB" w:rsidRPr="006D0328" w:rsidRDefault="00841A28" w:rsidP="00BD5609">
      <w:pPr>
        <w:autoSpaceDE w:val="0"/>
        <w:autoSpaceDN w:val="0"/>
        <w:adjustRightInd w:val="0"/>
        <w:spacing w:line="360" w:lineRule="auto"/>
        <w:rPr>
          <w:rFonts w:ascii="Arial" w:hAnsi="Arial" w:cs="Arial"/>
        </w:rPr>
      </w:pPr>
      <w:r w:rsidRPr="006D0328">
        <w:rPr>
          <w:rFonts w:ascii="Arial" w:hAnsi="Arial" w:cs="Arial"/>
        </w:rPr>
        <w:t xml:space="preserve">De </w:t>
      </w:r>
      <w:r w:rsidR="004372E4" w:rsidRPr="006D0328">
        <w:rPr>
          <w:rFonts w:ascii="Arial" w:hAnsi="Arial" w:cs="Arial"/>
        </w:rPr>
        <w:t>softwarepositie</w:t>
      </w:r>
      <w:r w:rsidRPr="006D0328">
        <w:rPr>
          <w:rFonts w:ascii="Arial" w:hAnsi="Arial" w:cs="Arial"/>
        </w:rPr>
        <w:t xml:space="preserve"> voor de gemeente Vlaardingen </w:t>
      </w:r>
      <w:r w:rsidR="00C23744">
        <w:rPr>
          <w:rFonts w:ascii="Arial" w:hAnsi="Arial" w:cs="Arial"/>
        </w:rPr>
        <w:t>è</w:t>
      </w:r>
      <w:r w:rsidRPr="006D0328">
        <w:rPr>
          <w:rFonts w:ascii="Arial" w:hAnsi="Arial" w:cs="Arial"/>
        </w:rPr>
        <w:t xml:space="preserve">n Stroomopwaarts is </w:t>
      </w:r>
      <w:r w:rsidR="000D6013" w:rsidRPr="006D0328">
        <w:rPr>
          <w:rFonts w:ascii="Arial" w:hAnsi="Arial" w:cs="Arial"/>
        </w:rPr>
        <w:t xml:space="preserve">licentie-technische meesttijds </w:t>
      </w:r>
      <w:r w:rsidRPr="006D0328">
        <w:rPr>
          <w:rFonts w:ascii="Arial" w:hAnsi="Arial" w:cs="Arial"/>
        </w:rPr>
        <w:t>op naam van de gemeente Vlaardingen</w:t>
      </w:r>
      <w:r w:rsidR="00FB12A3">
        <w:rPr>
          <w:rFonts w:ascii="Arial" w:hAnsi="Arial" w:cs="Arial"/>
        </w:rPr>
        <w:t xml:space="preserve"> gelicentieerd</w:t>
      </w:r>
      <w:r w:rsidR="00BD46BB" w:rsidRPr="006D0328">
        <w:rPr>
          <w:rFonts w:ascii="Arial" w:hAnsi="Arial" w:cs="Arial"/>
        </w:rPr>
        <w:t>.</w:t>
      </w:r>
    </w:p>
    <w:p w14:paraId="6F71CF52" w14:textId="77777777" w:rsidR="00BD46BB" w:rsidRPr="006D0328" w:rsidRDefault="00BD46BB" w:rsidP="00BD5609">
      <w:pPr>
        <w:pStyle w:val="Kop2"/>
        <w:spacing w:line="360" w:lineRule="auto"/>
        <w:rPr>
          <w:rFonts w:ascii="Arial" w:eastAsia="Times" w:hAnsi="Arial" w:cs="Arial"/>
          <w:sz w:val="20"/>
          <w:lang w:val="nl-NL"/>
        </w:rPr>
      </w:pPr>
      <w:bookmarkStart w:id="72" w:name="_Toc491244799"/>
      <w:bookmarkStart w:id="73" w:name="_Toc23427458"/>
      <w:bookmarkStart w:id="74" w:name="_Toc153303375"/>
      <w:r w:rsidRPr="006D0328">
        <w:rPr>
          <w:rFonts w:ascii="Arial" w:eastAsia="Times" w:hAnsi="Arial" w:cs="Arial"/>
          <w:sz w:val="20"/>
          <w:lang w:val="nl-NL"/>
        </w:rPr>
        <w:t>Gewenste situatie</w:t>
      </w:r>
      <w:bookmarkEnd w:id="72"/>
      <w:bookmarkEnd w:id="73"/>
      <w:bookmarkEnd w:id="74"/>
    </w:p>
    <w:p w14:paraId="7C2B6C34" w14:textId="77777777" w:rsidR="00BD46BB" w:rsidRPr="006D0328" w:rsidRDefault="00BD46BB" w:rsidP="00BD5609">
      <w:pPr>
        <w:autoSpaceDE w:val="0"/>
        <w:autoSpaceDN w:val="0"/>
        <w:adjustRightInd w:val="0"/>
        <w:spacing w:line="360" w:lineRule="auto"/>
        <w:rPr>
          <w:rFonts w:ascii="Arial" w:hAnsi="Arial" w:cs="Arial"/>
        </w:rPr>
      </w:pPr>
      <w:bookmarkStart w:id="75" w:name="_Toc23427459"/>
      <w:r w:rsidRPr="001C39DB">
        <w:rPr>
          <w:rFonts w:ascii="Arial" w:hAnsi="Arial" w:cs="Arial"/>
        </w:rPr>
        <w:t xml:space="preserve">Het betreft een voortzetting van de huidige </w:t>
      </w:r>
      <w:r w:rsidR="004372E4" w:rsidRPr="001C39DB">
        <w:rPr>
          <w:rFonts w:ascii="Arial" w:hAnsi="Arial" w:cs="Arial"/>
        </w:rPr>
        <w:t>softwareposities</w:t>
      </w:r>
      <w:r w:rsidRPr="001C39DB">
        <w:rPr>
          <w:rFonts w:ascii="Arial" w:hAnsi="Arial" w:cs="Arial"/>
        </w:rPr>
        <w:t>, al dan niet afgeschaald</w:t>
      </w:r>
      <w:r w:rsidR="00BD5609" w:rsidRPr="001C39DB">
        <w:rPr>
          <w:rFonts w:ascii="Arial" w:hAnsi="Arial" w:cs="Arial"/>
        </w:rPr>
        <w:t xml:space="preserve"> en waar van toepassing verdeeld over de twee Opdrachtgevers</w:t>
      </w:r>
      <w:r w:rsidRPr="001C39DB">
        <w:rPr>
          <w:rFonts w:ascii="Arial" w:hAnsi="Arial" w:cs="Arial"/>
        </w:rPr>
        <w:t xml:space="preserve">, uitgebreid binnen huidige </w:t>
      </w:r>
      <w:r w:rsidR="003879B5" w:rsidRPr="001C39DB">
        <w:rPr>
          <w:rFonts w:ascii="Arial" w:hAnsi="Arial" w:cs="Arial"/>
        </w:rPr>
        <w:t>fabrikanten alsmede uitbreiding met</w:t>
      </w:r>
      <w:r w:rsidRPr="001C39DB">
        <w:rPr>
          <w:rFonts w:ascii="Arial" w:hAnsi="Arial" w:cs="Arial"/>
        </w:rPr>
        <w:t xml:space="preserve"> mogelijk toekomstige </w:t>
      </w:r>
      <w:r w:rsidR="004372E4" w:rsidRPr="001C39DB">
        <w:rPr>
          <w:rFonts w:ascii="Arial" w:hAnsi="Arial" w:cs="Arial"/>
        </w:rPr>
        <w:t>softwarefabrikanten</w:t>
      </w:r>
      <w:r w:rsidRPr="001C39DB">
        <w:rPr>
          <w:rFonts w:ascii="Arial" w:hAnsi="Arial" w:cs="Arial"/>
        </w:rPr>
        <w:t>.</w:t>
      </w:r>
    </w:p>
    <w:p w14:paraId="28E30AFE" w14:textId="77777777" w:rsidR="00BD46BB" w:rsidRPr="006D0328" w:rsidRDefault="00BD46BB" w:rsidP="00BD5609">
      <w:pPr>
        <w:pStyle w:val="Kop2"/>
        <w:spacing w:line="360" w:lineRule="auto"/>
        <w:rPr>
          <w:rFonts w:ascii="Arial" w:eastAsia="Times" w:hAnsi="Arial" w:cs="Arial"/>
          <w:sz w:val="20"/>
          <w:lang w:val="nl-NL"/>
        </w:rPr>
      </w:pPr>
      <w:bookmarkStart w:id="76" w:name="_Toc153303376"/>
      <w:r w:rsidRPr="006D0328">
        <w:rPr>
          <w:rFonts w:ascii="Arial" w:eastAsia="Times" w:hAnsi="Arial" w:cs="Arial"/>
          <w:sz w:val="20"/>
          <w:lang w:val="nl-NL"/>
        </w:rPr>
        <w:t>Doelstellingen</w:t>
      </w:r>
      <w:bookmarkEnd w:id="75"/>
      <w:bookmarkEnd w:id="76"/>
    </w:p>
    <w:p w14:paraId="29296EBE" w14:textId="77777777" w:rsidR="004F3C86" w:rsidRPr="006D0328" w:rsidRDefault="00BD46BB" w:rsidP="00BD5609">
      <w:pPr>
        <w:pStyle w:val="Geenafstand"/>
        <w:spacing w:line="360" w:lineRule="auto"/>
        <w:rPr>
          <w:sz w:val="20"/>
          <w:u w:val="single"/>
        </w:rPr>
      </w:pPr>
      <w:r w:rsidRPr="006D0328">
        <w:rPr>
          <w:sz w:val="20"/>
        </w:rPr>
        <w:t>Een centraal verantwoordelijke softwarebroker voor advies,</w:t>
      </w:r>
      <w:r w:rsidR="000D6013" w:rsidRPr="006D0328">
        <w:rPr>
          <w:sz w:val="20"/>
        </w:rPr>
        <w:t xml:space="preserve"> offreren,</w:t>
      </w:r>
      <w:r w:rsidR="003879B5" w:rsidRPr="006D0328">
        <w:rPr>
          <w:sz w:val="20"/>
        </w:rPr>
        <w:t xml:space="preserve"> </w:t>
      </w:r>
      <w:r w:rsidRPr="006D0328">
        <w:rPr>
          <w:sz w:val="20"/>
        </w:rPr>
        <w:t>levering en contractbeheer waaronder compliancy borging op basis van SAM-dienstverlening basis beheer</w:t>
      </w:r>
      <w:r w:rsidR="00FB12A3">
        <w:rPr>
          <w:sz w:val="20"/>
        </w:rPr>
        <w:t xml:space="preserve"> </w:t>
      </w:r>
      <w:r w:rsidR="00E5459A">
        <w:rPr>
          <w:sz w:val="20"/>
        </w:rPr>
        <w:t>t.b.v.</w:t>
      </w:r>
      <w:r w:rsidR="00FB12A3">
        <w:rPr>
          <w:sz w:val="20"/>
        </w:rPr>
        <w:t xml:space="preserve"> Opdrachtgever</w:t>
      </w:r>
      <w:r w:rsidRPr="006D0328">
        <w:rPr>
          <w:sz w:val="20"/>
        </w:rPr>
        <w:t xml:space="preserve">. Optioneel kan door gemeente Vlaardingen </w:t>
      </w:r>
      <w:r w:rsidR="004858A2" w:rsidRPr="006D0328">
        <w:rPr>
          <w:sz w:val="20"/>
        </w:rPr>
        <w:t xml:space="preserve">voor de </w:t>
      </w:r>
      <w:r w:rsidR="00E5459A">
        <w:rPr>
          <w:sz w:val="20"/>
        </w:rPr>
        <w:t xml:space="preserve">optioneel uitgevraagde </w:t>
      </w:r>
      <w:r w:rsidR="004858A2" w:rsidRPr="006D0328">
        <w:rPr>
          <w:sz w:val="20"/>
        </w:rPr>
        <w:t>uitbreidin</w:t>
      </w:r>
      <w:r w:rsidR="004F3C86" w:rsidRPr="006D0328">
        <w:rPr>
          <w:sz w:val="20"/>
        </w:rPr>
        <w:t>g naar uitgebreid beheer (SAM-dienstverlening)</w:t>
      </w:r>
      <w:r w:rsidR="000D6013" w:rsidRPr="006D0328">
        <w:rPr>
          <w:sz w:val="20"/>
        </w:rPr>
        <w:t xml:space="preserve"> worden gekozen.</w:t>
      </w:r>
    </w:p>
    <w:p w14:paraId="358A38E7" w14:textId="77777777" w:rsidR="0075219F" w:rsidRPr="006D0328" w:rsidRDefault="0075219F" w:rsidP="00BD5609">
      <w:pPr>
        <w:pStyle w:val="Kop2"/>
        <w:spacing w:line="360" w:lineRule="auto"/>
        <w:rPr>
          <w:rFonts w:ascii="Arial" w:eastAsia="Times" w:hAnsi="Arial" w:cs="Arial"/>
          <w:sz w:val="20"/>
          <w:lang w:val="nl-NL"/>
        </w:rPr>
      </w:pPr>
      <w:bookmarkStart w:id="77" w:name="_Toc153303377"/>
      <w:r w:rsidRPr="006D0328">
        <w:rPr>
          <w:rFonts w:ascii="Arial" w:eastAsia="Times" w:hAnsi="Arial" w:cs="Arial"/>
          <w:sz w:val="20"/>
          <w:lang w:val="nl-NL"/>
        </w:rPr>
        <w:t>Buiten scope</w:t>
      </w:r>
      <w:bookmarkEnd w:id="77"/>
    </w:p>
    <w:p w14:paraId="12B5D382" w14:textId="77777777" w:rsidR="0075219F" w:rsidRPr="006D0328" w:rsidRDefault="004F3C86" w:rsidP="00BD5609">
      <w:pPr>
        <w:spacing w:line="360" w:lineRule="auto"/>
        <w:rPr>
          <w:rFonts w:ascii="Arial" w:hAnsi="Arial" w:cs="Arial"/>
        </w:rPr>
      </w:pPr>
      <w:r w:rsidRPr="006D0328">
        <w:rPr>
          <w:rFonts w:ascii="Arial" w:hAnsi="Arial" w:cs="Arial"/>
        </w:rPr>
        <w:t>Microsoft SPLA</w:t>
      </w:r>
      <w:r w:rsidR="00376236" w:rsidRPr="006D0328">
        <w:rPr>
          <w:rFonts w:ascii="Arial" w:hAnsi="Arial" w:cs="Arial"/>
        </w:rPr>
        <w:t>-</w:t>
      </w:r>
      <w:r w:rsidRPr="006D0328">
        <w:rPr>
          <w:rFonts w:ascii="Arial" w:hAnsi="Arial" w:cs="Arial"/>
        </w:rPr>
        <w:t>licenties</w:t>
      </w:r>
    </w:p>
    <w:p w14:paraId="647FD0AE" w14:textId="77777777" w:rsidR="004F3C86" w:rsidRPr="006D0328" w:rsidRDefault="004F3C86" w:rsidP="00BD5609">
      <w:pPr>
        <w:spacing w:line="360" w:lineRule="auto"/>
        <w:rPr>
          <w:rFonts w:ascii="Arial" w:hAnsi="Arial" w:cs="Arial"/>
        </w:rPr>
      </w:pPr>
      <w:r w:rsidRPr="006D0328">
        <w:rPr>
          <w:rFonts w:ascii="Arial" w:hAnsi="Arial" w:cs="Arial"/>
        </w:rPr>
        <w:t>Microsoft Azure</w:t>
      </w:r>
    </w:p>
    <w:p w14:paraId="167594BB" w14:textId="77777777" w:rsidR="00AB7514" w:rsidRPr="006D0328" w:rsidRDefault="0075219F" w:rsidP="00BD5609">
      <w:pPr>
        <w:pStyle w:val="Kop2"/>
        <w:rPr>
          <w:rFonts w:ascii="Arial" w:eastAsia="Times" w:hAnsi="Arial" w:cs="Arial"/>
          <w:sz w:val="20"/>
          <w:lang w:val="nl-NL"/>
        </w:rPr>
      </w:pPr>
      <w:bookmarkStart w:id="78" w:name="_Toc153303378"/>
      <w:r w:rsidRPr="006D0328">
        <w:rPr>
          <w:rFonts w:ascii="Arial" w:eastAsia="Times" w:hAnsi="Arial" w:cs="Arial"/>
          <w:sz w:val="20"/>
          <w:lang w:val="nl-NL"/>
        </w:rPr>
        <w:t>P</w:t>
      </w:r>
      <w:r w:rsidR="00AB7514" w:rsidRPr="006D0328">
        <w:rPr>
          <w:rFonts w:ascii="Arial" w:eastAsia="Times" w:hAnsi="Arial" w:cs="Arial"/>
          <w:sz w:val="20"/>
          <w:lang w:val="nl-NL"/>
        </w:rPr>
        <w:t>lanning</w:t>
      </w:r>
      <w:bookmarkEnd w:id="78"/>
    </w:p>
    <w:p w14:paraId="37D78487" w14:textId="77777777" w:rsidR="00AB7514" w:rsidRPr="006D0328" w:rsidRDefault="004F3C86" w:rsidP="004F3C86">
      <w:pPr>
        <w:spacing w:line="360" w:lineRule="auto"/>
        <w:rPr>
          <w:rFonts w:ascii="Arial" w:hAnsi="Arial" w:cs="Arial"/>
        </w:rPr>
      </w:pPr>
      <w:r w:rsidRPr="006D0328">
        <w:rPr>
          <w:rFonts w:ascii="Arial" w:hAnsi="Arial" w:cs="Arial"/>
        </w:rPr>
        <w:t>Na opdrachtverstrekking zal een detailplanning in gezamenlijk overleg worden vastgesteld met de gemeente Vlaardingen</w:t>
      </w:r>
      <w:r w:rsidR="000D6013" w:rsidRPr="006D0328">
        <w:rPr>
          <w:rFonts w:ascii="Arial" w:hAnsi="Arial" w:cs="Arial"/>
        </w:rPr>
        <w:t>.</w:t>
      </w:r>
    </w:p>
    <w:p w14:paraId="62040A87" w14:textId="77777777" w:rsidR="00AD2E8F" w:rsidRPr="006D0328" w:rsidRDefault="00AD2E8F" w:rsidP="0075147E">
      <w:pPr>
        <w:pStyle w:val="Kop2"/>
        <w:rPr>
          <w:rFonts w:ascii="Arial" w:hAnsi="Arial" w:cs="Arial"/>
          <w:sz w:val="20"/>
        </w:rPr>
      </w:pPr>
      <w:bookmarkStart w:id="79" w:name="_Toc123132229"/>
      <w:bookmarkStart w:id="80" w:name="_Toc123132363"/>
      <w:bookmarkStart w:id="81" w:name="_Toc123557622"/>
      <w:bookmarkStart w:id="82" w:name="_Toc123567081"/>
      <w:bookmarkStart w:id="83" w:name="_Toc153303379"/>
      <w:r w:rsidRPr="006D0328">
        <w:rPr>
          <w:rFonts w:ascii="Arial" w:hAnsi="Arial" w:cs="Arial"/>
          <w:sz w:val="20"/>
        </w:rPr>
        <w:t>Perceelindeling</w:t>
      </w:r>
      <w:bookmarkEnd w:id="79"/>
      <w:bookmarkEnd w:id="80"/>
      <w:bookmarkEnd w:id="81"/>
      <w:bookmarkEnd w:id="82"/>
      <w:bookmarkEnd w:id="83"/>
    </w:p>
    <w:p w14:paraId="5014D4ED" w14:textId="77777777" w:rsidR="007F6B02" w:rsidRPr="006D0328" w:rsidRDefault="00C91BF9" w:rsidP="00593FCE">
      <w:pPr>
        <w:spacing w:line="360" w:lineRule="auto"/>
        <w:rPr>
          <w:rFonts w:ascii="Arial" w:hAnsi="Arial" w:cs="Arial"/>
        </w:rPr>
      </w:pPr>
      <w:r w:rsidRPr="006D0328">
        <w:rPr>
          <w:rFonts w:ascii="Arial" w:hAnsi="Arial" w:cs="Arial"/>
        </w:rPr>
        <w:t>De aanbestede</w:t>
      </w:r>
      <w:r w:rsidR="00593FCE" w:rsidRPr="006D0328">
        <w:rPr>
          <w:rFonts w:ascii="Arial" w:hAnsi="Arial" w:cs="Arial"/>
        </w:rPr>
        <w:t>nde dienst</w:t>
      </w:r>
      <w:r w:rsidRPr="006D0328">
        <w:rPr>
          <w:rFonts w:ascii="Arial" w:hAnsi="Arial" w:cs="Arial"/>
        </w:rPr>
        <w:t xml:space="preserve"> </w:t>
      </w:r>
      <w:r w:rsidR="00E5459A">
        <w:rPr>
          <w:rFonts w:ascii="Arial" w:hAnsi="Arial" w:cs="Arial"/>
        </w:rPr>
        <w:t>heeft</w:t>
      </w:r>
      <w:r w:rsidRPr="006D0328">
        <w:rPr>
          <w:rFonts w:ascii="Arial" w:hAnsi="Arial" w:cs="Arial"/>
        </w:rPr>
        <w:t xml:space="preserve"> ervoor gekozen om de opdracht niet op te delen in percelen om navolgende redenen:</w:t>
      </w:r>
    </w:p>
    <w:p w14:paraId="4A3979EA" w14:textId="77777777" w:rsidR="00C91BF9" w:rsidRPr="006D0328" w:rsidRDefault="00593FCE" w:rsidP="009448C1">
      <w:pPr>
        <w:spacing w:line="360" w:lineRule="auto"/>
        <w:rPr>
          <w:rFonts w:ascii="Arial" w:hAnsi="Arial" w:cs="Arial"/>
        </w:rPr>
      </w:pPr>
      <w:r w:rsidRPr="006D0328">
        <w:rPr>
          <w:rFonts w:ascii="Arial" w:hAnsi="Arial" w:cs="Arial"/>
        </w:rPr>
        <w:t xml:space="preserve">Het gaat om logisch samenhangende, onlosmakelijk met elkaar verbonden </w:t>
      </w:r>
      <w:r w:rsidR="000D6013" w:rsidRPr="006D0328">
        <w:rPr>
          <w:rFonts w:ascii="Arial" w:eastAsia="Times New Roman" w:hAnsi="Arial" w:cs="Arial"/>
          <w:lang w:eastAsia="ar-SA"/>
        </w:rPr>
        <w:t xml:space="preserve">adviseringen, </w:t>
      </w:r>
      <w:r w:rsidR="003879B5" w:rsidRPr="006D0328">
        <w:rPr>
          <w:rFonts w:ascii="Arial" w:eastAsia="Times New Roman" w:hAnsi="Arial" w:cs="Arial"/>
          <w:lang w:eastAsia="ar-SA"/>
        </w:rPr>
        <w:t>offertes</w:t>
      </w:r>
      <w:r w:rsidR="000D6013" w:rsidRPr="006D0328">
        <w:rPr>
          <w:rFonts w:ascii="Arial" w:eastAsia="Times New Roman" w:hAnsi="Arial" w:cs="Arial"/>
          <w:lang w:eastAsia="ar-SA"/>
        </w:rPr>
        <w:t xml:space="preserve"> en </w:t>
      </w:r>
      <w:r w:rsidRPr="006D0328">
        <w:rPr>
          <w:rFonts w:ascii="Arial" w:hAnsi="Arial" w:cs="Arial"/>
        </w:rPr>
        <w:t>leveringen en</w:t>
      </w:r>
      <w:r w:rsidR="000D6013" w:rsidRPr="006D0328">
        <w:rPr>
          <w:rFonts w:ascii="Arial" w:eastAsia="Times New Roman" w:hAnsi="Arial" w:cs="Arial"/>
          <w:lang w:eastAsia="ar-SA"/>
        </w:rPr>
        <w:t xml:space="preserve"> SAM</w:t>
      </w:r>
      <w:r w:rsidRPr="006D0328">
        <w:rPr>
          <w:rFonts w:ascii="Arial" w:hAnsi="Arial" w:cs="Arial"/>
        </w:rPr>
        <w:t xml:space="preserve"> dienstverlening voor één entiteit die in één aanbestedingsprocedure in de markt worden gezet. Binnen de aanbesteding is een nadere opdeling in percelen niet nodig gezien het feit dat de meeste potentiële inschrijvers totaalleverancier zijn. De grootte van de opdracht blijft dusdanig dat deze ook voor het MKB toegankelijk is. Het is daarom voor de aanbestedende </w:t>
      </w:r>
      <w:r w:rsidRPr="006D0328">
        <w:rPr>
          <w:rFonts w:ascii="Arial" w:eastAsia="Times New Roman" w:hAnsi="Arial" w:cs="Arial"/>
          <w:lang w:eastAsia="ar-SA"/>
        </w:rPr>
        <w:t>dienst</w:t>
      </w:r>
      <w:r w:rsidRPr="006D0328">
        <w:rPr>
          <w:rFonts w:ascii="Arial" w:hAnsi="Arial" w:cs="Arial"/>
        </w:rPr>
        <w:t xml:space="preserve">, maar tevens voor de te contracteren </w:t>
      </w:r>
      <w:r w:rsidR="00B502DB" w:rsidRPr="006D0328">
        <w:rPr>
          <w:rFonts w:ascii="Arial" w:eastAsia="Times New Roman" w:hAnsi="Arial" w:cs="Arial"/>
          <w:lang w:eastAsia="ar-SA"/>
        </w:rPr>
        <w:t>O</w:t>
      </w:r>
      <w:r w:rsidRPr="006D0328">
        <w:rPr>
          <w:rFonts w:ascii="Arial" w:eastAsia="Times New Roman" w:hAnsi="Arial" w:cs="Arial"/>
          <w:lang w:eastAsia="ar-SA"/>
        </w:rPr>
        <w:t>pdrachtnemer</w:t>
      </w:r>
      <w:r w:rsidRPr="006D0328">
        <w:rPr>
          <w:rFonts w:ascii="Arial" w:hAnsi="Arial" w:cs="Arial"/>
        </w:rPr>
        <w:t xml:space="preserve"> efficiënt om dit in één aanbesteding in de markt te zetten. Zodoende is het niet passend deze aanbesteding op te delen in meerdere percelen.</w:t>
      </w:r>
    </w:p>
    <w:p w14:paraId="1A06DC7A" w14:textId="77777777" w:rsidR="00593FCE" w:rsidRPr="006D0328" w:rsidRDefault="00BB23A1" w:rsidP="00593FCE">
      <w:pPr>
        <w:pStyle w:val="Kop2"/>
        <w:spacing w:line="360" w:lineRule="auto"/>
        <w:rPr>
          <w:rFonts w:ascii="Arial" w:hAnsi="Arial" w:cs="Arial"/>
          <w:sz w:val="20"/>
        </w:rPr>
      </w:pPr>
      <w:bookmarkStart w:id="84" w:name="_Toc23427461"/>
      <w:bookmarkStart w:id="85" w:name="_Toc153303380"/>
      <w:r>
        <w:rPr>
          <w:rFonts w:ascii="Arial" w:hAnsi="Arial" w:cs="Arial"/>
          <w:sz w:val="20"/>
          <w:lang w:val="nl-NL"/>
        </w:rPr>
        <w:lastRenderedPageBreak/>
        <w:t>Raamove</w:t>
      </w:r>
      <w:r w:rsidR="00593FCE" w:rsidRPr="006D0328">
        <w:rPr>
          <w:rFonts w:ascii="Arial" w:hAnsi="Arial" w:cs="Arial"/>
          <w:sz w:val="20"/>
        </w:rPr>
        <w:t>reenkomst</w:t>
      </w:r>
      <w:bookmarkEnd w:id="84"/>
      <w:bookmarkEnd w:id="85"/>
    </w:p>
    <w:p w14:paraId="1444FF54" w14:textId="77777777" w:rsidR="00593FCE" w:rsidRPr="006D0328" w:rsidRDefault="00593FCE" w:rsidP="00593FCE">
      <w:pPr>
        <w:spacing w:line="360" w:lineRule="auto"/>
        <w:rPr>
          <w:rFonts w:ascii="Arial" w:hAnsi="Arial" w:cs="Arial"/>
        </w:rPr>
      </w:pPr>
      <w:r w:rsidRPr="006D0328">
        <w:rPr>
          <w:rFonts w:ascii="Arial" w:hAnsi="Arial" w:cs="Arial"/>
        </w:rPr>
        <w:t xml:space="preserve">Er zal </w:t>
      </w:r>
      <w:r w:rsidR="00E5459A">
        <w:rPr>
          <w:rFonts w:ascii="Arial" w:hAnsi="Arial" w:cs="Arial"/>
        </w:rPr>
        <w:t>met</w:t>
      </w:r>
      <w:r w:rsidR="0025408D" w:rsidRPr="006D0328">
        <w:rPr>
          <w:rFonts w:ascii="Arial" w:hAnsi="Arial" w:cs="Arial"/>
        </w:rPr>
        <w:t xml:space="preserve"> </w:t>
      </w:r>
      <w:r w:rsidR="000D6013" w:rsidRPr="006D0328">
        <w:rPr>
          <w:rFonts w:ascii="Arial" w:eastAsia="Times New Roman" w:hAnsi="Arial" w:cs="Arial"/>
          <w:lang w:eastAsia="ar-SA"/>
        </w:rPr>
        <w:t>O</w:t>
      </w:r>
      <w:r w:rsidR="0025408D" w:rsidRPr="006D0328">
        <w:rPr>
          <w:rFonts w:ascii="Arial" w:eastAsia="Times New Roman" w:hAnsi="Arial" w:cs="Arial"/>
          <w:lang w:eastAsia="ar-SA"/>
        </w:rPr>
        <w:t>pdrachtgever</w:t>
      </w:r>
      <w:r w:rsidR="000D6013" w:rsidRPr="006D0328">
        <w:rPr>
          <w:rFonts w:ascii="Arial" w:eastAsia="Times New Roman" w:hAnsi="Arial" w:cs="Arial"/>
          <w:lang w:eastAsia="ar-SA"/>
        </w:rPr>
        <w:t xml:space="preserve"> (de gemeente Vlaardingen</w:t>
      </w:r>
      <w:r w:rsidR="00E5459A">
        <w:rPr>
          <w:rFonts w:ascii="Arial" w:eastAsia="Times New Roman" w:hAnsi="Arial" w:cs="Arial"/>
          <w:lang w:eastAsia="ar-SA"/>
        </w:rPr>
        <w:t>)</w:t>
      </w:r>
      <w:r w:rsidR="000D6013" w:rsidRPr="006D0328">
        <w:rPr>
          <w:rFonts w:ascii="Arial" w:eastAsia="Times New Roman" w:hAnsi="Arial" w:cs="Arial"/>
          <w:lang w:eastAsia="ar-SA"/>
        </w:rPr>
        <w:t xml:space="preserve"> </w:t>
      </w:r>
      <w:r w:rsidRPr="006D0328">
        <w:rPr>
          <w:rFonts w:ascii="Arial" w:hAnsi="Arial" w:cs="Arial"/>
        </w:rPr>
        <w:t xml:space="preserve">een </w:t>
      </w:r>
      <w:r w:rsidR="00DD5EBE">
        <w:rPr>
          <w:rFonts w:ascii="Arial" w:hAnsi="Arial" w:cs="Arial"/>
        </w:rPr>
        <w:t>raam</w:t>
      </w:r>
      <w:r w:rsidRPr="006D0328">
        <w:rPr>
          <w:rFonts w:ascii="Arial" w:hAnsi="Arial" w:cs="Arial"/>
        </w:rPr>
        <w:t xml:space="preserve">overeenkomst worden afgesloten met </w:t>
      </w:r>
      <w:r w:rsidR="004F3C86" w:rsidRPr="006D0328">
        <w:rPr>
          <w:rFonts w:ascii="Arial" w:hAnsi="Arial" w:cs="Arial"/>
        </w:rPr>
        <w:t>één</w:t>
      </w:r>
      <w:r w:rsidRPr="006D0328">
        <w:rPr>
          <w:rFonts w:ascii="Arial" w:hAnsi="Arial" w:cs="Arial"/>
        </w:rPr>
        <w:t xml:space="preserve"> </w:t>
      </w:r>
      <w:r w:rsidR="00B502DB" w:rsidRPr="006D0328">
        <w:rPr>
          <w:rFonts w:ascii="Arial" w:eastAsia="Times New Roman" w:hAnsi="Arial" w:cs="Arial"/>
          <w:lang w:eastAsia="ar-SA"/>
        </w:rPr>
        <w:t>O</w:t>
      </w:r>
      <w:r w:rsidRPr="006D0328">
        <w:rPr>
          <w:rFonts w:ascii="Arial" w:eastAsia="Times New Roman" w:hAnsi="Arial" w:cs="Arial"/>
          <w:lang w:eastAsia="ar-SA"/>
        </w:rPr>
        <w:t>pdrachtnemer</w:t>
      </w:r>
      <w:r w:rsidRPr="006D0328">
        <w:rPr>
          <w:rFonts w:ascii="Arial" w:hAnsi="Arial" w:cs="Arial"/>
        </w:rPr>
        <w:t xml:space="preserve"> voor een periode van </w:t>
      </w:r>
      <w:r w:rsidR="004F3C86" w:rsidRPr="006D0328">
        <w:rPr>
          <w:rFonts w:ascii="Arial" w:hAnsi="Arial" w:cs="Arial"/>
        </w:rPr>
        <w:t>drie</w:t>
      </w:r>
      <w:r w:rsidRPr="006D0328">
        <w:rPr>
          <w:rFonts w:ascii="Arial" w:hAnsi="Arial" w:cs="Arial"/>
        </w:rPr>
        <w:t xml:space="preserve"> jaar met een optie om nog eens </w:t>
      </w:r>
      <w:r w:rsidR="004F3C86" w:rsidRPr="006D0328">
        <w:rPr>
          <w:rFonts w:ascii="Arial" w:hAnsi="Arial" w:cs="Arial"/>
        </w:rPr>
        <w:t>tweemaal één</w:t>
      </w:r>
      <w:r w:rsidRPr="006D0328">
        <w:rPr>
          <w:rFonts w:ascii="Arial" w:hAnsi="Arial" w:cs="Arial"/>
        </w:rPr>
        <w:t xml:space="preserve"> jaar te verlengen.</w:t>
      </w:r>
      <w:r w:rsidR="00DD5EBE">
        <w:rPr>
          <w:rFonts w:ascii="Arial" w:hAnsi="Arial" w:cs="Arial"/>
        </w:rPr>
        <w:t xml:space="preserve"> Vanwege de onlosmakelijkheid van bedrijfsvoering, ICT-infrastructuur en software</w:t>
      </w:r>
      <w:r w:rsidR="00BB23A1">
        <w:rPr>
          <w:rFonts w:ascii="Arial" w:hAnsi="Arial" w:cs="Arial"/>
        </w:rPr>
        <w:t>, alsmede de in- en omstelkosten</w:t>
      </w:r>
      <w:r w:rsidR="00DD5EBE">
        <w:rPr>
          <w:rFonts w:ascii="Arial" w:hAnsi="Arial" w:cs="Arial"/>
        </w:rPr>
        <w:t xml:space="preserve"> is gekozen voor de mogelijke verlengingen binnen de raamovereenkomst.</w:t>
      </w:r>
      <w:r w:rsidRPr="006D0328">
        <w:rPr>
          <w:rFonts w:ascii="Arial" w:hAnsi="Arial" w:cs="Arial"/>
        </w:rPr>
        <w:t xml:space="preserve"> Indien de </w:t>
      </w:r>
      <w:r w:rsidR="00DD5EBE">
        <w:rPr>
          <w:rFonts w:ascii="Arial" w:hAnsi="Arial" w:cs="Arial"/>
        </w:rPr>
        <w:t>raam</w:t>
      </w:r>
      <w:r w:rsidRPr="006D0328">
        <w:rPr>
          <w:rFonts w:ascii="Arial" w:hAnsi="Arial" w:cs="Arial"/>
        </w:rPr>
        <w:t xml:space="preserve">overeenkomst na </w:t>
      </w:r>
      <w:r w:rsidR="004F3C86" w:rsidRPr="006D0328">
        <w:rPr>
          <w:rFonts w:ascii="Arial" w:hAnsi="Arial" w:cs="Arial"/>
        </w:rPr>
        <w:t>drie of na vier</w:t>
      </w:r>
      <w:r w:rsidRPr="006D0328">
        <w:rPr>
          <w:rFonts w:ascii="Arial" w:hAnsi="Arial" w:cs="Arial"/>
        </w:rPr>
        <w:t xml:space="preserve"> jaar niet wordt verlengd, </w:t>
      </w:r>
      <w:r w:rsidR="00E5459A">
        <w:rPr>
          <w:rFonts w:ascii="Arial" w:eastAsia="Times New Roman" w:hAnsi="Arial" w:cs="Arial"/>
          <w:lang w:eastAsia="ar-SA"/>
        </w:rPr>
        <w:t>is</w:t>
      </w:r>
      <w:r w:rsidRPr="006D0328">
        <w:rPr>
          <w:rFonts w:ascii="Arial" w:hAnsi="Arial" w:cs="Arial"/>
        </w:rPr>
        <w:t xml:space="preserve"> de aanbestedende </w:t>
      </w:r>
      <w:r w:rsidRPr="006D0328">
        <w:rPr>
          <w:rFonts w:ascii="Arial" w:eastAsia="Times New Roman" w:hAnsi="Arial" w:cs="Arial"/>
          <w:lang w:eastAsia="ar-SA"/>
        </w:rPr>
        <w:t>dienst</w:t>
      </w:r>
      <w:r w:rsidRPr="006D0328">
        <w:rPr>
          <w:rFonts w:ascii="Arial" w:hAnsi="Arial" w:cs="Arial"/>
        </w:rPr>
        <w:t xml:space="preserve"> niet verplicht de reden hiervan kenbaar te maken. De </w:t>
      </w:r>
      <w:r w:rsidR="000D6013" w:rsidRPr="006D0328">
        <w:rPr>
          <w:rFonts w:ascii="Arial" w:eastAsia="Times New Roman" w:hAnsi="Arial" w:cs="Arial"/>
          <w:lang w:eastAsia="ar-SA"/>
        </w:rPr>
        <w:t xml:space="preserve">Opdrachtgever </w:t>
      </w:r>
      <w:r w:rsidR="00E5459A">
        <w:rPr>
          <w:rFonts w:ascii="Arial" w:eastAsia="Times New Roman" w:hAnsi="Arial" w:cs="Arial"/>
          <w:lang w:eastAsia="ar-SA"/>
        </w:rPr>
        <w:t>is</w:t>
      </w:r>
      <w:r w:rsidRPr="006D0328">
        <w:rPr>
          <w:rFonts w:ascii="Arial" w:hAnsi="Arial" w:cs="Arial"/>
        </w:rPr>
        <w:t xml:space="preserve"> voornemens om </w:t>
      </w:r>
      <w:r w:rsidR="007009D1" w:rsidRPr="006D0328">
        <w:rPr>
          <w:rFonts w:ascii="Arial" w:hAnsi="Arial" w:cs="Arial"/>
        </w:rPr>
        <w:t xml:space="preserve">zo spoedig mogelijk na definitieve gunning in Q1 </w:t>
      </w:r>
      <w:r w:rsidR="004372E4" w:rsidRPr="006D0328">
        <w:rPr>
          <w:rFonts w:ascii="Arial" w:hAnsi="Arial" w:cs="Arial"/>
        </w:rPr>
        <w:t>2024 te</w:t>
      </w:r>
      <w:r w:rsidRPr="006D0328">
        <w:rPr>
          <w:rFonts w:ascii="Arial" w:hAnsi="Arial" w:cs="Arial"/>
        </w:rPr>
        <w:t xml:space="preserve"> hanteren als startdatum van de </w:t>
      </w:r>
      <w:r w:rsidR="00DD5EBE">
        <w:rPr>
          <w:rFonts w:ascii="Arial" w:hAnsi="Arial" w:cs="Arial"/>
        </w:rPr>
        <w:t>raam</w:t>
      </w:r>
      <w:r w:rsidRPr="006D0328">
        <w:rPr>
          <w:rFonts w:ascii="Arial" w:hAnsi="Arial" w:cs="Arial"/>
        </w:rPr>
        <w:t>overeenkomst.</w:t>
      </w:r>
      <w:r w:rsidR="00DD5EBE">
        <w:rPr>
          <w:rFonts w:ascii="Arial" w:hAnsi="Arial" w:cs="Arial"/>
        </w:rPr>
        <w:t xml:space="preserve"> </w:t>
      </w:r>
    </w:p>
    <w:p w14:paraId="3603E62C" w14:textId="77777777" w:rsidR="009904A6" w:rsidRPr="006D0328" w:rsidRDefault="009904A6" w:rsidP="009904A6">
      <w:pPr>
        <w:spacing w:line="360" w:lineRule="auto"/>
        <w:rPr>
          <w:rFonts w:ascii="Arial" w:hAnsi="Arial" w:cs="Arial"/>
        </w:rPr>
      </w:pPr>
      <w:r w:rsidRPr="006D0328">
        <w:rPr>
          <w:rFonts w:ascii="Arial" w:hAnsi="Arial" w:cs="Arial"/>
        </w:rPr>
        <w:t xml:space="preserve">Op de te sluiten </w:t>
      </w:r>
      <w:r w:rsidR="00DD5EBE">
        <w:rPr>
          <w:rFonts w:ascii="Arial" w:hAnsi="Arial" w:cs="Arial"/>
        </w:rPr>
        <w:t>raam</w:t>
      </w:r>
      <w:r w:rsidR="00813E9F" w:rsidRPr="006D0328">
        <w:rPr>
          <w:rFonts w:ascii="Arial" w:hAnsi="Arial" w:cs="Arial"/>
        </w:rPr>
        <w:t>o</w:t>
      </w:r>
      <w:r w:rsidRPr="006D0328">
        <w:rPr>
          <w:rFonts w:ascii="Arial" w:hAnsi="Arial" w:cs="Arial"/>
        </w:rPr>
        <w:t xml:space="preserve">vereenkomst </w:t>
      </w:r>
      <w:r w:rsidR="00E5459A">
        <w:rPr>
          <w:rFonts w:ascii="Arial" w:hAnsi="Arial" w:cs="Arial"/>
        </w:rPr>
        <w:t>is</w:t>
      </w:r>
      <w:r w:rsidRPr="006D0328">
        <w:rPr>
          <w:rFonts w:ascii="Arial" w:hAnsi="Arial" w:cs="Arial"/>
        </w:rPr>
        <w:t xml:space="preserve"> de </w:t>
      </w:r>
      <w:r w:rsidR="0004037C" w:rsidRPr="006D0328">
        <w:rPr>
          <w:rFonts w:ascii="Arial" w:hAnsi="Arial" w:cs="Arial"/>
        </w:rPr>
        <w:t>GIBIT 2020</w:t>
      </w:r>
      <w:r w:rsidR="000D6013" w:rsidRPr="006D0328">
        <w:rPr>
          <w:rFonts w:ascii="Arial" w:hAnsi="Arial" w:cs="Arial"/>
        </w:rPr>
        <w:t xml:space="preserve"> </w:t>
      </w:r>
      <w:r w:rsidR="000D6013" w:rsidRPr="006D0328">
        <w:rPr>
          <w:rFonts w:ascii="Arial" w:eastAsia="Times New Roman" w:hAnsi="Arial" w:cs="Arial"/>
        </w:rPr>
        <w:t>voorwaarden</w:t>
      </w:r>
      <w:r w:rsidR="0004037C" w:rsidRPr="006D0328">
        <w:rPr>
          <w:rFonts w:ascii="Arial" w:eastAsia="Times New Roman" w:hAnsi="Arial" w:cs="Arial"/>
        </w:rPr>
        <w:t xml:space="preserve"> </w:t>
      </w:r>
      <w:r w:rsidRPr="006D0328">
        <w:rPr>
          <w:rFonts w:ascii="Arial" w:hAnsi="Arial" w:cs="Arial"/>
        </w:rPr>
        <w:t>van toepassing</w:t>
      </w:r>
      <w:r w:rsidR="009919D2" w:rsidRPr="006D0328">
        <w:rPr>
          <w:rFonts w:ascii="Arial" w:hAnsi="Arial" w:cs="Arial"/>
        </w:rPr>
        <w:t xml:space="preserve">, </w:t>
      </w:r>
      <w:r w:rsidR="009919D2" w:rsidRPr="00316143">
        <w:rPr>
          <w:rFonts w:ascii="Arial" w:hAnsi="Arial" w:cs="Arial"/>
        </w:rPr>
        <w:t xml:space="preserve">zie </w:t>
      </w:r>
      <w:r w:rsidR="00316143">
        <w:rPr>
          <w:rFonts w:ascii="Arial" w:hAnsi="Arial" w:cs="Arial"/>
        </w:rPr>
        <w:t>B</w:t>
      </w:r>
      <w:r w:rsidR="009919D2" w:rsidRPr="00316143">
        <w:rPr>
          <w:rFonts w:ascii="Arial" w:hAnsi="Arial" w:cs="Arial"/>
        </w:rPr>
        <w:t xml:space="preserve">ijlage </w:t>
      </w:r>
      <w:r w:rsidR="00316143" w:rsidRPr="00316143">
        <w:rPr>
          <w:rFonts w:ascii="Arial" w:hAnsi="Arial" w:cs="Arial"/>
        </w:rPr>
        <w:t>1A</w:t>
      </w:r>
      <w:r w:rsidRPr="006D0328">
        <w:rPr>
          <w:rFonts w:ascii="Arial" w:hAnsi="Arial" w:cs="Arial"/>
        </w:rPr>
        <w:t xml:space="preserve">. </w:t>
      </w:r>
      <w:r w:rsidR="009448C1" w:rsidRPr="006D0328">
        <w:rPr>
          <w:rFonts w:ascii="Arial" w:hAnsi="Arial" w:cs="Arial"/>
        </w:rPr>
        <w:t>De</w:t>
      </w:r>
      <w:r w:rsidRPr="006D0328">
        <w:rPr>
          <w:rFonts w:ascii="Arial" w:hAnsi="Arial" w:cs="Arial"/>
        </w:rPr>
        <w:t xml:space="preserve"> ‘verkoopvoorwaarden’ en ‘algemene voorwaarden’</w:t>
      </w:r>
      <w:r w:rsidR="009448C1" w:rsidRPr="006D0328">
        <w:rPr>
          <w:rFonts w:ascii="Arial" w:hAnsi="Arial" w:cs="Arial"/>
        </w:rPr>
        <w:t xml:space="preserve"> van inschrijver</w:t>
      </w:r>
      <w:r w:rsidRPr="006D0328">
        <w:rPr>
          <w:rFonts w:ascii="Arial" w:hAnsi="Arial" w:cs="Arial"/>
        </w:rPr>
        <w:t xml:space="preserve"> zijn niet van toepassing en worden uitdrukkelijk van de hand gewezen.</w:t>
      </w:r>
    </w:p>
    <w:p w14:paraId="4EA209B7" w14:textId="77777777" w:rsidR="009904A6" w:rsidRPr="006D0328" w:rsidRDefault="007009D1" w:rsidP="001F36BD">
      <w:pPr>
        <w:pStyle w:val="Stijl1"/>
        <w:rPr>
          <w:rFonts w:ascii="Arial" w:hAnsi="Arial" w:cs="Arial"/>
        </w:rPr>
      </w:pPr>
      <w:r w:rsidRPr="006D0328">
        <w:rPr>
          <w:rFonts w:ascii="Arial" w:hAnsi="Arial" w:cs="Arial"/>
        </w:rPr>
        <w:t>Overeengekomen</w:t>
      </w:r>
      <w:r w:rsidR="001F36BD" w:rsidRPr="006D0328">
        <w:rPr>
          <w:rFonts w:ascii="Arial" w:hAnsi="Arial" w:cs="Arial"/>
        </w:rPr>
        <w:t xml:space="preserve"> tarieven en doorlopende vergoedingen</w:t>
      </w:r>
      <w:r w:rsidRPr="006D0328">
        <w:rPr>
          <w:rFonts w:ascii="Arial" w:hAnsi="Arial" w:cs="Arial"/>
        </w:rPr>
        <w:t xml:space="preserve"> zijn vast en kunnen </w:t>
      </w:r>
      <w:r w:rsidR="004372E4" w:rsidRPr="006D0328">
        <w:rPr>
          <w:rFonts w:ascii="Arial" w:hAnsi="Arial" w:cs="Arial"/>
        </w:rPr>
        <w:t>niet worden</w:t>
      </w:r>
      <w:r w:rsidR="001F36BD" w:rsidRPr="006D0328">
        <w:rPr>
          <w:rFonts w:ascii="Arial" w:hAnsi="Arial" w:cs="Arial"/>
        </w:rPr>
        <w:t xml:space="preserve"> aangepast</w:t>
      </w:r>
      <w:r w:rsidR="000D6013" w:rsidRPr="006D0328">
        <w:rPr>
          <w:rFonts w:ascii="Arial" w:hAnsi="Arial" w:cs="Arial"/>
        </w:rPr>
        <w:t>.</w:t>
      </w:r>
      <w:r w:rsidRPr="006D0328">
        <w:rPr>
          <w:rFonts w:ascii="Arial" w:hAnsi="Arial" w:cs="Arial"/>
        </w:rPr>
        <w:t xml:space="preserve">  De indexatie clausule </w:t>
      </w:r>
      <w:r w:rsidR="001D3EB3" w:rsidRPr="006D0328">
        <w:rPr>
          <w:rFonts w:ascii="Arial" w:hAnsi="Arial" w:cs="Arial"/>
        </w:rPr>
        <w:t xml:space="preserve">artikel 9.8 </w:t>
      </w:r>
      <w:r w:rsidRPr="006D0328">
        <w:rPr>
          <w:rFonts w:ascii="Arial" w:hAnsi="Arial" w:cs="Arial"/>
        </w:rPr>
        <w:t>in de GIBIT-2020 vervalt.</w:t>
      </w:r>
    </w:p>
    <w:p w14:paraId="395B8241" w14:textId="77777777" w:rsidR="007F0801" w:rsidRPr="006D0328" w:rsidRDefault="007F0801" w:rsidP="007F0801">
      <w:pPr>
        <w:pStyle w:val="Kop1"/>
        <w:ind w:left="284"/>
        <w:rPr>
          <w:rFonts w:ascii="Arial" w:hAnsi="Arial" w:cs="Arial"/>
          <w:sz w:val="20"/>
        </w:rPr>
      </w:pPr>
      <w:r w:rsidRPr="006D0328">
        <w:rPr>
          <w:rFonts w:ascii="Arial" w:hAnsi="Arial" w:cs="Arial"/>
          <w:sz w:val="20"/>
        </w:rPr>
        <w:br w:type="page"/>
      </w:r>
      <w:bookmarkStart w:id="86" w:name="_Toc23427493"/>
      <w:bookmarkStart w:id="87" w:name="_Toc153303381"/>
      <w:r w:rsidRPr="006D0328">
        <w:rPr>
          <w:rFonts w:ascii="Arial" w:hAnsi="Arial" w:cs="Arial"/>
          <w:sz w:val="20"/>
        </w:rPr>
        <w:lastRenderedPageBreak/>
        <w:t>Programma van eisen</w:t>
      </w:r>
      <w:bookmarkEnd w:id="86"/>
      <w:bookmarkEnd w:id="87"/>
    </w:p>
    <w:p w14:paraId="06A0CA1D" w14:textId="77777777" w:rsidR="007F0801" w:rsidRPr="006D0328" w:rsidRDefault="007F0801" w:rsidP="007F0801">
      <w:pPr>
        <w:spacing w:line="360" w:lineRule="auto"/>
        <w:rPr>
          <w:rFonts w:ascii="Arial" w:hAnsi="Arial" w:cs="Arial"/>
        </w:rPr>
      </w:pPr>
      <w:r w:rsidRPr="006D0328">
        <w:rPr>
          <w:rFonts w:ascii="Arial" w:hAnsi="Arial" w:cs="Arial"/>
        </w:rPr>
        <w:t xml:space="preserve">Dit hoofdstuk omschrijft de eisen met betrekking tot de </w:t>
      </w:r>
      <w:r w:rsidR="0018277E" w:rsidRPr="006D0328">
        <w:rPr>
          <w:rFonts w:ascii="Arial" w:eastAsia="Times New Roman" w:hAnsi="Arial" w:cs="Arial"/>
        </w:rPr>
        <w:t>Opdracht</w:t>
      </w:r>
      <w:r w:rsidRPr="006D0328">
        <w:rPr>
          <w:rFonts w:ascii="Arial" w:hAnsi="Arial" w:cs="Arial"/>
        </w:rPr>
        <w:t xml:space="preserve">, zoals gevraagd in deze aanbesteding. Naast de beschreven </w:t>
      </w:r>
      <w:r w:rsidR="0018277E" w:rsidRPr="006D0328">
        <w:rPr>
          <w:rFonts w:ascii="Arial" w:eastAsia="Times New Roman" w:hAnsi="Arial" w:cs="Arial"/>
        </w:rPr>
        <w:t>Opdracht</w:t>
      </w:r>
      <w:r w:rsidRPr="006D0328">
        <w:rPr>
          <w:rFonts w:ascii="Arial" w:hAnsi="Arial" w:cs="Arial"/>
        </w:rPr>
        <w:t xml:space="preserve"> en de opgenomen eisen geldt dat de </w:t>
      </w:r>
      <w:r w:rsidR="00C93001" w:rsidRPr="006D0328">
        <w:rPr>
          <w:rFonts w:ascii="Arial" w:eastAsia="Times New Roman" w:hAnsi="Arial" w:cs="Arial"/>
        </w:rPr>
        <w:t>O</w:t>
      </w:r>
      <w:r w:rsidRPr="006D0328">
        <w:rPr>
          <w:rFonts w:ascii="Arial" w:eastAsia="Times New Roman" w:hAnsi="Arial" w:cs="Arial"/>
        </w:rPr>
        <w:t>pdrachtnemer</w:t>
      </w:r>
      <w:r w:rsidRPr="006D0328">
        <w:rPr>
          <w:rFonts w:ascii="Arial" w:hAnsi="Arial" w:cs="Arial"/>
        </w:rPr>
        <w:t xml:space="preserve"> te allen tijde aan de wettelijke eisen moet voldoen die direct of indirect op de uitoefening van de betrokken </w:t>
      </w:r>
      <w:r w:rsidR="0018277E" w:rsidRPr="006D0328">
        <w:rPr>
          <w:rFonts w:ascii="Arial" w:eastAsia="Times New Roman" w:hAnsi="Arial" w:cs="Arial"/>
        </w:rPr>
        <w:t>Opdracht</w:t>
      </w:r>
      <w:r w:rsidRPr="006D0328">
        <w:rPr>
          <w:rFonts w:ascii="Arial" w:hAnsi="Arial" w:cs="Arial"/>
        </w:rPr>
        <w:t xml:space="preserve"> van toepassing zijn. Met het indienen van een </w:t>
      </w:r>
      <w:r w:rsidR="001F36BD" w:rsidRPr="006D0328">
        <w:rPr>
          <w:rFonts w:ascii="Arial" w:hAnsi="Arial" w:cs="Arial"/>
        </w:rPr>
        <w:t>i</w:t>
      </w:r>
      <w:r w:rsidRPr="006D0328">
        <w:rPr>
          <w:rFonts w:ascii="Arial" w:hAnsi="Arial" w:cs="Arial"/>
        </w:rPr>
        <w:t xml:space="preserve">nschrijving geeft de inschrijver aan, dat hij akkoord gaat met de </w:t>
      </w:r>
      <w:r w:rsidR="001D3EB3" w:rsidRPr="00E02F47">
        <w:rPr>
          <w:rFonts w:ascii="Arial" w:hAnsi="Arial" w:cs="Arial"/>
        </w:rPr>
        <w:t xml:space="preserve">Bijlage </w:t>
      </w:r>
      <w:r w:rsidR="004372E4" w:rsidRPr="00E02F47">
        <w:rPr>
          <w:rFonts w:ascii="Arial" w:hAnsi="Arial" w:cs="Arial"/>
        </w:rPr>
        <w:t>8</w:t>
      </w:r>
      <w:r w:rsidR="004372E4" w:rsidRPr="006D0328">
        <w:rPr>
          <w:rFonts w:ascii="Arial" w:hAnsi="Arial" w:cs="Arial"/>
        </w:rPr>
        <w:t xml:space="preserve"> gestelde</w:t>
      </w:r>
      <w:r w:rsidRPr="006D0328">
        <w:rPr>
          <w:rFonts w:ascii="Arial" w:hAnsi="Arial" w:cs="Arial"/>
        </w:rPr>
        <w:t xml:space="preserve"> eisen inclusief de bijbehorende bijlagen. Indien u niet voldoet aan de eisen </w:t>
      </w:r>
      <w:r w:rsidR="0018277E" w:rsidRPr="006D0328">
        <w:rPr>
          <w:rFonts w:ascii="Arial" w:eastAsia="Times New Roman" w:hAnsi="Arial" w:cs="Arial"/>
        </w:rPr>
        <w:t>van de Opdracht</w:t>
      </w:r>
      <w:r w:rsidRPr="006D0328">
        <w:rPr>
          <w:rFonts w:ascii="Arial" w:hAnsi="Arial" w:cs="Arial"/>
        </w:rPr>
        <w:t xml:space="preserve"> dan zal de inschrijving ongeldig worden verklaard omdat deze niet voldoet aan de minimale vereisten.</w:t>
      </w:r>
    </w:p>
    <w:p w14:paraId="61766D7C" w14:textId="77777777" w:rsidR="00862933" w:rsidRPr="006D0328" w:rsidRDefault="00C87CD3" w:rsidP="00BD196A">
      <w:pPr>
        <w:pStyle w:val="Kop1"/>
        <w:ind w:left="426"/>
        <w:rPr>
          <w:rFonts w:ascii="Arial" w:hAnsi="Arial" w:cs="Arial"/>
          <w:sz w:val="20"/>
        </w:rPr>
      </w:pPr>
      <w:bookmarkStart w:id="88" w:name="_Toc506814198"/>
      <w:bookmarkStart w:id="89" w:name="_Toc507507965"/>
      <w:bookmarkStart w:id="90" w:name="_Toc123132231"/>
      <w:bookmarkStart w:id="91" w:name="_Toc123132365"/>
      <w:bookmarkStart w:id="92" w:name="_Toc123557624"/>
      <w:bookmarkStart w:id="93" w:name="_Toc123567083"/>
      <w:bookmarkStart w:id="94" w:name="_Toc153303382"/>
      <w:bookmarkEnd w:id="57"/>
      <w:bookmarkEnd w:id="58"/>
      <w:bookmarkEnd w:id="59"/>
      <w:bookmarkEnd w:id="60"/>
      <w:bookmarkEnd w:id="61"/>
      <w:bookmarkEnd w:id="62"/>
      <w:bookmarkEnd w:id="63"/>
      <w:bookmarkEnd w:id="64"/>
      <w:r w:rsidRPr="006D0328">
        <w:rPr>
          <w:rFonts w:ascii="Arial" w:hAnsi="Arial" w:cs="Arial"/>
          <w:sz w:val="20"/>
        </w:rPr>
        <w:t>Aanbestedingsprocedure</w:t>
      </w:r>
      <w:bookmarkEnd w:id="88"/>
      <w:bookmarkEnd w:id="89"/>
      <w:bookmarkEnd w:id="90"/>
      <w:bookmarkEnd w:id="91"/>
      <w:bookmarkEnd w:id="92"/>
      <w:bookmarkEnd w:id="93"/>
      <w:bookmarkEnd w:id="94"/>
    </w:p>
    <w:p w14:paraId="17531BAB" w14:textId="77777777" w:rsidR="00C312CC" w:rsidRPr="006D0328" w:rsidRDefault="00C312CC" w:rsidP="00C312CC">
      <w:pPr>
        <w:pStyle w:val="Kop2"/>
        <w:rPr>
          <w:rFonts w:ascii="Arial" w:hAnsi="Arial" w:cs="Arial"/>
          <w:sz w:val="20"/>
          <w:lang w:val="nl-NL"/>
        </w:rPr>
      </w:pPr>
      <w:bookmarkStart w:id="95" w:name="_Toc506814196"/>
      <w:bookmarkStart w:id="96" w:name="_Toc507507961"/>
      <w:r w:rsidRPr="006D0328">
        <w:rPr>
          <w:rFonts w:ascii="Arial" w:hAnsi="Arial" w:cs="Arial"/>
          <w:sz w:val="20"/>
          <w:lang w:val="nl-NL"/>
        </w:rPr>
        <w:tab/>
      </w:r>
      <w:bookmarkStart w:id="97" w:name="_Toc123132230"/>
      <w:bookmarkStart w:id="98" w:name="_Toc123132364"/>
      <w:bookmarkStart w:id="99" w:name="_Toc123557623"/>
      <w:bookmarkStart w:id="100" w:name="_Toc123567082"/>
      <w:bookmarkStart w:id="101" w:name="_Toc153303383"/>
      <w:bookmarkEnd w:id="95"/>
      <w:bookmarkEnd w:id="96"/>
      <w:r w:rsidRPr="006D0328">
        <w:rPr>
          <w:rFonts w:ascii="Arial" w:hAnsi="Arial" w:cs="Arial"/>
          <w:sz w:val="20"/>
          <w:lang w:val="nl-NL"/>
        </w:rPr>
        <w:t>Juridisch kader</w:t>
      </w:r>
      <w:bookmarkEnd w:id="97"/>
      <w:bookmarkEnd w:id="98"/>
      <w:bookmarkEnd w:id="99"/>
      <w:bookmarkEnd w:id="100"/>
      <w:bookmarkEnd w:id="101"/>
    </w:p>
    <w:p w14:paraId="6A593EFE" w14:textId="77777777" w:rsidR="00C312CC" w:rsidRPr="006D0328" w:rsidRDefault="00C312CC" w:rsidP="00C312CC">
      <w:pPr>
        <w:pStyle w:val="Stijl1"/>
        <w:rPr>
          <w:rFonts w:ascii="Arial" w:hAnsi="Arial" w:cs="Arial"/>
        </w:rPr>
      </w:pPr>
      <w:r w:rsidRPr="006D0328">
        <w:rPr>
          <w:rFonts w:ascii="Arial" w:hAnsi="Arial" w:cs="Arial"/>
        </w:rPr>
        <w:t xml:space="preserve">De </w:t>
      </w:r>
      <w:r w:rsidR="00593FCE" w:rsidRPr="006D0328">
        <w:rPr>
          <w:rFonts w:ascii="Arial" w:hAnsi="Arial" w:cs="Arial"/>
        </w:rPr>
        <w:t>aanbestedende dienst</w:t>
      </w:r>
      <w:r w:rsidR="00E5459A">
        <w:rPr>
          <w:rFonts w:ascii="Arial" w:hAnsi="Arial" w:cs="Arial"/>
        </w:rPr>
        <w:t xml:space="preserve"> heeft</w:t>
      </w:r>
      <w:r w:rsidRPr="006D0328">
        <w:rPr>
          <w:rFonts w:ascii="Arial" w:hAnsi="Arial" w:cs="Arial"/>
        </w:rPr>
        <w:t xml:space="preserve"> gekozen voor een </w:t>
      </w:r>
      <w:r w:rsidR="00A109DB" w:rsidRPr="006D0328">
        <w:rPr>
          <w:rFonts w:ascii="Arial" w:hAnsi="Arial" w:cs="Arial"/>
        </w:rPr>
        <w:t>o</w:t>
      </w:r>
      <w:r w:rsidR="00D8427A" w:rsidRPr="006D0328">
        <w:rPr>
          <w:rFonts w:ascii="Arial" w:hAnsi="Arial" w:cs="Arial"/>
        </w:rPr>
        <w:t xml:space="preserve">penbare </w:t>
      </w:r>
      <w:r w:rsidRPr="006D0328">
        <w:rPr>
          <w:rFonts w:ascii="Arial" w:hAnsi="Arial" w:cs="Arial"/>
        </w:rPr>
        <w:t xml:space="preserve">Europese </w:t>
      </w:r>
      <w:r w:rsidR="00A109DB" w:rsidRPr="006D0328">
        <w:rPr>
          <w:rFonts w:ascii="Arial" w:hAnsi="Arial" w:cs="Arial"/>
        </w:rPr>
        <w:t>a</w:t>
      </w:r>
      <w:r w:rsidRPr="006D0328">
        <w:rPr>
          <w:rFonts w:ascii="Arial" w:hAnsi="Arial" w:cs="Arial"/>
        </w:rPr>
        <w:t xml:space="preserve">anbesteding. </w:t>
      </w:r>
      <w:r w:rsidR="0075219F" w:rsidRPr="006D0328">
        <w:rPr>
          <w:rFonts w:ascii="Arial" w:hAnsi="Arial" w:cs="Arial"/>
        </w:rPr>
        <w:t>Op deze aanbesteding is de Aanbestedingswet 2012 (herziening 2016) van toepassing.</w:t>
      </w:r>
    </w:p>
    <w:p w14:paraId="7CD2883C" w14:textId="77777777" w:rsidR="0075219F" w:rsidRPr="006D0328" w:rsidRDefault="0075219F" w:rsidP="0075219F">
      <w:pPr>
        <w:spacing w:line="360" w:lineRule="auto"/>
        <w:rPr>
          <w:rFonts w:ascii="Arial" w:hAnsi="Arial" w:cs="Arial"/>
        </w:rPr>
      </w:pPr>
      <w:r w:rsidRPr="006D0328">
        <w:rPr>
          <w:rFonts w:ascii="Arial" w:hAnsi="Arial" w:cs="Arial"/>
        </w:rPr>
        <w:t>Op dit aanbestedingsdocument, de door u uit te brengen inschrijving en de uit dit aanbestedingsdocument voortvloeiende</w:t>
      </w:r>
      <w:r w:rsidR="001D3EB3" w:rsidRPr="006D0328">
        <w:rPr>
          <w:rFonts w:ascii="Arial" w:hAnsi="Arial" w:cs="Arial"/>
        </w:rPr>
        <w:t xml:space="preserve"> </w:t>
      </w:r>
      <w:r w:rsidR="00DD5EBE">
        <w:rPr>
          <w:rFonts w:ascii="Arial" w:hAnsi="Arial" w:cs="Arial"/>
        </w:rPr>
        <w:t>raam</w:t>
      </w:r>
      <w:r w:rsidRPr="006D0328">
        <w:rPr>
          <w:rFonts w:ascii="Arial" w:hAnsi="Arial" w:cs="Arial"/>
        </w:rPr>
        <w:t xml:space="preserve">overeenkomst </w:t>
      </w:r>
      <w:r w:rsidR="00DD5EBE">
        <w:rPr>
          <w:rFonts w:ascii="Arial" w:hAnsi="Arial" w:cs="Arial"/>
        </w:rPr>
        <w:t>zijn</w:t>
      </w:r>
      <w:r w:rsidRPr="006D0328">
        <w:rPr>
          <w:rFonts w:ascii="Arial" w:hAnsi="Arial" w:cs="Arial"/>
        </w:rPr>
        <w:t xml:space="preserve"> het Nederlands recht van toepassing.</w:t>
      </w:r>
    </w:p>
    <w:p w14:paraId="33C17091" w14:textId="77777777" w:rsidR="000E377E" w:rsidRPr="006D0328" w:rsidRDefault="004119A0" w:rsidP="00013BCD">
      <w:pPr>
        <w:pStyle w:val="Kop2"/>
        <w:rPr>
          <w:rFonts w:ascii="Arial" w:hAnsi="Arial" w:cs="Arial"/>
          <w:sz w:val="20"/>
        </w:rPr>
      </w:pPr>
      <w:bookmarkStart w:id="102" w:name="_Toc506814199"/>
      <w:bookmarkStart w:id="103" w:name="_Toc507507966"/>
      <w:r w:rsidRPr="006D0328">
        <w:rPr>
          <w:rFonts w:ascii="Arial" w:hAnsi="Arial" w:cs="Arial"/>
          <w:sz w:val="20"/>
          <w:lang w:val="nl-NL"/>
        </w:rPr>
        <w:tab/>
      </w:r>
      <w:bookmarkStart w:id="104" w:name="_Toc123132232"/>
      <w:bookmarkStart w:id="105" w:name="_Toc123132366"/>
      <w:bookmarkStart w:id="106" w:name="_Toc123557625"/>
      <w:bookmarkStart w:id="107" w:name="_Toc123567084"/>
      <w:bookmarkStart w:id="108" w:name="_Ref126240037"/>
      <w:bookmarkStart w:id="109" w:name="_Toc153303384"/>
      <w:r w:rsidR="000E377E" w:rsidRPr="006D0328">
        <w:rPr>
          <w:rFonts w:ascii="Arial" w:hAnsi="Arial" w:cs="Arial"/>
          <w:sz w:val="20"/>
        </w:rPr>
        <w:t>Planning aanbestedingsprocedure</w:t>
      </w:r>
      <w:bookmarkEnd w:id="102"/>
      <w:bookmarkEnd w:id="103"/>
      <w:bookmarkEnd w:id="104"/>
      <w:bookmarkEnd w:id="105"/>
      <w:bookmarkEnd w:id="106"/>
      <w:bookmarkEnd w:id="107"/>
      <w:bookmarkEnd w:id="108"/>
      <w:bookmarkEnd w:id="109"/>
    </w:p>
    <w:p w14:paraId="53AC6630" w14:textId="1A00CDB5" w:rsidR="00E566E1" w:rsidRDefault="0073522C" w:rsidP="00374D7A">
      <w:pPr>
        <w:spacing w:line="360" w:lineRule="auto"/>
        <w:rPr>
          <w:rFonts w:ascii="Arial" w:hAnsi="Arial" w:cs="Arial"/>
        </w:rPr>
      </w:pPr>
      <w:r w:rsidRPr="006D0328">
        <w:rPr>
          <w:rFonts w:ascii="Arial" w:hAnsi="Arial" w:cs="Arial"/>
        </w:rPr>
        <w:t>Onderstaand de planning van d</w:t>
      </w:r>
      <w:r w:rsidR="00862933" w:rsidRPr="006D0328">
        <w:rPr>
          <w:rFonts w:ascii="Arial" w:hAnsi="Arial" w:cs="Arial"/>
        </w:rPr>
        <w:t xml:space="preserve">it aanbestedingstraject. </w:t>
      </w:r>
      <w:bookmarkStart w:id="110" w:name="_Toc130201214"/>
      <w:bookmarkStart w:id="111" w:name="_Toc130292814"/>
      <w:bookmarkStart w:id="112" w:name="_Toc130293176"/>
      <w:bookmarkStart w:id="113" w:name="_Toc130293827"/>
      <w:bookmarkStart w:id="114" w:name="_Toc130377036"/>
      <w:bookmarkStart w:id="115" w:name="_Toc130619516"/>
      <w:r w:rsidRPr="006D0328">
        <w:rPr>
          <w:rFonts w:ascii="Arial" w:hAnsi="Arial" w:cs="Arial"/>
        </w:rPr>
        <w:t xml:space="preserve">De </w:t>
      </w:r>
      <w:r w:rsidR="00593FCE" w:rsidRPr="006D0328">
        <w:rPr>
          <w:rFonts w:ascii="Arial" w:hAnsi="Arial" w:cs="Arial"/>
        </w:rPr>
        <w:t xml:space="preserve">aanbestedende </w:t>
      </w:r>
      <w:r w:rsidR="00593FCE" w:rsidRPr="006D0328">
        <w:rPr>
          <w:rFonts w:ascii="Arial" w:eastAsia="Times New Roman" w:hAnsi="Arial" w:cs="Arial"/>
        </w:rPr>
        <w:t>dienst</w:t>
      </w:r>
      <w:r w:rsidRPr="006D0328">
        <w:rPr>
          <w:rFonts w:ascii="Arial" w:eastAsia="Times New Roman" w:hAnsi="Arial" w:cs="Arial"/>
        </w:rPr>
        <w:t xml:space="preserve"> behoud</w:t>
      </w:r>
      <w:r w:rsidR="00E5459A">
        <w:rPr>
          <w:rFonts w:ascii="Arial" w:eastAsia="Times New Roman" w:hAnsi="Arial" w:cs="Arial"/>
        </w:rPr>
        <w:t>t</w:t>
      </w:r>
      <w:r w:rsidRPr="006D0328">
        <w:rPr>
          <w:rFonts w:ascii="Arial" w:hAnsi="Arial" w:cs="Arial"/>
        </w:rPr>
        <w:t xml:space="preserve"> zich te allen tijde het recht voor om, met inachtneming van de wettelijke minimumtermijnen, van de beschreven data af te wijken.</w:t>
      </w:r>
    </w:p>
    <w:p w14:paraId="17D933BB" w14:textId="77777777" w:rsidR="00E566E1" w:rsidRPr="006D0328" w:rsidRDefault="00E566E1" w:rsidP="00374D7A">
      <w:pPr>
        <w:spacing w:line="36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7"/>
        <w:gridCol w:w="2725"/>
      </w:tblGrid>
      <w:tr w:rsidR="00EB4340" w:rsidRPr="006D0328" w14:paraId="1EE9C991" w14:textId="77777777" w:rsidTr="00CD5818">
        <w:tc>
          <w:tcPr>
            <w:tcW w:w="6487" w:type="dxa"/>
            <w:shd w:val="clear" w:color="auto" w:fill="B8CCE4"/>
          </w:tcPr>
          <w:p w14:paraId="02A23CD1" w14:textId="77777777" w:rsidR="00EB4340" w:rsidRPr="006D0328" w:rsidRDefault="00EB4340" w:rsidP="008F1D33">
            <w:pPr>
              <w:autoSpaceDE w:val="0"/>
              <w:autoSpaceDN w:val="0"/>
              <w:adjustRightInd w:val="0"/>
              <w:spacing w:line="360" w:lineRule="auto"/>
              <w:rPr>
                <w:rFonts w:ascii="Arial" w:hAnsi="Arial" w:cs="Arial"/>
                <w:b/>
              </w:rPr>
            </w:pPr>
            <w:r w:rsidRPr="006D0328">
              <w:rPr>
                <w:rFonts w:ascii="Arial" w:hAnsi="Arial" w:cs="Arial"/>
                <w:b/>
              </w:rPr>
              <w:t>Activiteit</w:t>
            </w:r>
          </w:p>
        </w:tc>
        <w:tc>
          <w:tcPr>
            <w:tcW w:w="2725" w:type="dxa"/>
            <w:shd w:val="clear" w:color="auto" w:fill="B8CCE4"/>
          </w:tcPr>
          <w:p w14:paraId="2503D407" w14:textId="77777777" w:rsidR="00EB4340" w:rsidRPr="006D0328" w:rsidRDefault="00EB4340" w:rsidP="008F1D33">
            <w:pPr>
              <w:autoSpaceDE w:val="0"/>
              <w:autoSpaceDN w:val="0"/>
              <w:adjustRightInd w:val="0"/>
              <w:spacing w:line="360" w:lineRule="auto"/>
              <w:rPr>
                <w:rFonts w:ascii="Arial" w:hAnsi="Arial" w:cs="Arial"/>
                <w:b/>
              </w:rPr>
            </w:pPr>
            <w:r w:rsidRPr="006D0328">
              <w:rPr>
                <w:rFonts w:ascii="Arial" w:hAnsi="Arial" w:cs="Arial"/>
                <w:b/>
              </w:rPr>
              <w:t>Datum/periode</w:t>
            </w:r>
          </w:p>
        </w:tc>
      </w:tr>
      <w:tr w:rsidR="00F03740" w:rsidRPr="006D0328" w14:paraId="10812324" w14:textId="77777777" w:rsidTr="00C23744">
        <w:tc>
          <w:tcPr>
            <w:tcW w:w="6487" w:type="dxa"/>
            <w:shd w:val="clear" w:color="auto" w:fill="auto"/>
          </w:tcPr>
          <w:p w14:paraId="09E692ED" w14:textId="77777777" w:rsidR="00F03740" w:rsidRPr="006D0328" w:rsidRDefault="00BE7177" w:rsidP="00F03740">
            <w:pPr>
              <w:spacing w:line="360" w:lineRule="auto"/>
              <w:rPr>
                <w:rFonts w:ascii="Arial" w:hAnsi="Arial" w:cs="Arial"/>
              </w:rPr>
            </w:pPr>
            <w:r w:rsidRPr="006D0328">
              <w:rPr>
                <w:rFonts w:ascii="Arial" w:hAnsi="Arial" w:cs="Arial"/>
              </w:rPr>
              <w:t>Publicatie aanbesteding en aanbestedingsstukken</w:t>
            </w:r>
          </w:p>
        </w:tc>
        <w:tc>
          <w:tcPr>
            <w:tcW w:w="2725" w:type="dxa"/>
            <w:shd w:val="clear" w:color="auto" w:fill="auto"/>
          </w:tcPr>
          <w:p w14:paraId="6D9F3A01" w14:textId="77777777" w:rsidR="00F03740" w:rsidRPr="008A3401" w:rsidRDefault="00766AF4" w:rsidP="00F03740">
            <w:pPr>
              <w:autoSpaceDE w:val="0"/>
              <w:autoSpaceDN w:val="0"/>
              <w:adjustRightInd w:val="0"/>
              <w:spacing w:line="360" w:lineRule="auto"/>
              <w:rPr>
                <w:rFonts w:ascii="Arial" w:hAnsi="Arial" w:cs="Arial"/>
              </w:rPr>
            </w:pPr>
            <w:r w:rsidRPr="008A3401">
              <w:rPr>
                <w:rFonts w:ascii="Arial" w:hAnsi="Arial" w:cs="Arial"/>
              </w:rPr>
              <w:t>13 december</w:t>
            </w:r>
            <w:r w:rsidR="001D3EB3" w:rsidRPr="008A3401">
              <w:rPr>
                <w:rFonts w:ascii="Arial" w:hAnsi="Arial" w:cs="Arial"/>
              </w:rPr>
              <w:t xml:space="preserve"> 2023</w:t>
            </w:r>
          </w:p>
        </w:tc>
      </w:tr>
      <w:tr w:rsidR="00C312CC" w:rsidRPr="006D0328" w14:paraId="476C6E55" w14:textId="77777777" w:rsidTr="008F1D33">
        <w:tc>
          <w:tcPr>
            <w:tcW w:w="6487" w:type="dxa"/>
            <w:shd w:val="clear" w:color="auto" w:fill="auto"/>
          </w:tcPr>
          <w:p w14:paraId="452DC969" w14:textId="77777777" w:rsidR="00C312CC" w:rsidRPr="006D0328" w:rsidRDefault="00C312CC" w:rsidP="00C312CC">
            <w:pPr>
              <w:spacing w:line="360" w:lineRule="auto"/>
              <w:rPr>
                <w:rFonts w:ascii="Arial" w:hAnsi="Arial" w:cs="Arial"/>
              </w:rPr>
            </w:pPr>
            <w:r w:rsidRPr="006D0328">
              <w:rPr>
                <w:rFonts w:ascii="Arial" w:hAnsi="Arial" w:cs="Arial"/>
              </w:rPr>
              <w:t xml:space="preserve">Uiterste datum voor het indienen vragen </w:t>
            </w:r>
            <w:r w:rsidR="009F5E07" w:rsidRPr="006D0328">
              <w:rPr>
                <w:rFonts w:ascii="Arial" w:hAnsi="Arial" w:cs="Arial"/>
              </w:rPr>
              <w:t>voor de eerste nota van inlichtingen</w:t>
            </w:r>
            <w:r w:rsidR="001F36BD" w:rsidRPr="006D0328">
              <w:rPr>
                <w:rFonts w:ascii="Arial" w:hAnsi="Arial" w:cs="Arial"/>
              </w:rPr>
              <w:t xml:space="preserve"> en melden van onduidelijkheden/ onvolkomenheden/ tegenstrijdigheden en vermeende onrechtmatigheden</w:t>
            </w:r>
          </w:p>
        </w:tc>
        <w:tc>
          <w:tcPr>
            <w:tcW w:w="2725" w:type="dxa"/>
            <w:shd w:val="clear" w:color="auto" w:fill="auto"/>
          </w:tcPr>
          <w:p w14:paraId="089496DE" w14:textId="0C8FA30A" w:rsidR="00C312CC" w:rsidRPr="008A3401" w:rsidRDefault="00523EDA" w:rsidP="00C312CC">
            <w:pPr>
              <w:autoSpaceDE w:val="0"/>
              <w:autoSpaceDN w:val="0"/>
              <w:adjustRightInd w:val="0"/>
              <w:spacing w:line="360" w:lineRule="auto"/>
              <w:rPr>
                <w:rFonts w:ascii="Arial" w:hAnsi="Arial" w:cs="Arial"/>
              </w:rPr>
            </w:pPr>
            <w:r>
              <w:rPr>
                <w:rFonts w:ascii="Arial" w:hAnsi="Arial" w:cs="Arial"/>
              </w:rPr>
              <w:t>5 januari 2024</w:t>
            </w:r>
          </w:p>
        </w:tc>
      </w:tr>
      <w:tr w:rsidR="00C312CC" w:rsidRPr="006D0328" w14:paraId="7CF3F522" w14:textId="77777777" w:rsidTr="008F1D33">
        <w:tc>
          <w:tcPr>
            <w:tcW w:w="6487" w:type="dxa"/>
            <w:shd w:val="clear" w:color="auto" w:fill="auto"/>
          </w:tcPr>
          <w:p w14:paraId="25D188C0" w14:textId="77777777" w:rsidR="00C312CC" w:rsidRPr="006D0328" w:rsidRDefault="00C312CC" w:rsidP="00C312CC">
            <w:pPr>
              <w:spacing w:line="360" w:lineRule="auto"/>
              <w:rPr>
                <w:rFonts w:ascii="Arial" w:hAnsi="Arial" w:cs="Arial"/>
              </w:rPr>
            </w:pPr>
            <w:r w:rsidRPr="006D0328">
              <w:rPr>
                <w:rFonts w:ascii="Arial" w:hAnsi="Arial" w:cs="Arial"/>
              </w:rPr>
              <w:t>Uiterlijke datum publicatie nota van inlichtingen</w:t>
            </w:r>
          </w:p>
        </w:tc>
        <w:tc>
          <w:tcPr>
            <w:tcW w:w="2725" w:type="dxa"/>
            <w:shd w:val="clear" w:color="auto" w:fill="auto"/>
          </w:tcPr>
          <w:p w14:paraId="7277E75E" w14:textId="77777777" w:rsidR="00C312CC" w:rsidRPr="008A3401" w:rsidRDefault="00766AF4" w:rsidP="00C312CC">
            <w:pPr>
              <w:autoSpaceDE w:val="0"/>
              <w:autoSpaceDN w:val="0"/>
              <w:adjustRightInd w:val="0"/>
              <w:spacing w:line="360" w:lineRule="auto"/>
              <w:rPr>
                <w:rFonts w:ascii="Arial" w:hAnsi="Arial" w:cs="Arial"/>
              </w:rPr>
            </w:pPr>
            <w:r w:rsidRPr="008A3401">
              <w:rPr>
                <w:rFonts w:ascii="Arial" w:hAnsi="Arial" w:cs="Arial"/>
              </w:rPr>
              <w:t>15 januari</w:t>
            </w:r>
            <w:r w:rsidR="00AF5AE9" w:rsidRPr="008A3401">
              <w:rPr>
                <w:rFonts w:ascii="Arial" w:hAnsi="Arial" w:cs="Arial"/>
              </w:rPr>
              <w:t xml:space="preserve"> 202</w:t>
            </w:r>
            <w:r w:rsidRPr="008A3401">
              <w:rPr>
                <w:rFonts w:ascii="Arial" w:hAnsi="Arial" w:cs="Arial"/>
              </w:rPr>
              <w:t>4</w:t>
            </w:r>
          </w:p>
        </w:tc>
      </w:tr>
      <w:tr w:rsidR="00C312CC" w:rsidRPr="006D0328" w14:paraId="2399612E" w14:textId="77777777" w:rsidTr="008F1D33">
        <w:tc>
          <w:tcPr>
            <w:tcW w:w="6487" w:type="dxa"/>
            <w:shd w:val="clear" w:color="auto" w:fill="auto"/>
          </w:tcPr>
          <w:p w14:paraId="36102073" w14:textId="77777777" w:rsidR="00C312CC" w:rsidRPr="006D0328" w:rsidRDefault="00C312CC" w:rsidP="00C312CC">
            <w:pPr>
              <w:spacing w:line="360" w:lineRule="auto"/>
              <w:rPr>
                <w:rFonts w:ascii="Arial" w:hAnsi="Arial" w:cs="Arial"/>
              </w:rPr>
            </w:pPr>
            <w:r w:rsidRPr="006D0328">
              <w:rPr>
                <w:rFonts w:ascii="Arial" w:hAnsi="Arial" w:cs="Arial"/>
              </w:rPr>
              <w:t xml:space="preserve">Uiterste datum voor het indienen vragen </w:t>
            </w:r>
            <w:r w:rsidR="009F5E07" w:rsidRPr="006D0328">
              <w:rPr>
                <w:rFonts w:ascii="Arial" w:hAnsi="Arial" w:cs="Arial"/>
              </w:rPr>
              <w:t xml:space="preserve">voor de tweede nota van inlichtingen </w:t>
            </w:r>
            <w:r w:rsidRPr="006D0328">
              <w:rPr>
                <w:rFonts w:ascii="Arial" w:hAnsi="Arial" w:cs="Arial"/>
              </w:rPr>
              <w:t>en melden van onduidelijkheden/ onvolkomenheden/ tegenstrijdigheden en vermeende onrechtmatigheden</w:t>
            </w:r>
          </w:p>
        </w:tc>
        <w:tc>
          <w:tcPr>
            <w:tcW w:w="2725" w:type="dxa"/>
            <w:shd w:val="clear" w:color="auto" w:fill="auto"/>
          </w:tcPr>
          <w:p w14:paraId="23B9A270" w14:textId="759E3A43" w:rsidR="00C312CC" w:rsidRPr="008A3401" w:rsidRDefault="008A3401" w:rsidP="00C312CC">
            <w:pPr>
              <w:autoSpaceDE w:val="0"/>
              <w:autoSpaceDN w:val="0"/>
              <w:adjustRightInd w:val="0"/>
              <w:spacing w:line="360" w:lineRule="auto"/>
              <w:rPr>
                <w:rFonts w:ascii="Arial" w:hAnsi="Arial" w:cs="Arial"/>
              </w:rPr>
            </w:pPr>
            <w:r w:rsidRPr="008A3401">
              <w:rPr>
                <w:rFonts w:ascii="Arial" w:hAnsi="Arial" w:cs="Arial"/>
              </w:rPr>
              <w:t>22</w:t>
            </w:r>
            <w:r w:rsidR="00D51A36" w:rsidRPr="008A3401">
              <w:rPr>
                <w:rFonts w:ascii="Arial" w:hAnsi="Arial" w:cs="Arial"/>
              </w:rPr>
              <w:t xml:space="preserve"> januari 2024</w:t>
            </w:r>
          </w:p>
        </w:tc>
      </w:tr>
      <w:tr w:rsidR="00C312CC" w:rsidRPr="006D0328" w14:paraId="34ECC83A" w14:textId="77777777" w:rsidTr="008F1D33">
        <w:tc>
          <w:tcPr>
            <w:tcW w:w="6487" w:type="dxa"/>
            <w:shd w:val="clear" w:color="auto" w:fill="auto"/>
          </w:tcPr>
          <w:p w14:paraId="4E31E7EB" w14:textId="77777777" w:rsidR="00C312CC" w:rsidRPr="006D0328" w:rsidRDefault="00C312CC" w:rsidP="00C312CC">
            <w:pPr>
              <w:spacing w:line="360" w:lineRule="auto"/>
              <w:rPr>
                <w:rFonts w:ascii="Arial" w:hAnsi="Arial" w:cs="Arial"/>
              </w:rPr>
            </w:pPr>
            <w:r w:rsidRPr="006D0328">
              <w:rPr>
                <w:rFonts w:ascii="Arial" w:hAnsi="Arial" w:cs="Arial"/>
              </w:rPr>
              <w:t>Uiterlijke datum publicatie nota van inlichtingen</w:t>
            </w:r>
          </w:p>
        </w:tc>
        <w:tc>
          <w:tcPr>
            <w:tcW w:w="2725" w:type="dxa"/>
            <w:shd w:val="clear" w:color="auto" w:fill="auto"/>
          </w:tcPr>
          <w:p w14:paraId="6B9B03C7" w14:textId="40C7D9B5" w:rsidR="00C312CC" w:rsidRPr="008A3401" w:rsidRDefault="008A3401" w:rsidP="00C312CC">
            <w:pPr>
              <w:autoSpaceDE w:val="0"/>
              <w:autoSpaceDN w:val="0"/>
              <w:adjustRightInd w:val="0"/>
              <w:spacing w:line="360" w:lineRule="auto"/>
              <w:rPr>
                <w:rFonts w:ascii="Arial" w:hAnsi="Arial" w:cs="Arial"/>
              </w:rPr>
            </w:pPr>
            <w:r w:rsidRPr="008A3401">
              <w:rPr>
                <w:rFonts w:ascii="Arial" w:hAnsi="Arial" w:cs="Arial"/>
              </w:rPr>
              <w:t>29</w:t>
            </w:r>
            <w:r w:rsidR="00AF5AE9" w:rsidRPr="008A3401">
              <w:rPr>
                <w:rFonts w:ascii="Arial" w:hAnsi="Arial" w:cs="Arial"/>
              </w:rPr>
              <w:t xml:space="preserve"> januari 2024</w:t>
            </w:r>
          </w:p>
        </w:tc>
      </w:tr>
      <w:tr w:rsidR="00C312CC" w:rsidRPr="006D0328" w14:paraId="12D15319" w14:textId="77777777" w:rsidTr="008F1D33">
        <w:tc>
          <w:tcPr>
            <w:tcW w:w="6487" w:type="dxa"/>
            <w:shd w:val="clear" w:color="auto" w:fill="auto"/>
          </w:tcPr>
          <w:p w14:paraId="7ACA384D" w14:textId="77777777" w:rsidR="00C312CC" w:rsidRPr="006D0328" w:rsidRDefault="00C312CC" w:rsidP="00C312CC">
            <w:pPr>
              <w:spacing w:line="360" w:lineRule="auto"/>
              <w:rPr>
                <w:rFonts w:ascii="Arial" w:hAnsi="Arial" w:cs="Arial"/>
              </w:rPr>
            </w:pPr>
            <w:r w:rsidRPr="006D0328">
              <w:rPr>
                <w:rFonts w:ascii="Arial" w:hAnsi="Arial" w:cs="Arial"/>
              </w:rPr>
              <w:t xml:space="preserve">Deadline indienen </w:t>
            </w:r>
            <w:r w:rsidR="00F552CF" w:rsidRPr="006D0328">
              <w:rPr>
                <w:rFonts w:ascii="Arial" w:hAnsi="Arial" w:cs="Arial"/>
              </w:rPr>
              <w:t>inschrijving</w:t>
            </w:r>
          </w:p>
        </w:tc>
        <w:tc>
          <w:tcPr>
            <w:tcW w:w="2725" w:type="dxa"/>
            <w:shd w:val="clear" w:color="auto" w:fill="auto"/>
          </w:tcPr>
          <w:p w14:paraId="3ADEDD01" w14:textId="4AFFD371" w:rsidR="00C312CC" w:rsidRPr="008A3401" w:rsidRDefault="008A3401" w:rsidP="00C312CC">
            <w:pPr>
              <w:autoSpaceDE w:val="0"/>
              <w:autoSpaceDN w:val="0"/>
              <w:adjustRightInd w:val="0"/>
              <w:spacing w:line="360" w:lineRule="auto"/>
              <w:rPr>
                <w:rFonts w:ascii="Arial" w:hAnsi="Arial" w:cs="Arial"/>
              </w:rPr>
            </w:pPr>
            <w:r w:rsidRPr="008A3401">
              <w:rPr>
                <w:rFonts w:ascii="Arial" w:hAnsi="Arial" w:cs="Arial"/>
              </w:rPr>
              <w:t>9 februari</w:t>
            </w:r>
            <w:r w:rsidR="00E46623" w:rsidRPr="008A3401">
              <w:rPr>
                <w:rFonts w:ascii="Arial" w:hAnsi="Arial" w:cs="Arial"/>
              </w:rPr>
              <w:t xml:space="preserve"> 2024</w:t>
            </w:r>
            <w:r w:rsidRPr="008A3401">
              <w:rPr>
                <w:rFonts w:ascii="Arial" w:hAnsi="Arial" w:cs="Arial"/>
              </w:rPr>
              <w:t xml:space="preserve"> 12.00 uur</w:t>
            </w:r>
          </w:p>
        </w:tc>
      </w:tr>
      <w:tr w:rsidR="00C312CC" w:rsidRPr="006D0328" w14:paraId="2EA9A462" w14:textId="77777777" w:rsidTr="008F1D33">
        <w:tc>
          <w:tcPr>
            <w:tcW w:w="6487" w:type="dxa"/>
            <w:shd w:val="clear" w:color="auto" w:fill="auto"/>
          </w:tcPr>
          <w:p w14:paraId="036D907F" w14:textId="77777777" w:rsidR="00C312CC" w:rsidRPr="006D0328" w:rsidRDefault="00C312CC" w:rsidP="00C312CC">
            <w:pPr>
              <w:autoSpaceDE w:val="0"/>
              <w:autoSpaceDN w:val="0"/>
              <w:adjustRightInd w:val="0"/>
              <w:spacing w:line="360" w:lineRule="auto"/>
              <w:rPr>
                <w:rFonts w:ascii="Arial" w:hAnsi="Arial" w:cs="Arial"/>
              </w:rPr>
            </w:pPr>
            <w:r w:rsidRPr="006D0328">
              <w:rPr>
                <w:rFonts w:ascii="Arial" w:hAnsi="Arial" w:cs="Arial"/>
              </w:rPr>
              <w:lastRenderedPageBreak/>
              <w:t>Gunningsbeslissing</w:t>
            </w:r>
          </w:p>
        </w:tc>
        <w:tc>
          <w:tcPr>
            <w:tcW w:w="2725" w:type="dxa"/>
            <w:shd w:val="clear" w:color="auto" w:fill="auto"/>
          </w:tcPr>
          <w:p w14:paraId="1D4D0446" w14:textId="77777777" w:rsidR="00C312CC" w:rsidRPr="008A3401" w:rsidRDefault="00766AF4" w:rsidP="00C312CC">
            <w:pPr>
              <w:autoSpaceDE w:val="0"/>
              <w:autoSpaceDN w:val="0"/>
              <w:adjustRightInd w:val="0"/>
              <w:spacing w:line="360" w:lineRule="auto"/>
              <w:rPr>
                <w:rFonts w:ascii="Arial" w:hAnsi="Arial" w:cs="Arial"/>
              </w:rPr>
            </w:pPr>
            <w:r w:rsidRPr="008A3401">
              <w:rPr>
                <w:rFonts w:ascii="Arial" w:hAnsi="Arial" w:cs="Arial"/>
              </w:rPr>
              <w:t>16</w:t>
            </w:r>
            <w:r w:rsidR="00E46623" w:rsidRPr="008A3401">
              <w:rPr>
                <w:rFonts w:ascii="Arial" w:hAnsi="Arial" w:cs="Arial"/>
              </w:rPr>
              <w:t xml:space="preserve"> februari</w:t>
            </w:r>
            <w:r w:rsidR="001D3EB3" w:rsidRPr="008A3401">
              <w:rPr>
                <w:rFonts w:ascii="Arial" w:hAnsi="Arial" w:cs="Arial"/>
              </w:rPr>
              <w:t xml:space="preserve"> 2024</w:t>
            </w:r>
          </w:p>
        </w:tc>
      </w:tr>
      <w:tr w:rsidR="00C312CC" w:rsidRPr="006D0328" w14:paraId="7C7482B5" w14:textId="77777777" w:rsidTr="008F1D33">
        <w:tc>
          <w:tcPr>
            <w:tcW w:w="6487" w:type="dxa"/>
            <w:shd w:val="clear" w:color="auto" w:fill="auto"/>
          </w:tcPr>
          <w:p w14:paraId="3D140ADC" w14:textId="77777777" w:rsidR="00C312CC" w:rsidRPr="006D0328" w:rsidRDefault="00C312CC" w:rsidP="00C312CC">
            <w:pPr>
              <w:autoSpaceDE w:val="0"/>
              <w:autoSpaceDN w:val="0"/>
              <w:adjustRightInd w:val="0"/>
              <w:spacing w:line="360" w:lineRule="auto"/>
              <w:rPr>
                <w:rFonts w:ascii="Arial" w:hAnsi="Arial" w:cs="Arial"/>
              </w:rPr>
            </w:pPr>
            <w:r w:rsidRPr="006D0328">
              <w:rPr>
                <w:rFonts w:ascii="Arial" w:hAnsi="Arial" w:cs="Arial"/>
              </w:rPr>
              <w:t>Bezwaartermijn</w:t>
            </w:r>
          </w:p>
        </w:tc>
        <w:tc>
          <w:tcPr>
            <w:tcW w:w="2725" w:type="dxa"/>
            <w:shd w:val="clear" w:color="auto" w:fill="auto"/>
          </w:tcPr>
          <w:p w14:paraId="44F169CC" w14:textId="77777777" w:rsidR="00C312CC" w:rsidRPr="008A3401" w:rsidRDefault="00766AF4" w:rsidP="00C312CC">
            <w:pPr>
              <w:autoSpaceDE w:val="0"/>
              <w:autoSpaceDN w:val="0"/>
              <w:adjustRightInd w:val="0"/>
              <w:spacing w:line="360" w:lineRule="auto"/>
              <w:rPr>
                <w:rFonts w:ascii="Arial" w:hAnsi="Arial" w:cs="Arial"/>
              </w:rPr>
            </w:pPr>
            <w:r w:rsidRPr="008A3401">
              <w:rPr>
                <w:rFonts w:ascii="Arial" w:hAnsi="Arial" w:cs="Arial"/>
              </w:rPr>
              <w:t>8 maart</w:t>
            </w:r>
            <w:r w:rsidR="001D3EB3" w:rsidRPr="008A3401">
              <w:rPr>
                <w:rFonts w:ascii="Arial" w:hAnsi="Arial" w:cs="Arial"/>
              </w:rPr>
              <w:t xml:space="preserve"> 2024</w:t>
            </w:r>
          </w:p>
        </w:tc>
      </w:tr>
      <w:tr w:rsidR="00C312CC" w:rsidRPr="006D0328" w14:paraId="3F5761D2" w14:textId="77777777" w:rsidTr="008F1D33">
        <w:tc>
          <w:tcPr>
            <w:tcW w:w="6487" w:type="dxa"/>
            <w:shd w:val="clear" w:color="auto" w:fill="auto"/>
          </w:tcPr>
          <w:p w14:paraId="1CC76486" w14:textId="77777777" w:rsidR="00C312CC" w:rsidRPr="006D0328" w:rsidRDefault="00C312CC" w:rsidP="00C312CC">
            <w:pPr>
              <w:autoSpaceDE w:val="0"/>
              <w:autoSpaceDN w:val="0"/>
              <w:adjustRightInd w:val="0"/>
              <w:spacing w:line="360" w:lineRule="auto"/>
              <w:rPr>
                <w:rFonts w:ascii="Arial" w:hAnsi="Arial" w:cs="Arial"/>
              </w:rPr>
            </w:pPr>
            <w:r w:rsidRPr="006D0328">
              <w:rPr>
                <w:rFonts w:ascii="Arial" w:hAnsi="Arial" w:cs="Arial"/>
              </w:rPr>
              <w:t>Verwachting definitieve gunning</w:t>
            </w:r>
          </w:p>
        </w:tc>
        <w:tc>
          <w:tcPr>
            <w:tcW w:w="2725" w:type="dxa"/>
            <w:shd w:val="clear" w:color="auto" w:fill="auto"/>
          </w:tcPr>
          <w:p w14:paraId="28682B71" w14:textId="77777777" w:rsidR="00C312CC" w:rsidRPr="008A3401" w:rsidRDefault="00766AF4" w:rsidP="00C312CC">
            <w:pPr>
              <w:autoSpaceDE w:val="0"/>
              <w:autoSpaceDN w:val="0"/>
              <w:adjustRightInd w:val="0"/>
              <w:spacing w:line="360" w:lineRule="auto"/>
              <w:rPr>
                <w:rFonts w:ascii="Arial" w:hAnsi="Arial" w:cs="Arial"/>
              </w:rPr>
            </w:pPr>
            <w:r w:rsidRPr="008A3401">
              <w:rPr>
                <w:rFonts w:ascii="Arial" w:hAnsi="Arial" w:cs="Arial"/>
              </w:rPr>
              <w:t>11 maart</w:t>
            </w:r>
            <w:r w:rsidR="001D3EB3" w:rsidRPr="008A3401">
              <w:rPr>
                <w:rFonts w:ascii="Arial" w:hAnsi="Arial" w:cs="Arial"/>
              </w:rPr>
              <w:t xml:space="preserve"> 2024</w:t>
            </w:r>
          </w:p>
        </w:tc>
      </w:tr>
      <w:tr w:rsidR="00C312CC" w:rsidRPr="006D0328" w14:paraId="21D302A2" w14:textId="77777777" w:rsidTr="008F1D33">
        <w:tc>
          <w:tcPr>
            <w:tcW w:w="6487" w:type="dxa"/>
            <w:shd w:val="clear" w:color="auto" w:fill="auto"/>
          </w:tcPr>
          <w:p w14:paraId="165091FA" w14:textId="77777777" w:rsidR="00C312CC" w:rsidRPr="006D0328" w:rsidRDefault="00C312CC" w:rsidP="00C312CC">
            <w:pPr>
              <w:autoSpaceDE w:val="0"/>
              <w:autoSpaceDN w:val="0"/>
              <w:adjustRightInd w:val="0"/>
              <w:spacing w:line="360" w:lineRule="auto"/>
              <w:rPr>
                <w:rFonts w:ascii="Arial" w:hAnsi="Arial" w:cs="Arial"/>
              </w:rPr>
            </w:pPr>
            <w:r w:rsidRPr="006D0328">
              <w:rPr>
                <w:rFonts w:ascii="Arial" w:hAnsi="Arial" w:cs="Arial"/>
              </w:rPr>
              <w:t xml:space="preserve">Ingangsdatum </w:t>
            </w:r>
            <w:r w:rsidR="00DD5EBE">
              <w:rPr>
                <w:rFonts w:ascii="Arial" w:hAnsi="Arial" w:cs="Arial"/>
              </w:rPr>
              <w:t>raam</w:t>
            </w:r>
            <w:r w:rsidR="00593FCE" w:rsidRPr="006D0328">
              <w:rPr>
                <w:rFonts w:ascii="Arial" w:hAnsi="Arial" w:cs="Arial"/>
              </w:rPr>
              <w:t>overeenkomst</w:t>
            </w:r>
          </w:p>
        </w:tc>
        <w:tc>
          <w:tcPr>
            <w:tcW w:w="2725" w:type="dxa"/>
            <w:shd w:val="clear" w:color="auto" w:fill="auto"/>
          </w:tcPr>
          <w:p w14:paraId="2BFCF1BF" w14:textId="77777777" w:rsidR="00C312CC" w:rsidRPr="008A3401" w:rsidRDefault="001D3EB3" w:rsidP="00C312CC">
            <w:pPr>
              <w:autoSpaceDE w:val="0"/>
              <w:autoSpaceDN w:val="0"/>
              <w:adjustRightInd w:val="0"/>
              <w:spacing w:line="360" w:lineRule="auto"/>
              <w:rPr>
                <w:rFonts w:ascii="Arial" w:hAnsi="Arial" w:cs="Arial"/>
              </w:rPr>
            </w:pPr>
            <w:r w:rsidRPr="008A3401">
              <w:rPr>
                <w:rFonts w:ascii="Arial" w:hAnsi="Arial" w:cs="Arial"/>
              </w:rPr>
              <w:t xml:space="preserve">z.s.m. </w:t>
            </w:r>
            <w:r w:rsidR="00766AF4" w:rsidRPr="008A3401">
              <w:rPr>
                <w:rFonts w:ascii="Arial" w:hAnsi="Arial" w:cs="Arial"/>
              </w:rPr>
              <w:t>&gt;</w:t>
            </w:r>
            <w:r w:rsidRPr="008A3401">
              <w:rPr>
                <w:rFonts w:ascii="Arial" w:hAnsi="Arial" w:cs="Arial"/>
              </w:rPr>
              <w:t xml:space="preserve"> 1</w:t>
            </w:r>
            <w:r w:rsidR="00766AF4" w:rsidRPr="008A3401">
              <w:rPr>
                <w:rFonts w:ascii="Arial" w:hAnsi="Arial" w:cs="Arial"/>
              </w:rPr>
              <w:t>1</w:t>
            </w:r>
            <w:r w:rsidR="0025408D" w:rsidRPr="008A3401">
              <w:rPr>
                <w:rFonts w:ascii="Arial" w:hAnsi="Arial" w:cs="Arial"/>
              </w:rPr>
              <w:t xml:space="preserve"> maart</w:t>
            </w:r>
            <w:r w:rsidRPr="008A3401">
              <w:rPr>
                <w:rFonts w:ascii="Arial" w:hAnsi="Arial" w:cs="Arial"/>
              </w:rPr>
              <w:t xml:space="preserve"> 2024</w:t>
            </w:r>
          </w:p>
        </w:tc>
      </w:tr>
    </w:tbl>
    <w:p w14:paraId="3718B6F3" w14:textId="77777777" w:rsidR="0034483B" w:rsidRPr="006D0328" w:rsidRDefault="0034483B" w:rsidP="00013BCD">
      <w:pPr>
        <w:pStyle w:val="Kop2"/>
        <w:rPr>
          <w:rFonts w:ascii="Arial" w:hAnsi="Arial" w:cs="Arial"/>
          <w:sz w:val="20"/>
        </w:rPr>
      </w:pPr>
      <w:bookmarkStart w:id="116" w:name="_Toc506814200"/>
      <w:bookmarkStart w:id="117" w:name="_Toc507507967"/>
      <w:bookmarkStart w:id="118" w:name="_Toc123132234"/>
      <w:bookmarkStart w:id="119" w:name="_Toc123132368"/>
      <w:bookmarkStart w:id="120" w:name="_Toc123557627"/>
      <w:bookmarkStart w:id="121" w:name="_Toc123567086"/>
      <w:bookmarkStart w:id="122" w:name="_Toc153303385"/>
      <w:bookmarkStart w:id="123" w:name="_Toc188245962"/>
      <w:r w:rsidRPr="006D0328">
        <w:rPr>
          <w:rFonts w:ascii="Arial" w:hAnsi="Arial" w:cs="Arial"/>
          <w:sz w:val="20"/>
        </w:rPr>
        <w:t>Vragen</w:t>
      </w:r>
      <w:bookmarkEnd w:id="116"/>
      <w:bookmarkEnd w:id="117"/>
      <w:bookmarkEnd w:id="118"/>
      <w:bookmarkEnd w:id="119"/>
      <w:bookmarkEnd w:id="120"/>
      <w:bookmarkEnd w:id="121"/>
      <w:bookmarkEnd w:id="122"/>
      <w:r w:rsidR="00EF2A8B" w:rsidRPr="006D0328">
        <w:rPr>
          <w:rFonts w:ascii="Arial" w:hAnsi="Arial" w:cs="Arial"/>
          <w:sz w:val="20"/>
        </w:rPr>
        <w:t xml:space="preserve"> </w:t>
      </w:r>
    </w:p>
    <w:p w14:paraId="4A2F67A9" w14:textId="615E5DE7" w:rsidR="00013BCD" w:rsidRPr="006D0328" w:rsidRDefault="00D8427A" w:rsidP="00013BCD">
      <w:pPr>
        <w:spacing w:line="360" w:lineRule="auto"/>
        <w:rPr>
          <w:rFonts w:ascii="Arial" w:hAnsi="Arial" w:cs="Arial"/>
        </w:rPr>
      </w:pPr>
      <w:r w:rsidRPr="006D0328">
        <w:rPr>
          <w:rFonts w:ascii="Arial" w:hAnsi="Arial" w:cs="Arial"/>
        </w:rPr>
        <w:t>Geïnteresseerden</w:t>
      </w:r>
      <w:r w:rsidR="0034483B" w:rsidRPr="006D0328">
        <w:rPr>
          <w:rFonts w:ascii="Arial" w:hAnsi="Arial" w:cs="Arial"/>
        </w:rPr>
        <w:t xml:space="preserve"> worden in de gelege</w:t>
      </w:r>
      <w:r w:rsidR="00D145E7" w:rsidRPr="006D0328">
        <w:rPr>
          <w:rFonts w:ascii="Arial" w:hAnsi="Arial" w:cs="Arial"/>
        </w:rPr>
        <w:t>nheid gesteld vragen</w:t>
      </w:r>
      <w:r w:rsidR="0034483B" w:rsidRPr="006D0328">
        <w:rPr>
          <w:rFonts w:ascii="Arial" w:hAnsi="Arial" w:cs="Arial"/>
        </w:rPr>
        <w:t xml:space="preserve"> te stellen en/of onduidelijkheden en/of vermeende onjuistheden op te merken </w:t>
      </w:r>
      <w:r w:rsidR="00540306" w:rsidRPr="006D0328">
        <w:rPr>
          <w:rFonts w:ascii="Arial" w:hAnsi="Arial" w:cs="Arial"/>
        </w:rPr>
        <w:t xml:space="preserve">naar aanleiding van </w:t>
      </w:r>
      <w:r w:rsidR="00EA081A" w:rsidRPr="006D0328">
        <w:rPr>
          <w:rFonts w:ascii="Arial" w:hAnsi="Arial" w:cs="Arial"/>
        </w:rPr>
        <w:t>dit aanbestedingsdocument en aanbestedingsstukken</w:t>
      </w:r>
      <w:r w:rsidR="0034483B" w:rsidRPr="006D0328">
        <w:rPr>
          <w:rFonts w:ascii="Arial" w:hAnsi="Arial" w:cs="Arial"/>
        </w:rPr>
        <w:t>. Ten behoeve hiervan zal een schrifteli</w:t>
      </w:r>
      <w:r w:rsidR="00540306" w:rsidRPr="006D0328">
        <w:rPr>
          <w:rFonts w:ascii="Arial" w:hAnsi="Arial" w:cs="Arial"/>
        </w:rPr>
        <w:t xml:space="preserve">jke vragenronde worden gehouden via TenderNed. </w:t>
      </w:r>
      <w:r w:rsidR="00F03740" w:rsidRPr="006D0328">
        <w:rPr>
          <w:rFonts w:ascii="Arial" w:hAnsi="Arial" w:cs="Arial"/>
        </w:rPr>
        <w:t xml:space="preserve">Alle vragen en opmerkingen die niet worden aangeleverd op de voorgeschreven manier, worden niet in behandeling genomen. </w:t>
      </w:r>
      <w:r w:rsidR="00540306" w:rsidRPr="006D0328">
        <w:rPr>
          <w:rFonts w:ascii="Arial" w:hAnsi="Arial" w:cs="Arial"/>
        </w:rPr>
        <w:t xml:space="preserve">Vragen dienen uiterlijk op de uiterste datum voor het indienen van vragen, zoals is opgenomen in de </w:t>
      </w:r>
      <w:r w:rsidR="00540306" w:rsidRPr="00C23744">
        <w:rPr>
          <w:rFonts w:ascii="Arial" w:hAnsi="Arial" w:cs="Arial"/>
        </w:rPr>
        <w:t xml:space="preserve">tabel in paragraaf </w:t>
      </w:r>
      <w:r w:rsidR="00891648" w:rsidRPr="00C23744">
        <w:rPr>
          <w:rFonts w:ascii="Arial" w:hAnsi="Arial" w:cs="Arial"/>
        </w:rPr>
        <w:fldChar w:fldCharType="begin"/>
      </w:r>
      <w:r w:rsidR="00891648" w:rsidRPr="00C23744">
        <w:rPr>
          <w:rFonts w:ascii="Arial" w:hAnsi="Arial" w:cs="Arial"/>
        </w:rPr>
        <w:instrText xml:space="preserve"> REF _Ref126240037 \r \h </w:instrText>
      </w:r>
      <w:r w:rsidR="001D3EB3" w:rsidRPr="00C23744">
        <w:rPr>
          <w:rFonts w:ascii="Arial" w:hAnsi="Arial" w:cs="Arial"/>
        </w:rPr>
        <w:instrText xml:space="preserve"> \* MERGEFORMAT </w:instrText>
      </w:r>
      <w:r w:rsidR="00891648" w:rsidRPr="00C23744">
        <w:rPr>
          <w:rFonts w:ascii="Arial" w:hAnsi="Arial" w:cs="Arial"/>
        </w:rPr>
      </w:r>
      <w:r w:rsidR="00891648" w:rsidRPr="00C23744">
        <w:rPr>
          <w:rFonts w:ascii="Arial" w:hAnsi="Arial" w:cs="Arial"/>
        </w:rPr>
        <w:fldChar w:fldCharType="separate"/>
      </w:r>
      <w:r w:rsidR="003B4C05">
        <w:rPr>
          <w:rFonts w:ascii="Arial" w:hAnsi="Arial" w:cs="Arial"/>
        </w:rPr>
        <w:t>4.2</w:t>
      </w:r>
      <w:r w:rsidR="00891648" w:rsidRPr="00C23744">
        <w:rPr>
          <w:rFonts w:ascii="Arial" w:hAnsi="Arial" w:cs="Arial"/>
        </w:rPr>
        <w:fldChar w:fldCharType="end"/>
      </w:r>
      <w:r w:rsidR="00540306" w:rsidRPr="00C23744">
        <w:rPr>
          <w:rFonts w:ascii="Arial" w:hAnsi="Arial" w:cs="Arial"/>
        </w:rPr>
        <w:t>,</w:t>
      </w:r>
      <w:r w:rsidR="00540306" w:rsidRPr="006D0328">
        <w:rPr>
          <w:rFonts w:ascii="Arial" w:hAnsi="Arial" w:cs="Arial"/>
        </w:rPr>
        <w:t xml:space="preserve"> te worden ingediend. Van de beantwoording van de vragen en overige verstrekte informatie wordt een geanonimiseerde </w:t>
      </w:r>
      <w:r w:rsidR="0075219F" w:rsidRPr="006D0328">
        <w:rPr>
          <w:rFonts w:ascii="Arial" w:hAnsi="Arial" w:cs="Arial"/>
        </w:rPr>
        <w:t>n</w:t>
      </w:r>
      <w:r w:rsidR="00540306" w:rsidRPr="006D0328">
        <w:rPr>
          <w:rFonts w:ascii="Arial" w:hAnsi="Arial" w:cs="Arial"/>
        </w:rPr>
        <w:t xml:space="preserve">ota van inlichtingen opgemaakt. De </w:t>
      </w:r>
      <w:r w:rsidR="0075219F" w:rsidRPr="006D0328">
        <w:rPr>
          <w:rFonts w:ascii="Arial" w:hAnsi="Arial" w:cs="Arial"/>
        </w:rPr>
        <w:t>n</w:t>
      </w:r>
      <w:r w:rsidR="00540306" w:rsidRPr="006D0328">
        <w:rPr>
          <w:rFonts w:ascii="Arial" w:hAnsi="Arial" w:cs="Arial"/>
        </w:rPr>
        <w:t xml:space="preserve">ota van inlichtingen zal volgens planning worden gepubliceerd op TenderNed. </w:t>
      </w:r>
      <w:r w:rsidR="0003343A" w:rsidRPr="006D0328">
        <w:rPr>
          <w:rFonts w:ascii="Arial" w:hAnsi="Arial" w:cs="Arial"/>
        </w:rPr>
        <w:t>G</w:t>
      </w:r>
      <w:r w:rsidRPr="006D0328">
        <w:rPr>
          <w:rFonts w:ascii="Arial" w:hAnsi="Arial" w:cs="Arial"/>
        </w:rPr>
        <w:t>eïnteresseerden</w:t>
      </w:r>
      <w:r w:rsidR="00540306" w:rsidRPr="006D0328">
        <w:rPr>
          <w:rFonts w:ascii="Arial" w:hAnsi="Arial" w:cs="Arial"/>
        </w:rPr>
        <w:t xml:space="preserve"> </w:t>
      </w:r>
      <w:r w:rsidR="0003343A" w:rsidRPr="006D0328">
        <w:rPr>
          <w:rFonts w:ascii="Arial" w:hAnsi="Arial" w:cs="Arial"/>
        </w:rPr>
        <w:t>zijn</w:t>
      </w:r>
      <w:r w:rsidR="00540306" w:rsidRPr="006D0328">
        <w:rPr>
          <w:rFonts w:ascii="Arial" w:hAnsi="Arial" w:cs="Arial"/>
        </w:rPr>
        <w:t xml:space="preserve"> zelf verantwoordelijk voor het downloaden van de </w:t>
      </w:r>
      <w:r w:rsidR="0075219F" w:rsidRPr="006D0328">
        <w:rPr>
          <w:rFonts w:ascii="Arial" w:hAnsi="Arial" w:cs="Arial"/>
        </w:rPr>
        <w:t>n</w:t>
      </w:r>
      <w:r w:rsidR="00540306" w:rsidRPr="006D0328">
        <w:rPr>
          <w:rFonts w:ascii="Arial" w:hAnsi="Arial" w:cs="Arial"/>
        </w:rPr>
        <w:t>ota van inlichtingen.</w:t>
      </w:r>
      <w:r w:rsidR="00456FB2" w:rsidRPr="006D0328">
        <w:rPr>
          <w:rFonts w:ascii="Arial" w:hAnsi="Arial" w:cs="Arial"/>
        </w:rPr>
        <w:t xml:space="preserve"> </w:t>
      </w:r>
      <w:r w:rsidR="00F03740" w:rsidRPr="006D0328">
        <w:rPr>
          <w:rFonts w:ascii="Arial" w:hAnsi="Arial" w:cs="Arial"/>
        </w:rPr>
        <w:t xml:space="preserve">De </w:t>
      </w:r>
      <w:r w:rsidR="004C2D59" w:rsidRPr="006D0328">
        <w:rPr>
          <w:rFonts w:ascii="Arial" w:hAnsi="Arial" w:cs="Arial"/>
        </w:rPr>
        <w:t>n</w:t>
      </w:r>
      <w:r w:rsidR="00F03740" w:rsidRPr="006D0328">
        <w:rPr>
          <w:rFonts w:ascii="Arial" w:hAnsi="Arial" w:cs="Arial"/>
        </w:rPr>
        <w:t xml:space="preserve">ota van </w:t>
      </w:r>
      <w:r w:rsidR="007C27EB" w:rsidRPr="006D0328">
        <w:rPr>
          <w:rFonts w:ascii="Arial" w:hAnsi="Arial" w:cs="Arial"/>
        </w:rPr>
        <w:t>i</w:t>
      </w:r>
      <w:r w:rsidR="00F03740" w:rsidRPr="006D0328">
        <w:rPr>
          <w:rFonts w:ascii="Arial" w:hAnsi="Arial" w:cs="Arial"/>
        </w:rPr>
        <w:t>nlichtingen maakt integraal onderdeel uit van deze aanbestedingsprocedure uit en prevaleert boven de overige aanbestedingsstukken.</w:t>
      </w:r>
      <w:r w:rsidR="00456FB2" w:rsidRPr="006D0328">
        <w:rPr>
          <w:rFonts w:ascii="Arial" w:hAnsi="Arial" w:cs="Arial"/>
        </w:rPr>
        <w:t xml:space="preserve"> </w:t>
      </w:r>
      <w:r w:rsidR="00540306" w:rsidRPr="006D0328">
        <w:rPr>
          <w:rFonts w:ascii="Arial" w:hAnsi="Arial" w:cs="Arial"/>
        </w:rPr>
        <w:t>Mondelingen toezeggingen hebben geen enkele recht</w:t>
      </w:r>
      <w:bookmarkStart w:id="124" w:name="_Toc448750569"/>
      <w:bookmarkStart w:id="125" w:name="_Toc506814201"/>
      <w:bookmarkStart w:id="126" w:name="_Toc507507968"/>
      <w:r w:rsidR="00013BCD" w:rsidRPr="006D0328">
        <w:rPr>
          <w:rFonts w:ascii="Arial" w:hAnsi="Arial" w:cs="Arial"/>
        </w:rPr>
        <w:t xml:space="preserve">sgeldigheid. </w:t>
      </w:r>
    </w:p>
    <w:p w14:paraId="17A8A101" w14:textId="77777777" w:rsidR="00540306" w:rsidRPr="006D0328" w:rsidRDefault="00540306" w:rsidP="000943F9">
      <w:pPr>
        <w:pStyle w:val="Kop2"/>
        <w:rPr>
          <w:rFonts w:ascii="Arial" w:hAnsi="Arial" w:cs="Arial"/>
          <w:sz w:val="20"/>
        </w:rPr>
      </w:pPr>
      <w:bookmarkStart w:id="127" w:name="_Toc123132235"/>
      <w:bookmarkStart w:id="128" w:name="_Toc123132369"/>
      <w:bookmarkStart w:id="129" w:name="_Toc123557628"/>
      <w:bookmarkStart w:id="130" w:name="_Toc123567087"/>
      <w:bookmarkStart w:id="131" w:name="_Ref126233008"/>
      <w:bookmarkStart w:id="132" w:name="_Toc153303386"/>
      <w:r w:rsidRPr="006D0328">
        <w:rPr>
          <w:rFonts w:ascii="Arial" w:hAnsi="Arial" w:cs="Arial"/>
          <w:sz w:val="20"/>
        </w:rPr>
        <w:t>Onduidelijkheden/ onvolkomenheden/ tegenstrijdigheden en vermeende onrechtmatigheden</w:t>
      </w:r>
      <w:bookmarkEnd w:id="124"/>
      <w:bookmarkEnd w:id="125"/>
      <w:bookmarkEnd w:id="126"/>
      <w:bookmarkEnd w:id="127"/>
      <w:bookmarkEnd w:id="128"/>
      <w:bookmarkEnd w:id="129"/>
      <w:bookmarkEnd w:id="130"/>
      <w:bookmarkEnd w:id="131"/>
      <w:bookmarkEnd w:id="132"/>
    </w:p>
    <w:p w14:paraId="3B355857" w14:textId="77777777" w:rsidR="00540306" w:rsidRPr="006D0328" w:rsidRDefault="00D8427A" w:rsidP="00540306">
      <w:pPr>
        <w:spacing w:line="360" w:lineRule="auto"/>
        <w:rPr>
          <w:rFonts w:ascii="Arial" w:hAnsi="Arial" w:cs="Arial"/>
        </w:rPr>
      </w:pPr>
      <w:r w:rsidRPr="006D0328">
        <w:rPr>
          <w:rFonts w:ascii="Arial" w:hAnsi="Arial" w:cs="Arial"/>
        </w:rPr>
        <w:t>Dit aanbestedingsdocument</w:t>
      </w:r>
      <w:r w:rsidR="00020622" w:rsidRPr="006D0328">
        <w:rPr>
          <w:rFonts w:ascii="Arial" w:hAnsi="Arial" w:cs="Arial"/>
        </w:rPr>
        <w:t xml:space="preserve">, inclusief alle bijbehorende documenten, is met grote zorg samengesteld. De </w:t>
      </w:r>
      <w:r w:rsidR="00593FCE" w:rsidRPr="006D0328">
        <w:rPr>
          <w:rFonts w:ascii="Arial" w:hAnsi="Arial" w:cs="Arial"/>
        </w:rPr>
        <w:t>aanbestedende dienst</w:t>
      </w:r>
      <w:r w:rsidR="00020622" w:rsidRPr="006D0328">
        <w:rPr>
          <w:rFonts w:ascii="Arial" w:hAnsi="Arial" w:cs="Arial"/>
        </w:rPr>
        <w:t xml:space="preserve"> verwacht van de </w:t>
      </w:r>
      <w:r w:rsidR="00EA081A" w:rsidRPr="006D0328">
        <w:rPr>
          <w:rFonts w:ascii="Arial" w:hAnsi="Arial" w:cs="Arial"/>
        </w:rPr>
        <w:t xml:space="preserve">geïnteresseerden </w:t>
      </w:r>
      <w:r w:rsidR="00C66F71" w:rsidRPr="006D0328">
        <w:rPr>
          <w:rFonts w:ascii="Arial" w:hAnsi="Arial" w:cs="Arial"/>
        </w:rPr>
        <w:t>e</w:t>
      </w:r>
      <w:r w:rsidR="00020622" w:rsidRPr="006D0328">
        <w:rPr>
          <w:rFonts w:ascii="Arial" w:hAnsi="Arial" w:cs="Arial"/>
        </w:rPr>
        <w:t xml:space="preserve">en proactieve houding. Dit betekent dat de </w:t>
      </w:r>
      <w:r w:rsidR="00EA081A" w:rsidRPr="006D0328">
        <w:rPr>
          <w:rFonts w:ascii="Arial" w:hAnsi="Arial" w:cs="Arial"/>
        </w:rPr>
        <w:t xml:space="preserve">geïnteresseerden </w:t>
      </w:r>
      <w:r w:rsidR="00020622" w:rsidRPr="006D0328">
        <w:rPr>
          <w:rFonts w:ascii="Arial" w:hAnsi="Arial" w:cs="Arial"/>
        </w:rPr>
        <w:t xml:space="preserve">verplicht </w:t>
      </w:r>
      <w:r w:rsidR="00C66F71" w:rsidRPr="006D0328">
        <w:rPr>
          <w:rFonts w:ascii="Arial" w:hAnsi="Arial" w:cs="Arial"/>
        </w:rPr>
        <w:t>zijn</w:t>
      </w:r>
      <w:r w:rsidR="00020622" w:rsidRPr="006D0328">
        <w:rPr>
          <w:rFonts w:ascii="Arial" w:hAnsi="Arial" w:cs="Arial"/>
        </w:rPr>
        <w:t xml:space="preserve"> de</w:t>
      </w:r>
      <w:r w:rsidR="00123C27" w:rsidRPr="006D0328">
        <w:rPr>
          <w:rFonts w:ascii="Arial" w:hAnsi="Arial" w:cs="Arial"/>
        </w:rPr>
        <w:t xml:space="preserve"> </w:t>
      </w:r>
      <w:r w:rsidR="00593FCE" w:rsidRPr="006D0328">
        <w:rPr>
          <w:rFonts w:ascii="Arial" w:hAnsi="Arial" w:cs="Arial"/>
        </w:rPr>
        <w:t>aanbestedende dienst</w:t>
      </w:r>
      <w:r w:rsidR="00020622" w:rsidRPr="006D0328">
        <w:rPr>
          <w:rFonts w:ascii="Arial" w:hAnsi="Arial" w:cs="Arial"/>
        </w:rPr>
        <w:t xml:space="preserve"> - voorafgaand aan de uiterste datum voor het indienen van vragen – in kennis te stellen, dan wel om opheldering te vragen in geval van fouten, omissies, of tegenstrijdigheden </w:t>
      </w:r>
      <w:r w:rsidR="00E53FAD" w:rsidRPr="006D0328">
        <w:rPr>
          <w:rFonts w:ascii="Arial" w:hAnsi="Arial" w:cs="Arial"/>
        </w:rPr>
        <w:t xml:space="preserve">en vermeende onrechtmatigheden </w:t>
      </w:r>
      <w:r w:rsidR="00020622" w:rsidRPr="006D0328">
        <w:rPr>
          <w:rFonts w:ascii="Arial" w:hAnsi="Arial" w:cs="Arial"/>
        </w:rPr>
        <w:t xml:space="preserve">in de documenten, zodat </w:t>
      </w:r>
      <w:r w:rsidR="004372E4" w:rsidRPr="006D0328">
        <w:rPr>
          <w:rFonts w:ascii="Arial" w:hAnsi="Arial" w:cs="Arial"/>
        </w:rPr>
        <w:t>de aanbestedende</w:t>
      </w:r>
      <w:r w:rsidR="00593FCE" w:rsidRPr="006D0328">
        <w:rPr>
          <w:rFonts w:ascii="Arial" w:hAnsi="Arial" w:cs="Arial"/>
        </w:rPr>
        <w:t xml:space="preserve"> dienst</w:t>
      </w:r>
      <w:r w:rsidR="00020622" w:rsidRPr="006D0328">
        <w:rPr>
          <w:rFonts w:ascii="Arial" w:hAnsi="Arial" w:cs="Arial"/>
        </w:rPr>
        <w:t xml:space="preserve"> eventuele fouten tijdig </w:t>
      </w:r>
      <w:r w:rsidR="00E5459A">
        <w:rPr>
          <w:rFonts w:ascii="Arial" w:hAnsi="Arial" w:cs="Arial"/>
        </w:rPr>
        <w:t>kan</w:t>
      </w:r>
      <w:r w:rsidR="00020622" w:rsidRPr="006D0328">
        <w:rPr>
          <w:rFonts w:ascii="Arial" w:hAnsi="Arial" w:cs="Arial"/>
        </w:rPr>
        <w:t xml:space="preserve"> herstellen. De </w:t>
      </w:r>
      <w:r w:rsidR="00593FCE" w:rsidRPr="006D0328">
        <w:rPr>
          <w:rFonts w:ascii="Arial" w:hAnsi="Arial" w:cs="Arial"/>
        </w:rPr>
        <w:t>aanbestedende dienst</w:t>
      </w:r>
      <w:r w:rsidR="00020622" w:rsidRPr="006D0328">
        <w:rPr>
          <w:rFonts w:ascii="Arial" w:hAnsi="Arial" w:cs="Arial"/>
        </w:rPr>
        <w:t xml:space="preserve"> </w:t>
      </w:r>
      <w:r w:rsidR="00E5459A">
        <w:rPr>
          <w:rFonts w:ascii="Arial" w:hAnsi="Arial" w:cs="Arial"/>
        </w:rPr>
        <w:t>zal</w:t>
      </w:r>
      <w:r w:rsidR="00020622" w:rsidRPr="006D0328">
        <w:rPr>
          <w:rFonts w:ascii="Arial" w:hAnsi="Arial" w:cs="Arial"/>
        </w:rPr>
        <w:t xml:space="preserve"> aan het uitblijven van vragen het vertrouwen ontlenen, dat de aanbesteding zonder bezwaar kan worden voortgezet en tot ontvangst van </w:t>
      </w:r>
      <w:r w:rsidR="00AD3C94" w:rsidRPr="006D0328">
        <w:rPr>
          <w:rFonts w:ascii="Arial" w:hAnsi="Arial" w:cs="Arial"/>
        </w:rPr>
        <w:t>inschrijvingen</w:t>
      </w:r>
      <w:r w:rsidR="00020622" w:rsidRPr="006D0328">
        <w:rPr>
          <w:rFonts w:ascii="Arial" w:hAnsi="Arial" w:cs="Arial"/>
        </w:rPr>
        <w:t xml:space="preserve"> kan worden overgegaan. </w:t>
      </w:r>
      <w:r w:rsidRPr="006D0328">
        <w:rPr>
          <w:rFonts w:ascii="Arial" w:hAnsi="Arial" w:cs="Arial"/>
        </w:rPr>
        <w:t xml:space="preserve">Geïnteresseerden </w:t>
      </w:r>
      <w:r w:rsidR="00020622" w:rsidRPr="006D0328">
        <w:rPr>
          <w:rFonts w:ascii="Arial" w:hAnsi="Arial" w:cs="Arial"/>
        </w:rPr>
        <w:t>die voorafgaand aan de</w:t>
      </w:r>
      <w:r w:rsidR="00020622" w:rsidRPr="006D0328">
        <w:rPr>
          <w:rFonts w:ascii="Arial" w:hAnsi="Arial" w:cs="Arial"/>
          <w:strike/>
        </w:rPr>
        <w:t xml:space="preserve"> </w:t>
      </w:r>
      <w:r w:rsidR="00E53FAD" w:rsidRPr="006D0328">
        <w:rPr>
          <w:rFonts w:ascii="Arial" w:hAnsi="Arial" w:cs="Arial"/>
        </w:rPr>
        <w:t xml:space="preserve">uiterste datum voor het indienen van vragen </w:t>
      </w:r>
      <w:r w:rsidR="00020622" w:rsidRPr="006D0328">
        <w:rPr>
          <w:rFonts w:ascii="Arial" w:hAnsi="Arial" w:cs="Arial"/>
        </w:rPr>
        <w:t xml:space="preserve">geen vragen stellen </w:t>
      </w:r>
      <w:r w:rsidR="00E53FAD" w:rsidRPr="006D0328">
        <w:rPr>
          <w:rFonts w:ascii="Arial" w:hAnsi="Arial" w:cs="Arial"/>
        </w:rPr>
        <w:t xml:space="preserve">over </w:t>
      </w:r>
      <w:r w:rsidR="00020622" w:rsidRPr="006D0328">
        <w:rPr>
          <w:rFonts w:ascii="Arial" w:hAnsi="Arial" w:cs="Arial"/>
        </w:rPr>
        <w:t>fouten, omissies of tegenstrijdigheden</w:t>
      </w:r>
      <w:r w:rsidR="00E53FAD" w:rsidRPr="006D0328">
        <w:rPr>
          <w:rFonts w:ascii="Arial" w:hAnsi="Arial" w:cs="Arial"/>
        </w:rPr>
        <w:t xml:space="preserve"> en vermeende onrechtmatigheden of de </w:t>
      </w:r>
      <w:r w:rsidR="00593FCE" w:rsidRPr="006D0328">
        <w:rPr>
          <w:rFonts w:ascii="Arial" w:hAnsi="Arial" w:cs="Arial"/>
        </w:rPr>
        <w:t>aanbestedende dienst</w:t>
      </w:r>
      <w:r w:rsidR="00E53FAD" w:rsidRPr="006D0328">
        <w:rPr>
          <w:rFonts w:ascii="Arial" w:hAnsi="Arial" w:cs="Arial"/>
        </w:rPr>
        <w:t xml:space="preserve"> hiervan in kennis </w:t>
      </w:r>
      <w:r w:rsidR="00E5459A">
        <w:rPr>
          <w:rFonts w:ascii="Arial" w:hAnsi="Arial" w:cs="Arial"/>
        </w:rPr>
        <w:t>stelt</w:t>
      </w:r>
      <w:r w:rsidR="00020622" w:rsidRPr="006D0328">
        <w:rPr>
          <w:rFonts w:ascii="Arial" w:hAnsi="Arial" w:cs="Arial"/>
        </w:rPr>
        <w:t xml:space="preserve">, doen afstand van hun </w:t>
      </w:r>
      <w:r w:rsidR="004372E4" w:rsidRPr="006D0328">
        <w:rPr>
          <w:rFonts w:ascii="Arial" w:hAnsi="Arial" w:cs="Arial"/>
        </w:rPr>
        <w:t>recht om</w:t>
      </w:r>
      <w:r w:rsidR="00020622" w:rsidRPr="006D0328">
        <w:rPr>
          <w:rFonts w:ascii="Arial" w:hAnsi="Arial" w:cs="Arial"/>
        </w:rPr>
        <w:t xml:space="preserve"> tegen die </w:t>
      </w:r>
      <w:r w:rsidR="004372E4" w:rsidRPr="006D0328">
        <w:rPr>
          <w:rFonts w:ascii="Arial" w:hAnsi="Arial" w:cs="Arial"/>
        </w:rPr>
        <w:t>onregelmatigheden op</w:t>
      </w:r>
      <w:r w:rsidR="00020622" w:rsidRPr="006D0328">
        <w:rPr>
          <w:rFonts w:ascii="Arial" w:hAnsi="Arial" w:cs="Arial"/>
        </w:rPr>
        <w:t xml:space="preserve"> te komen, althans zij verwerken dat recht.</w:t>
      </w:r>
    </w:p>
    <w:p w14:paraId="088AC532" w14:textId="77777777" w:rsidR="00540306" w:rsidRPr="006D0328" w:rsidRDefault="00540306" w:rsidP="0075147E">
      <w:pPr>
        <w:pStyle w:val="Kop2"/>
        <w:rPr>
          <w:rFonts w:ascii="Arial" w:hAnsi="Arial" w:cs="Arial"/>
          <w:sz w:val="20"/>
        </w:rPr>
      </w:pPr>
      <w:bookmarkStart w:id="133" w:name="_Toc506814202"/>
      <w:bookmarkStart w:id="134" w:name="_Toc507507969"/>
      <w:bookmarkStart w:id="135" w:name="_Toc123132236"/>
      <w:bookmarkStart w:id="136" w:name="_Toc123132370"/>
      <w:bookmarkStart w:id="137" w:name="_Toc123557629"/>
      <w:bookmarkStart w:id="138" w:name="_Toc123567088"/>
      <w:bookmarkStart w:id="139" w:name="_Toc153303387"/>
      <w:r w:rsidRPr="006D0328">
        <w:rPr>
          <w:rFonts w:ascii="Arial" w:hAnsi="Arial" w:cs="Arial"/>
          <w:sz w:val="20"/>
        </w:rPr>
        <w:t>Klachtenafhandeling</w:t>
      </w:r>
      <w:bookmarkEnd w:id="133"/>
      <w:bookmarkEnd w:id="134"/>
      <w:bookmarkEnd w:id="135"/>
      <w:bookmarkEnd w:id="136"/>
      <w:bookmarkEnd w:id="137"/>
      <w:bookmarkEnd w:id="138"/>
      <w:bookmarkEnd w:id="139"/>
    </w:p>
    <w:p w14:paraId="4EBBBC7F" w14:textId="77777777" w:rsidR="00F0476F" w:rsidRPr="006D0328" w:rsidRDefault="00F0476F" w:rsidP="00F0476F">
      <w:pPr>
        <w:autoSpaceDE w:val="0"/>
        <w:autoSpaceDN w:val="0"/>
        <w:adjustRightInd w:val="0"/>
        <w:spacing w:line="360" w:lineRule="auto"/>
        <w:rPr>
          <w:rFonts w:ascii="Arial" w:hAnsi="Arial" w:cs="Arial"/>
        </w:rPr>
      </w:pPr>
      <w:r w:rsidRPr="006D0328">
        <w:rPr>
          <w:rFonts w:ascii="Arial" w:hAnsi="Arial" w:cs="Arial"/>
        </w:rPr>
        <w:t xml:space="preserve">De </w:t>
      </w:r>
      <w:r w:rsidR="00593FCE" w:rsidRPr="006D0328">
        <w:rPr>
          <w:rFonts w:ascii="Arial" w:hAnsi="Arial" w:cs="Arial"/>
        </w:rPr>
        <w:t>aanbestedende dienst</w:t>
      </w:r>
      <w:r w:rsidRPr="006D0328">
        <w:rPr>
          <w:rFonts w:ascii="Arial" w:hAnsi="Arial" w:cs="Arial"/>
        </w:rPr>
        <w:t xml:space="preserve"> </w:t>
      </w:r>
      <w:r w:rsidR="00E5459A">
        <w:rPr>
          <w:rFonts w:ascii="Arial" w:hAnsi="Arial" w:cs="Arial"/>
        </w:rPr>
        <w:t>heeft</w:t>
      </w:r>
      <w:r w:rsidRPr="006D0328">
        <w:rPr>
          <w:rFonts w:ascii="Arial" w:hAnsi="Arial" w:cs="Arial"/>
        </w:rPr>
        <w:t xml:space="preserve"> een eigen </w:t>
      </w:r>
      <w:r w:rsidR="008261C8" w:rsidRPr="006D0328">
        <w:rPr>
          <w:rFonts w:ascii="Arial" w:hAnsi="Arial" w:cs="Arial"/>
        </w:rPr>
        <w:t xml:space="preserve">gezamenlijk </w:t>
      </w:r>
      <w:r w:rsidRPr="006D0328">
        <w:rPr>
          <w:rFonts w:ascii="Arial" w:hAnsi="Arial" w:cs="Arial"/>
        </w:rPr>
        <w:t xml:space="preserve">klachtenmeldpunt. Indien een ondernemer een klacht heeft tegen (een onderdeel van) deze </w:t>
      </w:r>
      <w:r w:rsidR="00A109DB" w:rsidRPr="006D0328">
        <w:rPr>
          <w:rFonts w:ascii="Arial" w:hAnsi="Arial" w:cs="Arial"/>
        </w:rPr>
        <w:t>a</w:t>
      </w:r>
      <w:r w:rsidRPr="006D0328">
        <w:rPr>
          <w:rFonts w:ascii="Arial" w:hAnsi="Arial" w:cs="Arial"/>
        </w:rPr>
        <w:t xml:space="preserve">anbestedingsprocedure dient hij deze klacht eerst voor </w:t>
      </w:r>
      <w:r w:rsidRPr="006D0328">
        <w:rPr>
          <w:rFonts w:ascii="Arial" w:hAnsi="Arial" w:cs="Arial"/>
        </w:rPr>
        <w:lastRenderedPageBreak/>
        <w:t xml:space="preserve">te leggen aan de </w:t>
      </w:r>
      <w:r w:rsidR="00593FCE" w:rsidRPr="006D0328">
        <w:rPr>
          <w:rFonts w:ascii="Arial" w:hAnsi="Arial" w:cs="Arial"/>
        </w:rPr>
        <w:t>aanbestedende dienst</w:t>
      </w:r>
      <w:r w:rsidRPr="006D0328">
        <w:rPr>
          <w:rFonts w:ascii="Arial" w:hAnsi="Arial" w:cs="Arial"/>
        </w:rPr>
        <w:t xml:space="preserve">, zodat deze de mogelijkheid </w:t>
      </w:r>
      <w:r w:rsidR="00E5459A">
        <w:rPr>
          <w:rFonts w:ascii="Arial" w:hAnsi="Arial" w:cs="Arial"/>
        </w:rPr>
        <w:t>heeft</w:t>
      </w:r>
      <w:r w:rsidRPr="006D0328">
        <w:rPr>
          <w:rFonts w:ascii="Arial" w:hAnsi="Arial" w:cs="Arial"/>
        </w:rPr>
        <w:t xml:space="preserve"> deze klacht weg te nemen. Klachten kunnen ingediend worden </w:t>
      </w:r>
      <w:r w:rsidR="004322AD" w:rsidRPr="006D0328">
        <w:rPr>
          <w:rFonts w:ascii="Arial" w:hAnsi="Arial" w:cs="Arial"/>
        </w:rPr>
        <w:t xml:space="preserve">via </w:t>
      </w:r>
      <w:hyperlink r:id="rId15" w:history="1">
        <w:r w:rsidR="001D3EB3" w:rsidRPr="006D0328">
          <w:rPr>
            <w:rStyle w:val="Hyperlink"/>
            <w:rFonts w:ascii="Arial" w:hAnsi="Arial" w:cs="Arial"/>
          </w:rPr>
          <w:t>inkoop@vlaardingen.nl</w:t>
        </w:r>
      </w:hyperlink>
      <w:r w:rsidRPr="006D0328">
        <w:rPr>
          <w:rFonts w:ascii="Arial" w:hAnsi="Arial" w:cs="Arial"/>
        </w:rPr>
        <w:t>.</w:t>
      </w:r>
      <w:r w:rsidR="0004037C" w:rsidRPr="006D0328">
        <w:rPr>
          <w:rFonts w:ascii="Arial" w:hAnsi="Arial" w:cs="Arial"/>
        </w:rPr>
        <w:t xml:space="preserve"> </w:t>
      </w:r>
    </w:p>
    <w:p w14:paraId="133B29DC" w14:textId="77777777" w:rsidR="00F0476F" w:rsidRPr="006D0328" w:rsidRDefault="00F0476F" w:rsidP="00F0476F">
      <w:pPr>
        <w:autoSpaceDE w:val="0"/>
        <w:autoSpaceDN w:val="0"/>
        <w:adjustRightInd w:val="0"/>
        <w:spacing w:line="360" w:lineRule="auto"/>
        <w:rPr>
          <w:rFonts w:ascii="Arial" w:hAnsi="Arial" w:cs="Arial"/>
        </w:rPr>
      </w:pPr>
      <w:r w:rsidRPr="006D0328">
        <w:rPr>
          <w:rFonts w:ascii="Arial" w:hAnsi="Arial" w:cs="Arial"/>
        </w:rPr>
        <w:t xml:space="preserve">Indien de ondernemer en de </w:t>
      </w:r>
      <w:r w:rsidR="00593FCE" w:rsidRPr="006D0328">
        <w:rPr>
          <w:rFonts w:ascii="Arial" w:hAnsi="Arial" w:cs="Arial"/>
        </w:rPr>
        <w:t>aanbestedende dienst</w:t>
      </w:r>
      <w:r w:rsidRPr="006D0328">
        <w:rPr>
          <w:rFonts w:ascii="Arial" w:hAnsi="Arial" w:cs="Arial"/>
        </w:rPr>
        <w:t xml:space="preserve"> er samen niet uitkomen, dan wijzen wij de ondernemer op de ‘Klachtenafhandeling bij aanbesteden’. Voor de inhoud van deze regeling zie: </w:t>
      </w:r>
      <w:hyperlink r:id="rId16" w:history="1">
        <w:r w:rsidR="00E46623" w:rsidRPr="006D0328">
          <w:rPr>
            <w:rStyle w:val="Hyperlink"/>
            <w:rFonts w:ascii="Arial" w:hAnsi="Arial" w:cs="Arial"/>
          </w:rPr>
          <w:t>http://www.rijksoverheid.nl/bestanden/documenten-en-publicaties/regelingen/2013/03/07/klachtafhandeling-b</w:t>
        </w:r>
      </w:hyperlink>
      <w:r w:rsidRPr="006D0328">
        <w:rPr>
          <w:rFonts w:ascii="Arial" w:hAnsi="Arial" w:cs="Arial"/>
        </w:rPr>
        <w:t>ij-aanbesteden/klachtenafhandeling-definitief.pdf en dan specifiek Deel 2, punt 6, een na laatste alinea op bladzijde 10.</w:t>
      </w:r>
    </w:p>
    <w:p w14:paraId="5FC1889A" w14:textId="77777777" w:rsidR="00EF5FD6" w:rsidRPr="006D0328" w:rsidRDefault="00E07C8C" w:rsidP="00C67979">
      <w:pPr>
        <w:autoSpaceDE w:val="0"/>
        <w:autoSpaceDN w:val="0"/>
        <w:adjustRightInd w:val="0"/>
        <w:spacing w:line="360" w:lineRule="auto"/>
        <w:rPr>
          <w:rFonts w:ascii="Arial" w:hAnsi="Arial" w:cs="Arial"/>
        </w:rPr>
      </w:pPr>
      <w:r w:rsidRPr="006D0328">
        <w:rPr>
          <w:rFonts w:ascii="Arial" w:hAnsi="Arial" w:cs="Arial"/>
        </w:rPr>
        <w:t xml:space="preserve">De </w:t>
      </w:r>
      <w:r w:rsidR="00593FCE" w:rsidRPr="006D0328">
        <w:rPr>
          <w:rFonts w:ascii="Arial" w:hAnsi="Arial" w:cs="Arial"/>
        </w:rPr>
        <w:t>aanbestedende dienst</w:t>
      </w:r>
      <w:r w:rsidR="00F0476F" w:rsidRPr="006D0328">
        <w:rPr>
          <w:rFonts w:ascii="Arial" w:hAnsi="Arial" w:cs="Arial"/>
        </w:rPr>
        <w:t xml:space="preserve"> wil u erop wijzen dat de procedure voor deze klachtenregeling niet is bedoeld voor het verkrijgen van eventueel benodigde verduidelijkingen met betrekking tot het gestelde in deze </w:t>
      </w:r>
      <w:r w:rsidR="00A109DB" w:rsidRPr="006D0328">
        <w:rPr>
          <w:rFonts w:ascii="Arial" w:hAnsi="Arial" w:cs="Arial"/>
        </w:rPr>
        <w:t>a</w:t>
      </w:r>
      <w:r w:rsidR="00F0476F" w:rsidRPr="006D0328">
        <w:rPr>
          <w:rFonts w:ascii="Arial" w:hAnsi="Arial" w:cs="Arial"/>
        </w:rPr>
        <w:t xml:space="preserve">anbestedingsdocumenten. Hiervoor kunt u gebruik maken van de mogelijkheid tot het stellen van vragen als aangegeven in paragraaf </w:t>
      </w:r>
      <w:r w:rsidR="0018277E" w:rsidRPr="006D0328">
        <w:rPr>
          <w:rFonts w:ascii="Arial" w:hAnsi="Arial" w:cs="Arial"/>
        </w:rPr>
        <w:t>4.4</w:t>
      </w:r>
      <w:r w:rsidR="00F0476F" w:rsidRPr="006D0328">
        <w:rPr>
          <w:rFonts w:ascii="Arial" w:hAnsi="Arial" w:cs="Arial"/>
        </w:rPr>
        <w:t>.</w:t>
      </w:r>
    </w:p>
    <w:p w14:paraId="1EA2782E" w14:textId="77777777" w:rsidR="00920F54" w:rsidRPr="006D0328" w:rsidRDefault="00EF5FD6" w:rsidP="003D720E">
      <w:pPr>
        <w:pStyle w:val="Kop1"/>
        <w:ind w:left="426"/>
        <w:rPr>
          <w:rFonts w:ascii="Arial" w:hAnsi="Arial" w:cs="Arial"/>
          <w:sz w:val="20"/>
        </w:rPr>
      </w:pPr>
      <w:r w:rsidRPr="006D0328">
        <w:rPr>
          <w:rFonts w:ascii="Arial" w:hAnsi="Arial" w:cs="Arial"/>
          <w:sz w:val="20"/>
        </w:rPr>
        <w:br w:type="page"/>
      </w:r>
      <w:bookmarkStart w:id="140" w:name="_Toc123132266"/>
      <w:bookmarkStart w:id="141" w:name="_Toc123132400"/>
      <w:bookmarkStart w:id="142" w:name="_Toc123557658"/>
      <w:bookmarkStart w:id="143" w:name="_Toc123567117"/>
      <w:bookmarkStart w:id="144" w:name="_Toc123567316"/>
      <w:bookmarkStart w:id="145" w:name="_Toc126585506"/>
      <w:bookmarkStart w:id="146" w:name="_Ref126662917"/>
      <w:bookmarkStart w:id="147" w:name="_Ref130375833"/>
      <w:bookmarkStart w:id="148" w:name="_Toc153303388"/>
      <w:r w:rsidR="00920F54" w:rsidRPr="006D0328">
        <w:rPr>
          <w:rFonts w:ascii="Arial" w:hAnsi="Arial" w:cs="Arial"/>
          <w:sz w:val="20"/>
          <w:lang w:val="nl-NL"/>
        </w:rPr>
        <w:lastRenderedPageBreak/>
        <w:t>D</w:t>
      </w:r>
      <w:r w:rsidR="00920F54" w:rsidRPr="006D0328">
        <w:rPr>
          <w:rFonts w:ascii="Arial" w:hAnsi="Arial" w:cs="Arial"/>
          <w:sz w:val="20"/>
        </w:rPr>
        <w:t>e inschrijving en voorwaarden</w:t>
      </w:r>
      <w:bookmarkEnd w:id="140"/>
      <w:bookmarkEnd w:id="141"/>
      <w:bookmarkEnd w:id="142"/>
      <w:bookmarkEnd w:id="143"/>
      <w:bookmarkEnd w:id="144"/>
      <w:bookmarkEnd w:id="145"/>
      <w:bookmarkEnd w:id="146"/>
      <w:bookmarkEnd w:id="147"/>
      <w:bookmarkEnd w:id="148"/>
    </w:p>
    <w:p w14:paraId="59E93654" w14:textId="77777777" w:rsidR="00920F54" w:rsidRPr="006D0328" w:rsidRDefault="00920F54" w:rsidP="00920F54">
      <w:pPr>
        <w:pStyle w:val="Kop2"/>
        <w:rPr>
          <w:rFonts w:ascii="Arial" w:hAnsi="Arial" w:cs="Arial"/>
          <w:sz w:val="20"/>
        </w:rPr>
      </w:pPr>
      <w:bookmarkStart w:id="149" w:name="_Toc123132267"/>
      <w:bookmarkStart w:id="150" w:name="_Toc123132401"/>
      <w:bookmarkStart w:id="151" w:name="_Toc123557659"/>
      <w:bookmarkStart w:id="152" w:name="_Toc123567118"/>
      <w:bookmarkStart w:id="153" w:name="_Toc123567317"/>
      <w:bookmarkStart w:id="154" w:name="_Toc126585507"/>
      <w:bookmarkStart w:id="155" w:name="_Toc153303389"/>
      <w:r w:rsidRPr="006D0328">
        <w:rPr>
          <w:rFonts w:ascii="Arial" w:hAnsi="Arial" w:cs="Arial"/>
          <w:sz w:val="20"/>
        </w:rPr>
        <w:t>De (wijze van) inschrijving</w:t>
      </w:r>
      <w:bookmarkEnd w:id="149"/>
      <w:bookmarkEnd w:id="150"/>
      <w:bookmarkEnd w:id="151"/>
      <w:bookmarkEnd w:id="152"/>
      <w:bookmarkEnd w:id="153"/>
      <w:bookmarkEnd w:id="154"/>
      <w:bookmarkEnd w:id="155"/>
    </w:p>
    <w:p w14:paraId="62D62881" w14:textId="77777777" w:rsidR="00920F54" w:rsidRPr="006D0328" w:rsidRDefault="00920F54" w:rsidP="008A3401">
      <w:pPr>
        <w:pStyle w:val="Stijl1"/>
        <w:numPr>
          <w:ilvl w:val="0"/>
          <w:numId w:val="17"/>
        </w:numPr>
        <w:ind w:left="0" w:firstLine="0"/>
        <w:rPr>
          <w:rFonts w:ascii="Arial" w:hAnsi="Arial" w:cs="Arial"/>
        </w:rPr>
      </w:pPr>
      <w:r w:rsidRPr="006D0328">
        <w:rPr>
          <w:rFonts w:ascii="Arial" w:hAnsi="Arial" w:cs="Arial"/>
        </w:rPr>
        <w:t xml:space="preserve">Met nadruk </w:t>
      </w:r>
      <w:r w:rsidR="00E5459A">
        <w:rPr>
          <w:rFonts w:ascii="Arial" w:hAnsi="Arial" w:cs="Arial"/>
        </w:rPr>
        <w:t>wijst</w:t>
      </w:r>
      <w:r w:rsidRPr="006D0328">
        <w:rPr>
          <w:rFonts w:ascii="Arial" w:hAnsi="Arial" w:cs="Arial"/>
        </w:rPr>
        <w:t xml:space="preserve"> </w:t>
      </w:r>
      <w:r w:rsidR="00593FCE" w:rsidRPr="006D0328">
        <w:rPr>
          <w:rFonts w:ascii="Arial" w:hAnsi="Arial" w:cs="Arial"/>
        </w:rPr>
        <w:t>aanbestedende dienst</w:t>
      </w:r>
      <w:r w:rsidRPr="006D0328">
        <w:rPr>
          <w:rFonts w:ascii="Arial" w:hAnsi="Arial" w:cs="Arial"/>
        </w:rPr>
        <w:t xml:space="preserve"> de inschrijver erop dat de inschrijving overzichtelijk dient te zijn en uitsluitend dient te geschieden via TenderNed. Eventuele invulbijlagen zijn tegelijk met d</w:t>
      </w:r>
      <w:r w:rsidR="00EA081A" w:rsidRPr="006D0328">
        <w:rPr>
          <w:rFonts w:ascii="Arial" w:hAnsi="Arial" w:cs="Arial"/>
        </w:rPr>
        <w:t xml:space="preserve">it aanbestedingsdocument </w:t>
      </w:r>
      <w:r w:rsidRPr="006D0328">
        <w:rPr>
          <w:rFonts w:ascii="Arial" w:hAnsi="Arial" w:cs="Arial"/>
        </w:rPr>
        <w:t xml:space="preserve">als Word document, Excel document of </w:t>
      </w:r>
      <w:r w:rsidR="004372E4" w:rsidRPr="006D0328">
        <w:rPr>
          <w:rFonts w:ascii="Arial" w:hAnsi="Arial" w:cs="Arial"/>
        </w:rPr>
        <w:t>pdf-invuldocument</w:t>
      </w:r>
      <w:r w:rsidRPr="006D0328">
        <w:rPr>
          <w:rFonts w:ascii="Arial" w:hAnsi="Arial" w:cs="Arial"/>
        </w:rPr>
        <w:t xml:space="preserve"> verstrekt. Voor de inschrijving dienen de formulieren gebruikt te worden die beschikbaar gesteld zijn in TenderNed. Het niet gebruiken van deze bijlagen of het aanbrengen van inhoudelijke wijzigingen in deze modellen met uitzondering van de daarvoor bestemde invoervelden, kan leiden tot directe uitsluiting van de aanbestedingsprocedure.</w:t>
      </w:r>
    </w:p>
    <w:p w14:paraId="4CDCBD98" w14:textId="77777777" w:rsidR="00920F54" w:rsidRPr="006D0328" w:rsidRDefault="00920F54" w:rsidP="008A3401">
      <w:pPr>
        <w:pStyle w:val="Stijl1"/>
        <w:numPr>
          <w:ilvl w:val="0"/>
          <w:numId w:val="17"/>
        </w:numPr>
        <w:ind w:left="0" w:firstLine="0"/>
        <w:rPr>
          <w:rFonts w:ascii="Arial" w:hAnsi="Arial" w:cs="Arial"/>
        </w:rPr>
      </w:pPr>
      <w:r w:rsidRPr="006D0328">
        <w:rPr>
          <w:rFonts w:ascii="Arial" w:hAnsi="Arial" w:cs="Arial"/>
        </w:rPr>
        <w:t xml:space="preserve">De inschrijving dient te geschieden in de Nederlandse taal. De voertaal in de gehele procedure is Nederlands. Gedurende de uitvoering van de opdracht dienen alle leidinggevende werknemers en vertegenwoordigers welke zorgdragen voor de uitvoering van de opdracht in de contacten met </w:t>
      </w:r>
      <w:r w:rsidR="00593FCE" w:rsidRPr="006D0328">
        <w:rPr>
          <w:rFonts w:ascii="Arial" w:hAnsi="Arial" w:cs="Arial"/>
        </w:rPr>
        <w:t>aanbestedende dienst</w:t>
      </w:r>
      <w:r w:rsidRPr="006D0328">
        <w:rPr>
          <w:rFonts w:ascii="Arial" w:hAnsi="Arial" w:cs="Arial"/>
        </w:rPr>
        <w:t xml:space="preserve"> de Nederlandse taal in woord en geschrift te gebruiken. Voor de uitvoering van de </w:t>
      </w:r>
      <w:r w:rsidR="009919D2" w:rsidRPr="006D0328">
        <w:rPr>
          <w:rFonts w:ascii="Arial" w:hAnsi="Arial" w:cs="Arial"/>
        </w:rPr>
        <w:t>o</w:t>
      </w:r>
      <w:r w:rsidRPr="006D0328">
        <w:rPr>
          <w:rFonts w:ascii="Arial" w:hAnsi="Arial" w:cs="Arial"/>
        </w:rPr>
        <w:t xml:space="preserve">pdracht geldt dat alle documenten in de Nederlandse taal dienen te zijn opgesteld. </w:t>
      </w:r>
    </w:p>
    <w:p w14:paraId="4B625D2A" w14:textId="77777777" w:rsidR="00920F54" w:rsidRPr="006D0328" w:rsidRDefault="00920F54" w:rsidP="008A3401">
      <w:pPr>
        <w:pStyle w:val="Stijl1"/>
        <w:numPr>
          <w:ilvl w:val="0"/>
          <w:numId w:val="17"/>
        </w:numPr>
        <w:ind w:left="0" w:firstLine="0"/>
        <w:rPr>
          <w:rFonts w:ascii="Arial" w:hAnsi="Arial" w:cs="Arial"/>
        </w:rPr>
      </w:pPr>
      <w:r w:rsidRPr="006D0328">
        <w:rPr>
          <w:rFonts w:ascii="Arial" w:hAnsi="Arial" w:cs="Arial"/>
        </w:rPr>
        <w:t>De inschrijving en bijbehorende formulieren dienen rechtsgeldig ondertekend te zijn. Rechtsgeldige ondertekening houdt in dat de persoon of de personen die deze documenten ondertekenen in het handelsregister moeten zijn ingeschreven als vertegenwoordigingsbevoegde personen van de inschrijver.</w:t>
      </w:r>
    </w:p>
    <w:p w14:paraId="179CF225" w14:textId="77777777" w:rsidR="00920F54" w:rsidRPr="006D0328" w:rsidRDefault="00920F54" w:rsidP="008A3401">
      <w:pPr>
        <w:pStyle w:val="Stijl1"/>
        <w:numPr>
          <w:ilvl w:val="0"/>
          <w:numId w:val="17"/>
        </w:numPr>
        <w:ind w:left="0" w:firstLine="0"/>
        <w:rPr>
          <w:rFonts w:ascii="Arial" w:hAnsi="Arial" w:cs="Arial"/>
        </w:rPr>
      </w:pPr>
      <w:r w:rsidRPr="006D0328">
        <w:rPr>
          <w:rFonts w:ascii="Arial" w:hAnsi="Arial" w:cs="Arial"/>
        </w:rPr>
        <w:t xml:space="preserve">Voor overige informatie over TenderNed en uitleg over hoe u digitaal in kunt schrijven, verwijzen wij naar de </w:t>
      </w:r>
      <w:r w:rsidR="004372E4" w:rsidRPr="006D0328">
        <w:rPr>
          <w:rFonts w:ascii="Arial" w:hAnsi="Arial" w:cs="Arial"/>
        </w:rPr>
        <w:t>onlinehulpfunctie</w:t>
      </w:r>
      <w:r w:rsidRPr="006D0328">
        <w:rPr>
          <w:rFonts w:ascii="Arial" w:hAnsi="Arial" w:cs="Arial"/>
        </w:rPr>
        <w:t xml:space="preserve"> op het aanbestedingsplatform.</w:t>
      </w:r>
    </w:p>
    <w:p w14:paraId="7B023FC4" w14:textId="77777777" w:rsidR="00920F54" w:rsidRPr="006D0328" w:rsidRDefault="00920F54" w:rsidP="008A3401">
      <w:pPr>
        <w:numPr>
          <w:ilvl w:val="0"/>
          <w:numId w:val="17"/>
        </w:numPr>
        <w:spacing w:line="360" w:lineRule="auto"/>
        <w:ind w:left="0" w:firstLine="0"/>
        <w:rPr>
          <w:rFonts w:ascii="Arial" w:hAnsi="Arial" w:cs="Arial"/>
        </w:rPr>
      </w:pPr>
      <w:r w:rsidRPr="006D0328">
        <w:rPr>
          <w:rFonts w:ascii="Arial" w:hAnsi="Arial" w:cs="Arial"/>
        </w:rPr>
        <w:t>Inschrijvingen via andere kanalen dan TenderNed worden niet geaccepteerd.</w:t>
      </w:r>
    </w:p>
    <w:p w14:paraId="2055499A" w14:textId="77777777" w:rsidR="00920F54" w:rsidRPr="006D0328" w:rsidRDefault="00920F54" w:rsidP="008A3401">
      <w:pPr>
        <w:pStyle w:val="Stijl1"/>
        <w:numPr>
          <w:ilvl w:val="0"/>
          <w:numId w:val="17"/>
        </w:numPr>
        <w:ind w:left="0" w:firstLine="0"/>
        <w:rPr>
          <w:rFonts w:ascii="Arial" w:hAnsi="Arial" w:cs="Arial"/>
        </w:rPr>
      </w:pPr>
      <w:r w:rsidRPr="006D0328">
        <w:rPr>
          <w:rFonts w:ascii="Arial" w:hAnsi="Arial" w:cs="Arial"/>
        </w:rPr>
        <w:t xml:space="preserve">De inschrijving dient waarheidsgetrouw, volledig en consistent te zijn. Mocht blijken dat er informatie wordt gemist of dat de verstrekte informatie niet waarheidsgetrouw of niet consistent is met de corresponderende documentatie en/of bijlagen, dan wel afwijkt van nadere informatie die ingewonnen wordt bij de inschrijver, referent of openbare bronnen, dan kan de inschrijver worden uitgesloten van de procedure. </w:t>
      </w:r>
    </w:p>
    <w:p w14:paraId="02F5551E" w14:textId="77777777" w:rsidR="00920F54" w:rsidRPr="006D0328" w:rsidRDefault="00920F54" w:rsidP="00662D46">
      <w:pPr>
        <w:pStyle w:val="Kop2"/>
        <w:spacing w:line="360" w:lineRule="auto"/>
        <w:rPr>
          <w:rFonts w:ascii="Arial" w:hAnsi="Arial" w:cs="Arial"/>
          <w:sz w:val="20"/>
        </w:rPr>
      </w:pPr>
      <w:bookmarkStart w:id="156" w:name="_Toc123132268"/>
      <w:bookmarkStart w:id="157" w:name="_Toc123132402"/>
      <w:bookmarkStart w:id="158" w:name="_Toc123557660"/>
      <w:bookmarkStart w:id="159" w:name="_Toc123567119"/>
      <w:bookmarkStart w:id="160" w:name="_Toc123567318"/>
      <w:bookmarkStart w:id="161" w:name="_Toc126585508"/>
      <w:bookmarkStart w:id="162" w:name="_Toc153303390"/>
      <w:r w:rsidRPr="006D0328">
        <w:rPr>
          <w:rFonts w:ascii="Arial" w:hAnsi="Arial" w:cs="Arial"/>
          <w:sz w:val="20"/>
        </w:rPr>
        <w:t>Voorwaarden inschrijver betreffende de inschrijving</w:t>
      </w:r>
      <w:bookmarkEnd w:id="156"/>
      <w:bookmarkEnd w:id="157"/>
      <w:bookmarkEnd w:id="158"/>
      <w:bookmarkEnd w:id="159"/>
      <w:bookmarkEnd w:id="160"/>
      <w:bookmarkEnd w:id="161"/>
      <w:bookmarkEnd w:id="162"/>
    </w:p>
    <w:p w14:paraId="18CF0DE8" w14:textId="77777777" w:rsidR="00920F54" w:rsidRPr="006D0328" w:rsidRDefault="00920F54" w:rsidP="008A3401">
      <w:pPr>
        <w:pStyle w:val="Stijl1"/>
        <w:numPr>
          <w:ilvl w:val="0"/>
          <w:numId w:val="18"/>
        </w:numPr>
        <w:ind w:left="0" w:firstLine="0"/>
        <w:rPr>
          <w:rFonts w:ascii="Arial" w:hAnsi="Arial" w:cs="Arial"/>
        </w:rPr>
      </w:pPr>
      <w:r w:rsidRPr="006D0328">
        <w:rPr>
          <w:rFonts w:ascii="Arial" w:hAnsi="Arial" w:cs="Arial"/>
        </w:rPr>
        <w:t>De inschrijving van inschrijver moet voldoen aan de in d</w:t>
      </w:r>
      <w:r w:rsidR="00EA081A" w:rsidRPr="006D0328">
        <w:rPr>
          <w:rFonts w:ascii="Arial" w:hAnsi="Arial" w:cs="Arial"/>
        </w:rPr>
        <w:t>it</w:t>
      </w:r>
      <w:r w:rsidRPr="006D0328">
        <w:rPr>
          <w:rFonts w:ascii="Arial" w:hAnsi="Arial" w:cs="Arial"/>
        </w:rPr>
        <w:t xml:space="preserve"> </w:t>
      </w:r>
      <w:r w:rsidR="00EA081A" w:rsidRPr="006D0328">
        <w:rPr>
          <w:rFonts w:ascii="Arial" w:hAnsi="Arial" w:cs="Arial"/>
        </w:rPr>
        <w:t>aanbestedingsdocument</w:t>
      </w:r>
      <w:r w:rsidR="005B08E1" w:rsidRPr="006D0328">
        <w:rPr>
          <w:rFonts w:ascii="Arial" w:hAnsi="Arial" w:cs="Arial"/>
        </w:rPr>
        <w:t xml:space="preserve"> inclusief alle bijlagen waaronder</w:t>
      </w:r>
      <w:r w:rsidRPr="006D0328">
        <w:rPr>
          <w:rFonts w:ascii="Arial" w:hAnsi="Arial" w:cs="Arial"/>
        </w:rPr>
        <w:t xml:space="preserve"> </w:t>
      </w:r>
      <w:r w:rsidR="005B08E1" w:rsidRPr="006D0328">
        <w:rPr>
          <w:rFonts w:ascii="Arial" w:hAnsi="Arial" w:cs="Arial"/>
        </w:rPr>
        <w:t>het</w:t>
      </w:r>
      <w:r w:rsidR="003E654B" w:rsidRPr="006D0328">
        <w:rPr>
          <w:rFonts w:ascii="Arial" w:hAnsi="Arial" w:cs="Arial"/>
        </w:rPr>
        <w:t xml:space="preserve"> programma van eisen</w:t>
      </w:r>
      <w:r w:rsidR="005B08E1" w:rsidRPr="006D0328">
        <w:rPr>
          <w:rFonts w:ascii="Arial" w:hAnsi="Arial" w:cs="Arial"/>
        </w:rPr>
        <w:t xml:space="preserve"> </w:t>
      </w:r>
      <w:r w:rsidRPr="006D0328">
        <w:rPr>
          <w:rFonts w:ascii="Arial" w:hAnsi="Arial" w:cs="Arial"/>
        </w:rPr>
        <w:t xml:space="preserve">en </w:t>
      </w:r>
      <w:r w:rsidR="00993262" w:rsidRPr="006D0328">
        <w:rPr>
          <w:rFonts w:ascii="Arial" w:hAnsi="Arial" w:cs="Arial"/>
        </w:rPr>
        <w:t xml:space="preserve">de </w:t>
      </w:r>
      <w:r w:rsidR="0027383B" w:rsidRPr="006D0328">
        <w:rPr>
          <w:rFonts w:ascii="Arial" w:hAnsi="Arial" w:cs="Arial"/>
        </w:rPr>
        <w:t xml:space="preserve">Aanbestedingswet </w:t>
      </w:r>
      <w:r w:rsidRPr="006D0328">
        <w:rPr>
          <w:rFonts w:ascii="Arial" w:hAnsi="Arial" w:cs="Arial"/>
        </w:rPr>
        <w:t>vermelde (vorm)vereisten.</w:t>
      </w:r>
    </w:p>
    <w:p w14:paraId="5A5544FD" w14:textId="77777777" w:rsidR="00920F54" w:rsidRPr="006D0328" w:rsidRDefault="00920F54" w:rsidP="008A3401">
      <w:pPr>
        <w:pStyle w:val="Stijl1"/>
        <w:numPr>
          <w:ilvl w:val="0"/>
          <w:numId w:val="18"/>
        </w:numPr>
        <w:ind w:left="0" w:firstLine="0"/>
        <w:rPr>
          <w:rFonts w:ascii="Arial" w:hAnsi="Arial" w:cs="Arial"/>
        </w:rPr>
      </w:pPr>
      <w:r w:rsidRPr="006D0328">
        <w:rPr>
          <w:rFonts w:ascii="Arial" w:hAnsi="Arial" w:cs="Arial"/>
        </w:rPr>
        <w:t xml:space="preserve">Het indienen van een inschrijving houdt in dat inschrijver onvoorwaardelijk met </w:t>
      </w:r>
      <w:r w:rsidR="004372E4" w:rsidRPr="006D0328">
        <w:rPr>
          <w:rFonts w:ascii="Arial" w:hAnsi="Arial" w:cs="Arial"/>
        </w:rPr>
        <w:t>de raamovereenkomst</w:t>
      </w:r>
      <w:r w:rsidR="00993262" w:rsidRPr="006D0328">
        <w:rPr>
          <w:rFonts w:ascii="Arial" w:hAnsi="Arial" w:cs="Arial"/>
        </w:rPr>
        <w:t xml:space="preserve">, </w:t>
      </w:r>
      <w:r w:rsidRPr="006D0328">
        <w:rPr>
          <w:rFonts w:ascii="Arial" w:hAnsi="Arial" w:cs="Arial"/>
        </w:rPr>
        <w:t>bepalingen, eisen en voorwaarden van de aanbestedingsdocumenten instemt.</w:t>
      </w:r>
    </w:p>
    <w:p w14:paraId="1444883D" w14:textId="77777777" w:rsidR="00920F54" w:rsidRPr="006D0328" w:rsidRDefault="00920F54" w:rsidP="008A3401">
      <w:pPr>
        <w:pStyle w:val="Stijl1"/>
        <w:numPr>
          <w:ilvl w:val="0"/>
          <w:numId w:val="18"/>
        </w:numPr>
        <w:ind w:left="0" w:firstLine="0"/>
        <w:rPr>
          <w:rFonts w:ascii="Arial" w:hAnsi="Arial" w:cs="Arial"/>
        </w:rPr>
      </w:pPr>
      <w:r w:rsidRPr="006D0328">
        <w:rPr>
          <w:rFonts w:ascii="Arial" w:hAnsi="Arial" w:cs="Arial"/>
        </w:rPr>
        <w:t xml:space="preserve">Inschrijver dient de gegevens die de </w:t>
      </w:r>
      <w:r w:rsidR="00593FCE" w:rsidRPr="006D0328">
        <w:rPr>
          <w:rFonts w:ascii="Arial" w:hAnsi="Arial" w:cs="Arial"/>
        </w:rPr>
        <w:t>aanbestedende dienst</w:t>
      </w:r>
      <w:r w:rsidRPr="006D0328">
        <w:rPr>
          <w:rFonts w:ascii="Arial" w:hAnsi="Arial" w:cs="Arial"/>
        </w:rPr>
        <w:t xml:space="preserve"> hem in verband met de aanbestedingsdocument beschikking </w:t>
      </w:r>
      <w:r w:rsidR="00997D69" w:rsidRPr="006D0328">
        <w:rPr>
          <w:rFonts w:ascii="Arial" w:hAnsi="Arial" w:cs="Arial"/>
        </w:rPr>
        <w:t>stellen</w:t>
      </w:r>
      <w:r w:rsidRPr="006D0328">
        <w:rPr>
          <w:rFonts w:ascii="Arial" w:hAnsi="Arial" w:cs="Arial"/>
        </w:rPr>
        <w:t xml:space="preserve"> alleen gebruiken voor het doel waarvoor ze zijn verstrekt. </w:t>
      </w:r>
      <w:r w:rsidR="004372E4" w:rsidRPr="006D0328">
        <w:rPr>
          <w:rFonts w:ascii="Arial" w:hAnsi="Arial" w:cs="Arial"/>
        </w:rPr>
        <w:t>Inschrijver</w:t>
      </w:r>
      <w:r w:rsidRPr="006D0328">
        <w:rPr>
          <w:rFonts w:ascii="Arial" w:hAnsi="Arial" w:cs="Arial"/>
        </w:rPr>
        <w:t xml:space="preserve"> dient vertrouwelijk om te gaan met de door </w:t>
      </w:r>
      <w:r w:rsidR="00593FCE" w:rsidRPr="006D0328">
        <w:rPr>
          <w:rFonts w:ascii="Arial" w:hAnsi="Arial" w:cs="Arial"/>
        </w:rPr>
        <w:t>aanbestedende dienst</w:t>
      </w:r>
      <w:r w:rsidRPr="006D0328">
        <w:rPr>
          <w:rFonts w:ascii="Arial" w:hAnsi="Arial" w:cs="Arial"/>
        </w:rPr>
        <w:t xml:space="preserve"> verstrekte informatie. </w:t>
      </w:r>
      <w:r w:rsidR="0075219F" w:rsidRPr="006D0328">
        <w:rPr>
          <w:rFonts w:ascii="Arial" w:hAnsi="Arial" w:cs="Arial"/>
        </w:rPr>
        <w:t xml:space="preserve">De </w:t>
      </w:r>
      <w:r w:rsidR="00593FCE" w:rsidRPr="006D0328">
        <w:rPr>
          <w:rFonts w:ascii="Arial" w:hAnsi="Arial" w:cs="Arial"/>
        </w:rPr>
        <w:t>aanbestedende dienst</w:t>
      </w:r>
      <w:r w:rsidRPr="006D0328">
        <w:rPr>
          <w:rFonts w:ascii="Arial" w:hAnsi="Arial" w:cs="Arial"/>
        </w:rPr>
        <w:t xml:space="preserve"> </w:t>
      </w:r>
      <w:r w:rsidR="00E5459A">
        <w:rPr>
          <w:rFonts w:ascii="Arial" w:hAnsi="Arial" w:cs="Arial"/>
        </w:rPr>
        <w:t>zal</w:t>
      </w:r>
      <w:r w:rsidRPr="006D0328">
        <w:rPr>
          <w:rFonts w:ascii="Arial" w:hAnsi="Arial" w:cs="Arial"/>
        </w:rPr>
        <w:t xml:space="preserve"> de door de inschrijver verstrekte informatie eveneens vertrouwelijk behandelen.</w:t>
      </w:r>
    </w:p>
    <w:p w14:paraId="242B35F9" w14:textId="77777777" w:rsidR="00920F54" w:rsidRPr="006D0328" w:rsidRDefault="00B201C1" w:rsidP="008A3401">
      <w:pPr>
        <w:pStyle w:val="Stijl1"/>
        <w:numPr>
          <w:ilvl w:val="0"/>
          <w:numId w:val="18"/>
        </w:numPr>
        <w:ind w:left="0" w:firstLine="0"/>
        <w:rPr>
          <w:rFonts w:ascii="Arial" w:hAnsi="Arial" w:cs="Arial"/>
        </w:rPr>
      </w:pPr>
      <w:r w:rsidRPr="006D0328">
        <w:rPr>
          <w:rFonts w:ascii="Arial" w:hAnsi="Arial" w:cs="Arial"/>
        </w:rPr>
        <w:lastRenderedPageBreak/>
        <w:t>I</w:t>
      </w:r>
      <w:r w:rsidR="00920F54" w:rsidRPr="006D0328">
        <w:rPr>
          <w:rFonts w:ascii="Arial" w:hAnsi="Arial" w:cs="Arial"/>
        </w:rPr>
        <w:t>nschrijver zal zich onthouden van gedragingen die de mededinging tussen inschrijvers beperken.</w:t>
      </w:r>
    </w:p>
    <w:p w14:paraId="28C25292" w14:textId="77777777" w:rsidR="00920F54" w:rsidRPr="006D0328" w:rsidRDefault="00B201C1" w:rsidP="008A3401">
      <w:pPr>
        <w:pStyle w:val="Stijl1"/>
        <w:numPr>
          <w:ilvl w:val="0"/>
          <w:numId w:val="18"/>
        </w:numPr>
        <w:ind w:left="0" w:firstLine="0"/>
        <w:rPr>
          <w:rFonts w:ascii="Arial" w:hAnsi="Arial" w:cs="Arial"/>
        </w:rPr>
      </w:pPr>
      <w:r w:rsidRPr="006D0328">
        <w:rPr>
          <w:rFonts w:ascii="Arial" w:hAnsi="Arial" w:cs="Arial"/>
        </w:rPr>
        <w:t>I</w:t>
      </w:r>
      <w:r w:rsidR="00920F54" w:rsidRPr="006D0328">
        <w:rPr>
          <w:rFonts w:ascii="Arial" w:hAnsi="Arial" w:cs="Arial"/>
        </w:rPr>
        <w:t>nschrijvingen die in strijd zijn met dit aanbestedingsdocument en bijbehorende documentatie, of gedaan worden onder afwijkende voorwaarden, zijn onrechtmatig en daarmee ongeldig. Het gevolg is dat inschrijver wordt uitgesloten van verdere deelname aan de procedure.</w:t>
      </w:r>
    </w:p>
    <w:p w14:paraId="41E67EF5" w14:textId="77777777" w:rsidR="00920F54" w:rsidRPr="006D0328" w:rsidRDefault="00593FCE" w:rsidP="008A3401">
      <w:pPr>
        <w:pStyle w:val="Stijl1"/>
        <w:numPr>
          <w:ilvl w:val="0"/>
          <w:numId w:val="18"/>
        </w:numPr>
        <w:ind w:left="0" w:firstLine="0"/>
        <w:rPr>
          <w:rFonts w:ascii="Arial" w:hAnsi="Arial" w:cs="Arial"/>
        </w:rPr>
      </w:pPr>
      <w:r w:rsidRPr="006D0328">
        <w:rPr>
          <w:rFonts w:ascii="Arial" w:hAnsi="Arial" w:cs="Arial"/>
        </w:rPr>
        <w:t>Aanbestedende dienst</w:t>
      </w:r>
      <w:r w:rsidR="00920F54" w:rsidRPr="006D0328">
        <w:rPr>
          <w:rFonts w:ascii="Arial" w:hAnsi="Arial" w:cs="Arial"/>
        </w:rPr>
        <w:t xml:space="preserve"> </w:t>
      </w:r>
      <w:r w:rsidR="00E5459A">
        <w:rPr>
          <w:rFonts w:ascii="Arial" w:hAnsi="Arial" w:cs="Arial"/>
        </w:rPr>
        <w:t>zal</w:t>
      </w:r>
      <w:r w:rsidR="00920F54" w:rsidRPr="006D0328">
        <w:rPr>
          <w:rFonts w:ascii="Arial" w:hAnsi="Arial" w:cs="Arial"/>
        </w:rPr>
        <w:t xml:space="preserve"> een inschrijving niet in behandeling nemen als niet alle gevraagde gegevens aangeleverd zijn óf als de wijze van aanbieden afwijkt van hetgeen gesteld in d</w:t>
      </w:r>
      <w:r w:rsidR="00EA081A" w:rsidRPr="006D0328">
        <w:rPr>
          <w:rFonts w:ascii="Arial" w:hAnsi="Arial" w:cs="Arial"/>
        </w:rPr>
        <w:t>it aanbestedingsdocument</w:t>
      </w:r>
      <w:r w:rsidR="00920F54" w:rsidRPr="006D0328">
        <w:rPr>
          <w:rFonts w:ascii="Arial" w:hAnsi="Arial" w:cs="Arial"/>
        </w:rPr>
        <w:t>.</w:t>
      </w:r>
    </w:p>
    <w:p w14:paraId="42A167A1" w14:textId="77777777" w:rsidR="00920F54" w:rsidRPr="006D0328" w:rsidRDefault="00920F54" w:rsidP="008A3401">
      <w:pPr>
        <w:pStyle w:val="Stijl1"/>
        <w:numPr>
          <w:ilvl w:val="0"/>
          <w:numId w:val="18"/>
        </w:numPr>
        <w:ind w:left="0" w:firstLine="0"/>
        <w:rPr>
          <w:rFonts w:ascii="Arial" w:hAnsi="Arial" w:cs="Arial"/>
        </w:rPr>
      </w:pPr>
      <w:r w:rsidRPr="006D0328">
        <w:rPr>
          <w:rFonts w:ascii="Arial" w:hAnsi="Arial" w:cs="Arial"/>
        </w:rPr>
        <w:t xml:space="preserve">Door de </w:t>
      </w:r>
      <w:r w:rsidR="00593FCE" w:rsidRPr="006D0328">
        <w:rPr>
          <w:rFonts w:ascii="Arial" w:hAnsi="Arial" w:cs="Arial"/>
        </w:rPr>
        <w:t>aanbestedende dienst</w:t>
      </w:r>
      <w:r w:rsidRPr="006D0328">
        <w:rPr>
          <w:rFonts w:ascii="Arial" w:hAnsi="Arial" w:cs="Arial"/>
        </w:rPr>
        <w:t xml:space="preserve"> worden geen kosten vergoed inzake het uitbrengen van de inschrijving. Correspondentie en ontvangen inschrijvingen zullen na afloop niet aan inschrijvers worden geretourneerd en worden eigendom van de </w:t>
      </w:r>
      <w:r w:rsidR="00593FCE" w:rsidRPr="006D0328">
        <w:rPr>
          <w:rFonts w:ascii="Arial" w:hAnsi="Arial" w:cs="Arial"/>
        </w:rPr>
        <w:t>aanbestedende dienst</w:t>
      </w:r>
      <w:r w:rsidRPr="006D0328">
        <w:rPr>
          <w:rFonts w:ascii="Arial" w:hAnsi="Arial" w:cs="Arial"/>
        </w:rPr>
        <w:t xml:space="preserve">. </w:t>
      </w:r>
    </w:p>
    <w:p w14:paraId="4511512C" w14:textId="77777777" w:rsidR="00920F54" w:rsidRPr="006D0328" w:rsidRDefault="00920F54" w:rsidP="008A3401">
      <w:pPr>
        <w:pStyle w:val="Stijl1"/>
        <w:numPr>
          <w:ilvl w:val="0"/>
          <w:numId w:val="18"/>
        </w:numPr>
        <w:ind w:left="0" w:firstLine="0"/>
        <w:rPr>
          <w:rFonts w:ascii="Arial" w:hAnsi="Arial" w:cs="Arial"/>
        </w:rPr>
      </w:pPr>
      <w:r w:rsidRPr="006D0328">
        <w:rPr>
          <w:rFonts w:ascii="Arial" w:hAnsi="Arial" w:cs="Arial"/>
        </w:rPr>
        <w:t xml:space="preserve">De </w:t>
      </w:r>
      <w:r w:rsidR="00593FCE" w:rsidRPr="006D0328">
        <w:rPr>
          <w:rFonts w:ascii="Arial" w:hAnsi="Arial" w:cs="Arial"/>
        </w:rPr>
        <w:t>aanbestedende dienst</w:t>
      </w:r>
      <w:r w:rsidRPr="006D0328">
        <w:rPr>
          <w:rFonts w:ascii="Arial" w:hAnsi="Arial" w:cs="Arial"/>
        </w:rPr>
        <w:t xml:space="preserve"> behoud</w:t>
      </w:r>
      <w:r w:rsidR="00E5459A">
        <w:rPr>
          <w:rFonts w:ascii="Arial" w:hAnsi="Arial" w:cs="Arial"/>
        </w:rPr>
        <w:t>t</w:t>
      </w:r>
      <w:r w:rsidRPr="006D0328">
        <w:rPr>
          <w:rFonts w:ascii="Arial" w:hAnsi="Arial" w:cs="Arial"/>
        </w:rPr>
        <w:t xml:space="preserve"> zich het recht voor alle verstrekte gegevens op hun juistheid te controleren. Indien de inschrijving onduidelijkheden bevat </w:t>
      </w:r>
      <w:r w:rsidR="00E5459A">
        <w:rPr>
          <w:rFonts w:ascii="Arial" w:hAnsi="Arial" w:cs="Arial"/>
        </w:rPr>
        <w:t>kan</w:t>
      </w:r>
      <w:r w:rsidRPr="006D0328">
        <w:rPr>
          <w:rFonts w:ascii="Arial" w:hAnsi="Arial" w:cs="Arial"/>
        </w:rPr>
        <w:t xml:space="preserve"> de </w:t>
      </w:r>
      <w:r w:rsidR="00593FCE" w:rsidRPr="006D0328">
        <w:rPr>
          <w:rFonts w:ascii="Arial" w:hAnsi="Arial" w:cs="Arial"/>
        </w:rPr>
        <w:t>aanbestedende dienst</w:t>
      </w:r>
      <w:r w:rsidRPr="006D0328">
        <w:rPr>
          <w:rFonts w:ascii="Arial" w:hAnsi="Arial" w:cs="Arial"/>
        </w:rPr>
        <w:t xml:space="preserve"> verzoeken om een nadere toelichting. Het verstrekken van onjuiste gegevens kan tot uitsluiting leiden. </w:t>
      </w:r>
      <w:r w:rsidR="008F401A" w:rsidRPr="006D0328">
        <w:rPr>
          <w:rFonts w:ascii="Arial" w:hAnsi="Arial" w:cs="Arial"/>
        </w:rPr>
        <w:t>I</w:t>
      </w:r>
      <w:r w:rsidRPr="006D0328">
        <w:rPr>
          <w:rFonts w:ascii="Arial" w:hAnsi="Arial" w:cs="Arial"/>
        </w:rPr>
        <w:t xml:space="preserve">nschrijvers dienen onder meer de door hen in het kader van de inschrijving overlegde getuigschriften en documenten op verzoek van de </w:t>
      </w:r>
      <w:r w:rsidR="00593FCE" w:rsidRPr="006D0328">
        <w:rPr>
          <w:rFonts w:ascii="Arial" w:hAnsi="Arial" w:cs="Arial"/>
        </w:rPr>
        <w:t>aanbestedende dienst</w:t>
      </w:r>
      <w:r w:rsidRPr="006D0328">
        <w:rPr>
          <w:rFonts w:ascii="Arial" w:hAnsi="Arial" w:cs="Arial"/>
        </w:rPr>
        <w:t xml:space="preserve"> toe te lichten.</w:t>
      </w:r>
    </w:p>
    <w:p w14:paraId="4463DBFA" w14:textId="77777777" w:rsidR="0027383B" w:rsidRPr="006D0328" w:rsidRDefault="0027383B" w:rsidP="008A3401">
      <w:pPr>
        <w:pStyle w:val="Stijl1"/>
        <w:numPr>
          <w:ilvl w:val="0"/>
          <w:numId w:val="18"/>
        </w:numPr>
        <w:ind w:left="0" w:firstLine="0"/>
        <w:rPr>
          <w:rFonts w:ascii="Arial" w:hAnsi="Arial" w:cs="Arial"/>
        </w:rPr>
      </w:pPr>
      <w:r w:rsidRPr="006D0328">
        <w:rPr>
          <w:rFonts w:ascii="Arial" w:hAnsi="Arial" w:cs="Arial"/>
        </w:rPr>
        <w:t>Indien aanbestedende dienst constate</w:t>
      </w:r>
      <w:r w:rsidR="00E5459A">
        <w:rPr>
          <w:rFonts w:ascii="Arial" w:hAnsi="Arial" w:cs="Arial"/>
        </w:rPr>
        <w:t>ert</w:t>
      </w:r>
      <w:r w:rsidRPr="006D0328">
        <w:rPr>
          <w:rFonts w:ascii="Arial" w:hAnsi="Arial" w:cs="Arial"/>
        </w:rPr>
        <w:t xml:space="preserve"> dat de inschrijving abnormaal laag is, wordt gehandeld conform artikel 2.116 van het Aanbestedingswet.</w:t>
      </w:r>
    </w:p>
    <w:p w14:paraId="45FADB3D" w14:textId="77777777" w:rsidR="00B201C1" w:rsidRPr="006D0328" w:rsidRDefault="00920F54" w:rsidP="008A3401">
      <w:pPr>
        <w:pStyle w:val="Stijl1"/>
        <w:numPr>
          <w:ilvl w:val="0"/>
          <w:numId w:val="18"/>
        </w:numPr>
        <w:ind w:left="0" w:firstLine="0"/>
        <w:rPr>
          <w:rFonts w:ascii="Arial" w:hAnsi="Arial" w:cs="Arial"/>
        </w:rPr>
      </w:pPr>
      <w:r w:rsidRPr="006D0328">
        <w:rPr>
          <w:rFonts w:ascii="Arial" w:hAnsi="Arial" w:cs="Arial"/>
        </w:rPr>
        <w:t xml:space="preserve">Indien </w:t>
      </w:r>
      <w:r w:rsidR="00593FCE" w:rsidRPr="006D0328">
        <w:rPr>
          <w:rFonts w:ascii="Arial" w:hAnsi="Arial" w:cs="Arial"/>
        </w:rPr>
        <w:t>aanbestedende dienst</w:t>
      </w:r>
      <w:r w:rsidRPr="006D0328">
        <w:rPr>
          <w:rFonts w:ascii="Arial" w:hAnsi="Arial" w:cs="Arial"/>
        </w:rPr>
        <w:t xml:space="preserve"> </w:t>
      </w:r>
      <w:r w:rsidR="00997D69" w:rsidRPr="006D0328">
        <w:rPr>
          <w:rFonts w:ascii="Arial" w:hAnsi="Arial" w:cs="Arial"/>
        </w:rPr>
        <w:t>constate</w:t>
      </w:r>
      <w:r w:rsidR="00E5459A">
        <w:rPr>
          <w:rFonts w:ascii="Arial" w:hAnsi="Arial" w:cs="Arial"/>
        </w:rPr>
        <w:t>ert</w:t>
      </w:r>
      <w:r w:rsidRPr="006D0328">
        <w:rPr>
          <w:rFonts w:ascii="Arial" w:hAnsi="Arial" w:cs="Arial"/>
        </w:rPr>
        <w:t xml:space="preserve"> dat de inschrijving is gedaan onder (commerciële) voorwaarden en/of onder voorbehoud zal de inschrijving worden uitgesloten van de verdere procedure</w:t>
      </w:r>
      <w:r w:rsidR="00B201C1" w:rsidRPr="006D0328">
        <w:rPr>
          <w:rFonts w:ascii="Arial" w:hAnsi="Arial" w:cs="Arial"/>
        </w:rPr>
        <w:t>.</w:t>
      </w:r>
    </w:p>
    <w:p w14:paraId="43B98FB2" w14:textId="77777777" w:rsidR="00B201C1" w:rsidRPr="006D0328" w:rsidRDefault="00B201C1" w:rsidP="008A3401">
      <w:pPr>
        <w:pStyle w:val="Stijl1"/>
        <w:numPr>
          <w:ilvl w:val="0"/>
          <w:numId w:val="18"/>
        </w:numPr>
        <w:ind w:left="0" w:firstLine="0"/>
        <w:rPr>
          <w:rFonts w:ascii="Arial" w:hAnsi="Arial" w:cs="Arial"/>
        </w:rPr>
      </w:pPr>
      <w:r w:rsidRPr="006D0328">
        <w:rPr>
          <w:rFonts w:ascii="Arial" w:hAnsi="Arial" w:cs="Arial"/>
        </w:rPr>
        <w:t xml:space="preserve">De </w:t>
      </w:r>
      <w:r w:rsidR="00920F54" w:rsidRPr="006D0328">
        <w:rPr>
          <w:rFonts w:ascii="Arial" w:hAnsi="Arial" w:cs="Arial"/>
        </w:rPr>
        <w:t xml:space="preserve">inschrijver dient tijdens de gehele procedure en de </w:t>
      </w:r>
      <w:r w:rsidR="009919D2" w:rsidRPr="006D0328">
        <w:rPr>
          <w:rFonts w:ascii="Arial" w:hAnsi="Arial" w:cs="Arial"/>
        </w:rPr>
        <w:t>o</w:t>
      </w:r>
      <w:r w:rsidR="00920F54" w:rsidRPr="006D0328">
        <w:rPr>
          <w:rFonts w:ascii="Arial" w:hAnsi="Arial" w:cs="Arial"/>
        </w:rPr>
        <w:t>pdracht blijvend te voldoen aan de eisen gesteld in d</w:t>
      </w:r>
      <w:r w:rsidR="00707068" w:rsidRPr="006D0328">
        <w:rPr>
          <w:rFonts w:ascii="Arial" w:hAnsi="Arial" w:cs="Arial"/>
        </w:rPr>
        <w:t>it aanbestedingsdocument</w:t>
      </w:r>
      <w:r w:rsidR="00920F54" w:rsidRPr="006D0328">
        <w:rPr>
          <w:rFonts w:ascii="Arial" w:hAnsi="Arial" w:cs="Arial"/>
        </w:rPr>
        <w:t>.</w:t>
      </w:r>
      <w:r w:rsidRPr="006D0328">
        <w:rPr>
          <w:rFonts w:ascii="Arial" w:hAnsi="Arial" w:cs="Arial"/>
        </w:rPr>
        <w:t xml:space="preserve"> </w:t>
      </w:r>
      <w:bookmarkStart w:id="163" w:name="_Hlk126592327"/>
      <w:r w:rsidRPr="006D0328">
        <w:rPr>
          <w:rFonts w:ascii="Arial" w:hAnsi="Arial" w:cs="Arial"/>
        </w:rPr>
        <w:t xml:space="preserve">Indien op enig moment gedurende het verloop van de aanbestedingsprocedure blijkt dat een inschrijver niet langer voldoet aan de eisen </w:t>
      </w:r>
      <w:r w:rsidR="00E5459A">
        <w:rPr>
          <w:rFonts w:ascii="Arial" w:hAnsi="Arial" w:cs="Arial"/>
        </w:rPr>
        <w:t>zal</w:t>
      </w:r>
      <w:r w:rsidRPr="006D0328">
        <w:rPr>
          <w:rFonts w:ascii="Arial" w:hAnsi="Arial" w:cs="Arial"/>
        </w:rPr>
        <w:t xml:space="preserve"> de </w:t>
      </w:r>
      <w:r w:rsidR="00593FCE" w:rsidRPr="006D0328">
        <w:rPr>
          <w:rFonts w:ascii="Arial" w:hAnsi="Arial" w:cs="Arial"/>
        </w:rPr>
        <w:t>aanbestedende dienst</w:t>
      </w:r>
      <w:r w:rsidRPr="006D0328">
        <w:rPr>
          <w:rFonts w:ascii="Arial" w:hAnsi="Arial" w:cs="Arial"/>
        </w:rPr>
        <w:t xml:space="preserve"> de inschrijver uitsluiten van verdere deelname aan de aanbestedingsprocedure. </w:t>
      </w:r>
      <w:bookmarkEnd w:id="163"/>
    </w:p>
    <w:p w14:paraId="40CA8604" w14:textId="77777777" w:rsidR="00AD3C94" w:rsidRPr="006D0328" w:rsidRDefault="00920F54" w:rsidP="008A3401">
      <w:pPr>
        <w:pStyle w:val="Stijl1"/>
        <w:numPr>
          <w:ilvl w:val="0"/>
          <w:numId w:val="18"/>
        </w:numPr>
        <w:ind w:left="0" w:firstLine="0"/>
        <w:rPr>
          <w:rFonts w:ascii="Arial" w:hAnsi="Arial" w:cs="Arial"/>
        </w:rPr>
      </w:pPr>
      <w:r w:rsidRPr="006D0328">
        <w:rPr>
          <w:rFonts w:ascii="Arial" w:hAnsi="Arial" w:cs="Arial"/>
        </w:rPr>
        <w:t xml:space="preserve">De digitale inschrijving, aangeleverd via TenderNed, wordt voorzien van een elektronische handtekening. </w:t>
      </w:r>
      <w:r w:rsidR="004372E4" w:rsidRPr="006D0328">
        <w:rPr>
          <w:rFonts w:ascii="Arial" w:hAnsi="Arial" w:cs="Arial"/>
        </w:rPr>
        <w:t>Inschrijver</w:t>
      </w:r>
      <w:r w:rsidRPr="006D0328">
        <w:rPr>
          <w:rFonts w:ascii="Arial" w:hAnsi="Arial" w:cs="Arial"/>
        </w:rPr>
        <w:t xml:space="preserve"> heeft een gebruikersnaam en wachtwoord nodig om in te loggen op TenderNed. Bij het indienen van de inschrijving wordt een elektronische handtekening geplaatst door middel van een transactiecode (TAN) via een sms naar een mobiele telefoon. Door het invoeren van de transactiecode vindt eerst authenticatie plaats en vervolgens wordt de elektronische handtekening geplaatst. </w:t>
      </w:r>
    </w:p>
    <w:p w14:paraId="348425F0" w14:textId="77777777" w:rsidR="005B0B89" w:rsidRPr="006D0328" w:rsidRDefault="00AD3C94" w:rsidP="004E06D3">
      <w:pPr>
        <w:pStyle w:val="Stijl1"/>
        <w:rPr>
          <w:rFonts w:ascii="Arial" w:hAnsi="Arial" w:cs="Arial"/>
          <w:highlight w:val="yellow"/>
        </w:rPr>
      </w:pPr>
      <w:r w:rsidRPr="00C23744">
        <w:rPr>
          <w:rFonts w:ascii="Arial" w:hAnsi="Arial" w:cs="Arial"/>
        </w:rPr>
        <w:t xml:space="preserve">De </w:t>
      </w:r>
      <w:r w:rsidR="00CB6BCB" w:rsidRPr="00C23744">
        <w:rPr>
          <w:rFonts w:ascii="Arial" w:hAnsi="Arial" w:cs="Arial"/>
        </w:rPr>
        <w:t>aanbestedende dienst</w:t>
      </w:r>
      <w:r w:rsidRPr="00C23744">
        <w:rPr>
          <w:rFonts w:ascii="Arial" w:hAnsi="Arial" w:cs="Arial"/>
        </w:rPr>
        <w:t xml:space="preserve"> hech</w:t>
      </w:r>
      <w:r w:rsidR="00E5459A">
        <w:rPr>
          <w:rFonts w:ascii="Arial" w:hAnsi="Arial" w:cs="Arial"/>
        </w:rPr>
        <w:t>t</w:t>
      </w:r>
      <w:r w:rsidRPr="00C23744">
        <w:rPr>
          <w:rFonts w:ascii="Arial" w:hAnsi="Arial" w:cs="Arial"/>
        </w:rPr>
        <w:t xml:space="preserve"> grote waarde aan het creëren van stage-, werkervaringsplaatsen en/of banen voor werkzoekenden. </w:t>
      </w:r>
      <w:r w:rsidR="005B0B89" w:rsidRPr="00C23744">
        <w:rPr>
          <w:rFonts w:ascii="Arial" w:hAnsi="Arial" w:cs="Arial"/>
        </w:rPr>
        <w:t xml:space="preserve">Voor </w:t>
      </w:r>
      <w:r w:rsidR="00A952E8">
        <w:rPr>
          <w:rFonts w:ascii="Arial" w:hAnsi="Arial" w:cs="Arial"/>
        </w:rPr>
        <w:t>het</w:t>
      </w:r>
      <w:r w:rsidR="005B0B89" w:rsidRPr="00C23744">
        <w:rPr>
          <w:rFonts w:ascii="Arial" w:hAnsi="Arial" w:cs="Arial"/>
        </w:rPr>
        <w:t xml:space="preserve"> contrac</w:t>
      </w:r>
      <w:r w:rsidR="00A952E8">
        <w:rPr>
          <w:rFonts w:ascii="Arial" w:hAnsi="Arial" w:cs="Arial"/>
        </w:rPr>
        <w:t>t</w:t>
      </w:r>
      <w:r w:rsidR="005B0B89" w:rsidRPr="00C23744">
        <w:rPr>
          <w:rFonts w:ascii="Arial" w:hAnsi="Arial" w:cs="Arial"/>
        </w:rPr>
        <w:t xml:space="preserve"> met de gemeente geldt</w:t>
      </w:r>
      <w:r w:rsidRPr="00C23744">
        <w:rPr>
          <w:rFonts w:ascii="Arial" w:hAnsi="Arial" w:cs="Arial"/>
        </w:rPr>
        <w:t xml:space="preserve"> </w:t>
      </w:r>
      <w:r w:rsidR="00E5459A">
        <w:rPr>
          <w:rFonts w:ascii="Arial" w:hAnsi="Arial" w:cs="Arial"/>
        </w:rPr>
        <w:t>het</w:t>
      </w:r>
      <w:r w:rsidRPr="00C23744">
        <w:rPr>
          <w:rFonts w:ascii="Arial" w:hAnsi="Arial" w:cs="Arial"/>
        </w:rPr>
        <w:t xml:space="preserve"> Protocol Social Return</w:t>
      </w:r>
      <w:r w:rsidR="00E02F47">
        <w:rPr>
          <w:rFonts w:ascii="Arial" w:hAnsi="Arial" w:cs="Arial"/>
        </w:rPr>
        <w:t xml:space="preserve"> (Bijlage </w:t>
      </w:r>
      <w:r w:rsidR="00760EC3">
        <w:rPr>
          <w:rFonts w:ascii="Arial" w:hAnsi="Arial" w:cs="Arial"/>
        </w:rPr>
        <w:t>4)</w:t>
      </w:r>
      <w:r w:rsidRPr="00C23744">
        <w:rPr>
          <w:rFonts w:ascii="Arial" w:hAnsi="Arial" w:cs="Arial"/>
        </w:rPr>
        <w:t xml:space="preserve">. </w:t>
      </w:r>
      <w:r w:rsidR="008F401A" w:rsidRPr="00C23744">
        <w:rPr>
          <w:rFonts w:ascii="Arial" w:hAnsi="Arial" w:cs="Arial"/>
        </w:rPr>
        <w:t xml:space="preserve">Voor deze </w:t>
      </w:r>
      <w:r w:rsidR="008F401A" w:rsidRPr="00C23744">
        <w:rPr>
          <w:rFonts w:ascii="Arial" w:eastAsia="Times New Roman" w:hAnsi="Arial" w:cs="Arial"/>
        </w:rPr>
        <w:t>opdracht</w:t>
      </w:r>
      <w:r w:rsidR="001E26A8" w:rsidRPr="00C23744">
        <w:rPr>
          <w:rFonts w:ascii="Arial" w:eastAsia="Times New Roman" w:hAnsi="Arial" w:cs="Arial"/>
        </w:rPr>
        <w:t>en</w:t>
      </w:r>
      <w:r w:rsidR="008F401A" w:rsidRPr="00C23744">
        <w:rPr>
          <w:rFonts w:ascii="Arial" w:hAnsi="Arial" w:cs="Arial"/>
        </w:rPr>
        <w:t xml:space="preserve">, zoals omschreven in het aanbestedingsdocument, dient ten minste 5% van </w:t>
      </w:r>
      <w:r w:rsidR="00E46623" w:rsidRPr="00C23744">
        <w:rPr>
          <w:rFonts w:ascii="Arial" w:hAnsi="Arial" w:cs="Arial"/>
        </w:rPr>
        <w:t xml:space="preserve">het overeengekomen opslagpercentage maal de </w:t>
      </w:r>
      <w:r w:rsidR="008F401A" w:rsidRPr="00C23744">
        <w:rPr>
          <w:rFonts w:ascii="Arial" w:hAnsi="Arial" w:cs="Arial"/>
        </w:rPr>
        <w:t>opdrachtwaarde</w:t>
      </w:r>
      <w:r w:rsidR="00E46623" w:rsidRPr="00C23744">
        <w:rPr>
          <w:rFonts w:ascii="Arial" w:hAnsi="Arial" w:cs="Arial"/>
        </w:rPr>
        <w:t xml:space="preserve"> per jaar</w:t>
      </w:r>
      <w:r w:rsidR="008F401A" w:rsidRPr="00C23744">
        <w:rPr>
          <w:rFonts w:ascii="Arial" w:hAnsi="Arial" w:cs="Arial"/>
        </w:rPr>
        <w:t xml:space="preserve"> exclusief btw ingezet te worden ten behoeve van social return.</w:t>
      </w:r>
      <w:r w:rsidR="005B0B89" w:rsidRPr="00C23744">
        <w:rPr>
          <w:rFonts w:ascii="Arial" w:hAnsi="Arial" w:cs="Arial"/>
        </w:rPr>
        <w:t xml:space="preserve"> </w:t>
      </w:r>
      <w:r w:rsidR="008F401A" w:rsidRPr="00C23744">
        <w:rPr>
          <w:rFonts w:ascii="Arial" w:hAnsi="Arial" w:cs="Arial"/>
        </w:rPr>
        <w:t>De Inschrijver</w:t>
      </w:r>
      <w:r w:rsidRPr="00C23744">
        <w:rPr>
          <w:rFonts w:ascii="Arial" w:hAnsi="Arial" w:cs="Arial"/>
        </w:rPr>
        <w:t xml:space="preserve"> gaat akkoord met het Protocol </w:t>
      </w:r>
      <w:r w:rsidRPr="00C23744">
        <w:rPr>
          <w:rFonts w:ascii="Arial" w:hAnsi="Arial" w:cs="Arial"/>
        </w:rPr>
        <w:lastRenderedPageBreak/>
        <w:t xml:space="preserve">Social Return van de Gemeente Vlaardingen. Het </w:t>
      </w:r>
      <w:r w:rsidR="00CB6BCB" w:rsidRPr="00C23744">
        <w:rPr>
          <w:rFonts w:ascii="Arial" w:hAnsi="Arial" w:cs="Arial"/>
        </w:rPr>
        <w:t>P</w:t>
      </w:r>
      <w:r w:rsidRPr="00C23744">
        <w:rPr>
          <w:rFonts w:ascii="Arial" w:hAnsi="Arial" w:cs="Arial"/>
        </w:rPr>
        <w:t xml:space="preserve">rotocol Social Return is als </w:t>
      </w:r>
      <w:r w:rsidR="00F74460">
        <w:rPr>
          <w:rFonts w:ascii="Arial" w:hAnsi="Arial" w:cs="Arial"/>
        </w:rPr>
        <w:t>B</w:t>
      </w:r>
      <w:r w:rsidR="00266744" w:rsidRPr="00C23744">
        <w:rPr>
          <w:rFonts w:ascii="Arial" w:hAnsi="Arial" w:cs="Arial"/>
        </w:rPr>
        <w:t xml:space="preserve">ijlage </w:t>
      </w:r>
      <w:r w:rsidR="00316143">
        <w:rPr>
          <w:rFonts w:ascii="Arial" w:hAnsi="Arial" w:cs="Arial"/>
        </w:rPr>
        <w:t>4,</w:t>
      </w:r>
      <w:r w:rsidRPr="00C23744">
        <w:rPr>
          <w:rFonts w:ascii="Arial" w:hAnsi="Arial" w:cs="Arial"/>
        </w:rPr>
        <w:t xml:space="preserve"> toegevoegd</w:t>
      </w:r>
      <w:r w:rsidR="00F74460">
        <w:rPr>
          <w:rFonts w:ascii="Arial" w:hAnsi="Arial" w:cs="Arial"/>
        </w:rPr>
        <w:t xml:space="preserve"> binnen TenderNed</w:t>
      </w:r>
      <w:r w:rsidRPr="00C23744">
        <w:rPr>
          <w:rFonts w:ascii="Arial" w:hAnsi="Arial" w:cs="Arial"/>
        </w:rPr>
        <w:t>.</w:t>
      </w:r>
      <w:r w:rsidR="00FE40B5" w:rsidRPr="00C23744">
        <w:rPr>
          <w:rFonts w:ascii="Arial" w:hAnsi="Arial" w:cs="Arial"/>
        </w:rPr>
        <w:t xml:space="preserve"> </w:t>
      </w:r>
    </w:p>
    <w:p w14:paraId="4CB043E6" w14:textId="77777777" w:rsidR="00AD3C94" w:rsidRPr="006D0328" w:rsidRDefault="00AD3C94" w:rsidP="008A3401">
      <w:pPr>
        <w:pStyle w:val="Stijl1"/>
        <w:numPr>
          <w:ilvl w:val="0"/>
          <w:numId w:val="18"/>
        </w:numPr>
        <w:ind w:left="0" w:firstLine="0"/>
        <w:rPr>
          <w:rFonts w:ascii="Arial" w:hAnsi="Arial" w:cs="Arial"/>
        </w:rPr>
      </w:pPr>
      <w:bookmarkStart w:id="164" w:name="_Hlk124424003"/>
      <w:r w:rsidRPr="006D0328">
        <w:rPr>
          <w:rFonts w:ascii="Arial" w:hAnsi="Arial" w:cs="Arial"/>
        </w:rPr>
        <w:t xml:space="preserve">De </w:t>
      </w:r>
      <w:r w:rsidR="00593FCE" w:rsidRPr="006D0328">
        <w:rPr>
          <w:rFonts w:ascii="Arial" w:hAnsi="Arial" w:cs="Arial"/>
        </w:rPr>
        <w:t>aanbestedende dienst</w:t>
      </w:r>
      <w:r w:rsidRPr="006D0328">
        <w:rPr>
          <w:rFonts w:ascii="Arial" w:hAnsi="Arial" w:cs="Arial"/>
        </w:rPr>
        <w:t xml:space="preserve"> behoud</w:t>
      </w:r>
      <w:r w:rsidR="00E5459A">
        <w:rPr>
          <w:rFonts w:ascii="Arial" w:hAnsi="Arial" w:cs="Arial"/>
        </w:rPr>
        <w:t>t</w:t>
      </w:r>
      <w:r w:rsidRPr="006D0328">
        <w:rPr>
          <w:rFonts w:ascii="Arial" w:hAnsi="Arial" w:cs="Arial"/>
        </w:rPr>
        <w:t xml:space="preserve"> zich het recht voor een inschrijver uit te sluiten indien de </w:t>
      </w:r>
      <w:r w:rsidR="00593FCE" w:rsidRPr="006D0328">
        <w:rPr>
          <w:rFonts w:ascii="Arial" w:hAnsi="Arial" w:cs="Arial"/>
        </w:rPr>
        <w:t>aanbestedende dienst</w:t>
      </w:r>
      <w:r w:rsidRPr="006D0328">
        <w:rPr>
          <w:rFonts w:ascii="Arial" w:hAnsi="Arial" w:cs="Arial"/>
        </w:rPr>
        <w:t xml:space="preserve"> over informatie beschik</w:t>
      </w:r>
      <w:r w:rsidR="00E5459A">
        <w:rPr>
          <w:rFonts w:ascii="Arial" w:hAnsi="Arial" w:cs="Arial"/>
        </w:rPr>
        <w:t>t</w:t>
      </w:r>
      <w:r w:rsidRPr="006D0328">
        <w:rPr>
          <w:rFonts w:ascii="Arial" w:hAnsi="Arial" w:cs="Arial"/>
        </w:rPr>
        <w:t xml:space="preserve"> waaruit blijkt dat de inschrijver de voor de aanbesteding relevante bedrijfsactiviteiten staakt of dat diens bedrijf wordt overgenomen.</w:t>
      </w:r>
    </w:p>
    <w:bookmarkEnd w:id="164"/>
    <w:p w14:paraId="2129B4FC" w14:textId="77777777" w:rsidR="00A32BD0" w:rsidRDefault="00920F54" w:rsidP="008A3401">
      <w:pPr>
        <w:pStyle w:val="Stijl1"/>
        <w:numPr>
          <w:ilvl w:val="0"/>
          <w:numId w:val="18"/>
        </w:numPr>
        <w:spacing w:line="276" w:lineRule="auto"/>
        <w:ind w:left="0" w:firstLine="0"/>
        <w:rPr>
          <w:rFonts w:ascii="Arial" w:hAnsi="Arial" w:cs="Arial"/>
        </w:rPr>
      </w:pPr>
      <w:r w:rsidRPr="006D0328">
        <w:rPr>
          <w:rFonts w:ascii="Arial" w:hAnsi="Arial" w:cs="Arial"/>
        </w:rPr>
        <w:t>Varianten. Het indienen van varianten is niet toegestaan.</w:t>
      </w:r>
    </w:p>
    <w:p w14:paraId="5810E6A3" w14:textId="77777777" w:rsidR="00E77F59" w:rsidRPr="00A32BD0" w:rsidRDefault="00E77F59" w:rsidP="008A3401">
      <w:pPr>
        <w:pStyle w:val="Stijl1"/>
        <w:numPr>
          <w:ilvl w:val="0"/>
          <w:numId w:val="18"/>
        </w:numPr>
        <w:ind w:left="0" w:firstLine="0"/>
        <w:rPr>
          <w:rFonts w:ascii="Arial" w:hAnsi="Arial" w:cs="Arial"/>
        </w:rPr>
      </w:pPr>
      <w:r w:rsidRPr="00A32BD0">
        <w:rPr>
          <w:rFonts w:ascii="Arial" w:hAnsi="Arial" w:cs="Arial"/>
        </w:rPr>
        <w:t xml:space="preserve">Door het ondertekenen van de </w:t>
      </w:r>
      <w:r w:rsidR="00633094" w:rsidRPr="00A32BD0">
        <w:rPr>
          <w:rFonts w:ascii="Arial" w:hAnsi="Arial" w:cs="Arial"/>
        </w:rPr>
        <w:t>Uniform Europees Aanbestedingsdocument(UEA)</w:t>
      </w:r>
      <w:r w:rsidRPr="00A32BD0">
        <w:rPr>
          <w:rFonts w:ascii="Arial" w:hAnsi="Arial" w:cs="Arial"/>
        </w:rPr>
        <w:t xml:space="preserve"> geeft</w:t>
      </w:r>
      <w:r w:rsidR="00CB6BCB" w:rsidRPr="00A32BD0">
        <w:rPr>
          <w:rFonts w:ascii="Arial" w:hAnsi="Arial" w:cs="Arial"/>
        </w:rPr>
        <w:t xml:space="preserve"> de inschrijver </w:t>
      </w:r>
      <w:r w:rsidRPr="00A32BD0">
        <w:rPr>
          <w:rFonts w:ascii="Arial" w:hAnsi="Arial" w:cs="Arial"/>
        </w:rPr>
        <w:t>a</w:t>
      </w:r>
      <w:r w:rsidR="00A32BD0" w:rsidRPr="00A32BD0">
        <w:rPr>
          <w:rFonts w:ascii="Arial" w:hAnsi="Arial" w:cs="Arial"/>
        </w:rPr>
        <w:t>a</w:t>
      </w:r>
      <w:r w:rsidRPr="00A32BD0">
        <w:rPr>
          <w:rFonts w:ascii="Arial" w:hAnsi="Arial" w:cs="Arial"/>
        </w:rPr>
        <w:t>n te voldoen aan de voorwaarden beschreven in dit aanbestedingsdocument.</w:t>
      </w:r>
    </w:p>
    <w:p w14:paraId="1B6CD2CF" w14:textId="77777777" w:rsidR="00920F54" w:rsidRPr="006D0328" w:rsidRDefault="00920F54" w:rsidP="00920F54">
      <w:pPr>
        <w:pStyle w:val="Kop2"/>
        <w:rPr>
          <w:rFonts w:ascii="Arial" w:hAnsi="Arial" w:cs="Arial"/>
          <w:sz w:val="20"/>
        </w:rPr>
      </w:pPr>
      <w:bookmarkStart w:id="165" w:name="_Toc123132269"/>
      <w:bookmarkStart w:id="166" w:name="_Toc123132403"/>
      <w:bookmarkStart w:id="167" w:name="_Toc123557661"/>
      <w:bookmarkStart w:id="168" w:name="_Toc123567120"/>
      <w:bookmarkStart w:id="169" w:name="_Toc123567319"/>
      <w:bookmarkStart w:id="170" w:name="_Toc126585509"/>
      <w:bookmarkStart w:id="171" w:name="_Toc153303391"/>
      <w:r w:rsidRPr="006D0328">
        <w:rPr>
          <w:rFonts w:ascii="Arial" w:hAnsi="Arial" w:cs="Arial"/>
          <w:sz w:val="20"/>
        </w:rPr>
        <w:t>Voorbehouden procedure</w:t>
      </w:r>
      <w:bookmarkEnd w:id="165"/>
      <w:bookmarkEnd w:id="166"/>
      <w:bookmarkEnd w:id="167"/>
      <w:bookmarkEnd w:id="168"/>
      <w:bookmarkEnd w:id="169"/>
      <w:bookmarkEnd w:id="170"/>
      <w:bookmarkEnd w:id="171"/>
    </w:p>
    <w:p w14:paraId="38E00FA3" w14:textId="77777777" w:rsidR="00920F54" w:rsidRPr="006D0328" w:rsidRDefault="00920F54" w:rsidP="00920F54">
      <w:pPr>
        <w:pStyle w:val="Stijl1"/>
        <w:rPr>
          <w:rFonts w:ascii="Arial" w:hAnsi="Arial" w:cs="Arial"/>
        </w:rPr>
      </w:pPr>
      <w:bookmarkStart w:id="172" w:name="_Hlk126590531"/>
      <w:r w:rsidRPr="006D0328">
        <w:rPr>
          <w:rFonts w:ascii="Arial" w:hAnsi="Arial" w:cs="Arial"/>
        </w:rPr>
        <w:t xml:space="preserve">De </w:t>
      </w:r>
      <w:r w:rsidR="00593FCE" w:rsidRPr="006D0328">
        <w:rPr>
          <w:rFonts w:ascii="Arial" w:hAnsi="Arial" w:cs="Arial"/>
        </w:rPr>
        <w:t>aanbestedende dienst</w:t>
      </w:r>
      <w:r w:rsidRPr="006D0328">
        <w:rPr>
          <w:rFonts w:ascii="Arial" w:hAnsi="Arial" w:cs="Arial"/>
        </w:rPr>
        <w:t xml:space="preserve"> behoud</w:t>
      </w:r>
      <w:r w:rsidR="00E5459A">
        <w:rPr>
          <w:rFonts w:ascii="Arial" w:hAnsi="Arial" w:cs="Arial"/>
        </w:rPr>
        <w:t>t</w:t>
      </w:r>
      <w:r w:rsidRPr="006D0328">
        <w:rPr>
          <w:rFonts w:ascii="Arial" w:hAnsi="Arial" w:cs="Arial"/>
        </w:rPr>
        <w:t xml:space="preserve"> zich het recht voor, zonder opgaaf van reden, deze procedure tijdelijk of definitief te staken. </w:t>
      </w:r>
      <w:r w:rsidR="00AD3C94" w:rsidRPr="006D0328">
        <w:rPr>
          <w:rFonts w:ascii="Arial" w:hAnsi="Arial" w:cs="Arial"/>
        </w:rPr>
        <w:t>Inschrijvers hebben in geen geval recht op vergoeding van enigerlei kosten gemaakt in het kader van deze aanbesteding.</w:t>
      </w:r>
      <w:r w:rsidRPr="006D0328">
        <w:rPr>
          <w:rFonts w:ascii="Arial" w:hAnsi="Arial" w:cs="Arial"/>
        </w:rPr>
        <w:t xml:space="preserve"> U bent zich hiervan bewust en aanvaard het feit dat u aan deze aanbesteding meedoet voor eigen rekening en risico. </w:t>
      </w:r>
    </w:p>
    <w:p w14:paraId="06C4C226" w14:textId="77777777" w:rsidR="00920F54" w:rsidRPr="006D0328" w:rsidRDefault="00920F54" w:rsidP="00920F54">
      <w:pPr>
        <w:pStyle w:val="Stijl1"/>
        <w:rPr>
          <w:rFonts w:ascii="Arial" w:hAnsi="Arial" w:cs="Arial"/>
        </w:rPr>
      </w:pPr>
      <w:r w:rsidRPr="006D0328">
        <w:rPr>
          <w:rFonts w:ascii="Arial" w:hAnsi="Arial" w:cs="Arial"/>
        </w:rPr>
        <w:t xml:space="preserve">De </w:t>
      </w:r>
      <w:r w:rsidR="00593FCE" w:rsidRPr="006D0328">
        <w:rPr>
          <w:rFonts w:ascii="Arial" w:hAnsi="Arial" w:cs="Arial"/>
        </w:rPr>
        <w:t>aanbestedende dienst</w:t>
      </w:r>
      <w:r w:rsidRPr="006D0328">
        <w:rPr>
          <w:rFonts w:ascii="Arial" w:hAnsi="Arial" w:cs="Arial"/>
        </w:rPr>
        <w:t xml:space="preserve"> behoud</w:t>
      </w:r>
      <w:r w:rsidR="00E5459A">
        <w:rPr>
          <w:rFonts w:ascii="Arial" w:hAnsi="Arial" w:cs="Arial"/>
        </w:rPr>
        <w:t>t</w:t>
      </w:r>
      <w:r w:rsidRPr="006D0328">
        <w:rPr>
          <w:rFonts w:ascii="Arial" w:hAnsi="Arial" w:cs="Arial"/>
        </w:rPr>
        <w:t xml:space="preserve"> zich het recht voor de </w:t>
      </w:r>
      <w:r w:rsidR="0039391E" w:rsidRPr="006D0328">
        <w:rPr>
          <w:rFonts w:ascii="Arial" w:hAnsi="Arial" w:cs="Arial"/>
        </w:rPr>
        <w:t>o</w:t>
      </w:r>
      <w:r w:rsidRPr="006D0328">
        <w:rPr>
          <w:rFonts w:ascii="Arial" w:hAnsi="Arial" w:cs="Arial"/>
        </w:rPr>
        <w:t xml:space="preserve">pdracht niet te gunnen. </w:t>
      </w:r>
    </w:p>
    <w:p w14:paraId="4558EECA" w14:textId="77777777" w:rsidR="00920F54" w:rsidRPr="006D0328" w:rsidRDefault="00920F54" w:rsidP="00920F54">
      <w:pPr>
        <w:pStyle w:val="Kop2"/>
        <w:rPr>
          <w:rFonts w:ascii="Arial" w:hAnsi="Arial" w:cs="Arial"/>
          <w:sz w:val="20"/>
        </w:rPr>
      </w:pPr>
      <w:bookmarkStart w:id="173" w:name="_Toc455740469"/>
      <w:bookmarkStart w:id="174" w:name="_Toc123132278"/>
      <w:bookmarkStart w:id="175" w:name="_Toc123132412"/>
      <w:bookmarkStart w:id="176" w:name="_Toc123557670"/>
      <w:bookmarkStart w:id="177" w:name="_Toc123567129"/>
      <w:bookmarkStart w:id="178" w:name="_Toc123567328"/>
      <w:bookmarkStart w:id="179" w:name="_Toc126585510"/>
      <w:bookmarkStart w:id="180" w:name="_Toc153303392"/>
      <w:bookmarkEnd w:id="172"/>
      <w:r w:rsidRPr="006D0328">
        <w:rPr>
          <w:rFonts w:ascii="Arial" w:hAnsi="Arial" w:cs="Arial"/>
          <w:sz w:val="20"/>
        </w:rPr>
        <w:t>Wet arbeid vreemdelingen</w:t>
      </w:r>
      <w:bookmarkEnd w:id="173"/>
      <w:bookmarkEnd w:id="174"/>
      <w:bookmarkEnd w:id="175"/>
      <w:bookmarkEnd w:id="176"/>
      <w:bookmarkEnd w:id="177"/>
      <w:bookmarkEnd w:id="178"/>
      <w:bookmarkEnd w:id="179"/>
      <w:bookmarkEnd w:id="180"/>
      <w:r w:rsidRPr="006D0328">
        <w:rPr>
          <w:rFonts w:ascii="Arial" w:hAnsi="Arial" w:cs="Arial"/>
          <w:sz w:val="20"/>
        </w:rPr>
        <w:t xml:space="preserve"> </w:t>
      </w:r>
    </w:p>
    <w:p w14:paraId="7FCDA40E" w14:textId="77777777" w:rsidR="00920F54" w:rsidRPr="006D0328" w:rsidRDefault="00920F54" w:rsidP="00920F54">
      <w:pPr>
        <w:pStyle w:val="Stijl1"/>
        <w:rPr>
          <w:rFonts w:ascii="Arial" w:hAnsi="Arial" w:cs="Arial"/>
        </w:rPr>
      </w:pPr>
      <w:r w:rsidRPr="006D0328">
        <w:rPr>
          <w:rFonts w:ascii="Arial" w:hAnsi="Arial" w:cs="Arial"/>
        </w:rPr>
        <w:t xml:space="preserve">Ter voorkoming van overtreding van de Wet arbeid vreemdelingen (WAV), moet inschrijver nagaan of een werknemer c.q. werkneemster gerechtigd is in Nederland werkzaam te zijn voordat deze in of aan een object van de </w:t>
      </w:r>
      <w:r w:rsidR="00760EC3">
        <w:rPr>
          <w:rFonts w:ascii="Arial" w:hAnsi="Arial" w:cs="Arial"/>
        </w:rPr>
        <w:t>O</w:t>
      </w:r>
      <w:r w:rsidRPr="006D0328">
        <w:rPr>
          <w:rFonts w:ascii="Arial" w:hAnsi="Arial" w:cs="Arial"/>
        </w:rPr>
        <w:t xml:space="preserve">pdrachtgever (of diens rechtsopvolger) te werk wordt gesteld. </w:t>
      </w:r>
      <w:r w:rsidR="00820E15" w:rsidRPr="006D0328">
        <w:rPr>
          <w:rFonts w:ascii="Arial" w:hAnsi="Arial" w:cs="Arial"/>
        </w:rPr>
        <w:t>I</w:t>
      </w:r>
      <w:r w:rsidRPr="006D0328">
        <w:rPr>
          <w:rFonts w:ascii="Arial" w:hAnsi="Arial" w:cs="Arial"/>
        </w:rPr>
        <w:t xml:space="preserve">nschrijver draagt zorg voor naleving van de Wet arbeid vreemdelingen en de Wet op de identificatieplicht en alle op voormelde wetgeving gebaseerde uitvoeringsbesluiten en regelgeving. </w:t>
      </w:r>
      <w:r w:rsidR="00820E15" w:rsidRPr="006D0328">
        <w:rPr>
          <w:rFonts w:ascii="Arial" w:hAnsi="Arial" w:cs="Arial"/>
        </w:rPr>
        <w:t>I</w:t>
      </w:r>
      <w:r w:rsidRPr="006D0328">
        <w:rPr>
          <w:rFonts w:ascii="Arial" w:hAnsi="Arial" w:cs="Arial"/>
        </w:rPr>
        <w:t xml:space="preserve">nschrijver vrijwaart </w:t>
      </w:r>
      <w:r w:rsidR="00760EC3">
        <w:rPr>
          <w:rFonts w:ascii="Arial" w:hAnsi="Arial" w:cs="Arial"/>
        </w:rPr>
        <w:t>O</w:t>
      </w:r>
      <w:r w:rsidRPr="006D0328">
        <w:rPr>
          <w:rFonts w:ascii="Arial" w:hAnsi="Arial" w:cs="Arial"/>
        </w:rPr>
        <w:t xml:space="preserve">pdrachtgever voor alle aanspraken van derden en boetes van bevoegde instanties in verband met ondeugdelijke naleving van de betreffende wetgeving. Inschrijver voegt deze toe aan zijn inschrijving. </w:t>
      </w:r>
    </w:p>
    <w:p w14:paraId="0F1BA3C7" w14:textId="77777777" w:rsidR="00F32E21" w:rsidRPr="006D0328" w:rsidRDefault="00F32E21" w:rsidP="00F32E21">
      <w:pPr>
        <w:pStyle w:val="Kop2"/>
        <w:spacing w:line="360" w:lineRule="auto"/>
        <w:rPr>
          <w:rFonts w:ascii="Arial" w:hAnsi="Arial" w:cs="Arial"/>
          <w:sz w:val="20"/>
        </w:rPr>
      </w:pPr>
      <w:bookmarkStart w:id="181" w:name="_Toc23427485"/>
      <w:bookmarkStart w:id="182" w:name="_Toc129184043"/>
      <w:bookmarkStart w:id="183" w:name="_Toc153303393"/>
      <w:r w:rsidRPr="006D0328">
        <w:rPr>
          <w:rFonts w:ascii="Arial" w:hAnsi="Arial" w:cs="Arial"/>
          <w:sz w:val="20"/>
        </w:rPr>
        <w:t>Verwerking persoonsgegevens</w:t>
      </w:r>
      <w:bookmarkEnd w:id="181"/>
      <w:bookmarkEnd w:id="182"/>
      <w:bookmarkEnd w:id="183"/>
    </w:p>
    <w:p w14:paraId="3266B1FB" w14:textId="77777777" w:rsidR="00F32E21" w:rsidRPr="006D0328" w:rsidRDefault="00F32E21" w:rsidP="00F32E21">
      <w:pPr>
        <w:spacing w:line="360" w:lineRule="auto"/>
        <w:rPr>
          <w:rFonts w:ascii="Arial" w:hAnsi="Arial" w:cs="Arial"/>
        </w:rPr>
      </w:pPr>
      <w:r w:rsidRPr="006D0328">
        <w:rPr>
          <w:rFonts w:ascii="Arial" w:hAnsi="Arial" w:cs="Arial"/>
        </w:rPr>
        <w:t xml:space="preserve">Aangezien de </w:t>
      </w:r>
      <w:r w:rsidR="00760EC3">
        <w:rPr>
          <w:rFonts w:ascii="Arial" w:hAnsi="Arial" w:cs="Arial"/>
        </w:rPr>
        <w:t>O</w:t>
      </w:r>
      <w:r w:rsidRPr="006D0328">
        <w:rPr>
          <w:rFonts w:ascii="Arial" w:hAnsi="Arial" w:cs="Arial"/>
        </w:rPr>
        <w:t>pdrachtgever</w:t>
      </w:r>
      <w:r w:rsidR="005B0B89" w:rsidRPr="006D0328">
        <w:rPr>
          <w:rFonts w:ascii="Arial" w:hAnsi="Arial" w:cs="Arial"/>
        </w:rPr>
        <w:t>,</w:t>
      </w:r>
      <w:r w:rsidRPr="006D0328">
        <w:rPr>
          <w:rFonts w:ascii="Arial" w:hAnsi="Arial" w:cs="Arial"/>
        </w:rPr>
        <w:t xml:space="preserve"> als verwerkingsverantwoordelijke in de zin van de Algemene verordening gegevensbescherming (AVG)</w:t>
      </w:r>
      <w:r w:rsidR="005B0B89" w:rsidRPr="006D0328">
        <w:rPr>
          <w:rFonts w:ascii="Arial" w:hAnsi="Arial" w:cs="Arial"/>
        </w:rPr>
        <w:t>,</w:t>
      </w:r>
      <w:r w:rsidRPr="006D0328">
        <w:rPr>
          <w:rFonts w:ascii="Arial" w:hAnsi="Arial" w:cs="Arial"/>
        </w:rPr>
        <w:t xml:space="preserve"> persoonsgegevens verstrekt aan de </w:t>
      </w:r>
      <w:r w:rsidR="00C93001" w:rsidRPr="006D0328">
        <w:rPr>
          <w:rFonts w:ascii="Arial" w:eastAsia="Times New Roman" w:hAnsi="Arial" w:cs="Arial"/>
        </w:rPr>
        <w:t>O</w:t>
      </w:r>
      <w:r w:rsidRPr="006D0328">
        <w:rPr>
          <w:rFonts w:ascii="Arial" w:eastAsia="Times New Roman" w:hAnsi="Arial" w:cs="Arial"/>
        </w:rPr>
        <w:t>pdrachtnemer</w:t>
      </w:r>
      <w:r w:rsidRPr="006D0328">
        <w:rPr>
          <w:rFonts w:ascii="Arial" w:hAnsi="Arial" w:cs="Arial"/>
        </w:rPr>
        <w:t xml:space="preserve">, zal </w:t>
      </w:r>
      <w:r w:rsidR="00BB23A1">
        <w:rPr>
          <w:rFonts w:ascii="Arial" w:hAnsi="Arial" w:cs="Arial"/>
        </w:rPr>
        <w:t>per</w:t>
      </w:r>
      <w:r w:rsidRPr="006D0328">
        <w:rPr>
          <w:rFonts w:ascii="Arial" w:hAnsi="Arial" w:cs="Arial"/>
        </w:rPr>
        <w:t xml:space="preserve"> </w:t>
      </w:r>
      <w:r w:rsidR="00C93001" w:rsidRPr="006D0328">
        <w:rPr>
          <w:rFonts w:ascii="Arial" w:eastAsia="Times New Roman" w:hAnsi="Arial" w:cs="Arial"/>
        </w:rPr>
        <w:t>O</w:t>
      </w:r>
      <w:r w:rsidRPr="006D0328">
        <w:rPr>
          <w:rFonts w:ascii="Arial" w:eastAsia="Times New Roman" w:hAnsi="Arial" w:cs="Arial"/>
        </w:rPr>
        <w:t>pdrachtnemer</w:t>
      </w:r>
      <w:r w:rsidRPr="006D0328">
        <w:rPr>
          <w:rFonts w:ascii="Arial" w:hAnsi="Arial" w:cs="Arial"/>
        </w:rPr>
        <w:t xml:space="preserve"> een </w:t>
      </w:r>
      <w:r w:rsidR="00266744" w:rsidRPr="006D0328">
        <w:rPr>
          <w:rFonts w:ascii="Arial" w:hAnsi="Arial" w:cs="Arial"/>
        </w:rPr>
        <w:t>v</w:t>
      </w:r>
      <w:r w:rsidRPr="006D0328">
        <w:rPr>
          <w:rFonts w:ascii="Arial" w:hAnsi="Arial" w:cs="Arial"/>
        </w:rPr>
        <w:t xml:space="preserve">erwerkersovereenkomst met </w:t>
      </w:r>
      <w:r w:rsidR="00760EC3">
        <w:rPr>
          <w:rFonts w:ascii="Arial" w:hAnsi="Arial" w:cs="Arial"/>
        </w:rPr>
        <w:t>O</w:t>
      </w:r>
      <w:r w:rsidRPr="006D0328">
        <w:rPr>
          <w:rFonts w:ascii="Arial" w:hAnsi="Arial" w:cs="Arial"/>
        </w:rPr>
        <w:t xml:space="preserve">pdrachtgever afsluiten (conform </w:t>
      </w:r>
      <w:r w:rsidR="00F74460">
        <w:rPr>
          <w:rFonts w:ascii="Arial" w:hAnsi="Arial" w:cs="Arial"/>
        </w:rPr>
        <w:t>B</w:t>
      </w:r>
      <w:r w:rsidRPr="006D0328">
        <w:rPr>
          <w:rFonts w:ascii="Arial" w:hAnsi="Arial" w:cs="Arial"/>
        </w:rPr>
        <w:t xml:space="preserve">ijlage </w:t>
      </w:r>
      <w:r w:rsidR="00316143">
        <w:rPr>
          <w:rFonts w:ascii="Arial" w:hAnsi="Arial" w:cs="Arial"/>
        </w:rPr>
        <w:t>7</w:t>
      </w:r>
      <w:r w:rsidRPr="006D0328">
        <w:rPr>
          <w:rFonts w:ascii="Arial" w:hAnsi="Arial" w:cs="Arial"/>
        </w:rPr>
        <w:t>),</w:t>
      </w:r>
      <w:r w:rsidRPr="006D0328">
        <w:rPr>
          <w:rFonts w:ascii="Arial" w:hAnsi="Arial" w:cs="Arial"/>
          <w:strike/>
        </w:rPr>
        <w:t xml:space="preserve"> </w:t>
      </w:r>
      <w:r w:rsidRPr="006D0328">
        <w:rPr>
          <w:rFonts w:ascii="Arial" w:hAnsi="Arial" w:cs="Arial"/>
        </w:rPr>
        <w:t xml:space="preserve">waarin partijen afspraken vastleggen over de omgang met persoonsgegevens. </w:t>
      </w:r>
    </w:p>
    <w:p w14:paraId="28C6B5DD" w14:textId="77777777" w:rsidR="00F32E21" w:rsidRPr="006D0328" w:rsidRDefault="00F32E21" w:rsidP="00F32E21">
      <w:pPr>
        <w:spacing w:line="360" w:lineRule="auto"/>
        <w:rPr>
          <w:rFonts w:ascii="Arial" w:hAnsi="Arial" w:cs="Arial"/>
        </w:rPr>
      </w:pPr>
      <w:r w:rsidRPr="006D0328">
        <w:rPr>
          <w:rFonts w:ascii="Arial" w:hAnsi="Arial" w:cs="Arial"/>
        </w:rPr>
        <w:t xml:space="preserve">Het bepaalde in het voorgaande laat onverlet dat de </w:t>
      </w:r>
      <w:r w:rsidR="00C93001" w:rsidRPr="006D0328">
        <w:rPr>
          <w:rFonts w:ascii="Arial" w:eastAsia="Times New Roman" w:hAnsi="Arial" w:cs="Arial"/>
        </w:rPr>
        <w:t>O</w:t>
      </w:r>
      <w:r w:rsidRPr="006D0328">
        <w:rPr>
          <w:rFonts w:ascii="Arial" w:eastAsia="Times New Roman" w:hAnsi="Arial" w:cs="Arial"/>
        </w:rPr>
        <w:t>pdrachtnemer</w:t>
      </w:r>
      <w:r w:rsidRPr="006D0328">
        <w:rPr>
          <w:rFonts w:ascii="Arial" w:hAnsi="Arial" w:cs="Arial"/>
        </w:rPr>
        <w:t xml:space="preserve"> in het kader van de opdracht dossiers opbouwt met daarin nadere gegevens van betrokkene(n). Opdrachtnemer is voor die gegevensverwerking aan te merken als verwerkingsverantwoordelijke in de zin van de AVG. Opdrachtnemer verwerkt de persoonsgegevens op een rechtmatige wijze en in overeenstemming met de AVG.</w:t>
      </w:r>
    </w:p>
    <w:p w14:paraId="6A3BA44B" w14:textId="77777777" w:rsidR="00E77F59" w:rsidRPr="006D0328" w:rsidRDefault="00E77F59" w:rsidP="00E77F59">
      <w:pPr>
        <w:pStyle w:val="Kop2"/>
        <w:spacing w:line="360" w:lineRule="auto"/>
        <w:rPr>
          <w:rFonts w:ascii="Arial" w:hAnsi="Arial" w:cs="Arial"/>
          <w:sz w:val="20"/>
        </w:rPr>
      </w:pPr>
      <w:bookmarkStart w:id="184" w:name="_Toc23427486"/>
      <w:bookmarkStart w:id="185" w:name="_Toc129181493"/>
      <w:bookmarkStart w:id="186" w:name="_Toc153303394"/>
      <w:r w:rsidRPr="006D0328">
        <w:rPr>
          <w:rFonts w:ascii="Arial" w:hAnsi="Arial" w:cs="Arial"/>
          <w:sz w:val="20"/>
        </w:rPr>
        <w:t>Bibob-advies</w:t>
      </w:r>
      <w:bookmarkEnd w:id="184"/>
      <w:bookmarkEnd w:id="185"/>
      <w:bookmarkEnd w:id="186"/>
    </w:p>
    <w:p w14:paraId="0D1AB641" w14:textId="77777777" w:rsidR="00E77F59" w:rsidRPr="006D0328" w:rsidRDefault="00E77F59" w:rsidP="00E77F59">
      <w:pPr>
        <w:spacing w:line="360" w:lineRule="auto"/>
        <w:rPr>
          <w:rFonts w:ascii="Arial" w:hAnsi="Arial" w:cs="Arial"/>
        </w:rPr>
      </w:pPr>
      <w:r w:rsidRPr="006D0328">
        <w:rPr>
          <w:rFonts w:ascii="Arial" w:hAnsi="Arial" w:cs="Arial"/>
        </w:rPr>
        <w:t xml:space="preserve">De </w:t>
      </w:r>
      <w:r w:rsidR="00593FCE" w:rsidRPr="006D0328">
        <w:rPr>
          <w:rFonts w:ascii="Arial" w:hAnsi="Arial" w:cs="Arial"/>
        </w:rPr>
        <w:t xml:space="preserve">aanbestedende </w:t>
      </w:r>
      <w:r w:rsidR="00593FCE" w:rsidRPr="006D0328">
        <w:rPr>
          <w:rFonts w:ascii="Arial" w:eastAsia="Times New Roman" w:hAnsi="Arial" w:cs="Arial"/>
        </w:rPr>
        <w:t>diens</w:t>
      </w:r>
      <w:r w:rsidR="00CD30A4" w:rsidRPr="006D0328">
        <w:rPr>
          <w:rFonts w:ascii="Arial" w:eastAsia="Times New Roman" w:hAnsi="Arial" w:cs="Arial"/>
        </w:rPr>
        <w:t>t</w:t>
      </w:r>
      <w:r w:rsidRPr="006D0328">
        <w:rPr>
          <w:rFonts w:ascii="Arial" w:eastAsia="Times New Roman" w:hAnsi="Arial" w:cs="Arial"/>
        </w:rPr>
        <w:t xml:space="preserve"> wens</w:t>
      </w:r>
      <w:r w:rsidR="00E5459A">
        <w:rPr>
          <w:rFonts w:ascii="Arial" w:eastAsia="Times New Roman" w:hAnsi="Arial" w:cs="Arial"/>
        </w:rPr>
        <w:t>t</w:t>
      </w:r>
      <w:r w:rsidRPr="006D0328">
        <w:rPr>
          <w:rFonts w:ascii="Arial" w:hAnsi="Arial" w:cs="Arial"/>
        </w:rPr>
        <w:t xml:space="preserve"> bij de aanbestedingsprocedure gebruik te kunnen maken van de Wet Bevordering Integriteitbeoordelingen door het Openbaar Bestuur (hierna: Wet Bibob). De Wet Bibob </w:t>
      </w:r>
      <w:r w:rsidRPr="006D0328">
        <w:rPr>
          <w:rFonts w:ascii="Arial" w:hAnsi="Arial" w:cs="Arial"/>
        </w:rPr>
        <w:lastRenderedPageBreak/>
        <w:t xml:space="preserve">beoogt onder meer te voorkomen dat door aanbesteding van overheidsopdrachten als bedoeld in de Wet Bibob, de overheid onbedoeld mogelijk bepaalde criminele activiteiten faciliteert. De </w:t>
      </w:r>
      <w:r w:rsidR="00593FCE" w:rsidRPr="006D0328">
        <w:rPr>
          <w:rFonts w:ascii="Arial" w:hAnsi="Arial" w:cs="Arial"/>
        </w:rPr>
        <w:t xml:space="preserve">aanbestedende </w:t>
      </w:r>
      <w:r w:rsidR="00593FCE" w:rsidRPr="006D0328">
        <w:rPr>
          <w:rFonts w:ascii="Arial" w:eastAsia="Times New Roman" w:hAnsi="Arial" w:cs="Arial"/>
        </w:rPr>
        <w:t>dienst</w:t>
      </w:r>
      <w:r w:rsidRPr="006D0328">
        <w:rPr>
          <w:rFonts w:ascii="Arial" w:eastAsia="Times New Roman" w:hAnsi="Arial" w:cs="Arial"/>
        </w:rPr>
        <w:t xml:space="preserve"> </w:t>
      </w:r>
      <w:r w:rsidR="00E5459A">
        <w:rPr>
          <w:rFonts w:ascii="Arial" w:eastAsia="Times New Roman" w:hAnsi="Arial" w:cs="Arial"/>
        </w:rPr>
        <w:t>kan</w:t>
      </w:r>
      <w:r w:rsidRPr="006D0328">
        <w:rPr>
          <w:rFonts w:ascii="Arial" w:hAnsi="Arial" w:cs="Arial"/>
        </w:rPr>
        <w:t xml:space="preserve"> aan het Bureau Bibob inzake deze overheidsopdracht(en), die zie(t)(n) op een bij Besluit Bibob aangewezen sector, om advies vragen: </w:t>
      </w:r>
    </w:p>
    <w:p w14:paraId="54CE8965" w14:textId="77777777" w:rsidR="00E77F59" w:rsidRPr="006D0328" w:rsidRDefault="00E77F59" w:rsidP="008A3401">
      <w:pPr>
        <w:pStyle w:val="Stijl1"/>
        <w:numPr>
          <w:ilvl w:val="0"/>
          <w:numId w:val="10"/>
        </w:numPr>
        <w:rPr>
          <w:rFonts w:ascii="Arial" w:hAnsi="Arial" w:cs="Arial"/>
        </w:rPr>
      </w:pPr>
      <w:r w:rsidRPr="006D0328">
        <w:rPr>
          <w:rFonts w:ascii="Arial" w:hAnsi="Arial" w:cs="Arial"/>
        </w:rPr>
        <w:t xml:space="preserve">voordat een beslissing wordt genomen inzake de gunning van een dergelijke overheidsopdracht; </w:t>
      </w:r>
    </w:p>
    <w:p w14:paraId="1279C0DC" w14:textId="77777777" w:rsidR="00E77F59" w:rsidRPr="006D0328" w:rsidRDefault="00E77F59" w:rsidP="008A3401">
      <w:pPr>
        <w:pStyle w:val="Stijl1"/>
        <w:numPr>
          <w:ilvl w:val="0"/>
          <w:numId w:val="10"/>
        </w:numPr>
        <w:rPr>
          <w:rFonts w:ascii="Arial" w:hAnsi="Arial" w:cs="Arial"/>
        </w:rPr>
      </w:pPr>
      <w:r w:rsidRPr="006D0328">
        <w:rPr>
          <w:rFonts w:ascii="Arial" w:hAnsi="Arial" w:cs="Arial"/>
        </w:rPr>
        <w:t xml:space="preserve">in het geval de </w:t>
      </w:r>
      <w:r w:rsidR="00593FCE" w:rsidRPr="006D0328">
        <w:rPr>
          <w:rFonts w:ascii="Arial" w:hAnsi="Arial" w:cs="Arial"/>
        </w:rPr>
        <w:t xml:space="preserve">aanbestedende </w:t>
      </w:r>
      <w:r w:rsidR="00593FCE" w:rsidRPr="00A32BD0">
        <w:rPr>
          <w:rFonts w:ascii="Arial" w:hAnsi="Arial" w:cs="Arial"/>
        </w:rPr>
        <w:t>diens</w:t>
      </w:r>
      <w:r w:rsidR="00E5459A">
        <w:rPr>
          <w:rFonts w:ascii="Arial" w:hAnsi="Arial" w:cs="Arial"/>
        </w:rPr>
        <w:t>t</w:t>
      </w:r>
      <w:r w:rsidRPr="006D0328">
        <w:rPr>
          <w:rFonts w:ascii="Arial" w:hAnsi="Arial" w:cs="Arial"/>
        </w:rPr>
        <w:t xml:space="preserve"> bij de </w:t>
      </w:r>
      <w:r w:rsidR="00DD5EBE">
        <w:rPr>
          <w:rFonts w:ascii="Arial" w:hAnsi="Arial" w:cs="Arial"/>
        </w:rPr>
        <w:t>raam</w:t>
      </w:r>
      <w:r w:rsidR="00593FCE" w:rsidRPr="006D0328">
        <w:rPr>
          <w:rFonts w:ascii="Arial" w:hAnsi="Arial" w:cs="Arial"/>
        </w:rPr>
        <w:t>overeenkomst</w:t>
      </w:r>
      <w:r w:rsidRPr="006D0328">
        <w:rPr>
          <w:rFonts w:ascii="Arial" w:hAnsi="Arial" w:cs="Arial"/>
        </w:rPr>
        <w:t xml:space="preserve"> </w:t>
      </w:r>
      <w:r w:rsidR="00E5459A">
        <w:rPr>
          <w:rFonts w:ascii="Arial" w:hAnsi="Arial" w:cs="Arial"/>
        </w:rPr>
        <w:t>heeft</w:t>
      </w:r>
      <w:r w:rsidRPr="006D0328">
        <w:rPr>
          <w:rFonts w:ascii="Arial" w:hAnsi="Arial" w:cs="Arial"/>
        </w:rPr>
        <w:t xml:space="preserve"> bedongen dat de </w:t>
      </w:r>
      <w:r w:rsidR="00DD5EBE">
        <w:rPr>
          <w:rFonts w:ascii="Arial" w:hAnsi="Arial" w:cs="Arial"/>
        </w:rPr>
        <w:t>raam</w:t>
      </w:r>
      <w:r w:rsidR="00593FCE" w:rsidRPr="006D0328">
        <w:rPr>
          <w:rFonts w:ascii="Arial" w:hAnsi="Arial" w:cs="Arial"/>
        </w:rPr>
        <w:t>overeenkomst</w:t>
      </w:r>
      <w:r w:rsidRPr="006D0328">
        <w:rPr>
          <w:rFonts w:ascii="Arial" w:hAnsi="Arial" w:cs="Arial"/>
        </w:rPr>
        <w:t xml:space="preserve"> ontbonden word</w:t>
      </w:r>
      <w:r w:rsidR="00DD5EBE">
        <w:rPr>
          <w:rFonts w:ascii="Arial" w:hAnsi="Arial" w:cs="Arial"/>
        </w:rPr>
        <w:t>en</w:t>
      </w:r>
      <w:r w:rsidRPr="006D0328">
        <w:rPr>
          <w:rFonts w:ascii="Arial" w:hAnsi="Arial" w:cs="Arial"/>
        </w:rPr>
        <w:t xml:space="preserve">, indien - kort gezegd - een Bibob-advies daartoe aanleiding geeft; en </w:t>
      </w:r>
    </w:p>
    <w:p w14:paraId="63E8713D" w14:textId="77777777" w:rsidR="00E77F59" w:rsidRPr="006D0328" w:rsidRDefault="00E77F59" w:rsidP="008A3401">
      <w:pPr>
        <w:pStyle w:val="Stijl1"/>
        <w:numPr>
          <w:ilvl w:val="0"/>
          <w:numId w:val="10"/>
        </w:numPr>
        <w:rPr>
          <w:rFonts w:ascii="Arial" w:hAnsi="Arial" w:cs="Arial"/>
        </w:rPr>
      </w:pPr>
      <w:r w:rsidRPr="006D0328">
        <w:rPr>
          <w:rFonts w:ascii="Arial" w:hAnsi="Arial" w:cs="Arial"/>
        </w:rPr>
        <w:t xml:space="preserve">ten aanzien van een onderaannemer, uitsluitend met het oog op diens acceptatie als zodanig, indien de aanbestedende </w:t>
      </w:r>
      <w:r w:rsidRPr="006D0328">
        <w:rPr>
          <w:rFonts w:ascii="Arial" w:eastAsia="Times New Roman" w:hAnsi="Arial" w:cs="Arial"/>
        </w:rPr>
        <w:t>dienst</w:t>
      </w:r>
      <w:r w:rsidRPr="006D0328">
        <w:rPr>
          <w:rFonts w:ascii="Arial" w:hAnsi="Arial" w:cs="Arial"/>
        </w:rPr>
        <w:t xml:space="preserve"> als voorwaarde </w:t>
      </w:r>
      <w:r w:rsidR="00E5459A">
        <w:rPr>
          <w:rFonts w:ascii="Arial" w:eastAsia="Times New Roman" w:hAnsi="Arial" w:cs="Arial"/>
        </w:rPr>
        <w:t>heeft</w:t>
      </w:r>
      <w:r w:rsidRPr="006D0328">
        <w:rPr>
          <w:rFonts w:ascii="Arial" w:hAnsi="Arial" w:cs="Arial"/>
        </w:rPr>
        <w:t xml:space="preserve"> gesteld dat onderaannemer(s) niet zonder toestemming van de aanbestedende </w:t>
      </w:r>
      <w:r w:rsidRPr="006D0328">
        <w:rPr>
          <w:rFonts w:ascii="Arial" w:eastAsia="Times New Roman" w:hAnsi="Arial" w:cs="Arial"/>
        </w:rPr>
        <w:t>dienst</w:t>
      </w:r>
      <w:r w:rsidRPr="006D0328">
        <w:rPr>
          <w:rFonts w:ascii="Arial" w:hAnsi="Arial" w:cs="Arial"/>
        </w:rPr>
        <w:t xml:space="preserve"> (word</w:t>
      </w:r>
      <w:r w:rsidR="00E5459A">
        <w:rPr>
          <w:rFonts w:ascii="Arial" w:hAnsi="Arial" w:cs="Arial"/>
        </w:rPr>
        <w:t>t</w:t>
      </w:r>
      <w:r w:rsidRPr="006D0328">
        <w:rPr>
          <w:rFonts w:ascii="Arial" w:hAnsi="Arial" w:cs="Arial"/>
        </w:rPr>
        <w:t xml:space="preserve">) gecontracteerd en in het kader van die voorwaarde zich het recht heeft voorbehouden aan Bureau Bibob advies te vragen. </w:t>
      </w:r>
    </w:p>
    <w:p w14:paraId="674D2FA3" w14:textId="77777777" w:rsidR="00E77F59" w:rsidRPr="006D0328" w:rsidRDefault="00E77F59" w:rsidP="00E77F59">
      <w:pPr>
        <w:spacing w:line="360" w:lineRule="auto"/>
        <w:rPr>
          <w:rFonts w:ascii="Arial" w:hAnsi="Arial" w:cs="Arial"/>
        </w:rPr>
      </w:pPr>
      <w:r w:rsidRPr="006D0328">
        <w:rPr>
          <w:rFonts w:ascii="Arial" w:hAnsi="Arial" w:cs="Arial"/>
        </w:rPr>
        <w:t xml:space="preserve">Het advies dat Bureau Bibob op basis van de uitkomst van haar onderzoek zal uitbrengen </w:t>
      </w:r>
      <w:r w:rsidR="00E5459A">
        <w:rPr>
          <w:rFonts w:ascii="Arial" w:eastAsia="Times New Roman" w:hAnsi="Arial" w:cs="Arial"/>
        </w:rPr>
        <w:t>geeft</w:t>
      </w:r>
      <w:r w:rsidRPr="006D0328">
        <w:rPr>
          <w:rFonts w:ascii="Arial" w:hAnsi="Arial" w:cs="Arial"/>
        </w:rPr>
        <w:t xml:space="preserve"> de </w:t>
      </w:r>
      <w:r w:rsidR="00593FCE" w:rsidRPr="006D0328">
        <w:rPr>
          <w:rFonts w:ascii="Arial" w:hAnsi="Arial" w:cs="Arial"/>
        </w:rPr>
        <w:t xml:space="preserve">aanbestedende </w:t>
      </w:r>
      <w:r w:rsidR="00593FCE" w:rsidRPr="006D0328">
        <w:rPr>
          <w:rFonts w:ascii="Arial" w:eastAsia="Times New Roman" w:hAnsi="Arial" w:cs="Arial"/>
        </w:rPr>
        <w:t>dienst</w:t>
      </w:r>
      <w:r w:rsidRPr="006D0328">
        <w:rPr>
          <w:rFonts w:ascii="Arial" w:hAnsi="Arial" w:cs="Arial"/>
        </w:rPr>
        <w:t xml:space="preserve"> een ondersteuning bij de eigen inhoudelijke afweging om een inschrijver van deelname aan de aanbesteding uit te sluiten, de opdracht wel of niet aan een betrokkene te gunnen, een </w:t>
      </w:r>
      <w:r w:rsidR="00593FCE" w:rsidRPr="006D0328">
        <w:rPr>
          <w:rFonts w:ascii="Arial" w:hAnsi="Arial" w:cs="Arial"/>
        </w:rPr>
        <w:t>overeenkomst</w:t>
      </w:r>
      <w:r w:rsidRPr="006D0328">
        <w:rPr>
          <w:rFonts w:ascii="Arial" w:hAnsi="Arial" w:cs="Arial"/>
        </w:rPr>
        <w:t xml:space="preserve"> inzake de overheidsopdracht te ontbinden, of wel of niet toestemming te verlenen dat een bepaalde onderaannemer kan worden ingeschakeld.</w:t>
      </w:r>
    </w:p>
    <w:p w14:paraId="1729716F" w14:textId="77777777" w:rsidR="00920F54" w:rsidRPr="006D0328" w:rsidRDefault="00920F54" w:rsidP="00920F54">
      <w:pPr>
        <w:pStyle w:val="Kop2"/>
        <w:rPr>
          <w:rFonts w:ascii="Arial" w:hAnsi="Arial" w:cs="Arial"/>
          <w:sz w:val="20"/>
        </w:rPr>
      </w:pPr>
      <w:bookmarkStart w:id="187" w:name="_Toc455740462"/>
      <w:r w:rsidRPr="006D0328">
        <w:rPr>
          <w:rFonts w:ascii="Arial" w:hAnsi="Arial" w:cs="Arial"/>
          <w:sz w:val="20"/>
          <w:lang w:val="nl-NL"/>
        </w:rPr>
        <w:t xml:space="preserve"> </w:t>
      </w:r>
      <w:bookmarkStart w:id="188" w:name="_Toc123132270"/>
      <w:bookmarkStart w:id="189" w:name="_Toc123132404"/>
      <w:bookmarkStart w:id="190" w:name="_Toc123557662"/>
      <w:bookmarkStart w:id="191" w:name="_Toc123567121"/>
      <w:bookmarkStart w:id="192" w:name="_Toc123567320"/>
      <w:bookmarkStart w:id="193" w:name="_Toc126585511"/>
      <w:bookmarkStart w:id="194" w:name="_Toc153303395"/>
      <w:r w:rsidRPr="006D0328">
        <w:rPr>
          <w:rFonts w:ascii="Arial" w:hAnsi="Arial" w:cs="Arial"/>
          <w:sz w:val="20"/>
        </w:rPr>
        <w:t>Gestanddoeningstermijn</w:t>
      </w:r>
      <w:bookmarkEnd w:id="187"/>
      <w:bookmarkEnd w:id="188"/>
      <w:bookmarkEnd w:id="189"/>
      <w:bookmarkEnd w:id="190"/>
      <w:bookmarkEnd w:id="191"/>
      <w:bookmarkEnd w:id="192"/>
      <w:bookmarkEnd w:id="193"/>
      <w:bookmarkEnd w:id="194"/>
      <w:r w:rsidRPr="006D0328">
        <w:rPr>
          <w:rFonts w:ascii="Arial" w:hAnsi="Arial" w:cs="Arial"/>
          <w:sz w:val="20"/>
        </w:rPr>
        <w:t xml:space="preserve"> </w:t>
      </w:r>
    </w:p>
    <w:p w14:paraId="2BF17469" w14:textId="77777777" w:rsidR="00920F54" w:rsidRPr="006D0328" w:rsidRDefault="00920F54" w:rsidP="00920F54">
      <w:pPr>
        <w:pStyle w:val="Stijl1"/>
        <w:rPr>
          <w:rFonts w:ascii="Arial" w:hAnsi="Arial" w:cs="Arial"/>
        </w:rPr>
      </w:pPr>
      <w:r w:rsidRPr="006D0328">
        <w:rPr>
          <w:rFonts w:ascii="Arial" w:hAnsi="Arial" w:cs="Arial"/>
        </w:rPr>
        <w:t>De ingediende inschrijving heeft een gestanddoeningstermijn van 120 dagen</w:t>
      </w:r>
      <w:r w:rsidR="0027383B" w:rsidRPr="006D0328">
        <w:rPr>
          <w:rFonts w:ascii="Arial" w:hAnsi="Arial" w:cs="Arial"/>
        </w:rPr>
        <w:t>.</w:t>
      </w:r>
    </w:p>
    <w:p w14:paraId="690BA5C0" w14:textId="77777777" w:rsidR="00920F54" w:rsidRPr="006D0328" w:rsidRDefault="00920F54" w:rsidP="00920F54">
      <w:pPr>
        <w:pStyle w:val="Stijl1"/>
        <w:rPr>
          <w:rFonts w:ascii="Arial" w:hAnsi="Arial" w:cs="Arial"/>
        </w:rPr>
      </w:pPr>
      <w:r w:rsidRPr="006D0328">
        <w:rPr>
          <w:rFonts w:ascii="Arial" w:hAnsi="Arial" w:cs="Arial"/>
        </w:rPr>
        <w:t xml:space="preserve">In geval een afgewezen inschrijver een gerechtelijke procedure (kort geding) aanhangig maakt, </w:t>
      </w:r>
      <w:r w:rsidR="00E5459A">
        <w:rPr>
          <w:rFonts w:ascii="Arial" w:hAnsi="Arial" w:cs="Arial"/>
        </w:rPr>
        <w:t>zal</w:t>
      </w:r>
      <w:r w:rsidRPr="006D0328">
        <w:rPr>
          <w:rFonts w:ascii="Arial" w:hAnsi="Arial" w:cs="Arial"/>
        </w:rPr>
        <w:t xml:space="preserve"> de </w:t>
      </w:r>
      <w:r w:rsidR="00593FCE" w:rsidRPr="006D0328">
        <w:rPr>
          <w:rFonts w:ascii="Arial" w:hAnsi="Arial" w:cs="Arial"/>
        </w:rPr>
        <w:t>aanbestedende dienst</w:t>
      </w:r>
      <w:r w:rsidRPr="006D0328">
        <w:rPr>
          <w:rFonts w:ascii="Arial" w:hAnsi="Arial" w:cs="Arial"/>
        </w:rPr>
        <w:t xml:space="preserve"> geen </w:t>
      </w:r>
      <w:r w:rsidR="00F626E9" w:rsidRPr="006D0328">
        <w:rPr>
          <w:rFonts w:ascii="Arial" w:hAnsi="Arial" w:cs="Arial"/>
        </w:rPr>
        <w:t>g</w:t>
      </w:r>
      <w:r w:rsidRPr="006D0328">
        <w:rPr>
          <w:rFonts w:ascii="Arial" w:hAnsi="Arial" w:cs="Arial"/>
        </w:rPr>
        <w:t xml:space="preserve">unningsbeslissing nemen en niet tot gunnen overgaan. In geval een </w:t>
      </w:r>
      <w:r w:rsidR="004372E4" w:rsidRPr="006D0328">
        <w:rPr>
          <w:rFonts w:ascii="Arial" w:hAnsi="Arial" w:cs="Arial"/>
        </w:rPr>
        <w:t>kortgedingprocedure</w:t>
      </w:r>
      <w:r w:rsidRPr="006D0328">
        <w:rPr>
          <w:rFonts w:ascii="Arial" w:hAnsi="Arial" w:cs="Arial"/>
        </w:rPr>
        <w:t xml:space="preserve"> aanhangig wordt gemaakt, wordt de gestanddoeningstermijn automatisch verlengd tot twee weken na uitspraak in het betreffende kort geding.</w:t>
      </w:r>
    </w:p>
    <w:p w14:paraId="7EE2AD22" w14:textId="77777777" w:rsidR="00A820BC" w:rsidRPr="006D0328" w:rsidRDefault="00A820BC" w:rsidP="0075147E">
      <w:pPr>
        <w:pStyle w:val="Kop2"/>
        <w:rPr>
          <w:rFonts w:ascii="Arial" w:hAnsi="Arial" w:cs="Arial"/>
          <w:sz w:val="20"/>
        </w:rPr>
      </w:pPr>
      <w:bookmarkStart w:id="195" w:name="_Toc448750574"/>
      <w:bookmarkStart w:id="196" w:name="_Toc506814206"/>
      <w:bookmarkStart w:id="197" w:name="_Toc507507973"/>
      <w:bookmarkStart w:id="198" w:name="_Toc123132240"/>
      <w:bookmarkStart w:id="199" w:name="_Toc123132374"/>
      <w:bookmarkStart w:id="200" w:name="_Toc123557633"/>
      <w:bookmarkStart w:id="201" w:name="_Toc123567092"/>
      <w:bookmarkStart w:id="202" w:name="_Toc153303396"/>
      <w:bookmarkEnd w:id="110"/>
      <w:bookmarkEnd w:id="111"/>
      <w:bookmarkEnd w:id="112"/>
      <w:bookmarkEnd w:id="113"/>
      <w:bookmarkEnd w:id="114"/>
      <w:bookmarkEnd w:id="115"/>
      <w:bookmarkEnd w:id="123"/>
      <w:r w:rsidRPr="006D0328">
        <w:rPr>
          <w:rFonts w:ascii="Arial" w:hAnsi="Arial" w:cs="Arial"/>
          <w:sz w:val="20"/>
        </w:rPr>
        <w:t>Sluiting indieningstermijn</w:t>
      </w:r>
      <w:bookmarkEnd w:id="195"/>
      <w:bookmarkEnd w:id="196"/>
      <w:bookmarkEnd w:id="197"/>
      <w:bookmarkEnd w:id="198"/>
      <w:bookmarkEnd w:id="199"/>
      <w:bookmarkEnd w:id="200"/>
      <w:bookmarkEnd w:id="201"/>
      <w:bookmarkEnd w:id="202"/>
    </w:p>
    <w:p w14:paraId="5918F141" w14:textId="77777777" w:rsidR="00A820BC" w:rsidRPr="006D0328" w:rsidRDefault="00A820BC" w:rsidP="00D64CF4">
      <w:pPr>
        <w:pStyle w:val="Stijl1"/>
        <w:rPr>
          <w:rFonts w:ascii="Arial" w:hAnsi="Arial" w:cs="Arial"/>
        </w:rPr>
      </w:pPr>
      <w:r w:rsidRPr="006D0328">
        <w:rPr>
          <w:rFonts w:ascii="Arial" w:hAnsi="Arial" w:cs="Arial"/>
        </w:rPr>
        <w:t xml:space="preserve">De </w:t>
      </w:r>
      <w:r w:rsidR="00AD3C94" w:rsidRPr="006D0328">
        <w:rPr>
          <w:rFonts w:ascii="Arial" w:hAnsi="Arial" w:cs="Arial"/>
        </w:rPr>
        <w:t>inschrijving</w:t>
      </w:r>
      <w:r w:rsidRPr="006D0328">
        <w:rPr>
          <w:rFonts w:ascii="Arial" w:hAnsi="Arial" w:cs="Arial"/>
        </w:rPr>
        <w:t xml:space="preserve"> moet uiterlijk zijn ontvangen op het tijdstip voor </w:t>
      </w:r>
      <w:r w:rsidR="00AD3C94" w:rsidRPr="006D0328">
        <w:rPr>
          <w:rFonts w:ascii="Arial" w:hAnsi="Arial" w:cs="Arial"/>
        </w:rPr>
        <w:t>inschrijving</w:t>
      </w:r>
      <w:r w:rsidRPr="006D0328">
        <w:rPr>
          <w:rFonts w:ascii="Arial" w:hAnsi="Arial" w:cs="Arial"/>
        </w:rPr>
        <w:t xml:space="preserve"> vermeld in de tabel in Paragraaf </w:t>
      </w:r>
      <w:r w:rsidR="003C715A" w:rsidRPr="006D0328">
        <w:rPr>
          <w:rFonts w:ascii="Arial" w:hAnsi="Arial" w:cs="Arial"/>
        </w:rPr>
        <w:t>4.2</w:t>
      </w:r>
      <w:r w:rsidRPr="006D0328">
        <w:rPr>
          <w:rFonts w:ascii="Arial" w:hAnsi="Arial" w:cs="Arial"/>
        </w:rPr>
        <w:t xml:space="preserve">. Dit is een fatale termijn. </w:t>
      </w:r>
      <w:r w:rsidR="0039391E" w:rsidRPr="006D0328">
        <w:rPr>
          <w:rFonts w:ascii="Arial" w:hAnsi="Arial" w:cs="Arial"/>
        </w:rPr>
        <w:t>Inschrijvingen</w:t>
      </w:r>
      <w:r w:rsidRPr="006D0328">
        <w:rPr>
          <w:rFonts w:ascii="Arial" w:hAnsi="Arial" w:cs="Arial"/>
        </w:rPr>
        <w:t xml:space="preserve"> die na dit tijdstip zijn ontvangen, zijn uitgesloten van de aanbestedingsprocedure</w:t>
      </w:r>
      <w:r w:rsidR="00AF06C9" w:rsidRPr="006D0328">
        <w:rPr>
          <w:rFonts w:ascii="Arial" w:hAnsi="Arial" w:cs="Arial"/>
        </w:rPr>
        <w:t>.</w:t>
      </w:r>
      <w:r w:rsidRPr="006D0328">
        <w:rPr>
          <w:rFonts w:ascii="Arial" w:hAnsi="Arial" w:cs="Arial"/>
        </w:rPr>
        <w:t xml:space="preserve"> </w:t>
      </w:r>
    </w:p>
    <w:p w14:paraId="2CEC26DA" w14:textId="77777777" w:rsidR="006C141F" w:rsidRPr="006D0328" w:rsidRDefault="006C141F" w:rsidP="00B82F78">
      <w:pPr>
        <w:spacing w:line="360" w:lineRule="auto"/>
        <w:rPr>
          <w:rFonts w:ascii="Arial" w:hAnsi="Arial" w:cs="Arial"/>
        </w:rPr>
      </w:pPr>
      <w:r w:rsidRPr="006D0328">
        <w:rPr>
          <w:rFonts w:ascii="Arial" w:hAnsi="Arial" w:cs="Arial"/>
        </w:rPr>
        <w:t>Na de sluitingsdatum z</w:t>
      </w:r>
      <w:r w:rsidR="00CD30A4" w:rsidRPr="006D0328">
        <w:rPr>
          <w:rFonts w:ascii="Arial" w:hAnsi="Arial" w:cs="Arial"/>
        </w:rPr>
        <w:t>al</w:t>
      </w:r>
      <w:r w:rsidRPr="006D0328">
        <w:rPr>
          <w:rFonts w:ascii="Arial" w:hAnsi="Arial" w:cs="Arial"/>
        </w:rPr>
        <w:t xml:space="preserve"> bij de </w:t>
      </w:r>
      <w:r w:rsidR="00593FCE" w:rsidRPr="006D0328">
        <w:rPr>
          <w:rFonts w:ascii="Arial" w:hAnsi="Arial" w:cs="Arial"/>
        </w:rPr>
        <w:t xml:space="preserve">aanbestedende </w:t>
      </w:r>
      <w:r w:rsidR="00593FCE" w:rsidRPr="006D0328">
        <w:rPr>
          <w:rFonts w:ascii="Arial" w:eastAsia="Times New Roman" w:hAnsi="Arial" w:cs="Arial"/>
        </w:rPr>
        <w:t>dienst</w:t>
      </w:r>
      <w:r w:rsidRPr="006D0328">
        <w:rPr>
          <w:rFonts w:ascii="Arial" w:hAnsi="Arial" w:cs="Arial"/>
        </w:rPr>
        <w:t xml:space="preserve"> de opening van de ontvangen inschrijvingen plaatsvinden via opening van de kluis met de inschrijvingen op het Aanbestedingsplatform. De opening van de </w:t>
      </w:r>
      <w:r w:rsidR="00CC5DC7" w:rsidRPr="006D0328">
        <w:rPr>
          <w:rFonts w:ascii="Arial" w:hAnsi="Arial" w:cs="Arial"/>
        </w:rPr>
        <w:t>kluis</w:t>
      </w:r>
      <w:r w:rsidRPr="006D0328">
        <w:rPr>
          <w:rFonts w:ascii="Arial" w:hAnsi="Arial" w:cs="Arial"/>
        </w:rPr>
        <w:t xml:space="preserve"> is niet openbaar. Van de opening wordt een proces verbaal opgemaakt dat wordt verstuurd via het Aanbestedingsplatform aan alle inschrijvers. Het proces verbaal is een overzicht van alle partijen waarvan de </w:t>
      </w:r>
      <w:r w:rsidR="00593FCE" w:rsidRPr="006D0328">
        <w:rPr>
          <w:rFonts w:ascii="Arial" w:hAnsi="Arial" w:cs="Arial"/>
        </w:rPr>
        <w:t xml:space="preserve">aanbestedende </w:t>
      </w:r>
      <w:r w:rsidR="00593FCE" w:rsidRPr="006D0328">
        <w:rPr>
          <w:rFonts w:ascii="Arial" w:eastAsia="Times New Roman" w:hAnsi="Arial" w:cs="Arial"/>
        </w:rPr>
        <w:t>dienst</w:t>
      </w:r>
      <w:r w:rsidRPr="006D0328">
        <w:rPr>
          <w:rFonts w:ascii="Arial" w:hAnsi="Arial" w:cs="Arial"/>
        </w:rPr>
        <w:t xml:space="preserve"> een aanbieding </w:t>
      </w:r>
      <w:r w:rsidR="00E5459A">
        <w:rPr>
          <w:rFonts w:ascii="Arial" w:eastAsia="Times New Roman" w:hAnsi="Arial" w:cs="Arial"/>
        </w:rPr>
        <w:t>heeft</w:t>
      </w:r>
      <w:r w:rsidRPr="006D0328">
        <w:rPr>
          <w:rFonts w:ascii="Arial" w:hAnsi="Arial" w:cs="Arial"/>
        </w:rPr>
        <w:t xml:space="preserve"> ontvangen.</w:t>
      </w:r>
    </w:p>
    <w:p w14:paraId="7A9B43AC" w14:textId="77777777" w:rsidR="00A820BC" w:rsidRPr="006D0328" w:rsidRDefault="004119A0" w:rsidP="0075147E">
      <w:pPr>
        <w:pStyle w:val="Kop2"/>
        <w:rPr>
          <w:rFonts w:ascii="Arial" w:hAnsi="Arial" w:cs="Arial"/>
          <w:sz w:val="20"/>
        </w:rPr>
      </w:pPr>
      <w:bookmarkStart w:id="203" w:name="_Toc448750576"/>
      <w:bookmarkStart w:id="204" w:name="_Toc506814208"/>
      <w:bookmarkStart w:id="205" w:name="_Toc507507975"/>
      <w:r w:rsidRPr="006D0328">
        <w:rPr>
          <w:rFonts w:ascii="Arial" w:hAnsi="Arial" w:cs="Arial"/>
          <w:sz w:val="20"/>
          <w:lang w:val="nl-NL"/>
        </w:rPr>
        <w:lastRenderedPageBreak/>
        <w:tab/>
      </w:r>
      <w:bookmarkStart w:id="206" w:name="_Toc123132241"/>
      <w:bookmarkStart w:id="207" w:name="_Toc123132375"/>
      <w:bookmarkStart w:id="208" w:name="_Toc123557634"/>
      <w:bookmarkStart w:id="209" w:name="_Toc123567093"/>
      <w:bookmarkStart w:id="210" w:name="_Toc153303397"/>
      <w:r w:rsidR="00A820BC" w:rsidRPr="006D0328">
        <w:rPr>
          <w:rFonts w:ascii="Arial" w:hAnsi="Arial" w:cs="Arial"/>
          <w:sz w:val="20"/>
        </w:rPr>
        <w:t>Combinatie</w:t>
      </w:r>
      <w:bookmarkEnd w:id="203"/>
      <w:bookmarkEnd w:id="204"/>
      <w:bookmarkEnd w:id="205"/>
      <w:bookmarkEnd w:id="206"/>
      <w:bookmarkEnd w:id="207"/>
      <w:bookmarkEnd w:id="208"/>
      <w:bookmarkEnd w:id="209"/>
      <w:bookmarkEnd w:id="210"/>
    </w:p>
    <w:p w14:paraId="31800C74" w14:textId="77777777" w:rsidR="00A820BC" w:rsidRPr="006D0328" w:rsidRDefault="00A820BC" w:rsidP="00D64CF4">
      <w:pPr>
        <w:pStyle w:val="Stijl1"/>
        <w:rPr>
          <w:rFonts w:ascii="Arial" w:hAnsi="Arial" w:cs="Arial"/>
        </w:rPr>
      </w:pPr>
      <w:r w:rsidRPr="006D0328">
        <w:rPr>
          <w:rFonts w:ascii="Arial" w:hAnsi="Arial" w:cs="Arial"/>
        </w:rPr>
        <w:t xml:space="preserve">Bij het indienen van een </w:t>
      </w:r>
      <w:r w:rsidR="00AD3C94" w:rsidRPr="006D0328">
        <w:rPr>
          <w:rFonts w:ascii="Arial" w:hAnsi="Arial" w:cs="Arial"/>
        </w:rPr>
        <w:t>inschrijving</w:t>
      </w:r>
      <w:r w:rsidRPr="006D0328">
        <w:rPr>
          <w:rFonts w:ascii="Arial" w:hAnsi="Arial" w:cs="Arial"/>
        </w:rPr>
        <w:t xml:space="preserve"> door een combinatie van partijen, moet ieder lid van de combinatie afzonderlijk</w:t>
      </w:r>
      <w:r w:rsidR="00CB6BCB" w:rsidRPr="006D0328">
        <w:rPr>
          <w:rFonts w:ascii="Arial" w:hAnsi="Arial" w:cs="Arial"/>
        </w:rPr>
        <w:t xml:space="preserve"> het</w:t>
      </w:r>
      <w:r w:rsidR="00FB198A" w:rsidRPr="006D0328">
        <w:rPr>
          <w:rFonts w:ascii="Arial" w:hAnsi="Arial" w:cs="Arial"/>
        </w:rPr>
        <w:t xml:space="preserve"> UEA</w:t>
      </w:r>
      <w:r w:rsidRPr="006D0328">
        <w:rPr>
          <w:rFonts w:ascii="Arial" w:hAnsi="Arial" w:cs="Arial"/>
        </w:rPr>
        <w:t xml:space="preserve"> indienen. Door zich als </w:t>
      </w:r>
      <w:r w:rsidR="00C75317" w:rsidRPr="006D0328">
        <w:rPr>
          <w:rFonts w:ascii="Arial" w:hAnsi="Arial" w:cs="Arial"/>
        </w:rPr>
        <w:t>c</w:t>
      </w:r>
      <w:r w:rsidRPr="006D0328">
        <w:rPr>
          <w:rFonts w:ascii="Arial" w:hAnsi="Arial" w:cs="Arial"/>
        </w:rPr>
        <w:t xml:space="preserve">ombinatie aan te melden, verklaart ieder lid afzonderlijk hoofdelijk aansprakelijk te zijn voor de uitvoering van de gehele </w:t>
      </w:r>
      <w:r w:rsidR="009F5E07" w:rsidRPr="006D0328">
        <w:rPr>
          <w:rFonts w:ascii="Arial" w:hAnsi="Arial" w:cs="Arial"/>
        </w:rPr>
        <w:t>opdracht</w:t>
      </w:r>
      <w:r w:rsidRPr="006D0328">
        <w:rPr>
          <w:rFonts w:ascii="Arial" w:hAnsi="Arial" w:cs="Arial"/>
        </w:rPr>
        <w:t xml:space="preserve">. </w:t>
      </w:r>
    </w:p>
    <w:p w14:paraId="186A986F" w14:textId="77777777" w:rsidR="00A820BC" w:rsidRPr="006D0328" w:rsidRDefault="00A820BC" w:rsidP="00D64CF4">
      <w:pPr>
        <w:pStyle w:val="Stijl1"/>
        <w:rPr>
          <w:rFonts w:ascii="Arial" w:hAnsi="Arial" w:cs="Arial"/>
        </w:rPr>
      </w:pPr>
      <w:r w:rsidRPr="006D0328">
        <w:rPr>
          <w:rFonts w:ascii="Arial" w:hAnsi="Arial" w:cs="Arial"/>
        </w:rPr>
        <w:t xml:space="preserve">Iedere </w:t>
      </w:r>
      <w:r w:rsidR="00C75317" w:rsidRPr="006D0328">
        <w:rPr>
          <w:rFonts w:ascii="Arial" w:hAnsi="Arial" w:cs="Arial"/>
        </w:rPr>
        <w:t>c</w:t>
      </w:r>
      <w:r w:rsidRPr="006D0328">
        <w:rPr>
          <w:rFonts w:ascii="Arial" w:hAnsi="Arial" w:cs="Arial"/>
        </w:rPr>
        <w:t xml:space="preserve">ombinatie dient een vaste penvoerder te kiezen voor de communicatie met de </w:t>
      </w:r>
      <w:r w:rsidR="00593FCE" w:rsidRPr="006D0328">
        <w:rPr>
          <w:rFonts w:ascii="Arial" w:hAnsi="Arial" w:cs="Arial"/>
        </w:rPr>
        <w:t>aanbestedende dienst</w:t>
      </w:r>
      <w:r w:rsidRPr="006D0328">
        <w:rPr>
          <w:rFonts w:ascii="Arial" w:hAnsi="Arial" w:cs="Arial"/>
        </w:rPr>
        <w:t xml:space="preserve"> en deze kenbaar te maken via </w:t>
      </w:r>
      <w:r w:rsidR="00FB198A" w:rsidRPr="006D0328">
        <w:rPr>
          <w:rFonts w:ascii="Arial" w:hAnsi="Arial" w:cs="Arial"/>
        </w:rPr>
        <w:t>het UEA.</w:t>
      </w:r>
    </w:p>
    <w:p w14:paraId="4C668914" w14:textId="77777777" w:rsidR="00A820BC" w:rsidRPr="006D0328" w:rsidRDefault="00A820BC" w:rsidP="0075147E">
      <w:pPr>
        <w:pStyle w:val="Kop2"/>
        <w:rPr>
          <w:rFonts w:ascii="Arial" w:hAnsi="Arial" w:cs="Arial"/>
          <w:sz w:val="20"/>
        </w:rPr>
      </w:pPr>
      <w:bookmarkStart w:id="211" w:name="_Toc448750577"/>
      <w:bookmarkStart w:id="212" w:name="_Toc506814209"/>
      <w:bookmarkStart w:id="213" w:name="_Toc507507976"/>
      <w:bookmarkStart w:id="214" w:name="_Toc123132242"/>
      <w:bookmarkStart w:id="215" w:name="_Toc123132376"/>
      <w:bookmarkStart w:id="216" w:name="_Toc123557635"/>
      <w:bookmarkStart w:id="217" w:name="_Toc123567094"/>
      <w:bookmarkStart w:id="218" w:name="_Toc153303398"/>
      <w:r w:rsidRPr="006D0328">
        <w:rPr>
          <w:rFonts w:ascii="Arial" w:hAnsi="Arial" w:cs="Arial"/>
          <w:sz w:val="20"/>
        </w:rPr>
        <w:t>Concern/Holding</w:t>
      </w:r>
      <w:bookmarkEnd w:id="211"/>
      <w:bookmarkEnd w:id="212"/>
      <w:bookmarkEnd w:id="213"/>
      <w:bookmarkEnd w:id="214"/>
      <w:bookmarkEnd w:id="215"/>
      <w:bookmarkEnd w:id="216"/>
      <w:bookmarkEnd w:id="217"/>
      <w:bookmarkEnd w:id="218"/>
    </w:p>
    <w:p w14:paraId="14A5AB4C" w14:textId="77777777" w:rsidR="00A820BC" w:rsidRPr="006D0328" w:rsidRDefault="00A820BC" w:rsidP="00523F30">
      <w:pPr>
        <w:pStyle w:val="Stijl1"/>
        <w:rPr>
          <w:rFonts w:ascii="Arial" w:hAnsi="Arial" w:cs="Arial"/>
        </w:rPr>
      </w:pPr>
      <w:r w:rsidRPr="006D0328">
        <w:rPr>
          <w:rFonts w:ascii="Arial" w:hAnsi="Arial" w:cs="Arial"/>
        </w:rPr>
        <w:t xml:space="preserve">Van een concern of groep in de zin van artikel 2:24b BW mogen slechts meerdere ondernemingen </w:t>
      </w:r>
      <w:r w:rsidR="00EA081A" w:rsidRPr="006D0328">
        <w:rPr>
          <w:rFonts w:ascii="Arial" w:hAnsi="Arial" w:cs="Arial"/>
        </w:rPr>
        <w:t>een inschrijving indienen</w:t>
      </w:r>
      <w:r w:rsidRPr="006D0328">
        <w:rPr>
          <w:rFonts w:ascii="Arial" w:hAnsi="Arial" w:cs="Arial"/>
        </w:rPr>
        <w:t xml:space="preserve"> (zelfstandig, in combinatie, of als onderaannemer), indien zij kunnen aantonen dat zij </w:t>
      </w:r>
      <w:r w:rsidR="001B1D03" w:rsidRPr="006D0328">
        <w:rPr>
          <w:rFonts w:ascii="Arial" w:hAnsi="Arial" w:cs="Arial"/>
        </w:rPr>
        <w:t xml:space="preserve">de </w:t>
      </w:r>
      <w:r w:rsidR="00AD3C94" w:rsidRPr="006D0328">
        <w:rPr>
          <w:rFonts w:ascii="Arial" w:hAnsi="Arial" w:cs="Arial"/>
        </w:rPr>
        <w:t>inschrijving</w:t>
      </w:r>
      <w:r w:rsidRPr="006D0328">
        <w:rPr>
          <w:rFonts w:ascii="Arial" w:hAnsi="Arial" w:cs="Arial"/>
        </w:rPr>
        <w:t xml:space="preserve"> onafhankelijk van de andere </w:t>
      </w:r>
      <w:r w:rsidR="00AD3C94" w:rsidRPr="006D0328">
        <w:rPr>
          <w:rFonts w:ascii="Arial" w:hAnsi="Arial" w:cs="Arial"/>
        </w:rPr>
        <w:t>inschrijvers</w:t>
      </w:r>
      <w:r w:rsidRPr="006D0328">
        <w:rPr>
          <w:rFonts w:ascii="Arial" w:hAnsi="Arial" w:cs="Arial"/>
        </w:rPr>
        <w:t xml:space="preserve"> (die deel uitmaken van hetzelfde concern) hebben opgesteld. Kan dit niet door de </w:t>
      </w:r>
      <w:r w:rsidR="00AD3C94" w:rsidRPr="006D0328">
        <w:rPr>
          <w:rFonts w:ascii="Arial" w:hAnsi="Arial" w:cs="Arial"/>
        </w:rPr>
        <w:t xml:space="preserve">inschrijver </w:t>
      </w:r>
      <w:r w:rsidRPr="006D0328">
        <w:rPr>
          <w:rFonts w:ascii="Arial" w:hAnsi="Arial" w:cs="Arial"/>
        </w:rPr>
        <w:t xml:space="preserve">worden aangetoond, dan leidt dit tot uitsluiting van alle tot het betreffende concern behorende </w:t>
      </w:r>
      <w:r w:rsidR="00AD3C94" w:rsidRPr="006D0328">
        <w:rPr>
          <w:rFonts w:ascii="Arial" w:hAnsi="Arial" w:cs="Arial"/>
        </w:rPr>
        <w:t>inschrijvers</w:t>
      </w:r>
      <w:r w:rsidRPr="006D0328">
        <w:rPr>
          <w:rFonts w:ascii="Arial" w:hAnsi="Arial" w:cs="Arial"/>
        </w:rPr>
        <w:t xml:space="preserve">. </w:t>
      </w:r>
    </w:p>
    <w:p w14:paraId="32A92CB8" w14:textId="77777777" w:rsidR="00A820BC" w:rsidRPr="006D0328" w:rsidRDefault="004119A0" w:rsidP="0075147E">
      <w:pPr>
        <w:pStyle w:val="Kop2"/>
        <w:rPr>
          <w:rFonts w:ascii="Arial" w:hAnsi="Arial" w:cs="Arial"/>
          <w:sz w:val="20"/>
        </w:rPr>
      </w:pPr>
      <w:bookmarkStart w:id="219" w:name="_Toc448750578"/>
      <w:bookmarkStart w:id="220" w:name="_Toc506814210"/>
      <w:bookmarkStart w:id="221" w:name="_Toc507507977"/>
      <w:bookmarkStart w:id="222" w:name="_Toc287257607"/>
      <w:bookmarkStart w:id="223" w:name="_Toc352336284"/>
      <w:r w:rsidRPr="006D0328">
        <w:rPr>
          <w:rFonts w:ascii="Arial" w:hAnsi="Arial" w:cs="Arial"/>
          <w:sz w:val="20"/>
          <w:lang w:val="nl-NL"/>
        </w:rPr>
        <w:tab/>
      </w:r>
      <w:bookmarkStart w:id="224" w:name="_Toc153303399"/>
      <w:bookmarkStart w:id="225" w:name="_Toc123132243"/>
      <w:bookmarkStart w:id="226" w:name="_Toc123132377"/>
      <w:bookmarkStart w:id="227" w:name="_Toc123557636"/>
      <w:bookmarkStart w:id="228" w:name="_Toc123567095"/>
      <w:r w:rsidR="00A820BC" w:rsidRPr="006D0328">
        <w:rPr>
          <w:rFonts w:ascii="Arial" w:hAnsi="Arial" w:cs="Arial"/>
          <w:sz w:val="20"/>
        </w:rPr>
        <w:t>Onderaanneming</w:t>
      </w:r>
      <w:bookmarkEnd w:id="219"/>
      <w:bookmarkEnd w:id="220"/>
      <w:bookmarkEnd w:id="221"/>
      <w:bookmarkEnd w:id="224"/>
      <w:r w:rsidR="00A820BC" w:rsidRPr="006D0328">
        <w:rPr>
          <w:rFonts w:ascii="Arial" w:hAnsi="Arial" w:cs="Arial"/>
          <w:sz w:val="20"/>
        </w:rPr>
        <w:t xml:space="preserve"> </w:t>
      </w:r>
      <w:bookmarkEnd w:id="222"/>
      <w:bookmarkEnd w:id="223"/>
      <w:bookmarkEnd w:id="225"/>
      <w:bookmarkEnd w:id="226"/>
      <w:bookmarkEnd w:id="227"/>
      <w:bookmarkEnd w:id="228"/>
    </w:p>
    <w:p w14:paraId="1F256BD5" w14:textId="77777777" w:rsidR="000D54BE" w:rsidRPr="006D0328" w:rsidRDefault="000D54BE" w:rsidP="00C67979">
      <w:pPr>
        <w:pStyle w:val="Stijl1"/>
        <w:rPr>
          <w:rFonts w:ascii="Arial" w:hAnsi="Arial" w:cs="Arial"/>
        </w:rPr>
      </w:pPr>
      <w:bookmarkStart w:id="229" w:name="_Hlk124425142"/>
      <w:r w:rsidRPr="006D0328">
        <w:rPr>
          <w:rFonts w:ascii="Arial" w:hAnsi="Arial" w:cs="Arial"/>
        </w:rPr>
        <w:t xml:space="preserve">De </w:t>
      </w:r>
      <w:r w:rsidR="00593FCE" w:rsidRPr="006D0328">
        <w:rPr>
          <w:rFonts w:ascii="Arial" w:hAnsi="Arial" w:cs="Arial"/>
        </w:rPr>
        <w:t>aanbestedende dienst</w:t>
      </w:r>
      <w:r w:rsidRPr="006D0328">
        <w:rPr>
          <w:rFonts w:ascii="Arial" w:hAnsi="Arial" w:cs="Arial"/>
        </w:rPr>
        <w:t xml:space="preserve"> staa</w:t>
      </w:r>
      <w:r w:rsidR="00E5459A">
        <w:rPr>
          <w:rFonts w:ascii="Arial" w:hAnsi="Arial" w:cs="Arial"/>
        </w:rPr>
        <w:t>t</w:t>
      </w:r>
      <w:r w:rsidRPr="006D0328">
        <w:rPr>
          <w:rFonts w:ascii="Arial" w:hAnsi="Arial" w:cs="Arial"/>
        </w:rPr>
        <w:t xml:space="preserve"> het toe dat delen van de </w:t>
      </w:r>
      <w:r w:rsidR="009F5E07" w:rsidRPr="006D0328">
        <w:rPr>
          <w:rFonts w:ascii="Arial" w:hAnsi="Arial" w:cs="Arial"/>
        </w:rPr>
        <w:t>opdracht</w:t>
      </w:r>
      <w:r w:rsidRPr="006D0328">
        <w:rPr>
          <w:rFonts w:ascii="Arial" w:hAnsi="Arial" w:cs="Arial"/>
        </w:rPr>
        <w:t xml:space="preserve"> door </w:t>
      </w:r>
      <w:r w:rsidR="009F5E07" w:rsidRPr="006D0328">
        <w:rPr>
          <w:rFonts w:ascii="Arial" w:hAnsi="Arial" w:cs="Arial"/>
        </w:rPr>
        <w:t>onderaannemer</w:t>
      </w:r>
      <w:r w:rsidRPr="006D0328">
        <w:rPr>
          <w:rFonts w:ascii="Arial" w:hAnsi="Arial" w:cs="Arial"/>
        </w:rPr>
        <w:t>s uitgevoerd wordt.</w:t>
      </w:r>
    </w:p>
    <w:p w14:paraId="79A68DD0" w14:textId="77777777" w:rsidR="00D370A0" w:rsidRPr="006D0328" w:rsidRDefault="000D54BE" w:rsidP="00C67979">
      <w:pPr>
        <w:pStyle w:val="Stijl1"/>
        <w:rPr>
          <w:rFonts w:ascii="Arial" w:hAnsi="Arial" w:cs="Arial"/>
        </w:rPr>
      </w:pPr>
      <w:r w:rsidRPr="006D0328">
        <w:rPr>
          <w:rFonts w:ascii="Arial" w:hAnsi="Arial" w:cs="Arial"/>
        </w:rPr>
        <w:t xml:space="preserve">Indien de </w:t>
      </w:r>
      <w:r w:rsidR="00AD3C94" w:rsidRPr="006D0328">
        <w:rPr>
          <w:rFonts w:ascii="Arial" w:hAnsi="Arial" w:cs="Arial"/>
        </w:rPr>
        <w:t xml:space="preserve">inschrijver </w:t>
      </w:r>
      <w:r w:rsidRPr="006D0328">
        <w:rPr>
          <w:rFonts w:ascii="Arial" w:hAnsi="Arial" w:cs="Arial"/>
        </w:rPr>
        <w:t xml:space="preserve">gebruik maakt van één of meer </w:t>
      </w:r>
      <w:r w:rsidR="009F5E07" w:rsidRPr="006D0328">
        <w:rPr>
          <w:rFonts w:ascii="Arial" w:hAnsi="Arial" w:cs="Arial"/>
        </w:rPr>
        <w:t>onderaannemer</w:t>
      </w:r>
      <w:r w:rsidRPr="006D0328">
        <w:rPr>
          <w:rFonts w:ascii="Arial" w:hAnsi="Arial" w:cs="Arial"/>
        </w:rPr>
        <w:t xml:space="preserve">s om te voldoen aan de </w:t>
      </w:r>
      <w:r w:rsidR="009F5E07" w:rsidRPr="006D0328">
        <w:rPr>
          <w:rFonts w:ascii="Arial" w:hAnsi="Arial" w:cs="Arial"/>
        </w:rPr>
        <w:t>geschiktheidseisen</w:t>
      </w:r>
      <w:r w:rsidR="00D370A0" w:rsidRPr="006D0328">
        <w:rPr>
          <w:rFonts w:ascii="Arial" w:hAnsi="Arial" w:cs="Arial"/>
        </w:rPr>
        <w:t>, dan</w:t>
      </w:r>
      <w:r w:rsidR="00184BB4" w:rsidRPr="006D0328">
        <w:rPr>
          <w:rFonts w:ascii="Arial" w:hAnsi="Arial" w:cs="Arial"/>
        </w:rPr>
        <w:t xml:space="preserve"> moet de </w:t>
      </w:r>
      <w:r w:rsidR="00EA081A" w:rsidRPr="006D0328">
        <w:rPr>
          <w:rFonts w:ascii="Arial" w:hAnsi="Arial" w:cs="Arial"/>
        </w:rPr>
        <w:t>inschrijver</w:t>
      </w:r>
      <w:r w:rsidR="00184BB4" w:rsidRPr="006D0328">
        <w:rPr>
          <w:rFonts w:ascii="Arial" w:hAnsi="Arial" w:cs="Arial"/>
        </w:rPr>
        <w:t xml:space="preserve"> dit </w:t>
      </w:r>
      <w:r w:rsidR="00D370A0" w:rsidRPr="006D0328">
        <w:rPr>
          <w:rFonts w:ascii="Arial" w:hAnsi="Arial" w:cs="Arial"/>
        </w:rPr>
        <w:t xml:space="preserve">melden in Deel IIC van het UEA en dan moet voor ieder van de betreffende </w:t>
      </w:r>
      <w:r w:rsidR="009F5E07" w:rsidRPr="006D0328">
        <w:rPr>
          <w:rFonts w:ascii="Arial" w:hAnsi="Arial" w:cs="Arial"/>
        </w:rPr>
        <w:t>onderaannemer</w:t>
      </w:r>
      <w:r w:rsidR="00D370A0" w:rsidRPr="006D0328">
        <w:rPr>
          <w:rFonts w:ascii="Arial" w:hAnsi="Arial" w:cs="Arial"/>
        </w:rPr>
        <w:t xml:space="preserve">s een UEA ingevuld, ondertekend en ingediend worden met de informatie die gevraagd wordt in de afdelingen IIA IIB en deel III van het UEA. </w:t>
      </w:r>
    </w:p>
    <w:p w14:paraId="059B50B0" w14:textId="77777777" w:rsidR="00A820BC" w:rsidRPr="006D0328" w:rsidRDefault="00AD3C94" w:rsidP="008A3401">
      <w:pPr>
        <w:pStyle w:val="Stijl1"/>
        <w:numPr>
          <w:ilvl w:val="0"/>
          <w:numId w:val="16"/>
        </w:numPr>
        <w:rPr>
          <w:rFonts w:ascii="Arial" w:hAnsi="Arial" w:cs="Arial"/>
        </w:rPr>
      </w:pPr>
      <w:r w:rsidRPr="006D0328">
        <w:rPr>
          <w:rFonts w:ascii="Arial" w:hAnsi="Arial" w:cs="Arial"/>
        </w:rPr>
        <w:t>Inschrijver</w:t>
      </w:r>
      <w:r w:rsidR="00A820BC" w:rsidRPr="006D0328">
        <w:rPr>
          <w:rFonts w:ascii="Arial" w:hAnsi="Arial" w:cs="Arial"/>
        </w:rPr>
        <w:t xml:space="preserve"> dient door middel van het invullen en ondertekenen van </w:t>
      </w:r>
      <w:r w:rsidR="00FB198A" w:rsidRPr="006D0328">
        <w:rPr>
          <w:rFonts w:ascii="Arial" w:hAnsi="Arial" w:cs="Arial"/>
        </w:rPr>
        <w:t>het UEA</w:t>
      </w:r>
      <w:r w:rsidR="009F5E07" w:rsidRPr="006D0328">
        <w:rPr>
          <w:rFonts w:ascii="Arial" w:hAnsi="Arial" w:cs="Arial"/>
          <w:strike/>
        </w:rPr>
        <w:t xml:space="preserve"> </w:t>
      </w:r>
      <w:r w:rsidR="00A820BC" w:rsidRPr="006D0328">
        <w:rPr>
          <w:rFonts w:ascii="Arial" w:hAnsi="Arial" w:cs="Arial"/>
        </w:rPr>
        <w:t xml:space="preserve">te verklaren dat onderaannemer haar middelen volledig ter beschikking zal stellen aan </w:t>
      </w:r>
      <w:r w:rsidRPr="006D0328">
        <w:rPr>
          <w:rFonts w:ascii="Arial" w:hAnsi="Arial" w:cs="Arial"/>
        </w:rPr>
        <w:t>inschrijver</w:t>
      </w:r>
      <w:r w:rsidR="00A820BC" w:rsidRPr="006D0328">
        <w:rPr>
          <w:rFonts w:ascii="Arial" w:hAnsi="Arial" w:cs="Arial"/>
        </w:rPr>
        <w:t xml:space="preserve">, zodat </w:t>
      </w:r>
      <w:r w:rsidR="00EA081A" w:rsidRPr="006D0328">
        <w:rPr>
          <w:rFonts w:ascii="Arial" w:hAnsi="Arial" w:cs="Arial"/>
        </w:rPr>
        <w:t>inschrijver</w:t>
      </w:r>
      <w:r w:rsidR="00A820BC" w:rsidRPr="006D0328">
        <w:rPr>
          <w:rFonts w:ascii="Arial" w:hAnsi="Arial" w:cs="Arial"/>
        </w:rPr>
        <w:t xml:space="preserve"> daadwerkelijk kan beschikken over de voor de uitvoering van de aan te besteden </w:t>
      </w:r>
      <w:r w:rsidR="009F5E07" w:rsidRPr="006D0328">
        <w:rPr>
          <w:rFonts w:ascii="Arial" w:hAnsi="Arial" w:cs="Arial"/>
        </w:rPr>
        <w:t>opdracht</w:t>
      </w:r>
      <w:r w:rsidR="00A820BC" w:rsidRPr="006D0328">
        <w:rPr>
          <w:rFonts w:ascii="Arial" w:hAnsi="Arial" w:cs="Arial"/>
        </w:rPr>
        <w:t xml:space="preserve"> noodzakelijke middelen van de onderaannemer. </w:t>
      </w:r>
    </w:p>
    <w:p w14:paraId="3273279C" w14:textId="77777777" w:rsidR="00A820BC" w:rsidRPr="006D0328" w:rsidRDefault="00A820BC" w:rsidP="008A3401">
      <w:pPr>
        <w:pStyle w:val="Stijl1"/>
        <w:numPr>
          <w:ilvl w:val="0"/>
          <w:numId w:val="10"/>
        </w:numPr>
        <w:rPr>
          <w:rFonts w:ascii="Arial" w:hAnsi="Arial" w:cs="Arial"/>
        </w:rPr>
      </w:pPr>
      <w:r w:rsidRPr="006D0328">
        <w:rPr>
          <w:rFonts w:ascii="Arial" w:hAnsi="Arial" w:cs="Arial"/>
        </w:rPr>
        <w:t xml:space="preserve">De </w:t>
      </w:r>
      <w:r w:rsidR="00AD3C94" w:rsidRPr="006D0328">
        <w:rPr>
          <w:rFonts w:ascii="Arial" w:hAnsi="Arial" w:cs="Arial"/>
        </w:rPr>
        <w:t>inschrijver</w:t>
      </w:r>
      <w:r w:rsidRPr="006D0328">
        <w:rPr>
          <w:rFonts w:ascii="Arial" w:hAnsi="Arial" w:cs="Arial"/>
        </w:rPr>
        <w:t xml:space="preserve"> geeft in zijn </w:t>
      </w:r>
      <w:r w:rsidR="00AD3C94" w:rsidRPr="006D0328">
        <w:rPr>
          <w:rFonts w:ascii="Arial" w:hAnsi="Arial" w:cs="Arial"/>
        </w:rPr>
        <w:t>inschrijving</w:t>
      </w:r>
      <w:r w:rsidRPr="006D0328">
        <w:rPr>
          <w:rFonts w:ascii="Arial" w:hAnsi="Arial" w:cs="Arial"/>
        </w:rPr>
        <w:t xml:space="preserve"> aan welk deel van de </w:t>
      </w:r>
      <w:r w:rsidR="009F5E07" w:rsidRPr="006D0328">
        <w:rPr>
          <w:rFonts w:ascii="Arial" w:hAnsi="Arial" w:cs="Arial"/>
        </w:rPr>
        <w:t>opdracht</w:t>
      </w:r>
      <w:r w:rsidRPr="006D0328">
        <w:rPr>
          <w:rFonts w:ascii="Arial" w:hAnsi="Arial" w:cs="Arial"/>
        </w:rPr>
        <w:t xml:space="preserve"> bij gunning door een </w:t>
      </w:r>
      <w:r w:rsidR="009F5E07" w:rsidRPr="006D0328">
        <w:rPr>
          <w:rFonts w:ascii="Arial" w:hAnsi="Arial" w:cs="Arial"/>
        </w:rPr>
        <w:t>onderaannemer</w:t>
      </w:r>
      <w:r w:rsidRPr="006D0328">
        <w:rPr>
          <w:rFonts w:ascii="Arial" w:hAnsi="Arial" w:cs="Arial"/>
        </w:rPr>
        <w:t xml:space="preserve"> wordt uitgevoerd. De </w:t>
      </w:r>
      <w:r w:rsidR="00AD3C94" w:rsidRPr="006D0328">
        <w:rPr>
          <w:rFonts w:ascii="Arial" w:hAnsi="Arial" w:cs="Arial"/>
        </w:rPr>
        <w:t>inschrijver</w:t>
      </w:r>
      <w:r w:rsidRPr="006D0328">
        <w:rPr>
          <w:rFonts w:ascii="Arial" w:hAnsi="Arial" w:cs="Arial"/>
        </w:rPr>
        <w:t xml:space="preserve"> is volledig aansprakelijk voor een juiste en complete afhandeling van de door hem aanvaarde </w:t>
      </w:r>
      <w:r w:rsidR="009F5E07" w:rsidRPr="006D0328">
        <w:rPr>
          <w:rFonts w:ascii="Arial" w:hAnsi="Arial" w:cs="Arial"/>
        </w:rPr>
        <w:t>opdracht</w:t>
      </w:r>
      <w:r w:rsidRPr="006D0328">
        <w:rPr>
          <w:rFonts w:ascii="Arial" w:hAnsi="Arial" w:cs="Arial"/>
        </w:rPr>
        <w:t xml:space="preserve"> en de daaruit voortvloeiende verplichtingen. </w:t>
      </w:r>
    </w:p>
    <w:p w14:paraId="06C363F1" w14:textId="77777777" w:rsidR="00A820BC" w:rsidRPr="006D0328" w:rsidRDefault="00A820BC" w:rsidP="008A3401">
      <w:pPr>
        <w:pStyle w:val="Stijl1"/>
        <w:numPr>
          <w:ilvl w:val="0"/>
          <w:numId w:val="10"/>
        </w:numPr>
        <w:rPr>
          <w:rFonts w:ascii="Arial" w:hAnsi="Arial" w:cs="Arial"/>
        </w:rPr>
      </w:pPr>
      <w:r w:rsidRPr="006D0328">
        <w:rPr>
          <w:rFonts w:ascii="Arial" w:hAnsi="Arial" w:cs="Arial"/>
        </w:rPr>
        <w:t xml:space="preserve">Het is voor de </w:t>
      </w:r>
      <w:r w:rsidR="00593FCE" w:rsidRPr="006D0328">
        <w:rPr>
          <w:rFonts w:ascii="Arial" w:hAnsi="Arial" w:cs="Arial"/>
        </w:rPr>
        <w:t>aanbestedende dienst</w:t>
      </w:r>
      <w:r w:rsidRPr="006D0328">
        <w:rPr>
          <w:rFonts w:ascii="Arial" w:hAnsi="Arial" w:cs="Arial"/>
        </w:rPr>
        <w:t xml:space="preserve"> belangrijk dat de kwaliteit van het geleverde product en de bijbehorende dienstverlening gedurende de contractperiode constant blijft. De </w:t>
      </w:r>
      <w:r w:rsidR="00C93001" w:rsidRPr="006D0328">
        <w:rPr>
          <w:rFonts w:ascii="Arial" w:hAnsi="Arial" w:cs="Arial"/>
        </w:rPr>
        <w:t>O</w:t>
      </w:r>
      <w:r w:rsidR="009F5E07" w:rsidRPr="006D0328">
        <w:rPr>
          <w:rFonts w:ascii="Arial" w:hAnsi="Arial" w:cs="Arial"/>
        </w:rPr>
        <w:t>pdracht</w:t>
      </w:r>
      <w:r w:rsidRPr="006D0328">
        <w:rPr>
          <w:rFonts w:ascii="Arial" w:hAnsi="Arial" w:cs="Arial"/>
        </w:rPr>
        <w:t xml:space="preserve">nemer </w:t>
      </w:r>
      <w:r w:rsidR="004372E4" w:rsidRPr="006D0328">
        <w:rPr>
          <w:rFonts w:ascii="Arial" w:hAnsi="Arial" w:cs="Arial"/>
        </w:rPr>
        <w:t>mag niet</w:t>
      </w:r>
      <w:r w:rsidRPr="006D0328">
        <w:rPr>
          <w:rFonts w:ascii="Arial" w:hAnsi="Arial" w:cs="Arial"/>
        </w:rPr>
        <w:t xml:space="preserve"> zonder toestemming van de </w:t>
      </w:r>
      <w:r w:rsidR="00760EC3">
        <w:rPr>
          <w:rFonts w:ascii="Arial" w:hAnsi="Arial" w:cs="Arial"/>
        </w:rPr>
        <w:t>O</w:t>
      </w:r>
      <w:r w:rsidR="009F5E07" w:rsidRPr="006D0328">
        <w:rPr>
          <w:rFonts w:ascii="Arial" w:hAnsi="Arial" w:cs="Arial"/>
        </w:rPr>
        <w:t>pdrachtgever</w:t>
      </w:r>
      <w:r w:rsidR="00B14BB6">
        <w:rPr>
          <w:rFonts w:ascii="Arial" w:hAnsi="Arial" w:cs="Arial"/>
        </w:rPr>
        <w:t>(s)</w:t>
      </w:r>
      <w:r w:rsidR="00123C27" w:rsidRPr="006D0328">
        <w:rPr>
          <w:rFonts w:ascii="Arial" w:hAnsi="Arial" w:cs="Arial"/>
        </w:rPr>
        <w:t xml:space="preserve"> </w:t>
      </w:r>
      <w:r w:rsidRPr="006D0328">
        <w:rPr>
          <w:rFonts w:ascii="Arial" w:hAnsi="Arial" w:cs="Arial"/>
        </w:rPr>
        <w:t xml:space="preserve">van </w:t>
      </w:r>
      <w:r w:rsidR="009F5E07" w:rsidRPr="006D0328">
        <w:rPr>
          <w:rFonts w:ascii="Arial" w:hAnsi="Arial" w:cs="Arial"/>
        </w:rPr>
        <w:t>onderaannemer</w:t>
      </w:r>
      <w:r w:rsidRPr="006D0328">
        <w:rPr>
          <w:rFonts w:ascii="Arial" w:hAnsi="Arial" w:cs="Arial"/>
        </w:rPr>
        <w:t xml:space="preserve"> wisselen. Een dergelijke wisseling kan alleen door de </w:t>
      </w:r>
      <w:r w:rsidR="00760EC3">
        <w:rPr>
          <w:rFonts w:ascii="Arial" w:hAnsi="Arial" w:cs="Arial"/>
        </w:rPr>
        <w:t>O</w:t>
      </w:r>
      <w:r w:rsidR="009F5E07" w:rsidRPr="006D0328">
        <w:rPr>
          <w:rFonts w:ascii="Arial" w:hAnsi="Arial" w:cs="Arial"/>
        </w:rPr>
        <w:t>pdrachtgever</w:t>
      </w:r>
      <w:r w:rsidR="00B14BB6">
        <w:rPr>
          <w:rFonts w:ascii="Arial" w:hAnsi="Arial" w:cs="Arial"/>
        </w:rPr>
        <w:t>(s)</w:t>
      </w:r>
      <w:r w:rsidRPr="006D0328">
        <w:rPr>
          <w:rFonts w:ascii="Arial" w:hAnsi="Arial" w:cs="Arial"/>
        </w:rPr>
        <w:t xml:space="preserve"> in overweging worden genomen als deze </w:t>
      </w:r>
      <w:r w:rsidR="009F5E07" w:rsidRPr="006D0328">
        <w:rPr>
          <w:rFonts w:ascii="Arial" w:hAnsi="Arial" w:cs="Arial"/>
        </w:rPr>
        <w:t>onderaannemer</w:t>
      </w:r>
      <w:r w:rsidRPr="006D0328">
        <w:rPr>
          <w:rFonts w:ascii="Arial" w:hAnsi="Arial" w:cs="Arial"/>
        </w:rPr>
        <w:t xml:space="preserve"> ook de competentie(s) kan inbrengen die verlangd werden bij deze aanbesteding.</w:t>
      </w:r>
    </w:p>
    <w:p w14:paraId="10DDC6FB" w14:textId="77777777" w:rsidR="00184BB4" w:rsidRPr="006D0328" w:rsidRDefault="00184BB4" w:rsidP="008A3401">
      <w:pPr>
        <w:pStyle w:val="Stijl1"/>
        <w:numPr>
          <w:ilvl w:val="0"/>
          <w:numId w:val="10"/>
        </w:numPr>
        <w:rPr>
          <w:rFonts w:ascii="Arial" w:hAnsi="Arial" w:cs="Arial"/>
        </w:rPr>
      </w:pPr>
      <w:r w:rsidRPr="006D0328">
        <w:rPr>
          <w:rFonts w:ascii="Arial" w:hAnsi="Arial" w:cs="Arial"/>
        </w:rPr>
        <w:t xml:space="preserve">Indien de </w:t>
      </w:r>
      <w:r w:rsidR="00732422" w:rsidRPr="006D0328">
        <w:rPr>
          <w:rFonts w:ascii="Arial" w:hAnsi="Arial" w:cs="Arial"/>
        </w:rPr>
        <w:t>Inschrijver</w:t>
      </w:r>
      <w:r w:rsidRPr="006D0328">
        <w:rPr>
          <w:rFonts w:ascii="Arial" w:hAnsi="Arial" w:cs="Arial"/>
        </w:rPr>
        <w:t xml:space="preserve"> een beroep doet op </w:t>
      </w:r>
      <w:r w:rsidR="003E07B3" w:rsidRPr="006D0328">
        <w:rPr>
          <w:rFonts w:ascii="Arial" w:hAnsi="Arial" w:cs="Arial"/>
        </w:rPr>
        <w:t xml:space="preserve">één of meer </w:t>
      </w:r>
      <w:r w:rsidR="009F5E07" w:rsidRPr="006D0328">
        <w:rPr>
          <w:rFonts w:ascii="Arial" w:hAnsi="Arial" w:cs="Arial"/>
        </w:rPr>
        <w:t>onderaannemer</w:t>
      </w:r>
      <w:r w:rsidR="003E07B3" w:rsidRPr="006D0328">
        <w:rPr>
          <w:rFonts w:ascii="Arial" w:hAnsi="Arial" w:cs="Arial"/>
        </w:rPr>
        <w:t xml:space="preserve">s om te voldoen aan </w:t>
      </w:r>
      <w:r w:rsidR="00D370A0" w:rsidRPr="006D0328">
        <w:rPr>
          <w:rFonts w:ascii="Arial" w:hAnsi="Arial" w:cs="Arial"/>
        </w:rPr>
        <w:t xml:space="preserve">de </w:t>
      </w:r>
      <w:r w:rsidR="009F5E07" w:rsidRPr="006D0328">
        <w:rPr>
          <w:rFonts w:ascii="Arial" w:hAnsi="Arial" w:cs="Arial"/>
        </w:rPr>
        <w:t>geschiktheidseisen</w:t>
      </w:r>
      <w:r w:rsidR="003E07B3" w:rsidRPr="006D0328">
        <w:rPr>
          <w:rFonts w:ascii="Arial" w:hAnsi="Arial" w:cs="Arial"/>
        </w:rPr>
        <w:t xml:space="preserve">, </w:t>
      </w:r>
      <w:r w:rsidRPr="006D0328">
        <w:rPr>
          <w:rFonts w:ascii="Arial" w:hAnsi="Arial" w:cs="Arial"/>
        </w:rPr>
        <w:t xml:space="preserve">dan dient deze als </w:t>
      </w:r>
      <w:r w:rsidR="009F5E07" w:rsidRPr="006D0328">
        <w:rPr>
          <w:rFonts w:ascii="Arial" w:hAnsi="Arial" w:cs="Arial"/>
        </w:rPr>
        <w:t>onderaannemer</w:t>
      </w:r>
      <w:r w:rsidR="003E07B3" w:rsidRPr="006D0328">
        <w:rPr>
          <w:rFonts w:ascii="Arial" w:hAnsi="Arial" w:cs="Arial"/>
        </w:rPr>
        <w:t>(s)</w:t>
      </w:r>
      <w:r w:rsidRPr="006D0328">
        <w:rPr>
          <w:rFonts w:ascii="Arial" w:hAnsi="Arial" w:cs="Arial"/>
        </w:rPr>
        <w:t xml:space="preserve"> te worden ingezet voor de uitvoering van de </w:t>
      </w:r>
      <w:r w:rsidR="00DD5EBE">
        <w:rPr>
          <w:rFonts w:ascii="Arial" w:hAnsi="Arial" w:cs="Arial"/>
        </w:rPr>
        <w:t>raam</w:t>
      </w:r>
      <w:r w:rsidR="00593FCE" w:rsidRPr="006D0328">
        <w:rPr>
          <w:rFonts w:ascii="Arial" w:hAnsi="Arial" w:cs="Arial"/>
        </w:rPr>
        <w:t>overeenkomst</w:t>
      </w:r>
      <w:r w:rsidRPr="006D0328">
        <w:rPr>
          <w:rFonts w:ascii="Arial" w:hAnsi="Arial" w:cs="Arial"/>
        </w:rPr>
        <w:t>.</w:t>
      </w:r>
    </w:p>
    <w:p w14:paraId="27274807" w14:textId="77777777" w:rsidR="00184BB4" w:rsidRPr="006D0328" w:rsidRDefault="00184BB4" w:rsidP="003D6EAB">
      <w:pPr>
        <w:pStyle w:val="Stijl1"/>
        <w:rPr>
          <w:rFonts w:ascii="Arial" w:hAnsi="Arial" w:cs="Arial"/>
        </w:rPr>
      </w:pPr>
    </w:p>
    <w:p w14:paraId="2902FAE7" w14:textId="77777777" w:rsidR="007F1916" w:rsidRPr="006D0328" w:rsidRDefault="007F1916" w:rsidP="00D370A0">
      <w:pPr>
        <w:autoSpaceDE w:val="0"/>
        <w:autoSpaceDN w:val="0"/>
        <w:adjustRightInd w:val="0"/>
        <w:spacing w:line="360" w:lineRule="auto"/>
        <w:rPr>
          <w:rFonts w:ascii="Arial" w:hAnsi="Arial" w:cs="Arial"/>
        </w:rPr>
      </w:pPr>
      <w:r w:rsidRPr="006D0328">
        <w:rPr>
          <w:rFonts w:ascii="Arial" w:hAnsi="Arial" w:cs="Arial"/>
        </w:rPr>
        <w:t xml:space="preserve">Meerdere </w:t>
      </w:r>
      <w:r w:rsidR="00AD3C94" w:rsidRPr="006D0328">
        <w:rPr>
          <w:rFonts w:ascii="Arial" w:hAnsi="Arial" w:cs="Arial"/>
        </w:rPr>
        <w:t>inschrijvers</w:t>
      </w:r>
      <w:r w:rsidRPr="006D0328">
        <w:rPr>
          <w:rFonts w:ascii="Arial" w:hAnsi="Arial" w:cs="Arial"/>
        </w:rPr>
        <w:t xml:space="preserve"> kunnen gebruik maken van dezelfde </w:t>
      </w:r>
      <w:r w:rsidR="009F5E07" w:rsidRPr="006D0328">
        <w:rPr>
          <w:rFonts w:ascii="Arial" w:hAnsi="Arial" w:cs="Arial"/>
        </w:rPr>
        <w:t>onderaannemer</w:t>
      </w:r>
      <w:r w:rsidRPr="006D0328">
        <w:rPr>
          <w:rFonts w:ascii="Arial" w:hAnsi="Arial" w:cs="Arial"/>
        </w:rPr>
        <w:t xml:space="preserve">(s), mits deze </w:t>
      </w:r>
      <w:r w:rsidR="009F5E07" w:rsidRPr="006D0328">
        <w:rPr>
          <w:rFonts w:ascii="Arial" w:hAnsi="Arial" w:cs="Arial"/>
        </w:rPr>
        <w:t>onderaannemer</w:t>
      </w:r>
      <w:r w:rsidRPr="006D0328">
        <w:rPr>
          <w:rFonts w:ascii="Arial" w:hAnsi="Arial" w:cs="Arial"/>
        </w:rPr>
        <w:t xml:space="preserve"> niet zelf als </w:t>
      </w:r>
      <w:r w:rsidR="00AD3C94" w:rsidRPr="006D0328">
        <w:rPr>
          <w:rFonts w:ascii="Arial" w:hAnsi="Arial" w:cs="Arial"/>
        </w:rPr>
        <w:t>inschrijver</w:t>
      </w:r>
      <w:r w:rsidRPr="006D0328">
        <w:rPr>
          <w:rFonts w:ascii="Arial" w:hAnsi="Arial" w:cs="Arial"/>
        </w:rPr>
        <w:t xml:space="preserve"> of als lid van een </w:t>
      </w:r>
      <w:r w:rsidR="00C75317" w:rsidRPr="006D0328">
        <w:rPr>
          <w:rFonts w:ascii="Arial" w:hAnsi="Arial" w:cs="Arial"/>
        </w:rPr>
        <w:t>c</w:t>
      </w:r>
      <w:r w:rsidRPr="006D0328">
        <w:rPr>
          <w:rFonts w:ascii="Arial" w:hAnsi="Arial" w:cs="Arial"/>
        </w:rPr>
        <w:t>ombinatie deelneemt.</w:t>
      </w:r>
    </w:p>
    <w:p w14:paraId="726038E5" w14:textId="77777777" w:rsidR="00BD196A" w:rsidRPr="006D0328" w:rsidRDefault="003E07B3" w:rsidP="003D6EAB">
      <w:pPr>
        <w:pStyle w:val="Stijl1"/>
        <w:rPr>
          <w:rFonts w:ascii="Arial" w:hAnsi="Arial" w:cs="Arial"/>
        </w:rPr>
      </w:pPr>
      <w:r w:rsidRPr="006D0328">
        <w:rPr>
          <w:rFonts w:ascii="Arial" w:hAnsi="Arial" w:cs="Arial"/>
        </w:rPr>
        <w:t xml:space="preserve">Indien de </w:t>
      </w:r>
      <w:r w:rsidR="00C93001" w:rsidRPr="006D0328">
        <w:rPr>
          <w:rFonts w:ascii="Arial" w:hAnsi="Arial" w:cs="Arial"/>
        </w:rPr>
        <w:t>O</w:t>
      </w:r>
      <w:r w:rsidR="009F5E07" w:rsidRPr="006D0328">
        <w:rPr>
          <w:rFonts w:ascii="Arial" w:hAnsi="Arial" w:cs="Arial"/>
        </w:rPr>
        <w:t>pdracht</w:t>
      </w:r>
      <w:r w:rsidRPr="006D0328">
        <w:rPr>
          <w:rFonts w:ascii="Arial" w:hAnsi="Arial" w:cs="Arial"/>
        </w:rPr>
        <w:t xml:space="preserve">nemer lopende de </w:t>
      </w:r>
      <w:r w:rsidR="009F5E07" w:rsidRPr="006D0328">
        <w:rPr>
          <w:rFonts w:ascii="Arial" w:hAnsi="Arial" w:cs="Arial"/>
        </w:rPr>
        <w:t>opdracht</w:t>
      </w:r>
      <w:r w:rsidRPr="006D0328">
        <w:rPr>
          <w:rFonts w:ascii="Arial" w:hAnsi="Arial" w:cs="Arial"/>
        </w:rPr>
        <w:t xml:space="preserve"> één of meer </w:t>
      </w:r>
      <w:r w:rsidR="009F5E07" w:rsidRPr="006D0328">
        <w:rPr>
          <w:rFonts w:ascii="Arial" w:hAnsi="Arial" w:cs="Arial"/>
        </w:rPr>
        <w:t>onderaannemer</w:t>
      </w:r>
      <w:r w:rsidRPr="006D0328">
        <w:rPr>
          <w:rFonts w:ascii="Arial" w:hAnsi="Arial" w:cs="Arial"/>
        </w:rPr>
        <w:t>s wil inzetten</w:t>
      </w:r>
      <w:r w:rsidR="004B0408" w:rsidRPr="006D0328">
        <w:rPr>
          <w:rFonts w:ascii="Arial" w:hAnsi="Arial" w:cs="Arial"/>
        </w:rPr>
        <w:t xml:space="preserve"> om andere reden dan om te voldoen aan de </w:t>
      </w:r>
      <w:r w:rsidR="009F5E07" w:rsidRPr="006D0328">
        <w:rPr>
          <w:rFonts w:ascii="Arial" w:hAnsi="Arial" w:cs="Arial"/>
        </w:rPr>
        <w:t>geschiktheidseisen</w:t>
      </w:r>
      <w:r w:rsidRPr="006D0328">
        <w:rPr>
          <w:rFonts w:ascii="Arial" w:hAnsi="Arial" w:cs="Arial"/>
        </w:rPr>
        <w:t xml:space="preserve">, </w:t>
      </w:r>
      <w:r w:rsidR="004B0408" w:rsidRPr="006D0328">
        <w:rPr>
          <w:rFonts w:ascii="Arial" w:hAnsi="Arial" w:cs="Arial"/>
        </w:rPr>
        <w:t xml:space="preserve">dan </w:t>
      </w:r>
      <w:r w:rsidRPr="006D0328">
        <w:rPr>
          <w:rFonts w:ascii="Arial" w:hAnsi="Arial" w:cs="Arial"/>
        </w:rPr>
        <w:t xml:space="preserve">is instemming van de </w:t>
      </w:r>
      <w:r w:rsidR="00760EC3">
        <w:rPr>
          <w:rFonts w:ascii="Arial" w:hAnsi="Arial" w:cs="Arial"/>
        </w:rPr>
        <w:t>O</w:t>
      </w:r>
      <w:r w:rsidR="009F5E07" w:rsidRPr="006D0328">
        <w:rPr>
          <w:rFonts w:ascii="Arial" w:hAnsi="Arial" w:cs="Arial"/>
        </w:rPr>
        <w:t>pdrachtgever</w:t>
      </w:r>
      <w:r w:rsidR="00760EC3">
        <w:rPr>
          <w:rFonts w:ascii="Arial" w:hAnsi="Arial" w:cs="Arial"/>
        </w:rPr>
        <w:t>(s)</w:t>
      </w:r>
      <w:r w:rsidRPr="006D0328">
        <w:rPr>
          <w:rFonts w:ascii="Arial" w:hAnsi="Arial" w:cs="Arial"/>
        </w:rPr>
        <w:t xml:space="preserve"> noodzakelijk</w:t>
      </w:r>
      <w:r w:rsidR="006A784D" w:rsidRPr="006D0328">
        <w:rPr>
          <w:rFonts w:ascii="Arial" w:hAnsi="Arial" w:cs="Arial"/>
        </w:rPr>
        <w:t xml:space="preserve"> voorafgaande aan de inzet</w:t>
      </w:r>
      <w:r w:rsidR="00765792" w:rsidRPr="006D0328">
        <w:rPr>
          <w:rFonts w:ascii="Arial" w:hAnsi="Arial" w:cs="Arial"/>
        </w:rPr>
        <w:t xml:space="preserve">, waarbij als één van de voorwaarden geldt dat er geen </w:t>
      </w:r>
      <w:r w:rsidR="004C2D59" w:rsidRPr="006D0328">
        <w:rPr>
          <w:rFonts w:ascii="Arial" w:hAnsi="Arial" w:cs="Arial"/>
        </w:rPr>
        <w:t>u</w:t>
      </w:r>
      <w:r w:rsidR="00765792" w:rsidRPr="006D0328">
        <w:rPr>
          <w:rFonts w:ascii="Arial" w:hAnsi="Arial" w:cs="Arial"/>
        </w:rPr>
        <w:t xml:space="preserve">itsluitingsgronden van toepassing mogen zijn op de betreffende </w:t>
      </w:r>
      <w:r w:rsidR="009F5E07" w:rsidRPr="006D0328">
        <w:rPr>
          <w:rFonts w:ascii="Arial" w:hAnsi="Arial" w:cs="Arial"/>
        </w:rPr>
        <w:t>onderaannemer</w:t>
      </w:r>
      <w:r w:rsidR="00765792" w:rsidRPr="006D0328">
        <w:rPr>
          <w:rFonts w:ascii="Arial" w:hAnsi="Arial" w:cs="Arial"/>
        </w:rPr>
        <w:t>.</w:t>
      </w:r>
    </w:p>
    <w:bookmarkEnd w:id="229"/>
    <w:p w14:paraId="7073A63E" w14:textId="77777777" w:rsidR="006814C9" w:rsidRPr="006D0328" w:rsidRDefault="006814C9" w:rsidP="00BD196A">
      <w:pPr>
        <w:rPr>
          <w:rFonts w:ascii="Arial" w:hAnsi="Arial" w:cs="Arial"/>
        </w:rPr>
      </w:pPr>
    </w:p>
    <w:p w14:paraId="1FBD9EDF" w14:textId="77777777" w:rsidR="003E07B3" w:rsidRPr="006D0328" w:rsidRDefault="00BD196A" w:rsidP="00BD196A">
      <w:pPr>
        <w:rPr>
          <w:rFonts w:ascii="Arial" w:hAnsi="Arial" w:cs="Arial"/>
        </w:rPr>
      </w:pPr>
      <w:r w:rsidRPr="006D0328">
        <w:rPr>
          <w:rFonts w:ascii="Arial" w:hAnsi="Arial" w:cs="Arial"/>
        </w:rPr>
        <w:br w:type="page"/>
      </w:r>
    </w:p>
    <w:p w14:paraId="48849EB6" w14:textId="77777777" w:rsidR="00C30CCC" w:rsidRPr="006D0328" w:rsidRDefault="008B1FB2" w:rsidP="00BD196A">
      <w:pPr>
        <w:pStyle w:val="Kop1"/>
        <w:ind w:left="284"/>
        <w:rPr>
          <w:rFonts w:ascii="Arial" w:hAnsi="Arial" w:cs="Arial"/>
          <w:sz w:val="20"/>
        </w:rPr>
      </w:pPr>
      <w:bookmarkStart w:id="230" w:name="_Toc506814211"/>
      <w:bookmarkStart w:id="231" w:name="_Toc507507978"/>
      <w:bookmarkStart w:id="232" w:name="_Toc448750579"/>
      <w:bookmarkStart w:id="233" w:name="_Toc123132244"/>
      <w:bookmarkStart w:id="234" w:name="_Toc123132378"/>
      <w:bookmarkStart w:id="235" w:name="_Toc123557637"/>
      <w:bookmarkStart w:id="236" w:name="_Toc123567096"/>
      <w:bookmarkStart w:id="237" w:name="_Toc153303400"/>
      <w:r w:rsidRPr="006D0328">
        <w:rPr>
          <w:rFonts w:ascii="Arial" w:hAnsi="Arial" w:cs="Arial"/>
          <w:sz w:val="20"/>
        </w:rPr>
        <w:t xml:space="preserve">Algemene eisen, </w:t>
      </w:r>
      <w:r w:rsidR="00C75317" w:rsidRPr="006D0328">
        <w:rPr>
          <w:rFonts w:ascii="Arial" w:hAnsi="Arial" w:cs="Arial"/>
          <w:sz w:val="20"/>
          <w:lang w:val="nl-NL"/>
        </w:rPr>
        <w:t>u</w:t>
      </w:r>
      <w:r w:rsidRPr="006D0328">
        <w:rPr>
          <w:rFonts w:ascii="Arial" w:hAnsi="Arial" w:cs="Arial"/>
          <w:sz w:val="20"/>
        </w:rPr>
        <w:t>itsluit</w:t>
      </w:r>
      <w:r w:rsidR="008C00E9" w:rsidRPr="006D0328">
        <w:rPr>
          <w:rFonts w:ascii="Arial" w:hAnsi="Arial" w:cs="Arial"/>
          <w:sz w:val="20"/>
        </w:rPr>
        <w:t>i</w:t>
      </w:r>
      <w:r w:rsidRPr="006D0328">
        <w:rPr>
          <w:rFonts w:ascii="Arial" w:hAnsi="Arial" w:cs="Arial"/>
          <w:sz w:val="20"/>
        </w:rPr>
        <w:t>ngsgronden en</w:t>
      </w:r>
      <w:bookmarkEnd w:id="230"/>
      <w:r w:rsidRPr="006D0328">
        <w:rPr>
          <w:rFonts w:ascii="Arial" w:hAnsi="Arial" w:cs="Arial"/>
          <w:sz w:val="20"/>
        </w:rPr>
        <w:t xml:space="preserve"> </w:t>
      </w:r>
      <w:bookmarkStart w:id="238" w:name="_Toc506814212"/>
      <w:r w:rsidR="00C75317" w:rsidRPr="006D0328">
        <w:rPr>
          <w:rFonts w:ascii="Arial" w:hAnsi="Arial" w:cs="Arial"/>
          <w:sz w:val="20"/>
          <w:lang w:val="nl-NL"/>
        </w:rPr>
        <w:t>g</w:t>
      </w:r>
      <w:r w:rsidRPr="006D0328">
        <w:rPr>
          <w:rFonts w:ascii="Arial" w:hAnsi="Arial" w:cs="Arial"/>
          <w:sz w:val="20"/>
        </w:rPr>
        <w:t>eschiktheidseisen</w:t>
      </w:r>
      <w:bookmarkEnd w:id="231"/>
      <w:bookmarkEnd w:id="232"/>
      <w:bookmarkEnd w:id="233"/>
      <w:bookmarkEnd w:id="234"/>
      <w:bookmarkEnd w:id="235"/>
      <w:bookmarkEnd w:id="236"/>
      <w:bookmarkEnd w:id="237"/>
      <w:bookmarkEnd w:id="238"/>
    </w:p>
    <w:p w14:paraId="22C993D2" w14:textId="77777777" w:rsidR="006845C6" w:rsidRPr="006D0328" w:rsidRDefault="006845C6" w:rsidP="00523F30">
      <w:pPr>
        <w:pStyle w:val="Stijl1"/>
        <w:rPr>
          <w:rFonts w:ascii="Arial" w:hAnsi="Arial" w:cs="Arial"/>
        </w:rPr>
      </w:pPr>
      <w:bookmarkStart w:id="239" w:name="_Toc339611303"/>
      <w:bookmarkStart w:id="240" w:name="_Toc343256157"/>
      <w:bookmarkStart w:id="241" w:name="_Toc343256286"/>
      <w:r w:rsidRPr="006D0328">
        <w:rPr>
          <w:rFonts w:ascii="Arial" w:hAnsi="Arial" w:cs="Arial"/>
        </w:rPr>
        <w:t xml:space="preserve">De </w:t>
      </w:r>
      <w:r w:rsidR="00AD3C94" w:rsidRPr="006D0328">
        <w:rPr>
          <w:rFonts w:ascii="Arial" w:hAnsi="Arial" w:cs="Arial"/>
        </w:rPr>
        <w:t>inschrijvingen</w:t>
      </w:r>
      <w:r w:rsidRPr="006D0328">
        <w:rPr>
          <w:rFonts w:ascii="Arial" w:hAnsi="Arial" w:cs="Arial"/>
        </w:rPr>
        <w:t xml:space="preserve"> worden </w:t>
      </w:r>
      <w:r w:rsidR="009F5E07" w:rsidRPr="006D0328">
        <w:rPr>
          <w:rFonts w:ascii="Arial" w:hAnsi="Arial" w:cs="Arial"/>
        </w:rPr>
        <w:t>achtereenvolgend</w:t>
      </w:r>
      <w:r w:rsidRPr="006D0328">
        <w:rPr>
          <w:rFonts w:ascii="Arial" w:hAnsi="Arial" w:cs="Arial"/>
        </w:rPr>
        <w:t xml:space="preserve"> getoetst op</w:t>
      </w:r>
      <w:r w:rsidR="00F552CF" w:rsidRPr="006D0328">
        <w:rPr>
          <w:rFonts w:ascii="Arial" w:hAnsi="Arial" w:cs="Arial"/>
        </w:rPr>
        <w:t>:</w:t>
      </w:r>
      <w:r w:rsidRPr="006D0328">
        <w:rPr>
          <w:rFonts w:ascii="Arial" w:hAnsi="Arial" w:cs="Arial"/>
        </w:rPr>
        <w:t xml:space="preserve"> </w:t>
      </w:r>
    </w:p>
    <w:p w14:paraId="2A38A1C1" w14:textId="77777777" w:rsidR="006845C6" w:rsidRPr="006D0328" w:rsidRDefault="006845C6" w:rsidP="008A3401">
      <w:pPr>
        <w:pStyle w:val="Stijl1"/>
        <w:numPr>
          <w:ilvl w:val="0"/>
          <w:numId w:val="25"/>
        </w:numPr>
        <w:rPr>
          <w:rFonts w:ascii="Arial" w:hAnsi="Arial" w:cs="Arial"/>
        </w:rPr>
      </w:pPr>
      <w:r w:rsidRPr="006D0328">
        <w:rPr>
          <w:rFonts w:ascii="Arial" w:hAnsi="Arial" w:cs="Arial"/>
        </w:rPr>
        <w:t>Algemene vereisten;</w:t>
      </w:r>
    </w:p>
    <w:p w14:paraId="59A22102" w14:textId="77777777" w:rsidR="006845C6" w:rsidRPr="006D0328" w:rsidRDefault="006845C6" w:rsidP="008A3401">
      <w:pPr>
        <w:pStyle w:val="Stijl1"/>
        <w:numPr>
          <w:ilvl w:val="0"/>
          <w:numId w:val="25"/>
        </w:numPr>
        <w:rPr>
          <w:rFonts w:ascii="Arial" w:hAnsi="Arial" w:cs="Arial"/>
        </w:rPr>
      </w:pPr>
      <w:r w:rsidRPr="006D0328">
        <w:rPr>
          <w:rFonts w:ascii="Arial" w:hAnsi="Arial" w:cs="Arial"/>
        </w:rPr>
        <w:t>Uitsluitingsgronden;</w:t>
      </w:r>
    </w:p>
    <w:p w14:paraId="3BD936E6" w14:textId="77777777" w:rsidR="006845C6" w:rsidRPr="006D0328" w:rsidRDefault="006845C6" w:rsidP="008A3401">
      <w:pPr>
        <w:pStyle w:val="Stijl1"/>
        <w:numPr>
          <w:ilvl w:val="0"/>
          <w:numId w:val="25"/>
        </w:numPr>
        <w:rPr>
          <w:rFonts w:ascii="Arial" w:hAnsi="Arial" w:cs="Arial"/>
        </w:rPr>
      </w:pPr>
      <w:r w:rsidRPr="006D0328">
        <w:rPr>
          <w:rFonts w:ascii="Arial" w:hAnsi="Arial" w:cs="Arial"/>
        </w:rPr>
        <w:t>Geschiktheidseisen.</w:t>
      </w:r>
    </w:p>
    <w:p w14:paraId="171BE1FC" w14:textId="77777777" w:rsidR="006845C6" w:rsidRPr="006D0328" w:rsidRDefault="00AD3C94" w:rsidP="00C97073">
      <w:pPr>
        <w:spacing w:line="360" w:lineRule="auto"/>
        <w:rPr>
          <w:rFonts w:ascii="Arial" w:hAnsi="Arial" w:cs="Arial"/>
        </w:rPr>
      </w:pPr>
      <w:r w:rsidRPr="006D0328">
        <w:rPr>
          <w:rFonts w:ascii="Arial" w:hAnsi="Arial" w:cs="Arial"/>
        </w:rPr>
        <w:t>Inschrijvingen</w:t>
      </w:r>
      <w:r w:rsidR="00C97073" w:rsidRPr="006D0328">
        <w:rPr>
          <w:rFonts w:ascii="Arial" w:hAnsi="Arial" w:cs="Arial"/>
        </w:rPr>
        <w:t xml:space="preserve"> die niet voldoen aan de </w:t>
      </w:r>
      <w:r w:rsidR="009F5E07" w:rsidRPr="006D0328">
        <w:rPr>
          <w:rFonts w:ascii="Arial" w:hAnsi="Arial" w:cs="Arial"/>
        </w:rPr>
        <w:t>a</w:t>
      </w:r>
      <w:r w:rsidR="00C97073" w:rsidRPr="006D0328">
        <w:rPr>
          <w:rFonts w:ascii="Arial" w:hAnsi="Arial" w:cs="Arial"/>
        </w:rPr>
        <w:t>lgemene vereis</w:t>
      </w:r>
      <w:r w:rsidR="00CE74D9" w:rsidRPr="006D0328">
        <w:rPr>
          <w:rFonts w:ascii="Arial" w:hAnsi="Arial" w:cs="Arial"/>
        </w:rPr>
        <w:t>t</w:t>
      </w:r>
      <w:r w:rsidR="00C97073" w:rsidRPr="006D0328">
        <w:rPr>
          <w:rFonts w:ascii="Arial" w:hAnsi="Arial" w:cs="Arial"/>
        </w:rPr>
        <w:t xml:space="preserve">en of </w:t>
      </w:r>
      <w:r w:rsidR="009F5E07" w:rsidRPr="006D0328">
        <w:rPr>
          <w:rFonts w:ascii="Arial" w:hAnsi="Arial" w:cs="Arial"/>
        </w:rPr>
        <w:t>geschiktheidseisen</w:t>
      </w:r>
      <w:r w:rsidR="00C97073" w:rsidRPr="006D0328">
        <w:rPr>
          <w:rFonts w:ascii="Arial" w:hAnsi="Arial" w:cs="Arial"/>
        </w:rPr>
        <w:t xml:space="preserve"> of waar één of meerdere </w:t>
      </w:r>
      <w:r w:rsidR="009F5E07" w:rsidRPr="006D0328">
        <w:rPr>
          <w:rFonts w:ascii="Arial" w:hAnsi="Arial" w:cs="Arial"/>
        </w:rPr>
        <w:t>u</w:t>
      </w:r>
      <w:r w:rsidR="00C97073" w:rsidRPr="006D0328">
        <w:rPr>
          <w:rFonts w:ascii="Arial" w:hAnsi="Arial" w:cs="Arial"/>
        </w:rPr>
        <w:t>itsluitingsgronden op van toepassingen zijn, worden uitgesloten van verdere deelname aan de aanbestedingsprocedure.</w:t>
      </w:r>
    </w:p>
    <w:p w14:paraId="23B93E84" w14:textId="77777777" w:rsidR="006845C6" w:rsidRPr="006D0328" w:rsidRDefault="006845C6" w:rsidP="0075147E">
      <w:pPr>
        <w:pStyle w:val="Kop2"/>
        <w:rPr>
          <w:rFonts w:ascii="Arial" w:hAnsi="Arial" w:cs="Arial"/>
          <w:sz w:val="20"/>
        </w:rPr>
      </w:pPr>
      <w:bookmarkStart w:id="242" w:name="_Toc448750580"/>
      <w:bookmarkStart w:id="243" w:name="_Toc506814213"/>
      <w:bookmarkStart w:id="244" w:name="_Toc507507979"/>
      <w:bookmarkStart w:id="245" w:name="_Toc123132245"/>
      <w:bookmarkStart w:id="246" w:name="_Toc123132379"/>
      <w:bookmarkStart w:id="247" w:name="_Toc123557638"/>
      <w:bookmarkStart w:id="248" w:name="_Toc123567097"/>
      <w:bookmarkStart w:id="249" w:name="_Ref126239967"/>
      <w:bookmarkStart w:id="250" w:name="_Ref134519986"/>
      <w:bookmarkStart w:id="251" w:name="_Toc153303401"/>
      <w:r w:rsidRPr="006D0328">
        <w:rPr>
          <w:rFonts w:ascii="Arial" w:hAnsi="Arial" w:cs="Arial"/>
          <w:sz w:val="20"/>
        </w:rPr>
        <w:t>Algemene vereisten</w:t>
      </w:r>
      <w:bookmarkEnd w:id="242"/>
      <w:bookmarkEnd w:id="243"/>
      <w:bookmarkEnd w:id="244"/>
      <w:bookmarkEnd w:id="245"/>
      <w:bookmarkEnd w:id="246"/>
      <w:bookmarkEnd w:id="247"/>
      <w:bookmarkEnd w:id="248"/>
      <w:bookmarkEnd w:id="249"/>
      <w:bookmarkEnd w:id="250"/>
      <w:bookmarkEnd w:id="251"/>
    </w:p>
    <w:p w14:paraId="14A009C0" w14:textId="77777777" w:rsidR="006845C6" w:rsidRPr="006D0328" w:rsidRDefault="006845C6" w:rsidP="006819D7">
      <w:pPr>
        <w:pStyle w:val="Stijl1"/>
        <w:rPr>
          <w:rFonts w:ascii="Arial" w:hAnsi="Arial" w:cs="Arial"/>
          <w:strike/>
        </w:rPr>
      </w:pPr>
      <w:r w:rsidRPr="006D0328">
        <w:rPr>
          <w:rFonts w:ascii="Arial" w:hAnsi="Arial" w:cs="Arial"/>
        </w:rPr>
        <w:t xml:space="preserve">De </w:t>
      </w:r>
      <w:r w:rsidR="008F401A" w:rsidRPr="006D0328">
        <w:rPr>
          <w:rFonts w:ascii="Arial" w:hAnsi="Arial" w:cs="Arial"/>
        </w:rPr>
        <w:t>inschrijvingen</w:t>
      </w:r>
      <w:r w:rsidRPr="006D0328">
        <w:rPr>
          <w:rFonts w:ascii="Arial" w:hAnsi="Arial" w:cs="Arial"/>
        </w:rPr>
        <w:t xml:space="preserve"> worden allereerst gecontroleerd op ‘algemene vereisten’, waaronder begrepen de volledigheid, </w:t>
      </w:r>
      <w:r w:rsidR="00D4052B" w:rsidRPr="006D0328">
        <w:rPr>
          <w:rFonts w:ascii="Arial" w:hAnsi="Arial" w:cs="Arial"/>
        </w:rPr>
        <w:t xml:space="preserve">vormeisen, </w:t>
      </w:r>
      <w:r w:rsidRPr="006D0328">
        <w:rPr>
          <w:rFonts w:ascii="Arial" w:hAnsi="Arial" w:cs="Arial"/>
        </w:rPr>
        <w:t>geldigheid en conformiteit met de voorwaarden en voorbehouden.</w:t>
      </w:r>
    </w:p>
    <w:p w14:paraId="5AA2BC47" w14:textId="77777777" w:rsidR="006845C6" w:rsidRPr="006D0328" w:rsidRDefault="004119A0" w:rsidP="0075147E">
      <w:pPr>
        <w:pStyle w:val="Kop2"/>
        <w:rPr>
          <w:rFonts w:ascii="Arial" w:hAnsi="Arial" w:cs="Arial"/>
          <w:sz w:val="20"/>
        </w:rPr>
      </w:pPr>
      <w:bookmarkStart w:id="252" w:name="_Toc448750581"/>
      <w:bookmarkStart w:id="253" w:name="_Toc506814214"/>
      <w:bookmarkStart w:id="254" w:name="_Toc507507980"/>
      <w:r w:rsidRPr="006D0328">
        <w:rPr>
          <w:rFonts w:ascii="Arial" w:hAnsi="Arial" w:cs="Arial"/>
          <w:sz w:val="20"/>
          <w:lang w:val="nl-NL"/>
        </w:rPr>
        <w:tab/>
      </w:r>
      <w:bookmarkStart w:id="255" w:name="_Toc123132246"/>
      <w:bookmarkStart w:id="256" w:name="_Toc123132380"/>
      <w:bookmarkStart w:id="257" w:name="_Toc123557639"/>
      <w:bookmarkStart w:id="258" w:name="_Toc123567098"/>
      <w:bookmarkStart w:id="259" w:name="_Ref126239910"/>
      <w:bookmarkStart w:id="260" w:name="_Ref126240976"/>
      <w:bookmarkStart w:id="261" w:name="_Ref126930925"/>
      <w:bookmarkStart w:id="262" w:name="_Toc153303402"/>
      <w:r w:rsidR="006845C6" w:rsidRPr="006D0328">
        <w:rPr>
          <w:rFonts w:ascii="Arial" w:hAnsi="Arial" w:cs="Arial"/>
          <w:sz w:val="20"/>
        </w:rPr>
        <w:t>Uitsluitingsgronden</w:t>
      </w:r>
      <w:bookmarkEnd w:id="252"/>
      <w:bookmarkEnd w:id="253"/>
      <w:bookmarkEnd w:id="254"/>
      <w:bookmarkEnd w:id="255"/>
      <w:bookmarkEnd w:id="256"/>
      <w:bookmarkEnd w:id="257"/>
      <w:bookmarkEnd w:id="258"/>
      <w:bookmarkEnd w:id="259"/>
      <w:bookmarkEnd w:id="260"/>
      <w:bookmarkEnd w:id="261"/>
      <w:bookmarkEnd w:id="262"/>
    </w:p>
    <w:p w14:paraId="301DCC1B" w14:textId="77777777" w:rsidR="009354EC" w:rsidRPr="006D0328" w:rsidRDefault="009354EC" w:rsidP="009354EC">
      <w:pPr>
        <w:rPr>
          <w:rFonts w:ascii="Arial" w:hAnsi="Arial" w:cs="Arial"/>
          <w:i/>
          <w:u w:val="single"/>
        </w:rPr>
      </w:pPr>
      <w:bookmarkStart w:id="263" w:name="_Toc461018726"/>
      <w:bookmarkStart w:id="264" w:name="_Toc23427499"/>
      <w:r w:rsidRPr="006D0328">
        <w:rPr>
          <w:rFonts w:ascii="Arial" w:hAnsi="Arial" w:cs="Arial"/>
          <w:i/>
          <w:u w:val="single"/>
        </w:rPr>
        <w:t>Uniform Europees Aanbestedingsdocument</w:t>
      </w:r>
      <w:bookmarkEnd w:id="263"/>
      <w:bookmarkEnd w:id="264"/>
    </w:p>
    <w:p w14:paraId="022BF942" w14:textId="77777777" w:rsidR="009354EC" w:rsidRPr="006D0328" w:rsidRDefault="009354EC" w:rsidP="009354EC">
      <w:pPr>
        <w:pStyle w:val="Stijl1"/>
        <w:rPr>
          <w:rFonts w:ascii="Arial" w:hAnsi="Arial" w:cs="Arial"/>
        </w:rPr>
      </w:pPr>
      <w:r w:rsidRPr="006D0328">
        <w:rPr>
          <w:rFonts w:ascii="Arial" w:hAnsi="Arial" w:cs="Arial"/>
        </w:rPr>
        <w:t>Op inschrijvers, combinanten of onderaannemers mogen geen uitsluitingsgronden (</w:t>
      </w:r>
      <w:r w:rsidR="0029411D" w:rsidRPr="006D0328">
        <w:rPr>
          <w:rFonts w:ascii="Arial" w:hAnsi="Arial" w:cs="Arial"/>
        </w:rPr>
        <w:t>AW, art 2.86, 287</w:t>
      </w:r>
      <w:r w:rsidRPr="006D0328">
        <w:rPr>
          <w:rFonts w:ascii="Arial" w:hAnsi="Arial" w:cs="Arial"/>
        </w:rPr>
        <w:t xml:space="preserve">) van toepassing zijn. Dit kunnen zij verklaren door het Uniform Europees </w:t>
      </w:r>
      <w:r w:rsidR="004372E4" w:rsidRPr="006D0328">
        <w:rPr>
          <w:rFonts w:ascii="Arial" w:hAnsi="Arial" w:cs="Arial"/>
        </w:rPr>
        <w:t>Aanbestedingsdocument (</w:t>
      </w:r>
      <w:r w:rsidRPr="006D0328">
        <w:rPr>
          <w:rFonts w:ascii="Arial" w:hAnsi="Arial" w:cs="Arial"/>
        </w:rPr>
        <w:t xml:space="preserve">UEA) in te vullen. </w:t>
      </w:r>
    </w:p>
    <w:p w14:paraId="6C061D75" w14:textId="77777777" w:rsidR="00602F97" w:rsidRPr="006D0328" w:rsidRDefault="00602F97" w:rsidP="00602F97">
      <w:pPr>
        <w:pStyle w:val="Stijl1"/>
        <w:rPr>
          <w:rFonts w:ascii="Arial" w:hAnsi="Arial" w:cs="Arial"/>
        </w:rPr>
      </w:pPr>
      <w:r w:rsidRPr="006D0328">
        <w:rPr>
          <w:rFonts w:ascii="Arial" w:hAnsi="Arial" w:cs="Arial"/>
        </w:rPr>
        <w:t xml:space="preserve">Het UEA is als digitale </w:t>
      </w:r>
      <w:r w:rsidR="00316143">
        <w:rPr>
          <w:rFonts w:ascii="Arial" w:hAnsi="Arial" w:cs="Arial"/>
        </w:rPr>
        <w:t xml:space="preserve">TenderNed </w:t>
      </w:r>
      <w:r w:rsidRPr="006D0328">
        <w:rPr>
          <w:rFonts w:ascii="Arial" w:hAnsi="Arial" w:cs="Arial"/>
        </w:rPr>
        <w:t>bijlage toegevoegd aan de aanbestedingsstukken</w:t>
      </w:r>
      <w:r w:rsidR="00316143">
        <w:rPr>
          <w:rFonts w:ascii="Arial" w:hAnsi="Arial" w:cs="Arial"/>
        </w:rPr>
        <w:t xml:space="preserve">. </w:t>
      </w:r>
      <w:r w:rsidRPr="006D0328">
        <w:rPr>
          <w:rFonts w:ascii="Arial" w:hAnsi="Arial" w:cs="Arial"/>
        </w:rPr>
        <w:t xml:space="preserve">De rechtsgeldig ondertekende verklaring vormt een onderdeel van de inschrijving en dient u toe te voegen aan uw inschrijving. Het ontbreken van het UEA kan leiden tot ongeldigheid van de inschrijving. </w:t>
      </w:r>
    </w:p>
    <w:p w14:paraId="41A51275" w14:textId="77777777" w:rsidR="009354EC" w:rsidRPr="006D0328" w:rsidRDefault="009354EC" w:rsidP="009354EC">
      <w:pPr>
        <w:spacing w:line="360" w:lineRule="auto"/>
        <w:rPr>
          <w:rFonts w:ascii="Arial" w:hAnsi="Arial" w:cs="Arial"/>
          <w:color w:val="000000"/>
        </w:rPr>
      </w:pPr>
      <w:r w:rsidRPr="006D0328">
        <w:rPr>
          <w:rFonts w:ascii="Arial" w:hAnsi="Arial" w:cs="Arial"/>
          <w:color w:val="000000"/>
        </w:rPr>
        <w:t xml:space="preserve">Door het invullen en ondertekenen van </w:t>
      </w:r>
      <w:r w:rsidRPr="006D0328">
        <w:rPr>
          <w:rFonts w:ascii="Arial" w:hAnsi="Arial" w:cs="Arial"/>
        </w:rPr>
        <w:t xml:space="preserve">het </w:t>
      </w:r>
      <w:r w:rsidR="000B5188" w:rsidRPr="006D0328">
        <w:rPr>
          <w:rFonts w:ascii="Arial" w:hAnsi="Arial" w:cs="Arial"/>
        </w:rPr>
        <w:t>UEA</w:t>
      </w:r>
      <w:r w:rsidRPr="006D0328">
        <w:rPr>
          <w:rFonts w:ascii="Arial" w:hAnsi="Arial" w:cs="Arial"/>
        </w:rPr>
        <w:t xml:space="preserve"> </w:t>
      </w:r>
      <w:r w:rsidRPr="006D0328">
        <w:rPr>
          <w:rFonts w:ascii="Arial" w:hAnsi="Arial" w:cs="Arial"/>
          <w:color w:val="000000"/>
        </w:rPr>
        <w:t xml:space="preserve">geeft </w:t>
      </w:r>
      <w:r w:rsidRPr="006D0328">
        <w:rPr>
          <w:rFonts w:ascii="Arial" w:hAnsi="Arial" w:cs="Arial"/>
        </w:rPr>
        <w:t xml:space="preserve">de </w:t>
      </w:r>
      <w:r w:rsidRPr="006D0328">
        <w:rPr>
          <w:rFonts w:ascii="Arial" w:hAnsi="Arial" w:cs="Arial"/>
          <w:color w:val="000000"/>
        </w:rPr>
        <w:t xml:space="preserve">inschrijver e.a. aan of hij in de omstandigheden verkeert waarop de verklaring gericht is. De volgende onderdelen dienen ingevuld te zijn door </w:t>
      </w:r>
      <w:r w:rsidRPr="006D0328">
        <w:rPr>
          <w:rFonts w:ascii="Arial" w:hAnsi="Arial" w:cs="Arial"/>
        </w:rPr>
        <w:t xml:space="preserve">de </w:t>
      </w:r>
      <w:r w:rsidRPr="006D0328">
        <w:rPr>
          <w:rFonts w:ascii="Arial" w:hAnsi="Arial" w:cs="Arial"/>
          <w:color w:val="000000"/>
        </w:rPr>
        <w:t>Inschrijver:</w:t>
      </w:r>
    </w:p>
    <w:p w14:paraId="74C1F422" w14:textId="77777777" w:rsidR="009354EC" w:rsidRPr="006D0328" w:rsidRDefault="009354EC" w:rsidP="008A3401">
      <w:pPr>
        <w:numPr>
          <w:ilvl w:val="0"/>
          <w:numId w:val="24"/>
        </w:numPr>
        <w:spacing w:line="360" w:lineRule="auto"/>
        <w:rPr>
          <w:rFonts w:ascii="Arial" w:hAnsi="Arial" w:cs="Arial"/>
          <w:color w:val="000000"/>
        </w:rPr>
      </w:pPr>
      <w:r w:rsidRPr="006D0328">
        <w:rPr>
          <w:rFonts w:ascii="Arial" w:hAnsi="Arial" w:cs="Arial"/>
          <w:color w:val="000000"/>
        </w:rPr>
        <w:t>Deel II: Gegevens met betrekking tot de ondernemer;</w:t>
      </w:r>
    </w:p>
    <w:p w14:paraId="4FBFB031" w14:textId="77777777" w:rsidR="009354EC" w:rsidRPr="006D0328" w:rsidRDefault="009354EC" w:rsidP="008A3401">
      <w:pPr>
        <w:numPr>
          <w:ilvl w:val="0"/>
          <w:numId w:val="24"/>
        </w:numPr>
        <w:spacing w:line="360" w:lineRule="auto"/>
        <w:rPr>
          <w:rFonts w:ascii="Arial" w:hAnsi="Arial" w:cs="Arial"/>
          <w:color w:val="000000"/>
        </w:rPr>
      </w:pPr>
      <w:r w:rsidRPr="006D0328">
        <w:rPr>
          <w:rFonts w:ascii="Arial" w:hAnsi="Arial" w:cs="Arial"/>
          <w:color w:val="000000"/>
        </w:rPr>
        <w:t>Deel III: Uitsluitingsgronden;</w:t>
      </w:r>
    </w:p>
    <w:p w14:paraId="07D71AC0" w14:textId="77777777" w:rsidR="009354EC" w:rsidRPr="006D0328" w:rsidRDefault="009354EC" w:rsidP="008A3401">
      <w:pPr>
        <w:numPr>
          <w:ilvl w:val="0"/>
          <w:numId w:val="24"/>
        </w:numPr>
        <w:spacing w:line="360" w:lineRule="auto"/>
        <w:rPr>
          <w:rFonts w:ascii="Arial" w:hAnsi="Arial" w:cs="Arial"/>
          <w:color w:val="000000"/>
        </w:rPr>
      </w:pPr>
      <w:r w:rsidRPr="006D0328">
        <w:rPr>
          <w:rFonts w:ascii="Arial" w:hAnsi="Arial" w:cs="Arial"/>
          <w:color w:val="000000"/>
        </w:rPr>
        <w:t>Deel IV: Selectiecriteria;</w:t>
      </w:r>
    </w:p>
    <w:p w14:paraId="6229EE25" w14:textId="77777777" w:rsidR="009354EC" w:rsidRPr="006D0328" w:rsidRDefault="009354EC" w:rsidP="008A3401">
      <w:pPr>
        <w:numPr>
          <w:ilvl w:val="0"/>
          <w:numId w:val="24"/>
        </w:numPr>
        <w:spacing w:line="360" w:lineRule="auto"/>
        <w:rPr>
          <w:rFonts w:ascii="Arial" w:hAnsi="Arial" w:cs="Arial"/>
          <w:color w:val="000000"/>
        </w:rPr>
      </w:pPr>
      <w:r w:rsidRPr="006D0328">
        <w:rPr>
          <w:rFonts w:ascii="Arial" w:hAnsi="Arial" w:cs="Arial"/>
          <w:color w:val="000000"/>
        </w:rPr>
        <w:t>Deel VI: Slotopmerkingen.</w:t>
      </w:r>
    </w:p>
    <w:p w14:paraId="7DA1FCB2" w14:textId="77777777" w:rsidR="009354EC" w:rsidRPr="006D0328" w:rsidRDefault="009354EC" w:rsidP="009354EC">
      <w:pPr>
        <w:spacing w:line="360" w:lineRule="auto"/>
        <w:rPr>
          <w:rFonts w:ascii="Arial" w:hAnsi="Arial" w:cs="Arial"/>
        </w:rPr>
      </w:pPr>
      <w:r w:rsidRPr="006D0328">
        <w:rPr>
          <w:rFonts w:ascii="Arial" w:hAnsi="Arial" w:cs="Arial"/>
        </w:rPr>
        <w:t xml:space="preserve">Onder deel III A en B van het </w:t>
      </w:r>
      <w:r w:rsidR="000B5188" w:rsidRPr="006D0328">
        <w:rPr>
          <w:rFonts w:ascii="Arial" w:hAnsi="Arial" w:cs="Arial"/>
        </w:rPr>
        <w:t>UEA</w:t>
      </w:r>
      <w:r w:rsidRPr="006D0328">
        <w:rPr>
          <w:rFonts w:ascii="Arial" w:hAnsi="Arial" w:cs="Arial"/>
        </w:rPr>
        <w:t xml:space="preserve"> zijn de verplichte Uitsluitingsgronden opgenomen. Wanneer een inschrijver, combinant of onderaannemer onder een van de verplichte Uitsluitingsgronden valt, wordt de inschrijver uitgesloten van verdere deelname. Dit geldt ook indien één van de leden van een bestuurs-, leidinggevend of toezichthoudend orgaan of iemand die daarin </w:t>
      </w:r>
    </w:p>
    <w:p w14:paraId="4A683126" w14:textId="77777777" w:rsidR="009354EC" w:rsidRPr="006D0328" w:rsidRDefault="009354EC" w:rsidP="009354EC">
      <w:pPr>
        <w:spacing w:line="360" w:lineRule="auto"/>
        <w:rPr>
          <w:rFonts w:ascii="Arial" w:hAnsi="Arial" w:cs="Arial"/>
        </w:rPr>
      </w:pPr>
      <w:r w:rsidRPr="006D0328">
        <w:rPr>
          <w:rFonts w:ascii="Arial" w:hAnsi="Arial" w:cs="Arial"/>
        </w:rPr>
        <w:t xml:space="preserve">verantwoordings-, beslissings-, of controlebevoegdheden heeft, onherroepelijk is veroordeeld wegens een van hierna genoemde Uitsluitingsgronden. De verplichte Uitsluitingsgronden hebben betrekking </w:t>
      </w:r>
      <w:r w:rsidRPr="006D0328">
        <w:rPr>
          <w:rFonts w:ascii="Arial" w:hAnsi="Arial" w:cs="Arial"/>
        </w:rPr>
        <w:lastRenderedPageBreak/>
        <w:t xml:space="preserve">op deelneming aan een criminele organisatie, corruptie, fraude, terroristische misdrijven of strafbare feiten in verband met terroristische activiteiten, witwassen van geld of financiering van terrorisme, kinderarbeid en andere vormen van mensenhandel en niet-betaling van belastingen of sociale premies. </w:t>
      </w:r>
    </w:p>
    <w:p w14:paraId="1A325BA5" w14:textId="77777777" w:rsidR="009354EC" w:rsidRPr="006D0328" w:rsidRDefault="009354EC" w:rsidP="009354EC">
      <w:pPr>
        <w:spacing w:line="360" w:lineRule="auto"/>
        <w:rPr>
          <w:rFonts w:ascii="Arial" w:hAnsi="Arial" w:cs="Arial"/>
        </w:rPr>
      </w:pPr>
      <w:r w:rsidRPr="006D0328">
        <w:rPr>
          <w:rFonts w:ascii="Arial" w:hAnsi="Arial" w:cs="Arial"/>
        </w:rPr>
        <w:t xml:space="preserve">Onder deel III C en D van het </w:t>
      </w:r>
      <w:r w:rsidR="000B5188" w:rsidRPr="006D0328">
        <w:rPr>
          <w:rFonts w:ascii="Arial" w:hAnsi="Arial" w:cs="Arial"/>
        </w:rPr>
        <w:t>UEA</w:t>
      </w:r>
      <w:r w:rsidRPr="006D0328">
        <w:rPr>
          <w:rFonts w:ascii="Arial" w:hAnsi="Arial" w:cs="Arial"/>
        </w:rPr>
        <w:t xml:space="preserve"> zijn door de </w:t>
      </w:r>
      <w:r w:rsidR="00593FCE" w:rsidRPr="006D0328">
        <w:rPr>
          <w:rFonts w:ascii="Arial" w:hAnsi="Arial" w:cs="Arial"/>
        </w:rPr>
        <w:t xml:space="preserve">aanbestedende </w:t>
      </w:r>
      <w:r w:rsidR="00593FCE" w:rsidRPr="006D0328">
        <w:rPr>
          <w:rFonts w:ascii="Arial" w:eastAsia="Times New Roman" w:hAnsi="Arial" w:cs="Arial"/>
        </w:rPr>
        <w:t>dienst</w:t>
      </w:r>
      <w:r w:rsidRPr="006D0328">
        <w:rPr>
          <w:rFonts w:ascii="Arial" w:hAnsi="Arial" w:cs="Arial"/>
        </w:rPr>
        <w:t xml:space="preserve"> de facultatieve Uitsluitingsgronden opgenomen die bij een aanbesteding van toepassing kunnen zijn.</w:t>
      </w:r>
    </w:p>
    <w:p w14:paraId="18F27E71" w14:textId="77777777" w:rsidR="00C75317" w:rsidRDefault="00C75317" w:rsidP="00C75317">
      <w:pPr>
        <w:spacing w:line="360" w:lineRule="auto"/>
        <w:rPr>
          <w:rFonts w:ascii="Arial" w:hAnsi="Arial" w:cs="Arial"/>
        </w:rPr>
      </w:pPr>
      <w:r w:rsidRPr="006D0328">
        <w:rPr>
          <w:rFonts w:ascii="Arial" w:hAnsi="Arial" w:cs="Arial"/>
        </w:rPr>
        <w:t xml:space="preserve">Indien </w:t>
      </w:r>
      <w:r w:rsidR="000B3D5D" w:rsidRPr="006D0328">
        <w:rPr>
          <w:rFonts w:ascii="Arial" w:hAnsi="Arial" w:cs="Arial"/>
        </w:rPr>
        <w:t>de inschrijver</w:t>
      </w:r>
      <w:r w:rsidRPr="006D0328">
        <w:rPr>
          <w:rFonts w:ascii="Arial" w:hAnsi="Arial" w:cs="Arial"/>
        </w:rPr>
        <w:t xml:space="preserve"> in </w:t>
      </w:r>
      <w:r w:rsidR="00CB6BCB" w:rsidRPr="006D0328">
        <w:rPr>
          <w:rFonts w:ascii="Arial" w:hAnsi="Arial" w:cs="Arial"/>
        </w:rPr>
        <w:t>het</w:t>
      </w:r>
      <w:r w:rsidRPr="006D0328">
        <w:rPr>
          <w:rFonts w:ascii="Arial" w:hAnsi="Arial" w:cs="Arial"/>
        </w:rPr>
        <w:t xml:space="preserve"> UEA verklaart niet zijn fiscale verplichtingen te zijn nagekomen of geen geldige verklaringen verklaart te kunnen overleggen of kan overleggen, volgt uitsluiting van de verdere procedure.</w:t>
      </w:r>
    </w:p>
    <w:p w14:paraId="29E9830E" w14:textId="77777777" w:rsidR="00A32BD0" w:rsidRPr="006D0328" w:rsidRDefault="00A32BD0" w:rsidP="00C75317">
      <w:pPr>
        <w:spacing w:line="360" w:lineRule="auto"/>
        <w:rPr>
          <w:rFonts w:ascii="Arial" w:hAnsi="Arial" w:cs="Arial"/>
        </w:rPr>
      </w:pPr>
    </w:p>
    <w:p w14:paraId="7E5566EE" w14:textId="77777777" w:rsidR="003671F1" w:rsidRPr="006D0328" w:rsidRDefault="003671F1" w:rsidP="003671F1">
      <w:pPr>
        <w:spacing w:line="276" w:lineRule="auto"/>
        <w:rPr>
          <w:rFonts w:ascii="Arial" w:hAnsi="Arial" w:cs="Arial"/>
          <w:i/>
          <w:u w:val="single"/>
        </w:rPr>
      </w:pPr>
      <w:r w:rsidRPr="006D0328">
        <w:rPr>
          <w:rFonts w:ascii="Arial" w:hAnsi="Arial" w:cs="Arial"/>
          <w:i/>
          <w:u w:val="single"/>
        </w:rPr>
        <w:t>Verklaring Betalingsgedrag nakoming fiscale verplichtingen</w:t>
      </w:r>
      <w:r w:rsidR="005B08E1" w:rsidRPr="006D0328">
        <w:rPr>
          <w:rFonts w:ascii="Arial" w:hAnsi="Arial" w:cs="Arial"/>
          <w:i/>
          <w:u w:val="single"/>
        </w:rPr>
        <w:t xml:space="preserve"> </w:t>
      </w:r>
    </w:p>
    <w:p w14:paraId="2D5AB72B" w14:textId="77777777" w:rsidR="003671F1" w:rsidRPr="006D0328" w:rsidRDefault="003671F1" w:rsidP="00891648">
      <w:pPr>
        <w:spacing w:line="360" w:lineRule="auto"/>
        <w:rPr>
          <w:rFonts w:ascii="Arial" w:hAnsi="Arial" w:cs="Arial"/>
        </w:rPr>
      </w:pPr>
      <w:r w:rsidRPr="006D0328">
        <w:rPr>
          <w:rFonts w:ascii="Arial" w:hAnsi="Arial" w:cs="Arial"/>
        </w:rPr>
        <w:t xml:space="preserve">Door het ondertekenen van </w:t>
      </w:r>
      <w:r w:rsidR="00CB6BCB" w:rsidRPr="006D0328">
        <w:rPr>
          <w:rFonts w:ascii="Arial" w:hAnsi="Arial" w:cs="Arial"/>
        </w:rPr>
        <w:t>het</w:t>
      </w:r>
      <w:r w:rsidRPr="006D0328">
        <w:rPr>
          <w:rFonts w:ascii="Arial" w:hAnsi="Arial" w:cs="Arial"/>
        </w:rPr>
        <w:t xml:space="preserve"> UEA verklaart </w:t>
      </w:r>
      <w:r w:rsidR="00EA081A" w:rsidRPr="006D0328">
        <w:rPr>
          <w:rFonts w:ascii="Arial" w:hAnsi="Arial" w:cs="Arial"/>
        </w:rPr>
        <w:t>de inschrijver</w:t>
      </w:r>
      <w:r w:rsidRPr="006D0328">
        <w:rPr>
          <w:rFonts w:ascii="Arial" w:hAnsi="Arial" w:cs="Arial"/>
        </w:rPr>
        <w:t xml:space="preserve"> dat hij binnen </w:t>
      </w:r>
      <w:r w:rsidR="00F552CF" w:rsidRPr="006D0328">
        <w:rPr>
          <w:rFonts w:ascii="Arial" w:hAnsi="Arial" w:cs="Arial"/>
        </w:rPr>
        <w:t>zes</w:t>
      </w:r>
      <w:r w:rsidRPr="006D0328">
        <w:rPr>
          <w:rFonts w:ascii="Arial" w:hAnsi="Arial" w:cs="Arial"/>
        </w:rPr>
        <w:t xml:space="preserve"> kalenderdagen na het verzoek daartoe een ‘Verklaring Betalingsgedrag nakoming fiscale verplichtingen’</w:t>
      </w:r>
      <w:r w:rsidR="009354EC" w:rsidRPr="006D0328">
        <w:rPr>
          <w:rFonts w:ascii="Arial" w:hAnsi="Arial" w:cs="Arial"/>
        </w:rPr>
        <w:t>, niet ouder dan 6 maanden,</w:t>
      </w:r>
      <w:r w:rsidRPr="006D0328">
        <w:rPr>
          <w:rFonts w:ascii="Arial" w:hAnsi="Arial" w:cs="Arial"/>
        </w:rPr>
        <w:t xml:space="preserve"> van de Belastingdienst te kunnen overleggen waaruit is af te leiden dat </w:t>
      </w:r>
      <w:r w:rsidR="00EA081A" w:rsidRPr="006D0328">
        <w:rPr>
          <w:rFonts w:ascii="Arial" w:hAnsi="Arial" w:cs="Arial"/>
        </w:rPr>
        <w:t>de inschrijver</w:t>
      </w:r>
      <w:r w:rsidRPr="006D0328">
        <w:rPr>
          <w:rFonts w:ascii="Arial" w:hAnsi="Arial" w:cs="Arial"/>
        </w:rPr>
        <w:t xml:space="preserve"> zijn fiscale verplichtingen nakomt. Meer informatie hierover vindt u op: </w:t>
      </w:r>
      <w:hyperlink r:id="rId17" w:history="1">
        <w:r w:rsidR="005B08E1" w:rsidRPr="006D0328">
          <w:rPr>
            <w:rStyle w:val="Hyperlink"/>
            <w:rFonts w:ascii="Arial" w:hAnsi="Arial" w:cs="Arial"/>
          </w:rPr>
          <w:t>http://www.belastingdienst.nl/wps/wcm/connect/bldcontentnl/themaoverstijgend/programmas_en_formulieren/verklaring_betalingsgedrag_nakoming_fiscale_verplichtingen</w:t>
        </w:r>
      </w:hyperlink>
    </w:p>
    <w:p w14:paraId="105CC39B" w14:textId="77777777" w:rsidR="008A3401" w:rsidRDefault="008A3401" w:rsidP="00891648">
      <w:pPr>
        <w:spacing w:line="360" w:lineRule="auto"/>
        <w:rPr>
          <w:rFonts w:ascii="Arial" w:hAnsi="Arial" w:cs="Arial"/>
          <w:i/>
          <w:u w:val="single"/>
        </w:rPr>
      </w:pPr>
    </w:p>
    <w:p w14:paraId="67BDA668" w14:textId="535F76C8" w:rsidR="003671F1" w:rsidRPr="006D0328" w:rsidRDefault="003671F1" w:rsidP="00891648">
      <w:pPr>
        <w:spacing w:line="360" w:lineRule="auto"/>
        <w:rPr>
          <w:rFonts w:ascii="Arial" w:hAnsi="Arial" w:cs="Arial"/>
          <w:i/>
          <w:u w:val="single"/>
        </w:rPr>
      </w:pPr>
      <w:r w:rsidRPr="006D0328">
        <w:rPr>
          <w:rFonts w:ascii="Arial" w:hAnsi="Arial" w:cs="Arial"/>
          <w:i/>
          <w:u w:val="single"/>
        </w:rPr>
        <w:t>Gedragsverklaring aanbesteden (GVA)</w:t>
      </w:r>
    </w:p>
    <w:p w14:paraId="71A5CCC1" w14:textId="77777777" w:rsidR="003671F1" w:rsidRPr="006D0328" w:rsidRDefault="00EA081A" w:rsidP="00891648">
      <w:pPr>
        <w:spacing w:line="360" w:lineRule="auto"/>
        <w:rPr>
          <w:rFonts w:ascii="Arial" w:hAnsi="Arial" w:cs="Arial"/>
        </w:rPr>
      </w:pPr>
      <w:r w:rsidRPr="006D0328">
        <w:rPr>
          <w:rFonts w:ascii="Arial" w:hAnsi="Arial" w:cs="Arial"/>
        </w:rPr>
        <w:t>Inschrijver</w:t>
      </w:r>
      <w:r w:rsidR="003671F1" w:rsidRPr="006D0328">
        <w:rPr>
          <w:rFonts w:ascii="Arial" w:hAnsi="Arial" w:cs="Arial"/>
        </w:rPr>
        <w:t xml:space="preserve"> dient in </w:t>
      </w:r>
      <w:r w:rsidR="00CB6BCB" w:rsidRPr="006D0328">
        <w:rPr>
          <w:rFonts w:ascii="Arial" w:hAnsi="Arial" w:cs="Arial"/>
        </w:rPr>
        <w:t>het</w:t>
      </w:r>
      <w:r w:rsidR="003671F1" w:rsidRPr="006D0328">
        <w:rPr>
          <w:rFonts w:ascii="Arial" w:hAnsi="Arial" w:cs="Arial"/>
        </w:rPr>
        <w:t xml:space="preserve"> UEA te verklaren in bezit te zijn een geldige Gedragsverklaring aanbesteden (</w:t>
      </w:r>
      <w:r w:rsidR="009354EC" w:rsidRPr="006D0328">
        <w:rPr>
          <w:rFonts w:ascii="Arial" w:hAnsi="Arial" w:cs="Arial"/>
        </w:rPr>
        <w:t xml:space="preserve">niet ouder dan 2 jaar) </w:t>
      </w:r>
      <w:r w:rsidR="003671F1" w:rsidRPr="006D0328">
        <w:rPr>
          <w:rFonts w:ascii="Arial" w:hAnsi="Arial" w:cs="Arial"/>
        </w:rPr>
        <w:t xml:space="preserve">en dient deze </w:t>
      </w:r>
      <w:bookmarkStart w:id="265" w:name="_Hlk124426964"/>
      <w:r w:rsidR="003671F1" w:rsidRPr="006D0328">
        <w:rPr>
          <w:rFonts w:ascii="Arial" w:hAnsi="Arial" w:cs="Arial"/>
        </w:rPr>
        <w:t xml:space="preserve">binnen </w:t>
      </w:r>
      <w:r w:rsidR="00F552CF" w:rsidRPr="006D0328">
        <w:rPr>
          <w:rFonts w:ascii="Arial" w:hAnsi="Arial" w:cs="Arial"/>
        </w:rPr>
        <w:t>zes</w:t>
      </w:r>
      <w:r w:rsidR="003671F1" w:rsidRPr="006D0328">
        <w:rPr>
          <w:rFonts w:ascii="Arial" w:hAnsi="Arial" w:cs="Arial"/>
        </w:rPr>
        <w:t xml:space="preserve"> dagen </w:t>
      </w:r>
      <w:bookmarkEnd w:id="265"/>
      <w:r w:rsidR="003671F1" w:rsidRPr="006D0328">
        <w:rPr>
          <w:rFonts w:ascii="Arial" w:hAnsi="Arial" w:cs="Arial"/>
        </w:rPr>
        <w:t>te overhandigen</w:t>
      </w:r>
      <w:r w:rsidR="00AD3C94" w:rsidRPr="006D0328">
        <w:rPr>
          <w:rFonts w:ascii="Arial" w:hAnsi="Arial" w:cs="Arial"/>
        </w:rPr>
        <w:t xml:space="preserve"> na een verzoek hiertoe.</w:t>
      </w:r>
    </w:p>
    <w:p w14:paraId="00ACF450" w14:textId="77777777" w:rsidR="003671F1" w:rsidRPr="006D0328" w:rsidRDefault="003671F1" w:rsidP="00891648">
      <w:pPr>
        <w:pStyle w:val="Stijl1"/>
        <w:rPr>
          <w:rFonts w:ascii="Arial" w:hAnsi="Arial" w:cs="Arial"/>
          <w:strike/>
        </w:rPr>
      </w:pPr>
    </w:p>
    <w:p w14:paraId="06255FA2" w14:textId="77777777" w:rsidR="00C75317" w:rsidRPr="006D0328" w:rsidRDefault="00C75317" w:rsidP="00C75317">
      <w:pPr>
        <w:pStyle w:val="Stijl1"/>
        <w:rPr>
          <w:rFonts w:ascii="Arial" w:hAnsi="Arial" w:cs="Arial"/>
          <w:i/>
          <w:strike/>
          <w:u w:val="single"/>
        </w:rPr>
      </w:pPr>
      <w:bookmarkStart w:id="266" w:name="_Hlk124426872"/>
      <w:r w:rsidRPr="006D0328">
        <w:rPr>
          <w:rFonts w:ascii="Arial" w:hAnsi="Arial" w:cs="Arial"/>
          <w:i/>
          <w:u w:val="single"/>
        </w:rPr>
        <w:t xml:space="preserve">Uittreksel </w:t>
      </w:r>
      <w:r w:rsidR="005B0B89" w:rsidRPr="006D0328">
        <w:rPr>
          <w:rFonts w:ascii="Arial" w:hAnsi="Arial" w:cs="Arial"/>
          <w:i/>
          <w:u w:val="single"/>
        </w:rPr>
        <w:t>H</w:t>
      </w:r>
      <w:r w:rsidRPr="006D0328">
        <w:rPr>
          <w:rFonts w:ascii="Arial" w:hAnsi="Arial" w:cs="Arial"/>
          <w:i/>
          <w:u w:val="single"/>
        </w:rPr>
        <w:t>andelsregister</w:t>
      </w:r>
      <w:r w:rsidR="005B08E1" w:rsidRPr="006D0328">
        <w:rPr>
          <w:rFonts w:ascii="Arial" w:hAnsi="Arial" w:cs="Arial"/>
          <w:i/>
          <w:u w:val="single"/>
        </w:rPr>
        <w:t xml:space="preserve"> </w:t>
      </w:r>
    </w:p>
    <w:p w14:paraId="62D270AA" w14:textId="77777777" w:rsidR="003239BD" w:rsidRPr="006D0328" w:rsidRDefault="003239BD" w:rsidP="00E566E1">
      <w:pPr>
        <w:autoSpaceDE w:val="0"/>
        <w:autoSpaceDN w:val="0"/>
        <w:adjustRightInd w:val="0"/>
        <w:spacing w:line="360" w:lineRule="auto"/>
        <w:rPr>
          <w:rFonts w:ascii="Arial" w:hAnsi="Arial" w:cs="Arial"/>
        </w:rPr>
      </w:pPr>
      <w:r w:rsidRPr="006D0328">
        <w:rPr>
          <w:rFonts w:ascii="Arial" w:hAnsi="Arial" w:cs="Arial"/>
        </w:rPr>
        <w:t xml:space="preserve">De </w:t>
      </w:r>
      <w:r w:rsidR="00D67F28" w:rsidRPr="006D0328">
        <w:rPr>
          <w:rFonts w:ascii="Arial" w:hAnsi="Arial" w:cs="Arial"/>
        </w:rPr>
        <w:t>inschrijver</w:t>
      </w:r>
      <w:r w:rsidRPr="006D0328">
        <w:rPr>
          <w:rFonts w:ascii="Arial" w:hAnsi="Arial" w:cs="Arial"/>
        </w:rPr>
        <w:t xml:space="preserve"> dient bij zijn inschrijving een uittreksel uit het </w:t>
      </w:r>
      <w:r w:rsidR="005B0B89" w:rsidRPr="006D0328">
        <w:rPr>
          <w:rFonts w:ascii="Arial" w:hAnsi="Arial" w:cs="Arial"/>
        </w:rPr>
        <w:t>H</w:t>
      </w:r>
      <w:r w:rsidRPr="006D0328">
        <w:rPr>
          <w:rFonts w:ascii="Arial" w:hAnsi="Arial" w:cs="Arial"/>
        </w:rPr>
        <w:t>andelsregister, dat op het tijdstip van het indienen van de aanmelding niet ouder is dan 6 maanden, mee te sturen als bewijsstuk van de r</w:t>
      </w:r>
      <w:r w:rsidRPr="006D0328">
        <w:rPr>
          <w:rFonts w:ascii="Arial" w:hAnsi="Arial" w:cs="Arial"/>
          <w:color w:val="000000"/>
        </w:rPr>
        <w:t>echtsgeldige ondertekening van de aanmelding.</w:t>
      </w:r>
      <w:r w:rsidR="00813E9F" w:rsidRPr="006D0328">
        <w:rPr>
          <w:rFonts w:ascii="Arial" w:hAnsi="Arial" w:cs="Arial"/>
          <w:color w:val="000000"/>
        </w:rPr>
        <w:t xml:space="preserve"> </w:t>
      </w:r>
      <w:r w:rsidR="00813E9F" w:rsidRPr="006D0328">
        <w:rPr>
          <w:rFonts w:ascii="Arial" w:hAnsi="Arial" w:cs="Arial"/>
        </w:rPr>
        <w:t xml:space="preserve">Indien de ondertekening geschiedt door een ander dan vermeld in het register dient tevens (een kopie van) de daartoe vereiste volmacht te worden gevoegd. </w:t>
      </w:r>
    </w:p>
    <w:p w14:paraId="3E39128A" w14:textId="77777777" w:rsidR="006845C6" w:rsidRPr="006D0328" w:rsidRDefault="006845C6" w:rsidP="0075147E">
      <w:pPr>
        <w:pStyle w:val="Kop2"/>
        <w:rPr>
          <w:rFonts w:ascii="Arial" w:hAnsi="Arial" w:cs="Arial"/>
          <w:sz w:val="20"/>
        </w:rPr>
      </w:pPr>
      <w:bookmarkStart w:id="267" w:name="_Toc448750582"/>
      <w:bookmarkStart w:id="268" w:name="_Toc506814215"/>
      <w:bookmarkStart w:id="269" w:name="_Toc507507981"/>
      <w:bookmarkStart w:id="270" w:name="_Toc123132247"/>
      <w:bookmarkStart w:id="271" w:name="_Toc123132381"/>
      <w:bookmarkStart w:id="272" w:name="_Toc123557640"/>
      <w:bookmarkStart w:id="273" w:name="_Toc123567099"/>
      <w:bookmarkStart w:id="274" w:name="_Ref126239924"/>
      <w:bookmarkStart w:id="275" w:name="_Ref126241008"/>
      <w:bookmarkStart w:id="276" w:name="_Ref126930928"/>
      <w:bookmarkStart w:id="277" w:name="_Toc153303403"/>
      <w:bookmarkStart w:id="278" w:name="_Toc365014481"/>
      <w:bookmarkEnd w:id="266"/>
      <w:r w:rsidRPr="006D0328">
        <w:rPr>
          <w:rFonts w:ascii="Arial" w:hAnsi="Arial" w:cs="Arial"/>
          <w:sz w:val="20"/>
        </w:rPr>
        <w:t>Geschiktheidseisen</w:t>
      </w:r>
      <w:bookmarkEnd w:id="267"/>
      <w:bookmarkEnd w:id="268"/>
      <w:bookmarkEnd w:id="269"/>
      <w:bookmarkEnd w:id="270"/>
      <w:bookmarkEnd w:id="271"/>
      <w:bookmarkEnd w:id="272"/>
      <w:bookmarkEnd w:id="273"/>
      <w:bookmarkEnd w:id="274"/>
      <w:bookmarkEnd w:id="275"/>
      <w:bookmarkEnd w:id="276"/>
      <w:bookmarkEnd w:id="277"/>
      <w:r w:rsidRPr="006D0328">
        <w:rPr>
          <w:rFonts w:ascii="Arial" w:hAnsi="Arial" w:cs="Arial"/>
          <w:sz w:val="20"/>
        </w:rPr>
        <w:t xml:space="preserve"> </w:t>
      </w:r>
      <w:bookmarkEnd w:id="278"/>
    </w:p>
    <w:p w14:paraId="2E891E7C" w14:textId="77777777" w:rsidR="006845C6" w:rsidRPr="006D0328" w:rsidRDefault="006845C6" w:rsidP="0075147E">
      <w:pPr>
        <w:pStyle w:val="Kop3"/>
        <w:rPr>
          <w:rFonts w:ascii="Arial" w:hAnsi="Arial" w:cs="Arial"/>
          <w:sz w:val="20"/>
        </w:rPr>
      </w:pPr>
      <w:bookmarkStart w:id="279" w:name="_Toc448750583"/>
      <w:bookmarkStart w:id="280" w:name="_Toc507507982"/>
      <w:bookmarkStart w:id="281" w:name="_Toc123132248"/>
      <w:bookmarkStart w:id="282" w:name="_Toc123132382"/>
      <w:bookmarkStart w:id="283" w:name="_Toc123557641"/>
      <w:bookmarkStart w:id="284" w:name="_Toc123567100"/>
      <w:bookmarkStart w:id="285" w:name="_Toc153303404"/>
      <w:bookmarkStart w:id="286" w:name="_Toc365014482"/>
      <w:r w:rsidRPr="006D0328">
        <w:rPr>
          <w:rFonts w:ascii="Arial" w:hAnsi="Arial" w:cs="Arial"/>
          <w:sz w:val="20"/>
        </w:rPr>
        <w:t>Financiële en economische draagkracht</w:t>
      </w:r>
      <w:bookmarkEnd w:id="279"/>
      <w:bookmarkEnd w:id="280"/>
      <w:bookmarkEnd w:id="281"/>
      <w:bookmarkEnd w:id="282"/>
      <w:bookmarkEnd w:id="283"/>
      <w:bookmarkEnd w:id="284"/>
      <w:bookmarkEnd w:id="285"/>
    </w:p>
    <w:bookmarkEnd w:id="286"/>
    <w:p w14:paraId="5D635988" w14:textId="77777777" w:rsidR="006845C6" w:rsidRPr="006D0328" w:rsidRDefault="00917AD3" w:rsidP="00C23BF2">
      <w:pPr>
        <w:rPr>
          <w:rFonts w:ascii="Arial" w:hAnsi="Arial" w:cs="Arial"/>
          <w:u w:val="single"/>
        </w:rPr>
      </w:pPr>
      <w:r w:rsidRPr="006D0328">
        <w:rPr>
          <w:rFonts w:ascii="Arial" w:hAnsi="Arial" w:cs="Arial"/>
          <w:u w:val="single"/>
        </w:rPr>
        <w:t>V</w:t>
      </w:r>
      <w:r w:rsidR="006845C6" w:rsidRPr="006D0328">
        <w:rPr>
          <w:rFonts w:ascii="Arial" w:hAnsi="Arial" w:cs="Arial"/>
          <w:u w:val="single"/>
        </w:rPr>
        <w:t>erzekering</w:t>
      </w:r>
    </w:p>
    <w:p w14:paraId="476E921E" w14:textId="77777777" w:rsidR="006845C6" w:rsidRPr="006D0328" w:rsidRDefault="006845C6" w:rsidP="00523F30">
      <w:pPr>
        <w:pStyle w:val="Stijl1"/>
        <w:rPr>
          <w:rFonts w:ascii="Arial" w:hAnsi="Arial" w:cs="Arial"/>
        </w:rPr>
      </w:pPr>
      <w:r w:rsidRPr="006D0328">
        <w:rPr>
          <w:rFonts w:ascii="Arial" w:hAnsi="Arial" w:cs="Arial"/>
        </w:rPr>
        <w:t xml:space="preserve">Door het ondertekenen van </w:t>
      </w:r>
      <w:r w:rsidR="007F771C" w:rsidRPr="006D0328">
        <w:rPr>
          <w:rFonts w:ascii="Arial" w:hAnsi="Arial" w:cs="Arial"/>
        </w:rPr>
        <w:t xml:space="preserve">het </w:t>
      </w:r>
      <w:r w:rsidR="000B5188" w:rsidRPr="006D0328">
        <w:rPr>
          <w:rFonts w:ascii="Arial" w:hAnsi="Arial" w:cs="Arial"/>
        </w:rPr>
        <w:t>UEA</w:t>
      </w:r>
      <w:r w:rsidR="007F771C" w:rsidRPr="006D0328">
        <w:rPr>
          <w:rFonts w:ascii="Arial" w:hAnsi="Arial" w:cs="Arial"/>
        </w:rPr>
        <w:t xml:space="preserve"> </w:t>
      </w:r>
      <w:r w:rsidRPr="006D0328">
        <w:rPr>
          <w:rFonts w:ascii="Arial" w:hAnsi="Arial" w:cs="Arial"/>
        </w:rPr>
        <w:t xml:space="preserve">verklaart </w:t>
      </w:r>
      <w:r w:rsidR="00AD3C94" w:rsidRPr="006D0328">
        <w:rPr>
          <w:rFonts w:ascii="Arial" w:hAnsi="Arial" w:cs="Arial"/>
        </w:rPr>
        <w:t>inschrijver</w:t>
      </w:r>
      <w:r w:rsidRPr="006D0328">
        <w:rPr>
          <w:rFonts w:ascii="Arial" w:hAnsi="Arial" w:cs="Arial"/>
        </w:rPr>
        <w:t xml:space="preserve"> dat hij adequaat verzekerd is (beroeps- en/ of wettelijke aansprakelijkheidsverzekering) voor de uitvoering van de opdracht en dat hij zich, indien de </w:t>
      </w:r>
      <w:r w:rsidR="00DD5EBE">
        <w:rPr>
          <w:rFonts w:ascii="Arial" w:hAnsi="Arial" w:cs="Arial"/>
        </w:rPr>
        <w:t>raam</w:t>
      </w:r>
      <w:r w:rsidR="00593FCE" w:rsidRPr="006D0328">
        <w:rPr>
          <w:rFonts w:ascii="Arial" w:hAnsi="Arial" w:cs="Arial"/>
        </w:rPr>
        <w:t>overeenkomst</w:t>
      </w:r>
      <w:r w:rsidRPr="006D0328">
        <w:rPr>
          <w:rFonts w:ascii="Arial" w:hAnsi="Arial" w:cs="Arial"/>
        </w:rPr>
        <w:t xml:space="preserve"> met hem word</w:t>
      </w:r>
      <w:r w:rsidR="00BB23A1">
        <w:rPr>
          <w:rFonts w:ascii="Arial" w:hAnsi="Arial" w:cs="Arial"/>
        </w:rPr>
        <w:t>en</w:t>
      </w:r>
      <w:r w:rsidRPr="006D0328">
        <w:rPr>
          <w:rFonts w:ascii="Arial" w:hAnsi="Arial" w:cs="Arial"/>
        </w:rPr>
        <w:t xml:space="preserve"> gesloten, gedurende de duur van de uitvoering van de opdracht(en) adequaat verzekerd houdt. </w:t>
      </w:r>
    </w:p>
    <w:p w14:paraId="77E86F53" w14:textId="77777777" w:rsidR="006845C6" w:rsidRPr="006D0328" w:rsidRDefault="006845C6" w:rsidP="00523F30">
      <w:pPr>
        <w:pStyle w:val="Stijl1"/>
        <w:rPr>
          <w:rFonts w:ascii="Arial" w:hAnsi="Arial" w:cs="Arial"/>
        </w:rPr>
      </w:pPr>
      <w:r w:rsidRPr="006D0328">
        <w:rPr>
          <w:rFonts w:ascii="Arial" w:hAnsi="Arial" w:cs="Arial"/>
        </w:rPr>
        <w:lastRenderedPageBreak/>
        <w:t>Onder ‘adequaat’ verstaa</w:t>
      </w:r>
      <w:r w:rsidR="00E5459A">
        <w:rPr>
          <w:rFonts w:ascii="Arial" w:hAnsi="Arial" w:cs="Arial"/>
        </w:rPr>
        <w:t>t</w:t>
      </w:r>
      <w:r w:rsidRPr="006D0328">
        <w:rPr>
          <w:rFonts w:ascii="Arial" w:hAnsi="Arial" w:cs="Arial"/>
        </w:rPr>
        <w:t xml:space="preserve"> de </w:t>
      </w:r>
      <w:r w:rsidR="00593FCE" w:rsidRPr="006D0328">
        <w:rPr>
          <w:rFonts w:ascii="Arial" w:hAnsi="Arial" w:cs="Arial"/>
        </w:rPr>
        <w:t>aanbestedende dienst</w:t>
      </w:r>
      <w:r w:rsidR="00123C27" w:rsidRPr="006D0328">
        <w:rPr>
          <w:rFonts w:ascii="Arial" w:hAnsi="Arial" w:cs="Arial"/>
        </w:rPr>
        <w:t xml:space="preserve"> </w:t>
      </w:r>
      <w:r w:rsidRPr="006D0328">
        <w:rPr>
          <w:rFonts w:ascii="Arial" w:hAnsi="Arial" w:cs="Arial"/>
        </w:rPr>
        <w:t xml:space="preserve">dat </w:t>
      </w:r>
      <w:r w:rsidR="00AD3C94" w:rsidRPr="006D0328">
        <w:rPr>
          <w:rFonts w:ascii="Arial" w:hAnsi="Arial" w:cs="Arial"/>
        </w:rPr>
        <w:t>inschrijver</w:t>
      </w:r>
      <w:r w:rsidRPr="006D0328">
        <w:rPr>
          <w:rFonts w:ascii="Arial" w:hAnsi="Arial" w:cs="Arial"/>
        </w:rPr>
        <w:t xml:space="preserve"> met oog op aard en omvang van </w:t>
      </w:r>
      <w:r w:rsidR="009919D2" w:rsidRPr="006D0328">
        <w:rPr>
          <w:rFonts w:ascii="Arial" w:hAnsi="Arial" w:cs="Arial"/>
        </w:rPr>
        <w:t>de</w:t>
      </w:r>
      <w:r w:rsidRPr="006D0328">
        <w:rPr>
          <w:rFonts w:ascii="Arial" w:hAnsi="Arial" w:cs="Arial"/>
        </w:rPr>
        <w:t xml:space="preserve"> uit te voeren werk</w:t>
      </w:r>
      <w:r w:rsidR="009919D2" w:rsidRPr="006D0328">
        <w:rPr>
          <w:rFonts w:ascii="Arial" w:hAnsi="Arial" w:cs="Arial"/>
        </w:rPr>
        <w:t>zaamheden</w:t>
      </w:r>
      <w:r w:rsidRPr="006D0328">
        <w:rPr>
          <w:rFonts w:ascii="Arial" w:hAnsi="Arial" w:cs="Arial"/>
        </w:rPr>
        <w:t xml:space="preserve"> voldoende verzekerd is tegen wettelijke aansprakelijkheid in verband met de uitvoering van </w:t>
      </w:r>
      <w:r w:rsidR="0029411D" w:rsidRPr="006D0328">
        <w:rPr>
          <w:rFonts w:ascii="Arial" w:hAnsi="Arial" w:cs="Arial"/>
        </w:rPr>
        <w:t>de opdracht</w:t>
      </w:r>
      <w:r w:rsidRPr="006D0328">
        <w:rPr>
          <w:rFonts w:ascii="Arial" w:hAnsi="Arial" w:cs="Arial"/>
        </w:rPr>
        <w:t>. De verzekerde som moet daarom tenminste €1.250.000,- per gebeurtenis bedragen.</w:t>
      </w:r>
    </w:p>
    <w:p w14:paraId="2B03A89B" w14:textId="77777777" w:rsidR="006845C6" w:rsidRPr="006D0328" w:rsidRDefault="006845C6" w:rsidP="00523F30">
      <w:pPr>
        <w:pStyle w:val="Stijl1"/>
        <w:rPr>
          <w:rFonts w:ascii="Arial" w:hAnsi="Arial" w:cs="Arial"/>
        </w:rPr>
      </w:pPr>
      <w:r w:rsidRPr="006D0328">
        <w:rPr>
          <w:rFonts w:ascii="Arial" w:hAnsi="Arial" w:cs="Arial"/>
        </w:rPr>
        <w:t xml:space="preserve">U dient een kopie van een geldige verzekeringspolis met een looptijd voor de duur van </w:t>
      </w:r>
      <w:r w:rsidR="009919D2" w:rsidRPr="006D0328">
        <w:rPr>
          <w:rFonts w:ascii="Arial" w:hAnsi="Arial" w:cs="Arial"/>
        </w:rPr>
        <w:t xml:space="preserve">de </w:t>
      </w:r>
      <w:r w:rsidRPr="006D0328">
        <w:rPr>
          <w:rFonts w:ascii="Arial" w:hAnsi="Arial" w:cs="Arial"/>
        </w:rPr>
        <w:t>werk</w:t>
      </w:r>
      <w:r w:rsidR="009919D2" w:rsidRPr="006D0328">
        <w:rPr>
          <w:rFonts w:ascii="Arial" w:hAnsi="Arial" w:cs="Arial"/>
        </w:rPr>
        <w:t>zaamheden</w:t>
      </w:r>
      <w:r w:rsidRPr="006D0328">
        <w:rPr>
          <w:rFonts w:ascii="Arial" w:hAnsi="Arial" w:cs="Arial"/>
        </w:rPr>
        <w:t>, dan wel een verklaring van de verzekeringsmaatschappij dat deze de polis, bij afdracht van premie, zonder problemen zal worden verl</w:t>
      </w:r>
      <w:r w:rsidR="00123C27" w:rsidRPr="006D0328">
        <w:rPr>
          <w:rFonts w:ascii="Arial" w:hAnsi="Arial" w:cs="Arial"/>
        </w:rPr>
        <w:t xml:space="preserve">engd, op eerste verzoek van de </w:t>
      </w:r>
      <w:r w:rsidR="00593FCE" w:rsidRPr="006D0328">
        <w:rPr>
          <w:rFonts w:ascii="Arial" w:hAnsi="Arial" w:cs="Arial"/>
        </w:rPr>
        <w:t>aanbestedende dienst</w:t>
      </w:r>
      <w:r w:rsidRPr="006D0328">
        <w:rPr>
          <w:rFonts w:ascii="Arial" w:hAnsi="Arial" w:cs="Arial"/>
        </w:rPr>
        <w:t xml:space="preserve"> binnen ze</w:t>
      </w:r>
      <w:r w:rsidR="00AD3C94" w:rsidRPr="006D0328">
        <w:rPr>
          <w:rFonts w:ascii="Arial" w:hAnsi="Arial" w:cs="Arial"/>
        </w:rPr>
        <w:t>s</w:t>
      </w:r>
      <w:r w:rsidRPr="006D0328">
        <w:rPr>
          <w:rFonts w:ascii="Arial" w:hAnsi="Arial" w:cs="Arial"/>
        </w:rPr>
        <w:t xml:space="preserve"> kalenderdagen</w:t>
      </w:r>
      <w:r w:rsidRPr="006D0328" w:rsidDel="009D1E56">
        <w:rPr>
          <w:rFonts w:ascii="Arial" w:hAnsi="Arial" w:cs="Arial"/>
        </w:rPr>
        <w:t xml:space="preserve"> </w:t>
      </w:r>
      <w:r w:rsidRPr="006D0328">
        <w:rPr>
          <w:rFonts w:ascii="Arial" w:hAnsi="Arial" w:cs="Arial"/>
        </w:rPr>
        <w:t xml:space="preserve">aan te leveren. Het invullen van </w:t>
      </w:r>
      <w:r w:rsidR="00101366" w:rsidRPr="006D0328">
        <w:rPr>
          <w:rFonts w:ascii="Arial" w:hAnsi="Arial" w:cs="Arial"/>
        </w:rPr>
        <w:t>het UEA</w:t>
      </w:r>
      <w:r w:rsidRPr="006D0328">
        <w:rPr>
          <w:rFonts w:ascii="Arial" w:hAnsi="Arial" w:cs="Arial"/>
        </w:rPr>
        <w:t xml:space="preserve"> </w:t>
      </w:r>
      <w:r w:rsidR="008F401A" w:rsidRPr="006D0328">
        <w:rPr>
          <w:rFonts w:ascii="Arial" w:hAnsi="Arial" w:cs="Arial"/>
        </w:rPr>
        <w:t xml:space="preserve">bij inschrijving </w:t>
      </w:r>
      <w:r w:rsidRPr="006D0328">
        <w:rPr>
          <w:rFonts w:ascii="Arial" w:hAnsi="Arial" w:cs="Arial"/>
        </w:rPr>
        <w:t>is voldoende.</w:t>
      </w:r>
    </w:p>
    <w:p w14:paraId="46681A0D" w14:textId="77777777" w:rsidR="006845C6" w:rsidRPr="006D0328" w:rsidRDefault="006845C6" w:rsidP="0075147E">
      <w:pPr>
        <w:pStyle w:val="Kop3"/>
        <w:rPr>
          <w:rFonts w:ascii="Arial" w:hAnsi="Arial" w:cs="Arial"/>
          <w:sz w:val="20"/>
        </w:rPr>
      </w:pPr>
      <w:bookmarkStart w:id="287" w:name="_Toc448750584"/>
      <w:bookmarkStart w:id="288" w:name="_Toc507507983"/>
      <w:bookmarkStart w:id="289" w:name="_Toc123132249"/>
      <w:bookmarkStart w:id="290" w:name="_Toc123132383"/>
      <w:bookmarkStart w:id="291" w:name="_Toc123557642"/>
      <w:bookmarkStart w:id="292" w:name="_Toc123567101"/>
      <w:bookmarkStart w:id="293" w:name="_Toc153303405"/>
      <w:r w:rsidRPr="006D0328">
        <w:rPr>
          <w:rFonts w:ascii="Arial" w:hAnsi="Arial" w:cs="Arial"/>
          <w:sz w:val="20"/>
        </w:rPr>
        <w:t>Technische bekwaamheid</w:t>
      </w:r>
      <w:bookmarkEnd w:id="287"/>
      <w:bookmarkEnd w:id="288"/>
      <w:bookmarkEnd w:id="289"/>
      <w:bookmarkEnd w:id="290"/>
      <w:bookmarkEnd w:id="291"/>
      <w:bookmarkEnd w:id="292"/>
      <w:bookmarkEnd w:id="293"/>
      <w:r w:rsidR="005B08E1" w:rsidRPr="006D0328">
        <w:rPr>
          <w:rFonts w:ascii="Arial" w:hAnsi="Arial" w:cs="Arial"/>
          <w:sz w:val="20"/>
          <w:lang w:val="nl-NL"/>
        </w:rPr>
        <w:t xml:space="preserve"> </w:t>
      </w:r>
    </w:p>
    <w:p w14:paraId="22BC331A" w14:textId="77777777" w:rsidR="006845C6" w:rsidRPr="006D0328" w:rsidRDefault="006845C6" w:rsidP="00523F30">
      <w:pPr>
        <w:pStyle w:val="Stijl1"/>
        <w:rPr>
          <w:rFonts w:ascii="Arial" w:hAnsi="Arial" w:cs="Arial"/>
          <w:u w:val="single"/>
        </w:rPr>
      </w:pPr>
      <w:r w:rsidRPr="006D0328">
        <w:rPr>
          <w:rFonts w:ascii="Arial" w:hAnsi="Arial" w:cs="Arial"/>
          <w:u w:val="single"/>
        </w:rPr>
        <w:t>Kerncompetenties</w:t>
      </w:r>
    </w:p>
    <w:p w14:paraId="29011FC6" w14:textId="77777777" w:rsidR="006845C6" w:rsidRPr="006D0328" w:rsidRDefault="0039391E" w:rsidP="009F5E07">
      <w:pPr>
        <w:pStyle w:val="Stijl1"/>
        <w:rPr>
          <w:rFonts w:ascii="Arial" w:hAnsi="Arial" w:cs="Arial"/>
        </w:rPr>
      </w:pPr>
      <w:r w:rsidRPr="006D0328">
        <w:rPr>
          <w:rFonts w:ascii="Arial" w:hAnsi="Arial" w:cs="Arial"/>
        </w:rPr>
        <w:t>De inschrijver</w:t>
      </w:r>
      <w:r w:rsidR="00B36D7A" w:rsidRPr="006D0328">
        <w:rPr>
          <w:rFonts w:ascii="Arial" w:hAnsi="Arial" w:cs="Arial"/>
        </w:rPr>
        <w:t xml:space="preserve"> dient ervaring te hebben met vergelijkbare opdrachten. De geëiste ervaring dient betrekking te hebben op de volgende kerncompetenties:</w:t>
      </w:r>
    </w:p>
    <w:p w14:paraId="2B2CB2AB" w14:textId="77777777" w:rsidR="001C39DB" w:rsidRPr="001C39DB" w:rsidRDefault="00B36D7A" w:rsidP="008A3401">
      <w:pPr>
        <w:numPr>
          <w:ilvl w:val="0"/>
          <w:numId w:val="26"/>
        </w:numPr>
        <w:spacing w:after="0" w:line="360" w:lineRule="auto"/>
        <w:rPr>
          <w:rFonts w:ascii="Arial" w:hAnsi="Arial" w:cs="Arial"/>
        </w:rPr>
      </w:pPr>
      <w:r w:rsidRPr="006D0328">
        <w:rPr>
          <w:rFonts w:ascii="Arial" w:hAnsi="Arial" w:cs="Arial"/>
        </w:rPr>
        <w:t xml:space="preserve">Kerncompetentie 1: </w:t>
      </w:r>
      <w:r w:rsidR="001C39DB" w:rsidRPr="001C39DB">
        <w:rPr>
          <w:rFonts w:ascii="Arial" w:hAnsi="Arial" w:cs="Arial"/>
        </w:rPr>
        <w:t>Kerncompetentie 1; Adviseren, onderhandelen, offeren, leveren en contractmanagement van nieuwe (nog niet geselecteerde of bij Opdrachtgever in gebruik zijnde) software bij een organisatie van circa 100 gebruikers.</w:t>
      </w:r>
    </w:p>
    <w:p w14:paraId="6CCF0563" w14:textId="77777777" w:rsidR="001C39DB" w:rsidRPr="001C39DB" w:rsidRDefault="001C39DB" w:rsidP="008A3401">
      <w:pPr>
        <w:pStyle w:val="Stijl1"/>
        <w:numPr>
          <w:ilvl w:val="0"/>
          <w:numId w:val="23"/>
        </w:numPr>
        <w:rPr>
          <w:rStyle w:val="normaltextrun1"/>
          <w:rFonts w:ascii="Arial" w:hAnsi="Arial" w:cs="Arial"/>
        </w:rPr>
      </w:pPr>
      <w:r w:rsidRPr="001C39DB">
        <w:rPr>
          <w:rFonts w:ascii="Arial" w:hAnsi="Arial" w:cs="Arial"/>
        </w:rPr>
        <w:t>Adviseren, onderhandelen, offreren, leveren en contractmanagement van bestaande (al bij Opdrachtgever in gebruik zijnde) software bij een organisatie van circa 100 gebruikers</w:t>
      </w:r>
      <w:r w:rsidRPr="001C39DB">
        <w:rPr>
          <w:rStyle w:val="normaltextrun1"/>
          <w:rFonts w:cs="Meiryo"/>
        </w:rPr>
        <w:t xml:space="preserve"> .</w:t>
      </w:r>
    </w:p>
    <w:p w14:paraId="5D0E9ACD" w14:textId="77777777" w:rsidR="00B36D7A" w:rsidRPr="001C39DB" w:rsidRDefault="00B36D7A" w:rsidP="001C39DB">
      <w:pPr>
        <w:pStyle w:val="Stijl1"/>
        <w:rPr>
          <w:rFonts w:ascii="Arial" w:hAnsi="Arial" w:cs="Arial"/>
        </w:rPr>
      </w:pPr>
      <w:r w:rsidRPr="001C39DB">
        <w:rPr>
          <w:rFonts w:ascii="Arial" w:hAnsi="Arial" w:cs="Arial"/>
        </w:rPr>
        <w:t>Om deze ervaring aan te tonen moet</w:t>
      </w:r>
      <w:r w:rsidR="0039391E" w:rsidRPr="001C39DB">
        <w:rPr>
          <w:rFonts w:ascii="Arial" w:hAnsi="Arial" w:cs="Arial"/>
        </w:rPr>
        <w:t xml:space="preserve"> inschrijver </w:t>
      </w:r>
      <w:r w:rsidRPr="001C39DB">
        <w:rPr>
          <w:rFonts w:ascii="Arial" w:hAnsi="Arial" w:cs="Arial"/>
        </w:rPr>
        <w:t xml:space="preserve">een opgave doen van relevante referentieproject(en) waarvan de datum van oplevering ligt in de periode van </w:t>
      </w:r>
      <w:r w:rsidR="00813E9F" w:rsidRPr="001C39DB">
        <w:rPr>
          <w:rFonts w:ascii="Arial" w:hAnsi="Arial" w:cs="Arial"/>
        </w:rPr>
        <w:t>drie</w:t>
      </w:r>
      <w:r w:rsidRPr="001C39DB">
        <w:rPr>
          <w:rFonts w:ascii="Arial" w:hAnsi="Arial" w:cs="Arial"/>
        </w:rPr>
        <w:t xml:space="preserve"> jaar voorafgaande aan de sluitingsdatum voor het indienen van de </w:t>
      </w:r>
      <w:r w:rsidR="0039391E" w:rsidRPr="001C39DB">
        <w:rPr>
          <w:rFonts w:ascii="Arial" w:hAnsi="Arial" w:cs="Arial"/>
        </w:rPr>
        <w:t>inschrijving</w:t>
      </w:r>
      <w:r w:rsidRPr="001C39DB">
        <w:rPr>
          <w:rFonts w:ascii="Arial" w:hAnsi="Arial" w:cs="Arial"/>
        </w:rPr>
        <w:t>, dus met opleverdatum na</w:t>
      </w:r>
      <w:r w:rsidR="00266744" w:rsidRPr="001C39DB">
        <w:rPr>
          <w:rFonts w:ascii="Arial" w:hAnsi="Arial" w:cs="Arial"/>
        </w:rPr>
        <w:t xml:space="preserve"> </w:t>
      </w:r>
      <w:r w:rsidR="003C715A" w:rsidRPr="001C39DB">
        <w:rPr>
          <w:rFonts w:ascii="Arial" w:eastAsia="Times New Roman" w:hAnsi="Arial" w:cs="Arial"/>
        </w:rPr>
        <w:t>26 januari 2021.</w:t>
      </w:r>
      <w:r w:rsidR="003C715A" w:rsidRPr="001C39DB">
        <w:rPr>
          <w:rFonts w:ascii="Arial" w:hAnsi="Arial" w:cs="Arial"/>
        </w:rPr>
        <w:t xml:space="preserve"> </w:t>
      </w:r>
      <w:r w:rsidR="00813E9F" w:rsidRPr="001C39DB">
        <w:rPr>
          <w:rFonts w:ascii="Arial" w:hAnsi="Arial" w:cs="Arial"/>
        </w:rPr>
        <w:t>Indien gebruik wordt gemaakt van een nog niet (geheel) afgeronde opdracht mogen alleen de werkelijk behaalde resultaten van de lopende opdracht worden opgegeven en kan niet worden volstaan met een prognose van de resultaten.</w:t>
      </w:r>
    </w:p>
    <w:p w14:paraId="1455A3C9" w14:textId="77777777" w:rsidR="00B36D7A" w:rsidRPr="006D0328" w:rsidRDefault="00B36D7A" w:rsidP="00B36D7A">
      <w:pPr>
        <w:pStyle w:val="Stijl1"/>
        <w:rPr>
          <w:rFonts w:ascii="Arial" w:hAnsi="Arial" w:cs="Arial"/>
        </w:rPr>
      </w:pPr>
      <w:r w:rsidRPr="006D0328">
        <w:rPr>
          <w:rFonts w:ascii="Arial" w:hAnsi="Arial" w:cs="Arial"/>
        </w:rPr>
        <w:t>Hetzelfde referentieproject mag voor meer</w:t>
      </w:r>
      <w:r w:rsidR="002C0053" w:rsidRPr="006D0328">
        <w:rPr>
          <w:rFonts w:ascii="Arial" w:hAnsi="Arial" w:cs="Arial"/>
        </w:rPr>
        <w:t>dere</w:t>
      </w:r>
      <w:r w:rsidRPr="006D0328">
        <w:rPr>
          <w:rFonts w:ascii="Arial" w:hAnsi="Arial" w:cs="Arial"/>
        </w:rPr>
        <w:t xml:space="preserve"> kerncompetenties toegepast worden. </w:t>
      </w:r>
    </w:p>
    <w:p w14:paraId="34790C6B" w14:textId="77777777" w:rsidR="006845C6" w:rsidRPr="006D0328" w:rsidRDefault="006845C6" w:rsidP="00523F30">
      <w:pPr>
        <w:pStyle w:val="Stijl1"/>
        <w:rPr>
          <w:rFonts w:ascii="Arial" w:hAnsi="Arial" w:cs="Arial"/>
        </w:rPr>
      </w:pPr>
      <w:bookmarkStart w:id="294" w:name="_Hlk124433941"/>
      <w:r w:rsidRPr="006D0328">
        <w:rPr>
          <w:rFonts w:ascii="Arial" w:hAnsi="Arial" w:cs="Arial"/>
        </w:rPr>
        <w:t xml:space="preserve">De </w:t>
      </w:r>
      <w:r w:rsidR="00EA081A" w:rsidRPr="006D0328">
        <w:rPr>
          <w:rFonts w:ascii="Arial" w:hAnsi="Arial" w:cs="Arial"/>
        </w:rPr>
        <w:t>inschrijver</w:t>
      </w:r>
      <w:r w:rsidRPr="006D0328">
        <w:rPr>
          <w:rFonts w:ascii="Arial" w:hAnsi="Arial" w:cs="Arial"/>
        </w:rPr>
        <w:t xml:space="preserve"> dient de genoemde kerncompetenties aan te tonen </w:t>
      </w:r>
      <w:r w:rsidR="00807787" w:rsidRPr="006D0328">
        <w:rPr>
          <w:rFonts w:ascii="Arial" w:hAnsi="Arial" w:cs="Arial"/>
        </w:rPr>
        <w:t>door middel van</w:t>
      </w:r>
      <w:r w:rsidR="009F5E07" w:rsidRPr="006D0328">
        <w:rPr>
          <w:rFonts w:ascii="Arial" w:hAnsi="Arial" w:cs="Arial"/>
        </w:rPr>
        <w:t xml:space="preserve"> </w:t>
      </w:r>
      <w:r w:rsidRPr="006D0328">
        <w:rPr>
          <w:rFonts w:ascii="Arial" w:hAnsi="Arial" w:cs="Arial"/>
        </w:rPr>
        <w:t>referentieprojecten. Voor elke genoemde kerncompetentie is het toegestaan om maximaal één referentieproject in te dienen. Bij de referentieprojecten dient aangegeven te worden voor welke kerncompetentie deze geldt.</w:t>
      </w:r>
    </w:p>
    <w:bookmarkEnd w:id="294"/>
    <w:p w14:paraId="22DE39C4" w14:textId="77777777" w:rsidR="006845C6" w:rsidRPr="006D0328" w:rsidRDefault="0039391E" w:rsidP="00523F30">
      <w:pPr>
        <w:pStyle w:val="Stijl1"/>
        <w:rPr>
          <w:rFonts w:ascii="Arial" w:hAnsi="Arial" w:cs="Arial"/>
        </w:rPr>
      </w:pPr>
      <w:r w:rsidRPr="006D0328">
        <w:rPr>
          <w:rFonts w:ascii="Arial" w:hAnsi="Arial" w:cs="Arial"/>
        </w:rPr>
        <w:t>Inschrijver</w:t>
      </w:r>
      <w:r w:rsidR="006845C6" w:rsidRPr="006D0328">
        <w:rPr>
          <w:rFonts w:ascii="Arial" w:hAnsi="Arial" w:cs="Arial"/>
        </w:rPr>
        <w:t xml:space="preserve"> gebruikt voor het indienen van zijn referentieprojecten het </w:t>
      </w:r>
      <w:r w:rsidR="00917AD3" w:rsidRPr="006D0328">
        <w:rPr>
          <w:rFonts w:ascii="Arial" w:hAnsi="Arial" w:cs="Arial"/>
        </w:rPr>
        <w:t>s</w:t>
      </w:r>
      <w:r w:rsidR="006845C6" w:rsidRPr="006D0328">
        <w:rPr>
          <w:rFonts w:ascii="Arial" w:hAnsi="Arial" w:cs="Arial"/>
        </w:rPr>
        <w:t>tandaardformulier referenties</w:t>
      </w:r>
      <w:r w:rsidR="00316143">
        <w:rPr>
          <w:rFonts w:ascii="Arial" w:hAnsi="Arial" w:cs="Arial"/>
        </w:rPr>
        <w:t xml:space="preserve"> Invulformulier </w:t>
      </w:r>
      <w:r w:rsidR="004372E4" w:rsidRPr="00316143">
        <w:rPr>
          <w:rFonts w:ascii="Arial" w:hAnsi="Arial" w:cs="Arial"/>
        </w:rPr>
        <w:t>kerncompetenties (</w:t>
      </w:r>
      <w:r w:rsidR="00316143" w:rsidRPr="00316143">
        <w:rPr>
          <w:rFonts w:ascii="Arial" w:hAnsi="Arial" w:cs="Arial"/>
        </w:rPr>
        <w:t>B</w:t>
      </w:r>
      <w:r w:rsidR="00266744" w:rsidRPr="00316143">
        <w:rPr>
          <w:rFonts w:ascii="Arial" w:hAnsi="Arial" w:cs="Arial"/>
        </w:rPr>
        <w:t xml:space="preserve">ijlage </w:t>
      </w:r>
      <w:r w:rsidR="00316143" w:rsidRPr="00316143">
        <w:rPr>
          <w:rFonts w:ascii="Arial" w:hAnsi="Arial" w:cs="Arial"/>
        </w:rPr>
        <w:t>5)</w:t>
      </w:r>
      <w:r w:rsidR="006845C6" w:rsidRPr="00316143">
        <w:rPr>
          <w:rFonts w:ascii="Arial" w:hAnsi="Arial" w:cs="Arial"/>
        </w:rPr>
        <w:t>, één</w:t>
      </w:r>
      <w:r w:rsidR="006845C6" w:rsidRPr="006D0328">
        <w:rPr>
          <w:rFonts w:ascii="Arial" w:hAnsi="Arial" w:cs="Arial"/>
        </w:rPr>
        <w:t xml:space="preserve"> per referentieproject) en dient de onderbouwing van de </w:t>
      </w:r>
      <w:r w:rsidR="009F5E07" w:rsidRPr="006D0328">
        <w:rPr>
          <w:rFonts w:ascii="Arial" w:hAnsi="Arial" w:cs="Arial"/>
        </w:rPr>
        <w:t>kerncompetentie</w:t>
      </w:r>
      <w:r w:rsidR="006845C6" w:rsidRPr="006D0328">
        <w:rPr>
          <w:rFonts w:ascii="Arial" w:hAnsi="Arial" w:cs="Arial"/>
        </w:rPr>
        <w:t xml:space="preserve"> toe te voegen in dit formulier</w:t>
      </w:r>
      <w:r w:rsidR="009F5E07" w:rsidRPr="006D0328">
        <w:rPr>
          <w:rFonts w:ascii="Arial" w:hAnsi="Arial" w:cs="Arial"/>
        </w:rPr>
        <w:t>.</w:t>
      </w:r>
    </w:p>
    <w:p w14:paraId="425AE653" w14:textId="77777777" w:rsidR="00D4052B" w:rsidRPr="006D0328" w:rsidRDefault="00D4052B" w:rsidP="00610298">
      <w:pPr>
        <w:spacing w:line="360" w:lineRule="auto"/>
        <w:rPr>
          <w:rFonts w:ascii="Arial" w:hAnsi="Arial" w:cs="Arial"/>
        </w:rPr>
      </w:pPr>
      <w:bookmarkStart w:id="295" w:name="_Hlk124434631"/>
      <w:r w:rsidRPr="006D0328">
        <w:rPr>
          <w:rFonts w:ascii="Arial" w:hAnsi="Arial" w:cs="Arial"/>
        </w:rPr>
        <w:t xml:space="preserve">Met de referentieprojecten moet de geëiste ervaring met alle kerncompetenties aangetoond zijn. Indien dit niet het geval is, wordt niet voldaan aan de </w:t>
      </w:r>
      <w:r w:rsidR="009F5E07" w:rsidRPr="006D0328">
        <w:rPr>
          <w:rFonts w:ascii="Arial" w:hAnsi="Arial" w:cs="Arial"/>
        </w:rPr>
        <w:t>geschiktheidseisen</w:t>
      </w:r>
      <w:r w:rsidRPr="006D0328">
        <w:rPr>
          <w:rFonts w:ascii="Arial" w:hAnsi="Arial" w:cs="Arial"/>
        </w:rPr>
        <w:t>.</w:t>
      </w:r>
    </w:p>
    <w:p w14:paraId="3442DAFD" w14:textId="77777777" w:rsidR="00D4052B" w:rsidRPr="006D0328" w:rsidRDefault="00D4052B" w:rsidP="00610298">
      <w:pPr>
        <w:spacing w:line="360" w:lineRule="auto"/>
        <w:rPr>
          <w:rFonts w:ascii="Arial" w:hAnsi="Arial" w:cs="Arial"/>
        </w:rPr>
      </w:pPr>
    </w:p>
    <w:p w14:paraId="03D7F7C7" w14:textId="77777777" w:rsidR="00610298" w:rsidRPr="006D0328" w:rsidRDefault="00610298" w:rsidP="00610298">
      <w:pPr>
        <w:spacing w:line="360" w:lineRule="auto"/>
        <w:rPr>
          <w:rFonts w:ascii="Arial" w:hAnsi="Arial" w:cs="Arial"/>
        </w:rPr>
      </w:pPr>
      <w:r w:rsidRPr="006D0328">
        <w:rPr>
          <w:rFonts w:ascii="Arial" w:hAnsi="Arial" w:cs="Arial"/>
        </w:rPr>
        <w:lastRenderedPageBreak/>
        <w:t xml:space="preserve">De </w:t>
      </w:r>
      <w:r w:rsidR="00593FCE" w:rsidRPr="006D0328">
        <w:rPr>
          <w:rFonts w:ascii="Arial" w:hAnsi="Arial" w:cs="Arial"/>
        </w:rPr>
        <w:t>aanbestedende dienst</w:t>
      </w:r>
      <w:r w:rsidRPr="006D0328">
        <w:rPr>
          <w:rFonts w:ascii="Arial" w:hAnsi="Arial" w:cs="Arial"/>
        </w:rPr>
        <w:t xml:space="preserve"> </w:t>
      </w:r>
      <w:r w:rsidR="00E5459A">
        <w:rPr>
          <w:rFonts w:ascii="Arial" w:hAnsi="Arial" w:cs="Arial"/>
        </w:rPr>
        <w:t>kan</w:t>
      </w:r>
      <w:r w:rsidRPr="006D0328">
        <w:rPr>
          <w:rFonts w:ascii="Arial" w:hAnsi="Arial" w:cs="Arial"/>
        </w:rPr>
        <w:t xml:space="preserve">, zonder voorafgaande melding aan de </w:t>
      </w:r>
      <w:r w:rsidR="00EA081A" w:rsidRPr="006D0328">
        <w:rPr>
          <w:rFonts w:ascii="Arial" w:hAnsi="Arial" w:cs="Arial"/>
        </w:rPr>
        <w:t>inschrijver</w:t>
      </w:r>
      <w:r w:rsidRPr="006D0328">
        <w:rPr>
          <w:rFonts w:ascii="Arial" w:hAnsi="Arial" w:cs="Arial"/>
        </w:rPr>
        <w:t xml:space="preserve">, telefonisch of per mail contact opnemen met de referent om nadere informatie te verkrijgen over de uitgevoerde werkzaamheden. </w:t>
      </w:r>
      <w:r w:rsidR="0039391E" w:rsidRPr="006D0328">
        <w:rPr>
          <w:rFonts w:ascii="Arial" w:hAnsi="Arial" w:cs="Arial"/>
        </w:rPr>
        <w:t xml:space="preserve">De inschrijver </w:t>
      </w:r>
      <w:r w:rsidRPr="006D0328">
        <w:rPr>
          <w:rFonts w:ascii="Arial" w:hAnsi="Arial" w:cs="Arial"/>
        </w:rPr>
        <w:t>dient hiervan de referent op de hoogte te stellen.</w:t>
      </w:r>
    </w:p>
    <w:bookmarkEnd w:id="295"/>
    <w:p w14:paraId="0F4934EF" w14:textId="77777777" w:rsidR="00813E9F" w:rsidRPr="006D0328" w:rsidRDefault="00813E9F" w:rsidP="00523F30">
      <w:pPr>
        <w:pStyle w:val="Stijl1"/>
        <w:rPr>
          <w:rFonts w:ascii="Arial" w:hAnsi="Arial" w:cs="Arial"/>
        </w:rPr>
      </w:pPr>
    </w:p>
    <w:p w14:paraId="06806BAD" w14:textId="77777777" w:rsidR="006845C6" w:rsidRPr="006D0328" w:rsidRDefault="006845C6" w:rsidP="00523F30">
      <w:pPr>
        <w:pStyle w:val="Stijl1"/>
        <w:rPr>
          <w:rFonts w:ascii="Arial" w:hAnsi="Arial" w:cs="Arial"/>
          <w:u w:val="single"/>
        </w:rPr>
      </w:pPr>
      <w:r w:rsidRPr="006D0328">
        <w:rPr>
          <w:rFonts w:ascii="Arial" w:hAnsi="Arial" w:cs="Arial"/>
          <w:u w:val="single"/>
        </w:rPr>
        <w:t>Kwaliteitsborgingsysteem</w:t>
      </w:r>
    </w:p>
    <w:p w14:paraId="07AF7DD4" w14:textId="77777777" w:rsidR="00523F30" w:rsidRPr="006D0328" w:rsidRDefault="006845C6" w:rsidP="00523F30">
      <w:pPr>
        <w:pStyle w:val="Stijl1"/>
        <w:rPr>
          <w:rFonts w:ascii="Arial" w:hAnsi="Arial" w:cs="Arial"/>
        </w:rPr>
      </w:pPr>
      <w:r w:rsidRPr="006D0328">
        <w:rPr>
          <w:rFonts w:ascii="Arial" w:hAnsi="Arial" w:cs="Arial"/>
        </w:rPr>
        <w:t xml:space="preserve">Door het ondertekenen van </w:t>
      </w:r>
      <w:r w:rsidR="00101366" w:rsidRPr="006D0328">
        <w:rPr>
          <w:rFonts w:ascii="Arial" w:hAnsi="Arial" w:cs="Arial"/>
        </w:rPr>
        <w:t>het UEA</w:t>
      </w:r>
      <w:r w:rsidRPr="006D0328">
        <w:rPr>
          <w:rFonts w:ascii="Arial" w:hAnsi="Arial" w:cs="Arial"/>
        </w:rPr>
        <w:t xml:space="preserve"> verklaart</w:t>
      </w:r>
      <w:r w:rsidR="0039391E" w:rsidRPr="006D0328">
        <w:rPr>
          <w:rFonts w:ascii="Arial" w:hAnsi="Arial" w:cs="Arial"/>
        </w:rPr>
        <w:t xml:space="preserve"> de inschrijver </w:t>
      </w:r>
      <w:r w:rsidRPr="006D0328">
        <w:rPr>
          <w:rFonts w:ascii="Arial" w:hAnsi="Arial" w:cs="Arial"/>
        </w:rPr>
        <w:t xml:space="preserve">dat hij beschikt over een deugdelijk kwaliteitsborgingsysteem. Dit houdt in dat </w:t>
      </w:r>
      <w:r w:rsidR="0039391E" w:rsidRPr="006D0328">
        <w:rPr>
          <w:rFonts w:ascii="Arial" w:hAnsi="Arial" w:cs="Arial"/>
        </w:rPr>
        <w:t>de inschrijver</w:t>
      </w:r>
      <w:r w:rsidRPr="006D0328">
        <w:rPr>
          <w:rFonts w:ascii="Arial" w:hAnsi="Arial" w:cs="Arial"/>
        </w:rPr>
        <w:t xml:space="preserve"> be</w:t>
      </w:r>
      <w:r w:rsidR="00523F30" w:rsidRPr="006D0328">
        <w:rPr>
          <w:rFonts w:ascii="Arial" w:hAnsi="Arial" w:cs="Arial"/>
        </w:rPr>
        <w:t>schikt over</w:t>
      </w:r>
      <w:r w:rsidR="00647E03" w:rsidRPr="006D0328">
        <w:rPr>
          <w:rFonts w:ascii="Arial" w:hAnsi="Arial" w:cs="Arial"/>
        </w:rPr>
        <w:t xml:space="preserve"> </w:t>
      </w:r>
      <w:r w:rsidRPr="006D0328">
        <w:rPr>
          <w:rFonts w:ascii="Arial" w:hAnsi="Arial" w:cs="Arial"/>
        </w:rPr>
        <w:t>een geldig kwaliteitscertificaat, opgesteld door een onafhankelijke instantie, NEN ISO 9001:2000, 9001:2008</w:t>
      </w:r>
      <w:r w:rsidR="009F5E07" w:rsidRPr="006D0328">
        <w:rPr>
          <w:rFonts w:ascii="Arial" w:hAnsi="Arial" w:cs="Arial"/>
        </w:rPr>
        <w:t>.</w:t>
      </w:r>
    </w:p>
    <w:p w14:paraId="727AE768" w14:textId="77777777" w:rsidR="006845C6" w:rsidRPr="006D0328" w:rsidRDefault="006845C6" w:rsidP="00523F30">
      <w:pPr>
        <w:pStyle w:val="Stijl1"/>
        <w:rPr>
          <w:rFonts w:ascii="Arial" w:hAnsi="Arial" w:cs="Arial"/>
        </w:rPr>
      </w:pPr>
      <w:r w:rsidRPr="006D0328">
        <w:rPr>
          <w:rFonts w:ascii="Arial" w:hAnsi="Arial" w:cs="Arial"/>
        </w:rPr>
        <w:t xml:space="preserve">Het certificaat moet op de datum van de </w:t>
      </w:r>
      <w:r w:rsidR="008F401A" w:rsidRPr="006D0328">
        <w:rPr>
          <w:rFonts w:ascii="Arial" w:hAnsi="Arial" w:cs="Arial"/>
        </w:rPr>
        <w:t>inschrijving</w:t>
      </w:r>
      <w:r w:rsidRPr="006D0328">
        <w:rPr>
          <w:rFonts w:ascii="Arial" w:hAnsi="Arial" w:cs="Arial"/>
        </w:rPr>
        <w:t xml:space="preserve"> geldig zijn en gedurende de gehele </w:t>
      </w:r>
      <w:r w:rsidR="008F401A" w:rsidRPr="006D0328">
        <w:rPr>
          <w:rFonts w:ascii="Arial" w:hAnsi="Arial" w:cs="Arial"/>
        </w:rPr>
        <w:t>a</w:t>
      </w:r>
      <w:r w:rsidRPr="006D0328">
        <w:rPr>
          <w:rFonts w:ascii="Arial" w:hAnsi="Arial" w:cs="Arial"/>
        </w:rPr>
        <w:t xml:space="preserve">anbestedingsprocedure en uitvoering van </w:t>
      </w:r>
      <w:r w:rsidR="009919D2" w:rsidRPr="006D0328">
        <w:rPr>
          <w:rFonts w:ascii="Arial" w:hAnsi="Arial" w:cs="Arial"/>
        </w:rPr>
        <w:t>de w</w:t>
      </w:r>
      <w:r w:rsidRPr="006D0328">
        <w:rPr>
          <w:rFonts w:ascii="Arial" w:hAnsi="Arial" w:cs="Arial"/>
        </w:rPr>
        <w:t>erk</w:t>
      </w:r>
      <w:r w:rsidR="009919D2" w:rsidRPr="006D0328">
        <w:rPr>
          <w:rFonts w:ascii="Arial" w:hAnsi="Arial" w:cs="Arial"/>
        </w:rPr>
        <w:t>zaamheden</w:t>
      </w:r>
      <w:r w:rsidRPr="006D0328">
        <w:rPr>
          <w:rFonts w:ascii="Arial" w:hAnsi="Arial" w:cs="Arial"/>
        </w:rPr>
        <w:t xml:space="preserve"> geldig blijven dan wel aantoonbaar kunnen worden verlengd.</w:t>
      </w:r>
    </w:p>
    <w:p w14:paraId="700C863A" w14:textId="77777777" w:rsidR="006845C6" w:rsidRPr="006D0328" w:rsidRDefault="006845C6" w:rsidP="00523F30">
      <w:pPr>
        <w:pStyle w:val="Stijl1"/>
        <w:rPr>
          <w:rFonts w:ascii="Arial" w:hAnsi="Arial" w:cs="Arial"/>
        </w:rPr>
      </w:pPr>
      <w:r w:rsidRPr="006D0328">
        <w:rPr>
          <w:rFonts w:ascii="Arial" w:hAnsi="Arial" w:cs="Arial"/>
        </w:rPr>
        <w:t xml:space="preserve">U dient een kopie van het certificaat of de beschrijving op eerste verzoek van de </w:t>
      </w:r>
      <w:r w:rsidR="00593FCE" w:rsidRPr="006D0328">
        <w:rPr>
          <w:rFonts w:ascii="Arial" w:hAnsi="Arial" w:cs="Arial"/>
        </w:rPr>
        <w:t>aanbestedende dienst</w:t>
      </w:r>
      <w:r w:rsidRPr="006D0328">
        <w:rPr>
          <w:rFonts w:ascii="Arial" w:hAnsi="Arial" w:cs="Arial"/>
        </w:rPr>
        <w:t xml:space="preserve"> binnen ze</w:t>
      </w:r>
      <w:r w:rsidR="005D08B2" w:rsidRPr="006D0328">
        <w:rPr>
          <w:rFonts w:ascii="Arial" w:hAnsi="Arial" w:cs="Arial"/>
        </w:rPr>
        <w:t>s</w:t>
      </w:r>
      <w:r w:rsidRPr="006D0328">
        <w:rPr>
          <w:rFonts w:ascii="Arial" w:hAnsi="Arial" w:cs="Arial"/>
        </w:rPr>
        <w:t xml:space="preserve"> kalenderdagen aan te leveren. Het invullen van </w:t>
      </w:r>
      <w:r w:rsidR="00101366" w:rsidRPr="006D0328">
        <w:rPr>
          <w:rFonts w:ascii="Arial" w:hAnsi="Arial" w:cs="Arial"/>
        </w:rPr>
        <w:t>het UEA</w:t>
      </w:r>
      <w:r w:rsidRPr="006D0328">
        <w:rPr>
          <w:rFonts w:ascii="Arial" w:hAnsi="Arial" w:cs="Arial"/>
        </w:rPr>
        <w:t xml:space="preserve"> is bij</w:t>
      </w:r>
      <w:r w:rsidR="0039391E" w:rsidRPr="006D0328">
        <w:rPr>
          <w:rFonts w:ascii="Arial" w:hAnsi="Arial" w:cs="Arial"/>
        </w:rPr>
        <w:t xml:space="preserve"> inschrijving</w:t>
      </w:r>
      <w:r w:rsidRPr="006D0328">
        <w:rPr>
          <w:rFonts w:ascii="Arial" w:hAnsi="Arial" w:cs="Arial"/>
        </w:rPr>
        <w:t xml:space="preserve"> voldoende.</w:t>
      </w:r>
    </w:p>
    <w:p w14:paraId="2B864C3E" w14:textId="77777777" w:rsidR="006845C6" w:rsidRPr="006D0328" w:rsidRDefault="006845C6" w:rsidP="000C3DC0">
      <w:pPr>
        <w:pStyle w:val="Stijl1"/>
        <w:rPr>
          <w:rFonts w:ascii="Arial" w:hAnsi="Arial" w:cs="Arial"/>
        </w:rPr>
      </w:pPr>
    </w:p>
    <w:p w14:paraId="5A27B306" w14:textId="77777777" w:rsidR="006845C6" w:rsidRPr="006D0328" w:rsidRDefault="006845C6" w:rsidP="000C3DC0">
      <w:pPr>
        <w:pStyle w:val="Stijl1"/>
        <w:rPr>
          <w:rFonts w:ascii="Arial" w:hAnsi="Arial" w:cs="Arial"/>
          <w:u w:val="single"/>
        </w:rPr>
      </w:pPr>
      <w:r w:rsidRPr="006D0328">
        <w:rPr>
          <w:rFonts w:ascii="Arial" w:hAnsi="Arial" w:cs="Arial"/>
          <w:u w:val="single"/>
        </w:rPr>
        <w:t>CO2 prestatieladder</w:t>
      </w:r>
      <w:r w:rsidR="00B943FD" w:rsidRPr="006D0328">
        <w:rPr>
          <w:rFonts w:ascii="Arial" w:hAnsi="Arial" w:cs="Arial"/>
          <w:u w:val="single"/>
        </w:rPr>
        <w:t xml:space="preserve"> </w:t>
      </w:r>
    </w:p>
    <w:p w14:paraId="400BD87A" w14:textId="77777777" w:rsidR="006845C6" w:rsidRPr="006D0328" w:rsidRDefault="006845C6" w:rsidP="000C3DC0">
      <w:pPr>
        <w:pStyle w:val="Stijl1"/>
        <w:rPr>
          <w:rFonts w:ascii="Arial" w:hAnsi="Arial" w:cs="Arial"/>
        </w:rPr>
      </w:pPr>
      <w:r w:rsidRPr="006D0328">
        <w:rPr>
          <w:rFonts w:ascii="Arial" w:hAnsi="Arial" w:cs="Arial"/>
        </w:rPr>
        <w:t xml:space="preserve">Door het ondertekenen van </w:t>
      </w:r>
      <w:r w:rsidR="00101366" w:rsidRPr="006D0328">
        <w:rPr>
          <w:rFonts w:ascii="Arial" w:hAnsi="Arial" w:cs="Arial"/>
        </w:rPr>
        <w:t>het UEA</w:t>
      </w:r>
      <w:r w:rsidRPr="006D0328">
        <w:rPr>
          <w:rFonts w:ascii="Arial" w:hAnsi="Arial" w:cs="Arial"/>
        </w:rPr>
        <w:t xml:space="preserve"> verklaart </w:t>
      </w:r>
      <w:r w:rsidR="00B201C1" w:rsidRPr="006D0328">
        <w:rPr>
          <w:rFonts w:ascii="Arial" w:hAnsi="Arial" w:cs="Arial"/>
        </w:rPr>
        <w:t>de inschrijver</w:t>
      </w:r>
      <w:r w:rsidRPr="006D0328">
        <w:rPr>
          <w:rFonts w:ascii="Arial" w:hAnsi="Arial" w:cs="Arial"/>
        </w:rPr>
        <w:t xml:space="preserve"> dat hij beschikt over een certificaat CO2 prestatieladder – trede 3 of hoger. Het certificaat moet op de datum van de </w:t>
      </w:r>
      <w:r w:rsidR="00B201C1" w:rsidRPr="006D0328">
        <w:rPr>
          <w:rFonts w:ascii="Arial" w:hAnsi="Arial" w:cs="Arial"/>
        </w:rPr>
        <w:t>inschrijving</w:t>
      </w:r>
      <w:r w:rsidRPr="006D0328">
        <w:rPr>
          <w:rFonts w:ascii="Arial" w:hAnsi="Arial" w:cs="Arial"/>
        </w:rPr>
        <w:t xml:space="preserve"> geldig zijn en gedurende de gehele aanbestedingsprocedure en uitvoering van </w:t>
      </w:r>
      <w:r w:rsidR="009919D2" w:rsidRPr="006D0328">
        <w:rPr>
          <w:rFonts w:ascii="Arial" w:hAnsi="Arial" w:cs="Arial"/>
        </w:rPr>
        <w:t>de w</w:t>
      </w:r>
      <w:r w:rsidRPr="006D0328">
        <w:rPr>
          <w:rFonts w:ascii="Arial" w:hAnsi="Arial" w:cs="Arial"/>
        </w:rPr>
        <w:t>erk</w:t>
      </w:r>
      <w:r w:rsidR="009919D2" w:rsidRPr="006D0328">
        <w:rPr>
          <w:rFonts w:ascii="Arial" w:hAnsi="Arial" w:cs="Arial"/>
        </w:rPr>
        <w:t>zaamheden</w:t>
      </w:r>
      <w:r w:rsidRPr="006D0328">
        <w:rPr>
          <w:rFonts w:ascii="Arial" w:hAnsi="Arial" w:cs="Arial"/>
        </w:rPr>
        <w:t xml:space="preserve"> geldig blijven dan wel aantoonbaar kunnen worden verlengd.</w:t>
      </w:r>
    </w:p>
    <w:p w14:paraId="217C9E5C" w14:textId="77777777" w:rsidR="006845C6" w:rsidRPr="006D0328" w:rsidRDefault="006845C6" w:rsidP="000C3DC0">
      <w:pPr>
        <w:pStyle w:val="Stijl1"/>
        <w:rPr>
          <w:rFonts w:ascii="Arial" w:hAnsi="Arial" w:cs="Arial"/>
        </w:rPr>
      </w:pPr>
      <w:r w:rsidRPr="006D0328">
        <w:rPr>
          <w:rFonts w:ascii="Arial" w:hAnsi="Arial" w:cs="Arial"/>
        </w:rPr>
        <w:t xml:space="preserve">U dient een kopie van het certificaat of de beschrijving op eerste verzoek van de </w:t>
      </w:r>
      <w:r w:rsidR="00593FCE" w:rsidRPr="006D0328">
        <w:rPr>
          <w:rFonts w:ascii="Arial" w:hAnsi="Arial" w:cs="Arial"/>
        </w:rPr>
        <w:t>aanbestedende dienst</w:t>
      </w:r>
      <w:r w:rsidRPr="006D0328">
        <w:rPr>
          <w:rFonts w:ascii="Arial" w:hAnsi="Arial" w:cs="Arial"/>
        </w:rPr>
        <w:t xml:space="preserve"> binnen z</w:t>
      </w:r>
      <w:r w:rsidR="005D08B2" w:rsidRPr="006D0328">
        <w:rPr>
          <w:rFonts w:ascii="Arial" w:hAnsi="Arial" w:cs="Arial"/>
        </w:rPr>
        <w:t>es</w:t>
      </w:r>
      <w:r w:rsidRPr="006D0328">
        <w:rPr>
          <w:rFonts w:ascii="Arial" w:hAnsi="Arial" w:cs="Arial"/>
        </w:rPr>
        <w:t xml:space="preserve"> kalenderdagen</w:t>
      </w:r>
      <w:r w:rsidRPr="006D0328" w:rsidDel="009D1E56">
        <w:rPr>
          <w:rFonts w:ascii="Arial" w:hAnsi="Arial" w:cs="Arial"/>
        </w:rPr>
        <w:t xml:space="preserve"> </w:t>
      </w:r>
      <w:r w:rsidRPr="006D0328">
        <w:rPr>
          <w:rFonts w:ascii="Arial" w:hAnsi="Arial" w:cs="Arial"/>
        </w:rPr>
        <w:t xml:space="preserve">aan te leveren. Het invullen van </w:t>
      </w:r>
      <w:r w:rsidR="00101366" w:rsidRPr="006D0328">
        <w:rPr>
          <w:rFonts w:ascii="Arial" w:hAnsi="Arial" w:cs="Arial"/>
        </w:rPr>
        <w:t>het UEA</w:t>
      </w:r>
      <w:r w:rsidRPr="006D0328">
        <w:rPr>
          <w:rFonts w:ascii="Arial" w:hAnsi="Arial" w:cs="Arial"/>
        </w:rPr>
        <w:t xml:space="preserve"> </w:t>
      </w:r>
      <w:r w:rsidR="00B201C1" w:rsidRPr="006D0328">
        <w:rPr>
          <w:rFonts w:ascii="Arial" w:hAnsi="Arial" w:cs="Arial"/>
        </w:rPr>
        <w:t xml:space="preserve">bij inschrijving </w:t>
      </w:r>
      <w:r w:rsidRPr="006D0328">
        <w:rPr>
          <w:rFonts w:ascii="Arial" w:hAnsi="Arial" w:cs="Arial"/>
        </w:rPr>
        <w:t>is voldoende.</w:t>
      </w:r>
    </w:p>
    <w:p w14:paraId="44D3E153" w14:textId="77777777" w:rsidR="006845C6" w:rsidRPr="006D0328" w:rsidRDefault="006845C6" w:rsidP="006845C6">
      <w:pPr>
        <w:rPr>
          <w:rFonts w:ascii="Arial" w:hAnsi="Arial" w:cs="Arial"/>
        </w:rPr>
      </w:pPr>
    </w:p>
    <w:p w14:paraId="0F7805F2" w14:textId="77777777" w:rsidR="005705C6" w:rsidRPr="006D0328" w:rsidRDefault="005705C6" w:rsidP="005705C6">
      <w:pPr>
        <w:rPr>
          <w:rFonts w:ascii="Arial" w:hAnsi="Arial" w:cs="Arial"/>
        </w:rPr>
      </w:pPr>
    </w:p>
    <w:p w14:paraId="0A88D1C2" w14:textId="77777777" w:rsidR="0039391E" w:rsidRPr="006D0328" w:rsidRDefault="005705C6" w:rsidP="0039391E">
      <w:pPr>
        <w:pStyle w:val="Kop1"/>
        <w:ind w:left="284"/>
        <w:rPr>
          <w:rFonts w:ascii="Arial" w:hAnsi="Arial" w:cs="Arial"/>
          <w:sz w:val="20"/>
        </w:rPr>
      </w:pPr>
      <w:r w:rsidRPr="006D0328">
        <w:rPr>
          <w:rFonts w:ascii="Arial" w:hAnsi="Arial" w:cs="Arial"/>
          <w:color w:val="000000"/>
          <w:sz w:val="20"/>
        </w:rPr>
        <w:br w:type="page"/>
      </w:r>
      <w:bookmarkStart w:id="296" w:name="_Toc115177895"/>
      <w:bookmarkStart w:id="297" w:name="_Toc123132279"/>
      <w:bookmarkStart w:id="298" w:name="_Toc123132413"/>
      <w:bookmarkStart w:id="299" w:name="_Toc123557671"/>
      <w:bookmarkStart w:id="300" w:name="_Toc123567130"/>
      <w:bookmarkStart w:id="301" w:name="_Toc123567329"/>
      <w:bookmarkStart w:id="302" w:name="_Toc126585518"/>
      <w:bookmarkStart w:id="303" w:name="_Toc153303406"/>
      <w:bookmarkStart w:id="304" w:name="_Toc506814217"/>
      <w:bookmarkStart w:id="305" w:name="_Toc507507985"/>
      <w:r w:rsidR="0039391E" w:rsidRPr="006D0328">
        <w:rPr>
          <w:rFonts w:ascii="Arial" w:hAnsi="Arial" w:cs="Arial"/>
          <w:sz w:val="20"/>
        </w:rPr>
        <w:lastRenderedPageBreak/>
        <w:t>Gunningsprocedure</w:t>
      </w:r>
      <w:bookmarkEnd w:id="296"/>
      <w:bookmarkEnd w:id="297"/>
      <w:bookmarkEnd w:id="298"/>
      <w:bookmarkEnd w:id="299"/>
      <w:bookmarkEnd w:id="300"/>
      <w:bookmarkEnd w:id="301"/>
      <w:bookmarkEnd w:id="302"/>
      <w:bookmarkEnd w:id="303"/>
    </w:p>
    <w:p w14:paraId="3DE3C5D6" w14:textId="77777777" w:rsidR="0039391E" w:rsidRPr="006D0328" w:rsidRDefault="0039391E" w:rsidP="0039391E">
      <w:pPr>
        <w:pStyle w:val="Stijl1"/>
        <w:rPr>
          <w:rFonts w:ascii="Arial" w:hAnsi="Arial" w:cs="Arial"/>
        </w:rPr>
      </w:pPr>
      <w:r w:rsidRPr="006D0328">
        <w:rPr>
          <w:rFonts w:ascii="Arial" w:hAnsi="Arial" w:cs="Arial"/>
        </w:rPr>
        <w:t>Voor de hiernavolgende beoordeling komen uitsluitend in aanmerking inschrijvers die:</w:t>
      </w:r>
    </w:p>
    <w:p w14:paraId="66296BB8" w14:textId="77777777" w:rsidR="0039391E" w:rsidRPr="006D0328" w:rsidRDefault="0039391E" w:rsidP="00A32BD0">
      <w:pPr>
        <w:pStyle w:val="Stijl1"/>
        <w:ind w:left="426" w:hanging="284"/>
        <w:rPr>
          <w:rFonts w:ascii="Arial" w:hAnsi="Arial" w:cs="Arial"/>
        </w:rPr>
      </w:pPr>
      <w:r w:rsidRPr="006D0328">
        <w:rPr>
          <w:rFonts w:ascii="Arial" w:hAnsi="Arial" w:cs="Arial"/>
        </w:rPr>
        <w:t>a)</w:t>
      </w:r>
      <w:r w:rsidRPr="006D0328">
        <w:rPr>
          <w:rFonts w:ascii="Arial" w:hAnsi="Arial" w:cs="Arial"/>
        </w:rPr>
        <w:tab/>
        <w:t xml:space="preserve">een inschrijving hebben gedaan overeenkomstig het bepaalde in </w:t>
      </w:r>
      <w:r w:rsidR="00266744" w:rsidRPr="006D0328">
        <w:rPr>
          <w:rFonts w:ascii="Arial" w:hAnsi="Arial" w:cs="Arial"/>
        </w:rPr>
        <w:t xml:space="preserve">Hoofdstuk 5 </w:t>
      </w:r>
      <w:r w:rsidRPr="006D0328">
        <w:rPr>
          <w:rFonts w:ascii="Arial" w:hAnsi="Arial" w:cs="Arial"/>
        </w:rPr>
        <w:t xml:space="preserve">van </w:t>
      </w:r>
      <w:r w:rsidR="00EA081A" w:rsidRPr="006D0328">
        <w:rPr>
          <w:rFonts w:ascii="Arial" w:hAnsi="Arial" w:cs="Arial"/>
        </w:rPr>
        <w:t>het</w:t>
      </w:r>
      <w:r w:rsidRPr="006D0328">
        <w:rPr>
          <w:rFonts w:ascii="Arial" w:hAnsi="Arial" w:cs="Arial"/>
        </w:rPr>
        <w:t xml:space="preserve"> </w:t>
      </w:r>
      <w:r w:rsidR="00EA081A" w:rsidRPr="006D0328">
        <w:rPr>
          <w:rFonts w:ascii="Arial" w:hAnsi="Arial" w:cs="Arial"/>
        </w:rPr>
        <w:t>aanbestedingsdocument</w:t>
      </w:r>
      <w:r w:rsidRPr="006D0328">
        <w:rPr>
          <w:rFonts w:ascii="Arial" w:hAnsi="Arial" w:cs="Arial"/>
        </w:rPr>
        <w:t>, en;</w:t>
      </w:r>
    </w:p>
    <w:p w14:paraId="5E166EE6" w14:textId="143E8D55" w:rsidR="0039391E" w:rsidRPr="006D0328" w:rsidRDefault="0039391E" w:rsidP="00A32BD0">
      <w:pPr>
        <w:pStyle w:val="Stijl1"/>
        <w:ind w:left="426" w:hanging="284"/>
        <w:rPr>
          <w:rFonts w:ascii="Arial" w:hAnsi="Arial" w:cs="Arial"/>
        </w:rPr>
      </w:pPr>
      <w:r w:rsidRPr="006D0328">
        <w:rPr>
          <w:rFonts w:ascii="Arial" w:hAnsi="Arial" w:cs="Arial"/>
        </w:rPr>
        <w:t>b)</w:t>
      </w:r>
      <w:r w:rsidRPr="006D0328">
        <w:rPr>
          <w:rFonts w:ascii="Arial" w:hAnsi="Arial" w:cs="Arial"/>
        </w:rPr>
        <w:tab/>
        <w:t xml:space="preserve">hebben aangetoond dat de in paragraaf </w:t>
      </w:r>
      <w:r w:rsidRPr="006D0328">
        <w:rPr>
          <w:rFonts w:ascii="Arial" w:hAnsi="Arial" w:cs="Arial"/>
          <w:highlight w:val="green"/>
        </w:rPr>
        <w:fldChar w:fldCharType="begin"/>
      </w:r>
      <w:r w:rsidRPr="006D0328">
        <w:rPr>
          <w:rFonts w:ascii="Arial" w:hAnsi="Arial" w:cs="Arial"/>
        </w:rPr>
        <w:instrText xml:space="preserve"> REF _Ref126240976 \r \h </w:instrText>
      </w:r>
      <w:r w:rsidR="00C93001" w:rsidRPr="006D0328">
        <w:rPr>
          <w:rFonts w:ascii="Arial" w:hAnsi="Arial" w:cs="Arial"/>
          <w:highlight w:val="green"/>
        </w:rPr>
        <w:instrText xml:space="preserve"> \* MERGEFORMAT </w:instrText>
      </w:r>
      <w:r w:rsidRPr="006D0328">
        <w:rPr>
          <w:rFonts w:ascii="Arial" w:hAnsi="Arial" w:cs="Arial"/>
          <w:highlight w:val="green"/>
        </w:rPr>
      </w:r>
      <w:r w:rsidRPr="006D0328">
        <w:rPr>
          <w:rFonts w:ascii="Arial" w:hAnsi="Arial" w:cs="Arial"/>
          <w:highlight w:val="green"/>
        </w:rPr>
        <w:fldChar w:fldCharType="separate"/>
      </w:r>
      <w:r w:rsidR="003B4C05">
        <w:rPr>
          <w:rFonts w:ascii="Arial" w:hAnsi="Arial" w:cs="Arial"/>
        </w:rPr>
        <w:t>6.2</w:t>
      </w:r>
      <w:r w:rsidRPr="006D0328">
        <w:rPr>
          <w:rFonts w:ascii="Arial" w:hAnsi="Arial" w:cs="Arial"/>
          <w:highlight w:val="green"/>
        </w:rPr>
        <w:fldChar w:fldCharType="end"/>
      </w:r>
      <w:r w:rsidRPr="006D0328">
        <w:rPr>
          <w:rFonts w:ascii="Arial" w:hAnsi="Arial" w:cs="Arial"/>
        </w:rPr>
        <w:t xml:space="preserve"> gestelde </w:t>
      </w:r>
      <w:r w:rsidR="00C75317" w:rsidRPr="006D0328">
        <w:rPr>
          <w:rFonts w:ascii="Arial" w:hAnsi="Arial" w:cs="Arial"/>
        </w:rPr>
        <w:t>u</w:t>
      </w:r>
      <w:r w:rsidRPr="006D0328">
        <w:rPr>
          <w:rFonts w:ascii="Arial" w:hAnsi="Arial" w:cs="Arial"/>
        </w:rPr>
        <w:t>itsluitingsgronden niet op hen van toepassing</w:t>
      </w:r>
      <w:r w:rsidR="00266744" w:rsidRPr="006D0328">
        <w:rPr>
          <w:rFonts w:ascii="Arial" w:hAnsi="Arial" w:cs="Arial"/>
        </w:rPr>
        <w:t>, en</w:t>
      </w:r>
      <w:r w:rsidRPr="006D0328">
        <w:rPr>
          <w:rFonts w:ascii="Arial" w:hAnsi="Arial" w:cs="Arial"/>
        </w:rPr>
        <w:t>;</w:t>
      </w:r>
    </w:p>
    <w:p w14:paraId="1DA94D77" w14:textId="506697E4" w:rsidR="0039391E" w:rsidRPr="006D0328" w:rsidRDefault="0039391E" w:rsidP="00A32BD0">
      <w:pPr>
        <w:pStyle w:val="Stijl1"/>
        <w:ind w:left="426" w:hanging="284"/>
        <w:rPr>
          <w:rFonts w:ascii="Arial" w:hAnsi="Arial" w:cs="Arial"/>
        </w:rPr>
      </w:pPr>
      <w:r w:rsidRPr="006D0328">
        <w:rPr>
          <w:rFonts w:ascii="Arial" w:hAnsi="Arial" w:cs="Arial"/>
        </w:rPr>
        <w:t>c)</w:t>
      </w:r>
      <w:r w:rsidRPr="006D0328">
        <w:rPr>
          <w:rFonts w:ascii="Arial" w:hAnsi="Arial" w:cs="Arial"/>
        </w:rPr>
        <w:tab/>
        <w:t xml:space="preserve">hebben aangetoond dat zij voldoen aan de </w:t>
      </w:r>
      <w:r w:rsidR="0080084C" w:rsidRPr="006D0328">
        <w:rPr>
          <w:rFonts w:ascii="Arial" w:hAnsi="Arial" w:cs="Arial"/>
        </w:rPr>
        <w:t xml:space="preserve">algemene vereisten van paragraaf </w:t>
      </w:r>
      <w:r w:rsidR="0080084C" w:rsidRPr="006D0328">
        <w:rPr>
          <w:rFonts w:ascii="Arial" w:hAnsi="Arial" w:cs="Arial"/>
        </w:rPr>
        <w:fldChar w:fldCharType="begin"/>
      </w:r>
      <w:r w:rsidR="0080084C" w:rsidRPr="006D0328">
        <w:rPr>
          <w:rFonts w:ascii="Arial" w:hAnsi="Arial" w:cs="Arial"/>
        </w:rPr>
        <w:instrText xml:space="preserve"> REF _Ref134519986 \r \h </w:instrText>
      </w:r>
      <w:r w:rsidR="00C93001" w:rsidRPr="006D0328">
        <w:rPr>
          <w:rFonts w:ascii="Arial" w:hAnsi="Arial" w:cs="Arial"/>
        </w:rPr>
        <w:instrText xml:space="preserve"> \* MERGEFORMAT </w:instrText>
      </w:r>
      <w:r w:rsidR="0080084C" w:rsidRPr="006D0328">
        <w:rPr>
          <w:rFonts w:ascii="Arial" w:hAnsi="Arial" w:cs="Arial"/>
        </w:rPr>
      </w:r>
      <w:r w:rsidR="0080084C" w:rsidRPr="006D0328">
        <w:rPr>
          <w:rFonts w:ascii="Arial" w:hAnsi="Arial" w:cs="Arial"/>
        </w:rPr>
        <w:fldChar w:fldCharType="separate"/>
      </w:r>
      <w:r w:rsidR="003B4C05">
        <w:rPr>
          <w:rFonts w:ascii="Arial" w:hAnsi="Arial" w:cs="Arial"/>
        </w:rPr>
        <w:t>6.1</w:t>
      </w:r>
      <w:r w:rsidR="0080084C" w:rsidRPr="006D0328">
        <w:rPr>
          <w:rFonts w:ascii="Arial" w:hAnsi="Arial" w:cs="Arial"/>
        </w:rPr>
        <w:fldChar w:fldCharType="end"/>
      </w:r>
      <w:r w:rsidR="0080084C" w:rsidRPr="006D0328">
        <w:rPr>
          <w:rFonts w:ascii="Arial" w:hAnsi="Arial" w:cs="Arial"/>
        </w:rPr>
        <w:t xml:space="preserve"> en de </w:t>
      </w:r>
      <w:r w:rsidRPr="006D0328">
        <w:rPr>
          <w:rFonts w:ascii="Arial" w:hAnsi="Arial" w:cs="Arial"/>
        </w:rPr>
        <w:t xml:space="preserve">geschiktheidseisen van paragraaf </w:t>
      </w:r>
      <w:r w:rsidRPr="006D0328">
        <w:rPr>
          <w:rFonts w:ascii="Arial" w:hAnsi="Arial" w:cs="Arial"/>
        </w:rPr>
        <w:fldChar w:fldCharType="begin"/>
      </w:r>
      <w:r w:rsidRPr="006D0328">
        <w:rPr>
          <w:rFonts w:ascii="Arial" w:hAnsi="Arial" w:cs="Arial"/>
        </w:rPr>
        <w:instrText xml:space="preserve"> REF _Ref126241008 \r \h </w:instrText>
      </w:r>
      <w:r w:rsidR="00C93001" w:rsidRPr="006D0328">
        <w:rPr>
          <w:rFonts w:ascii="Arial" w:hAnsi="Arial" w:cs="Arial"/>
        </w:rPr>
        <w:instrText xml:space="preserve"> \* MERGEFORMAT </w:instrText>
      </w:r>
      <w:r w:rsidRPr="006D0328">
        <w:rPr>
          <w:rFonts w:ascii="Arial" w:hAnsi="Arial" w:cs="Arial"/>
        </w:rPr>
      </w:r>
      <w:r w:rsidRPr="006D0328">
        <w:rPr>
          <w:rFonts w:ascii="Arial" w:hAnsi="Arial" w:cs="Arial"/>
        </w:rPr>
        <w:fldChar w:fldCharType="separate"/>
      </w:r>
      <w:r w:rsidR="003B4C05">
        <w:rPr>
          <w:rFonts w:ascii="Arial" w:hAnsi="Arial" w:cs="Arial"/>
        </w:rPr>
        <w:t>6.3</w:t>
      </w:r>
      <w:r w:rsidRPr="006D0328">
        <w:rPr>
          <w:rFonts w:ascii="Arial" w:hAnsi="Arial" w:cs="Arial"/>
        </w:rPr>
        <w:fldChar w:fldCharType="end"/>
      </w:r>
      <w:r w:rsidRPr="006D0328">
        <w:rPr>
          <w:rFonts w:ascii="Arial" w:hAnsi="Arial" w:cs="Arial"/>
        </w:rPr>
        <w:t>.</w:t>
      </w:r>
    </w:p>
    <w:p w14:paraId="030D94E4" w14:textId="77777777" w:rsidR="0039391E" w:rsidRPr="006D0328" w:rsidRDefault="0039391E" w:rsidP="0039391E">
      <w:pPr>
        <w:pStyle w:val="Kop2"/>
        <w:ind w:left="454" w:hanging="454"/>
        <w:rPr>
          <w:rFonts w:ascii="Arial" w:hAnsi="Arial" w:cs="Arial"/>
          <w:sz w:val="20"/>
        </w:rPr>
      </w:pPr>
      <w:bookmarkStart w:id="306" w:name="_Toc93920572"/>
      <w:bookmarkStart w:id="307" w:name="_Toc126585519"/>
      <w:bookmarkStart w:id="308" w:name="_Toc153303407"/>
      <w:r w:rsidRPr="006D0328">
        <w:rPr>
          <w:rFonts w:ascii="Arial" w:hAnsi="Arial" w:cs="Arial"/>
          <w:sz w:val="20"/>
        </w:rPr>
        <w:t>De economisch meest voordelige inschrijving</w:t>
      </w:r>
      <w:bookmarkEnd w:id="306"/>
      <w:bookmarkEnd w:id="307"/>
      <w:bookmarkEnd w:id="308"/>
    </w:p>
    <w:p w14:paraId="3B15AD52" w14:textId="77777777" w:rsidR="005C399A" w:rsidRPr="006D0328" w:rsidRDefault="0039391E" w:rsidP="005C399A">
      <w:pPr>
        <w:spacing w:line="360" w:lineRule="auto"/>
        <w:rPr>
          <w:rFonts w:ascii="Arial" w:hAnsi="Arial" w:cs="Arial"/>
        </w:rPr>
      </w:pPr>
      <w:r w:rsidRPr="006D0328">
        <w:rPr>
          <w:rFonts w:ascii="Arial" w:hAnsi="Arial" w:cs="Arial"/>
        </w:rPr>
        <w:t xml:space="preserve">De economisch meest voordelige inschrijving wordt bepaald door de beste prijs-kwaliteitverhouding. De geldige inschrijving met de beste prijs-kwaliteitverhouding </w:t>
      </w:r>
      <w:r w:rsidR="005C399A" w:rsidRPr="006D0328">
        <w:rPr>
          <w:rFonts w:ascii="Arial" w:hAnsi="Arial" w:cs="Arial"/>
        </w:rPr>
        <w:t>wordt uitgenodigd bewijsmiddelen in te dienen</w:t>
      </w:r>
      <w:r w:rsidRPr="006D0328">
        <w:rPr>
          <w:rFonts w:ascii="Arial" w:hAnsi="Arial" w:cs="Arial"/>
        </w:rPr>
        <w:t xml:space="preserve">. </w:t>
      </w:r>
    </w:p>
    <w:p w14:paraId="49A6E900" w14:textId="77777777" w:rsidR="005C399A" w:rsidRPr="006D0328" w:rsidRDefault="005C399A" w:rsidP="005C399A">
      <w:pPr>
        <w:spacing w:line="360" w:lineRule="auto"/>
        <w:rPr>
          <w:rFonts w:ascii="Arial" w:hAnsi="Arial" w:cs="Arial"/>
        </w:rPr>
      </w:pPr>
      <w:r w:rsidRPr="006D0328">
        <w:rPr>
          <w:rFonts w:ascii="Arial" w:hAnsi="Arial" w:cs="Arial"/>
        </w:rPr>
        <w:t>De waardering van de Gunningscriteria is gebaseerd op de volgende wegingsfactoren:</w:t>
      </w:r>
    </w:p>
    <w:p w14:paraId="2345770C" w14:textId="77777777" w:rsidR="005C399A" w:rsidRPr="006D0328" w:rsidRDefault="005C399A" w:rsidP="005C399A">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3"/>
        <w:gridCol w:w="1735"/>
      </w:tblGrid>
      <w:tr w:rsidR="00662D46" w:rsidRPr="006D0328" w14:paraId="19D518B7" w14:textId="77777777" w:rsidTr="00662D46">
        <w:trPr>
          <w:trHeight w:val="298"/>
        </w:trPr>
        <w:tc>
          <w:tcPr>
            <w:tcW w:w="5523" w:type="dxa"/>
            <w:shd w:val="clear" w:color="auto" w:fill="auto"/>
          </w:tcPr>
          <w:p w14:paraId="3AF4DD3A" w14:textId="77777777" w:rsidR="00662D46" w:rsidRPr="00A32BD0" w:rsidRDefault="00662D46" w:rsidP="00C93D81">
            <w:pPr>
              <w:spacing w:line="360" w:lineRule="auto"/>
              <w:rPr>
                <w:rFonts w:ascii="Arial" w:hAnsi="Arial" w:cs="Arial"/>
                <w:b/>
              </w:rPr>
            </w:pPr>
            <w:r w:rsidRPr="00A32BD0">
              <w:rPr>
                <w:rFonts w:ascii="Arial" w:hAnsi="Arial" w:cs="Arial"/>
                <w:b/>
              </w:rPr>
              <w:t>Gunningcriterium</w:t>
            </w:r>
          </w:p>
        </w:tc>
        <w:tc>
          <w:tcPr>
            <w:tcW w:w="1735" w:type="dxa"/>
          </w:tcPr>
          <w:p w14:paraId="5ED7DA0D" w14:textId="77777777" w:rsidR="00662D46" w:rsidRPr="00A32BD0" w:rsidRDefault="00662D46" w:rsidP="00C93D81">
            <w:pPr>
              <w:spacing w:line="360" w:lineRule="auto"/>
              <w:rPr>
                <w:rFonts w:ascii="Arial" w:hAnsi="Arial" w:cs="Arial"/>
                <w:b/>
              </w:rPr>
            </w:pPr>
            <w:r w:rsidRPr="00A32BD0">
              <w:rPr>
                <w:rFonts w:ascii="Arial" w:hAnsi="Arial" w:cs="Arial"/>
                <w:b/>
              </w:rPr>
              <w:t>Maximum te halen punten</w:t>
            </w:r>
          </w:p>
        </w:tc>
      </w:tr>
      <w:tr w:rsidR="00662D46" w:rsidRPr="006D0328" w14:paraId="4DF00B2D" w14:textId="77777777" w:rsidTr="00662D46">
        <w:trPr>
          <w:trHeight w:val="283"/>
        </w:trPr>
        <w:tc>
          <w:tcPr>
            <w:tcW w:w="5523" w:type="dxa"/>
            <w:shd w:val="clear" w:color="auto" w:fill="auto"/>
          </w:tcPr>
          <w:p w14:paraId="1F21DEDA" w14:textId="77777777" w:rsidR="00662D46" w:rsidRPr="00A32BD0" w:rsidRDefault="00662D46" w:rsidP="00C93D81">
            <w:pPr>
              <w:spacing w:line="360" w:lineRule="auto"/>
              <w:rPr>
                <w:rFonts w:ascii="Arial" w:hAnsi="Arial" w:cs="Arial"/>
              </w:rPr>
            </w:pPr>
            <w:r w:rsidRPr="00A32BD0">
              <w:rPr>
                <w:rFonts w:ascii="Arial" w:hAnsi="Arial" w:cs="Arial"/>
              </w:rPr>
              <w:t>Prijs, (o.b.v. opslagpercentage inkoop methodiek)</w:t>
            </w:r>
          </w:p>
        </w:tc>
        <w:tc>
          <w:tcPr>
            <w:tcW w:w="1735" w:type="dxa"/>
          </w:tcPr>
          <w:p w14:paraId="716F17C6" w14:textId="77777777" w:rsidR="00662D46" w:rsidRPr="00A32BD0" w:rsidRDefault="00662D46" w:rsidP="00C93D81">
            <w:pPr>
              <w:spacing w:line="360" w:lineRule="auto"/>
              <w:jc w:val="center"/>
              <w:rPr>
                <w:rFonts w:ascii="Arial" w:hAnsi="Arial" w:cs="Arial"/>
              </w:rPr>
            </w:pPr>
            <w:r w:rsidRPr="00A32BD0">
              <w:rPr>
                <w:rFonts w:ascii="Arial" w:hAnsi="Arial" w:cs="Arial"/>
              </w:rPr>
              <w:t>40</w:t>
            </w:r>
          </w:p>
        </w:tc>
      </w:tr>
      <w:tr w:rsidR="00662D46" w:rsidRPr="006D0328" w14:paraId="7AD5441A" w14:textId="77777777" w:rsidTr="00662D46">
        <w:trPr>
          <w:trHeight w:val="283"/>
        </w:trPr>
        <w:tc>
          <w:tcPr>
            <w:tcW w:w="5523" w:type="dxa"/>
            <w:shd w:val="clear" w:color="auto" w:fill="auto"/>
          </w:tcPr>
          <w:p w14:paraId="0CE9AE1E" w14:textId="77777777" w:rsidR="00662D46" w:rsidRPr="00A32BD0" w:rsidRDefault="00662D46" w:rsidP="00C93D81">
            <w:pPr>
              <w:spacing w:line="360" w:lineRule="auto"/>
              <w:rPr>
                <w:rFonts w:ascii="Arial" w:hAnsi="Arial" w:cs="Arial"/>
              </w:rPr>
            </w:pPr>
            <w:r w:rsidRPr="00A32BD0">
              <w:rPr>
                <w:rFonts w:ascii="Arial" w:hAnsi="Arial" w:cs="Arial"/>
              </w:rPr>
              <w:t>SG 2.1 Plan van aanpak</w:t>
            </w:r>
          </w:p>
        </w:tc>
        <w:tc>
          <w:tcPr>
            <w:tcW w:w="1735" w:type="dxa"/>
          </w:tcPr>
          <w:p w14:paraId="7BC97688" w14:textId="77777777" w:rsidR="00662D46" w:rsidRPr="00A32BD0" w:rsidRDefault="00662D46" w:rsidP="00C93D81">
            <w:pPr>
              <w:spacing w:line="360" w:lineRule="auto"/>
              <w:jc w:val="center"/>
              <w:rPr>
                <w:rFonts w:ascii="Arial" w:hAnsi="Arial" w:cs="Arial"/>
              </w:rPr>
            </w:pPr>
            <w:r w:rsidRPr="00A32BD0">
              <w:rPr>
                <w:rFonts w:ascii="Arial" w:hAnsi="Arial" w:cs="Arial"/>
              </w:rPr>
              <w:t>10</w:t>
            </w:r>
          </w:p>
        </w:tc>
      </w:tr>
      <w:tr w:rsidR="00662D46" w:rsidRPr="006D0328" w14:paraId="47C96F93" w14:textId="77777777" w:rsidTr="00662D46">
        <w:trPr>
          <w:trHeight w:val="77"/>
        </w:trPr>
        <w:tc>
          <w:tcPr>
            <w:tcW w:w="5523" w:type="dxa"/>
            <w:shd w:val="clear" w:color="auto" w:fill="auto"/>
          </w:tcPr>
          <w:p w14:paraId="62A28DA8" w14:textId="55CAD56F" w:rsidR="00662D46" w:rsidRPr="00A32BD0" w:rsidRDefault="00662D46" w:rsidP="00662D46">
            <w:pPr>
              <w:spacing w:line="360" w:lineRule="auto"/>
              <w:rPr>
                <w:rFonts w:ascii="Arial" w:hAnsi="Arial" w:cs="Arial"/>
              </w:rPr>
            </w:pPr>
            <w:r w:rsidRPr="00A32BD0">
              <w:rPr>
                <w:rFonts w:ascii="Arial" w:hAnsi="Arial" w:cs="Arial"/>
              </w:rPr>
              <w:t>SG 2.2 Advisering</w:t>
            </w:r>
            <w:r w:rsidR="00A416A9">
              <w:rPr>
                <w:rFonts w:ascii="Arial" w:hAnsi="Arial" w:cs="Arial"/>
              </w:rPr>
              <w:t>, off</w:t>
            </w:r>
            <w:r w:rsidR="005F5187">
              <w:rPr>
                <w:rFonts w:ascii="Arial" w:hAnsi="Arial" w:cs="Arial"/>
              </w:rPr>
              <w:t>reren</w:t>
            </w:r>
            <w:r w:rsidRPr="00A32BD0">
              <w:rPr>
                <w:rFonts w:ascii="Arial" w:hAnsi="Arial" w:cs="Arial"/>
              </w:rPr>
              <w:t xml:space="preserve"> en levering COTS-software incl. SAM-dienstverlening basis beheer </w:t>
            </w:r>
          </w:p>
        </w:tc>
        <w:tc>
          <w:tcPr>
            <w:tcW w:w="1735" w:type="dxa"/>
          </w:tcPr>
          <w:p w14:paraId="11215BBF" w14:textId="77777777" w:rsidR="00662D46" w:rsidRPr="00A32BD0" w:rsidRDefault="00662D46" w:rsidP="00C93D81">
            <w:pPr>
              <w:spacing w:line="360" w:lineRule="auto"/>
              <w:jc w:val="center"/>
              <w:rPr>
                <w:rFonts w:ascii="Arial" w:hAnsi="Arial" w:cs="Arial"/>
              </w:rPr>
            </w:pPr>
            <w:r w:rsidRPr="00A32BD0">
              <w:rPr>
                <w:rFonts w:ascii="Arial" w:hAnsi="Arial" w:cs="Arial"/>
              </w:rPr>
              <w:t>30</w:t>
            </w:r>
          </w:p>
        </w:tc>
      </w:tr>
      <w:tr w:rsidR="00662D46" w:rsidRPr="006D0328" w14:paraId="72452205" w14:textId="77777777" w:rsidTr="00662D46">
        <w:trPr>
          <w:trHeight w:val="77"/>
        </w:trPr>
        <w:tc>
          <w:tcPr>
            <w:tcW w:w="5523" w:type="dxa"/>
            <w:shd w:val="clear" w:color="auto" w:fill="auto"/>
          </w:tcPr>
          <w:p w14:paraId="15CA354B" w14:textId="77777777" w:rsidR="00662D46" w:rsidRPr="00A32BD0" w:rsidRDefault="00662D46" w:rsidP="00662D46">
            <w:pPr>
              <w:rPr>
                <w:rFonts w:ascii="Arial" w:hAnsi="Arial" w:cs="Arial"/>
              </w:rPr>
            </w:pPr>
            <w:r w:rsidRPr="00A32BD0">
              <w:rPr>
                <w:rFonts w:ascii="Arial" w:hAnsi="Arial" w:cs="Arial"/>
              </w:rPr>
              <w:t>SG 2.3 Optioneel uitgebreide beheer (SAM-dienstverlening)</w:t>
            </w:r>
          </w:p>
        </w:tc>
        <w:tc>
          <w:tcPr>
            <w:tcW w:w="1735" w:type="dxa"/>
          </w:tcPr>
          <w:p w14:paraId="096B3E63" w14:textId="77777777" w:rsidR="00662D46" w:rsidRPr="00A32BD0" w:rsidRDefault="00662D46" w:rsidP="00C93D81">
            <w:pPr>
              <w:spacing w:line="360" w:lineRule="auto"/>
              <w:jc w:val="center"/>
              <w:rPr>
                <w:rFonts w:ascii="Arial" w:hAnsi="Arial" w:cs="Arial"/>
              </w:rPr>
            </w:pPr>
            <w:r w:rsidRPr="00A32BD0">
              <w:rPr>
                <w:rFonts w:ascii="Arial" w:hAnsi="Arial" w:cs="Arial"/>
              </w:rPr>
              <w:t>5</w:t>
            </w:r>
          </w:p>
        </w:tc>
      </w:tr>
      <w:tr w:rsidR="00662D46" w:rsidRPr="006D0328" w14:paraId="3DAD42D6" w14:textId="77777777" w:rsidTr="00662D46">
        <w:trPr>
          <w:trHeight w:val="77"/>
        </w:trPr>
        <w:tc>
          <w:tcPr>
            <w:tcW w:w="5523" w:type="dxa"/>
            <w:shd w:val="clear" w:color="auto" w:fill="auto"/>
          </w:tcPr>
          <w:p w14:paraId="613713A6" w14:textId="77777777" w:rsidR="00662D46" w:rsidRPr="00A32BD0" w:rsidRDefault="00662D46" w:rsidP="00C93D81">
            <w:pPr>
              <w:spacing w:line="360" w:lineRule="auto"/>
              <w:rPr>
                <w:rFonts w:ascii="Arial" w:hAnsi="Arial" w:cs="Arial"/>
              </w:rPr>
            </w:pPr>
            <w:r w:rsidRPr="00A32BD0">
              <w:rPr>
                <w:rFonts w:ascii="Arial" w:hAnsi="Arial" w:cs="Arial"/>
              </w:rPr>
              <w:t>SG 2.4 Marktconformiteit en inkoopcondities</w:t>
            </w:r>
          </w:p>
        </w:tc>
        <w:tc>
          <w:tcPr>
            <w:tcW w:w="1735" w:type="dxa"/>
          </w:tcPr>
          <w:p w14:paraId="18F9AEA2" w14:textId="77777777" w:rsidR="00662D46" w:rsidRPr="00A32BD0" w:rsidRDefault="00662D46" w:rsidP="00C93D81">
            <w:pPr>
              <w:spacing w:line="360" w:lineRule="auto"/>
              <w:jc w:val="center"/>
              <w:rPr>
                <w:rFonts w:ascii="Arial" w:hAnsi="Arial" w:cs="Arial"/>
              </w:rPr>
            </w:pPr>
            <w:r w:rsidRPr="00A32BD0">
              <w:rPr>
                <w:rFonts w:ascii="Arial" w:hAnsi="Arial" w:cs="Arial"/>
              </w:rPr>
              <w:t>15</w:t>
            </w:r>
          </w:p>
        </w:tc>
      </w:tr>
      <w:tr w:rsidR="00662D46" w:rsidRPr="006D0328" w14:paraId="4C2E2F53" w14:textId="77777777" w:rsidTr="00662D46">
        <w:trPr>
          <w:trHeight w:val="77"/>
        </w:trPr>
        <w:tc>
          <w:tcPr>
            <w:tcW w:w="5523" w:type="dxa"/>
            <w:shd w:val="clear" w:color="auto" w:fill="auto"/>
          </w:tcPr>
          <w:p w14:paraId="3AE9D83F" w14:textId="77777777" w:rsidR="00662D46" w:rsidRPr="00A32BD0" w:rsidRDefault="00662D46" w:rsidP="00C93D81">
            <w:pPr>
              <w:spacing w:line="360" w:lineRule="auto"/>
              <w:rPr>
                <w:rFonts w:ascii="Arial" w:hAnsi="Arial" w:cs="Arial"/>
              </w:rPr>
            </w:pPr>
          </w:p>
        </w:tc>
        <w:tc>
          <w:tcPr>
            <w:tcW w:w="1735" w:type="dxa"/>
          </w:tcPr>
          <w:p w14:paraId="3819ADD2" w14:textId="77777777" w:rsidR="00662D46" w:rsidRPr="00A32BD0" w:rsidRDefault="00662D46" w:rsidP="00C93D81">
            <w:pPr>
              <w:spacing w:line="360" w:lineRule="auto"/>
              <w:jc w:val="center"/>
              <w:rPr>
                <w:rFonts w:ascii="Arial" w:hAnsi="Arial" w:cs="Arial"/>
              </w:rPr>
            </w:pPr>
          </w:p>
        </w:tc>
      </w:tr>
      <w:tr w:rsidR="00662D46" w:rsidRPr="006D0328" w14:paraId="35AA669A" w14:textId="77777777" w:rsidTr="00662D46">
        <w:trPr>
          <w:trHeight w:val="77"/>
        </w:trPr>
        <w:tc>
          <w:tcPr>
            <w:tcW w:w="5523" w:type="dxa"/>
            <w:shd w:val="clear" w:color="auto" w:fill="auto"/>
          </w:tcPr>
          <w:p w14:paraId="22DA5B6C" w14:textId="77777777" w:rsidR="00662D46" w:rsidRPr="00A32BD0" w:rsidRDefault="00662D46" w:rsidP="00C93D81">
            <w:pPr>
              <w:spacing w:line="360" w:lineRule="auto"/>
              <w:rPr>
                <w:rFonts w:ascii="Arial" w:hAnsi="Arial" w:cs="Arial"/>
              </w:rPr>
            </w:pPr>
            <w:r w:rsidRPr="00A32BD0">
              <w:rPr>
                <w:rFonts w:ascii="Arial" w:hAnsi="Arial" w:cs="Arial"/>
              </w:rPr>
              <w:t xml:space="preserve">Totaal </w:t>
            </w:r>
          </w:p>
        </w:tc>
        <w:tc>
          <w:tcPr>
            <w:tcW w:w="1735" w:type="dxa"/>
          </w:tcPr>
          <w:p w14:paraId="2DF1F0AA" w14:textId="77777777" w:rsidR="00662D46" w:rsidRPr="00A32BD0" w:rsidRDefault="00662D46" w:rsidP="00C93D81">
            <w:pPr>
              <w:spacing w:line="360" w:lineRule="auto"/>
              <w:jc w:val="center"/>
              <w:rPr>
                <w:rFonts w:ascii="Arial" w:hAnsi="Arial" w:cs="Arial"/>
              </w:rPr>
            </w:pPr>
            <w:r w:rsidRPr="00A32BD0">
              <w:rPr>
                <w:rFonts w:ascii="Arial" w:hAnsi="Arial" w:cs="Arial"/>
                <w:bCs/>
              </w:rPr>
              <w:t>100</w:t>
            </w:r>
          </w:p>
        </w:tc>
      </w:tr>
    </w:tbl>
    <w:p w14:paraId="652EE84D" w14:textId="77777777" w:rsidR="009354EC" w:rsidRPr="006D0328" w:rsidRDefault="009354EC" w:rsidP="0039391E">
      <w:pPr>
        <w:spacing w:line="360" w:lineRule="auto"/>
        <w:rPr>
          <w:rFonts w:ascii="Arial" w:hAnsi="Arial" w:cs="Arial"/>
        </w:rPr>
      </w:pPr>
    </w:p>
    <w:p w14:paraId="5392C151" w14:textId="77777777" w:rsidR="009354EC" w:rsidRPr="006D0328" w:rsidRDefault="009354EC" w:rsidP="009354EC">
      <w:pPr>
        <w:spacing w:line="360" w:lineRule="auto"/>
        <w:rPr>
          <w:rFonts w:ascii="Arial" w:hAnsi="Arial" w:cs="Arial"/>
        </w:rPr>
      </w:pPr>
      <w:r w:rsidRPr="006D0328">
        <w:rPr>
          <w:rFonts w:ascii="Arial" w:hAnsi="Arial" w:cs="Arial"/>
        </w:rPr>
        <w:t xml:space="preserve">De beoordelingscommissie van de </w:t>
      </w:r>
      <w:r w:rsidR="00593FCE" w:rsidRPr="006D0328">
        <w:rPr>
          <w:rFonts w:ascii="Arial" w:hAnsi="Arial" w:cs="Arial"/>
        </w:rPr>
        <w:t>aanbestedende dienst</w:t>
      </w:r>
      <w:r w:rsidRPr="006D0328">
        <w:rPr>
          <w:rFonts w:ascii="Arial" w:hAnsi="Arial" w:cs="Arial"/>
        </w:rPr>
        <w:t xml:space="preserve"> </w:t>
      </w:r>
      <w:r w:rsidR="00E5459A">
        <w:rPr>
          <w:rFonts w:ascii="Arial" w:hAnsi="Arial" w:cs="Arial"/>
        </w:rPr>
        <w:t>beoordeelt</w:t>
      </w:r>
      <w:r w:rsidRPr="006D0328">
        <w:rPr>
          <w:rFonts w:ascii="Arial" w:hAnsi="Arial" w:cs="Arial"/>
        </w:rPr>
        <w:t xml:space="preserve"> de inschrijvingen en kent per kwalitatief gunningscriterium 0, 2, 4, 7 of </w:t>
      </w:r>
      <w:r w:rsidR="003C715A" w:rsidRPr="006D0328">
        <w:rPr>
          <w:rFonts w:ascii="Arial" w:hAnsi="Arial" w:cs="Arial"/>
        </w:rPr>
        <w:t>10</w:t>
      </w:r>
      <w:r w:rsidRPr="006D0328">
        <w:rPr>
          <w:rFonts w:ascii="Arial" w:hAnsi="Arial" w:cs="Arial"/>
        </w:rPr>
        <w:t xml:space="preserve"> punten toe.  </w:t>
      </w:r>
    </w:p>
    <w:p w14:paraId="400F171E" w14:textId="77777777" w:rsidR="009354EC" w:rsidRPr="006D0328" w:rsidRDefault="009354EC" w:rsidP="009354EC">
      <w:pPr>
        <w:spacing w:line="360" w:lineRule="auto"/>
        <w:rPr>
          <w:rFonts w:ascii="Arial" w:hAnsi="Arial" w:cs="Arial"/>
        </w:rPr>
      </w:pPr>
      <w:r w:rsidRPr="006D0328">
        <w:rPr>
          <w:rFonts w:ascii="Arial" w:hAnsi="Arial" w:cs="Arial"/>
        </w:rPr>
        <w:t xml:space="preserve">De cijfers hebben de volgende betekenis: </w:t>
      </w:r>
    </w:p>
    <w:tbl>
      <w:tblPr>
        <w:tblpPr w:leftFromText="141" w:rightFromText="141" w:vertAnchor="text" w:horzAnchor="margin" w:tblpY="22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34"/>
        <w:gridCol w:w="6237"/>
      </w:tblGrid>
      <w:tr w:rsidR="009354EC" w:rsidRPr="006D0328" w14:paraId="3456C6B7" w14:textId="77777777" w:rsidTr="00C93D81">
        <w:tc>
          <w:tcPr>
            <w:tcW w:w="709" w:type="dxa"/>
            <w:tcBorders>
              <w:top w:val="single" w:sz="4" w:space="0" w:color="000000"/>
              <w:left w:val="single" w:sz="4" w:space="0" w:color="000000"/>
              <w:bottom w:val="single" w:sz="4" w:space="0" w:color="000000"/>
              <w:right w:val="single" w:sz="4" w:space="0" w:color="FFFFFF"/>
            </w:tcBorders>
            <w:shd w:val="clear" w:color="auto" w:fill="000000"/>
          </w:tcPr>
          <w:p w14:paraId="1DF6B9CF" w14:textId="77777777" w:rsidR="009354EC" w:rsidRPr="006D0328" w:rsidRDefault="009354EC" w:rsidP="00C93D81">
            <w:pPr>
              <w:spacing w:line="360" w:lineRule="auto"/>
              <w:jc w:val="both"/>
              <w:rPr>
                <w:rFonts w:ascii="Arial" w:hAnsi="Arial" w:cs="Arial"/>
                <w:b/>
              </w:rPr>
            </w:pPr>
            <w:r w:rsidRPr="006D0328">
              <w:rPr>
                <w:rFonts w:ascii="Arial" w:hAnsi="Arial" w:cs="Arial"/>
                <w:b/>
              </w:rPr>
              <w:lastRenderedPageBreak/>
              <w:t>punt</w:t>
            </w:r>
          </w:p>
        </w:tc>
        <w:tc>
          <w:tcPr>
            <w:tcW w:w="2234" w:type="dxa"/>
            <w:tcBorders>
              <w:top w:val="single" w:sz="4" w:space="0" w:color="000000"/>
              <w:left w:val="single" w:sz="4" w:space="0" w:color="FFFFFF"/>
              <w:bottom w:val="single" w:sz="4" w:space="0" w:color="000000"/>
              <w:right w:val="single" w:sz="4" w:space="0" w:color="FFFFFF"/>
            </w:tcBorders>
            <w:shd w:val="clear" w:color="auto" w:fill="000000"/>
          </w:tcPr>
          <w:p w14:paraId="1D4300DC" w14:textId="77777777" w:rsidR="009354EC" w:rsidRPr="006D0328" w:rsidRDefault="009354EC" w:rsidP="00C93D81">
            <w:pPr>
              <w:spacing w:line="360" w:lineRule="auto"/>
              <w:jc w:val="both"/>
              <w:rPr>
                <w:rFonts w:ascii="Arial" w:hAnsi="Arial" w:cs="Arial"/>
                <w:b/>
              </w:rPr>
            </w:pPr>
            <w:r w:rsidRPr="006D0328">
              <w:rPr>
                <w:rFonts w:ascii="Arial" w:hAnsi="Arial" w:cs="Arial"/>
                <w:b/>
              </w:rPr>
              <w:t>kwalificatie</w:t>
            </w:r>
          </w:p>
        </w:tc>
        <w:tc>
          <w:tcPr>
            <w:tcW w:w="6237" w:type="dxa"/>
            <w:tcBorders>
              <w:top w:val="single" w:sz="4" w:space="0" w:color="000000"/>
              <w:left w:val="single" w:sz="4" w:space="0" w:color="FFFFFF"/>
              <w:bottom w:val="single" w:sz="4" w:space="0" w:color="000000"/>
              <w:right w:val="single" w:sz="4" w:space="0" w:color="FFFFFF"/>
            </w:tcBorders>
            <w:shd w:val="clear" w:color="auto" w:fill="000000"/>
          </w:tcPr>
          <w:p w14:paraId="2E84B66A" w14:textId="77777777" w:rsidR="009354EC" w:rsidRPr="006D0328" w:rsidRDefault="009354EC" w:rsidP="00C93D81">
            <w:pPr>
              <w:spacing w:line="360" w:lineRule="auto"/>
              <w:jc w:val="both"/>
              <w:rPr>
                <w:rFonts w:ascii="Arial" w:hAnsi="Arial" w:cs="Arial"/>
                <w:b/>
              </w:rPr>
            </w:pPr>
            <w:r w:rsidRPr="006D0328">
              <w:rPr>
                <w:rFonts w:ascii="Arial" w:hAnsi="Arial" w:cs="Arial"/>
                <w:b/>
              </w:rPr>
              <w:t>Betekenis</w:t>
            </w:r>
          </w:p>
        </w:tc>
      </w:tr>
      <w:tr w:rsidR="009354EC" w:rsidRPr="006D0328" w14:paraId="541A0351" w14:textId="77777777" w:rsidTr="00C93D81">
        <w:tc>
          <w:tcPr>
            <w:tcW w:w="709" w:type="dxa"/>
          </w:tcPr>
          <w:p w14:paraId="00123BE4" w14:textId="77777777" w:rsidR="009354EC" w:rsidRPr="006D0328" w:rsidRDefault="009354EC" w:rsidP="00C93D81">
            <w:pPr>
              <w:spacing w:line="360" w:lineRule="auto"/>
              <w:jc w:val="both"/>
              <w:rPr>
                <w:rFonts w:ascii="Arial" w:hAnsi="Arial" w:cs="Arial"/>
              </w:rPr>
            </w:pPr>
            <w:r w:rsidRPr="006D0328">
              <w:rPr>
                <w:rFonts w:ascii="Arial" w:hAnsi="Arial" w:cs="Arial"/>
              </w:rPr>
              <w:t>0</w:t>
            </w:r>
          </w:p>
        </w:tc>
        <w:tc>
          <w:tcPr>
            <w:tcW w:w="2234" w:type="dxa"/>
          </w:tcPr>
          <w:p w14:paraId="56905266" w14:textId="77777777" w:rsidR="009354EC" w:rsidRPr="006D0328" w:rsidRDefault="009354EC" w:rsidP="00C93D81">
            <w:pPr>
              <w:spacing w:line="360" w:lineRule="auto"/>
              <w:rPr>
                <w:rFonts w:ascii="Arial" w:hAnsi="Arial" w:cs="Arial"/>
              </w:rPr>
            </w:pPr>
            <w:r w:rsidRPr="006D0328">
              <w:rPr>
                <w:rFonts w:ascii="Arial" w:hAnsi="Arial" w:cs="Arial"/>
              </w:rPr>
              <w:t>Niet beoordeelbaar</w:t>
            </w:r>
          </w:p>
        </w:tc>
        <w:tc>
          <w:tcPr>
            <w:tcW w:w="6237" w:type="dxa"/>
          </w:tcPr>
          <w:p w14:paraId="79B5F236" w14:textId="77777777" w:rsidR="009354EC" w:rsidRPr="006D0328" w:rsidRDefault="009354EC" w:rsidP="009354EC">
            <w:pPr>
              <w:spacing w:line="360" w:lineRule="auto"/>
              <w:rPr>
                <w:rFonts w:ascii="Arial" w:hAnsi="Arial" w:cs="Arial"/>
              </w:rPr>
            </w:pPr>
            <w:r w:rsidRPr="006D0328">
              <w:rPr>
                <w:rFonts w:ascii="Arial" w:hAnsi="Arial" w:cs="Arial"/>
              </w:rPr>
              <w:t>De informatie ontbreekt.</w:t>
            </w:r>
          </w:p>
        </w:tc>
      </w:tr>
      <w:tr w:rsidR="009354EC" w:rsidRPr="006D0328" w14:paraId="1B686CBA" w14:textId="77777777" w:rsidTr="00C93D81">
        <w:tc>
          <w:tcPr>
            <w:tcW w:w="709" w:type="dxa"/>
          </w:tcPr>
          <w:p w14:paraId="04FE2474" w14:textId="77777777" w:rsidR="009354EC" w:rsidRPr="006D0328" w:rsidRDefault="009354EC" w:rsidP="009354EC">
            <w:pPr>
              <w:spacing w:line="360" w:lineRule="auto"/>
              <w:jc w:val="both"/>
              <w:rPr>
                <w:rFonts w:ascii="Arial" w:hAnsi="Arial" w:cs="Arial"/>
              </w:rPr>
            </w:pPr>
            <w:r w:rsidRPr="006D0328">
              <w:rPr>
                <w:rFonts w:ascii="Arial" w:hAnsi="Arial" w:cs="Arial"/>
              </w:rPr>
              <w:t>2</w:t>
            </w:r>
          </w:p>
        </w:tc>
        <w:tc>
          <w:tcPr>
            <w:tcW w:w="2234" w:type="dxa"/>
          </w:tcPr>
          <w:p w14:paraId="24C92A71" w14:textId="77777777" w:rsidR="009354EC" w:rsidRPr="006D0328" w:rsidRDefault="009354EC" w:rsidP="009354EC">
            <w:pPr>
              <w:spacing w:line="360" w:lineRule="auto"/>
              <w:rPr>
                <w:rFonts w:ascii="Arial" w:hAnsi="Arial" w:cs="Arial"/>
              </w:rPr>
            </w:pPr>
            <w:r w:rsidRPr="006D0328">
              <w:rPr>
                <w:rFonts w:ascii="Arial" w:hAnsi="Arial" w:cs="Arial"/>
              </w:rPr>
              <w:t>Niet overeenstemmend</w:t>
            </w:r>
          </w:p>
        </w:tc>
        <w:tc>
          <w:tcPr>
            <w:tcW w:w="6237" w:type="dxa"/>
          </w:tcPr>
          <w:p w14:paraId="546E02A6" w14:textId="77777777" w:rsidR="009354EC" w:rsidRPr="006D0328" w:rsidRDefault="009354EC" w:rsidP="009354EC">
            <w:pPr>
              <w:spacing w:line="360" w:lineRule="auto"/>
              <w:rPr>
                <w:rFonts w:ascii="Arial" w:hAnsi="Arial" w:cs="Arial"/>
              </w:rPr>
            </w:pPr>
            <w:r w:rsidRPr="006D0328">
              <w:rPr>
                <w:rFonts w:ascii="Arial" w:hAnsi="Arial" w:cs="Arial"/>
              </w:rPr>
              <w:t xml:space="preserve">De gegeven informatie/geboden oplossing voldoet niet aan de verwachtingen van de </w:t>
            </w:r>
            <w:r w:rsidR="00593FCE" w:rsidRPr="006D0328">
              <w:rPr>
                <w:rFonts w:ascii="Arial" w:hAnsi="Arial" w:cs="Arial"/>
              </w:rPr>
              <w:t xml:space="preserve">aanbestedende </w:t>
            </w:r>
            <w:r w:rsidR="00593FCE" w:rsidRPr="006D0328">
              <w:rPr>
                <w:rFonts w:ascii="Arial" w:eastAsia="Times New Roman" w:hAnsi="Arial" w:cs="Arial"/>
              </w:rPr>
              <w:t>dienst</w:t>
            </w:r>
            <w:r w:rsidRPr="006D0328">
              <w:rPr>
                <w:rFonts w:ascii="Arial" w:hAnsi="Arial" w:cs="Arial"/>
              </w:rPr>
              <w:t xml:space="preserve"> of de </w:t>
            </w:r>
            <w:r w:rsidR="008F401A" w:rsidRPr="006D0328">
              <w:rPr>
                <w:rFonts w:ascii="Arial" w:hAnsi="Arial" w:cs="Arial"/>
              </w:rPr>
              <w:t>i</w:t>
            </w:r>
            <w:r w:rsidRPr="006D0328">
              <w:rPr>
                <w:rFonts w:ascii="Arial" w:hAnsi="Arial" w:cs="Arial"/>
              </w:rPr>
              <w:t xml:space="preserve">nschrijving geeft de </w:t>
            </w:r>
            <w:r w:rsidR="00593FCE" w:rsidRPr="006D0328">
              <w:rPr>
                <w:rFonts w:ascii="Arial" w:hAnsi="Arial" w:cs="Arial"/>
              </w:rPr>
              <w:t xml:space="preserve">aanbestedende </w:t>
            </w:r>
            <w:r w:rsidR="00593FCE" w:rsidRPr="006D0328">
              <w:rPr>
                <w:rFonts w:ascii="Arial" w:eastAsia="Times New Roman" w:hAnsi="Arial" w:cs="Arial"/>
              </w:rPr>
              <w:t>dienst</w:t>
            </w:r>
            <w:r w:rsidRPr="006D0328">
              <w:rPr>
                <w:rFonts w:ascii="Arial" w:hAnsi="Arial" w:cs="Arial"/>
              </w:rPr>
              <w:t xml:space="preserve"> onvolledige informatie.</w:t>
            </w:r>
          </w:p>
        </w:tc>
      </w:tr>
      <w:tr w:rsidR="009354EC" w:rsidRPr="006D0328" w14:paraId="0642BA61" w14:textId="77777777" w:rsidTr="00C93D81">
        <w:tc>
          <w:tcPr>
            <w:tcW w:w="709" w:type="dxa"/>
          </w:tcPr>
          <w:p w14:paraId="101FEDEB" w14:textId="77777777" w:rsidR="009354EC" w:rsidRPr="006D0328" w:rsidRDefault="009354EC" w:rsidP="009354EC">
            <w:pPr>
              <w:spacing w:line="360" w:lineRule="auto"/>
              <w:jc w:val="both"/>
              <w:rPr>
                <w:rFonts w:ascii="Arial" w:hAnsi="Arial" w:cs="Arial"/>
              </w:rPr>
            </w:pPr>
            <w:r w:rsidRPr="006D0328">
              <w:rPr>
                <w:rFonts w:ascii="Arial" w:hAnsi="Arial" w:cs="Arial"/>
              </w:rPr>
              <w:t>4</w:t>
            </w:r>
          </w:p>
        </w:tc>
        <w:tc>
          <w:tcPr>
            <w:tcW w:w="2234" w:type="dxa"/>
          </w:tcPr>
          <w:p w14:paraId="33F71BC0" w14:textId="77777777" w:rsidR="009354EC" w:rsidRPr="006D0328" w:rsidRDefault="009354EC" w:rsidP="009354EC">
            <w:pPr>
              <w:spacing w:line="360" w:lineRule="auto"/>
              <w:rPr>
                <w:rFonts w:ascii="Arial" w:hAnsi="Arial" w:cs="Arial"/>
              </w:rPr>
            </w:pPr>
            <w:r w:rsidRPr="006D0328">
              <w:rPr>
                <w:rFonts w:ascii="Arial" w:hAnsi="Arial" w:cs="Arial"/>
              </w:rPr>
              <w:t>Matig overeenstemmend</w:t>
            </w:r>
          </w:p>
        </w:tc>
        <w:tc>
          <w:tcPr>
            <w:tcW w:w="6237" w:type="dxa"/>
          </w:tcPr>
          <w:p w14:paraId="29F06440" w14:textId="77777777" w:rsidR="009354EC" w:rsidRPr="006D0328" w:rsidRDefault="009354EC" w:rsidP="009354EC">
            <w:pPr>
              <w:spacing w:line="360" w:lineRule="auto"/>
              <w:rPr>
                <w:rFonts w:ascii="Arial" w:hAnsi="Arial" w:cs="Arial"/>
              </w:rPr>
            </w:pPr>
            <w:r w:rsidRPr="006D0328">
              <w:rPr>
                <w:rFonts w:ascii="Arial" w:hAnsi="Arial" w:cs="Arial"/>
              </w:rPr>
              <w:t xml:space="preserve">De gegeven informatie is niet volledig in overeenstemming met de verwachtingen van de </w:t>
            </w:r>
            <w:r w:rsidR="00B14BB6">
              <w:rPr>
                <w:rFonts w:ascii="Arial" w:hAnsi="Arial" w:cs="Arial"/>
              </w:rPr>
              <w:t>O</w:t>
            </w:r>
            <w:r w:rsidRPr="006D0328">
              <w:rPr>
                <w:rFonts w:ascii="Arial" w:hAnsi="Arial" w:cs="Arial"/>
              </w:rPr>
              <w:t>pdrachtgever</w:t>
            </w:r>
            <w:r w:rsidR="00B14BB6">
              <w:rPr>
                <w:rFonts w:ascii="Arial" w:hAnsi="Arial" w:cs="Arial"/>
              </w:rPr>
              <w:t>(s)</w:t>
            </w:r>
            <w:r w:rsidRPr="006D0328">
              <w:rPr>
                <w:rFonts w:ascii="Arial" w:hAnsi="Arial" w:cs="Arial"/>
              </w:rPr>
              <w:t xml:space="preserve"> en/of niet projectgericht, of er ontbreekt informatie op significante punten, of de wijze van invulling is niet overtuigend, laat openingen over.</w:t>
            </w:r>
          </w:p>
        </w:tc>
      </w:tr>
      <w:tr w:rsidR="009354EC" w:rsidRPr="006D0328" w14:paraId="3CAB29C9" w14:textId="77777777" w:rsidTr="00C93D81">
        <w:tc>
          <w:tcPr>
            <w:tcW w:w="709" w:type="dxa"/>
          </w:tcPr>
          <w:p w14:paraId="48F4C785" w14:textId="77777777" w:rsidR="009354EC" w:rsidRPr="006D0328" w:rsidRDefault="009354EC" w:rsidP="009354EC">
            <w:pPr>
              <w:spacing w:line="360" w:lineRule="auto"/>
              <w:jc w:val="both"/>
              <w:rPr>
                <w:rFonts w:ascii="Arial" w:hAnsi="Arial" w:cs="Arial"/>
              </w:rPr>
            </w:pPr>
            <w:r w:rsidRPr="006D0328">
              <w:rPr>
                <w:rFonts w:ascii="Arial" w:hAnsi="Arial" w:cs="Arial"/>
              </w:rPr>
              <w:t>7</w:t>
            </w:r>
          </w:p>
        </w:tc>
        <w:tc>
          <w:tcPr>
            <w:tcW w:w="2234" w:type="dxa"/>
          </w:tcPr>
          <w:p w14:paraId="71972091" w14:textId="77777777" w:rsidR="009354EC" w:rsidRPr="006D0328" w:rsidRDefault="009354EC" w:rsidP="009354EC">
            <w:pPr>
              <w:spacing w:line="360" w:lineRule="auto"/>
              <w:rPr>
                <w:rFonts w:ascii="Arial" w:hAnsi="Arial" w:cs="Arial"/>
              </w:rPr>
            </w:pPr>
            <w:r w:rsidRPr="006D0328">
              <w:rPr>
                <w:rFonts w:ascii="Arial" w:hAnsi="Arial" w:cs="Arial"/>
              </w:rPr>
              <w:t>Overeenstemmend</w:t>
            </w:r>
          </w:p>
        </w:tc>
        <w:tc>
          <w:tcPr>
            <w:tcW w:w="6237" w:type="dxa"/>
          </w:tcPr>
          <w:p w14:paraId="4DC9400E" w14:textId="77777777" w:rsidR="009354EC" w:rsidRPr="006D0328" w:rsidRDefault="009354EC" w:rsidP="009354EC">
            <w:pPr>
              <w:spacing w:line="360" w:lineRule="auto"/>
              <w:rPr>
                <w:rFonts w:ascii="Arial" w:hAnsi="Arial" w:cs="Arial"/>
              </w:rPr>
            </w:pPr>
            <w:r w:rsidRPr="006D0328">
              <w:rPr>
                <w:rFonts w:ascii="Arial" w:hAnsi="Arial" w:cs="Arial"/>
              </w:rPr>
              <w:t xml:space="preserve">De gegeven informatie is grotendeels in overeenstemming met de verwachtingen van de </w:t>
            </w:r>
            <w:r w:rsidR="00B14BB6">
              <w:rPr>
                <w:rFonts w:ascii="Arial" w:hAnsi="Arial" w:cs="Arial"/>
              </w:rPr>
              <w:t>O</w:t>
            </w:r>
            <w:r w:rsidRPr="006D0328">
              <w:rPr>
                <w:rFonts w:ascii="Arial" w:hAnsi="Arial" w:cs="Arial"/>
              </w:rPr>
              <w:t>pdrachtgever</w:t>
            </w:r>
            <w:r w:rsidR="00B14BB6">
              <w:rPr>
                <w:rFonts w:ascii="Arial" w:hAnsi="Arial" w:cs="Arial"/>
              </w:rPr>
              <w:t>(s)</w:t>
            </w:r>
            <w:r w:rsidRPr="006D0328">
              <w:rPr>
                <w:rFonts w:ascii="Arial" w:hAnsi="Arial" w:cs="Arial"/>
              </w:rPr>
              <w:t>, de informatie is projectgericht.</w:t>
            </w:r>
          </w:p>
        </w:tc>
      </w:tr>
      <w:tr w:rsidR="009354EC" w:rsidRPr="006D0328" w14:paraId="6D0F9A51" w14:textId="77777777" w:rsidTr="00C93D81">
        <w:trPr>
          <w:trHeight w:val="828"/>
        </w:trPr>
        <w:tc>
          <w:tcPr>
            <w:tcW w:w="709" w:type="dxa"/>
          </w:tcPr>
          <w:p w14:paraId="0D6ECF8D" w14:textId="77777777" w:rsidR="009354EC" w:rsidRPr="006D0328" w:rsidRDefault="003C715A" w:rsidP="009354EC">
            <w:pPr>
              <w:spacing w:line="360" w:lineRule="auto"/>
              <w:jc w:val="both"/>
              <w:rPr>
                <w:rFonts w:ascii="Arial" w:hAnsi="Arial" w:cs="Arial"/>
              </w:rPr>
            </w:pPr>
            <w:r w:rsidRPr="006D0328">
              <w:rPr>
                <w:rFonts w:ascii="Arial" w:eastAsia="Times New Roman" w:hAnsi="Arial" w:cs="Arial"/>
              </w:rPr>
              <w:t>10</w:t>
            </w:r>
          </w:p>
        </w:tc>
        <w:tc>
          <w:tcPr>
            <w:tcW w:w="2234" w:type="dxa"/>
          </w:tcPr>
          <w:p w14:paraId="6F1D0B4B" w14:textId="77777777" w:rsidR="009354EC" w:rsidRPr="006D0328" w:rsidRDefault="009354EC" w:rsidP="009354EC">
            <w:pPr>
              <w:spacing w:line="360" w:lineRule="auto"/>
              <w:rPr>
                <w:rFonts w:ascii="Arial" w:hAnsi="Arial" w:cs="Arial"/>
              </w:rPr>
            </w:pPr>
            <w:r w:rsidRPr="006D0328">
              <w:rPr>
                <w:rFonts w:ascii="Arial" w:hAnsi="Arial" w:cs="Arial"/>
              </w:rPr>
              <w:t>Onderscheidend</w:t>
            </w:r>
          </w:p>
        </w:tc>
        <w:tc>
          <w:tcPr>
            <w:tcW w:w="6237" w:type="dxa"/>
          </w:tcPr>
          <w:p w14:paraId="4847297E" w14:textId="77777777" w:rsidR="009354EC" w:rsidRPr="006D0328" w:rsidRDefault="009354EC" w:rsidP="009354EC">
            <w:pPr>
              <w:spacing w:line="360" w:lineRule="auto"/>
              <w:rPr>
                <w:rFonts w:ascii="Arial" w:hAnsi="Arial" w:cs="Arial"/>
              </w:rPr>
            </w:pPr>
            <w:r w:rsidRPr="006D0328">
              <w:rPr>
                <w:rFonts w:ascii="Arial" w:hAnsi="Arial" w:cs="Arial"/>
              </w:rPr>
              <w:t xml:space="preserve">De gegeven informatie is volledig in overeenstemming met de verwachtingen van de </w:t>
            </w:r>
            <w:r w:rsidR="00B14BB6">
              <w:rPr>
                <w:rFonts w:ascii="Arial" w:hAnsi="Arial" w:cs="Arial"/>
              </w:rPr>
              <w:t>O</w:t>
            </w:r>
            <w:r w:rsidRPr="006D0328">
              <w:rPr>
                <w:rFonts w:ascii="Arial" w:hAnsi="Arial" w:cs="Arial"/>
              </w:rPr>
              <w:t>pdrachtgever</w:t>
            </w:r>
            <w:r w:rsidR="00B14BB6">
              <w:rPr>
                <w:rFonts w:ascii="Arial" w:hAnsi="Arial" w:cs="Arial"/>
              </w:rPr>
              <w:t>(s)</w:t>
            </w:r>
            <w:r w:rsidRPr="006D0328">
              <w:rPr>
                <w:rFonts w:ascii="Arial" w:hAnsi="Arial" w:cs="Arial"/>
              </w:rPr>
              <w:t xml:space="preserve">, de informatie is projectgericht en overstijgt de verwachtingen van de </w:t>
            </w:r>
            <w:r w:rsidR="00B14BB6">
              <w:rPr>
                <w:rFonts w:ascii="Arial" w:hAnsi="Arial" w:cs="Arial"/>
              </w:rPr>
              <w:t>O</w:t>
            </w:r>
            <w:r w:rsidRPr="006D0328">
              <w:rPr>
                <w:rFonts w:ascii="Arial" w:hAnsi="Arial" w:cs="Arial"/>
              </w:rPr>
              <w:t>pdrachtgever</w:t>
            </w:r>
            <w:r w:rsidR="00B14BB6">
              <w:rPr>
                <w:rFonts w:ascii="Arial" w:hAnsi="Arial" w:cs="Arial"/>
              </w:rPr>
              <w:t>(s)</w:t>
            </w:r>
            <w:r w:rsidRPr="006D0328">
              <w:rPr>
                <w:rFonts w:ascii="Arial" w:hAnsi="Arial" w:cs="Arial"/>
              </w:rPr>
              <w:t xml:space="preserve">. Er is sprake van positief onderscheidend vermogen ten opzichte van overige inschrijvers. </w:t>
            </w:r>
          </w:p>
        </w:tc>
      </w:tr>
    </w:tbl>
    <w:p w14:paraId="0AA00393" w14:textId="77777777" w:rsidR="0039391E" w:rsidRPr="006D0328" w:rsidRDefault="0039391E" w:rsidP="0039391E">
      <w:pPr>
        <w:pStyle w:val="Kop2"/>
        <w:rPr>
          <w:rFonts w:ascii="Arial" w:hAnsi="Arial" w:cs="Arial"/>
          <w:sz w:val="20"/>
        </w:rPr>
      </w:pPr>
      <w:bookmarkStart w:id="309" w:name="_Toc126585520"/>
      <w:bookmarkStart w:id="310" w:name="_Toc153303408"/>
      <w:r w:rsidRPr="006D0328">
        <w:rPr>
          <w:rFonts w:ascii="Arial" w:hAnsi="Arial" w:cs="Arial"/>
          <w:sz w:val="20"/>
        </w:rPr>
        <w:t>Inschrijving</w:t>
      </w:r>
      <w:bookmarkEnd w:id="309"/>
      <w:bookmarkEnd w:id="310"/>
    </w:p>
    <w:p w14:paraId="37B5D27A" w14:textId="77777777" w:rsidR="0039391E" w:rsidRPr="006D0328" w:rsidRDefault="0039391E" w:rsidP="0039391E">
      <w:pPr>
        <w:pStyle w:val="Stijl1"/>
        <w:rPr>
          <w:rFonts w:ascii="Arial" w:hAnsi="Arial" w:cs="Arial"/>
        </w:rPr>
      </w:pPr>
      <w:r w:rsidRPr="006D0328">
        <w:rPr>
          <w:rFonts w:ascii="Arial" w:hAnsi="Arial" w:cs="Arial"/>
        </w:rPr>
        <w:t xml:space="preserve">Met het indienen van een inschrijving verklaart de inschrijver zich onvoorwaardelijk akkoord met de in </w:t>
      </w:r>
      <w:r w:rsidR="00EA081A" w:rsidRPr="006D0328">
        <w:rPr>
          <w:rFonts w:ascii="Arial" w:hAnsi="Arial" w:cs="Arial"/>
        </w:rPr>
        <w:t>dit aanbestedingsdocument</w:t>
      </w:r>
      <w:r w:rsidRPr="006D0328">
        <w:rPr>
          <w:rFonts w:ascii="Arial" w:hAnsi="Arial" w:cs="Arial"/>
        </w:rPr>
        <w:t xml:space="preserve"> beschreven aanbestedingsprocedure</w:t>
      </w:r>
      <w:r w:rsidR="00E521A9" w:rsidRPr="006D0328">
        <w:rPr>
          <w:rFonts w:ascii="Arial" w:hAnsi="Arial" w:cs="Arial"/>
        </w:rPr>
        <w:t xml:space="preserve">, eisen en </w:t>
      </w:r>
      <w:r w:rsidRPr="006D0328">
        <w:rPr>
          <w:rFonts w:ascii="Arial" w:hAnsi="Arial" w:cs="Arial"/>
        </w:rPr>
        <w:t xml:space="preserve">voorwaarden. </w:t>
      </w:r>
    </w:p>
    <w:p w14:paraId="55587560" w14:textId="77777777" w:rsidR="0039391E" w:rsidRPr="006D0328" w:rsidRDefault="0039391E" w:rsidP="0039391E">
      <w:pPr>
        <w:pStyle w:val="Stijl1"/>
        <w:rPr>
          <w:rFonts w:ascii="Arial" w:hAnsi="Arial" w:cs="Arial"/>
        </w:rPr>
      </w:pPr>
    </w:p>
    <w:p w14:paraId="3D9BC2A9" w14:textId="77777777" w:rsidR="00822639" w:rsidRPr="00A32BD0" w:rsidRDefault="0039391E" w:rsidP="0039391E">
      <w:pPr>
        <w:rPr>
          <w:rFonts w:ascii="Arial" w:hAnsi="Arial" w:cs="Arial"/>
        </w:rPr>
      </w:pPr>
      <w:r w:rsidRPr="006D0328">
        <w:rPr>
          <w:rFonts w:ascii="Arial" w:hAnsi="Arial" w:cs="Arial"/>
        </w:rPr>
        <w:t>De inschrijver moet bij zijn inschrijving de navolgende gegevens verstrekken:</w:t>
      </w:r>
      <w:bookmarkStart w:id="311" w:name="_Hlk126663147"/>
    </w:p>
    <w:p w14:paraId="1B879E9F" w14:textId="77777777" w:rsidR="00220F90" w:rsidRPr="006D0328" w:rsidRDefault="00220F90" w:rsidP="0039391E">
      <w:pPr>
        <w:rPr>
          <w:rFonts w:ascii="Arial" w:hAnsi="Arial" w:cs="Arial"/>
          <w:color w:val="C00000"/>
        </w:rPr>
      </w:pPr>
    </w:p>
    <w:p w14:paraId="3CDCE957" w14:textId="77777777" w:rsidR="00D67F28" w:rsidRPr="006D0328" w:rsidRDefault="00D67F28" w:rsidP="00346F1B">
      <w:pPr>
        <w:pStyle w:val="Kop3"/>
        <w:rPr>
          <w:rFonts w:ascii="Arial" w:hAnsi="Arial" w:cs="Arial"/>
          <w:sz w:val="20"/>
        </w:rPr>
      </w:pPr>
      <w:bookmarkStart w:id="312" w:name="_Toc153303409"/>
      <w:r w:rsidRPr="006D0328">
        <w:rPr>
          <w:rFonts w:ascii="Arial" w:hAnsi="Arial" w:cs="Arial"/>
          <w:sz w:val="20"/>
        </w:rPr>
        <w:t>UEA</w:t>
      </w:r>
      <w:bookmarkEnd w:id="312"/>
    </w:p>
    <w:p w14:paraId="01F09590" w14:textId="77777777" w:rsidR="00346F1B" w:rsidRPr="006D0328" w:rsidRDefault="00346F1B" w:rsidP="00346F1B">
      <w:pPr>
        <w:pStyle w:val="Kop3"/>
        <w:rPr>
          <w:rFonts w:ascii="Arial" w:hAnsi="Arial" w:cs="Arial"/>
          <w:sz w:val="20"/>
        </w:rPr>
      </w:pPr>
      <w:bookmarkStart w:id="313" w:name="_Toc153303410"/>
      <w:r w:rsidRPr="006D0328">
        <w:rPr>
          <w:rStyle w:val="Kop3Char"/>
          <w:rFonts w:ascii="Arial" w:hAnsi="Arial" w:cs="Arial"/>
          <w:b/>
          <w:sz w:val="20"/>
        </w:rPr>
        <w:t>Uittreksel uit het handelsregister</w:t>
      </w:r>
      <w:bookmarkEnd w:id="313"/>
    </w:p>
    <w:p w14:paraId="05A65875" w14:textId="77777777" w:rsidR="00D67F28" w:rsidRPr="006D0328" w:rsidRDefault="00D67F28" w:rsidP="00A32BD0">
      <w:pPr>
        <w:pStyle w:val="OpsommingCijfers"/>
        <w:numPr>
          <w:ilvl w:val="0"/>
          <w:numId w:val="0"/>
        </w:numPr>
        <w:spacing w:line="360" w:lineRule="auto"/>
        <w:rPr>
          <w:rFonts w:ascii="Arial" w:hAnsi="Arial" w:cs="Arial"/>
          <w:sz w:val="20"/>
          <w:szCs w:val="20"/>
        </w:rPr>
      </w:pPr>
      <w:r w:rsidRPr="006D0328">
        <w:rPr>
          <w:rFonts w:ascii="Arial" w:hAnsi="Arial" w:cs="Arial"/>
          <w:sz w:val="20"/>
          <w:szCs w:val="20"/>
        </w:rPr>
        <w:t>Dat op het tijdstip van het indienen van de aanmelding niet ouder is dan 6 maanden, mee te sturen als</w:t>
      </w:r>
      <w:r w:rsidR="00A32BD0">
        <w:rPr>
          <w:rFonts w:ascii="Arial" w:hAnsi="Arial" w:cs="Arial"/>
          <w:sz w:val="20"/>
          <w:szCs w:val="20"/>
        </w:rPr>
        <w:t xml:space="preserve"> </w:t>
      </w:r>
      <w:r w:rsidRPr="006D0328">
        <w:rPr>
          <w:rFonts w:ascii="Arial" w:hAnsi="Arial" w:cs="Arial"/>
          <w:sz w:val="20"/>
          <w:szCs w:val="20"/>
        </w:rPr>
        <w:t>bewijsstuk van de r</w:t>
      </w:r>
      <w:r w:rsidRPr="006D0328">
        <w:rPr>
          <w:rFonts w:ascii="Arial" w:hAnsi="Arial" w:cs="Arial"/>
          <w:color w:val="000000"/>
          <w:sz w:val="20"/>
          <w:szCs w:val="20"/>
        </w:rPr>
        <w:t>echtsgeldige ondertekening van de aanmelding.</w:t>
      </w:r>
    </w:p>
    <w:p w14:paraId="599C3B40" w14:textId="77777777" w:rsidR="00346F1B" w:rsidRPr="006D0328" w:rsidRDefault="00A47C4F" w:rsidP="00346F1B">
      <w:pPr>
        <w:pStyle w:val="Kop3"/>
        <w:rPr>
          <w:rFonts w:ascii="Arial" w:hAnsi="Arial" w:cs="Arial"/>
          <w:sz w:val="20"/>
        </w:rPr>
      </w:pPr>
      <w:bookmarkStart w:id="314" w:name="_Toc153303411"/>
      <w:bookmarkEnd w:id="311"/>
      <w:r w:rsidRPr="006D0328">
        <w:rPr>
          <w:rFonts w:ascii="Arial" w:hAnsi="Arial" w:cs="Arial"/>
          <w:sz w:val="20"/>
        </w:rPr>
        <w:t>Prijzenformulier.</w:t>
      </w:r>
      <w:bookmarkEnd w:id="314"/>
      <w:r w:rsidRPr="006D0328">
        <w:rPr>
          <w:rFonts w:ascii="Arial" w:hAnsi="Arial" w:cs="Arial"/>
          <w:sz w:val="20"/>
        </w:rPr>
        <w:t xml:space="preserve"> </w:t>
      </w:r>
    </w:p>
    <w:p w14:paraId="5999E04E" w14:textId="77777777" w:rsidR="0039391E" w:rsidRPr="006D0328" w:rsidRDefault="00A47C4F" w:rsidP="00F74460">
      <w:pPr>
        <w:pStyle w:val="Geenafstand"/>
        <w:spacing w:line="360" w:lineRule="auto"/>
        <w:rPr>
          <w:sz w:val="20"/>
        </w:rPr>
      </w:pPr>
      <w:r w:rsidRPr="006D0328">
        <w:rPr>
          <w:sz w:val="20"/>
        </w:rPr>
        <w:t xml:space="preserve">De Inschrijver dient via </w:t>
      </w:r>
      <w:r w:rsidR="00316143">
        <w:rPr>
          <w:sz w:val="20"/>
        </w:rPr>
        <w:t xml:space="preserve">Bijlage 3 Prijzenformulier Software broker </w:t>
      </w:r>
      <w:r w:rsidRPr="006D0328">
        <w:rPr>
          <w:sz w:val="20"/>
        </w:rPr>
        <w:t>een totale inschrijfsom</w:t>
      </w:r>
      <w:r w:rsidR="00316143">
        <w:rPr>
          <w:sz w:val="20"/>
        </w:rPr>
        <w:t xml:space="preserve"> (opslagpercentage en optioneel maandbedrag</w:t>
      </w:r>
      <w:r w:rsidR="00F74460">
        <w:rPr>
          <w:sz w:val="20"/>
        </w:rPr>
        <w:t xml:space="preserve"> </w:t>
      </w:r>
      <w:r w:rsidR="004372E4">
        <w:rPr>
          <w:sz w:val="20"/>
        </w:rPr>
        <w:t>voor optioneel</w:t>
      </w:r>
      <w:r w:rsidR="00F74460" w:rsidRPr="00C23744">
        <w:rPr>
          <w:sz w:val="20"/>
        </w:rPr>
        <w:t xml:space="preserve"> uitgebreide beheer (SAM-dienstverlening)</w:t>
      </w:r>
      <w:r w:rsidR="00F74460">
        <w:rPr>
          <w:sz w:val="20"/>
        </w:rPr>
        <w:t xml:space="preserve"> </w:t>
      </w:r>
      <w:r w:rsidRPr="006D0328">
        <w:rPr>
          <w:sz w:val="20"/>
        </w:rPr>
        <w:t>aan te bieden voor alle onderdelen uit de reikwijdte.</w:t>
      </w:r>
    </w:p>
    <w:p w14:paraId="7F3EE7A0" w14:textId="77777777" w:rsidR="00B943FD" w:rsidRPr="006D0328" w:rsidRDefault="00B943FD" w:rsidP="00B943FD">
      <w:pPr>
        <w:pStyle w:val="Lijstalinea"/>
        <w:rPr>
          <w:rFonts w:ascii="Arial" w:hAnsi="Arial" w:cs="Arial"/>
        </w:rPr>
      </w:pPr>
    </w:p>
    <w:p w14:paraId="2B48D66B" w14:textId="77777777" w:rsidR="005C399A" w:rsidRPr="006D0328" w:rsidRDefault="005C399A" w:rsidP="00854480">
      <w:pPr>
        <w:pStyle w:val="OpsommingCijfers"/>
        <w:numPr>
          <w:ilvl w:val="0"/>
          <w:numId w:val="0"/>
        </w:numPr>
        <w:spacing w:line="360" w:lineRule="auto"/>
        <w:ind w:left="227"/>
        <w:rPr>
          <w:rFonts w:ascii="Arial" w:hAnsi="Arial" w:cs="Arial"/>
          <w:sz w:val="20"/>
          <w:szCs w:val="20"/>
        </w:rPr>
      </w:pPr>
      <w:bookmarkStart w:id="315" w:name="_Hlk126655759"/>
      <w:r w:rsidRPr="006D0328">
        <w:rPr>
          <w:rFonts w:ascii="Arial" w:hAnsi="Arial" w:cs="Arial"/>
          <w:sz w:val="20"/>
          <w:szCs w:val="20"/>
        </w:rPr>
        <w:lastRenderedPageBreak/>
        <w:t xml:space="preserve">Alle in de </w:t>
      </w:r>
      <w:r w:rsidR="008F5396" w:rsidRPr="006D0328">
        <w:rPr>
          <w:rFonts w:ascii="Arial" w:hAnsi="Arial" w:cs="Arial"/>
          <w:sz w:val="20"/>
          <w:szCs w:val="20"/>
        </w:rPr>
        <w:t>inschrijving</w:t>
      </w:r>
      <w:r w:rsidRPr="006D0328">
        <w:rPr>
          <w:rFonts w:ascii="Arial" w:hAnsi="Arial" w:cs="Arial"/>
          <w:sz w:val="20"/>
          <w:szCs w:val="20"/>
        </w:rPr>
        <w:t xml:space="preserve"> aangeboden prijzen, tarieven en/of percentages dienen “naar gangbare objectieve bedrijfseconomische maatstaven” realistisch, aannemelijk en marktconform te zijn. De </w:t>
      </w:r>
      <w:r w:rsidR="00593FCE" w:rsidRPr="006D0328">
        <w:rPr>
          <w:rFonts w:ascii="Arial" w:hAnsi="Arial" w:cs="Arial"/>
          <w:sz w:val="20"/>
          <w:szCs w:val="20"/>
        </w:rPr>
        <w:t>aanbestedende dienst</w:t>
      </w:r>
      <w:r w:rsidRPr="006D0328">
        <w:rPr>
          <w:rFonts w:ascii="Arial" w:hAnsi="Arial" w:cs="Arial"/>
          <w:sz w:val="20"/>
          <w:szCs w:val="20"/>
        </w:rPr>
        <w:t xml:space="preserve"> wil namelijk per gunningcriterium een eerlijke, voor iedere Inschrijver gelijke beoordeling kunnen maken (appels met appels vergelijken). Er mag in ieder geval geen sprake zijn van 0-tarieven en/of symbolische prijzen/tarieven/percentages en/of negatieve prijzen/tarieven en/of een offerte met een manipulatief karakter. Van een manipulatieve inschrijving is in ieder geval sprake als uit de </w:t>
      </w:r>
      <w:r w:rsidR="008F5396" w:rsidRPr="006D0328">
        <w:rPr>
          <w:rFonts w:ascii="Arial" w:hAnsi="Arial" w:cs="Arial"/>
          <w:sz w:val="20"/>
          <w:szCs w:val="20"/>
        </w:rPr>
        <w:t>inschrijving</w:t>
      </w:r>
      <w:r w:rsidRPr="006D0328">
        <w:rPr>
          <w:rFonts w:ascii="Arial" w:hAnsi="Arial" w:cs="Arial"/>
          <w:sz w:val="20"/>
          <w:szCs w:val="20"/>
        </w:rPr>
        <w:t xml:space="preserve"> blijkt dat de beoordelingssystematiek op zodanige wijze door inschrijver is gemanipuleerd dat daardoor het met die systematiek beoogde doel is verstoord.</w:t>
      </w:r>
    </w:p>
    <w:p w14:paraId="245692ED" w14:textId="77777777" w:rsidR="00B02425" w:rsidRPr="006D0328" w:rsidRDefault="00B02425" w:rsidP="00B02425">
      <w:pPr>
        <w:spacing w:line="360" w:lineRule="auto"/>
        <w:ind w:left="284"/>
        <w:rPr>
          <w:rFonts w:ascii="Arial" w:hAnsi="Arial" w:cs="Arial"/>
        </w:rPr>
      </w:pPr>
      <w:r w:rsidRPr="006D0328">
        <w:rPr>
          <w:rFonts w:ascii="Arial" w:hAnsi="Arial" w:cs="Arial"/>
        </w:rPr>
        <w:t xml:space="preserve">Inschrijver dient voor het opgeven van de inschrijfprijs gebruik te maken van het Prijzenformulier </w:t>
      </w:r>
      <w:r w:rsidR="004E06D3">
        <w:rPr>
          <w:rFonts w:ascii="Arial" w:hAnsi="Arial" w:cs="Arial"/>
        </w:rPr>
        <w:t>(Bijlage 3</w:t>
      </w:r>
      <w:r w:rsidR="00970462">
        <w:rPr>
          <w:rFonts w:ascii="Arial" w:hAnsi="Arial" w:cs="Arial"/>
        </w:rPr>
        <w:t>A</w:t>
      </w:r>
      <w:r w:rsidR="004E06D3">
        <w:rPr>
          <w:rFonts w:ascii="Arial" w:hAnsi="Arial" w:cs="Arial"/>
        </w:rPr>
        <w:t xml:space="preserve">). </w:t>
      </w:r>
      <w:r w:rsidRPr="006D0328">
        <w:rPr>
          <w:rFonts w:ascii="Arial" w:hAnsi="Arial" w:cs="Arial"/>
        </w:rPr>
        <w:t>Deze bijlage dient bij de Inschrijving te worden gevoegd als de scan van de getekende versie (in PDF) alsmede het Excel-formaat.</w:t>
      </w:r>
    </w:p>
    <w:p w14:paraId="284F4F96" w14:textId="77777777" w:rsidR="00B02425" w:rsidRPr="00970462" w:rsidRDefault="00B02425" w:rsidP="00B02425">
      <w:pPr>
        <w:spacing w:line="360" w:lineRule="auto"/>
        <w:ind w:left="284"/>
        <w:rPr>
          <w:rFonts w:ascii="Arial" w:hAnsi="Arial" w:cs="Arial"/>
        </w:rPr>
      </w:pPr>
      <w:r w:rsidRPr="00970462">
        <w:rPr>
          <w:rFonts w:ascii="Arial" w:hAnsi="Arial" w:cs="Arial"/>
        </w:rPr>
        <w:t xml:space="preserve">De kwantitatieve beoordeling van de ontvangen Inschrijvingen zal geschieden op basis van: Per 0,5 % vast opslagpercentage op de inkoopprijs van Opdrachtnemer wordt uw behaalde score vastgesteld; het minimum opslagpercentage bedraagt 1% het maximum opslagpercentage bedraagt </w:t>
      </w:r>
      <w:r w:rsidR="006E1196" w:rsidRPr="00970462">
        <w:rPr>
          <w:rFonts w:ascii="Arial" w:hAnsi="Arial" w:cs="Arial"/>
        </w:rPr>
        <w:t>2</w:t>
      </w:r>
      <w:r w:rsidRPr="00970462">
        <w:rPr>
          <w:rFonts w:ascii="Arial" w:hAnsi="Arial" w:cs="Arial"/>
        </w:rPr>
        <w:t>,0%</w:t>
      </w:r>
      <w:r w:rsidR="00A32BD0" w:rsidRPr="00970462">
        <w:rPr>
          <w:rFonts w:ascii="Arial" w:hAnsi="Arial" w:cs="Arial"/>
        </w:rPr>
        <w:t>.</w:t>
      </w:r>
      <w:r w:rsidRPr="00970462">
        <w:rPr>
          <w:rFonts w:ascii="Arial" w:hAnsi="Arial" w:cs="Arial"/>
        </w:rPr>
        <w:t xml:space="preserve"> </w:t>
      </w:r>
    </w:p>
    <w:p w14:paraId="05ACFDE5"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 xml:space="preserve">De opslagpercentages zijn vast gedurende de looptijd van de </w:t>
      </w:r>
      <w:r w:rsidR="00DD5EBE">
        <w:rPr>
          <w:rFonts w:ascii="Arial" w:hAnsi="Arial" w:cs="Arial"/>
        </w:rPr>
        <w:t>raam</w:t>
      </w:r>
      <w:r w:rsidRPr="006D0328">
        <w:rPr>
          <w:rFonts w:ascii="Arial" w:hAnsi="Arial" w:cs="Arial"/>
        </w:rPr>
        <w:t>overeenkomst.</w:t>
      </w:r>
    </w:p>
    <w:p w14:paraId="5894E9D8" w14:textId="77777777" w:rsidR="00B02425" w:rsidRPr="006D0328" w:rsidRDefault="00B02425" w:rsidP="00B02425">
      <w:pPr>
        <w:spacing w:line="360" w:lineRule="auto"/>
        <w:ind w:left="284"/>
        <w:contextualSpacing/>
        <w:rPr>
          <w:rFonts w:ascii="Arial" w:hAnsi="Arial" w:cs="Arial"/>
        </w:rPr>
      </w:pPr>
    </w:p>
    <w:p w14:paraId="63DBF163"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Voor categorie II wordt de totaalprijs (60 maanden) gewaardeerd.</w:t>
      </w:r>
    </w:p>
    <w:p w14:paraId="07C84EB7"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 xml:space="preserve">De prijs per maand is vast gedurende de looptijd van de </w:t>
      </w:r>
      <w:r w:rsidR="00DD5EBE">
        <w:rPr>
          <w:rFonts w:ascii="Arial" w:hAnsi="Arial" w:cs="Arial"/>
        </w:rPr>
        <w:t>raam</w:t>
      </w:r>
      <w:r w:rsidRPr="006D0328">
        <w:rPr>
          <w:rFonts w:ascii="Arial" w:hAnsi="Arial" w:cs="Arial"/>
        </w:rPr>
        <w:t>overeenkomst.</w:t>
      </w:r>
    </w:p>
    <w:p w14:paraId="2A807D9A" w14:textId="77777777" w:rsidR="00B02425" w:rsidRPr="006D0328" w:rsidRDefault="00B02425" w:rsidP="00B02425">
      <w:pPr>
        <w:spacing w:line="360" w:lineRule="auto"/>
        <w:ind w:left="284"/>
        <w:contextualSpacing/>
        <w:rPr>
          <w:rFonts w:ascii="Arial" w:hAnsi="Arial" w:cs="Arial"/>
        </w:rPr>
      </w:pPr>
    </w:p>
    <w:p w14:paraId="1E5F3C7D"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De weging per categorie:</w:t>
      </w:r>
    </w:p>
    <w:p w14:paraId="46A03C16" w14:textId="77777777" w:rsidR="00B02425" w:rsidRDefault="00B02425" w:rsidP="00B02425">
      <w:pPr>
        <w:spacing w:line="360" w:lineRule="auto"/>
        <w:ind w:left="284"/>
        <w:contextualSpacing/>
        <w:rPr>
          <w:rFonts w:ascii="Arial" w:hAnsi="Arial" w:cs="Arial"/>
        </w:rPr>
      </w:pPr>
      <w:r w:rsidRPr="006D0328">
        <w:rPr>
          <w:rFonts w:ascii="Arial" w:hAnsi="Arial" w:cs="Arial"/>
        </w:rPr>
        <w:t xml:space="preserve">Categorie I, </w:t>
      </w:r>
      <w:r w:rsidR="00861CC5" w:rsidRPr="006D0328">
        <w:rPr>
          <w:rFonts w:ascii="Arial" w:hAnsi="Arial" w:cs="Arial"/>
        </w:rPr>
        <w:t>adviseren, offreren en leveren van standaard software, waaronder Commercial Off The Shelf Software (COTS) en het daaraan het gerelateerde SAM-dienstverlening basis beheer</w:t>
      </w:r>
      <w:r w:rsidR="00861CC5">
        <w:rPr>
          <w:rFonts w:ascii="Arial" w:hAnsi="Arial" w:cs="Arial"/>
        </w:rPr>
        <w:t xml:space="preserve">. </w:t>
      </w:r>
    </w:p>
    <w:p w14:paraId="0C2DE612" w14:textId="77777777" w:rsidR="00861CC5" w:rsidRPr="006D0328" w:rsidRDefault="00861CC5" w:rsidP="00B02425">
      <w:pPr>
        <w:spacing w:line="360" w:lineRule="auto"/>
        <w:ind w:left="284"/>
        <w:contextualSpacing/>
        <w:rPr>
          <w:rFonts w:ascii="Arial" w:hAnsi="Arial" w:cs="Arial"/>
        </w:rPr>
      </w:pPr>
      <w:r>
        <w:rPr>
          <w:rFonts w:ascii="Arial" w:hAnsi="Arial" w:cs="Arial"/>
        </w:rPr>
        <w:t xml:space="preserve">Categorie II, </w:t>
      </w:r>
      <w:r w:rsidRPr="006D0328">
        <w:rPr>
          <w:rFonts w:ascii="Arial" w:hAnsi="Arial" w:cs="Arial"/>
        </w:rPr>
        <w:t>uitgebreid beheer (SAM-dienstverlening).</w:t>
      </w:r>
    </w:p>
    <w:p w14:paraId="57DFFE5B" w14:textId="77777777" w:rsidR="00B02425" w:rsidRPr="006D0328" w:rsidRDefault="00B02425" w:rsidP="00C17A18">
      <w:pPr>
        <w:spacing w:line="360" w:lineRule="auto"/>
        <w:ind w:left="284"/>
        <w:contextualSpacing/>
        <w:rPr>
          <w:rFonts w:ascii="Arial" w:hAnsi="Arial" w:cs="Arial"/>
        </w:rPr>
      </w:pPr>
      <w:r w:rsidRPr="006D0328">
        <w:rPr>
          <w:rFonts w:ascii="Arial" w:hAnsi="Arial" w:cs="Arial"/>
        </w:rPr>
        <w:t>Voor categorie I</w:t>
      </w:r>
      <w:r w:rsidRPr="006D0328">
        <w:rPr>
          <w:rFonts w:ascii="Arial" w:hAnsi="Arial" w:cs="Arial"/>
        </w:rPr>
        <w:tab/>
      </w:r>
      <w:r w:rsidRPr="006D0328">
        <w:rPr>
          <w:rFonts w:ascii="Arial" w:hAnsi="Arial" w:cs="Arial"/>
        </w:rPr>
        <w:tab/>
      </w:r>
      <w:r w:rsidRPr="006D0328">
        <w:rPr>
          <w:rFonts w:ascii="Arial" w:hAnsi="Arial" w:cs="Arial"/>
        </w:rPr>
        <w:tab/>
        <w:t xml:space="preserve">weging </w:t>
      </w:r>
      <w:r w:rsidR="00C17A18" w:rsidRPr="006D0328">
        <w:rPr>
          <w:rFonts w:ascii="Arial" w:eastAsia="Calibri" w:hAnsi="Arial" w:cs="Arial"/>
          <w:lang w:eastAsia="en-US"/>
        </w:rPr>
        <w:t>9</w:t>
      </w:r>
      <w:r w:rsidRPr="006D0328">
        <w:rPr>
          <w:rFonts w:ascii="Arial" w:eastAsia="Calibri" w:hAnsi="Arial" w:cs="Arial"/>
          <w:lang w:eastAsia="en-US"/>
        </w:rPr>
        <w:t>0</w:t>
      </w:r>
      <w:r w:rsidRPr="006D0328">
        <w:rPr>
          <w:rFonts w:ascii="Arial" w:hAnsi="Arial" w:cs="Arial"/>
        </w:rPr>
        <w:t>%</w:t>
      </w:r>
    </w:p>
    <w:p w14:paraId="472DBD47"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 xml:space="preserve">Voor categorie II </w:t>
      </w:r>
      <w:r w:rsidRPr="006D0328">
        <w:rPr>
          <w:rFonts w:ascii="Arial" w:hAnsi="Arial" w:cs="Arial"/>
        </w:rPr>
        <w:tab/>
      </w:r>
      <w:r w:rsidRPr="006D0328">
        <w:rPr>
          <w:rFonts w:ascii="Arial" w:hAnsi="Arial" w:cs="Arial"/>
        </w:rPr>
        <w:tab/>
      </w:r>
      <w:r w:rsidRPr="006D0328">
        <w:rPr>
          <w:rFonts w:ascii="Arial" w:hAnsi="Arial" w:cs="Arial"/>
        </w:rPr>
        <w:tab/>
        <w:t>weging 10%</w:t>
      </w:r>
    </w:p>
    <w:p w14:paraId="40C32CED" w14:textId="77777777" w:rsidR="00B02425" w:rsidRPr="006D0328" w:rsidRDefault="00B02425" w:rsidP="00B02425">
      <w:pPr>
        <w:spacing w:line="360" w:lineRule="auto"/>
        <w:ind w:left="284"/>
        <w:contextualSpacing/>
        <w:rPr>
          <w:rFonts w:ascii="Arial" w:hAnsi="Arial" w:cs="Arial"/>
        </w:rPr>
      </w:pPr>
    </w:p>
    <w:p w14:paraId="1A9F5BAA"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Voor categorie I wordt de volgende berekeningswijze gehanteerd</w:t>
      </w:r>
    </w:p>
    <w:p w14:paraId="6E8C3AE2"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 xml:space="preserve">Het maximum te behalen punten bedraagt </w:t>
      </w:r>
      <w:r w:rsidR="00250713" w:rsidRPr="006D0328">
        <w:rPr>
          <w:rFonts w:ascii="Arial" w:hAnsi="Arial" w:cs="Arial"/>
        </w:rPr>
        <w:t>9</w:t>
      </w:r>
      <w:r w:rsidRPr="006D0328">
        <w:rPr>
          <w:rFonts w:ascii="Arial" w:eastAsia="Calibri" w:hAnsi="Arial" w:cs="Arial"/>
          <w:lang w:eastAsia="en-US"/>
        </w:rPr>
        <w:t>0</w:t>
      </w:r>
      <w:r w:rsidRPr="006D0328">
        <w:rPr>
          <w:rFonts w:ascii="Arial" w:hAnsi="Arial" w:cs="Arial"/>
        </w:rPr>
        <w:t xml:space="preserve">% van </w:t>
      </w:r>
      <w:r w:rsidR="004372E4">
        <w:rPr>
          <w:rFonts w:ascii="Arial" w:hAnsi="Arial" w:cs="Arial"/>
        </w:rPr>
        <w:t>4</w:t>
      </w:r>
      <w:r w:rsidRPr="006D0328">
        <w:rPr>
          <w:rFonts w:ascii="Arial" w:hAnsi="Arial" w:cs="Arial"/>
        </w:rPr>
        <w:t xml:space="preserve">0 punten = </w:t>
      </w:r>
      <w:r w:rsidR="004372E4">
        <w:rPr>
          <w:rFonts w:ascii="Arial" w:hAnsi="Arial" w:cs="Arial"/>
        </w:rPr>
        <w:t>36</w:t>
      </w:r>
      <w:r w:rsidRPr="006D0328">
        <w:rPr>
          <w:rFonts w:ascii="Arial" w:hAnsi="Arial" w:cs="Arial"/>
        </w:rPr>
        <w:t xml:space="preserve"> punten.</w:t>
      </w:r>
    </w:p>
    <w:p w14:paraId="14BBDDCD" w14:textId="77777777" w:rsidR="00B02425" w:rsidRPr="006D0328" w:rsidRDefault="00B02425" w:rsidP="00B02425">
      <w:pPr>
        <w:spacing w:line="360" w:lineRule="auto"/>
        <w:ind w:left="284"/>
        <w:contextualSpacing/>
        <w:rPr>
          <w:rFonts w:ascii="Arial" w:hAnsi="Arial" w:cs="Arial"/>
        </w:rPr>
      </w:pPr>
    </w:p>
    <w:p w14:paraId="0638B1F5"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Bij een opslag op de inkoopprijs van Opdrachtnemer</w:t>
      </w:r>
      <w:r w:rsidRPr="006D0328">
        <w:rPr>
          <w:rFonts w:ascii="Arial" w:hAnsi="Arial" w:cs="Arial"/>
        </w:rPr>
        <w:tab/>
        <w:t>punten</w:t>
      </w:r>
    </w:p>
    <w:p w14:paraId="480FA51F" w14:textId="77777777" w:rsidR="00B02425" w:rsidRPr="00760EC3" w:rsidRDefault="00760EC3" w:rsidP="00B02425">
      <w:pPr>
        <w:spacing w:line="360" w:lineRule="auto"/>
        <w:ind w:left="284"/>
        <w:contextualSpacing/>
        <w:rPr>
          <w:rFonts w:ascii="Arial" w:hAnsi="Arial" w:cs="Arial"/>
        </w:rPr>
      </w:pPr>
      <w:r w:rsidRPr="00760EC3">
        <w:rPr>
          <w:rFonts w:ascii="Arial" w:hAnsi="Arial" w:cs="Arial"/>
        </w:rPr>
        <w:t>1</w:t>
      </w:r>
      <w:r w:rsidR="00B02425" w:rsidRPr="00760EC3">
        <w:rPr>
          <w:rFonts w:ascii="Arial" w:hAnsi="Arial" w:cs="Arial"/>
        </w:rPr>
        <w:t xml:space="preserve">%  </w:t>
      </w:r>
      <w:r w:rsidR="00B02425" w:rsidRPr="00760EC3">
        <w:rPr>
          <w:rFonts w:ascii="Arial" w:hAnsi="Arial" w:cs="Arial"/>
        </w:rPr>
        <w:tab/>
      </w:r>
      <w:r w:rsidR="00B02425" w:rsidRPr="00760EC3">
        <w:rPr>
          <w:rFonts w:ascii="Arial" w:hAnsi="Arial" w:cs="Arial"/>
        </w:rPr>
        <w:tab/>
      </w:r>
      <w:r w:rsidR="00B02425" w:rsidRPr="00760EC3">
        <w:rPr>
          <w:rFonts w:ascii="Arial" w:hAnsi="Arial" w:cs="Arial"/>
        </w:rPr>
        <w:tab/>
      </w:r>
      <w:r w:rsidR="00B02425" w:rsidRPr="00760EC3">
        <w:rPr>
          <w:rFonts w:ascii="Arial" w:hAnsi="Arial" w:cs="Arial"/>
        </w:rPr>
        <w:tab/>
      </w:r>
      <w:r w:rsidR="00B02425" w:rsidRPr="00760EC3">
        <w:rPr>
          <w:rFonts w:ascii="Arial" w:hAnsi="Arial" w:cs="Arial"/>
        </w:rPr>
        <w:tab/>
      </w:r>
      <w:r w:rsidR="00B02425" w:rsidRPr="00760EC3">
        <w:rPr>
          <w:rFonts w:ascii="Arial" w:hAnsi="Arial" w:cs="Arial"/>
        </w:rPr>
        <w:tab/>
      </w:r>
      <w:r w:rsidR="00B02425" w:rsidRPr="00760EC3">
        <w:rPr>
          <w:rFonts w:ascii="Arial" w:hAnsi="Arial" w:cs="Arial"/>
        </w:rPr>
        <w:tab/>
      </w:r>
      <w:r w:rsidR="004372E4">
        <w:rPr>
          <w:rFonts w:ascii="Arial" w:hAnsi="Arial" w:cs="Arial"/>
        </w:rPr>
        <w:t>36</w:t>
      </w:r>
    </w:p>
    <w:p w14:paraId="1B3E7B0B" w14:textId="77777777" w:rsidR="00B02425" w:rsidRPr="00760EC3" w:rsidRDefault="00760EC3" w:rsidP="00B02425">
      <w:pPr>
        <w:spacing w:line="360" w:lineRule="auto"/>
        <w:ind w:left="284"/>
        <w:contextualSpacing/>
        <w:rPr>
          <w:rFonts w:ascii="Arial" w:eastAsia="Calibri" w:hAnsi="Arial" w:cs="Arial"/>
          <w:lang w:eastAsia="en-US"/>
        </w:rPr>
      </w:pPr>
      <w:r w:rsidRPr="00760EC3">
        <w:rPr>
          <w:rFonts w:ascii="Arial" w:hAnsi="Arial" w:cs="Arial"/>
        </w:rPr>
        <w:t>1</w:t>
      </w:r>
      <w:r w:rsidR="00B02425" w:rsidRPr="00760EC3">
        <w:rPr>
          <w:rFonts w:ascii="Arial" w:eastAsia="Calibri" w:hAnsi="Arial" w:cs="Arial"/>
          <w:lang w:eastAsia="en-US"/>
        </w:rPr>
        <w:t xml:space="preserve">,5%  </w:t>
      </w:r>
      <w:r w:rsidR="00B02425" w:rsidRPr="00760EC3">
        <w:rPr>
          <w:rFonts w:ascii="Arial" w:eastAsia="Calibri" w:hAnsi="Arial" w:cs="Arial"/>
          <w:lang w:eastAsia="en-US"/>
        </w:rPr>
        <w:tab/>
      </w:r>
      <w:r w:rsidR="00B02425" w:rsidRPr="00760EC3">
        <w:rPr>
          <w:rFonts w:ascii="Arial" w:eastAsia="Calibri" w:hAnsi="Arial" w:cs="Arial"/>
          <w:lang w:eastAsia="en-US"/>
        </w:rPr>
        <w:tab/>
      </w:r>
      <w:r w:rsidR="00B02425" w:rsidRPr="00760EC3">
        <w:rPr>
          <w:rFonts w:ascii="Arial" w:eastAsia="Calibri" w:hAnsi="Arial" w:cs="Arial"/>
          <w:lang w:eastAsia="en-US"/>
        </w:rPr>
        <w:tab/>
      </w:r>
      <w:r w:rsidR="00B02425" w:rsidRPr="00760EC3">
        <w:rPr>
          <w:rFonts w:ascii="Arial" w:eastAsia="Calibri" w:hAnsi="Arial" w:cs="Arial"/>
          <w:lang w:eastAsia="en-US"/>
        </w:rPr>
        <w:tab/>
      </w:r>
      <w:r w:rsidR="00B02425" w:rsidRPr="00760EC3">
        <w:rPr>
          <w:rFonts w:ascii="Arial" w:eastAsia="Calibri" w:hAnsi="Arial" w:cs="Arial"/>
          <w:lang w:eastAsia="en-US"/>
        </w:rPr>
        <w:tab/>
      </w:r>
      <w:r w:rsidR="00B02425" w:rsidRPr="00760EC3">
        <w:rPr>
          <w:rFonts w:ascii="Arial" w:eastAsia="Calibri" w:hAnsi="Arial" w:cs="Arial"/>
          <w:lang w:eastAsia="en-US"/>
        </w:rPr>
        <w:tab/>
      </w:r>
      <w:r w:rsidR="004372E4">
        <w:rPr>
          <w:rFonts w:ascii="Arial" w:hAnsi="Arial" w:cs="Arial"/>
        </w:rPr>
        <w:t>30</w:t>
      </w:r>
    </w:p>
    <w:p w14:paraId="4703143C" w14:textId="77777777" w:rsidR="00C17A18" w:rsidRPr="00760EC3" w:rsidRDefault="00760EC3" w:rsidP="00C17A18">
      <w:pPr>
        <w:spacing w:line="360" w:lineRule="auto"/>
        <w:ind w:left="284"/>
        <w:contextualSpacing/>
        <w:rPr>
          <w:rFonts w:ascii="Arial" w:hAnsi="Arial" w:cs="Arial"/>
        </w:rPr>
      </w:pPr>
      <w:r w:rsidRPr="00760EC3">
        <w:rPr>
          <w:rFonts w:ascii="Arial" w:hAnsi="Arial" w:cs="Arial"/>
        </w:rPr>
        <w:t>2</w:t>
      </w:r>
      <w:r w:rsidR="00B02425" w:rsidRPr="00760EC3">
        <w:rPr>
          <w:rFonts w:ascii="Arial" w:eastAsia="Calibri" w:hAnsi="Arial" w:cs="Arial"/>
          <w:lang w:eastAsia="en-US"/>
        </w:rPr>
        <w:t xml:space="preserve">%  </w:t>
      </w:r>
      <w:r w:rsidR="00B02425" w:rsidRPr="00760EC3">
        <w:rPr>
          <w:rFonts w:ascii="Arial" w:eastAsia="Calibri" w:hAnsi="Arial" w:cs="Arial"/>
          <w:lang w:eastAsia="en-US"/>
        </w:rPr>
        <w:tab/>
      </w:r>
      <w:r w:rsidR="00B02425" w:rsidRPr="00760EC3">
        <w:rPr>
          <w:rFonts w:ascii="Arial" w:eastAsia="Calibri" w:hAnsi="Arial" w:cs="Arial"/>
          <w:lang w:eastAsia="en-US"/>
        </w:rPr>
        <w:tab/>
      </w:r>
      <w:r w:rsidR="00B02425" w:rsidRPr="00760EC3">
        <w:rPr>
          <w:rFonts w:ascii="Arial" w:eastAsia="Calibri" w:hAnsi="Arial" w:cs="Arial"/>
          <w:lang w:eastAsia="en-US"/>
        </w:rPr>
        <w:tab/>
      </w:r>
      <w:r w:rsidR="00B02425" w:rsidRPr="00760EC3">
        <w:rPr>
          <w:rFonts w:ascii="Arial" w:eastAsia="Calibri" w:hAnsi="Arial" w:cs="Arial"/>
          <w:lang w:eastAsia="en-US"/>
        </w:rPr>
        <w:tab/>
      </w:r>
      <w:r w:rsidR="00B02425" w:rsidRPr="00760EC3">
        <w:rPr>
          <w:rFonts w:ascii="Arial" w:eastAsia="Calibri" w:hAnsi="Arial" w:cs="Arial"/>
          <w:lang w:eastAsia="en-US"/>
        </w:rPr>
        <w:tab/>
      </w:r>
      <w:r w:rsidR="00B02425" w:rsidRPr="00760EC3">
        <w:rPr>
          <w:rFonts w:ascii="Arial" w:eastAsia="Calibri" w:hAnsi="Arial" w:cs="Arial"/>
          <w:lang w:eastAsia="en-US"/>
        </w:rPr>
        <w:tab/>
      </w:r>
      <w:r w:rsidR="00B02425" w:rsidRPr="00760EC3">
        <w:rPr>
          <w:rFonts w:ascii="Arial" w:eastAsia="Calibri" w:hAnsi="Arial" w:cs="Arial"/>
          <w:lang w:eastAsia="en-US"/>
        </w:rPr>
        <w:tab/>
      </w:r>
      <w:r w:rsidR="004372E4">
        <w:rPr>
          <w:rFonts w:ascii="Arial" w:hAnsi="Arial" w:cs="Arial"/>
        </w:rPr>
        <w:t>24</w:t>
      </w:r>
    </w:p>
    <w:p w14:paraId="5C2C2753" w14:textId="77777777" w:rsidR="00B02425" w:rsidRPr="006D0328" w:rsidRDefault="00B02425" w:rsidP="00B02425">
      <w:pPr>
        <w:spacing w:line="360" w:lineRule="auto"/>
        <w:ind w:left="284"/>
        <w:contextualSpacing/>
        <w:rPr>
          <w:rFonts w:ascii="Arial" w:eastAsia="Calibri" w:hAnsi="Arial" w:cs="Arial"/>
          <w:lang w:eastAsia="en-US"/>
        </w:rPr>
      </w:pPr>
      <w:r w:rsidRPr="006D0328">
        <w:rPr>
          <w:rFonts w:ascii="Arial" w:eastAsia="Calibri" w:hAnsi="Arial" w:cs="Arial"/>
          <w:lang w:eastAsia="en-US"/>
        </w:rPr>
        <w:t>&gt;</w:t>
      </w:r>
      <w:r w:rsidR="00760EC3">
        <w:rPr>
          <w:rFonts w:ascii="Arial" w:hAnsi="Arial" w:cs="Arial"/>
        </w:rPr>
        <w:t>2</w:t>
      </w:r>
      <w:r w:rsidRPr="006D0328">
        <w:rPr>
          <w:rFonts w:ascii="Arial" w:eastAsia="Calibri" w:hAnsi="Arial" w:cs="Arial"/>
          <w:lang w:eastAsia="en-US"/>
        </w:rPr>
        <w:t xml:space="preserve">%  </w:t>
      </w:r>
      <w:r w:rsidRPr="006D0328">
        <w:rPr>
          <w:rFonts w:ascii="Arial" w:hAnsi="Arial" w:cs="Arial"/>
        </w:rPr>
        <w:tab/>
      </w:r>
      <w:r w:rsidRPr="006D0328">
        <w:rPr>
          <w:rFonts w:ascii="Arial" w:hAnsi="Arial" w:cs="Arial"/>
        </w:rPr>
        <w:tab/>
      </w:r>
      <w:r w:rsidRPr="006D0328">
        <w:rPr>
          <w:rFonts w:ascii="Arial" w:hAnsi="Arial" w:cs="Arial"/>
        </w:rPr>
        <w:tab/>
      </w:r>
      <w:r w:rsidRPr="006D0328">
        <w:rPr>
          <w:rFonts w:ascii="Arial" w:hAnsi="Arial" w:cs="Arial"/>
        </w:rPr>
        <w:tab/>
      </w:r>
      <w:r w:rsidRPr="006D0328">
        <w:rPr>
          <w:rFonts w:ascii="Arial" w:hAnsi="Arial" w:cs="Arial"/>
        </w:rPr>
        <w:tab/>
      </w:r>
      <w:r w:rsidRPr="006D0328">
        <w:rPr>
          <w:rFonts w:ascii="Arial" w:hAnsi="Arial" w:cs="Arial"/>
        </w:rPr>
        <w:tab/>
        <w:t xml:space="preserve">uitsluiting </w:t>
      </w:r>
    </w:p>
    <w:p w14:paraId="24ED79B7" w14:textId="77777777" w:rsidR="00861CC5" w:rsidRDefault="00861CC5" w:rsidP="00B02425">
      <w:pPr>
        <w:spacing w:line="360" w:lineRule="auto"/>
        <w:ind w:left="284"/>
        <w:contextualSpacing/>
        <w:rPr>
          <w:rFonts w:ascii="Arial" w:hAnsi="Arial" w:cs="Arial"/>
        </w:rPr>
      </w:pPr>
    </w:p>
    <w:p w14:paraId="45631DCC"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Voor categorie II wordt de volgende berekeningswijze gehanteerd</w:t>
      </w:r>
    </w:p>
    <w:p w14:paraId="067AFD6B"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 xml:space="preserve">Het maximum te behalen punten bedraagt 10% van </w:t>
      </w:r>
      <w:r w:rsidR="004372E4">
        <w:rPr>
          <w:rFonts w:ascii="Arial" w:hAnsi="Arial" w:cs="Arial"/>
        </w:rPr>
        <w:t>4</w:t>
      </w:r>
      <w:r w:rsidRPr="006D0328">
        <w:rPr>
          <w:rFonts w:ascii="Arial" w:hAnsi="Arial" w:cs="Arial"/>
        </w:rPr>
        <w:t xml:space="preserve">0 punten = </w:t>
      </w:r>
      <w:r w:rsidR="004372E4">
        <w:rPr>
          <w:rFonts w:ascii="Arial" w:hAnsi="Arial" w:cs="Arial"/>
        </w:rPr>
        <w:t>4</w:t>
      </w:r>
    </w:p>
    <w:p w14:paraId="3758B156" w14:textId="77777777" w:rsidR="00B02425" w:rsidRPr="006D0328" w:rsidRDefault="00B02425" w:rsidP="00B02425">
      <w:pPr>
        <w:spacing w:line="360" w:lineRule="auto"/>
        <w:ind w:left="284"/>
        <w:contextualSpacing/>
        <w:rPr>
          <w:rFonts w:ascii="Arial" w:hAnsi="Arial" w:cs="Arial"/>
        </w:rPr>
      </w:pPr>
    </w:p>
    <w:p w14:paraId="6098044F"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lastRenderedPageBreak/>
        <w:t>Prijs</w:t>
      </w:r>
      <w:r w:rsidRPr="006D0328">
        <w:rPr>
          <w:rFonts w:ascii="Arial" w:hAnsi="Arial" w:cs="Arial"/>
        </w:rPr>
        <w:tab/>
      </w:r>
      <w:r w:rsidRPr="006D0328">
        <w:rPr>
          <w:rFonts w:ascii="Arial" w:hAnsi="Arial" w:cs="Arial"/>
        </w:rPr>
        <w:tab/>
      </w:r>
      <w:r w:rsidRPr="006D0328">
        <w:rPr>
          <w:rFonts w:ascii="Arial" w:hAnsi="Arial" w:cs="Arial"/>
        </w:rPr>
        <w:tab/>
      </w:r>
      <w:r w:rsidRPr="006D0328">
        <w:rPr>
          <w:rFonts w:ascii="Arial" w:hAnsi="Arial" w:cs="Arial"/>
        </w:rPr>
        <w:tab/>
      </w:r>
      <w:r w:rsidRPr="006D0328">
        <w:rPr>
          <w:rFonts w:ascii="Arial" w:hAnsi="Arial" w:cs="Arial"/>
        </w:rPr>
        <w:tab/>
      </w:r>
      <w:r w:rsidRPr="006D0328">
        <w:rPr>
          <w:rFonts w:ascii="Arial" w:hAnsi="Arial" w:cs="Arial"/>
        </w:rPr>
        <w:tab/>
        <w:t>punten</w:t>
      </w:r>
    </w:p>
    <w:p w14:paraId="42EA4342"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 xml:space="preserve">Laagste inschrijfprijs </w:t>
      </w:r>
      <w:r w:rsidRPr="006D0328">
        <w:rPr>
          <w:rFonts w:ascii="Arial" w:hAnsi="Arial" w:cs="Arial"/>
        </w:rPr>
        <w:tab/>
      </w:r>
      <w:r w:rsidRPr="006D0328">
        <w:rPr>
          <w:rFonts w:ascii="Arial" w:hAnsi="Arial" w:cs="Arial"/>
        </w:rPr>
        <w:tab/>
      </w:r>
      <w:r w:rsidRPr="006D0328">
        <w:rPr>
          <w:rFonts w:ascii="Arial" w:hAnsi="Arial" w:cs="Arial"/>
        </w:rPr>
        <w:tab/>
      </w:r>
      <w:r w:rsidR="004372E4">
        <w:rPr>
          <w:rFonts w:ascii="Arial" w:hAnsi="Arial" w:cs="Arial"/>
        </w:rPr>
        <w:t>4</w:t>
      </w:r>
      <w:r w:rsidRPr="006D0328">
        <w:rPr>
          <w:rFonts w:ascii="Arial" w:hAnsi="Arial" w:cs="Arial"/>
        </w:rPr>
        <w:tab/>
      </w:r>
    </w:p>
    <w:p w14:paraId="30231EC8" w14:textId="77777777" w:rsidR="00B02425" w:rsidRPr="006D0328" w:rsidRDefault="00B02425" w:rsidP="00B02425">
      <w:pPr>
        <w:spacing w:line="360" w:lineRule="auto"/>
        <w:ind w:left="284"/>
        <w:contextualSpacing/>
        <w:rPr>
          <w:rFonts w:ascii="Arial" w:hAnsi="Arial" w:cs="Arial"/>
        </w:rPr>
      </w:pPr>
      <w:r w:rsidRPr="006D0328">
        <w:rPr>
          <w:rFonts w:ascii="Arial" w:hAnsi="Arial" w:cs="Arial"/>
        </w:rPr>
        <w:t xml:space="preserve">Hogere aangeboden inschrijfprijs = (laagste prijs/ aangeboden prijs) x </w:t>
      </w:r>
      <w:r w:rsidR="004372E4">
        <w:rPr>
          <w:rFonts w:ascii="Arial" w:hAnsi="Arial" w:cs="Arial"/>
        </w:rPr>
        <w:t>4</w:t>
      </w:r>
      <w:r w:rsidRPr="006D0328">
        <w:rPr>
          <w:rFonts w:ascii="Arial" w:hAnsi="Arial" w:cs="Arial"/>
        </w:rPr>
        <w:t xml:space="preserve"> punten</w:t>
      </w:r>
      <w:r w:rsidRPr="006D0328">
        <w:rPr>
          <w:rFonts w:ascii="Arial" w:hAnsi="Arial" w:cs="Arial"/>
        </w:rPr>
        <w:tab/>
      </w:r>
    </w:p>
    <w:p w14:paraId="4E60B666" w14:textId="77777777" w:rsidR="00B02425" w:rsidRPr="006D0328" w:rsidRDefault="00B02425" w:rsidP="00B02425">
      <w:pPr>
        <w:spacing w:line="360" w:lineRule="auto"/>
        <w:ind w:left="284"/>
        <w:contextualSpacing/>
        <w:rPr>
          <w:rFonts w:ascii="Arial" w:hAnsi="Arial" w:cs="Arial"/>
        </w:rPr>
      </w:pPr>
    </w:p>
    <w:p w14:paraId="6F42356D" w14:textId="77777777" w:rsidR="0039391E" w:rsidRPr="006D0328" w:rsidRDefault="00BE275D" w:rsidP="00346F1B">
      <w:pPr>
        <w:pStyle w:val="Kop3"/>
        <w:rPr>
          <w:rFonts w:ascii="Arial" w:hAnsi="Arial" w:cs="Arial"/>
          <w:sz w:val="20"/>
        </w:rPr>
      </w:pPr>
      <w:bookmarkStart w:id="316" w:name="_Toc153303412"/>
      <w:bookmarkEnd w:id="315"/>
      <w:r w:rsidRPr="006D0328">
        <w:rPr>
          <w:rFonts w:ascii="Arial" w:hAnsi="Arial" w:cs="Arial"/>
          <w:sz w:val="20"/>
        </w:rPr>
        <w:t>P</w:t>
      </w:r>
      <w:r w:rsidR="0039391E" w:rsidRPr="006D0328">
        <w:rPr>
          <w:rFonts w:ascii="Arial" w:hAnsi="Arial" w:cs="Arial"/>
          <w:sz w:val="20"/>
        </w:rPr>
        <w:t xml:space="preserve">lan van aanpak, kwaliteitsonderdeel </w:t>
      </w:r>
      <w:r w:rsidR="007B680B" w:rsidRPr="006D0328">
        <w:rPr>
          <w:rFonts w:ascii="Arial" w:hAnsi="Arial" w:cs="Arial"/>
          <w:sz w:val="20"/>
        </w:rPr>
        <w:t>SG 2.1</w:t>
      </w:r>
      <w:bookmarkEnd w:id="316"/>
      <w:r w:rsidR="00B943FD" w:rsidRPr="006D0328">
        <w:rPr>
          <w:rFonts w:ascii="Arial" w:hAnsi="Arial" w:cs="Arial"/>
          <w:sz w:val="20"/>
        </w:rPr>
        <w:t xml:space="preserve"> </w:t>
      </w:r>
    </w:p>
    <w:p w14:paraId="5A0896A6" w14:textId="77777777" w:rsidR="000D66FD" w:rsidRPr="006D0328" w:rsidRDefault="007B680B" w:rsidP="000D66FD">
      <w:pPr>
        <w:pStyle w:val="OpsommingCijfers"/>
        <w:numPr>
          <w:ilvl w:val="0"/>
          <w:numId w:val="0"/>
        </w:numPr>
        <w:spacing w:line="360" w:lineRule="auto"/>
        <w:ind w:left="227"/>
        <w:rPr>
          <w:rFonts w:ascii="Arial" w:hAnsi="Arial" w:cs="Arial"/>
          <w:sz w:val="20"/>
          <w:szCs w:val="20"/>
        </w:rPr>
      </w:pPr>
      <w:r w:rsidRPr="006D0328">
        <w:rPr>
          <w:rFonts w:ascii="Arial" w:hAnsi="Arial" w:cs="Arial"/>
          <w:sz w:val="20"/>
          <w:szCs w:val="20"/>
        </w:rPr>
        <w:t xml:space="preserve">Beschrijf – op max. 3 blz. A4 met lettertype Arial 10pt. en regelafstand 1 </w:t>
      </w:r>
      <w:r w:rsidR="004372E4" w:rsidRPr="006D0328">
        <w:rPr>
          <w:rFonts w:ascii="Arial" w:hAnsi="Arial" w:cs="Arial"/>
          <w:sz w:val="20"/>
          <w:szCs w:val="20"/>
        </w:rPr>
        <w:t xml:space="preserve">(indien dit aantal wordt overschreden, worden de extra blz. terzijde gelegd) – </w:t>
      </w:r>
      <w:r w:rsidRPr="006D0328">
        <w:rPr>
          <w:rFonts w:ascii="Arial" w:hAnsi="Arial" w:cs="Arial"/>
          <w:sz w:val="20"/>
          <w:szCs w:val="20"/>
        </w:rPr>
        <w:t>een concreet plan van aanpak m.b.t. wat u precies gaat doen indien de opdracht aan u wordt gegund.</w:t>
      </w:r>
      <w:r w:rsidR="000D66FD" w:rsidRPr="006D0328">
        <w:rPr>
          <w:rFonts w:ascii="Arial" w:hAnsi="Arial" w:cs="Arial"/>
          <w:sz w:val="20"/>
          <w:szCs w:val="20"/>
        </w:rPr>
        <w:t xml:space="preserve"> Eventuele bijlagen zijn toegestaan, mits deze alleen dienen ter verduidelijking van hetgeen reeds in de uitwerking is opgenomen, bijvoorbeeld een grafische weergave of stroomschema. De bijlagen mogen geen nieuwe informatie bevatten. Indien meer dan het aantal opgegeven pagina’s wordt ingediend, wordt het teveel aan pagina’s niet meegenomen in de beoordeling. Het plan van aanpak mag niet afwijken van de in het bestek omschreven eisen, echter kan de eisen overtreffen</w:t>
      </w:r>
      <w:r w:rsidR="00DB1972" w:rsidRPr="006D0328">
        <w:rPr>
          <w:rFonts w:ascii="Arial" w:hAnsi="Arial" w:cs="Arial"/>
          <w:sz w:val="20"/>
          <w:szCs w:val="20"/>
        </w:rPr>
        <w:t>, daar waar eisen ontbreken invulling geven aan de door u aangeboden dienstverlening.</w:t>
      </w:r>
    </w:p>
    <w:p w14:paraId="1688487B" w14:textId="77777777" w:rsidR="007B680B" w:rsidRPr="006D0328" w:rsidRDefault="007B680B" w:rsidP="007B680B">
      <w:pPr>
        <w:pStyle w:val="OpsommingCijfers"/>
        <w:numPr>
          <w:ilvl w:val="0"/>
          <w:numId w:val="0"/>
        </w:numPr>
        <w:spacing w:line="360" w:lineRule="auto"/>
        <w:ind w:left="227"/>
        <w:rPr>
          <w:rFonts w:ascii="Arial" w:hAnsi="Arial" w:cs="Arial"/>
          <w:sz w:val="20"/>
          <w:szCs w:val="20"/>
        </w:rPr>
      </w:pPr>
    </w:p>
    <w:p w14:paraId="055158ED" w14:textId="77777777" w:rsidR="007B680B" w:rsidRPr="006D0328" w:rsidRDefault="007B680B" w:rsidP="007B680B">
      <w:pPr>
        <w:pStyle w:val="OpsommingCijfers"/>
        <w:numPr>
          <w:ilvl w:val="0"/>
          <w:numId w:val="0"/>
        </w:numPr>
        <w:spacing w:line="360" w:lineRule="auto"/>
        <w:ind w:left="227"/>
        <w:rPr>
          <w:rFonts w:ascii="Arial" w:hAnsi="Arial" w:cs="Arial"/>
          <w:sz w:val="20"/>
          <w:szCs w:val="20"/>
        </w:rPr>
      </w:pPr>
      <w:r w:rsidRPr="006D0328">
        <w:rPr>
          <w:rFonts w:ascii="Arial" w:hAnsi="Arial" w:cs="Arial"/>
          <w:sz w:val="20"/>
          <w:szCs w:val="20"/>
        </w:rPr>
        <w:t>Inschrijver wordt uitgenodigd zijn toegevoegde waarde op dit onderdeel zo concreet mogelijk uiteen te zetten, waarbij ten minste moet worden ingegaan op de volgende punten:</w:t>
      </w:r>
    </w:p>
    <w:p w14:paraId="1CCD1F17" w14:textId="77777777" w:rsidR="007B680B" w:rsidRPr="006D0328" w:rsidRDefault="007B680B"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Kick-off</w:t>
      </w:r>
      <w:r w:rsidR="00806869" w:rsidRPr="006D0328">
        <w:rPr>
          <w:rFonts w:ascii="Arial" w:hAnsi="Arial" w:cs="Arial"/>
          <w:sz w:val="20"/>
          <w:szCs w:val="20"/>
        </w:rPr>
        <w:t>;</w:t>
      </w:r>
    </w:p>
    <w:p w14:paraId="042E8888" w14:textId="77777777" w:rsidR="007B680B" w:rsidRPr="006D0328" w:rsidRDefault="007B680B"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Communicatie</w:t>
      </w:r>
      <w:r w:rsidR="00806869" w:rsidRPr="006D0328">
        <w:rPr>
          <w:rFonts w:ascii="Arial" w:hAnsi="Arial" w:cs="Arial"/>
          <w:sz w:val="20"/>
          <w:szCs w:val="20"/>
        </w:rPr>
        <w:t>;</w:t>
      </w:r>
    </w:p>
    <w:p w14:paraId="08386E5A" w14:textId="77777777" w:rsidR="007B680B" w:rsidRPr="006D0328" w:rsidRDefault="007B680B"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Transitie</w:t>
      </w:r>
      <w:r w:rsidR="00250713" w:rsidRPr="006D0328">
        <w:rPr>
          <w:rFonts w:ascii="Arial" w:hAnsi="Arial" w:cs="Arial"/>
          <w:sz w:val="20"/>
          <w:szCs w:val="20"/>
        </w:rPr>
        <w:t>;</w:t>
      </w:r>
    </w:p>
    <w:p w14:paraId="77EE14DC" w14:textId="77777777" w:rsidR="007B680B" w:rsidRPr="006D0328" w:rsidRDefault="007B680B"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Doorlooptijd</w:t>
      </w:r>
      <w:r w:rsidR="00250713" w:rsidRPr="006D0328">
        <w:rPr>
          <w:rFonts w:ascii="Arial" w:hAnsi="Arial" w:cs="Arial"/>
          <w:sz w:val="20"/>
          <w:szCs w:val="20"/>
        </w:rPr>
        <w:t>;</w:t>
      </w:r>
    </w:p>
    <w:p w14:paraId="03A33589" w14:textId="77777777" w:rsidR="007B680B" w:rsidRPr="006D0328" w:rsidRDefault="007B680B"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Mijlpalen en deliverables</w:t>
      </w:r>
      <w:r w:rsidR="00250713" w:rsidRPr="006D0328">
        <w:rPr>
          <w:rFonts w:ascii="Arial" w:hAnsi="Arial" w:cs="Arial"/>
          <w:sz w:val="20"/>
          <w:szCs w:val="20"/>
        </w:rPr>
        <w:t>;</w:t>
      </w:r>
    </w:p>
    <w:p w14:paraId="274974C1" w14:textId="77777777" w:rsidR="007B680B" w:rsidRPr="006D0328" w:rsidRDefault="007B680B"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Administratie</w:t>
      </w:r>
      <w:r w:rsidR="00250713" w:rsidRPr="006D0328">
        <w:rPr>
          <w:rFonts w:ascii="Arial" w:hAnsi="Arial" w:cs="Arial"/>
          <w:sz w:val="20"/>
          <w:szCs w:val="20"/>
        </w:rPr>
        <w:t>;</w:t>
      </w:r>
    </w:p>
    <w:p w14:paraId="4810DB7E" w14:textId="77777777" w:rsidR="007B680B" w:rsidRPr="006D0328" w:rsidRDefault="007B680B"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Klantspecifiek</w:t>
      </w:r>
      <w:r w:rsidR="00250713" w:rsidRPr="006D0328">
        <w:rPr>
          <w:rFonts w:ascii="Arial" w:hAnsi="Arial" w:cs="Arial"/>
          <w:sz w:val="20"/>
          <w:szCs w:val="20"/>
        </w:rPr>
        <w:t>;</w:t>
      </w:r>
    </w:p>
    <w:p w14:paraId="49C14046" w14:textId="77777777" w:rsidR="007B680B" w:rsidRDefault="007B680B" w:rsidP="008A3401">
      <w:pPr>
        <w:pStyle w:val="OpsommingCijfers"/>
        <w:numPr>
          <w:ilvl w:val="0"/>
          <w:numId w:val="22"/>
        </w:numPr>
        <w:spacing w:line="360" w:lineRule="auto"/>
        <w:ind w:left="709" w:hanging="283"/>
        <w:rPr>
          <w:rFonts w:ascii="Arial" w:hAnsi="Arial" w:cs="Arial"/>
          <w:sz w:val="20"/>
          <w:szCs w:val="20"/>
        </w:rPr>
      </w:pPr>
      <w:r w:rsidRPr="00760EC3">
        <w:rPr>
          <w:rFonts w:ascii="Arial" w:hAnsi="Arial" w:cs="Arial"/>
          <w:sz w:val="20"/>
          <w:szCs w:val="20"/>
        </w:rPr>
        <w:t>Inrichten porta</w:t>
      </w:r>
      <w:r w:rsidR="00466449">
        <w:rPr>
          <w:rFonts w:ascii="Arial" w:hAnsi="Arial" w:cs="Arial"/>
          <w:sz w:val="20"/>
          <w:szCs w:val="20"/>
        </w:rPr>
        <w:t>al</w:t>
      </w:r>
      <w:r w:rsidR="00760EC3">
        <w:rPr>
          <w:rFonts w:ascii="Arial" w:hAnsi="Arial" w:cs="Arial"/>
          <w:sz w:val="20"/>
          <w:szCs w:val="20"/>
        </w:rPr>
        <w:t xml:space="preserve"> gemeente Vlaardingen </w:t>
      </w:r>
      <w:r w:rsidRPr="00760EC3">
        <w:rPr>
          <w:rFonts w:ascii="Arial" w:hAnsi="Arial" w:cs="Arial"/>
          <w:sz w:val="20"/>
          <w:szCs w:val="20"/>
        </w:rPr>
        <w:t>incl. instructie gebruikers</w:t>
      </w:r>
      <w:r w:rsidR="00250713" w:rsidRPr="00760EC3">
        <w:rPr>
          <w:rFonts w:ascii="Arial" w:hAnsi="Arial" w:cs="Arial"/>
          <w:sz w:val="20"/>
          <w:szCs w:val="20"/>
        </w:rPr>
        <w:t>;</w:t>
      </w:r>
      <w:r w:rsidR="006E1196" w:rsidRPr="00760EC3">
        <w:rPr>
          <w:rFonts w:ascii="Arial" w:hAnsi="Arial" w:cs="Arial"/>
          <w:sz w:val="20"/>
          <w:szCs w:val="20"/>
        </w:rPr>
        <w:t xml:space="preserve"> </w:t>
      </w:r>
      <w:r w:rsidR="00EB4F74">
        <w:rPr>
          <w:rFonts w:ascii="Arial" w:hAnsi="Arial" w:cs="Arial"/>
          <w:sz w:val="20"/>
          <w:szCs w:val="20"/>
        </w:rPr>
        <w:t xml:space="preserve"> </w:t>
      </w:r>
    </w:p>
    <w:p w14:paraId="15CB8C8F" w14:textId="77777777" w:rsidR="00EB4F74" w:rsidRPr="004372E4" w:rsidRDefault="00EB4F74" w:rsidP="008A3401">
      <w:pPr>
        <w:pStyle w:val="OpsommingCijfers"/>
        <w:numPr>
          <w:ilvl w:val="0"/>
          <w:numId w:val="22"/>
        </w:numPr>
        <w:spacing w:line="360" w:lineRule="auto"/>
        <w:ind w:left="709" w:hanging="283"/>
        <w:rPr>
          <w:rFonts w:ascii="Arial" w:hAnsi="Arial" w:cs="Arial"/>
          <w:sz w:val="20"/>
          <w:szCs w:val="20"/>
        </w:rPr>
      </w:pPr>
      <w:r w:rsidRPr="004372E4">
        <w:rPr>
          <w:rFonts w:ascii="Arial" w:hAnsi="Arial" w:cs="Arial"/>
          <w:sz w:val="20"/>
          <w:szCs w:val="20"/>
        </w:rPr>
        <w:t>Portaal demo</w:t>
      </w:r>
    </w:p>
    <w:p w14:paraId="3CDBF63B" w14:textId="77777777" w:rsidR="007B680B" w:rsidRPr="006D0328" w:rsidRDefault="007B680B"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Benodigde inzet Opdrachtgever</w:t>
      </w:r>
      <w:r w:rsidR="00250713" w:rsidRPr="006D0328">
        <w:rPr>
          <w:rFonts w:ascii="Arial" w:hAnsi="Arial" w:cs="Arial"/>
          <w:sz w:val="20"/>
          <w:szCs w:val="20"/>
        </w:rPr>
        <w:t>;</w:t>
      </w:r>
    </w:p>
    <w:p w14:paraId="5D821CAF" w14:textId="77777777" w:rsidR="0039391E" w:rsidRPr="004372E4" w:rsidRDefault="007B680B" w:rsidP="008A3401">
      <w:pPr>
        <w:pStyle w:val="OpsommingCijfers"/>
        <w:numPr>
          <w:ilvl w:val="0"/>
          <w:numId w:val="22"/>
        </w:numPr>
        <w:spacing w:line="360" w:lineRule="auto"/>
        <w:ind w:left="709" w:hanging="283"/>
        <w:rPr>
          <w:rFonts w:ascii="Arial" w:hAnsi="Arial" w:cs="Arial"/>
          <w:sz w:val="20"/>
          <w:szCs w:val="20"/>
        </w:rPr>
      </w:pPr>
      <w:r w:rsidRPr="004372E4">
        <w:rPr>
          <w:rFonts w:ascii="Arial" w:hAnsi="Arial" w:cs="Arial"/>
          <w:sz w:val="20"/>
          <w:szCs w:val="20"/>
        </w:rPr>
        <w:t>Ontvlechting huidige verwevenheid licenties gemeente Vlaardingen</w:t>
      </w:r>
      <w:r w:rsidR="00250713" w:rsidRPr="004372E4">
        <w:rPr>
          <w:rFonts w:ascii="Arial" w:hAnsi="Arial" w:cs="Arial"/>
          <w:sz w:val="20"/>
          <w:szCs w:val="20"/>
        </w:rPr>
        <w:t xml:space="preserve"> en Stroompwaarts</w:t>
      </w:r>
      <w:r w:rsidRPr="004372E4">
        <w:rPr>
          <w:rFonts w:ascii="Arial" w:hAnsi="Arial" w:cs="Arial"/>
          <w:sz w:val="20"/>
          <w:szCs w:val="20"/>
        </w:rPr>
        <w:t xml:space="preserve">. </w:t>
      </w:r>
    </w:p>
    <w:p w14:paraId="63934AF3" w14:textId="77777777" w:rsidR="000D66FD" w:rsidRPr="006D0328" w:rsidRDefault="000D66FD" w:rsidP="00854480">
      <w:pPr>
        <w:pStyle w:val="OpsommingCijfers"/>
        <w:numPr>
          <w:ilvl w:val="0"/>
          <w:numId w:val="0"/>
        </w:numPr>
        <w:spacing w:line="360" w:lineRule="auto"/>
        <w:ind w:left="227"/>
        <w:rPr>
          <w:rFonts w:ascii="Arial" w:hAnsi="Arial" w:cs="Arial"/>
          <w:sz w:val="20"/>
          <w:szCs w:val="20"/>
        </w:rPr>
      </w:pPr>
    </w:p>
    <w:p w14:paraId="24AF4344" w14:textId="77777777" w:rsidR="000D66FD" w:rsidRPr="006D0328" w:rsidRDefault="00BE275D" w:rsidP="00346F1B">
      <w:pPr>
        <w:pStyle w:val="Kop3"/>
        <w:rPr>
          <w:rFonts w:ascii="Arial" w:hAnsi="Arial" w:cs="Arial"/>
          <w:sz w:val="20"/>
        </w:rPr>
      </w:pPr>
      <w:bookmarkStart w:id="317" w:name="_Toc153303413"/>
      <w:r w:rsidRPr="006D0328">
        <w:rPr>
          <w:rFonts w:ascii="Arial" w:hAnsi="Arial" w:cs="Arial"/>
          <w:sz w:val="20"/>
        </w:rPr>
        <w:t>A</w:t>
      </w:r>
      <w:r w:rsidR="000D66FD" w:rsidRPr="006D0328">
        <w:rPr>
          <w:rFonts w:ascii="Arial" w:hAnsi="Arial" w:cs="Arial"/>
          <w:sz w:val="20"/>
        </w:rPr>
        <w:t>dvisering en levering COTS-software incl. de bijbehorende SAM dienstverlening</w:t>
      </w:r>
      <w:r w:rsidR="00111A05" w:rsidRPr="006D0328">
        <w:rPr>
          <w:rFonts w:ascii="Arial" w:hAnsi="Arial" w:cs="Arial"/>
          <w:sz w:val="20"/>
        </w:rPr>
        <w:t xml:space="preserve"> basis beheer</w:t>
      </w:r>
      <w:r w:rsidR="000D66FD" w:rsidRPr="006D0328">
        <w:rPr>
          <w:rFonts w:ascii="Arial" w:hAnsi="Arial" w:cs="Arial"/>
          <w:sz w:val="20"/>
        </w:rPr>
        <w:t>,</w:t>
      </w:r>
      <w:r w:rsidR="00DB1972" w:rsidRPr="006D0328">
        <w:rPr>
          <w:rFonts w:ascii="Arial" w:hAnsi="Arial" w:cs="Arial"/>
          <w:sz w:val="20"/>
        </w:rPr>
        <w:t xml:space="preserve"> </w:t>
      </w:r>
      <w:r w:rsidR="000D66FD" w:rsidRPr="006D0328">
        <w:rPr>
          <w:rFonts w:ascii="Arial" w:hAnsi="Arial" w:cs="Arial"/>
          <w:sz w:val="20"/>
        </w:rPr>
        <w:t>kwaliteitsonderdeel SG 2.</w:t>
      </w:r>
      <w:r w:rsidR="00963617" w:rsidRPr="006D0328">
        <w:rPr>
          <w:rFonts w:ascii="Arial" w:hAnsi="Arial" w:cs="Arial"/>
          <w:sz w:val="20"/>
        </w:rPr>
        <w:t>2</w:t>
      </w:r>
      <w:bookmarkEnd w:id="317"/>
    </w:p>
    <w:p w14:paraId="72B44C42" w14:textId="77777777" w:rsidR="000D66FD" w:rsidRPr="006D0328" w:rsidRDefault="000D66FD" w:rsidP="00DB1972">
      <w:pPr>
        <w:pStyle w:val="OpsommingCijfers"/>
        <w:numPr>
          <w:ilvl w:val="0"/>
          <w:numId w:val="0"/>
        </w:numPr>
        <w:spacing w:line="360" w:lineRule="auto"/>
        <w:ind w:left="227"/>
        <w:rPr>
          <w:rFonts w:ascii="Arial" w:hAnsi="Arial" w:cs="Arial"/>
          <w:sz w:val="20"/>
          <w:szCs w:val="20"/>
        </w:rPr>
      </w:pPr>
      <w:r w:rsidRPr="006D0328">
        <w:rPr>
          <w:rFonts w:ascii="Arial" w:hAnsi="Arial" w:cs="Arial"/>
          <w:sz w:val="20"/>
          <w:szCs w:val="20"/>
        </w:rPr>
        <w:t>Beschrijf – op max. 4 blz. A4 met lettertype Arial 10pt. en regelafstand 1</w:t>
      </w:r>
      <w:r w:rsidR="004372E4">
        <w:rPr>
          <w:rFonts w:ascii="Arial" w:hAnsi="Arial" w:cs="Arial"/>
          <w:sz w:val="20"/>
          <w:szCs w:val="20"/>
        </w:rPr>
        <w:t xml:space="preserve"> </w:t>
      </w:r>
      <w:r w:rsidR="004372E4" w:rsidRPr="006D0328">
        <w:rPr>
          <w:rFonts w:ascii="Arial" w:hAnsi="Arial" w:cs="Arial"/>
          <w:sz w:val="20"/>
          <w:szCs w:val="20"/>
        </w:rPr>
        <w:t xml:space="preserve">(indien dit aantal wordt overschreden, worden de extra blz. terzijde gelegd) – </w:t>
      </w:r>
      <w:r w:rsidRPr="006D0328">
        <w:rPr>
          <w:rFonts w:ascii="Arial" w:hAnsi="Arial" w:cs="Arial"/>
          <w:sz w:val="20"/>
          <w:szCs w:val="20"/>
        </w:rPr>
        <w:t xml:space="preserve">hoe u gedurende de looptijd van de </w:t>
      </w:r>
      <w:r w:rsidR="00DD5EBE">
        <w:rPr>
          <w:rFonts w:ascii="Arial" w:hAnsi="Arial" w:cs="Arial"/>
          <w:sz w:val="20"/>
          <w:szCs w:val="20"/>
        </w:rPr>
        <w:t>raam</w:t>
      </w:r>
      <w:r w:rsidRPr="006D0328">
        <w:rPr>
          <w:rFonts w:ascii="Arial" w:hAnsi="Arial" w:cs="Arial"/>
          <w:sz w:val="20"/>
          <w:szCs w:val="20"/>
        </w:rPr>
        <w:t xml:space="preserve">overeenkomst onderstaande </w:t>
      </w:r>
      <w:r w:rsidR="004372E4" w:rsidRPr="006D0328">
        <w:rPr>
          <w:rFonts w:ascii="Arial" w:hAnsi="Arial" w:cs="Arial"/>
          <w:sz w:val="20"/>
          <w:szCs w:val="20"/>
        </w:rPr>
        <w:t>aandachtspunten/</w:t>
      </w:r>
      <w:r w:rsidRPr="006D0328">
        <w:rPr>
          <w:rFonts w:ascii="Arial" w:hAnsi="Arial" w:cs="Arial"/>
          <w:sz w:val="20"/>
          <w:szCs w:val="20"/>
        </w:rPr>
        <w:t xml:space="preserve"> activiteiten borgt in de aangeboden </w:t>
      </w:r>
      <w:r w:rsidRPr="006D0328">
        <w:rPr>
          <w:rFonts w:ascii="Arial" w:hAnsi="Arial" w:cs="Arial"/>
          <w:sz w:val="20"/>
          <w:szCs w:val="20"/>
        </w:rPr>
        <w:lastRenderedPageBreak/>
        <w:t xml:space="preserve">dienstverlening m.b.t. </w:t>
      </w:r>
      <w:r w:rsidR="00DB1972" w:rsidRPr="006D0328">
        <w:rPr>
          <w:rFonts w:ascii="Arial" w:hAnsi="Arial" w:cs="Arial"/>
          <w:sz w:val="20"/>
          <w:szCs w:val="20"/>
        </w:rPr>
        <w:t>advisering en levering COTS-software incl. de bijbehorende SAM dienstverlening</w:t>
      </w:r>
      <w:r w:rsidR="00111A05" w:rsidRPr="006D0328">
        <w:rPr>
          <w:rFonts w:ascii="Arial" w:hAnsi="Arial" w:cs="Arial"/>
          <w:sz w:val="20"/>
          <w:szCs w:val="20"/>
        </w:rPr>
        <w:t xml:space="preserve"> basis beheer</w:t>
      </w:r>
      <w:r w:rsidRPr="006D0328">
        <w:rPr>
          <w:rFonts w:ascii="Arial" w:hAnsi="Arial" w:cs="Arial"/>
          <w:sz w:val="20"/>
          <w:szCs w:val="20"/>
        </w:rPr>
        <w:t>. Voeg desgewenst een apart document met schermafbeeldingen van het portaal bij (dit wordt niet meegeteld bij de max. 4 blz. A4).</w:t>
      </w:r>
    </w:p>
    <w:p w14:paraId="09DE87E6" w14:textId="77777777" w:rsidR="000D66FD" w:rsidRPr="006D0328" w:rsidRDefault="000D66FD" w:rsidP="000D66FD">
      <w:pPr>
        <w:pStyle w:val="OpsommingCijfers"/>
        <w:numPr>
          <w:ilvl w:val="0"/>
          <w:numId w:val="0"/>
        </w:numPr>
        <w:spacing w:line="360" w:lineRule="auto"/>
        <w:ind w:left="227"/>
        <w:rPr>
          <w:rFonts w:ascii="Arial" w:hAnsi="Arial" w:cs="Arial"/>
          <w:sz w:val="20"/>
          <w:szCs w:val="20"/>
        </w:rPr>
      </w:pPr>
      <w:r w:rsidRPr="006D0328">
        <w:rPr>
          <w:rFonts w:ascii="Arial" w:hAnsi="Arial" w:cs="Arial"/>
          <w:sz w:val="20"/>
          <w:szCs w:val="20"/>
        </w:rPr>
        <w:t>Eventuele bijlagen zijn toegestaan, mits deze alleen dienen ter verduidelijking van hetgeen reeds in de uitwerking is opgenomen, bijvoorbeeld een grafische weergave of stroomschema. De bijlagen mogen geen nieuwe informatie bevatten. Indien meer dan het aantal opgegeven pagina’s wordt ingediend, wordt het teveel aan pagina’s niet meegenomen in de beoordeling. De beschrijving van advisering en levering COTS-software incl. de bijbehorende SAM dienstverlening, mag niet afwijken van de in het bestek omschreven eisen, echter kan de eisen overtreffen</w:t>
      </w:r>
      <w:r w:rsidR="00DB1972" w:rsidRPr="006D0328">
        <w:rPr>
          <w:rFonts w:ascii="Arial" w:hAnsi="Arial" w:cs="Arial"/>
          <w:sz w:val="20"/>
          <w:szCs w:val="20"/>
        </w:rPr>
        <w:t>, daar waar eisen ontbreken invulling geven aan de door u aangeboden dienstverlening</w:t>
      </w:r>
      <w:r w:rsidRPr="006D0328">
        <w:rPr>
          <w:rFonts w:ascii="Arial" w:hAnsi="Arial" w:cs="Arial"/>
          <w:sz w:val="20"/>
          <w:szCs w:val="20"/>
        </w:rPr>
        <w:t>.</w:t>
      </w:r>
    </w:p>
    <w:p w14:paraId="39104936" w14:textId="77777777" w:rsidR="000D66FD" w:rsidRPr="006D0328" w:rsidRDefault="000D66FD" w:rsidP="00BE275D">
      <w:pPr>
        <w:pStyle w:val="Stijl1"/>
        <w:ind w:left="227"/>
        <w:rPr>
          <w:rFonts w:ascii="Arial" w:hAnsi="Arial" w:cs="Arial"/>
        </w:rPr>
      </w:pPr>
      <w:r w:rsidRPr="006D0328">
        <w:rPr>
          <w:rFonts w:ascii="Arial" w:hAnsi="Arial" w:cs="Arial"/>
        </w:rPr>
        <w:t>Opdrachtgever wens</w:t>
      </w:r>
      <w:r w:rsidR="00A952E8">
        <w:rPr>
          <w:rFonts w:ascii="Arial" w:hAnsi="Arial" w:cs="Arial"/>
        </w:rPr>
        <w:t>t</w:t>
      </w:r>
      <w:r w:rsidRPr="006D0328">
        <w:rPr>
          <w:rFonts w:ascii="Arial" w:hAnsi="Arial" w:cs="Arial"/>
        </w:rPr>
        <w:t xml:space="preserve"> volledig te worden ontzorgd bij het verwervingsproces en wil</w:t>
      </w:r>
      <w:r w:rsidR="00760EC3">
        <w:rPr>
          <w:rFonts w:ascii="Arial" w:hAnsi="Arial" w:cs="Arial"/>
        </w:rPr>
        <w:t>len</w:t>
      </w:r>
      <w:r w:rsidRPr="006D0328">
        <w:rPr>
          <w:rFonts w:ascii="Arial" w:hAnsi="Arial" w:cs="Arial"/>
        </w:rPr>
        <w:t xml:space="preserve"> daartoe een Opdrachtnemer contracteren die zowel een breed assortiment kan leveren als hoogwaardige dienstverlening biedt (advies en ondersteuning), incl. </w:t>
      </w:r>
      <w:r w:rsidR="00760EC3">
        <w:rPr>
          <w:rFonts w:ascii="Arial" w:hAnsi="Arial" w:cs="Arial"/>
        </w:rPr>
        <w:t>voor elk een</w:t>
      </w:r>
      <w:r w:rsidRPr="006D0328">
        <w:rPr>
          <w:rFonts w:ascii="Arial" w:hAnsi="Arial" w:cs="Arial"/>
        </w:rPr>
        <w:t xml:space="preserve"> geavanceerd portaal. Inschrijver wordt uitgenodigd zijn toegevoegde waarde op dit onderdeel zo concreet mogelijk uiteen te zetten, waarbij ten minste moet worden ingegaan op de volgende punten:</w:t>
      </w:r>
    </w:p>
    <w:p w14:paraId="40D58179" w14:textId="77777777" w:rsidR="000D66FD" w:rsidRPr="006D0328"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 xml:space="preserve">Contractregistratie en -beheer, incl. rapportages dienaangaande (ook wat </w:t>
      </w:r>
      <w:r w:rsidR="004372E4" w:rsidRPr="006D0328">
        <w:rPr>
          <w:rFonts w:ascii="Arial" w:hAnsi="Arial" w:cs="Arial"/>
          <w:sz w:val="20"/>
          <w:szCs w:val="20"/>
        </w:rPr>
        <w:t>betreft compliance</w:t>
      </w:r>
      <w:r w:rsidRPr="006D0328">
        <w:rPr>
          <w:rFonts w:ascii="Arial" w:hAnsi="Arial" w:cs="Arial"/>
          <w:sz w:val="20"/>
          <w:szCs w:val="20"/>
        </w:rPr>
        <w:t>).</w:t>
      </w:r>
    </w:p>
    <w:p w14:paraId="59D4C52A" w14:textId="77777777" w:rsidR="000D66FD" w:rsidRPr="006D0328"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Beschrijving verwervingsproces (offerte, bestelling, levering, facturatie, etc.).</w:t>
      </w:r>
    </w:p>
    <w:p w14:paraId="529CBDAA" w14:textId="77777777" w:rsidR="000D66FD" w:rsidRPr="006D0328"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Tijdige proactieve notificatie m.b.t. aanstaande “deadlines” (opzegging, verlenging, etc.)</w:t>
      </w:r>
    </w:p>
    <w:p w14:paraId="622501B1" w14:textId="77777777" w:rsidR="000D66FD" w:rsidRPr="006D0328"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Advies m.b.t. licentiemodellen, -voorwaarden en dergelijke, incl. proactief, leveranciersonafhankelijk advies over marktontwikkelingen (zoals m.b.t. licentievoorwaarden).</w:t>
      </w:r>
    </w:p>
    <w:p w14:paraId="40BEC276" w14:textId="77777777" w:rsidR="000D66FD" w:rsidRPr="006D0328"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Advies specifiek m.b.t. Microsoft resp. overige leveranciers incl. eventuele relevante certificeringen dienaangaande.</w:t>
      </w:r>
    </w:p>
    <w:p w14:paraId="7136F691" w14:textId="77777777" w:rsidR="000D66FD" w:rsidRPr="006D0328"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Advies en ondersteuning m.b.t. audits, true-ups, etc.</w:t>
      </w:r>
    </w:p>
    <w:p w14:paraId="649E0060" w14:textId="77777777" w:rsidR="000D66FD" w:rsidRPr="006D0328"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Exitstrategie met het oog op (al dan niet tussentijdse) contractbeëindiging, incl. daartoe benodigde doorlooptijd.</w:t>
      </w:r>
    </w:p>
    <w:p w14:paraId="1C814BB4" w14:textId="77777777" w:rsidR="000D66FD" w:rsidRPr="006D0328"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 xml:space="preserve">Assortiment: relevante (al dan niet specifiek gemeentelijke) COTS-software en aanverwante dienstverlening, incl. (partner)status m.b.t. betreffende </w:t>
      </w:r>
      <w:r w:rsidR="004372E4" w:rsidRPr="006D0328">
        <w:rPr>
          <w:rFonts w:ascii="Arial" w:hAnsi="Arial" w:cs="Arial"/>
          <w:sz w:val="20"/>
          <w:szCs w:val="20"/>
        </w:rPr>
        <w:t>leveranciers/</w:t>
      </w:r>
      <w:r w:rsidRPr="006D0328">
        <w:rPr>
          <w:rFonts w:ascii="Arial" w:hAnsi="Arial" w:cs="Arial"/>
          <w:sz w:val="20"/>
          <w:szCs w:val="20"/>
        </w:rPr>
        <w:t xml:space="preserve"> fabrikanten.</w:t>
      </w:r>
    </w:p>
    <w:p w14:paraId="2741F04A" w14:textId="77777777" w:rsidR="000D66FD" w:rsidRPr="006D0328"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Levering “tweedehands” licenties.</w:t>
      </w:r>
    </w:p>
    <w:p w14:paraId="27AC0DB1" w14:textId="77777777" w:rsidR="000D66FD" w:rsidRPr="006E1196" w:rsidRDefault="000D66FD"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 xml:space="preserve">Functionaliteiten van </w:t>
      </w:r>
      <w:r w:rsidR="00760EC3">
        <w:rPr>
          <w:rFonts w:ascii="Arial" w:hAnsi="Arial" w:cs="Arial"/>
          <w:sz w:val="20"/>
          <w:szCs w:val="20"/>
        </w:rPr>
        <w:t>de portalen</w:t>
      </w:r>
      <w:r w:rsidRPr="006D0328">
        <w:rPr>
          <w:rFonts w:ascii="Arial" w:hAnsi="Arial" w:cs="Arial"/>
          <w:sz w:val="20"/>
          <w:szCs w:val="20"/>
        </w:rPr>
        <w:t>, inclusief</w:t>
      </w:r>
      <w:r w:rsidRPr="006E1196">
        <w:rPr>
          <w:rFonts w:ascii="Arial" w:hAnsi="Arial" w:cs="Arial"/>
          <w:sz w:val="20"/>
          <w:szCs w:val="20"/>
        </w:rPr>
        <w:t xml:space="preserve"> betreffende rol bij voornoemde punten.</w:t>
      </w:r>
    </w:p>
    <w:p w14:paraId="0E960BBB" w14:textId="77777777" w:rsidR="00963617" w:rsidRDefault="00963617" w:rsidP="00963617">
      <w:pPr>
        <w:pStyle w:val="OpsommingCijfers"/>
        <w:numPr>
          <w:ilvl w:val="0"/>
          <w:numId w:val="0"/>
        </w:numPr>
        <w:spacing w:line="360" w:lineRule="auto"/>
        <w:rPr>
          <w:rFonts w:ascii="Arial" w:hAnsi="Arial" w:cs="Arial"/>
          <w:sz w:val="20"/>
          <w:szCs w:val="20"/>
        </w:rPr>
      </w:pPr>
    </w:p>
    <w:p w14:paraId="2D4CC2E7" w14:textId="77777777" w:rsidR="00861CC5" w:rsidRDefault="00861CC5" w:rsidP="00963617">
      <w:pPr>
        <w:pStyle w:val="OpsommingCijfers"/>
        <w:numPr>
          <w:ilvl w:val="0"/>
          <w:numId w:val="0"/>
        </w:numPr>
        <w:spacing w:line="360" w:lineRule="auto"/>
        <w:rPr>
          <w:rFonts w:ascii="Arial" w:hAnsi="Arial" w:cs="Arial"/>
          <w:sz w:val="20"/>
          <w:szCs w:val="20"/>
        </w:rPr>
      </w:pPr>
    </w:p>
    <w:p w14:paraId="74DDD3B5" w14:textId="77777777" w:rsidR="00861CC5" w:rsidRPr="006D0328" w:rsidRDefault="00861CC5" w:rsidP="00963617">
      <w:pPr>
        <w:pStyle w:val="OpsommingCijfers"/>
        <w:numPr>
          <w:ilvl w:val="0"/>
          <w:numId w:val="0"/>
        </w:numPr>
        <w:spacing w:line="360" w:lineRule="auto"/>
        <w:rPr>
          <w:rFonts w:ascii="Arial" w:hAnsi="Arial" w:cs="Arial"/>
          <w:sz w:val="20"/>
          <w:szCs w:val="20"/>
        </w:rPr>
      </w:pPr>
    </w:p>
    <w:p w14:paraId="7D0FC501" w14:textId="77777777" w:rsidR="00963617" w:rsidRPr="006D0328" w:rsidRDefault="00963617" w:rsidP="00346F1B">
      <w:pPr>
        <w:pStyle w:val="Kop3"/>
        <w:rPr>
          <w:rFonts w:ascii="Arial" w:hAnsi="Arial" w:cs="Arial"/>
          <w:sz w:val="20"/>
        </w:rPr>
      </w:pPr>
      <w:bookmarkStart w:id="318" w:name="_Toc153303414"/>
      <w:r w:rsidRPr="006D0328">
        <w:rPr>
          <w:rFonts w:ascii="Arial" w:hAnsi="Arial" w:cs="Arial"/>
          <w:sz w:val="20"/>
        </w:rPr>
        <w:lastRenderedPageBreak/>
        <w:t>Optioneel uitgebreide beheer (SAM-dienstverlening) kwaliteitsonderdeel SG 2.3</w:t>
      </w:r>
      <w:bookmarkEnd w:id="318"/>
    </w:p>
    <w:p w14:paraId="6105BA1D" w14:textId="77777777" w:rsidR="00CE79AA" w:rsidRPr="006D0328" w:rsidRDefault="00CE79AA" w:rsidP="00CE79AA">
      <w:pPr>
        <w:pStyle w:val="OpsommingCijfers"/>
        <w:numPr>
          <w:ilvl w:val="0"/>
          <w:numId w:val="0"/>
        </w:numPr>
        <w:ind w:left="360"/>
        <w:rPr>
          <w:rFonts w:ascii="Arial" w:hAnsi="Arial" w:cs="Arial"/>
          <w:sz w:val="20"/>
          <w:szCs w:val="20"/>
        </w:rPr>
      </w:pPr>
      <w:r w:rsidRPr="006D0328">
        <w:rPr>
          <w:rFonts w:ascii="Arial" w:hAnsi="Arial" w:cs="Arial"/>
          <w:sz w:val="20"/>
          <w:szCs w:val="20"/>
        </w:rPr>
        <w:t>Beschrijf – op max. 3 blz. A4 met lettertype Arial 10pt. en regelafstand 1</w:t>
      </w:r>
      <w:r w:rsidR="004372E4">
        <w:rPr>
          <w:rFonts w:ascii="Arial" w:hAnsi="Arial" w:cs="Arial"/>
          <w:sz w:val="20"/>
          <w:szCs w:val="20"/>
        </w:rPr>
        <w:t xml:space="preserve"> </w:t>
      </w:r>
      <w:r w:rsidR="004372E4" w:rsidRPr="006D0328">
        <w:rPr>
          <w:rFonts w:ascii="Arial" w:hAnsi="Arial" w:cs="Arial"/>
          <w:sz w:val="20"/>
          <w:szCs w:val="20"/>
        </w:rPr>
        <w:t xml:space="preserve">(indien dit aantal wordt overschreden, worden de extra blz. terzijde gelegd) – </w:t>
      </w:r>
      <w:r w:rsidRPr="006D0328">
        <w:rPr>
          <w:rFonts w:ascii="Arial" w:hAnsi="Arial" w:cs="Arial"/>
          <w:sz w:val="20"/>
          <w:szCs w:val="20"/>
        </w:rPr>
        <w:t xml:space="preserve">hoe u gedurende de looptijd van de </w:t>
      </w:r>
      <w:r w:rsidR="00DD5EBE">
        <w:rPr>
          <w:rFonts w:ascii="Arial" w:hAnsi="Arial" w:cs="Arial"/>
          <w:sz w:val="20"/>
          <w:szCs w:val="20"/>
        </w:rPr>
        <w:t>raam</w:t>
      </w:r>
      <w:r w:rsidRPr="006D0328">
        <w:rPr>
          <w:rFonts w:ascii="Arial" w:hAnsi="Arial" w:cs="Arial"/>
          <w:sz w:val="20"/>
          <w:szCs w:val="20"/>
        </w:rPr>
        <w:t xml:space="preserve">overeenkomst onderstaande </w:t>
      </w:r>
      <w:r w:rsidR="004372E4" w:rsidRPr="006D0328">
        <w:rPr>
          <w:rFonts w:ascii="Arial" w:hAnsi="Arial" w:cs="Arial"/>
          <w:sz w:val="20"/>
          <w:szCs w:val="20"/>
        </w:rPr>
        <w:t>aandachtspunten/</w:t>
      </w:r>
      <w:r w:rsidRPr="006D0328">
        <w:rPr>
          <w:rFonts w:ascii="Arial" w:hAnsi="Arial" w:cs="Arial"/>
          <w:sz w:val="20"/>
          <w:szCs w:val="20"/>
        </w:rPr>
        <w:t xml:space="preserve"> activiteiten borgt in de aangeboden dienstverlening m.b.t. het optionele uitgebreide beheer (SAM-dienstverlening) als </w:t>
      </w:r>
      <w:r w:rsidR="0060446F" w:rsidRPr="006D0328">
        <w:rPr>
          <w:rFonts w:ascii="Arial" w:hAnsi="Arial" w:cs="Arial"/>
          <w:sz w:val="20"/>
          <w:szCs w:val="20"/>
        </w:rPr>
        <w:t xml:space="preserve">dus </w:t>
      </w:r>
      <w:r w:rsidRPr="006D0328">
        <w:rPr>
          <w:rFonts w:ascii="Arial" w:hAnsi="Arial" w:cs="Arial"/>
          <w:sz w:val="20"/>
          <w:szCs w:val="20"/>
        </w:rPr>
        <w:t xml:space="preserve">extra </w:t>
      </w:r>
      <w:r w:rsidR="004372E4" w:rsidRPr="006D0328">
        <w:rPr>
          <w:rFonts w:ascii="Arial" w:hAnsi="Arial" w:cs="Arial"/>
          <w:sz w:val="20"/>
          <w:szCs w:val="20"/>
        </w:rPr>
        <w:t>boven op</w:t>
      </w:r>
      <w:r w:rsidRPr="006D0328">
        <w:rPr>
          <w:rFonts w:ascii="Arial" w:hAnsi="Arial" w:cs="Arial"/>
          <w:sz w:val="20"/>
          <w:szCs w:val="20"/>
        </w:rPr>
        <w:t xml:space="preserve"> het basis beheer. </w:t>
      </w:r>
    </w:p>
    <w:p w14:paraId="33C1C307" w14:textId="77777777" w:rsidR="00963617" w:rsidRPr="006D0328" w:rsidRDefault="00963617" w:rsidP="00963617">
      <w:pPr>
        <w:pStyle w:val="OpsommingCijfers"/>
        <w:numPr>
          <w:ilvl w:val="0"/>
          <w:numId w:val="0"/>
        </w:numPr>
        <w:ind w:left="360"/>
        <w:rPr>
          <w:rFonts w:ascii="Arial" w:hAnsi="Arial" w:cs="Arial"/>
          <w:sz w:val="20"/>
          <w:szCs w:val="20"/>
        </w:rPr>
      </w:pPr>
    </w:p>
    <w:p w14:paraId="2B63AAE0" w14:textId="77777777" w:rsidR="00005DB3" w:rsidRPr="006D0328" w:rsidRDefault="00005DB3" w:rsidP="00B14BB6">
      <w:pPr>
        <w:pStyle w:val="OpsommingCijfers"/>
        <w:numPr>
          <w:ilvl w:val="0"/>
          <w:numId w:val="0"/>
        </w:numPr>
        <w:spacing w:line="360" w:lineRule="auto"/>
        <w:ind w:left="360"/>
        <w:rPr>
          <w:rFonts w:ascii="Arial" w:hAnsi="Arial" w:cs="Arial"/>
          <w:sz w:val="20"/>
          <w:szCs w:val="20"/>
        </w:rPr>
      </w:pPr>
      <w:r w:rsidRPr="006D0328">
        <w:rPr>
          <w:rFonts w:ascii="Arial" w:hAnsi="Arial" w:cs="Arial"/>
          <w:sz w:val="20"/>
          <w:szCs w:val="20"/>
        </w:rPr>
        <w:t>Opdrachtgever wens</w:t>
      </w:r>
      <w:r w:rsidR="00A952E8">
        <w:rPr>
          <w:rFonts w:ascii="Arial" w:hAnsi="Arial" w:cs="Arial"/>
          <w:sz w:val="20"/>
          <w:szCs w:val="20"/>
        </w:rPr>
        <w:t>t</w:t>
      </w:r>
      <w:r w:rsidRPr="006D0328">
        <w:rPr>
          <w:rFonts w:ascii="Arial" w:hAnsi="Arial" w:cs="Arial"/>
          <w:sz w:val="20"/>
          <w:szCs w:val="20"/>
        </w:rPr>
        <w:t xml:space="preserve"> volledig te worden ontzorgd bij </w:t>
      </w:r>
      <w:r w:rsidR="00CE79AA" w:rsidRPr="006D0328">
        <w:rPr>
          <w:rFonts w:ascii="Arial" w:hAnsi="Arial" w:cs="Arial"/>
          <w:sz w:val="20"/>
          <w:szCs w:val="20"/>
        </w:rPr>
        <w:t xml:space="preserve">de uitgebreide </w:t>
      </w:r>
      <w:r w:rsidRPr="006D0328">
        <w:rPr>
          <w:rFonts w:ascii="Arial" w:hAnsi="Arial" w:cs="Arial"/>
          <w:sz w:val="20"/>
          <w:szCs w:val="20"/>
        </w:rPr>
        <w:t>Software Assetmanagement dienstverlening en wil daartoe een Opdrachtnemer contracteren die een hoogwaardige dienstverlening biedt (advies en ondersteuning), middel van adequate implementatie van geautomatiseerde SAM-tooling. Inschrijver wordt uitgenodigd zijn toegevoegde waarde op dit onderdeel zo concreet mogelijk uiteen te zetten</w:t>
      </w:r>
      <w:r w:rsidR="00CE79AA" w:rsidRPr="006D0328">
        <w:rPr>
          <w:rFonts w:ascii="Arial" w:hAnsi="Arial" w:cs="Arial"/>
          <w:sz w:val="20"/>
          <w:szCs w:val="20"/>
        </w:rPr>
        <w:t>. Uitgangspunt is een gecontroleerd up to date en just in time effectief en efficiënt gebruik van nieuwe en bestaande softwarelicenties en waar nodig adequate opwaartse en neerwaartse bijstellingen hiervan.</w:t>
      </w:r>
      <w:r w:rsidRPr="006D0328">
        <w:rPr>
          <w:rFonts w:ascii="Arial" w:hAnsi="Arial" w:cs="Arial"/>
          <w:sz w:val="20"/>
          <w:szCs w:val="20"/>
        </w:rPr>
        <w:t xml:space="preserve"> </w:t>
      </w:r>
      <w:r w:rsidR="00CE79AA" w:rsidRPr="006D0328">
        <w:rPr>
          <w:rFonts w:ascii="Arial" w:hAnsi="Arial" w:cs="Arial"/>
          <w:sz w:val="20"/>
          <w:szCs w:val="20"/>
        </w:rPr>
        <w:t>Er dient</w:t>
      </w:r>
      <w:r w:rsidRPr="006D0328">
        <w:rPr>
          <w:rFonts w:ascii="Arial" w:hAnsi="Arial" w:cs="Arial"/>
          <w:sz w:val="20"/>
          <w:szCs w:val="20"/>
        </w:rPr>
        <w:t xml:space="preserve"> ten minste </w:t>
      </w:r>
      <w:r w:rsidR="00CE79AA" w:rsidRPr="006D0328">
        <w:rPr>
          <w:rFonts w:ascii="Arial" w:hAnsi="Arial" w:cs="Arial"/>
          <w:sz w:val="20"/>
          <w:szCs w:val="20"/>
        </w:rPr>
        <w:t>te</w:t>
      </w:r>
      <w:r w:rsidRPr="006D0328">
        <w:rPr>
          <w:rFonts w:ascii="Arial" w:hAnsi="Arial" w:cs="Arial"/>
          <w:sz w:val="20"/>
          <w:szCs w:val="20"/>
        </w:rPr>
        <w:t xml:space="preserve"> worden ingegaan op de volgende punten:</w:t>
      </w:r>
    </w:p>
    <w:p w14:paraId="299F2A38" w14:textId="77777777" w:rsidR="00005DB3" w:rsidRPr="006D0328" w:rsidRDefault="00005DB3"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Realtime inventarisaties</w:t>
      </w:r>
      <w:r w:rsidR="0060446F" w:rsidRPr="006D0328">
        <w:rPr>
          <w:rFonts w:ascii="Arial" w:hAnsi="Arial" w:cs="Arial"/>
          <w:sz w:val="20"/>
          <w:szCs w:val="20"/>
        </w:rPr>
        <w:t>;</w:t>
      </w:r>
    </w:p>
    <w:p w14:paraId="5A236DD3" w14:textId="77777777" w:rsidR="00005DB3" w:rsidRPr="006D0328" w:rsidRDefault="00005DB3"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Periodieke rapportages</w:t>
      </w:r>
      <w:r w:rsidR="0060446F" w:rsidRPr="006D0328">
        <w:rPr>
          <w:rFonts w:ascii="Arial" w:hAnsi="Arial" w:cs="Arial"/>
          <w:sz w:val="20"/>
          <w:szCs w:val="20"/>
        </w:rPr>
        <w:t>;</w:t>
      </w:r>
    </w:p>
    <w:p w14:paraId="1C391C6F" w14:textId="77777777" w:rsidR="00005DB3" w:rsidRPr="006D0328" w:rsidRDefault="00005DB3"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Periodieke analyses van Opdrachtnemer</w:t>
      </w:r>
      <w:r w:rsidR="0060446F" w:rsidRPr="006D0328">
        <w:rPr>
          <w:rFonts w:ascii="Arial" w:hAnsi="Arial" w:cs="Arial"/>
          <w:sz w:val="20"/>
          <w:szCs w:val="20"/>
        </w:rPr>
        <w:t>;</w:t>
      </w:r>
    </w:p>
    <w:p w14:paraId="56048D90" w14:textId="77777777" w:rsidR="00005DB3" w:rsidRPr="006D0328" w:rsidRDefault="00005DB3"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Adviezen en uitvoering van goedgekeurde adviezen</w:t>
      </w:r>
      <w:r w:rsidR="0060446F" w:rsidRPr="006D0328">
        <w:rPr>
          <w:rFonts w:ascii="Arial" w:hAnsi="Arial" w:cs="Arial"/>
          <w:sz w:val="20"/>
          <w:szCs w:val="20"/>
        </w:rPr>
        <w:t>.</w:t>
      </w:r>
    </w:p>
    <w:p w14:paraId="07B7B2D8" w14:textId="77777777" w:rsidR="00005DB3" w:rsidRPr="006D0328" w:rsidRDefault="00005DB3" w:rsidP="00CE79AA">
      <w:pPr>
        <w:pStyle w:val="OpsommingCijfers"/>
        <w:numPr>
          <w:ilvl w:val="0"/>
          <w:numId w:val="0"/>
        </w:numPr>
        <w:spacing w:line="360" w:lineRule="auto"/>
        <w:ind w:left="360"/>
        <w:rPr>
          <w:rFonts w:ascii="Arial" w:hAnsi="Arial" w:cs="Arial"/>
          <w:sz w:val="20"/>
          <w:szCs w:val="20"/>
        </w:rPr>
      </w:pPr>
      <w:r w:rsidRPr="006D0328">
        <w:rPr>
          <w:rFonts w:ascii="Arial" w:hAnsi="Arial" w:cs="Arial"/>
          <w:sz w:val="20"/>
          <w:szCs w:val="20"/>
        </w:rPr>
        <w:t xml:space="preserve">U dient </w:t>
      </w:r>
      <w:r w:rsidR="00250713" w:rsidRPr="006D0328">
        <w:rPr>
          <w:rFonts w:ascii="Arial" w:hAnsi="Arial" w:cs="Arial"/>
          <w:sz w:val="20"/>
          <w:szCs w:val="20"/>
        </w:rPr>
        <w:t xml:space="preserve">bij </w:t>
      </w:r>
      <w:r w:rsidRPr="006D0328">
        <w:rPr>
          <w:rFonts w:ascii="Arial" w:hAnsi="Arial" w:cs="Arial"/>
          <w:sz w:val="20"/>
          <w:szCs w:val="20"/>
        </w:rPr>
        <w:t>uw</w:t>
      </w:r>
      <w:r w:rsidR="00CE79AA" w:rsidRPr="006D0328">
        <w:rPr>
          <w:rFonts w:ascii="Arial" w:hAnsi="Arial" w:cs="Arial"/>
          <w:sz w:val="20"/>
          <w:szCs w:val="20"/>
        </w:rPr>
        <w:t xml:space="preserve"> </w:t>
      </w:r>
      <w:r w:rsidRPr="006D0328">
        <w:rPr>
          <w:rFonts w:ascii="Arial" w:hAnsi="Arial" w:cs="Arial"/>
          <w:sz w:val="20"/>
          <w:szCs w:val="20"/>
        </w:rPr>
        <w:t>aangeboden SAM-dienstverlening inclusief een kosten- baten analyse te</w:t>
      </w:r>
    </w:p>
    <w:p w14:paraId="2D54C0AB" w14:textId="77777777" w:rsidR="00963617" w:rsidRPr="006D0328" w:rsidRDefault="00346F1B" w:rsidP="00CE79AA">
      <w:pPr>
        <w:pStyle w:val="OpsommingCijfers"/>
        <w:numPr>
          <w:ilvl w:val="0"/>
          <w:numId w:val="0"/>
        </w:numPr>
        <w:spacing w:line="360" w:lineRule="auto"/>
        <w:ind w:firstLine="360"/>
        <w:rPr>
          <w:rFonts w:ascii="Arial" w:hAnsi="Arial" w:cs="Arial"/>
          <w:sz w:val="20"/>
          <w:szCs w:val="20"/>
        </w:rPr>
      </w:pPr>
      <w:r w:rsidRPr="006D0328">
        <w:rPr>
          <w:rFonts w:ascii="Arial" w:hAnsi="Arial" w:cs="Arial"/>
          <w:sz w:val="20"/>
          <w:szCs w:val="20"/>
        </w:rPr>
        <w:t>b</w:t>
      </w:r>
      <w:r w:rsidR="00005DB3" w:rsidRPr="006D0328">
        <w:rPr>
          <w:rFonts w:ascii="Arial" w:hAnsi="Arial" w:cs="Arial"/>
          <w:sz w:val="20"/>
          <w:szCs w:val="20"/>
        </w:rPr>
        <w:t>eschrijven</w:t>
      </w:r>
      <w:r w:rsidR="00CE79AA" w:rsidRPr="006D0328">
        <w:rPr>
          <w:rFonts w:ascii="Arial" w:hAnsi="Arial" w:cs="Arial"/>
          <w:sz w:val="20"/>
          <w:szCs w:val="20"/>
        </w:rPr>
        <w:t>.</w:t>
      </w:r>
    </w:p>
    <w:p w14:paraId="27701C71" w14:textId="77777777" w:rsidR="00DB1972" w:rsidRPr="006D0328" w:rsidRDefault="002009EB" w:rsidP="00346F1B">
      <w:pPr>
        <w:pStyle w:val="Kop3"/>
        <w:rPr>
          <w:rFonts w:ascii="Arial" w:hAnsi="Arial" w:cs="Arial"/>
          <w:sz w:val="20"/>
        </w:rPr>
      </w:pPr>
      <w:bookmarkStart w:id="319" w:name="_Toc153303415"/>
      <w:r w:rsidRPr="006D0328">
        <w:rPr>
          <w:rFonts w:ascii="Arial" w:hAnsi="Arial" w:cs="Arial"/>
          <w:sz w:val="20"/>
        </w:rPr>
        <w:t>M</w:t>
      </w:r>
      <w:r w:rsidR="00DB1972" w:rsidRPr="006D0328">
        <w:rPr>
          <w:rFonts w:ascii="Arial" w:hAnsi="Arial" w:cs="Arial"/>
          <w:sz w:val="20"/>
        </w:rPr>
        <w:t>arktconformiteit en inkoopcondities, kwaliteitsonderdeel SG 2.</w:t>
      </w:r>
      <w:r w:rsidR="00963617" w:rsidRPr="006D0328">
        <w:rPr>
          <w:rFonts w:ascii="Arial" w:hAnsi="Arial" w:cs="Arial"/>
          <w:sz w:val="20"/>
        </w:rPr>
        <w:t>4</w:t>
      </w:r>
      <w:bookmarkEnd w:id="319"/>
    </w:p>
    <w:p w14:paraId="12FFD6FF" w14:textId="77777777" w:rsidR="000D66FD" w:rsidRPr="006D0328" w:rsidRDefault="000D66FD" w:rsidP="00854480">
      <w:pPr>
        <w:pStyle w:val="OpsommingCijfers"/>
        <w:numPr>
          <w:ilvl w:val="0"/>
          <w:numId w:val="0"/>
        </w:numPr>
        <w:spacing w:line="360" w:lineRule="auto"/>
        <w:ind w:left="227"/>
        <w:rPr>
          <w:rFonts w:ascii="Arial" w:hAnsi="Arial" w:cs="Arial"/>
          <w:sz w:val="20"/>
          <w:szCs w:val="20"/>
        </w:rPr>
      </w:pPr>
    </w:p>
    <w:p w14:paraId="7BE7B419" w14:textId="77777777" w:rsidR="00DB1972" w:rsidRPr="006D0328" w:rsidRDefault="00DB1972" w:rsidP="00DB1972">
      <w:pPr>
        <w:pStyle w:val="OpsommingCijfers"/>
        <w:numPr>
          <w:ilvl w:val="0"/>
          <w:numId w:val="0"/>
        </w:numPr>
        <w:spacing w:line="360" w:lineRule="auto"/>
        <w:ind w:left="227"/>
        <w:rPr>
          <w:rFonts w:ascii="Arial" w:hAnsi="Arial" w:cs="Arial"/>
          <w:sz w:val="20"/>
          <w:szCs w:val="20"/>
        </w:rPr>
      </w:pPr>
      <w:r w:rsidRPr="006D0328">
        <w:rPr>
          <w:rFonts w:ascii="Arial" w:hAnsi="Arial" w:cs="Arial"/>
          <w:sz w:val="20"/>
          <w:szCs w:val="20"/>
        </w:rPr>
        <w:t xml:space="preserve">Beschrijf – op max. 2 blz. A4 met lettertype Arial 10pt. en regelafstand 1 (indien dit aantal wordt overschreden, worden de extra blz. terzijde gelegd) – op welke wijze u ervoor zorgt dat de prijzen en condities waartegen Opdrachtgever de COTS-software en/of gerelateerde dienstverlening geleverd kan krijgen onder de </w:t>
      </w:r>
      <w:r w:rsidR="00DD5EBE">
        <w:rPr>
          <w:rFonts w:ascii="Arial" w:hAnsi="Arial" w:cs="Arial"/>
          <w:sz w:val="20"/>
          <w:szCs w:val="20"/>
        </w:rPr>
        <w:t>raam</w:t>
      </w:r>
      <w:r w:rsidRPr="006D0328">
        <w:rPr>
          <w:rFonts w:ascii="Arial" w:hAnsi="Arial" w:cs="Arial"/>
          <w:sz w:val="20"/>
          <w:szCs w:val="20"/>
        </w:rPr>
        <w:t>overeenkomst zo gunstig mogelijk zijn. Dit betreft dus niet een toelichting op het opslagpercentage maar op uw inkoopprijs bij de betreffende leverancier.</w:t>
      </w:r>
    </w:p>
    <w:p w14:paraId="02F51D85" w14:textId="77777777" w:rsidR="00DB1972" w:rsidRPr="006D0328" w:rsidRDefault="00DB1972" w:rsidP="00DB1972">
      <w:pPr>
        <w:rPr>
          <w:rFonts w:ascii="Arial" w:hAnsi="Arial" w:cs="Arial"/>
          <w:i/>
          <w:color w:val="000000"/>
        </w:rPr>
      </w:pPr>
    </w:p>
    <w:p w14:paraId="107A234D" w14:textId="77777777" w:rsidR="00DB1972" w:rsidRPr="006D0328" w:rsidRDefault="00DB1972" w:rsidP="00DB1972">
      <w:pPr>
        <w:pStyle w:val="OpsommingCijfers"/>
        <w:numPr>
          <w:ilvl w:val="0"/>
          <w:numId w:val="0"/>
        </w:numPr>
        <w:spacing w:line="360" w:lineRule="auto"/>
        <w:ind w:left="227"/>
        <w:rPr>
          <w:rFonts w:ascii="Arial" w:hAnsi="Arial" w:cs="Arial"/>
          <w:sz w:val="20"/>
          <w:szCs w:val="20"/>
        </w:rPr>
      </w:pPr>
      <w:r w:rsidRPr="006D0328">
        <w:rPr>
          <w:rFonts w:ascii="Arial" w:hAnsi="Arial" w:cs="Arial"/>
          <w:sz w:val="20"/>
          <w:szCs w:val="20"/>
        </w:rPr>
        <w:t>Inschrijver wordt uitgenodigd zijn toegevoegde waarde op dit onderdeel zo concreet mogelijk uiteen te zetten, waarbij ten minste moet worden ingegaan op de volgende punten:</w:t>
      </w:r>
    </w:p>
    <w:p w14:paraId="38A90C5B" w14:textId="77777777" w:rsidR="00DB1972" w:rsidRPr="006D0328" w:rsidRDefault="00DB1972"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De wijze waarop inschrijver standaard, middels special bids, etc. een zo l</w:t>
      </w:r>
      <w:r w:rsidR="00963617" w:rsidRPr="006D0328">
        <w:rPr>
          <w:rFonts w:ascii="Arial" w:hAnsi="Arial" w:cs="Arial"/>
          <w:sz w:val="20"/>
          <w:szCs w:val="20"/>
        </w:rPr>
        <w:t>a</w:t>
      </w:r>
      <w:r w:rsidRPr="006D0328">
        <w:rPr>
          <w:rFonts w:ascii="Arial" w:hAnsi="Arial" w:cs="Arial"/>
          <w:sz w:val="20"/>
          <w:szCs w:val="20"/>
        </w:rPr>
        <w:t>ag mogelijke</w:t>
      </w:r>
      <w:r w:rsidR="004E06D3">
        <w:rPr>
          <w:rFonts w:ascii="Arial" w:hAnsi="Arial" w:cs="Arial"/>
          <w:sz w:val="20"/>
          <w:szCs w:val="20"/>
        </w:rPr>
        <w:t xml:space="preserve"> </w:t>
      </w:r>
      <w:r w:rsidRPr="006D0328">
        <w:rPr>
          <w:rFonts w:ascii="Arial" w:hAnsi="Arial" w:cs="Arial"/>
          <w:sz w:val="20"/>
          <w:szCs w:val="20"/>
        </w:rPr>
        <w:t>inkoopprijs bedingt inzake COTS-software en/of aanverwante dienstverlening voor Opdrachtgever, maar bijvoorbeeld ook in groter verband (zoals alle lokale overheden)</w:t>
      </w:r>
      <w:r w:rsidR="0060446F" w:rsidRPr="006D0328">
        <w:rPr>
          <w:rFonts w:ascii="Arial" w:hAnsi="Arial" w:cs="Arial"/>
          <w:sz w:val="20"/>
          <w:szCs w:val="20"/>
        </w:rPr>
        <w:t>;</w:t>
      </w:r>
    </w:p>
    <w:p w14:paraId="484BBF32" w14:textId="77777777" w:rsidR="00DB1972" w:rsidRPr="006D0328" w:rsidRDefault="00DB1972"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lastRenderedPageBreak/>
        <w:t>Overige maatregelen, werkwijzen, etc. om Opdrachtgever de gunstigst mogelijke condities te kunnen bieden</w:t>
      </w:r>
      <w:r w:rsidR="0060446F" w:rsidRPr="006D0328">
        <w:rPr>
          <w:rFonts w:ascii="Arial" w:hAnsi="Arial" w:cs="Arial"/>
          <w:sz w:val="20"/>
          <w:szCs w:val="20"/>
        </w:rPr>
        <w:t>;</w:t>
      </w:r>
    </w:p>
    <w:p w14:paraId="1CF2CD96" w14:textId="77777777" w:rsidR="00DB1972" w:rsidRPr="006D0328" w:rsidRDefault="00DB1972" w:rsidP="008A3401">
      <w:pPr>
        <w:pStyle w:val="OpsommingCijfers"/>
        <w:numPr>
          <w:ilvl w:val="0"/>
          <w:numId w:val="22"/>
        </w:numPr>
        <w:spacing w:line="360" w:lineRule="auto"/>
        <w:ind w:left="709" w:hanging="283"/>
        <w:rPr>
          <w:rFonts w:ascii="Arial" w:hAnsi="Arial" w:cs="Arial"/>
          <w:sz w:val="20"/>
          <w:szCs w:val="20"/>
        </w:rPr>
      </w:pPr>
      <w:r w:rsidRPr="006D0328">
        <w:rPr>
          <w:rFonts w:ascii="Arial" w:hAnsi="Arial" w:cs="Arial"/>
          <w:sz w:val="20"/>
          <w:szCs w:val="20"/>
        </w:rPr>
        <w:t xml:space="preserve">De wijze waarop inschrijver gedurende de looptijd van de </w:t>
      </w:r>
      <w:r w:rsidR="00DD5EBE">
        <w:rPr>
          <w:rFonts w:ascii="Arial" w:hAnsi="Arial" w:cs="Arial"/>
          <w:sz w:val="20"/>
          <w:szCs w:val="20"/>
        </w:rPr>
        <w:t>raam</w:t>
      </w:r>
      <w:r w:rsidRPr="006D0328">
        <w:rPr>
          <w:rFonts w:ascii="Arial" w:hAnsi="Arial" w:cs="Arial"/>
          <w:sz w:val="20"/>
          <w:szCs w:val="20"/>
        </w:rPr>
        <w:t>overeenkomst de marktconformiteit van de aangeboden prijzen aantoont</w:t>
      </w:r>
      <w:r w:rsidR="0060446F" w:rsidRPr="006D0328">
        <w:rPr>
          <w:rFonts w:ascii="Arial" w:hAnsi="Arial" w:cs="Arial"/>
          <w:sz w:val="20"/>
          <w:szCs w:val="20"/>
        </w:rPr>
        <w:t>;</w:t>
      </w:r>
    </w:p>
    <w:p w14:paraId="29C5C6F7" w14:textId="77777777" w:rsidR="00DB1972" w:rsidRPr="006D0328" w:rsidRDefault="00DB1972" w:rsidP="008A3401">
      <w:pPr>
        <w:pStyle w:val="OpsommingCijfers"/>
        <w:numPr>
          <w:ilvl w:val="0"/>
          <w:numId w:val="22"/>
        </w:numPr>
        <w:spacing w:line="360" w:lineRule="auto"/>
        <w:ind w:left="993" w:hanging="567"/>
        <w:rPr>
          <w:rFonts w:ascii="Arial" w:hAnsi="Arial" w:cs="Arial"/>
          <w:sz w:val="20"/>
          <w:szCs w:val="20"/>
        </w:rPr>
      </w:pPr>
      <w:r w:rsidRPr="006D0328">
        <w:rPr>
          <w:rFonts w:ascii="Arial" w:hAnsi="Arial" w:cs="Arial"/>
          <w:sz w:val="20"/>
          <w:szCs w:val="20"/>
        </w:rPr>
        <w:t>Transparantie t.a.v. de inkoopprijs</w:t>
      </w:r>
      <w:r w:rsidR="0060446F" w:rsidRPr="006D0328">
        <w:rPr>
          <w:rFonts w:ascii="Arial" w:hAnsi="Arial" w:cs="Arial"/>
          <w:sz w:val="20"/>
          <w:szCs w:val="20"/>
        </w:rPr>
        <w:t>;</w:t>
      </w:r>
    </w:p>
    <w:p w14:paraId="236EB28C" w14:textId="77777777" w:rsidR="002009EB" w:rsidRPr="006D0328" w:rsidRDefault="00DB1972" w:rsidP="008A3401">
      <w:pPr>
        <w:pStyle w:val="OpsommingCijfers"/>
        <w:numPr>
          <w:ilvl w:val="0"/>
          <w:numId w:val="22"/>
        </w:numPr>
        <w:spacing w:line="360" w:lineRule="auto"/>
        <w:ind w:left="993" w:hanging="567"/>
        <w:rPr>
          <w:rFonts w:ascii="Arial" w:hAnsi="Arial" w:cs="Arial"/>
          <w:sz w:val="20"/>
          <w:szCs w:val="20"/>
        </w:rPr>
      </w:pPr>
      <w:r w:rsidRPr="006D0328">
        <w:rPr>
          <w:rFonts w:ascii="Arial" w:hAnsi="Arial" w:cs="Arial"/>
          <w:sz w:val="20"/>
          <w:szCs w:val="20"/>
        </w:rPr>
        <w:t>Verkrijging en behoud van relevante partner- en soortgelijke statussen</w:t>
      </w:r>
      <w:r w:rsidR="002009EB" w:rsidRPr="006D0328">
        <w:rPr>
          <w:rFonts w:ascii="Arial" w:hAnsi="Arial" w:cs="Arial"/>
          <w:sz w:val="20"/>
          <w:szCs w:val="20"/>
        </w:rPr>
        <w:t>;</w:t>
      </w:r>
    </w:p>
    <w:p w14:paraId="68C45CE7" w14:textId="77777777" w:rsidR="00DB1972" w:rsidRPr="006D0328" w:rsidRDefault="002009EB" w:rsidP="008A3401">
      <w:pPr>
        <w:pStyle w:val="OpsommingCijfers"/>
        <w:numPr>
          <w:ilvl w:val="0"/>
          <w:numId w:val="22"/>
        </w:numPr>
        <w:spacing w:line="360" w:lineRule="auto"/>
        <w:ind w:left="993" w:hanging="567"/>
        <w:rPr>
          <w:rFonts w:ascii="Arial" w:hAnsi="Arial" w:cs="Arial"/>
          <w:sz w:val="20"/>
          <w:szCs w:val="20"/>
        </w:rPr>
      </w:pPr>
      <w:r w:rsidRPr="006D0328">
        <w:rPr>
          <w:rFonts w:ascii="Arial" w:hAnsi="Arial" w:cs="Arial"/>
          <w:sz w:val="20"/>
          <w:szCs w:val="20"/>
        </w:rPr>
        <w:t>Functionele incentives bijvoorbeeld op het gebied van trainingen en implementaties;</w:t>
      </w:r>
    </w:p>
    <w:p w14:paraId="502D0506" w14:textId="77777777" w:rsidR="002009EB" w:rsidRPr="006D0328" w:rsidRDefault="002009EB" w:rsidP="008A3401">
      <w:pPr>
        <w:pStyle w:val="OpsommingCijfers"/>
        <w:numPr>
          <w:ilvl w:val="0"/>
          <w:numId w:val="22"/>
        </w:numPr>
        <w:spacing w:line="360" w:lineRule="auto"/>
        <w:ind w:left="993" w:hanging="567"/>
        <w:rPr>
          <w:rFonts w:ascii="Arial" w:hAnsi="Arial" w:cs="Arial"/>
          <w:sz w:val="20"/>
          <w:szCs w:val="20"/>
        </w:rPr>
      </w:pPr>
      <w:r w:rsidRPr="006D0328">
        <w:rPr>
          <w:rFonts w:ascii="Arial" w:hAnsi="Arial" w:cs="Arial"/>
          <w:sz w:val="20"/>
          <w:szCs w:val="20"/>
        </w:rPr>
        <w:t>Financiële incentives.</w:t>
      </w:r>
    </w:p>
    <w:p w14:paraId="6A26A1BA" w14:textId="77777777" w:rsidR="009354EC" w:rsidRPr="006D0328" w:rsidRDefault="009354EC" w:rsidP="00854480">
      <w:pPr>
        <w:pStyle w:val="Lijstalinea"/>
        <w:ind w:left="227"/>
        <w:rPr>
          <w:rFonts w:ascii="Arial" w:hAnsi="Arial" w:cs="Arial"/>
        </w:rPr>
      </w:pPr>
    </w:p>
    <w:p w14:paraId="671741A6" w14:textId="4A178801" w:rsidR="00346F1B" w:rsidRPr="006D0328" w:rsidRDefault="0039391E" w:rsidP="00346F1B">
      <w:pPr>
        <w:pStyle w:val="Kop3"/>
        <w:rPr>
          <w:rFonts w:ascii="Arial" w:hAnsi="Arial" w:cs="Arial"/>
          <w:sz w:val="20"/>
        </w:rPr>
      </w:pPr>
      <w:bookmarkStart w:id="320" w:name="_Toc153303416"/>
      <w:r w:rsidRPr="006D0328">
        <w:rPr>
          <w:rStyle w:val="Kop3Char"/>
          <w:rFonts w:ascii="Arial" w:hAnsi="Arial" w:cs="Arial"/>
          <w:sz w:val="20"/>
        </w:rPr>
        <w:t>Conformiteitsverklaring</w:t>
      </w:r>
      <w:bookmarkEnd w:id="320"/>
      <w:r w:rsidRPr="006D0328">
        <w:rPr>
          <w:rFonts w:ascii="Arial" w:hAnsi="Arial" w:cs="Arial"/>
          <w:sz w:val="20"/>
        </w:rPr>
        <w:t xml:space="preserve"> </w:t>
      </w:r>
      <w:r w:rsidR="00BA21DD">
        <w:rPr>
          <w:rFonts w:ascii="Arial" w:hAnsi="Arial" w:cs="Arial"/>
          <w:sz w:val="20"/>
          <w:lang w:val="nl-NL"/>
        </w:rPr>
        <w:t>(dient Inschrijver zelf aan te leveren)</w:t>
      </w:r>
    </w:p>
    <w:p w14:paraId="023E586C" w14:textId="77777777" w:rsidR="003021B3" w:rsidRPr="006D0328" w:rsidRDefault="0039391E" w:rsidP="006E1196">
      <w:pPr>
        <w:pStyle w:val="OpsommingCijfers"/>
        <w:numPr>
          <w:ilvl w:val="0"/>
          <w:numId w:val="0"/>
        </w:numPr>
        <w:spacing w:line="360" w:lineRule="auto"/>
        <w:rPr>
          <w:rFonts w:ascii="Arial" w:hAnsi="Arial" w:cs="Arial"/>
          <w:sz w:val="20"/>
          <w:szCs w:val="20"/>
        </w:rPr>
      </w:pPr>
      <w:r w:rsidRPr="006D0328">
        <w:rPr>
          <w:rFonts w:ascii="Arial" w:hAnsi="Arial" w:cs="Arial"/>
          <w:sz w:val="20"/>
          <w:szCs w:val="20"/>
        </w:rPr>
        <w:t xml:space="preserve"> Het plan van aanpak en overige aanbiedingen van de inschrijver aan wie de </w:t>
      </w:r>
      <w:r w:rsidR="009919D2" w:rsidRPr="006D0328">
        <w:rPr>
          <w:rFonts w:ascii="Arial" w:hAnsi="Arial" w:cs="Arial"/>
          <w:sz w:val="20"/>
          <w:szCs w:val="20"/>
        </w:rPr>
        <w:t>o</w:t>
      </w:r>
      <w:r w:rsidRPr="006D0328">
        <w:rPr>
          <w:rFonts w:ascii="Arial" w:hAnsi="Arial" w:cs="Arial"/>
          <w:sz w:val="20"/>
          <w:szCs w:val="20"/>
        </w:rPr>
        <w:t xml:space="preserve">pdracht wordt verstrekt, wordt onderdeel van de </w:t>
      </w:r>
      <w:r w:rsidR="00DD5EBE">
        <w:rPr>
          <w:rFonts w:ascii="Arial" w:hAnsi="Arial" w:cs="Arial"/>
          <w:sz w:val="20"/>
          <w:szCs w:val="20"/>
        </w:rPr>
        <w:t>raam</w:t>
      </w:r>
      <w:r w:rsidR="00593FCE" w:rsidRPr="006D0328">
        <w:rPr>
          <w:rFonts w:ascii="Arial" w:hAnsi="Arial" w:cs="Arial"/>
          <w:sz w:val="20"/>
          <w:szCs w:val="20"/>
        </w:rPr>
        <w:t>overeenkomst</w:t>
      </w:r>
      <w:r w:rsidRPr="006D0328">
        <w:rPr>
          <w:rFonts w:ascii="Arial" w:hAnsi="Arial" w:cs="Arial"/>
          <w:sz w:val="20"/>
          <w:szCs w:val="20"/>
        </w:rPr>
        <w:t>/opdracht. Deze Conformiteitsverklaring dient bij de inschrijving te worden ingediend.</w:t>
      </w:r>
      <w:bookmarkStart w:id="321" w:name="_Toc23427473"/>
    </w:p>
    <w:p w14:paraId="2CD2D5EB" w14:textId="77777777" w:rsidR="003021B3" w:rsidRPr="006D0328" w:rsidRDefault="003021B3" w:rsidP="00854480">
      <w:pPr>
        <w:pStyle w:val="OpsommingCijfers"/>
        <w:numPr>
          <w:ilvl w:val="0"/>
          <w:numId w:val="0"/>
        </w:numPr>
        <w:spacing w:line="360" w:lineRule="auto"/>
        <w:ind w:left="227"/>
        <w:rPr>
          <w:rFonts w:ascii="Arial" w:hAnsi="Arial" w:cs="Arial"/>
          <w:sz w:val="20"/>
          <w:szCs w:val="20"/>
        </w:rPr>
      </w:pPr>
    </w:p>
    <w:p w14:paraId="2F655212" w14:textId="77777777" w:rsidR="0039391E" w:rsidRPr="006D0328" w:rsidRDefault="0039391E" w:rsidP="0039391E">
      <w:pPr>
        <w:pStyle w:val="Kop2"/>
        <w:rPr>
          <w:rFonts w:ascii="Arial" w:hAnsi="Arial" w:cs="Arial"/>
          <w:sz w:val="20"/>
        </w:rPr>
      </w:pPr>
      <w:bookmarkStart w:id="322" w:name="_Toc123132286"/>
      <w:bookmarkStart w:id="323" w:name="_Toc123132420"/>
      <w:bookmarkStart w:id="324" w:name="_Toc123557678"/>
      <w:bookmarkStart w:id="325" w:name="_Toc123567137"/>
      <w:bookmarkStart w:id="326" w:name="_Toc123567336"/>
      <w:bookmarkStart w:id="327" w:name="_Toc126585521"/>
      <w:bookmarkStart w:id="328" w:name="_Toc153303417"/>
      <w:bookmarkEnd w:id="321"/>
      <w:r w:rsidRPr="006D0328">
        <w:rPr>
          <w:rFonts w:ascii="Arial" w:hAnsi="Arial" w:cs="Arial"/>
          <w:sz w:val="20"/>
        </w:rPr>
        <w:t>Beoordelingsprocedure</w:t>
      </w:r>
      <w:bookmarkEnd w:id="322"/>
      <w:bookmarkEnd w:id="323"/>
      <w:bookmarkEnd w:id="324"/>
      <w:bookmarkEnd w:id="325"/>
      <w:bookmarkEnd w:id="326"/>
      <w:bookmarkEnd w:id="327"/>
      <w:bookmarkEnd w:id="328"/>
    </w:p>
    <w:p w14:paraId="5D0A41C5" w14:textId="77777777" w:rsidR="0039391E" w:rsidRPr="006D0328" w:rsidRDefault="0039391E" w:rsidP="0039391E">
      <w:pPr>
        <w:pStyle w:val="Stijl1"/>
        <w:rPr>
          <w:rFonts w:ascii="Arial" w:hAnsi="Arial" w:cs="Arial"/>
        </w:rPr>
      </w:pPr>
      <w:r w:rsidRPr="006D0328">
        <w:rPr>
          <w:rFonts w:ascii="Arial" w:hAnsi="Arial" w:cs="Arial"/>
        </w:rPr>
        <w:t>De beoordelingsprocedure bestaat uit de volgende stappen:</w:t>
      </w:r>
    </w:p>
    <w:p w14:paraId="6D8A1C79" w14:textId="77777777" w:rsidR="0039391E" w:rsidRPr="006D0328" w:rsidRDefault="0039391E" w:rsidP="008A3401">
      <w:pPr>
        <w:pStyle w:val="Stijl1"/>
        <w:numPr>
          <w:ilvl w:val="0"/>
          <w:numId w:val="19"/>
        </w:numPr>
        <w:rPr>
          <w:rFonts w:ascii="Arial" w:hAnsi="Arial" w:cs="Arial"/>
          <w:strike/>
        </w:rPr>
      </w:pPr>
      <w:r w:rsidRPr="006D0328">
        <w:rPr>
          <w:rFonts w:ascii="Arial" w:hAnsi="Arial" w:cs="Arial"/>
        </w:rPr>
        <w:t>Controleren of inschrijvingen volledig zijn ingediend en conform indieningsvereisten.</w:t>
      </w:r>
    </w:p>
    <w:p w14:paraId="66733C1A" w14:textId="77777777" w:rsidR="0039391E" w:rsidRPr="006D0328" w:rsidRDefault="0039391E" w:rsidP="008A3401">
      <w:pPr>
        <w:pStyle w:val="Stijl1"/>
        <w:numPr>
          <w:ilvl w:val="0"/>
          <w:numId w:val="19"/>
        </w:numPr>
        <w:rPr>
          <w:rFonts w:ascii="Arial" w:hAnsi="Arial" w:cs="Arial"/>
        </w:rPr>
      </w:pPr>
      <w:r w:rsidRPr="006D0328">
        <w:rPr>
          <w:rFonts w:ascii="Arial" w:hAnsi="Arial" w:cs="Arial"/>
        </w:rPr>
        <w:t>Indien de inschrijving onvolledig, grotendeels niet leesbaar en niet herstelbaar is, worden deze inschrijving terzijde gelegd;</w:t>
      </w:r>
    </w:p>
    <w:p w14:paraId="6DD58BE2" w14:textId="77777777" w:rsidR="0039391E" w:rsidRPr="006D0328" w:rsidRDefault="0039391E" w:rsidP="008A3401">
      <w:pPr>
        <w:pStyle w:val="Stijl1"/>
        <w:numPr>
          <w:ilvl w:val="0"/>
          <w:numId w:val="19"/>
        </w:numPr>
        <w:rPr>
          <w:rFonts w:ascii="Arial" w:hAnsi="Arial" w:cs="Arial"/>
        </w:rPr>
      </w:pPr>
      <w:r w:rsidRPr="006D0328">
        <w:rPr>
          <w:rFonts w:ascii="Arial" w:hAnsi="Arial" w:cs="Arial"/>
        </w:rPr>
        <w:t>Controle op voorwaarden</w:t>
      </w:r>
      <w:r w:rsidR="00A82AC5" w:rsidRPr="006D0328">
        <w:rPr>
          <w:rFonts w:ascii="Arial" w:hAnsi="Arial" w:cs="Arial"/>
        </w:rPr>
        <w:t xml:space="preserve"> en eisen</w:t>
      </w:r>
      <w:r w:rsidRPr="006D0328">
        <w:rPr>
          <w:rFonts w:ascii="Arial" w:hAnsi="Arial" w:cs="Arial"/>
        </w:rPr>
        <w:t xml:space="preserve">. Indien hier onduidelijkheden zijn, worden deze voorgelegd aan de beoordelingscommissie. </w:t>
      </w:r>
      <w:r w:rsidR="00C460B2" w:rsidRPr="006D0328">
        <w:rPr>
          <w:rFonts w:ascii="Arial" w:hAnsi="Arial" w:cs="Arial"/>
        </w:rPr>
        <w:t>D</w:t>
      </w:r>
      <w:r w:rsidRPr="006D0328">
        <w:rPr>
          <w:rFonts w:ascii="Arial" w:hAnsi="Arial" w:cs="Arial"/>
        </w:rPr>
        <w:t xml:space="preserve">e </w:t>
      </w:r>
      <w:r w:rsidR="00593FCE" w:rsidRPr="006D0328">
        <w:rPr>
          <w:rFonts w:ascii="Arial" w:hAnsi="Arial" w:cs="Arial"/>
        </w:rPr>
        <w:t>aanbestedende dienst</w:t>
      </w:r>
      <w:r w:rsidRPr="006D0328">
        <w:rPr>
          <w:rFonts w:ascii="Arial" w:hAnsi="Arial" w:cs="Arial"/>
        </w:rPr>
        <w:t xml:space="preserve"> </w:t>
      </w:r>
      <w:r w:rsidR="00E5459A">
        <w:rPr>
          <w:rFonts w:ascii="Arial" w:hAnsi="Arial" w:cs="Arial"/>
        </w:rPr>
        <w:t>kan</w:t>
      </w:r>
      <w:r w:rsidR="00C460B2" w:rsidRPr="006D0328">
        <w:rPr>
          <w:rFonts w:ascii="Arial" w:hAnsi="Arial" w:cs="Arial"/>
        </w:rPr>
        <w:t xml:space="preserve"> </w:t>
      </w:r>
      <w:r w:rsidRPr="006D0328">
        <w:rPr>
          <w:rFonts w:ascii="Arial" w:hAnsi="Arial" w:cs="Arial"/>
        </w:rPr>
        <w:t>de inschrijver verzoeken de inschrijving te verduidelijken of aan te vullen.</w:t>
      </w:r>
    </w:p>
    <w:p w14:paraId="34644028" w14:textId="77777777" w:rsidR="0039391E" w:rsidRPr="006D0328" w:rsidRDefault="0039391E" w:rsidP="008A3401">
      <w:pPr>
        <w:pStyle w:val="Stijl1"/>
        <w:numPr>
          <w:ilvl w:val="0"/>
          <w:numId w:val="19"/>
        </w:numPr>
        <w:rPr>
          <w:rFonts w:ascii="Arial" w:hAnsi="Arial" w:cs="Arial"/>
        </w:rPr>
      </w:pPr>
      <w:r w:rsidRPr="006D0328">
        <w:rPr>
          <w:rFonts w:ascii="Arial" w:hAnsi="Arial" w:cs="Arial"/>
        </w:rPr>
        <w:t xml:space="preserve">Beoordeling van inschrijvingen door de beoordelingscommissie. De beoordelingscommissie, </w:t>
      </w:r>
      <w:r w:rsidRPr="004372E4">
        <w:rPr>
          <w:rFonts w:ascii="Arial" w:hAnsi="Arial" w:cs="Arial"/>
        </w:rPr>
        <w:t xml:space="preserve">welke de uitwerkingen van de </w:t>
      </w:r>
      <w:r w:rsidR="005C399A" w:rsidRPr="004372E4">
        <w:rPr>
          <w:rFonts w:ascii="Arial" w:hAnsi="Arial" w:cs="Arial"/>
        </w:rPr>
        <w:t>g</w:t>
      </w:r>
      <w:r w:rsidRPr="004372E4">
        <w:rPr>
          <w:rFonts w:ascii="Arial" w:hAnsi="Arial" w:cs="Arial"/>
        </w:rPr>
        <w:t xml:space="preserve">unningcriteria beoordeelt, bestaat uit circa </w:t>
      </w:r>
      <w:r w:rsidR="00A952E8" w:rsidRPr="004372E4">
        <w:rPr>
          <w:rFonts w:ascii="Arial" w:hAnsi="Arial" w:cs="Arial"/>
        </w:rPr>
        <w:t>drie</w:t>
      </w:r>
      <w:r w:rsidRPr="004372E4">
        <w:rPr>
          <w:rFonts w:ascii="Arial" w:hAnsi="Arial" w:cs="Arial"/>
        </w:rPr>
        <w:t xml:space="preserve"> leden. In de beoordelingscommissie is deskundigheid aangaande </w:t>
      </w:r>
      <w:r w:rsidR="00D51498" w:rsidRPr="004372E4">
        <w:rPr>
          <w:rFonts w:ascii="Arial" w:hAnsi="Arial" w:cs="Arial"/>
        </w:rPr>
        <w:t xml:space="preserve">contracten te weten contractmanager, contracteigenaar, </w:t>
      </w:r>
      <w:r w:rsidR="004372E4" w:rsidRPr="004372E4">
        <w:rPr>
          <w:rFonts w:ascii="Arial" w:hAnsi="Arial" w:cs="Arial"/>
        </w:rPr>
        <w:t xml:space="preserve">manager ICT alsmede </w:t>
      </w:r>
      <w:r w:rsidRPr="004372E4">
        <w:rPr>
          <w:rFonts w:ascii="Arial" w:hAnsi="Arial" w:cs="Arial"/>
        </w:rPr>
        <w:t>inkoop</w:t>
      </w:r>
      <w:r w:rsidR="00D51498" w:rsidRPr="004372E4">
        <w:rPr>
          <w:rFonts w:ascii="Arial" w:hAnsi="Arial" w:cs="Arial"/>
        </w:rPr>
        <w:t>(procesbegeleiding</w:t>
      </w:r>
      <w:r w:rsidR="0060446F" w:rsidRPr="004372E4">
        <w:rPr>
          <w:rFonts w:ascii="Arial" w:hAnsi="Arial" w:cs="Arial"/>
        </w:rPr>
        <w:t>)</w:t>
      </w:r>
      <w:r w:rsidRPr="004372E4">
        <w:rPr>
          <w:rFonts w:ascii="Arial" w:hAnsi="Arial" w:cs="Arial"/>
        </w:rPr>
        <w:t>. De beoordeling vindt eerst individueel plaats.</w:t>
      </w:r>
      <w:r w:rsidRPr="006D0328">
        <w:rPr>
          <w:rFonts w:ascii="Arial" w:hAnsi="Arial" w:cs="Arial"/>
        </w:rPr>
        <w:t xml:space="preserve"> Per </w:t>
      </w:r>
      <w:r w:rsidR="005C399A" w:rsidRPr="006D0328">
        <w:rPr>
          <w:rFonts w:ascii="Arial" w:hAnsi="Arial" w:cs="Arial"/>
        </w:rPr>
        <w:t>g</w:t>
      </w:r>
      <w:r w:rsidRPr="006D0328">
        <w:rPr>
          <w:rFonts w:ascii="Arial" w:hAnsi="Arial" w:cs="Arial"/>
        </w:rPr>
        <w:t xml:space="preserve">unningscriterium wordt door elk lid een score in de vorm van een rapportcijfer inclusief argumentatie daarvoor gegeven. Vervolgens komen beoordelaars tot een gezamenlijk in consensus bepaald onderbouwd eindoordeel per </w:t>
      </w:r>
      <w:r w:rsidR="005C399A" w:rsidRPr="006D0328">
        <w:rPr>
          <w:rFonts w:ascii="Arial" w:hAnsi="Arial" w:cs="Arial"/>
        </w:rPr>
        <w:t>g</w:t>
      </w:r>
      <w:r w:rsidRPr="006D0328">
        <w:rPr>
          <w:rFonts w:ascii="Arial" w:hAnsi="Arial" w:cs="Arial"/>
        </w:rPr>
        <w:t xml:space="preserve">unningscriterium per inschrijver. </w:t>
      </w:r>
    </w:p>
    <w:p w14:paraId="04FE1D78" w14:textId="77777777" w:rsidR="0039391E" w:rsidRPr="006D0328" w:rsidRDefault="0039391E" w:rsidP="008A3401">
      <w:pPr>
        <w:pStyle w:val="Stijl1"/>
        <w:numPr>
          <w:ilvl w:val="0"/>
          <w:numId w:val="19"/>
        </w:numPr>
        <w:rPr>
          <w:rFonts w:ascii="Arial" w:hAnsi="Arial" w:cs="Arial"/>
        </w:rPr>
      </w:pPr>
      <w:r w:rsidRPr="006D0328">
        <w:rPr>
          <w:rFonts w:ascii="Arial" w:hAnsi="Arial" w:cs="Arial"/>
        </w:rPr>
        <w:t>Na het opstellen van het gezamenlijke eindoordeel voor alle inschrijvers wordt de rangorde opgesteld.</w:t>
      </w:r>
      <w:r w:rsidR="005C399A" w:rsidRPr="006D0328">
        <w:rPr>
          <w:rFonts w:ascii="Arial" w:hAnsi="Arial" w:cs="Arial"/>
        </w:rPr>
        <w:t xml:space="preserve"> D</w:t>
      </w:r>
      <w:r w:rsidRPr="006D0328">
        <w:rPr>
          <w:rFonts w:ascii="Arial" w:hAnsi="Arial" w:cs="Arial"/>
        </w:rPr>
        <w:t>e inschrijv</w:t>
      </w:r>
      <w:r w:rsidR="005C399A" w:rsidRPr="006D0328">
        <w:rPr>
          <w:rFonts w:ascii="Arial" w:hAnsi="Arial" w:cs="Arial"/>
        </w:rPr>
        <w:t>ing</w:t>
      </w:r>
      <w:r w:rsidRPr="006D0328">
        <w:rPr>
          <w:rFonts w:ascii="Arial" w:hAnsi="Arial" w:cs="Arial"/>
        </w:rPr>
        <w:t xml:space="preserve"> met de </w:t>
      </w:r>
      <w:r w:rsidR="005C399A" w:rsidRPr="006D0328">
        <w:rPr>
          <w:rFonts w:ascii="Arial" w:hAnsi="Arial" w:cs="Arial"/>
        </w:rPr>
        <w:t>meeste punten is de inschrijving met de beste prijs-kwaliteitsverhouding en wordt uitgenodigd de bewijsmiddelen in te dienen.</w:t>
      </w:r>
      <w:r w:rsidRPr="006D0328">
        <w:rPr>
          <w:rFonts w:ascii="Arial" w:hAnsi="Arial" w:cs="Arial"/>
        </w:rPr>
        <w:t xml:space="preserve"> </w:t>
      </w:r>
    </w:p>
    <w:p w14:paraId="23BD3D64" w14:textId="7E4A643C" w:rsidR="0039391E" w:rsidRPr="006D0328" w:rsidRDefault="0039391E" w:rsidP="008A3401">
      <w:pPr>
        <w:pStyle w:val="Stijl1"/>
        <w:numPr>
          <w:ilvl w:val="0"/>
          <w:numId w:val="19"/>
        </w:numPr>
        <w:rPr>
          <w:rFonts w:ascii="Arial" w:hAnsi="Arial" w:cs="Arial"/>
        </w:rPr>
      </w:pPr>
      <w:r w:rsidRPr="006D0328">
        <w:rPr>
          <w:rFonts w:ascii="Arial" w:hAnsi="Arial" w:cs="Arial"/>
        </w:rPr>
        <w:lastRenderedPageBreak/>
        <w:t xml:space="preserve">Wanneer één of meerdere inschrijvers een </w:t>
      </w:r>
      <w:r w:rsidR="004372E4" w:rsidRPr="006D0328">
        <w:rPr>
          <w:rFonts w:ascii="Arial" w:hAnsi="Arial" w:cs="Arial"/>
        </w:rPr>
        <w:t>gelijk</w:t>
      </w:r>
      <w:r w:rsidRPr="006D0328">
        <w:rPr>
          <w:rFonts w:ascii="Arial" w:hAnsi="Arial" w:cs="Arial"/>
        </w:rPr>
        <w:t xml:space="preserve"> </w:t>
      </w:r>
      <w:r w:rsidR="005C399A" w:rsidRPr="006D0328">
        <w:rPr>
          <w:rFonts w:ascii="Arial" w:hAnsi="Arial" w:cs="Arial"/>
        </w:rPr>
        <w:t>puntentotaal</w:t>
      </w:r>
      <w:r w:rsidRPr="006D0328">
        <w:rPr>
          <w:rFonts w:ascii="Arial" w:hAnsi="Arial" w:cs="Arial"/>
        </w:rPr>
        <w:t xml:space="preserve"> krijgen en in aanmerking komen voor </w:t>
      </w:r>
      <w:r w:rsidR="007B24ED" w:rsidRPr="006D0328">
        <w:rPr>
          <w:rFonts w:ascii="Arial" w:hAnsi="Arial" w:cs="Arial"/>
        </w:rPr>
        <w:t>g</w:t>
      </w:r>
      <w:r w:rsidRPr="006D0328">
        <w:rPr>
          <w:rFonts w:ascii="Arial" w:hAnsi="Arial" w:cs="Arial"/>
        </w:rPr>
        <w:t xml:space="preserve">unning (eerste plaats), zal degene met de laagste inschrijfprijs de opdracht gegund krijgen. Is deze score ook gelijk dan vindt loting (paragraaf </w:t>
      </w:r>
      <w:r w:rsidRPr="006D0328">
        <w:rPr>
          <w:rFonts w:ascii="Arial" w:hAnsi="Arial" w:cs="Arial"/>
        </w:rPr>
        <w:fldChar w:fldCharType="begin"/>
      </w:r>
      <w:r w:rsidRPr="006D0328">
        <w:rPr>
          <w:rFonts w:ascii="Arial" w:hAnsi="Arial" w:cs="Arial"/>
        </w:rPr>
        <w:instrText xml:space="preserve"> REF _Ref126249163 \r \h </w:instrText>
      </w:r>
      <w:r w:rsidR="00C93001" w:rsidRPr="006D0328">
        <w:rPr>
          <w:rFonts w:ascii="Arial" w:hAnsi="Arial" w:cs="Arial"/>
        </w:rPr>
        <w:instrText xml:space="preserve"> \* MERGEFORMAT </w:instrText>
      </w:r>
      <w:r w:rsidRPr="006D0328">
        <w:rPr>
          <w:rFonts w:ascii="Arial" w:hAnsi="Arial" w:cs="Arial"/>
        </w:rPr>
      </w:r>
      <w:r w:rsidRPr="006D0328">
        <w:rPr>
          <w:rFonts w:ascii="Arial" w:hAnsi="Arial" w:cs="Arial"/>
        </w:rPr>
        <w:fldChar w:fldCharType="separate"/>
      </w:r>
      <w:r w:rsidR="003B4C05">
        <w:rPr>
          <w:rFonts w:ascii="Arial" w:hAnsi="Arial" w:cs="Arial"/>
        </w:rPr>
        <w:t>7.3.1</w:t>
      </w:r>
      <w:r w:rsidRPr="006D0328">
        <w:rPr>
          <w:rFonts w:ascii="Arial" w:hAnsi="Arial" w:cs="Arial"/>
        </w:rPr>
        <w:fldChar w:fldCharType="end"/>
      </w:r>
      <w:r w:rsidRPr="006D0328">
        <w:rPr>
          <w:rFonts w:ascii="Arial" w:hAnsi="Arial" w:cs="Arial"/>
        </w:rPr>
        <w:t xml:space="preserve">) plaats. </w:t>
      </w:r>
    </w:p>
    <w:p w14:paraId="2DE8F308" w14:textId="77777777" w:rsidR="0039391E" w:rsidRPr="006D0328" w:rsidRDefault="0039391E" w:rsidP="0039391E">
      <w:pPr>
        <w:pStyle w:val="Kop3"/>
        <w:rPr>
          <w:rFonts w:ascii="Arial" w:hAnsi="Arial" w:cs="Arial"/>
          <w:sz w:val="20"/>
        </w:rPr>
      </w:pPr>
      <w:bookmarkStart w:id="329" w:name="_Toc320190747"/>
      <w:bookmarkStart w:id="330" w:name="_Toc455740474"/>
      <w:bookmarkStart w:id="331" w:name="_Toc123132287"/>
      <w:bookmarkStart w:id="332" w:name="_Toc123132421"/>
      <w:bookmarkStart w:id="333" w:name="_Toc123557679"/>
      <w:bookmarkStart w:id="334" w:name="_Toc123567138"/>
      <w:bookmarkStart w:id="335" w:name="_Toc123567337"/>
      <w:bookmarkStart w:id="336" w:name="_Ref126249163"/>
      <w:bookmarkStart w:id="337" w:name="_Toc126585522"/>
      <w:bookmarkStart w:id="338" w:name="_Toc153303418"/>
      <w:r w:rsidRPr="006D0328">
        <w:rPr>
          <w:rFonts w:ascii="Arial" w:hAnsi="Arial" w:cs="Arial"/>
          <w:sz w:val="20"/>
        </w:rPr>
        <w:t>Lotingsprocedure</w:t>
      </w:r>
      <w:bookmarkEnd w:id="329"/>
      <w:bookmarkEnd w:id="330"/>
      <w:bookmarkEnd w:id="331"/>
      <w:bookmarkEnd w:id="332"/>
      <w:bookmarkEnd w:id="333"/>
      <w:bookmarkEnd w:id="334"/>
      <w:bookmarkEnd w:id="335"/>
      <w:bookmarkEnd w:id="336"/>
      <w:bookmarkEnd w:id="337"/>
      <w:bookmarkEnd w:id="338"/>
    </w:p>
    <w:p w14:paraId="5CC03B3E" w14:textId="77777777" w:rsidR="0039391E" w:rsidRPr="006D0328" w:rsidRDefault="0039391E" w:rsidP="00C460B2">
      <w:pPr>
        <w:pStyle w:val="Stijl1"/>
        <w:rPr>
          <w:rFonts w:ascii="Arial" w:hAnsi="Arial" w:cs="Arial"/>
        </w:rPr>
      </w:pPr>
      <w:bookmarkStart w:id="339" w:name="_Hlk124434926"/>
      <w:r w:rsidRPr="006D0328">
        <w:rPr>
          <w:rFonts w:ascii="Arial" w:hAnsi="Arial" w:cs="Arial"/>
        </w:rPr>
        <w:t>Indien een lotingsprocedure wordt gevolgd, worden de betreffende inschrijvers uitgenodigd hierbij aanwezig te zijn.</w:t>
      </w:r>
    </w:p>
    <w:p w14:paraId="55ADA259" w14:textId="77777777" w:rsidR="0039391E" w:rsidRPr="006D0328" w:rsidRDefault="0039391E" w:rsidP="00C460B2">
      <w:pPr>
        <w:pStyle w:val="Stijl1"/>
        <w:rPr>
          <w:rFonts w:ascii="Arial" w:hAnsi="Arial" w:cs="Arial"/>
        </w:rPr>
      </w:pPr>
      <w:r w:rsidRPr="006D0328">
        <w:rPr>
          <w:rFonts w:ascii="Arial" w:hAnsi="Arial" w:cs="Arial"/>
        </w:rPr>
        <w:t>Een lot bevat de naam van een inschrijver die voor loting in aanmerking komt.</w:t>
      </w:r>
    </w:p>
    <w:p w14:paraId="013A0E99" w14:textId="77777777" w:rsidR="0039391E" w:rsidRPr="006D0328" w:rsidRDefault="0039391E" w:rsidP="00C460B2">
      <w:pPr>
        <w:pStyle w:val="Stijl1"/>
        <w:rPr>
          <w:rFonts w:ascii="Arial" w:hAnsi="Arial" w:cs="Arial"/>
        </w:rPr>
      </w:pPr>
      <w:r w:rsidRPr="006D0328">
        <w:rPr>
          <w:rFonts w:ascii="Arial" w:hAnsi="Arial" w:cs="Arial"/>
        </w:rPr>
        <w:t xml:space="preserve">Loting geschiedt door het ongezien trekken van alle loten, waarbij de volgorde van trekken wordt vastgelegd en de eerst getrokkene als Economisch Meest Voordelige </w:t>
      </w:r>
      <w:r w:rsidR="00C75317" w:rsidRPr="006D0328">
        <w:rPr>
          <w:rFonts w:ascii="Arial" w:hAnsi="Arial" w:cs="Arial"/>
        </w:rPr>
        <w:t>I</w:t>
      </w:r>
      <w:r w:rsidRPr="006D0328">
        <w:rPr>
          <w:rFonts w:ascii="Arial" w:hAnsi="Arial" w:cs="Arial"/>
        </w:rPr>
        <w:t>nschrijving wordt geselecteerd.</w:t>
      </w:r>
      <w:bookmarkStart w:id="340" w:name="_Toc455740475"/>
    </w:p>
    <w:p w14:paraId="2B4EA407" w14:textId="77777777" w:rsidR="002C12EE" w:rsidRPr="006D0328" w:rsidRDefault="002C12EE" w:rsidP="002C12EE">
      <w:pPr>
        <w:pStyle w:val="Kop2"/>
        <w:spacing w:line="360" w:lineRule="auto"/>
        <w:rPr>
          <w:rFonts w:ascii="Arial" w:hAnsi="Arial" w:cs="Arial"/>
          <w:sz w:val="20"/>
        </w:rPr>
      </w:pPr>
      <w:bookmarkStart w:id="341" w:name="_Toc520975482"/>
      <w:bookmarkStart w:id="342" w:name="_Toc23427474"/>
      <w:bookmarkStart w:id="343" w:name="_Toc153303419"/>
      <w:r w:rsidRPr="006D0328">
        <w:rPr>
          <w:rFonts w:ascii="Arial" w:hAnsi="Arial" w:cs="Arial"/>
          <w:sz w:val="20"/>
        </w:rPr>
        <w:t>Afstemmings-verificatiegesprek</w:t>
      </w:r>
      <w:bookmarkEnd w:id="341"/>
      <w:bookmarkEnd w:id="342"/>
      <w:bookmarkEnd w:id="343"/>
    </w:p>
    <w:p w14:paraId="02F76CFA" w14:textId="77777777" w:rsidR="002C12EE" w:rsidRPr="006D0328" w:rsidRDefault="002C12EE" w:rsidP="002C12EE">
      <w:pPr>
        <w:spacing w:line="360" w:lineRule="auto"/>
        <w:rPr>
          <w:rFonts w:ascii="Arial" w:hAnsi="Arial" w:cs="Arial"/>
        </w:rPr>
      </w:pPr>
      <w:r w:rsidRPr="006D0328">
        <w:rPr>
          <w:rFonts w:ascii="Arial" w:hAnsi="Arial" w:cs="Arial"/>
        </w:rPr>
        <w:t xml:space="preserve">Na de eindbeoordeling </w:t>
      </w:r>
      <w:r w:rsidRPr="006D0328">
        <w:rPr>
          <w:rFonts w:ascii="Arial" w:eastAsia="Times New Roman" w:hAnsi="Arial" w:cs="Arial"/>
        </w:rPr>
        <w:t>beleg</w:t>
      </w:r>
      <w:r w:rsidR="00E5459A">
        <w:rPr>
          <w:rFonts w:ascii="Arial" w:eastAsia="Times New Roman" w:hAnsi="Arial" w:cs="Arial"/>
        </w:rPr>
        <w:t>t</w:t>
      </w:r>
      <w:r w:rsidRPr="006D0328">
        <w:rPr>
          <w:rFonts w:ascii="Arial" w:hAnsi="Arial" w:cs="Arial"/>
        </w:rPr>
        <w:t xml:space="preserve"> de aanbestedende </w:t>
      </w:r>
      <w:r w:rsidRPr="006D0328">
        <w:rPr>
          <w:rFonts w:ascii="Arial" w:eastAsia="Times New Roman" w:hAnsi="Arial" w:cs="Arial"/>
        </w:rPr>
        <w:t>dienst</w:t>
      </w:r>
      <w:r w:rsidRPr="006D0328">
        <w:rPr>
          <w:rFonts w:ascii="Arial" w:hAnsi="Arial" w:cs="Arial"/>
        </w:rPr>
        <w:t xml:space="preserve"> een verificatievergadering met de inschrijver die de Economisch Meest Voordelige Inschrijving heeft uitgebracht. Deze vergadering heeft onder meer als doel de tijdens de inschrijving ingediende informatie en (eigen) verklaringen van de inschrijver te controleren aan de hand van officiële verklaringen/bewijsstukken. Van dit overleg wordt een verslag opgemaakt. De inschrijver ontvangt hiervan een afschrift. </w:t>
      </w:r>
    </w:p>
    <w:p w14:paraId="691C55EC" w14:textId="77777777" w:rsidR="002C12EE" w:rsidRPr="006D0328" w:rsidRDefault="002C12EE" w:rsidP="002C12EE">
      <w:pPr>
        <w:spacing w:line="360" w:lineRule="auto"/>
        <w:rPr>
          <w:rFonts w:ascii="Arial" w:hAnsi="Arial" w:cs="Arial"/>
        </w:rPr>
      </w:pPr>
      <w:r w:rsidRPr="006D0328">
        <w:rPr>
          <w:rFonts w:ascii="Arial" w:hAnsi="Arial" w:cs="Arial"/>
        </w:rPr>
        <w:t>Indien tijdens de verificatievergadering onoverkomelijke bezwaren naar voren komen dan wel onjuistheden worden geconstateerd, zal de aanbestedende dienst deze inschrijving terzijde leggen en de totaalscores van de overige inschrijvers in stand houden. Vervolgens zal een verificatievergadering worden belegd met de inschrijver die dan de Economisch Meest Voordelige Inschrijving heeft ingediend.</w:t>
      </w:r>
    </w:p>
    <w:bookmarkEnd w:id="339"/>
    <w:p w14:paraId="7F192F8A" w14:textId="77777777" w:rsidR="0039391E" w:rsidRPr="006D0328" w:rsidRDefault="0039391E" w:rsidP="0039391E">
      <w:pPr>
        <w:pStyle w:val="Kop2"/>
        <w:rPr>
          <w:rFonts w:ascii="Arial" w:hAnsi="Arial" w:cs="Arial"/>
          <w:sz w:val="20"/>
        </w:rPr>
      </w:pPr>
      <w:r w:rsidRPr="006D0328">
        <w:rPr>
          <w:rFonts w:ascii="Arial" w:hAnsi="Arial" w:cs="Arial"/>
          <w:sz w:val="20"/>
          <w:lang w:val="nl-NL"/>
        </w:rPr>
        <w:t xml:space="preserve"> </w:t>
      </w:r>
      <w:bookmarkStart w:id="344" w:name="_Toc123132288"/>
      <w:bookmarkStart w:id="345" w:name="_Toc123132422"/>
      <w:bookmarkStart w:id="346" w:name="_Toc123557680"/>
      <w:bookmarkStart w:id="347" w:name="_Toc123567139"/>
      <w:bookmarkStart w:id="348" w:name="_Toc123567338"/>
      <w:bookmarkStart w:id="349" w:name="_Toc126585523"/>
      <w:bookmarkStart w:id="350" w:name="_Toc153303420"/>
      <w:r w:rsidRPr="006D0328">
        <w:rPr>
          <w:rFonts w:ascii="Arial" w:hAnsi="Arial" w:cs="Arial"/>
          <w:sz w:val="20"/>
        </w:rPr>
        <w:t>Gunning</w:t>
      </w:r>
      <w:bookmarkEnd w:id="340"/>
      <w:r w:rsidRPr="006D0328">
        <w:rPr>
          <w:rFonts w:ascii="Arial" w:hAnsi="Arial" w:cs="Arial"/>
          <w:sz w:val="20"/>
          <w:lang w:val="nl-NL"/>
        </w:rPr>
        <w:t>sbeslissing</w:t>
      </w:r>
      <w:bookmarkEnd w:id="344"/>
      <w:bookmarkEnd w:id="345"/>
      <w:bookmarkEnd w:id="346"/>
      <w:bookmarkEnd w:id="347"/>
      <w:bookmarkEnd w:id="348"/>
      <w:bookmarkEnd w:id="349"/>
      <w:bookmarkEnd w:id="350"/>
    </w:p>
    <w:p w14:paraId="0441B068" w14:textId="77777777" w:rsidR="0039391E" w:rsidRPr="006D0328" w:rsidRDefault="0039391E" w:rsidP="008A3401">
      <w:pPr>
        <w:pStyle w:val="Stijl1"/>
        <w:numPr>
          <w:ilvl w:val="0"/>
          <w:numId w:val="20"/>
        </w:numPr>
        <w:rPr>
          <w:rFonts w:ascii="Arial" w:hAnsi="Arial" w:cs="Arial"/>
        </w:rPr>
      </w:pPr>
      <w:r w:rsidRPr="006D0328">
        <w:rPr>
          <w:rFonts w:ascii="Arial" w:hAnsi="Arial" w:cs="Arial"/>
        </w:rPr>
        <w:t>De gunningsbeslissing zal schriftelijk en gelijktijdig aan alle inschrijvers bekend worden gemaakt met een inhoudelijk gemotiveerde reden indien sprake is van afwijzing.</w:t>
      </w:r>
    </w:p>
    <w:p w14:paraId="67192F37" w14:textId="77777777" w:rsidR="0039391E" w:rsidRPr="006D0328" w:rsidRDefault="0039391E" w:rsidP="008A3401">
      <w:pPr>
        <w:pStyle w:val="Stijl1"/>
        <w:numPr>
          <w:ilvl w:val="0"/>
          <w:numId w:val="20"/>
        </w:numPr>
        <w:rPr>
          <w:rFonts w:ascii="Arial" w:hAnsi="Arial" w:cs="Arial"/>
        </w:rPr>
      </w:pPr>
      <w:r w:rsidRPr="006D0328">
        <w:rPr>
          <w:rFonts w:ascii="Arial" w:hAnsi="Arial" w:cs="Arial"/>
        </w:rPr>
        <w:t xml:space="preserve">Er zal na de bekendmaking van het besluit met de </w:t>
      </w:r>
      <w:r w:rsidRPr="006D0328">
        <w:rPr>
          <w:rFonts w:ascii="Arial" w:hAnsi="Arial" w:cs="Arial"/>
          <w:strike/>
        </w:rPr>
        <w:t>g</w:t>
      </w:r>
      <w:r w:rsidRPr="006D0328">
        <w:rPr>
          <w:rFonts w:ascii="Arial" w:hAnsi="Arial" w:cs="Arial"/>
        </w:rPr>
        <w:t xml:space="preserve">unningsbeslissing een stand-still periode van twintig (20) kalenderdagen in acht worden genomen om afgewezen inschrijvers de gelegenheid te geven nadere informatie te verkrijgen dan wel om kenbaar te maken dat zij rechtsmiddelen willen inzetten tegen het besluit. </w:t>
      </w:r>
    </w:p>
    <w:p w14:paraId="4C353BFA" w14:textId="77777777" w:rsidR="0039391E" w:rsidRPr="006D0328" w:rsidRDefault="0039391E" w:rsidP="0039391E">
      <w:pPr>
        <w:pStyle w:val="Stijl1"/>
        <w:ind w:left="720"/>
        <w:rPr>
          <w:rFonts w:ascii="Arial" w:hAnsi="Arial" w:cs="Arial"/>
        </w:rPr>
      </w:pPr>
      <w:r w:rsidRPr="006D0328">
        <w:rPr>
          <w:rFonts w:ascii="Arial" w:hAnsi="Arial" w:cs="Arial"/>
        </w:rPr>
        <w:t xml:space="preserve">Deze termijn is een vervaltermijn. Iedere inschrijver die het niet met het besluit met de gunningsbeslissing eens is, dient binnen twintig (20) kalenderdagen na dagtekening van de mededeling van het besluit, een civiel kort geding aanhangig te hebben gemaakt bij de voorzieningenrechter van het arrondissement Rotterdam. </w:t>
      </w:r>
    </w:p>
    <w:p w14:paraId="314ACE59" w14:textId="77777777" w:rsidR="0039391E" w:rsidRPr="006D0328" w:rsidRDefault="0039391E" w:rsidP="0039391E">
      <w:pPr>
        <w:pStyle w:val="Stijl1"/>
        <w:ind w:left="720"/>
        <w:rPr>
          <w:rFonts w:ascii="Arial" w:hAnsi="Arial" w:cs="Arial"/>
        </w:rPr>
      </w:pPr>
      <w:r w:rsidRPr="006D0328">
        <w:rPr>
          <w:rFonts w:ascii="Arial" w:hAnsi="Arial" w:cs="Arial"/>
        </w:rPr>
        <w:t xml:space="preserve">De </w:t>
      </w:r>
      <w:r w:rsidR="00593FCE" w:rsidRPr="006D0328">
        <w:rPr>
          <w:rFonts w:ascii="Arial" w:hAnsi="Arial" w:cs="Arial"/>
        </w:rPr>
        <w:t>aanbestedende dienst</w:t>
      </w:r>
      <w:r w:rsidRPr="006D0328">
        <w:rPr>
          <w:rFonts w:ascii="Arial" w:hAnsi="Arial" w:cs="Arial"/>
        </w:rPr>
        <w:t xml:space="preserve"> dient hiervan gelijktijdig in kennis te worden gesteld door toezending van een kopie van de dagvaarding. Indien niet binnen twintig (20) kalenderdagen na dagtekening van de mededeling een kort geding aanhangig is gemaakt, kunnen de gepasseerde inschrijvers geen bezwaren meer maken naar aanleiding van de beslissing en </w:t>
      </w:r>
      <w:r w:rsidRPr="006D0328">
        <w:rPr>
          <w:rFonts w:ascii="Arial" w:hAnsi="Arial" w:cs="Arial"/>
        </w:rPr>
        <w:lastRenderedPageBreak/>
        <w:t xml:space="preserve">hebben zij hun rechten ter zake verwerkt. De </w:t>
      </w:r>
      <w:r w:rsidR="00593FCE" w:rsidRPr="006D0328">
        <w:rPr>
          <w:rFonts w:ascii="Arial" w:hAnsi="Arial" w:cs="Arial"/>
        </w:rPr>
        <w:t>aanbestedende dienst</w:t>
      </w:r>
      <w:r w:rsidRPr="006D0328">
        <w:rPr>
          <w:rFonts w:ascii="Arial" w:hAnsi="Arial" w:cs="Arial"/>
        </w:rPr>
        <w:t xml:space="preserve"> is in dat geval dan ook vrij om gevolg te geven aan de geuite beslissing.</w:t>
      </w:r>
    </w:p>
    <w:bookmarkEnd w:id="304"/>
    <w:bookmarkEnd w:id="305"/>
    <w:p w14:paraId="1DDAEEB9" w14:textId="77777777" w:rsidR="00A82026" w:rsidRPr="006D0328" w:rsidRDefault="00A82026" w:rsidP="0075147E">
      <w:pPr>
        <w:pStyle w:val="Kop2"/>
        <w:rPr>
          <w:rFonts w:ascii="Arial" w:hAnsi="Arial" w:cs="Arial"/>
          <w:sz w:val="20"/>
        </w:rPr>
      </w:pPr>
      <w:r w:rsidRPr="006D0328">
        <w:rPr>
          <w:rFonts w:ascii="Arial" w:hAnsi="Arial" w:cs="Arial"/>
          <w:sz w:val="20"/>
          <w:lang w:val="nl-NL"/>
        </w:rPr>
        <w:tab/>
      </w:r>
      <w:bookmarkStart w:id="351" w:name="_Toc123132257"/>
      <w:bookmarkStart w:id="352" w:name="_Toc123132391"/>
      <w:bookmarkStart w:id="353" w:name="_Toc123557649"/>
      <w:bookmarkStart w:id="354" w:name="_Toc123567108"/>
      <w:bookmarkStart w:id="355" w:name="_Toc153303421"/>
      <w:bookmarkStart w:id="356" w:name="_Hlk124435621"/>
      <w:r w:rsidRPr="006D0328">
        <w:rPr>
          <w:rFonts w:ascii="Arial" w:hAnsi="Arial" w:cs="Arial"/>
          <w:sz w:val="20"/>
        </w:rPr>
        <w:t>Bewijsmiddelen</w:t>
      </w:r>
      <w:bookmarkEnd w:id="351"/>
      <w:bookmarkEnd w:id="352"/>
      <w:bookmarkEnd w:id="353"/>
      <w:bookmarkEnd w:id="354"/>
      <w:bookmarkEnd w:id="355"/>
    </w:p>
    <w:p w14:paraId="7304E022" w14:textId="6FA7783A" w:rsidR="00A82026" w:rsidRPr="006D0328" w:rsidRDefault="00A82026" w:rsidP="00A82026">
      <w:pPr>
        <w:pStyle w:val="Stijl1"/>
        <w:rPr>
          <w:rFonts w:ascii="Arial" w:hAnsi="Arial" w:cs="Arial"/>
        </w:rPr>
      </w:pPr>
      <w:r w:rsidRPr="006D0328">
        <w:rPr>
          <w:rFonts w:ascii="Arial" w:hAnsi="Arial" w:cs="Arial"/>
        </w:rPr>
        <w:t xml:space="preserve">De </w:t>
      </w:r>
      <w:r w:rsidR="005C399A" w:rsidRPr="006D0328">
        <w:rPr>
          <w:rFonts w:ascii="Arial" w:hAnsi="Arial" w:cs="Arial"/>
        </w:rPr>
        <w:t>inschrijver</w:t>
      </w:r>
      <w:r w:rsidRPr="006D0328">
        <w:rPr>
          <w:rFonts w:ascii="Arial" w:hAnsi="Arial" w:cs="Arial"/>
        </w:rPr>
        <w:t xml:space="preserve"> </w:t>
      </w:r>
      <w:r w:rsidR="008F5396" w:rsidRPr="006D0328">
        <w:rPr>
          <w:rFonts w:ascii="Arial" w:hAnsi="Arial" w:cs="Arial"/>
        </w:rPr>
        <w:t>met de Economisch Meest Voordelige Inschrijving</w:t>
      </w:r>
      <w:r w:rsidRPr="006D0328">
        <w:rPr>
          <w:rFonts w:ascii="Arial" w:hAnsi="Arial" w:cs="Arial"/>
        </w:rPr>
        <w:t xml:space="preserve"> word</w:t>
      </w:r>
      <w:r w:rsidR="005C399A" w:rsidRPr="006D0328">
        <w:rPr>
          <w:rFonts w:ascii="Arial" w:hAnsi="Arial" w:cs="Arial"/>
        </w:rPr>
        <w:t>t</w:t>
      </w:r>
      <w:r w:rsidRPr="006D0328">
        <w:rPr>
          <w:rFonts w:ascii="Arial" w:hAnsi="Arial" w:cs="Arial"/>
        </w:rPr>
        <w:t xml:space="preserve"> door de </w:t>
      </w:r>
      <w:r w:rsidR="00593FCE" w:rsidRPr="006D0328">
        <w:rPr>
          <w:rFonts w:ascii="Arial" w:hAnsi="Arial" w:cs="Arial"/>
        </w:rPr>
        <w:t>aanbestedende dienst</w:t>
      </w:r>
      <w:r w:rsidRPr="006D0328">
        <w:rPr>
          <w:rFonts w:ascii="Arial" w:hAnsi="Arial" w:cs="Arial"/>
        </w:rPr>
        <w:t xml:space="preserve"> </w:t>
      </w:r>
      <w:r w:rsidR="006B073B" w:rsidRPr="006D0328">
        <w:rPr>
          <w:rFonts w:ascii="Arial" w:hAnsi="Arial" w:cs="Arial"/>
        </w:rPr>
        <w:t xml:space="preserve">met de </w:t>
      </w:r>
      <w:r w:rsidR="00135AF1" w:rsidRPr="006D0328">
        <w:rPr>
          <w:rFonts w:ascii="Arial" w:hAnsi="Arial" w:cs="Arial"/>
        </w:rPr>
        <w:t>gunnings</w:t>
      </w:r>
      <w:r w:rsidR="006B073B" w:rsidRPr="006D0328">
        <w:rPr>
          <w:rFonts w:ascii="Arial" w:hAnsi="Arial" w:cs="Arial"/>
        </w:rPr>
        <w:t xml:space="preserve">beslissing </w:t>
      </w:r>
      <w:r w:rsidRPr="006D0328">
        <w:rPr>
          <w:rFonts w:ascii="Arial" w:hAnsi="Arial" w:cs="Arial"/>
        </w:rPr>
        <w:t xml:space="preserve">in de gelegenheid gesteld om binnen </w:t>
      </w:r>
      <w:r w:rsidR="00F552CF" w:rsidRPr="006D0328">
        <w:rPr>
          <w:rFonts w:ascii="Arial" w:hAnsi="Arial" w:cs="Arial"/>
        </w:rPr>
        <w:t>6</w:t>
      </w:r>
      <w:r w:rsidRPr="006D0328">
        <w:rPr>
          <w:rFonts w:ascii="Arial" w:hAnsi="Arial" w:cs="Arial"/>
        </w:rPr>
        <w:t xml:space="preserve"> kalenderdagen de bewijsmiddelen aan te leveren. De bewijsmiddelen zijn</w:t>
      </w:r>
      <w:r w:rsidR="00D67F28" w:rsidRPr="006D0328">
        <w:rPr>
          <w:rFonts w:ascii="Arial" w:hAnsi="Arial" w:cs="Arial"/>
        </w:rPr>
        <w:t xml:space="preserve"> (zie ook de </w:t>
      </w:r>
      <w:r w:rsidR="004372E4" w:rsidRPr="006D0328">
        <w:rPr>
          <w:rFonts w:ascii="Arial" w:hAnsi="Arial" w:cs="Arial"/>
        </w:rPr>
        <w:t>paragrafen</w:t>
      </w:r>
      <w:r w:rsidR="00D67F28" w:rsidRPr="006D0328">
        <w:rPr>
          <w:rFonts w:ascii="Arial" w:hAnsi="Arial" w:cs="Arial"/>
        </w:rPr>
        <w:t xml:space="preserve"> </w:t>
      </w:r>
      <w:r w:rsidR="00D67F28" w:rsidRPr="006D0328">
        <w:rPr>
          <w:rFonts w:ascii="Arial" w:hAnsi="Arial" w:cs="Arial"/>
        </w:rPr>
        <w:fldChar w:fldCharType="begin"/>
      </w:r>
      <w:r w:rsidR="00D67F28" w:rsidRPr="006D0328">
        <w:rPr>
          <w:rFonts w:ascii="Arial" w:hAnsi="Arial" w:cs="Arial"/>
        </w:rPr>
        <w:instrText xml:space="preserve"> REF _Ref126930925 \r \h </w:instrText>
      </w:r>
      <w:r w:rsidR="00C93001" w:rsidRPr="006D0328">
        <w:rPr>
          <w:rFonts w:ascii="Arial" w:hAnsi="Arial" w:cs="Arial"/>
        </w:rPr>
        <w:instrText xml:space="preserve"> \* MERGEFORMAT </w:instrText>
      </w:r>
      <w:r w:rsidR="00D67F28" w:rsidRPr="006D0328">
        <w:rPr>
          <w:rFonts w:ascii="Arial" w:hAnsi="Arial" w:cs="Arial"/>
        </w:rPr>
      </w:r>
      <w:r w:rsidR="00D67F28" w:rsidRPr="006D0328">
        <w:rPr>
          <w:rFonts w:ascii="Arial" w:hAnsi="Arial" w:cs="Arial"/>
        </w:rPr>
        <w:fldChar w:fldCharType="separate"/>
      </w:r>
      <w:r w:rsidR="003B4C05">
        <w:rPr>
          <w:rFonts w:ascii="Arial" w:hAnsi="Arial" w:cs="Arial"/>
        </w:rPr>
        <w:t>6.2</w:t>
      </w:r>
      <w:r w:rsidR="00D67F28" w:rsidRPr="006D0328">
        <w:rPr>
          <w:rFonts w:ascii="Arial" w:hAnsi="Arial" w:cs="Arial"/>
        </w:rPr>
        <w:fldChar w:fldCharType="end"/>
      </w:r>
      <w:r w:rsidR="00D67F28" w:rsidRPr="006D0328">
        <w:rPr>
          <w:rFonts w:ascii="Arial" w:hAnsi="Arial" w:cs="Arial"/>
        </w:rPr>
        <w:t xml:space="preserve"> en </w:t>
      </w:r>
      <w:r w:rsidR="00D67F28" w:rsidRPr="006D0328">
        <w:rPr>
          <w:rFonts w:ascii="Arial" w:hAnsi="Arial" w:cs="Arial"/>
        </w:rPr>
        <w:fldChar w:fldCharType="begin"/>
      </w:r>
      <w:r w:rsidR="00D67F28" w:rsidRPr="006D0328">
        <w:rPr>
          <w:rFonts w:ascii="Arial" w:hAnsi="Arial" w:cs="Arial"/>
        </w:rPr>
        <w:instrText xml:space="preserve"> REF _Ref126930928 \r \h </w:instrText>
      </w:r>
      <w:r w:rsidR="00C93001" w:rsidRPr="006D0328">
        <w:rPr>
          <w:rFonts w:ascii="Arial" w:hAnsi="Arial" w:cs="Arial"/>
        </w:rPr>
        <w:instrText xml:space="preserve"> \* MERGEFORMAT </w:instrText>
      </w:r>
      <w:r w:rsidR="00D67F28" w:rsidRPr="006D0328">
        <w:rPr>
          <w:rFonts w:ascii="Arial" w:hAnsi="Arial" w:cs="Arial"/>
        </w:rPr>
      </w:r>
      <w:r w:rsidR="00D67F28" w:rsidRPr="006D0328">
        <w:rPr>
          <w:rFonts w:ascii="Arial" w:hAnsi="Arial" w:cs="Arial"/>
        </w:rPr>
        <w:fldChar w:fldCharType="separate"/>
      </w:r>
      <w:r w:rsidR="003B4C05">
        <w:rPr>
          <w:rFonts w:ascii="Arial" w:hAnsi="Arial" w:cs="Arial"/>
        </w:rPr>
        <w:t>6.3</w:t>
      </w:r>
      <w:r w:rsidR="00D67F28" w:rsidRPr="006D0328">
        <w:rPr>
          <w:rFonts w:ascii="Arial" w:hAnsi="Arial" w:cs="Arial"/>
        </w:rPr>
        <w:fldChar w:fldCharType="end"/>
      </w:r>
      <w:r w:rsidR="00D67F28" w:rsidRPr="006D0328">
        <w:rPr>
          <w:rFonts w:ascii="Arial" w:hAnsi="Arial" w:cs="Arial"/>
        </w:rPr>
        <w:t>):</w:t>
      </w:r>
    </w:p>
    <w:p w14:paraId="1D1769A5" w14:textId="77777777" w:rsidR="00A82026" w:rsidRPr="006D0328" w:rsidRDefault="00A82026" w:rsidP="008A3401">
      <w:pPr>
        <w:pStyle w:val="Stijl1"/>
        <w:numPr>
          <w:ilvl w:val="0"/>
          <w:numId w:val="11"/>
        </w:numPr>
        <w:ind w:left="714" w:hanging="357"/>
        <w:rPr>
          <w:rFonts w:ascii="Arial" w:hAnsi="Arial" w:cs="Arial"/>
        </w:rPr>
      </w:pPr>
      <w:r w:rsidRPr="006D0328">
        <w:rPr>
          <w:rFonts w:ascii="Arial" w:hAnsi="Arial" w:cs="Arial"/>
        </w:rPr>
        <w:t>een Gedragsverklaring Aanbesteden;</w:t>
      </w:r>
    </w:p>
    <w:p w14:paraId="263CAAFF" w14:textId="77777777" w:rsidR="00A82026" w:rsidRPr="006D0328" w:rsidRDefault="00A82026" w:rsidP="008A3401">
      <w:pPr>
        <w:numPr>
          <w:ilvl w:val="0"/>
          <w:numId w:val="11"/>
        </w:numPr>
        <w:spacing w:line="360" w:lineRule="auto"/>
        <w:ind w:left="714" w:hanging="357"/>
        <w:rPr>
          <w:rFonts w:ascii="Arial" w:hAnsi="Arial" w:cs="Arial"/>
        </w:rPr>
      </w:pPr>
      <w:r w:rsidRPr="006D0328">
        <w:rPr>
          <w:rFonts w:ascii="Arial" w:hAnsi="Arial" w:cs="Arial"/>
        </w:rPr>
        <w:t xml:space="preserve">Verklaring van de Belastingdienst Betalingsgedrag nakoming fiscale verplichtingen; </w:t>
      </w:r>
    </w:p>
    <w:p w14:paraId="0078BA21" w14:textId="77777777" w:rsidR="00A82026" w:rsidRPr="006D0328" w:rsidRDefault="00A82026" w:rsidP="008A3401">
      <w:pPr>
        <w:numPr>
          <w:ilvl w:val="0"/>
          <w:numId w:val="11"/>
        </w:numPr>
        <w:spacing w:line="360" w:lineRule="auto"/>
        <w:ind w:left="714" w:hanging="357"/>
        <w:rPr>
          <w:rFonts w:ascii="Arial" w:hAnsi="Arial" w:cs="Arial"/>
        </w:rPr>
      </w:pPr>
      <w:r w:rsidRPr="006D0328">
        <w:rPr>
          <w:rFonts w:ascii="Arial" w:hAnsi="Arial" w:cs="Arial"/>
        </w:rPr>
        <w:t>Kopie van een geldige verzekeringspolis, dan wel een verklaring van de verzekeringsmaatschappij dat deze de polis, bij afdracht van premie, zonder problemen zal worden verlengd;</w:t>
      </w:r>
    </w:p>
    <w:p w14:paraId="32892E06" w14:textId="77777777" w:rsidR="00A82026" w:rsidRPr="006D0328" w:rsidRDefault="00A82026" w:rsidP="008A3401">
      <w:pPr>
        <w:numPr>
          <w:ilvl w:val="0"/>
          <w:numId w:val="11"/>
        </w:numPr>
        <w:spacing w:line="360" w:lineRule="auto"/>
        <w:ind w:left="714" w:hanging="357"/>
        <w:rPr>
          <w:rFonts w:ascii="Arial" w:hAnsi="Arial" w:cs="Arial"/>
        </w:rPr>
      </w:pPr>
      <w:r w:rsidRPr="006D0328">
        <w:rPr>
          <w:rFonts w:ascii="Arial" w:hAnsi="Arial" w:cs="Arial"/>
        </w:rPr>
        <w:t>Kopie van het kwaliteitscertificaat;</w:t>
      </w:r>
    </w:p>
    <w:p w14:paraId="53B77233" w14:textId="77777777" w:rsidR="005870ED" w:rsidRPr="006D0328" w:rsidRDefault="005870ED" w:rsidP="008A3401">
      <w:pPr>
        <w:numPr>
          <w:ilvl w:val="0"/>
          <w:numId w:val="11"/>
        </w:numPr>
        <w:spacing w:line="360" w:lineRule="auto"/>
        <w:ind w:left="714" w:hanging="357"/>
        <w:rPr>
          <w:rFonts w:ascii="Arial" w:hAnsi="Arial" w:cs="Arial"/>
        </w:rPr>
      </w:pPr>
      <w:r w:rsidRPr="006D0328">
        <w:rPr>
          <w:rFonts w:ascii="Arial" w:hAnsi="Arial" w:cs="Arial"/>
        </w:rPr>
        <w:t>Kopie certificaat CO2 presentatieladder.</w:t>
      </w:r>
    </w:p>
    <w:p w14:paraId="3FA4E196" w14:textId="77777777" w:rsidR="00A82026" w:rsidRPr="006D0328" w:rsidRDefault="00A82026" w:rsidP="00A82026">
      <w:pPr>
        <w:rPr>
          <w:rFonts w:ascii="Arial" w:hAnsi="Arial" w:cs="Arial"/>
          <w:lang w:val="x-none"/>
        </w:rPr>
      </w:pPr>
    </w:p>
    <w:p w14:paraId="336F0B90" w14:textId="77777777" w:rsidR="00A82026" w:rsidRPr="006D0328" w:rsidRDefault="00A82026" w:rsidP="00A82026">
      <w:pPr>
        <w:spacing w:line="360" w:lineRule="auto"/>
        <w:rPr>
          <w:rFonts w:ascii="Arial" w:hAnsi="Arial" w:cs="Arial"/>
        </w:rPr>
      </w:pPr>
      <w:r w:rsidRPr="006D0328">
        <w:rPr>
          <w:rFonts w:ascii="Arial" w:hAnsi="Arial" w:cs="Arial"/>
        </w:rPr>
        <w:t xml:space="preserve">Indien een of meer bewijsmiddelen niet tijdig aangeleverd worden of onvoldoende bewijs biedt voor het gevraagde, wordt de </w:t>
      </w:r>
      <w:r w:rsidR="005C399A" w:rsidRPr="006D0328">
        <w:rPr>
          <w:rFonts w:ascii="Arial" w:hAnsi="Arial" w:cs="Arial"/>
        </w:rPr>
        <w:t>inschrijving</w:t>
      </w:r>
      <w:r w:rsidRPr="006D0328">
        <w:rPr>
          <w:rFonts w:ascii="Arial" w:hAnsi="Arial" w:cs="Arial"/>
        </w:rPr>
        <w:t xml:space="preserve"> als ongeschikt ter zijde gelegd en wordt de </w:t>
      </w:r>
      <w:r w:rsidR="005C399A" w:rsidRPr="006D0328">
        <w:rPr>
          <w:rFonts w:ascii="Arial" w:hAnsi="Arial" w:cs="Arial"/>
        </w:rPr>
        <w:t>inschrijver</w:t>
      </w:r>
      <w:r w:rsidRPr="006D0328">
        <w:rPr>
          <w:rFonts w:ascii="Arial" w:hAnsi="Arial" w:cs="Arial"/>
        </w:rPr>
        <w:t xml:space="preserve"> uitgesloten van de aanbestedingsprocedure. De </w:t>
      </w:r>
      <w:r w:rsidR="005C399A" w:rsidRPr="006D0328">
        <w:rPr>
          <w:rFonts w:ascii="Arial" w:hAnsi="Arial" w:cs="Arial"/>
        </w:rPr>
        <w:t>gunnings</w:t>
      </w:r>
      <w:r w:rsidR="006B073B" w:rsidRPr="006D0328">
        <w:rPr>
          <w:rFonts w:ascii="Arial" w:hAnsi="Arial" w:cs="Arial"/>
        </w:rPr>
        <w:t xml:space="preserve">beslissing zal worden herzien en de </w:t>
      </w:r>
      <w:r w:rsidR="005C399A" w:rsidRPr="006D0328">
        <w:rPr>
          <w:rFonts w:ascii="Arial" w:hAnsi="Arial" w:cs="Arial"/>
        </w:rPr>
        <w:t>inschrijver</w:t>
      </w:r>
      <w:r w:rsidRPr="006D0328">
        <w:rPr>
          <w:rFonts w:ascii="Arial" w:hAnsi="Arial" w:cs="Arial"/>
        </w:rPr>
        <w:t xml:space="preserve"> met de volgende rangorde zal uitgenodigd worden de bewijsmiddelen aan te leveren. </w:t>
      </w:r>
    </w:p>
    <w:bookmarkEnd w:id="356"/>
    <w:p w14:paraId="461B6582" w14:textId="77777777" w:rsidR="005705C6" w:rsidRPr="006D0328" w:rsidRDefault="005705C6" w:rsidP="005C399A">
      <w:pPr>
        <w:rPr>
          <w:rFonts w:ascii="Arial" w:hAnsi="Arial" w:cs="Arial"/>
        </w:rPr>
      </w:pPr>
    </w:p>
    <w:p w14:paraId="24121008" w14:textId="77777777" w:rsidR="00E649D7" w:rsidRDefault="005705C6" w:rsidP="00E649D7">
      <w:pPr>
        <w:pStyle w:val="Titel"/>
        <w:numPr>
          <w:ilvl w:val="0"/>
          <w:numId w:val="0"/>
        </w:numPr>
        <w:rPr>
          <w:rFonts w:ascii="Arial" w:hAnsi="Arial" w:cs="Arial"/>
          <w:sz w:val="20"/>
          <w:szCs w:val="20"/>
        </w:rPr>
      </w:pPr>
      <w:r w:rsidRPr="006D0328">
        <w:rPr>
          <w:rFonts w:ascii="Arial" w:hAnsi="Arial" w:cs="Arial"/>
          <w:sz w:val="20"/>
          <w:szCs w:val="20"/>
        </w:rPr>
        <w:br w:type="page"/>
      </w:r>
      <w:bookmarkStart w:id="357" w:name="_Toc153303422"/>
      <w:bookmarkStart w:id="358" w:name="_Toc123132291"/>
      <w:bookmarkStart w:id="359" w:name="_Toc123132425"/>
      <w:bookmarkStart w:id="360" w:name="_Toc123557683"/>
      <w:bookmarkStart w:id="361" w:name="_Toc123567142"/>
      <w:bookmarkEnd w:id="239"/>
      <w:bookmarkEnd w:id="240"/>
      <w:bookmarkEnd w:id="241"/>
      <w:r w:rsidR="00E649D7">
        <w:rPr>
          <w:rFonts w:ascii="Arial" w:hAnsi="Arial" w:cs="Arial"/>
          <w:sz w:val="20"/>
          <w:szCs w:val="20"/>
        </w:rPr>
        <w:lastRenderedPageBreak/>
        <w:t xml:space="preserve">Bijlagen </w:t>
      </w:r>
      <w:r w:rsidR="00E649D7">
        <w:rPr>
          <w:sz w:val="20"/>
        </w:rPr>
        <w:t xml:space="preserve">via TenderNed </w:t>
      </w:r>
      <w:r w:rsidR="00E649D7" w:rsidRPr="00861CC5">
        <w:rPr>
          <w:sz w:val="20"/>
        </w:rPr>
        <w:t>separaat toegevoegd</w:t>
      </w:r>
      <w:bookmarkEnd w:id="357"/>
    </w:p>
    <w:p w14:paraId="63FDDAA5" w14:textId="77777777" w:rsidR="00E649D7" w:rsidRDefault="00E649D7" w:rsidP="00E649D7">
      <w:pPr>
        <w:pStyle w:val="Titel"/>
        <w:numPr>
          <w:ilvl w:val="0"/>
          <w:numId w:val="0"/>
        </w:numPr>
        <w:ind w:firstLine="1701"/>
        <w:rPr>
          <w:rFonts w:ascii="Arial" w:hAnsi="Arial" w:cs="Arial"/>
          <w:sz w:val="20"/>
          <w:szCs w:val="20"/>
        </w:rPr>
      </w:pPr>
    </w:p>
    <w:p w14:paraId="1CB9E0AF" w14:textId="77777777" w:rsidR="006C78C6" w:rsidRPr="004372E4" w:rsidRDefault="00B6349B" w:rsidP="00E649D7">
      <w:pPr>
        <w:pStyle w:val="Titel"/>
        <w:numPr>
          <w:ilvl w:val="0"/>
          <w:numId w:val="0"/>
        </w:numPr>
        <w:ind w:firstLine="1701"/>
        <w:rPr>
          <w:rFonts w:ascii="Arial" w:hAnsi="Arial" w:cs="Arial"/>
          <w:sz w:val="20"/>
          <w:szCs w:val="20"/>
        </w:rPr>
      </w:pPr>
      <w:bookmarkStart w:id="362" w:name="_Toc153303423"/>
      <w:r w:rsidRPr="004372E4">
        <w:rPr>
          <w:rFonts w:ascii="Arial" w:hAnsi="Arial" w:cs="Arial"/>
          <w:sz w:val="20"/>
          <w:szCs w:val="20"/>
          <w:lang w:val="x-none"/>
        </w:rPr>
        <w:t>Uniform</w:t>
      </w:r>
      <w:r w:rsidRPr="004372E4">
        <w:rPr>
          <w:rFonts w:ascii="Arial" w:hAnsi="Arial" w:cs="Arial"/>
          <w:sz w:val="20"/>
          <w:szCs w:val="20"/>
        </w:rPr>
        <w:t xml:space="preserve"> Europees Aanbestedingsdocument</w:t>
      </w:r>
      <w:bookmarkEnd w:id="358"/>
      <w:bookmarkEnd w:id="359"/>
      <w:bookmarkEnd w:id="360"/>
      <w:bookmarkEnd w:id="361"/>
      <w:bookmarkEnd w:id="362"/>
    </w:p>
    <w:p w14:paraId="21ED4CE7" w14:textId="77777777" w:rsidR="00F60028" w:rsidRPr="004372E4" w:rsidRDefault="0060446F" w:rsidP="00AB142C">
      <w:pPr>
        <w:pStyle w:val="Titel"/>
        <w:ind w:left="1843" w:hanging="1843"/>
        <w:rPr>
          <w:rFonts w:ascii="Arial" w:hAnsi="Arial" w:cs="Arial"/>
          <w:sz w:val="20"/>
          <w:szCs w:val="20"/>
        </w:rPr>
      </w:pPr>
      <w:bookmarkStart w:id="363" w:name="_Toc153303424"/>
      <w:r w:rsidRPr="004372E4">
        <w:rPr>
          <w:rFonts w:ascii="Arial" w:hAnsi="Arial" w:cs="Arial"/>
          <w:sz w:val="20"/>
          <w:szCs w:val="20"/>
        </w:rPr>
        <w:t xml:space="preserve">A. </w:t>
      </w:r>
      <w:r w:rsidR="00B066C3" w:rsidRPr="004372E4">
        <w:rPr>
          <w:rFonts w:ascii="Arial" w:hAnsi="Arial" w:cs="Arial"/>
          <w:sz w:val="20"/>
          <w:szCs w:val="20"/>
        </w:rPr>
        <w:t>GIBIT-2020</w:t>
      </w:r>
      <w:bookmarkEnd w:id="363"/>
    </w:p>
    <w:p w14:paraId="27ABFDA8" w14:textId="77777777" w:rsidR="0060446F" w:rsidRDefault="00766AF4" w:rsidP="00766AF4">
      <w:pPr>
        <w:pStyle w:val="Titel"/>
        <w:numPr>
          <w:ilvl w:val="0"/>
          <w:numId w:val="0"/>
        </w:numPr>
        <w:rPr>
          <w:rFonts w:ascii="Arial" w:hAnsi="Arial" w:cs="Arial"/>
          <w:sz w:val="20"/>
          <w:szCs w:val="20"/>
        </w:rPr>
      </w:pPr>
      <w:bookmarkStart w:id="364" w:name="_Toc153303425"/>
      <w:r w:rsidRPr="009C139F">
        <w:rPr>
          <w:rFonts w:ascii="Arial" w:hAnsi="Arial" w:cs="Arial"/>
          <w:b w:val="0"/>
          <w:bCs w:val="0"/>
          <w:sz w:val="20"/>
          <w:szCs w:val="20"/>
        </w:rPr>
        <w:t>Bijlage 1.</w:t>
      </w:r>
      <w:r w:rsidRPr="00766AF4">
        <w:rPr>
          <w:rFonts w:ascii="Arial" w:hAnsi="Arial" w:cs="Arial"/>
          <w:sz w:val="20"/>
          <w:szCs w:val="20"/>
        </w:rPr>
        <w:tab/>
      </w:r>
      <w:r w:rsidR="0060446F" w:rsidRPr="00766AF4">
        <w:rPr>
          <w:rFonts w:ascii="Arial" w:hAnsi="Arial" w:cs="Arial"/>
          <w:sz w:val="20"/>
          <w:szCs w:val="20"/>
        </w:rPr>
        <w:t>B. gemeentelijke ICT-Kwaliteitsnormen</w:t>
      </w:r>
      <w:bookmarkEnd w:id="364"/>
    </w:p>
    <w:p w14:paraId="0C2ED14E" w14:textId="77777777" w:rsidR="008746D5" w:rsidRPr="004372E4" w:rsidRDefault="004372E4" w:rsidP="00AB142C">
      <w:pPr>
        <w:pStyle w:val="Titel"/>
        <w:ind w:left="1843" w:hanging="1843"/>
        <w:rPr>
          <w:rFonts w:ascii="Arial" w:hAnsi="Arial" w:cs="Arial"/>
          <w:sz w:val="20"/>
          <w:szCs w:val="20"/>
        </w:rPr>
      </w:pPr>
      <w:bookmarkStart w:id="365" w:name="_Toc153303426"/>
      <w:r w:rsidRPr="004372E4">
        <w:rPr>
          <w:rFonts w:ascii="Arial" w:hAnsi="Arial" w:cs="Arial"/>
          <w:sz w:val="20"/>
          <w:szCs w:val="20"/>
        </w:rPr>
        <w:t>Conceptovereenkomst</w:t>
      </w:r>
      <w:r w:rsidR="00E649D7" w:rsidRPr="004372E4">
        <w:rPr>
          <w:rFonts w:ascii="Arial" w:hAnsi="Arial" w:cs="Arial"/>
          <w:sz w:val="20"/>
          <w:szCs w:val="20"/>
        </w:rPr>
        <w:t xml:space="preserve"> </w:t>
      </w:r>
      <w:r w:rsidRPr="004372E4">
        <w:rPr>
          <w:rFonts w:ascii="Arial" w:hAnsi="Arial" w:cs="Arial"/>
          <w:sz w:val="20"/>
          <w:szCs w:val="20"/>
        </w:rPr>
        <w:t>gemeente Vlaardingen</w:t>
      </w:r>
      <w:bookmarkEnd w:id="365"/>
    </w:p>
    <w:p w14:paraId="7B204472" w14:textId="77777777" w:rsidR="00EA081A" w:rsidRPr="004372E4" w:rsidRDefault="001C39DB" w:rsidP="00AB142C">
      <w:pPr>
        <w:pStyle w:val="Titel"/>
        <w:ind w:left="1843" w:hanging="1843"/>
        <w:rPr>
          <w:rFonts w:ascii="Arial" w:hAnsi="Arial" w:cs="Arial"/>
          <w:sz w:val="20"/>
          <w:szCs w:val="20"/>
        </w:rPr>
      </w:pPr>
      <w:bookmarkStart w:id="366" w:name="_Toc153303427"/>
      <w:r>
        <w:rPr>
          <w:rFonts w:ascii="Arial" w:hAnsi="Arial" w:cs="Arial"/>
          <w:sz w:val="20"/>
          <w:szCs w:val="20"/>
        </w:rPr>
        <w:t>Prijzenformulier</w:t>
      </w:r>
      <w:bookmarkEnd w:id="366"/>
    </w:p>
    <w:p w14:paraId="1FEEC293" w14:textId="77777777" w:rsidR="00B6349B" w:rsidRPr="004372E4" w:rsidRDefault="00B6349B" w:rsidP="00AB142C">
      <w:pPr>
        <w:pStyle w:val="Titel"/>
        <w:ind w:left="1843" w:hanging="1843"/>
        <w:rPr>
          <w:rFonts w:ascii="Arial" w:hAnsi="Arial" w:cs="Arial"/>
          <w:sz w:val="20"/>
          <w:szCs w:val="20"/>
        </w:rPr>
      </w:pPr>
      <w:bookmarkStart w:id="367" w:name="_Ref126240204"/>
      <w:bookmarkStart w:id="368" w:name="_Toc153303428"/>
      <w:r w:rsidRPr="004372E4">
        <w:rPr>
          <w:rFonts w:ascii="Arial" w:hAnsi="Arial" w:cs="Arial"/>
          <w:sz w:val="20"/>
          <w:szCs w:val="20"/>
        </w:rPr>
        <w:t xml:space="preserve">Protocol Social Return </w:t>
      </w:r>
      <w:r w:rsidR="0060446F" w:rsidRPr="004372E4">
        <w:rPr>
          <w:rFonts w:ascii="Arial" w:hAnsi="Arial" w:cs="Arial"/>
          <w:sz w:val="20"/>
          <w:szCs w:val="20"/>
        </w:rPr>
        <w:t>g</w:t>
      </w:r>
      <w:r w:rsidRPr="004372E4">
        <w:rPr>
          <w:rFonts w:ascii="Arial" w:hAnsi="Arial" w:cs="Arial"/>
          <w:sz w:val="20"/>
          <w:szCs w:val="20"/>
        </w:rPr>
        <w:t xml:space="preserve">emeente </w:t>
      </w:r>
      <w:bookmarkEnd w:id="367"/>
      <w:r w:rsidR="0060446F" w:rsidRPr="004372E4">
        <w:rPr>
          <w:rFonts w:ascii="Arial" w:hAnsi="Arial" w:cs="Arial"/>
          <w:sz w:val="20"/>
          <w:szCs w:val="20"/>
        </w:rPr>
        <w:t>Vlaardingen</w:t>
      </w:r>
      <w:bookmarkEnd w:id="368"/>
      <w:r w:rsidR="00E649D7" w:rsidRPr="004372E4">
        <w:rPr>
          <w:rFonts w:ascii="Arial" w:hAnsi="Arial" w:cs="Arial"/>
          <w:sz w:val="20"/>
          <w:szCs w:val="20"/>
        </w:rPr>
        <w:t xml:space="preserve"> </w:t>
      </w:r>
    </w:p>
    <w:p w14:paraId="25AB504E" w14:textId="77777777" w:rsidR="00B6349B" w:rsidRPr="004372E4" w:rsidRDefault="00B6349B" w:rsidP="00AB142C">
      <w:pPr>
        <w:pStyle w:val="Titel"/>
        <w:ind w:left="1843" w:hanging="1843"/>
        <w:rPr>
          <w:rFonts w:ascii="Arial" w:hAnsi="Arial" w:cs="Arial"/>
          <w:sz w:val="20"/>
          <w:szCs w:val="20"/>
        </w:rPr>
      </w:pPr>
      <w:bookmarkStart w:id="369" w:name="_Ref126240784"/>
      <w:bookmarkStart w:id="370" w:name="_Toc153303429"/>
      <w:r w:rsidRPr="004372E4">
        <w:rPr>
          <w:rFonts w:ascii="Arial" w:hAnsi="Arial" w:cs="Arial"/>
          <w:sz w:val="20"/>
          <w:szCs w:val="20"/>
        </w:rPr>
        <w:t xml:space="preserve">Invulformulier </w:t>
      </w:r>
      <w:r w:rsidR="00BE275D" w:rsidRPr="004372E4">
        <w:rPr>
          <w:rFonts w:ascii="Arial" w:hAnsi="Arial" w:cs="Arial"/>
          <w:sz w:val="20"/>
          <w:szCs w:val="20"/>
        </w:rPr>
        <w:t>kerncompetenties</w:t>
      </w:r>
      <w:r w:rsidRPr="004372E4">
        <w:rPr>
          <w:rFonts w:ascii="Arial" w:hAnsi="Arial" w:cs="Arial"/>
          <w:sz w:val="20"/>
          <w:szCs w:val="20"/>
        </w:rPr>
        <w:t>.doc</w:t>
      </w:r>
      <w:bookmarkEnd w:id="369"/>
      <w:bookmarkEnd w:id="370"/>
    </w:p>
    <w:p w14:paraId="38347E14" w14:textId="77777777" w:rsidR="00E77F59" w:rsidRPr="004372E4" w:rsidRDefault="004372E4" w:rsidP="00AB142C">
      <w:pPr>
        <w:pStyle w:val="Titel"/>
        <w:ind w:left="1843" w:hanging="1843"/>
        <w:rPr>
          <w:rFonts w:ascii="Arial" w:hAnsi="Arial" w:cs="Arial"/>
          <w:sz w:val="20"/>
          <w:szCs w:val="20"/>
        </w:rPr>
      </w:pPr>
      <w:bookmarkStart w:id="371" w:name="_Toc153303430"/>
      <w:r w:rsidRPr="004372E4">
        <w:rPr>
          <w:rFonts w:ascii="Arial" w:hAnsi="Arial" w:cs="Arial"/>
          <w:sz w:val="20"/>
          <w:szCs w:val="20"/>
        </w:rPr>
        <w:t>N.v.t.</w:t>
      </w:r>
      <w:bookmarkEnd w:id="371"/>
    </w:p>
    <w:p w14:paraId="50D59284" w14:textId="77777777" w:rsidR="00F32E21" w:rsidRPr="004372E4" w:rsidRDefault="00F32E21" w:rsidP="00AB142C">
      <w:pPr>
        <w:pStyle w:val="Titel"/>
        <w:ind w:left="1843" w:hanging="1843"/>
        <w:rPr>
          <w:rFonts w:ascii="Arial" w:hAnsi="Arial" w:cs="Arial"/>
          <w:sz w:val="20"/>
          <w:szCs w:val="20"/>
        </w:rPr>
      </w:pPr>
      <w:bookmarkStart w:id="372" w:name="_Toc153303431"/>
      <w:r w:rsidRPr="004372E4">
        <w:rPr>
          <w:rFonts w:ascii="Arial" w:hAnsi="Arial" w:cs="Arial"/>
          <w:sz w:val="20"/>
          <w:szCs w:val="20"/>
        </w:rPr>
        <w:t>Verwerk</w:t>
      </w:r>
      <w:r w:rsidR="00E649D7" w:rsidRPr="004372E4">
        <w:rPr>
          <w:rFonts w:ascii="Arial" w:hAnsi="Arial" w:cs="Arial"/>
          <w:sz w:val="20"/>
          <w:szCs w:val="20"/>
        </w:rPr>
        <w:t>ers</w:t>
      </w:r>
      <w:r w:rsidRPr="004372E4">
        <w:rPr>
          <w:rFonts w:ascii="Arial" w:hAnsi="Arial" w:cs="Arial"/>
          <w:sz w:val="20"/>
          <w:szCs w:val="20"/>
        </w:rPr>
        <w:t>overeenkomst</w:t>
      </w:r>
      <w:bookmarkEnd w:id="372"/>
    </w:p>
    <w:p w14:paraId="2C62B635" w14:textId="77777777" w:rsidR="00B066C3" w:rsidRPr="004372E4" w:rsidRDefault="00B066C3" w:rsidP="00AB142C">
      <w:pPr>
        <w:pStyle w:val="Titel"/>
        <w:ind w:left="1843" w:hanging="1843"/>
        <w:rPr>
          <w:rFonts w:ascii="Arial" w:hAnsi="Arial" w:cs="Arial"/>
          <w:sz w:val="20"/>
          <w:szCs w:val="20"/>
        </w:rPr>
      </w:pPr>
      <w:bookmarkStart w:id="373" w:name="_Toc153303432"/>
      <w:r w:rsidRPr="004372E4">
        <w:rPr>
          <w:rFonts w:ascii="Arial" w:hAnsi="Arial" w:cs="Arial"/>
          <w:sz w:val="20"/>
          <w:szCs w:val="20"/>
        </w:rPr>
        <w:t>Programma van eisen</w:t>
      </w:r>
      <w:bookmarkEnd w:id="373"/>
    </w:p>
    <w:p w14:paraId="61F4EA71" w14:textId="77777777" w:rsidR="008746D5" w:rsidRPr="004372E4" w:rsidRDefault="00B066C3" w:rsidP="008746D5">
      <w:pPr>
        <w:pStyle w:val="Titel"/>
        <w:ind w:left="1843" w:hanging="1843"/>
        <w:rPr>
          <w:rFonts w:ascii="Arial" w:hAnsi="Arial" w:cs="Arial"/>
          <w:sz w:val="20"/>
          <w:szCs w:val="20"/>
        </w:rPr>
      </w:pPr>
      <w:bookmarkStart w:id="374" w:name="_Toc153303433"/>
      <w:r w:rsidRPr="004372E4">
        <w:rPr>
          <w:rFonts w:ascii="Arial" w:hAnsi="Arial" w:cs="Arial"/>
          <w:sz w:val="20"/>
          <w:szCs w:val="20"/>
        </w:rPr>
        <w:t>Verklaring geen Russische betrokkenheid</w:t>
      </w:r>
      <w:bookmarkStart w:id="375" w:name="_Toc336506012"/>
      <w:bookmarkStart w:id="376" w:name="_Toc340059346"/>
      <w:bookmarkStart w:id="377" w:name="_Toc343256160"/>
      <w:bookmarkStart w:id="378" w:name="_Toc343256289"/>
      <w:bookmarkEnd w:id="374"/>
    </w:p>
    <w:p w14:paraId="0BD2CD11" w14:textId="77777777" w:rsidR="00970462" w:rsidRPr="004372E4" w:rsidRDefault="00970462" w:rsidP="00766AF4">
      <w:pPr>
        <w:pStyle w:val="Titel"/>
        <w:ind w:left="1843" w:hanging="1843"/>
        <w:rPr>
          <w:rFonts w:ascii="Arial" w:hAnsi="Arial" w:cs="Arial"/>
          <w:sz w:val="20"/>
          <w:szCs w:val="20"/>
        </w:rPr>
      </w:pPr>
      <w:bookmarkStart w:id="379" w:name="_Toc153303434"/>
      <w:r w:rsidRPr="004372E4">
        <w:rPr>
          <w:rFonts w:ascii="Arial" w:hAnsi="Arial" w:cs="Arial"/>
          <w:sz w:val="20"/>
          <w:szCs w:val="20"/>
        </w:rPr>
        <w:t>Bijlage 10.</w:t>
      </w:r>
      <w:r w:rsidRPr="004372E4">
        <w:rPr>
          <w:rFonts w:ascii="Arial" w:hAnsi="Arial" w:cs="Arial"/>
          <w:sz w:val="20"/>
          <w:szCs w:val="20"/>
        </w:rPr>
        <w:tab/>
        <w:t>Globaal beeld licentie</w:t>
      </w:r>
      <w:r w:rsidRPr="003D3CAF">
        <w:rPr>
          <w:rFonts w:ascii="Arial" w:hAnsi="Arial" w:cs="Arial"/>
          <w:sz w:val="20"/>
          <w:szCs w:val="20"/>
        </w:rPr>
        <w:t>s</w:t>
      </w:r>
      <w:bookmarkEnd w:id="379"/>
    </w:p>
    <w:p w14:paraId="3111BAC0" w14:textId="77777777" w:rsidR="00970462" w:rsidRDefault="00970462" w:rsidP="00970462">
      <w:pPr>
        <w:pStyle w:val="Titel"/>
        <w:numPr>
          <w:ilvl w:val="0"/>
          <w:numId w:val="0"/>
        </w:numPr>
        <w:rPr>
          <w:rFonts w:ascii="Arial" w:hAnsi="Arial" w:cs="Arial"/>
          <w:sz w:val="20"/>
          <w:szCs w:val="20"/>
          <w:highlight w:val="yellow"/>
        </w:rPr>
      </w:pPr>
    </w:p>
    <w:p w14:paraId="10362CB9" w14:textId="77777777" w:rsidR="004372E4" w:rsidRPr="004372E4" w:rsidRDefault="004372E4" w:rsidP="004372E4">
      <w:pPr>
        <w:rPr>
          <w:highlight w:val="yellow"/>
        </w:rPr>
      </w:pPr>
    </w:p>
    <w:p w14:paraId="095E67F0" w14:textId="77777777" w:rsidR="00970462" w:rsidRPr="00970462" w:rsidRDefault="00970462" w:rsidP="00970462">
      <w:pPr>
        <w:rPr>
          <w:highlight w:val="yellow"/>
        </w:rPr>
      </w:pPr>
    </w:p>
    <w:p w14:paraId="05C6148B" w14:textId="77777777" w:rsidR="00970462" w:rsidRPr="00970462" w:rsidRDefault="00970462" w:rsidP="00970462">
      <w:pPr>
        <w:rPr>
          <w:highlight w:val="yellow"/>
        </w:rPr>
      </w:pPr>
    </w:p>
    <w:p w14:paraId="1B0ECE5F" w14:textId="77777777" w:rsidR="004E4872" w:rsidRPr="006D0328" w:rsidRDefault="004E4872" w:rsidP="00C154F1">
      <w:pPr>
        <w:pStyle w:val="Geenafstand"/>
        <w:rPr>
          <w:sz w:val="20"/>
        </w:rPr>
      </w:pPr>
    </w:p>
    <w:bookmarkEnd w:id="375"/>
    <w:bookmarkEnd w:id="376"/>
    <w:bookmarkEnd w:id="377"/>
    <w:bookmarkEnd w:id="378"/>
    <w:p w14:paraId="220FDCFE" w14:textId="77777777" w:rsidR="0045462C" w:rsidRPr="006D0328" w:rsidRDefault="0045462C" w:rsidP="00B6349B">
      <w:pPr>
        <w:pStyle w:val="Titel"/>
        <w:numPr>
          <w:ilvl w:val="0"/>
          <w:numId w:val="0"/>
        </w:numPr>
        <w:rPr>
          <w:rFonts w:ascii="Arial" w:hAnsi="Arial" w:cs="Arial"/>
          <w:sz w:val="20"/>
          <w:szCs w:val="20"/>
        </w:rPr>
      </w:pPr>
    </w:p>
    <w:sectPr w:rsidR="0045462C" w:rsidRPr="006D0328" w:rsidSect="00F838BA">
      <w:headerReference w:type="default"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6BFB9" w14:textId="77777777" w:rsidR="00776718" w:rsidRDefault="00776718" w:rsidP="00126248">
      <w:r>
        <w:separator/>
      </w:r>
    </w:p>
    <w:p w14:paraId="71060C26" w14:textId="77777777" w:rsidR="00776718" w:rsidRDefault="00776718"/>
    <w:p w14:paraId="100CF5E2" w14:textId="77777777" w:rsidR="00776718" w:rsidRDefault="00776718" w:rsidP="00AC58D9"/>
  </w:endnote>
  <w:endnote w:type="continuationSeparator" w:id="0">
    <w:p w14:paraId="5C5BB585" w14:textId="77777777" w:rsidR="00776718" w:rsidRDefault="00776718" w:rsidP="00126248">
      <w:r>
        <w:continuationSeparator/>
      </w:r>
    </w:p>
    <w:p w14:paraId="454F9A3D" w14:textId="77777777" w:rsidR="00776718" w:rsidRDefault="00776718"/>
    <w:p w14:paraId="19DCF7B8" w14:textId="77777777" w:rsidR="00776718" w:rsidRDefault="00776718" w:rsidP="00AC58D9"/>
  </w:endnote>
  <w:endnote w:type="continuationNotice" w:id="1">
    <w:p w14:paraId="2FD1979D" w14:textId="77777777" w:rsidR="00776718" w:rsidRDefault="00776718" w:rsidP="00662D4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Utopia">
    <w:altName w:val="Courier New"/>
    <w:charset w:val="00"/>
    <w:family w:val="swiss"/>
    <w:pitch w:val="variable"/>
    <w:sig w:usb0="8000002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Charter BT">
    <w:altName w:val="Bookman Old Style"/>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55 Roman">
    <w:altName w:val="Arial Narrow"/>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4B73" w14:textId="77777777" w:rsidR="007D34C9" w:rsidRDefault="007D34C9">
    <w:pPr>
      <w:pStyle w:val="Voettekst"/>
      <w:jc w:val="right"/>
    </w:pPr>
    <w:r>
      <w:fldChar w:fldCharType="begin"/>
    </w:r>
    <w:r>
      <w:instrText>PAGE   \* MERGEFORMAT</w:instrText>
    </w:r>
    <w:r>
      <w:fldChar w:fldCharType="separate"/>
    </w:r>
    <w:r w:rsidR="00056B63">
      <w:rPr>
        <w:noProof/>
      </w:rPr>
      <w:t>21</w:t>
    </w:r>
    <w:r>
      <w:fldChar w:fldCharType="end"/>
    </w:r>
  </w:p>
  <w:p w14:paraId="284956A4" w14:textId="77777777" w:rsidR="007D34C9" w:rsidRDefault="007D34C9">
    <w:pPr>
      <w:pStyle w:val="Voettekst"/>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0F9A3" w14:textId="77777777" w:rsidR="00776718" w:rsidRDefault="00776718" w:rsidP="00126248">
      <w:r>
        <w:separator/>
      </w:r>
    </w:p>
    <w:p w14:paraId="3215C306" w14:textId="77777777" w:rsidR="00776718" w:rsidRDefault="00776718"/>
    <w:p w14:paraId="07E78ABC" w14:textId="77777777" w:rsidR="00776718" w:rsidRDefault="00776718" w:rsidP="00AC58D9"/>
  </w:footnote>
  <w:footnote w:type="continuationSeparator" w:id="0">
    <w:p w14:paraId="25C7FABC" w14:textId="77777777" w:rsidR="00776718" w:rsidRDefault="00776718" w:rsidP="00126248">
      <w:r>
        <w:continuationSeparator/>
      </w:r>
    </w:p>
    <w:p w14:paraId="03EAB573" w14:textId="77777777" w:rsidR="00776718" w:rsidRDefault="00776718"/>
    <w:p w14:paraId="5E3FA443" w14:textId="77777777" w:rsidR="00776718" w:rsidRDefault="00776718" w:rsidP="00AC58D9"/>
  </w:footnote>
  <w:footnote w:type="continuationNotice" w:id="1">
    <w:p w14:paraId="3472BE67" w14:textId="77777777" w:rsidR="00776718" w:rsidRDefault="00776718" w:rsidP="00662D4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2989" w14:textId="56D09493" w:rsidR="007D34C9" w:rsidRDefault="007D34C9">
    <w:pPr>
      <w:pStyle w:val="Koptekst"/>
      <w:pBdr>
        <w:bottom w:val="single" w:sz="4" w:space="1" w:color="auto"/>
      </w:pBdr>
      <w:jc w:val="center"/>
      <w:rPr>
        <w:b/>
        <w:color w:val="808080"/>
        <w:sz w:val="22"/>
      </w:rPr>
    </w:pPr>
    <w:r w:rsidRPr="00BE2E60">
      <w:rPr>
        <w:rFonts w:cs="Arial"/>
        <w:i/>
        <w:sz w:val="18"/>
        <w:szCs w:val="18"/>
      </w:rPr>
      <w:t xml:space="preserve">Aanbesteding </w:t>
    </w:r>
    <w:r w:rsidR="00BE2E60" w:rsidRPr="00BE2E60">
      <w:rPr>
        <w:rFonts w:cs="Arial"/>
        <w:i/>
        <w:sz w:val="18"/>
        <w:szCs w:val="18"/>
        <w:lang w:val="nl-NL"/>
      </w:rPr>
      <w:t>Software broker</w:t>
    </w:r>
    <w:r w:rsidR="008A3401">
      <w:rPr>
        <w:rFonts w:cs="Arial"/>
        <w:i/>
        <w:sz w:val="18"/>
        <w:szCs w:val="18"/>
        <w:lang w:val="nl-NL"/>
      </w:rPr>
      <w:t xml:space="preserve"> IV-100084</w:t>
    </w:r>
    <w:r w:rsidR="00F14E90" w:rsidRPr="00BE2E60">
      <w:rPr>
        <w:rFonts w:cs="Arial"/>
        <w:i/>
        <w:sz w:val="18"/>
        <w:szCs w:val="18"/>
        <w:lang w:val="nl-N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6A8981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A0CB8DC"/>
    <w:lvl w:ilvl="0">
      <w:start w:val="1"/>
      <w:numFmt w:val="decimal"/>
      <w:pStyle w:val="Lijstnummering"/>
      <w:lvlText w:val="%1."/>
      <w:lvlJc w:val="left"/>
      <w:pPr>
        <w:tabs>
          <w:tab w:val="num" w:pos="360"/>
        </w:tabs>
        <w:ind w:left="360" w:hanging="360"/>
      </w:pPr>
    </w:lvl>
  </w:abstractNum>
  <w:abstractNum w:abstractNumId="2" w15:restartNumberingAfterBreak="0">
    <w:nsid w:val="00000002"/>
    <w:multiLevelType w:val="multilevel"/>
    <w:tmpl w:val="00000000"/>
    <w:lvl w:ilvl="0">
      <w:start w:val="1"/>
      <w:numFmt w:val="decimal"/>
      <w:pStyle w:val="BMCOpsomming1C"/>
      <w:lvlText w:val="%1)"/>
      <w:lvlJc w:val="right"/>
      <w:pPr>
        <w:tabs>
          <w:tab w:val="num" w:pos="850"/>
        </w:tabs>
        <w:ind w:left="850" w:hanging="113"/>
      </w:pPr>
    </w:lvl>
    <w:lvl w:ilvl="1">
      <w:start w:val="1"/>
      <w:numFmt w:val="bullet"/>
      <w:pStyle w:val="BMCOpsomming2D"/>
      <w:lvlText w:val="∑"/>
      <w:lvlJc w:val="left"/>
      <w:pPr>
        <w:tabs>
          <w:tab w:val="num" w:pos="1701"/>
        </w:tabs>
        <w:ind w:left="1701" w:hanging="170"/>
      </w:pPr>
      <w:rPr>
        <w:rFonts w:ascii="Symbol" w:hAnsi="Symbol" w:hint="default"/>
      </w:rPr>
    </w:lvl>
    <w:lvl w:ilvl="2">
      <w:start w:val="1"/>
      <w:numFmt w:val="bullet"/>
      <w:pStyle w:val="BMCOpsomming2E"/>
      <w:lvlText w:val="–"/>
      <w:lvlJc w:val="left"/>
      <w:pPr>
        <w:tabs>
          <w:tab w:val="num" w:pos="2551"/>
        </w:tabs>
        <w:ind w:left="2551" w:hanging="170"/>
      </w:pPr>
      <w:rPr>
        <w:rFonts w:ascii="Times" w:hAnsi="Time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multilevel"/>
    <w:tmpl w:val="00000000"/>
    <w:lvl w:ilvl="0">
      <w:start w:val="1"/>
      <w:numFmt w:val="decimal"/>
      <w:pStyle w:val="BMCHoofdstukTitel"/>
      <w:lvlText w:val="%1"/>
      <w:lvlJc w:val="right"/>
      <w:pPr>
        <w:tabs>
          <w:tab w:val="num" w:pos="0"/>
        </w:tabs>
        <w:ind w:left="0" w:hanging="113"/>
      </w:pPr>
    </w:lvl>
    <w:lvl w:ilvl="1">
      <w:start w:val="1"/>
      <w:numFmt w:val="decimal"/>
      <w:pStyle w:val="BMCHoofdstukNummer"/>
      <w:lvlText w:val="%1.%2"/>
      <w:lvlJc w:val="right"/>
      <w:pPr>
        <w:tabs>
          <w:tab w:val="num" w:pos="0"/>
        </w:tabs>
        <w:ind w:left="0" w:hanging="113"/>
      </w:pPr>
      <w:rPr>
        <w:rFonts w:ascii="Times" w:hAnsi="Times"/>
        <w:b w:val="0"/>
        <w:i w:val="0"/>
        <w:sz w:val="20"/>
        <w:u w:val="none"/>
      </w:rPr>
    </w:lvl>
    <w:lvl w:ilvl="2">
      <w:start w:val="1"/>
      <w:numFmt w:val="decimal"/>
      <w:pStyle w:val="BMCParagraaf1"/>
      <w:lvlText w:val="%1.%2.%3"/>
      <w:lvlJc w:val="right"/>
      <w:pPr>
        <w:tabs>
          <w:tab w:val="num" w:pos="850"/>
        </w:tabs>
        <w:ind w:left="850" w:hanging="113"/>
      </w:pPr>
      <w:rPr>
        <w:rFonts w:ascii="Times" w:hAnsi="Times"/>
        <w:b w:val="0"/>
        <w:i w:val="0"/>
        <w:sz w:val="20"/>
        <w:u w:val="no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5"/>
    <w:multiLevelType w:val="multilevel"/>
    <w:tmpl w:val="00000000"/>
    <w:lvl w:ilvl="0">
      <w:start w:val="1"/>
      <w:numFmt w:val="bullet"/>
      <w:pStyle w:val="BMCbasistekst"/>
      <w:lvlText w:val="∑"/>
      <w:lvlJc w:val="left"/>
      <w:pPr>
        <w:tabs>
          <w:tab w:val="num" w:pos="850"/>
        </w:tabs>
        <w:ind w:left="850" w:hanging="170"/>
      </w:pPr>
      <w:rPr>
        <w:rFonts w:ascii="Symbol" w:hAnsi="Symbol" w:hint="default"/>
      </w:rPr>
    </w:lvl>
    <w:lvl w:ilvl="1">
      <w:start w:val="1"/>
      <w:numFmt w:val="bullet"/>
      <w:pStyle w:val="BMCOpsomming1A"/>
      <w:lvlText w:val="–"/>
      <w:lvlJc w:val="left"/>
      <w:pPr>
        <w:tabs>
          <w:tab w:val="num" w:pos="1701"/>
        </w:tabs>
        <w:ind w:left="1701" w:hanging="170"/>
      </w:pPr>
      <w:rPr>
        <w:rFonts w:ascii="Times" w:hAnsi="Times" w:hint="default"/>
      </w:rPr>
    </w:lvl>
    <w:lvl w:ilvl="2">
      <w:start w:val="1"/>
      <w:numFmt w:val="bullet"/>
      <w:pStyle w:val="BMCOpsomming1B"/>
      <w:lvlText w:val="∑"/>
      <w:lvlJc w:val="left"/>
      <w:pPr>
        <w:tabs>
          <w:tab w:val="num" w:pos="2551"/>
        </w:tabs>
        <w:ind w:left="2551" w:hanging="17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000000D"/>
    <w:multiLevelType w:val="multilevel"/>
    <w:tmpl w:val="00000000"/>
    <w:lvl w:ilvl="0">
      <w:start w:val="1"/>
      <w:numFmt w:val="lowerLetter"/>
      <w:pStyle w:val="BMCOpsomming3"/>
      <w:lvlText w:val="%1)"/>
      <w:lvlJc w:val="right"/>
      <w:pPr>
        <w:tabs>
          <w:tab w:val="num" w:pos="851"/>
        </w:tabs>
        <w:ind w:left="851" w:hanging="114"/>
      </w:pPr>
    </w:lvl>
    <w:lvl w:ilvl="1">
      <w:start w:val="1"/>
      <w:numFmt w:val="lowerLetter"/>
      <w:lvlText w:val="%2)"/>
      <w:lvlJc w:val="right"/>
      <w:pPr>
        <w:tabs>
          <w:tab w:val="num" w:pos="1701"/>
        </w:tabs>
        <w:ind w:left="1701" w:hanging="113"/>
      </w:pPr>
    </w:lvl>
    <w:lvl w:ilvl="2">
      <w:start w:val="1"/>
      <w:numFmt w:val="lowerLetter"/>
      <w:lvlText w:val="%3)"/>
      <w:lvlJc w:val="right"/>
      <w:pPr>
        <w:tabs>
          <w:tab w:val="num" w:pos="2552"/>
        </w:tabs>
        <w:ind w:left="2552" w:hanging="171"/>
      </w:pPr>
    </w:lvl>
    <w:lvl w:ilvl="3">
      <w:start w:val="1"/>
      <w:numFmt w:val="upperRoman"/>
      <w:lvlText w:val="%4"/>
      <w:lvlJc w:val="right"/>
      <w:pPr>
        <w:tabs>
          <w:tab w:val="num" w:pos="851"/>
        </w:tabs>
        <w:ind w:left="851" w:hanging="114"/>
      </w:pPr>
    </w:lvl>
    <w:lvl w:ilvl="4">
      <w:start w:val="1"/>
      <w:numFmt w:val="upperRoman"/>
      <w:lvlText w:val="%5"/>
      <w:lvlJc w:val="right"/>
      <w:pPr>
        <w:tabs>
          <w:tab w:val="num" w:pos="1701"/>
        </w:tabs>
        <w:ind w:left="1701" w:hanging="113"/>
      </w:pPr>
    </w:lvl>
    <w:lvl w:ilvl="5">
      <w:start w:val="1"/>
      <w:numFmt w:val="upperRoman"/>
      <w:lvlText w:val="%6"/>
      <w:lvlJc w:val="right"/>
      <w:pPr>
        <w:tabs>
          <w:tab w:val="num" w:pos="2552"/>
        </w:tabs>
        <w:ind w:left="2552" w:hanging="114"/>
      </w:pPr>
    </w:lvl>
    <w:lvl w:ilvl="6">
      <w:start w:val="1"/>
      <w:numFmt w:val="upperLetter"/>
      <w:lvlText w:val="%7)"/>
      <w:lvlJc w:val="right"/>
      <w:pPr>
        <w:tabs>
          <w:tab w:val="num" w:pos="851"/>
        </w:tabs>
        <w:ind w:left="851" w:hanging="114"/>
      </w:pPr>
    </w:lvl>
    <w:lvl w:ilvl="7">
      <w:start w:val="1"/>
      <w:numFmt w:val="upperLetter"/>
      <w:lvlText w:val="%8)"/>
      <w:lvlJc w:val="right"/>
      <w:pPr>
        <w:tabs>
          <w:tab w:val="num" w:pos="1701"/>
        </w:tabs>
        <w:ind w:left="1701" w:hanging="113"/>
      </w:pPr>
    </w:lvl>
    <w:lvl w:ilvl="8">
      <w:start w:val="1"/>
      <w:numFmt w:val="upperLetter"/>
      <w:lvlText w:val="%9)"/>
      <w:lvlJc w:val="right"/>
      <w:pPr>
        <w:tabs>
          <w:tab w:val="num" w:pos="2552"/>
        </w:tabs>
        <w:ind w:left="2552" w:hanging="114"/>
      </w:pPr>
    </w:lvl>
  </w:abstractNum>
  <w:abstractNum w:abstractNumId="6" w15:restartNumberingAfterBreak="0">
    <w:nsid w:val="0CF23F05"/>
    <w:multiLevelType w:val="multilevel"/>
    <w:tmpl w:val="0E3EAA28"/>
    <w:lvl w:ilvl="0">
      <w:start w:val="1"/>
      <w:numFmt w:val="decimal"/>
      <w:pStyle w:val="Kop1"/>
      <w:lvlText w:val="Hoofdstuk %1.   "/>
      <w:lvlJc w:val="left"/>
      <w:pPr>
        <w:ind w:left="6456" w:hanging="360"/>
      </w:pPr>
      <w:rPr>
        <w:rFonts w:ascii="Arial" w:hAnsi="Arial" w:cs="Arial" w:hint="default"/>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1713" w:hanging="72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5A34DC3"/>
    <w:multiLevelType w:val="hybridMultilevel"/>
    <w:tmpl w:val="0E62337A"/>
    <w:lvl w:ilvl="0" w:tplc="4F18ADEC">
      <w:start w:val="1"/>
      <w:numFmt w:val="decimal"/>
      <w:pStyle w:val="Titel"/>
      <w:lvlText w:val="Bijlage %1."/>
      <w:lvlJc w:val="left"/>
      <w:pPr>
        <w:ind w:left="2629" w:hanging="36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22E26012"/>
    <w:multiLevelType w:val="hybridMultilevel"/>
    <w:tmpl w:val="C39A8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60197C"/>
    <w:multiLevelType w:val="hybridMultilevel"/>
    <w:tmpl w:val="DBF84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6F1C2C"/>
    <w:multiLevelType w:val="hybridMultilevel"/>
    <w:tmpl w:val="14C62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4C4509"/>
    <w:multiLevelType w:val="hybridMultilevel"/>
    <w:tmpl w:val="22F6AFC2"/>
    <w:lvl w:ilvl="0" w:tplc="56EC0CBE">
      <w:start w:val="1"/>
      <w:numFmt w:val="decimal"/>
      <w:lvlText w:val="%1."/>
      <w:lvlJc w:val="left"/>
      <w:pPr>
        <w:ind w:left="720" w:hanging="360"/>
      </w:pPr>
      <w:rPr>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0B291A"/>
    <w:multiLevelType w:val="hybridMultilevel"/>
    <w:tmpl w:val="4BC05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225844"/>
    <w:multiLevelType w:val="hybridMultilevel"/>
    <w:tmpl w:val="C1DE1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AB66A1"/>
    <w:multiLevelType w:val="hybridMultilevel"/>
    <w:tmpl w:val="11DEB6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6" w15:restartNumberingAfterBreak="0">
    <w:nsid w:val="465A2B4D"/>
    <w:multiLevelType w:val="hybridMultilevel"/>
    <w:tmpl w:val="8760EA8C"/>
    <w:lvl w:ilvl="0" w:tplc="04130001">
      <w:start w:val="1"/>
      <w:numFmt w:val="bullet"/>
      <w:lvlText w:val=""/>
      <w:lvlJc w:val="left"/>
      <w:pPr>
        <w:ind w:left="947" w:hanging="360"/>
      </w:pPr>
      <w:rPr>
        <w:rFonts w:ascii="Symbol" w:hAnsi="Symbol" w:hint="default"/>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7"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9" w15:restartNumberingAfterBreak="0">
    <w:nsid w:val="59320CEC"/>
    <w:multiLevelType w:val="hybridMultilevel"/>
    <w:tmpl w:val="F5C4EAA8"/>
    <w:lvl w:ilvl="0" w:tplc="33E42362">
      <w:start w:val="1"/>
      <w:numFmt w:val="decimal"/>
      <w:pStyle w:val="Kop9"/>
      <w:lvlText w:val="Hoofdstuk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7A264D"/>
    <w:multiLevelType w:val="hybridMultilevel"/>
    <w:tmpl w:val="37901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C02C34"/>
    <w:multiLevelType w:val="hybridMultilevel"/>
    <w:tmpl w:val="EBD4A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348534F"/>
    <w:multiLevelType w:val="hybridMultilevel"/>
    <w:tmpl w:val="2A44E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8B30FD"/>
    <w:multiLevelType w:val="hybridMultilevel"/>
    <w:tmpl w:val="4E34858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B62270"/>
    <w:multiLevelType w:val="multilevel"/>
    <w:tmpl w:val="0630C0C6"/>
    <w:lvl w:ilvl="0">
      <w:start w:val="1"/>
      <w:numFmt w:val="decimal"/>
      <w:lvlText w:val="%1."/>
      <w:lvlJc w:val="left"/>
      <w:pPr>
        <w:tabs>
          <w:tab w:val="num" w:pos="705"/>
        </w:tabs>
        <w:ind w:left="705" w:hanging="705"/>
      </w:pPr>
      <w:rPr>
        <w:rFonts w:hint="default"/>
      </w:rPr>
    </w:lvl>
    <w:lvl w:ilvl="1">
      <w:start w:val="1"/>
      <w:numFmt w:val="decimal"/>
      <w:pStyle w:val="Opmaakprofiel1"/>
      <w:isLgl/>
      <w:lvlText w:val="%1.%2"/>
      <w:lvlJc w:val="left"/>
      <w:pPr>
        <w:tabs>
          <w:tab w:val="num" w:pos="700"/>
        </w:tabs>
        <w:ind w:left="700" w:hanging="7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706875733">
    <w:abstractNumId w:val="4"/>
  </w:num>
  <w:num w:numId="2" w16cid:durableId="583034646">
    <w:abstractNumId w:val="3"/>
  </w:num>
  <w:num w:numId="3" w16cid:durableId="353308224">
    <w:abstractNumId w:val="5"/>
  </w:num>
  <w:num w:numId="4" w16cid:durableId="16754485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3634560">
    <w:abstractNumId w:val="24"/>
  </w:num>
  <w:num w:numId="6" w16cid:durableId="1555922177">
    <w:abstractNumId w:val="1"/>
  </w:num>
  <w:num w:numId="7" w16cid:durableId="1353262525">
    <w:abstractNumId w:val="0"/>
  </w:num>
  <w:num w:numId="8" w16cid:durableId="2071881356">
    <w:abstractNumId w:val="17"/>
  </w:num>
  <w:num w:numId="9" w16cid:durableId="1888561565">
    <w:abstractNumId w:val="7"/>
  </w:num>
  <w:num w:numId="10" w16cid:durableId="818955681">
    <w:abstractNumId w:val="9"/>
  </w:num>
  <w:num w:numId="11" w16cid:durableId="8800651">
    <w:abstractNumId w:val="21"/>
  </w:num>
  <w:num w:numId="12" w16cid:durableId="113646615">
    <w:abstractNumId w:val="6"/>
  </w:num>
  <w:num w:numId="13" w16cid:durableId="1448282205">
    <w:abstractNumId w:val="19"/>
  </w:num>
  <w:num w:numId="14" w16cid:durableId="32801938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9904162">
    <w:abstractNumId w:val="18"/>
  </w:num>
  <w:num w:numId="16" w16cid:durableId="1086147976">
    <w:abstractNumId w:val="20"/>
  </w:num>
  <w:num w:numId="17" w16cid:durableId="690495548">
    <w:abstractNumId w:val="14"/>
  </w:num>
  <w:num w:numId="18" w16cid:durableId="1156530489">
    <w:abstractNumId w:val="10"/>
  </w:num>
  <w:num w:numId="19" w16cid:durableId="178280010">
    <w:abstractNumId w:val="11"/>
  </w:num>
  <w:num w:numId="20" w16cid:durableId="677004008">
    <w:abstractNumId w:val="8"/>
  </w:num>
  <w:num w:numId="21" w16cid:durableId="329455555">
    <w:abstractNumId w:val="15"/>
  </w:num>
  <w:num w:numId="22" w16cid:durableId="34081356">
    <w:abstractNumId w:val="16"/>
  </w:num>
  <w:num w:numId="23" w16cid:durableId="1733891824">
    <w:abstractNumId w:val="12"/>
  </w:num>
  <w:num w:numId="24" w16cid:durableId="617566140">
    <w:abstractNumId w:val="23"/>
  </w:num>
  <w:num w:numId="25" w16cid:durableId="758411928">
    <w:abstractNumId w:val="13"/>
  </w:num>
  <w:num w:numId="26" w16cid:durableId="1589850545">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TrackMoves/>
  <w:defaultTabStop w:val="708"/>
  <w:hyphenationZone w:val="142"/>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2933"/>
    <w:rsid w:val="00000675"/>
    <w:rsid w:val="00000FBC"/>
    <w:rsid w:val="00000FE0"/>
    <w:rsid w:val="00003450"/>
    <w:rsid w:val="00004B74"/>
    <w:rsid w:val="00005DB3"/>
    <w:rsid w:val="00006808"/>
    <w:rsid w:val="000126B5"/>
    <w:rsid w:val="00012AC9"/>
    <w:rsid w:val="00012C5C"/>
    <w:rsid w:val="00013BCD"/>
    <w:rsid w:val="00020622"/>
    <w:rsid w:val="00021D95"/>
    <w:rsid w:val="00026504"/>
    <w:rsid w:val="00027945"/>
    <w:rsid w:val="0003284D"/>
    <w:rsid w:val="0003343A"/>
    <w:rsid w:val="0003726F"/>
    <w:rsid w:val="0003751F"/>
    <w:rsid w:val="0004037C"/>
    <w:rsid w:val="000407C8"/>
    <w:rsid w:val="00042704"/>
    <w:rsid w:val="00046867"/>
    <w:rsid w:val="00051258"/>
    <w:rsid w:val="00054933"/>
    <w:rsid w:val="00056B63"/>
    <w:rsid w:val="00060177"/>
    <w:rsid w:val="00060257"/>
    <w:rsid w:val="00060462"/>
    <w:rsid w:val="00061C4A"/>
    <w:rsid w:val="000637AD"/>
    <w:rsid w:val="00064F02"/>
    <w:rsid w:val="000672DF"/>
    <w:rsid w:val="00067455"/>
    <w:rsid w:val="00067A9F"/>
    <w:rsid w:val="000707E0"/>
    <w:rsid w:val="00072CD3"/>
    <w:rsid w:val="00074A6D"/>
    <w:rsid w:val="00074ECA"/>
    <w:rsid w:val="0007649D"/>
    <w:rsid w:val="0007735C"/>
    <w:rsid w:val="000811B0"/>
    <w:rsid w:val="000823F2"/>
    <w:rsid w:val="00082FF1"/>
    <w:rsid w:val="000860D9"/>
    <w:rsid w:val="000937EA"/>
    <w:rsid w:val="000943F9"/>
    <w:rsid w:val="000A020B"/>
    <w:rsid w:val="000A3E60"/>
    <w:rsid w:val="000A4E44"/>
    <w:rsid w:val="000A5E81"/>
    <w:rsid w:val="000B066F"/>
    <w:rsid w:val="000B0746"/>
    <w:rsid w:val="000B0D8F"/>
    <w:rsid w:val="000B2BAD"/>
    <w:rsid w:val="000B330D"/>
    <w:rsid w:val="000B3D5D"/>
    <w:rsid w:val="000B5188"/>
    <w:rsid w:val="000B70CB"/>
    <w:rsid w:val="000B78B7"/>
    <w:rsid w:val="000C0A19"/>
    <w:rsid w:val="000C1112"/>
    <w:rsid w:val="000C136D"/>
    <w:rsid w:val="000C2914"/>
    <w:rsid w:val="000C3075"/>
    <w:rsid w:val="000C3DC0"/>
    <w:rsid w:val="000C6535"/>
    <w:rsid w:val="000C699E"/>
    <w:rsid w:val="000C7485"/>
    <w:rsid w:val="000C7B4E"/>
    <w:rsid w:val="000D113C"/>
    <w:rsid w:val="000D2F4A"/>
    <w:rsid w:val="000D52CE"/>
    <w:rsid w:val="000D54BE"/>
    <w:rsid w:val="000D6013"/>
    <w:rsid w:val="000D66FD"/>
    <w:rsid w:val="000D689F"/>
    <w:rsid w:val="000D793F"/>
    <w:rsid w:val="000E2029"/>
    <w:rsid w:val="000E377E"/>
    <w:rsid w:val="000E3C72"/>
    <w:rsid w:val="000E4532"/>
    <w:rsid w:val="000F3D62"/>
    <w:rsid w:val="000F438B"/>
    <w:rsid w:val="000F4C51"/>
    <w:rsid w:val="000F659D"/>
    <w:rsid w:val="000F7F48"/>
    <w:rsid w:val="00100E19"/>
    <w:rsid w:val="00101366"/>
    <w:rsid w:val="00102B6C"/>
    <w:rsid w:val="00106229"/>
    <w:rsid w:val="00106B10"/>
    <w:rsid w:val="00106C90"/>
    <w:rsid w:val="00107B2D"/>
    <w:rsid w:val="00107E4D"/>
    <w:rsid w:val="00110AEB"/>
    <w:rsid w:val="00111A05"/>
    <w:rsid w:val="0011259F"/>
    <w:rsid w:val="00112803"/>
    <w:rsid w:val="00112A89"/>
    <w:rsid w:val="001133AF"/>
    <w:rsid w:val="001158A0"/>
    <w:rsid w:val="00120D1C"/>
    <w:rsid w:val="00121A7F"/>
    <w:rsid w:val="001229F4"/>
    <w:rsid w:val="00123739"/>
    <w:rsid w:val="00123C27"/>
    <w:rsid w:val="00126071"/>
    <w:rsid w:val="00126248"/>
    <w:rsid w:val="001271CC"/>
    <w:rsid w:val="00127A22"/>
    <w:rsid w:val="00131269"/>
    <w:rsid w:val="00134CB1"/>
    <w:rsid w:val="001359F3"/>
    <w:rsid w:val="00135AF1"/>
    <w:rsid w:val="00136424"/>
    <w:rsid w:val="00137647"/>
    <w:rsid w:val="001412AE"/>
    <w:rsid w:val="0014618D"/>
    <w:rsid w:val="0015125E"/>
    <w:rsid w:val="00151308"/>
    <w:rsid w:val="00153957"/>
    <w:rsid w:val="0015469B"/>
    <w:rsid w:val="00154EE1"/>
    <w:rsid w:val="001563B0"/>
    <w:rsid w:val="0015666E"/>
    <w:rsid w:val="00162859"/>
    <w:rsid w:val="00162CFC"/>
    <w:rsid w:val="00163DD9"/>
    <w:rsid w:val="00166700"/>
    <w:rsid w:val="001709F4"/>
    <w:rsid w:val="00170DFC"/>
    <w:rsid w:val="001718B8"/>
    <w:rsid w:val="00171D4D"/>
    <w:rsid w:val="0017632D"/>
    <w:rsid w:val="001771ED"/>
    <w:rsid w:val="001803C8"/>
    <w:rsid w:val="00181C66"/>
    <w:rsid w:val="0018277E"/>
    <w:rsid w:val="00184BB4"/>
    <w:rsid w:val="00197E43"/>
    <w:rsid w:val="001A3355"/>
    <w:rsid w:val="001A3F61"/>
    <w:rsid w:val="001A4335"/>
    <w:rsid w:val="001A595A"/>
    <w:rsid w:val="001A6DCA"/>
    <w:rsid w:val="001B0CFF"/>
    <w:rsid w:val="001B1387"/>
    <w:rsid w:val="001B19B2"/>
    <w:rsid w:val="001B1D03"/>
    <w:rsid w:val="001B205D"/>
    <w:rsid w:val="001B2258"/>
    <w:rsid w:val="001B4F34"/>
    <w:rsid w:val="001B726F"/>
    <w:rsid w:val="001C10E1"/>
    <w:rsid w:val="001C171C"/>
    <w:rsid w:val="001C1CD6"/>
    <w:rsid w:val="001C2619"/>
    <w:rsid w:val="001C2E2F"/>
    <w:rsid w:val="001C39DB"/>
    <w:rsid w:val="001C51EA"/>
    <w:rsid w:val="001D1610"/>
    <w:rsid w:val="001D3D1C"/>
    <w:rsid w:val="001D3EB3"/>
    <w:rsid w:val="001D7A87"/>
    <w:rsid w:val="001E0391"/>
    <w:rsid w:val="001E2225"/>
    <w:rsid w:val="001E2410"/>
    <w:rsid w:val="001E26A8"/>
    <w:rsid w:val="001E4FBA"/>
    <w:rsid w:val="001E64A0"/>
    <w:rsid w:val="001E6755"/>
    <w:rsid w:val="001F24C4"/>
    <w:rsid w:val="001F36BD"/>
    <w:rsid w:val="002009EB"/>
    <w:rsid w:val="0020141A"/>
    <w:rsid w:val="002022F1"/>
    <w:rsid w:val="00207D4F"/>
    <w:rsid w:val="00211EA5"/>
    <w:rsid w:val="00214F37"/>
    <w:rsid w:val="002168E8"/>
    <w:rsid w:val="00220F90"/>
    <w:rsid w:val="00222BDC"/>
    <w:rsid w:val="00223519"/>
    <w:rsid w:val="00224CD8"/>
    <w:rsid w:val="0022569B"/>
    <w:rsid w:val="00226408"/>
    <w:rsid w:val="00227538"/>
    <w:rsid w:val="00227E1B"/>
    <w:rsid w:val="002311CA"/>
    <w:rsid w:val="00232322"/>
    <w:rsid w:val="002327A7"/>
    <w:rsid w:val="00232A14"/>
    <w:rsid w:val="00233927"/>
    <w:rsid w:val="002369B4"/>
    <w:rsid w:val="00237383"/>
    <w:rsid w:val="00244BF6"/>
    <w:rsid w:val="00247AE8"/>
    <w:rsid w:val="00250155"/>
    <w:rsid w:val="00250713"/>
    <w:rsid w:val="00253393"/>
    <w:rsid w:val="0025367C"/>
    <w:rsid w:val="0025408D"/>
    <w:rsid w:val="00254D41"/>
    <w:rsid w:val="00256243"/>
    <w:rsid w:val="00256E7A"/>
    <w:rsid w:val="00262B2B"/>
    <w:rsid w:val="002642BE"/>
    <w:rsid w:val="00266744"/>
    <w:rsid w:val="00266ED2"/>
    <w:rsid w:val="002705D1"/>
    <w:rsid w:val="0027383B"/>
    <w:rsid w:val="00274581"/>
    <w:rsid w:val="0027510C"/>
    <w:rsid w:val="00280B37"/>
    <w:rsid w:val="00290941"/>
    <w:rsid w:val="00291108"/>
    <w:rsid w:val="00291945"/>
    <w:rsid w:val="0029267A"/>
    <w:rsid w:val="0029363E"/>
    <w:rsid w:val="0029411D"/>
    <w:rsid w:val="00294D3D"/>
    <w:rsid w:val="00296AF5"/>
    <w:rsid w:val="00297939"/>
    <w:rsid w:val="002A03E3"/>
    <w:rsid w:val="002A0FDD"/>
    <w:rsid w:val="002A1362"/>
    <w:rsid w:val="002A1764"/>
    <w:rsid w:val="002A326E"/>
    <w:rsid w:val="002A330D"/>
    <w:rsid w:val="002A3592"/>
    <w:rsid w:val="002A58B3"/>
    <w:rsid w:val="002A5B09"/>
    <w:rsid w:val="002A6593"/>
    <w:rsid w:val="002B3DDC"/>
    <w:rsid w:val="002B61FE"/>
    <w:rsid w:val="002B75BA"/>
    <w:rsid w:val="002C0053"/>
    <w:rsid w:val="002C0A3C"/>
    <w:rsid w:val="002C12EE"/>
    <w:rsid w:val="002C6EBF"/>
    <w:rsid w:val="002C6F24"/>
    <w:rsid w:val="002D12AB"/>
    <w:rsid w:val="002D1332"/>
    <w:rsid w:val="002D5683"/>
    <w:rsid w:val="002D64A2"/>
    <w:rsid w:val="002E3B93"/>
    <w:rsid w:val="002E58E6"/>
    <w:rsid w:val="002F0B0B"/>
    <w:rsid w:val="002F0C01"/>
    <w:rsid w:val="002F3423"/>
    <w:rsid w:val="002F3C6B"/>
    <w:rsid w:val="002F5355"/>
    <w:rsid w:val="002F5511"/>
    <w:rsid w:val="002F5B36"/>
    <w:rsid w:val="003005CC"/>
    <w:rsid w:val="003021B3"/>
    <w:rsid w:val="00302D56"/>
    <w:rsid w:val="00304163"/>
    <w:rsid w:val="00304BBE"/>
    <w:rsid w:val="0030502B"/>
    <w:rsid w:val="00306FF1"/>
    <w:rsid w:val="003074DF"/>
    <w:rsid w:val="003104EC"/>
    <w:rsid w:val="003107CE"/>
    <w:rsid w:val="003117A4"/>
    <w:rsid w:val="0031254A"/>
    <w:rsid w:val="0031257D"/>
    <w:rsid w:val="00312B8F"/>
    <w:rsid w:val="00313924"/>
    <w:rsid w:val="00313D1E"/>
    <w:rsid w:val="0031508C"/>
    <w:rsid w:val="00316045"/>
    <w:rsid w:val="00316143"/>
    <w:rsid w:val="003164D6"/>
    <w:rsid w:val="00317105"/>
    <w:rsid w:val="003211BE"/>
    <w:rsid w:val="003234DB"/>
    <w:rsid w:val="00323652"/>
    <w:rsid w:val="003236C1"/>
    <w:rsid w:val="003237C2"/>
    <w:rsid w:val="003239BD"/>
    <w:rsid w:val="00323FA5"/>
    <w:rsid w:val="00326F6E"/>
    <w:rsid w:val="00327DE5"/>
    <w:rsid w:val="00330E89"/>
    <w:rsid w:val="00332AC0"/>
    <w:rsid w:val="003340D3"/>
    <w:rsid w:val="003346FF"/>
    <w:rsid w:val="003349F0"/>
    <w:rsid w:val="00340F0F"/>
    <w:rsid w:val="00341307"/>
    <w:rsid w:val="0034483B"/>
    <w:rsid w:val="003457C5"/>
    <w:rsid w:val="00346F1B"/>
    <w:rsid w:val="00346F68"/>
    <w:rsid w:val="00347E42"/>
    <w:rsid w:val="00350C7C"/>
    <w:rsid w:val="003513AC"/>
    <w:rsid w:val="00351F40"/>
    <w:rsid w:val="00354C9F"/>
    <w:rsid w:val="00356FAF"/>
    <w:rsid w:val="0036294D"/>
    <w:rsid w:val="00363042"/>
    <w:rsid w:val="003671F1"/>
    <w:rsid w:val="0036754F"/>
    <w:rsid w:val="0037099B"/>
    <w:rsid w:val="003740DD"/>
    <w:rsid w:val="00374D7A"/>
    <w:rsid w:val="00375D2D"/>
    <w:rsid w:val="00376236"/>
    <w:rsid w:val="00377741"/>
    <w:rsid w:val="003801F9"/>
    <w:rsid w:val="00380A3F"/>
    <w:rsid w:val="00383B4C"/>
    <w:rsid w:val="003879B5"/>
    <w:rsid w:val="00390C70"/>
    <w:rsid w:val="00391597"/>
    <w:rsid w:val="003928CD"/>
    <w:rsid w:val="00392BDF"/>
    <w:rsid w:val="0039391E"/>
    <w:rsid w:val="0039478A"/>
    <w:rsid w:val="003962F6"/>
    <w:rsid w:val="00396AE7"/>
    <w:rsid w:val="00396D59"/>
    <w:rsid w:val="003A040F"/>
    <w:rsid w:val="003A4591"/>
    <w:rsid w:val="003A5F80"/>
    <w:rsid w:val="003B2521"/>
    <w:rsid w:val="003B4694"/>
    <w:rsid w:val="003B4C05"/>
    <w:rsid w:val="003B7B58"/>
    <w:rsid w:val="003C18F8"/>
    <w:rsid w:val="003C27F8"/>
    <w:rsid w:val="003C4E8F"/>
    <w:rsid w:val="003C715A"/>
    <w:rsid w:val="003C744C"/>
    <w:rsid w:val="003C788C"/>
    <w:rsid w:val="003C7899"/>
    <w:rsid w:val="003D1C6C"/>
    <w:rsid w:val="003D3CAF"/>
    <w:rsid w:val="003D4C7D"/>
    <w:rsid w:val="003D5269"/>
    <w:rsid w:val="003D5952"/>
    <w:rsid w:val="003D5D54"/>
    <w:rsid w:val="003D6EAB"/>
    <w:rsid w:val="003D720E"/>
    <w:rsid w:val="003D7B49"/>
    <w:rsid w:val="003E04C8"/>
    <w:rsid w:val="003E07B3"/>
    <w:rsid w:val="003E3130"/>
    <w:rsid w:val="003E4C6F"/>
    <w:rsid w:val="003E654B"/>
    <w:rsid w:val="003E7597"/>
    <w:rsid w:val="003F1116"/>
    <w:rsid w:val="003F153F"/>
    <w:rsid w:val="003F4C51"/>
    <w:rsid w:val="00400E62"/>
    <w:rsid w:val="00403CD2"/>
    <w:rsid w:val="004119A0"/>
    <w:rsid w:val="00411AC0"/>
    <w:rsid w:val="00412037"/>
    <w:rsid w:val="004139C7"/>
    <w:rsid w:val="0041425E"/>
    <w:rsid w:val="004169A5"/>
    <w:rsid w:val="004202FA"/>
    <w:rsid w:val="00420D37"/>
    <w:rsid w:val="00421434"/>
    <w:rsid w:val="004241D7"/>
    <w:rsid w:val="00426784"/>
    <w:rsid w:val="00426EF9"/>
    <w:rsid w:val="00427565"/>
    <w:rsid w:val="00430761"/>
    <w:rsid w:val="004322AD"/>
    <w:rsid w:val="00432B95"/>
    <w:rsid w:val="00435741"/>
    <w:rsid w:val="004372E4"/>
    <w:rsid w:val="0044073E"/>
    <w:rsid w:val="004446CF"/>
    <w:rsid w:val="00446E08"/>
    <w:rsid w:val="00451B67"/>
    <w:rsid w:val="00452628"/>
    <w:rsid w:val="00452E89"/>
    <w:rsid w:val="0045462C"/>
    <w:rsid w:val="00455B15"/>
    <w:rsid w:val="00456FB2"/>
    <w:rsid w:val="0045717F"/>
    <w:rsid w:val="00460874"/>
    <w:rsid w:val="00465107"/>
    <w:rsid w:val="00466449"/>
    <w:rsid w:val="00466FCB"/>
    <w:rsid w:val="00471CAD"/>
    <w:rsid w:val="00471F25"/>
    <w:rsid w:val="00472159"/>
    <w:rsid w:val="004758CE"/>
    <w:rsid w:val="004813ED"/>
    <w:rsid w:val="004819DA"/>
    <w:rsid w:val="00483292"/>
    <w:rsid w:val="0048409A"/>
    <w:rsid w:val="00484DBE"/>
    <w:rsid w:val="0048561F"/>
    <w:rsid w:val="004858A2"/>
    <w:rsid w:val="00490550"/>
    <w:rsid w:val="00497236"/>
    <w:rsid w:val="00497EDB"/>
    <w:rsid w:val="004A5CEC"/>
    <w:rsid w:val="004B0408"/>
    <w:rsid w:val="004B051B"/>
    <w:rsid w:val="004B2450"/>
    <w:rsid w:val="004B3598"/>
    <w:rsid w:val="004B4375"/>
    <w:rsid w:val="004B4EC4"/>
    <w:rsid w:val="004B6279"/>
    <w:rsid w:val="004B6728"/>
    <w:rsid w:val="004C2D59"/>
    <w:rsid w:val="004C55F7"/>
    <w:rsid w:val="004C7783"/>
    <w:rsid w:val="004D0944"/>
    <w:rsid w:val="004D0DEF"/>
    <w:rsid w:val="004D16FE"/>
    <w:rsid w:val="004D3CBC"/>
    <w:rsid w:val="004D3CFF"/>
    <w:rsid w:val="004D428E"/>
    <w:rsid w:val="004D50C1"/>
    <w:rsid w:val="004D5C92"/>
    <w:rsid w:val="004E06D3"/>
    <w:rsid w:val="004E0B50"/>
    <w:rsid w:val="004E1D5E"/>
    <w:rsid w:val="004E45AF"/>
    <w:rsid w:val="004E4872"/>
    <w:rsid w:val="004F0D35"/>
    <w:rsid w:val="004F1EC2"/>
    <w:rsid w:val="004F3C86"/>
    <w:rsid w:val="004F45C2"/>
    <w:rsid w:val="00500D4D"/>
    <w:rsid w:val="00501C4F"/>
    <w:rsid w:val="00503267"/>
    <w:rsid w:val="00503E9B"/>
    <w:rsid w:val="0050427F"/>
    <w:rsid w:val="00504503"/>
    <w:rsid w:val="005048F9"/>
    <w:rsid w:val="005063D0"/>
    <w:rsid w:val="00506AAE"/>
    <w:rsid w:val="00506B21"/>
    <w:rsid w:val="0051003B"/>
    <w:rsid w:val="00510B80"/>
    <w:rsid w:val="0051123F"/>
    <w:rsid w:val="00511D1E"/>
    <w:rsid w:val="00512599"/>
    <w:rsid w:val="005140DB"/>
    <w:rsid w:val="005209AA"/>
    <w:rsid w:val="00523853"/>
    <w:rsid w:val="00523C4F"/>
    <w:rsid w:val="00523EDA"/>
    <w:rsid w:val="00523F30"/>
    <w:rsid w:val="00526133"/>
    <w:rsid w:val="005275D9"/>
    <w:rsid w:val="005311CB"/>
    <w:rsid w:val="00533A2B"/>
    <w:rsid w:val="00540306"/>
    <w:rsid w:val="0054126E"/>
    <w:rsid w:val="00541784"/>
    <w:rsid w:val="00542ADD"/>
    <w:rsid w:val="0054430E"/>
    <w:rsid w:val="00544661"/>
    <w:rsid w:val="0054552E"/>
    <w:rsid w:val="00545548"/>
    <w:rsid w:val="0054622B"/>
    <w:rsid w:val="00547CF4"/>
    <w:rsid w:val="00547FBB"/>
    <w:rsid w:val="005513BC"/>
    <w:rsid w:val="00551811"/>
    <w:rsid w:val="00551B6C"/>
    <w:rsid w:val="0055327A"/>
    <w:rsid w:val="005536CF"/>
    <w:rsid w:val="0055534F"/>
    <w:rsid w:val="00555DC6"/>
    <w:rsid w:val="00564624"/>
    <w:rsid w:val="0056719B"/>
    <w:rsid w:val="00567E8F"/>
    <w:rsid w:val="005705C6"/>
    <w:rsid w:val="005721E2"/>
    <w:rsid w:val="00574AC6"/>
    <w:rsid w:val="00576048"/>
    <w:rsid w:val="00577DC4"/>
    <w:rsid w:val="00581BF8"/>
    <w:rsid w:val="00584940"/>
    <w:rsid w:val="00585310"/>
    <w:rsid w:val="005865E3"/>
    <w:rsid w:val="00586630"/>
    <w:rsid w:val="005870ED"/>
    <w:rsid w:val="00587786"/>
    <w:rsid w:val="00590B71"/>
    <w:rsid w:val="00590E3C"/>
    <w:rsid w:val="00591627"/>
    <w:rsid w:val="00593FCE"/>
    <w:rsid w:val="00597D9B"/>
    <w:rsid w:val="00597F4B"/>
    <w:rsid w:val="005A3F5B"/>
    <w:rsid w:val="005A402B"/>
    <w:rsid w:val="005A41D5"/>
    <w:rsid w:val="005A4C27"/>
    <w:rsid w:val="005A56C0"/>
    <w:rsid w:val="005A5F7A"/>
    <w:rsid w:val="005A66DE"/>
    <w:rsid w:val="005A7474"/>
    <w:rsid w:val="005B0393"/>
    <w:rsid w:val="005B08E1"/>
    <w:rsid w:val="005B0B89"/>
    <w:rsid w:val="005B0EA9"/>
    <w:rsid w:val="005B1573"/>
    <w:rsid w:val="005B3EA7"/>
    <w:rsid w:val="005B4516"/>
    <w:rsid w:val="005B49D4"/>
    <w:rsid w:val="005C0FDF"/>
    <w:rsid w:val="005C1547"/>
    <w:rsid w:val="005C1A99"/>
    <w:rsid w:val="005C399A"/>
    <w:rsid w:val="005D08B2"/>
    <w:rsid w:val="005D0AF7"/>
    <w:rsid w:val="005D2963"/>
    <w:rsid w:val="005D3D4E"/>
    <w:rsid w:val="005D3E66"/>
    <w:rsid w:val="005D5355"/>
    <w:rsid w:val="005D550B"/>
    <w:rsid w:val="005D6562"/>
    <w:rsid w:val="005E0B9B"/>
    <w:rsid w:val="005E0F2E"/>
    <w:rsid w:val="005E104B"/>
    <w:rsid w:val="005E1522"/>
    <w:rsid w:val="005E38A5"/>
    <w:rsid w:val="005E44A6"/>
    <w:rsid w:val="005E7958"/>
    <w:rsid w:val="005F099B"/>
    <w:rsid w:val="005F5187"/>
    <w:rsid w:val="005F5404"/>
    <w:rsid w:val="005F5785"/>
    <w:rsid w:val="005F6EDA"/>
    <w:rsid w:val="00601084"/>
    <w:rsid w:val="00601371"/>
    <w:rsid w:val="006015C4"/>
    <w:rsid w:val="0060224A"/>
    <w:rsid w:val="00602F97"/>
    <w:rsid w:val="0060446F"/>
    <w:rsid w:val="00604687"/>
    <w:rsid w:val="00604BD5"/>
    <w:rsid w:val="006063D9"/>
    <w:rsid w:val="00606B2F"/>
    <w:rsid w:val="00607D55"/>
    <w:rsid w:val="00610298"/>
    <w:rsid w:val="00610CED"/>
    <w:rsid w:val="00611765"/>
    <w:rsid w:val="0062049A"/>
    <w:rsid w:val="00622A4D"/>
    <w:rsid w:val="00622D5B"/>
    <w:rsid w:val="00623925"/>
    <w:rsid w:val="00624130"/>
    <w:rsid w:val="0062437F"/>
    <w:rsid w:val="0062514B"/>
    <w:rsid w:val="00625769"/>
    <w:rsid w:val="00625B27"/>
    <w:rsid w:val="00626B30"/>
    <w:rsid w:val="00627DDA"/>
    <w:rsid w:val="00630236"/>
    <w:rsid w:val="00630F40"/>
    <w:rsid w:val="00631E9E"/>
    <w:rsid w:val="00631EF7"/>
    <w:rsid w:val="00633094"/>
    <w:rsid w:val="00633EC4"/>
    <w:rsid w:val="006345AC"/>
    <w:rsid w:val="00635251"/>
    <w:rsid w:val="006353FE"/>
    <w:rsid w:val="00636192"/>
    <w:rsid w:val="00637155"/>
    <w:rsid w:val="00637563"/>
    <w:rsid w:val="00640594"/>
    <w:rsid w:val="00641B33"/>
    <w:rsid w:val="006424A3"/>
    <w:rsid w:val="0064342F"/>
    <w:rsid w:val="00645775"/>
    <w:rsid w:val="00647495"/>
    <w:rsid w:val="0064785F"/>
    <w:rsid w:val="00647E03"/>
    <w:rsid w:val="00650CFE"/>
    <w:rsid w:val="00652D26"/>
    <w:rsid w:val="006548B6"/>
    <w:rsid w:val="00660D90"/>
    <w:rsid w:val="00660F0E"/>
    <w:rsid w:val="00661280"/>
    <w:rsid w:val="00661F03"/>
    <w:rsid w:val="00662395"/>
    <w:rsid w:val="00662D46"/>
    <w:rsid w:val="00666051"/>
    <w:rsid w:val="006679CA"/>
    <w:rsid w:val="006711A4"/>
    <w:rsid w:val="00672D7C"/>
    <w:rsid w:val="00672F3C"/>
    <w:rsid w:val="00673BE1"/>
    <w:rsid w:val="006753F2"/>
    <w:rsid w:val="006756C4"/>
    <w:rsid w:val="00675C8E"/>
    <w:rsid w:val="006814C9"/>
    <w:rsid w:val="006819D7"/>
    <w:rsid w:val="006845C6"/>
    <w:rsid w:val="006856FD"/>
    <w:rsid w:val="00685F9F"/>
    <w:rsid w:val="006866ED"/>
    <w:rsid w:val="00690809"/>
    <w:rsid w:val="00693C4C"/>
    <w:rsid w:val="00697C3D"/>
    <w:rsid w:val="006A04F5"/>
    <w:rsid w:val="006A11A4"/>
    <w:rsid w:val="006A221C"/>
    <w:rsid w:val="006A784D"/>
    <w:rsid w:val="006B073B"/>
    <w:rsid w:val="006B0A0C"/>
    <w:rsid w:val="006B5CE3"/>
    <w:rsid w:val="006C141F"/>
    <w:rsid w:val="006C2F1A"/>
    <w:rsid w:val="006C549F"/>
    <w:rsid w:val="006C5754"/>
    <w:rsid w:val="006C77B2"/>
    <w:rsid w:val="006C78C6"/>
    <w:rsid w:val="006D0328"/>
    <w:rsid w:val="006D35CB"/>
    <w:rsid w:val="006D5003"/>
    <w:rsid w:val="006D6430"/>
    <w:rsid w:val="006D6FF2"/>
    <w:rsid w:val="006D75B1"/>
    <w:rsid w:val="006D7B19"/>
    <w:rsid w:val="006E1196"/>
    <w:rsid w:val="006E1245"/>
    <w:rsid w:val="006E36B3"/>
    <w:rsid w:val="006E4A74"/>
    <w:rsid w:val="006F0473"/>
    <w:rsid w:val="006F0559"/>
    <w:rsid w:val="006F2F32"/>
    <w:rsid w:val="006F2FA4"/>
    <w:rsid w:val="006F37A8"/>
    <w:rsid w:val="006F4D38"/>
    <w:rsid w:val="006F4D59"/>
    <w:rsid w:val="006F54FE"/>
    <w:rsid w:val="006F7690"/>
    <w:rsid w:val="0070026E"/>
    <w:rsid w:val="00700806"/>
    <w:rsid w:val="007009D1"/>
    <w:rsid w:val="00701B37"/>
    <w:rsid w:val="00702FA8"/>
    <w:rsid w:val="007053BC"/>
    <w:rsid w:val="00707068"/>
    <w:rsid w:val="0071181A"/>
    <w:rsid w:val="007149EA"/>
    <w:rsid w:val="007223C6"/>
    <w:rsid w:val="00724961"/>
    <w:rsid w:val="00732422"/>
    <w:rsid w:val="0073255C"/>
    <w:rsid w:val="0073522C"/>
    <w:rsid w:val="00736137"/>
    <w:rsid w:val="007362CC"/>
    <w:rsid w:val="007374EE"/>
    <w:rsid w:val="007420FA"/>
    <w:rsid w:val="00743076"/>
    <w:rsid w:val="007444F5"/>
    <w:rsid w:val="00744B82"/>
    <w:rsid w:val="00745582"/>
    <w:rsid w:val="00747540"/>
    <w:rsid w:val="00751355"/>
    <w:rsid w:val="0075147E"/>
    <w:rsid w:val="0075219F"/>
    <w:rsid w:val="00753CB7"/>
    <w:rsid w:val="00756140"/>
    <w:rsid w:val="00760EC3"/>
    <w:rsid w:val="007631F4"/>
    <w:rsid w:val="00765110"/>
    <w:rsid w:val="00765792"/>
    <w:rsid w:val="00766AF4"/>
    <w:rsid w:val="00772B62"/>
    <w:rsid w:val="00773AC8"/>
    <w:rsid w:val="00776718"/>
    <w:rsid w:val="00782BAF"/>
    <w:rsid w:val="00782FF5"/>
    <w:rsid w:val="007839B9"/>
    <w:rsid w:val="00785272"/>
    <w:rsid w:val="00786EA9"/>
    <w:rsid w:val="007872C3"/>
    <w:rsid w:val="00787678"/>
    <w:rsid w:val="0079258D"/>
    <w:rsid w:val="007938EE"/>
    <w:rsid w:val="00793CB2"/>
    <w:rsid w:val="00794923"/>
    <w:rsid w:val="0079573A"/>
    <w:rsid w:val="00795E47"/>
    <w:rsid w:val="00796D2C"/>
    <w:rsid w:val="007979D2"/>
    <w:rsid w:val="007A0391"/>
    <w:rsid w:val="007A7223"/>
    <w:rsid w:val="007B1601"/>
    <w:rsid w:val="007B24ED"/>
    <w:rsid w:val="007B680B"/>
    <w:rsid w:val="007C27EB"/>
    <w:rsid w:val="007C2DA2"/>
    <w:rsid w:val="007C31DD"/>
    <w:rsid w:val="007C3F97"/>
    <w:rsid w:val="007C6B22"/>
    <w:rsid w:val="007D34C9"/>
    <w:rsid w:val="007D38D1"/>
    <w:rsid w:val="007D44F3"/>
    <w:rsid w:val="007D72FB"/>
    <w:rsid w:val="007E0735"/>
    <w:rsid w:val="007E0ACC"/>
    <w:rsid w:val="007E119A"/>
    <w:rsid w:val="007E4C9D"/>
    <w:rsid w:val="007E650B"/>
    <w:rsid w:val="007F0801"/>
    <w:rsid w:val="007F1916"/>
    <w:rsid w:val="007F5097"/>
    <w:rsid w:val="007F6697"/>
    <w:rsid w:val="007F6B02"/>
    <w:rsid w:val="007F771C"/>
    <w:rsid w:val="0080084C"/>
    <w:rsid w:val="00803672"/>
    <w:rsid w:val="00805A4C"/>
    <w:rsid w:val="00806747"/>
    <w:rsid w:val="00806869"/>
    <w:rsid w:val="00806899"/>
    <w:rsid w:val="00807787"/>
    <w:rsid w:val="00810446"/>
    <w:rsid w:val="00810B29"/>
    <w:rsid w:val="0081384A"/>
    <w:rsid w:val="00813E9F"/>
    <w:rsid w:val="00817630"/>
    <w:rsid w:val="008207DB"/>
    <w:rsid w:val="00820E15"/>
    <w:rsid w:val="0082256F"/>
    <w:rsid w:val="00822639"/>
    <w:rsid w:val="008247FA"/>
    <w:rsid w:val="008261C8"/>
    <w:rsid w:val="00826903"/>
    <w:rsid w:val="00826E4F"/>
    <w:rsid w:val="00826FB7"/>
    <w:rsid w:val="008279E7"/>
    <w:rsid w:val="00832441"/>
    <w:rsid w:val="00832AFF"/>
    <w:rsid w:val="008341A7"/>
    <w:rsid w:val="008350BE"/>
    <w:rsid w:val="00835108"/>
    <w:rsid w:val="00835B62"/>
    <w:rsid w:val="00837167"/>
    <w:rsid w:val="008405C4"/>
    <w:rsid w:val="00841A28"/>
    <w:rsid w:val="00842EC9"/>
    <w:rsid w:val="008445D1"/>
    <w:rsid w:val="00844BA3"/>
    <w:rsid w:val="00845254"/>
    <w:rsid w:val="008467FA"/>
    <w:rsid w:val="00846867"/>
    <w:rsid w:val="00852176"/>
    <w:rsid w:val="00854480"/>
    <w:rsid w:val="00855ABA"/>
    <w:rsid w:val="008566BE"/>
    <w:rsid w:val="00861CC5"/>
    <w:rsid w:val="00861E69"/>
    <w:rsid w:val="00862933"/>
    <w:rsid w:val="00863A1F"/>
    <w:rsid w:val="00863A78"/>
    <w:rsid w:val="00864C59"/>
    <w:rsid w:val="00865789"/>
    <w:rsid w:val="00865CD6"/>
    <w:rsid w:val="00870B04"/>
    <w:rsid w:val="0087190F"/>
    <w:rsid w:val="008746D5"/>
    <w:rsid w:val="00874CDD"/>
    <w:rsid w:val="00881726"/>
    <w:rsid w:val="00882EEC"/>
    <w:rsid w:val="008859AE"/>
    <w:rsid w:val="008877B5"/>
    <w:rsid w:val="00891648"/>
    <w:rsid w:val="00892791"/>
    <w:rsid w:val="00892A21"/>
    <w:rsid w:val="00894BA7"/>
    <w:rsid w:val="008969B2"/>
    <w:rsid w:val="008976BC"/>
    <w:rsid w:val="008A1CBA"/>
    <w:rsid w:val="008A1FD4"/>
    <w:rsid w:val="008A3401"/>
    <w:rsid w:val="008A3C05"/>
    <w:rsid w:val="008A5B0B"/>
    <w:rsid w:val="008A6647"/>
    <w:rsid w:val="008A6975"/>
    <w:rsid w:val="008B0BA3"/>
    <w:rsid w:val="008B1FB2"/>
    <w:rsid w:val="008B5080"/>
    <w:rsid w:val="008B5ED4"/>
    <w:rsid w:val="008B6342"/>
    <w:rsid w:val="008B70DF"/>
    <w:rsid w:val="008C00E9"/>
    <w:rsid w:val="008C0CB5"/>
    <w:rsid w:val="008C13DA"/>
    <w:rsid w:val="008C672C"/>
    <w:rsid w:val="008C726D"/>
    <w:rsid w:val="008D3559"/>
    <w:rsid w:val="008D4961"/>
    <w:rsid w:val="008D54BF"/>
    <w:rsid w:val="008E1D30"/>
    <w:rsid w:val="008E2727"/>
    <w:rsid w:val="008E2B38"/>
    <w:rsid w:val="008E2D0D"/>
    <w:rsid w:val="008E632A"/>
    <w:rsid w:val="008E6406"/>
    <w:rsid w:val="008F1D33"/>
    <w:rsid w:val="008F401A"/>
    <w:rsid w:val="008F5396"/>
    <w:rsid w:val="008F6A81"/>
    <w:rsid w:val="008F6DC0"/>
    <w:rsid w:val="008F7C64"/>
    <w:rsid w:val="0090557B"/>
    <w:rsid w:val="009067E7"/>
    <w:rsid w:val="00906D01"/>
    <w:rsid w:val="00911EBD"/>
    <w:rsid w:val="009142E3"/>
    <w:rsid w:val="009156D8"/>
    <w:rsid w:val="00917AD3"/>
    <w:rsid w:val="0092051A"/>
    <w:rsid w:val="00920ECA"/>
    <w:rsid w:val="00920F54"/>
    <w:rsid w:val="0092304B"/>
    <w:rsid w:val="00923075"/>
    <w:rsid w:val="00923C1B"/>
    <w:rsid w:val="0092462B"/>
    <w:rsid w:val="00924C90"/>
    <w:rsid w:val="00932EBB"/>
    <w:rsid w:val="00934C89"/>
    <w:rsid w:val="009354EC"/>
    <w:rsid w:val="00935CD9"/>
    <w:rsid w:val="0093767F"/>
    <w:rsid w:val="00941321"/>
    <w:rsid w:val="00942547"/>
    <w:rsid w:val="009433EE"/>
    <w:rsid w:val="0094401F"/>
    <w:rsid w:val="009448C1"/>
    <w:rsid w:val="009456A3"/>
    <w:rsid w:val="009466A9"/>
    <w:rsid w:val="00953ADD"/>
    <w:rsid w:val="00954950"/>
    <w:rsid w:val="00957012"/>
    <w:rsid w:val="009572B9"/>
    <w:rsid w:val="00963617"/>
    <w:rsid w:val="00963621"/>
    <w:rsid w:val="0096438F"/>
    <w:rsid w:val="00965E03"/>
    <w:rsid w:val="009663E1"/>
    <w:rsid w:val="0096656E"/>
    <w:rsid w:val="009666CE"/>
    <w:rsid w:val="009700A1"/>
    <w:rsid w:val="00970462"/>
    <w:rsid w:val="009723F7"/>
    <w:rsid w:val="00973952"/>
    <w:rsid w:val="00975874"/>
    <w:rsid w:val="009759A2"/>
    <w:rsid w:val="00976167"/>
    <w:rsid w:val="009774DC"/>
    <w:rsid w:val="00977C99"/>
    <w:rsid w:val="00980AAA"/>
    <w:rsid w:val="00985528"/>
    <w:rsid w:val="009904A6"/>
    <w:rsid w:val="009919D2"/>
    <w:rsid w:val="0099267A"/>
    <w:rsid w:val="0099281C"/>
    <w:rsid w:val="00993262"/>
    <w:rsid w:val="00993614"/>
    <w:rsid w:val="009939DE"/>
    <w:rsid w:val="00994AFE"/>
    <w:rsid w:val="00994C87"/>
    <w:rsid w:val="009951F8"/>
    <w:rsid w:val="00995E97"/>
    <w:rsid w:val="00997991"/>
    <w:rsid w:val="009979F2"/>
    <w:rsid w:val="00997D69"/>
    <w:rsid w:val="009A24BB"/>
    <w:rsid w:val="009A39A3"/>
    <w:rsid w:val="009A3BB0"/>
    <w:rsid w:val="009A5597"/>
    <w:rsid w:val="009A732F"/>
    <w:rsid w:val="009A746E"/>
    <w:rsid w:val="009A7B79"/>
    <w:rsid w:val="009B1166"/>
    <w:rsid w:val="009B46F0"/>
    <w:rsid w:val="009B4EA6"/>
    <w:rsid w:val="009B6500"/>
    <w:rsid w:val="009B740F"/>
    <w:rsid w:val="009C139F"/>
    <w:rsid w:val="009C2824"/>
    <w:rsid w:val="009C4D36"/>
    <w:rsid w:val="009C7A8E"/>
    <w:rsid w:val="009D0B7D"/>
    <w:rsid w:val="009D1F28"/>
    <w:rsid w:val="009D2A26"/>
    <w:rsid w:val="009D3997"/>
    <w:rsid w:val="009D58CD"/>
    <w:rsid w:val="009E0C07"/>
    <w:rsid w:val="009E3249"/>
    <w:rsid w:val="009E618A"/>
    <w:rsid w:val="009E7B33"/>
    <w:rsid w:val="009F376E"/>
    <w:rsid w:val="009F5E07"/>
    <w:rsid w:val="00A02043"/>
    <w:rsid w:val="00A06985"/>
    <w:rsid w:val="00A1018E"/>
    <w:rsid w:val="00A109DB"/>
    <w:rsid w:val="00A10FE1"/>
    <w:rsid w:val="00A13C03"/>
    <w:rsid w:val="00A13FD2"/>
    <w:rsid w:val="00A157B3"/>
    <w:rsid w:val="00A2067A"/>
    <w:rsid w:val="00A20AB7"/>
    <w:rsid w:val="00A23A43"/>
    <w:rsid w:val="00A24261"/>
    <w:rsid w:val="00A24AEB"/>
    <w:rsid w:val="00A25FEB"/>
    <w:rsid w:val="00A26706"/>
    <w:rsid w:val="00A26DE9"/>
    <w:rsid w:val="00A323B0"/>
    <w:rsid w:val="00A32BD0"/>
    <w:rsid w:val="00A37106"/>
    <w:rsid w:val="00A416A9"/>
    <w:rsid w:val="00A422A2"/>
    <w:rsid w:val="00A4382E"/>
    <w:rsid w:val="00A43FFA"/>
    <w:rsid w:val="00A45DAB"/>
    <w:rsid w:val="00A47C4F"/>
    <w:rsid w:val="00A511DE"/>
    <w:rsid w:val="00A51830"/>
    <w:rsid w:val="00A5713A"/>
    <w:rsid w:val="00A61858"/>
    <w:rsid w:val="00A620EA"/>
    <w:rsid w:val="00A62E93"/>
    <w:rsid w:val="00A64C72"/>
    <w:rsid w:val="00A70BAB"/>
    <w:rsid w:val="00A72423"/>
    <w:rsid w:val="00A747C4"/>
    <w:rsid w:val="00A75074"/>
    <w:rsid w:val="00A81E4C"/>
    <w:rsid w:val="00A82026"/>
    <w:rsid w:val="00A820BC"/>
    <w:rsid w:val="00A82AC5"/>
    <w:rsid w:val="00A93FF9"/>
    <w:rsid w:val="00A952E8"/>
    <w:rsid w:val="00A96A67"/>
    <w:rsid w:val="00A9784B"/>
    <w:rsid w:val="00A97A02"/>
    <w:rsid w:val="00A97AA7"/>
    <w:rsid w:val="00AA19FD"/>
    <w:rsid w:val="00AA6CCD"/>
    <w:rsid w:val="00AB142C"/>
    <w:rsid w:val="00AB1930"/>
    <w:rsid w:val="00AB7514"/>
    <w:rsid w:val="00AC58D5"/>
    <w:rsid w:val="00AC58D9"/>
    <w:rsid w:val="00AC7CF4"/>
    <w:rsid w:val="00AD2E8F"/>
    <w:rsid w:val="00AD2F29"/>
    <w:rsid w:val="00AD3C94"/>
    <w:rsid w:val="00AD76B9"/>
    <w:rsid w:val="00AE03C0"/>
    <w:rsid w:val="00AE06A5"/>
    <w:rsid w:val="00AE4E08"/>
    <w:rsid w:val="00AE7A02"/>
    <w:rsid w:val="00AF06C9"/>
    <w:rsid w:val="00AF0A74"/>
    <w:rsid w:val="00AF13C9"/>
    <w:rsid w:val="00AF1927"/>
    <w:rsid w:val="00AF2927"/>
    <w:rsid w:val="00AF31AF"/>
    <w:rsid w:val="00AF4852"/>
    <w:rsid w:val="00AF5819"/>
    <w:rsid w:val="00AF5948"/>
    <w:rsid w:val="00AF5AE9"/>
    <w:rsid w:val="00AF6BC9"/>
    <w:rsid w:val="00B00F64"/>
    <w:rsid w:val="00B01085"/>
    <w:rsid w:val="00B020D7"/>
    <w:rsid w:val="00B02425"/>
    <w:rsid w:val="00B03A1E"/>
    <w:rsid w:val="00B03B28"/>
    <w:rsid w:val="00B05B45"/>
    <w:rsid w:val="00B060BA"/>
    <w:rsid w:val="00B066C3"/>
    <w:rsid w:val="00B07192"/>
    <w:rsid w:val="00B074B7"/>
    <w:rsid w:val="00B11A89"/>
    <w:rsid w:val="00B12B7B"/>
    <w:rsid w:val="00B138F5"/>
    <w:rsid w:val="00B13BB5"/>
    <w:rsid w:val="00B1435E"/>
    <w:rsid w:val="00B14BB6"/>
    <w:rsid w:val="00B14DB0"/>
    <w:rsid w:val="00B153ED"/>
    <w:rsid w:val="00B201C1"/>
    <w:rsid w:val="00B20EDD"/>
    <w:rsid w:val="00B228B7"/>
    <w:rsid w:val="00B26438"/>
    <w:rsid w:val="00B32F1D"/>
    <w:rsid w:val="00B35025"/>
    <w:rsid w:val="00B350D5"/>
    <w:rsid w:val="00B355D4"/>
    <w:rsid w:val="00B36D7A"/>
    <w:rsid w:val="00B3778E"/>
    <w:rsid w:val="00B40110"/>
    <w:rsid w:val="00B43281"/>
    <w:rsid w:val="00B4718B"/>
    <w:rsid w:val="00B47AD1"/>
    <w:rsid w:val="00B502DB"/>
    <w:rsid w:val="00B512DA"/>
    <w:rsid w:val="00B51DB6"/>
    <w:rsid w:val="00B522BD"/>
    <w:rsid w:val="00B522D7"/>
    <w:rsid w:val="00B5304C"/>
    <w:rsid w:val="00B565D0"/>
    <w:rsid w:val="00B56C06"/>
    <w:rsid w:val="00B60EDE"/>
    <w:rsid w:val="00B6127D"/>
    <w:rsid w:val="00B6349B"/>
    <w:rsid w:val="00B6385D"/>
    <w:rsid w:val="00B656AA"/>
    <w:rsid w:val="00B66922"/>
    <w:rsid w:val="00B70EDA"/>
    <w:rsid w:val="00B72289"/>
    <w:rsid w:val="00B72AC8"/>
    <w:rsid w:val="00B7320B"/>
    <w:rsid w:val="00B742DE"/>
    <w:rsid w:val="00B754E3"/>
    <w:rsid w:val="00B76207"/>
    <w:rsid w:val="00B763C1"/>
    <w:rsid w:val="00B77E50"/>
    <w:rsid w:val="00B803D8"/>
    <w:rsid w:val="00B8237E"/>
    <w:rsid w:val="00B82F78"/>
    <w:rsid w:val="00B901EE"/>
    <w:rsid w:val="00B90887"/>
    <w:rsid w:val="00B943FD"/>
    <w:rsid w:val="00B96D46"/>
    <w:rsid w:val="00B9774B"/>
    <w:rsid w:val="00BA1005"/>
    <w:rsid w:val="00BA10FA"/>
    <w:rsid w:val="00BA21DD"/>
    <w:rsid w:val="00BA3CB3"/>
    <w:rsid w:val="00BB07F4"/>
    <w:rsid w:val="00BB0C9A"/>
    <w:rsid w:val="00BB1558"/>
    <w:rsid w:val="00BB23A1"/>
    <w:rsid w:val="00BB42B9"/>
    <w:rsid w:val="00BB44E7"/>
    <w:rsid w:val="00BB519B"/>
    <w:rsid w:val="00BB51B3"/>
    <w:rsid w:val="00BB5708"/>
    <w:rsid w:val="00BB5780"/>
    <w:rsid w:val="00BB5A34"/>
    <w:rsid w:val="00BC09FE"/>
    <w:rsid w:val="00BC185E"/>
    <w:rsid w:val="00BC50A7"/>
    <w:rsid w:val="00BC72D6"/>
    <w:rsid w:val="00BD0224"/>
    <w:rsid w:val="00BD196A"/>
    <w:rsid w:val="00BD46BB"/>
    <w:rsid w:val="00BD55FA"/>
    <w:rsid w:val="00BD5609"/>
    <w:rsid w:val="00BD5729"/>
    <w:rsid w:val="00BD7706"/>
    <w:rsid w:val="00BD7C24"/>
    <w:rsid w:val="00BE1583"/>
    <w:rsid w:val="00BE198B"/>
    <w:rsid w:val="00BE275D"/>
    <w:rsid w:val="00BE2863"/>
    <w:rsid w:val="00BE2E60"/>
    <w:rsid w:val="00BE6300"/>
    <w:rsid w:val="00BE678A"/>
    <w:rsid w:val="00BE7177"/>
    <w:rsid w:val="00BF32DD"/>
    <w:rsid w:val="00BF3FE2"/>
    <w:rsid w:val="00BF6024"/>
    <w:rsid w:val="00BF7227"/>
    <w:rsid w:val="00BF779C"/>
    <w:rsid w:val="00C00129"/>
    <w:rsid w:val="00C01B04"/>
    <w:rsid w:val="00C0320D"/>
    <w:rsid w:val="00C03CBC"/>
    <w:rsid w:val="00C11E16"/>
    <w:rsid w:val="00C12BFB"/>
    <w:rsid w:val="00C132AF"/>
    <w:rsid w:val="00C13423"/>
    <w:rsid w:val="00C13722"/>
    <w:rsid w:val="00C14063"/>
    <w:rsid w:val="00C14AA1"/>
    <w:rsid w:val="00C154F1"/>
    <w:rsid w:val="00C17A18"/>
    <w:rsid w:val="00C20629"/>
    <w:rsid w:val="00C213A5"/>
    <w:rsid w:val="00C21C5A"/>
    <w:rsid w:val="00C23744"/>
    <w:rsid w:val="00C23BF2"/>
    <w:rsid w:val="00C3083C"/>
    <w:rsid w:val="00C30889"/>
    <w:rsid w:val="00C30CCC"/>
    <w:rsid w:val="00C312CC"/>
    <w:rsid w:val="00C32428"/>
    <w:rsid w:val="00C3489E"/>
    <w:rsid w:val="00C358A5"/>
    <w:rsid w:val="00C4266D"/>
    <w:rsid w:val="00C44D3C"/>
    <w:rsid w:val="00C45CC5"/>
    <w:rsid w:val="00C460B2"/>
    <w:rsid w:val="00C474AA"/>
    <w:rsid w:val="00C51D45"/>
    <w:rsid w:val="00C53F60"/>
    <w:rsid w:val="00C575D5"/>
    <w:rsid w:val="00C648B1"/>
    <w:rsid w:val="00C659B4"/>
    <w:rsid w:val="00C66F71"/>
    <w:rsid w:val="00C67979"/>
    <w:rsid w:val="00C708AC"/>
    <w:rsid w:val="00C716CB"/>
    <w:rsid w:val="00C7265C"/>
    <w:rsid w:val="00C7272E"/>
    <w:rsid w:val="00C72D1B"/>
    <w:rsid w:val="00C73866"/>
    <w:rsid w:val="00C744EE"/>
    <w:rsid w:val="00C75317"/>
    <w:rsid w:val="00C771EF"/>
    <w:rsid w:val="00C8078B"/>
    <w:rsid w:val="00C80F10"/>
    <w:rsid w:val="00C81655"/>
    <w:rsid w:val="00C854BB"/>
    <w:rsid w:val="00C85777"/>
    <w:rsid w:val="00C870E7"/>
    <w:rsid w:val="00C87CD3"/>
    <w:rsid w:val="00C90E6D"/>
    <w:rsid w:val="00C91BF9"/>
    <w:rsid w:val="00C93001"/>
    <w:rsid w:val="00C937CB"/>
    <w:rsid w:val="00C93D81"/>
    <w:rsid w:val="00C96A47"/>
    <w:rsid w:val="00C97073"/>
    <w:rsid w:val="00C97E9A"/>
    <w:rsid w:val="00CA0BFF"/>
    <w:rsid w:val="00CA1C5F"/>
    <w:rsid w:val="00CA4073"/>
    <w:rsid w:val="00CA74B8"/>
    <w:rsid w:val="00CA7695"/>
    <w:rsid w:val="00CB0F88"/>
    <w:rsid w:val="00CB2D06"/>
    <w:rsid w:val="00CB3BEE"/>
    <w:rsid w:val="00CB5900"/>
    <w:rsid w:val="00CB5B71"/>
    <w:rsid w:val="00CB6BCB"/>
    <w:rsid w:val="00CC18B2"/>
    <w:rsid w:val="00CC18C4"/>
    <w:rsid w:val="00CC1C12"/>
    <w:rsid w:val="00CC29F1"/>
    <w:rsid w:val="00CC4DDF"/>
    <w:rsid w:val="00CC5DC7"/>
    <w:rsid w:val="00CC715A"/>
    <w:rsid w:val="00CC72ED"/>
    <w:rsid w:val="00CD0C10"/>
    <w:rsid w:val="00CD2DF5"/>
    <w:rsid w:val="00CD30A4"/>
    <w:rsid w:val="00CD4AA2"/>
    <w:rsid w:val="00CD4B16"/>
    <w:rsid w:val="00CD5818"/>
    <w:rsid w:val="00CD5AEA"/>
    <w:rsid w:val="00CD6201"/>
    <w:rsid w:val="00CD7027"/>
    <w:rsid w:val="00CE256D"/>
    <w:rsid w:val="00CE3714"/>
    <w:rsid w:val="00CE4790"/>
    <w:rsid w:val="00CE54FC"/>
    <w:rsid w:val="00CE74D9"/>
    <w:rsid w:val="00CE79AA"/>
    <w:rsid w:val="00CE7D7D"/>
    <w:rsid w:val="00CF00DD"/>
    <w:rsid w:val="00CF0697"/>
    <w:rsid w:val="00CF07FD"/>
    <w:rsid w:val="00CF141E"/>
    <w:rsid w:val="00CF1DBA"/>
    <w:rsid w:val="00CF30BF"/>
    <w:rsid w:val="00CF3A2C"/>
    <w:rsid w:val="00CF3B19"/>
    <w:rsid w:val="00CF6155"/>
    <w:rsid w:val="00CF64AD"/>
    <w:rsid w:val="00D06869"/>
    <w:rsid w:val="00D1459D"/>
    <w:rsid w:val="00D145E7"/>
    <w:rsid w:val="00D14F7E"/>
    <w:rsid w:val="00D15C5B"/>
    <w:rsid w:val="00D17F38"/>
    <w:rsid w:val="00D20E41"/>
    <w:rsid w:val="00D213AA"/>
    <w:rsid w:val="00D21DF3"/>
    <w:rsid w:val="00D31918"/>
    <w:rsid w:val="00D334A0"/>
    <w:rsid w:val="00D33571"/>
    <w:rsid w:val="00D35679"/>
    <w:rsid w:val="00D35D18"/>
    <w:rsid w:val="00D370A0"/>
    <w:rsid w:val="00D37A85"/>
    <w:rsid w:val="00D37C10"/>
    <w:rsid w:val="00D4052B"/>
    <w:rsid w:val="00D40C75"/>
    <w:rsid w:val="00D416EB"/>
    <w:rsid w:val="00D4452A"/>
    <w:rsid w:val="00D447E3"/>
    <w:rsid w:val="00D466C1"/>
    <w:rsid w:val="00D504ED"/>
    <w:rsid w:val="00D51498"/>
    <w:rsid w:val="00D51A36"/>
    <w:rsid w:val="00D52029"/>
    <w:rsid w:val="00D52885"/>
    <w:rsid w:val="00D53A7C"/>
    <w:rsid w:val="00D546BE"/>
    <w:rsid w:val="00D54908"/>
    <w:rsid w:val="00D60BE1"/>
    <w:rsid w:val="00D60D01"/>
    <w:rsid w:val="00D61675"/>
    <w:rsid w:val="00D62F97"/>
    <w:rsid w:val="00D63EB1"/>
    <w:rsid w:val="00D640DB"/>
    <w:rsid w:val="00D6495E"/>
    <w:rsid w:val="00D64CF4"/>
    <w:rsid w:val="00D65562"/>
    <w:rsid w:val="00D6693E"/>
    <w:rsid w:val="00D67F28"/>
    <w:rsid w:val="00D7013F"/>
    <w:rsid w:val="00D7081D"/>
    <w:rsid w:val="00D72862"/>
    <w:rsid w:val="00D72D87"/>
    <w:rsid w:val="00D740CF"/>
    <w:rsid w:val="00D7597E"/>
    <w:rsid w:val="00D76AD2"/>
    <w:rsid w:val="00D7715F"/>
    <w:rsid w:val="00D80A9E"/>
    <w:rsid w:val="00D812EA"/>
    <w:rsid w:val="00D8427A"/>
    <w:rsid w:val="00D84352"/>
    <w:rsid w:val="00D856D2"/>
    <w:rsid w:val="00D86079"/>
    <w:rsid w:val="00D8611F"/>
    <w:rsid w:val="00D90A91"/>
    <w:rsid w:val="00D90B11"/>
    <w:rsid w:val="00D92188"/>
    <w:rsid w:val="00D945ED"/>
    <w:rsid w:val="00D96C50"/>
    <w:rsid w:val="00DA1122"/>
    <w:rsid w:val="00DA1868"/>
    <w:rsid w:val="00DA3818"/>
    <w:rsid w:val="00DA5602"/>
    <w:rsid w:val="00DA7071"/>
    <w:rsid w:val="00DA71D2"/>
    <w:rsid w:val="00DB00A2"/>
    <w:rsid w:val="00DB03EC"/>
    <w:rsid w:val="00DB1972"/>
    <w:rsid w:val="00DB3444"/>
    <w:rsid w:val="00DB3804"/>
    <w:rsid w:val="00DB3EDE"/>
    <w:rsid w:val="00DB4BA4"/>
    <w:rsid w:val="00DB5355"/>
    <w:rsid w:val="00DB772B"/>
    <w:rsid w:val="00DC0CAC"/>
    <w:rsid w:val="00DC1C30"/>
    <w:rsid w:val="00DC2AD9"/>
    <w:rsid w:val="00DC5E67"/>
    <w:rsid w:val="00DC6816"/>
    <w:rsid w:val="00DD4058"/>
    <w:rsid w:val="00DD4105"/>
    <w:rsid w:val="00DD5BEE"/>
    <w:rsid w:val="00DD5EBE"/>
    <w:rsid w:val="00DD6C13"/>
    <w:rsid w:val="00DD7728"/>
    <w:rsid w:val="00DE1250"/>
    <w:rsid w:val="00DE33CA"/>
    <w:rsid w:val="00DE4574"/>
    <w:rsid w:val="00DE4AF6"/>
    <w:rsid w:val="00DE66A6"/>
    <w:rsid w:val="00DE772F"/>
    <w:rsid w:val="00DF5AAC"/>
    <w:rsid w:val="00DF71AA"/>
    <w:rsid w:val="00E0193A"/>
    <w:rsid w:val="00E02F47"/>
    <w:rsid w:val="00E03C42"/>
    <w:rsid w:val="00E058DC"/>
    <w:rsid w:val="00E07BE6"/>
    <w:rsid w:val="00E07C8C"/>
    <w:rsid w:val="00E112D8"/>
    <w:rsid w:val="00E13DA5"/>
    <w:rsid w:val="00E214A6"/>
    <w:rsid w:val="00E22C80"/>
    <w:rsid w:val="00E2303D"/>
    <w:rsid w:val="00E24F48"/>
    <w:rsid w:val="00E262AB"/>
    <w:rsid w:val="00E26F06"/>
    <w:rsid w:val="00E2704D"/>
    <w:rsid w:val="00E274C8"/>
    <w:rsid w:val="00E31D58"/>
    <w:rsid w:val="00E35396"/>
    <w:rsid w:val="00E37A5A"/>
    <w:rsid w:val="00E409F2"/>
    <w:rsid w:val="00E40E1D"/>
    <w:rsid w:val="00E42A40"/>
    <w:rsid w:val="00E43D3F"/>
    <w:rsid w:val="00E44C1B"/>
    <w:rsid w:val="00E46606"/>
    <w:rsid w:val="00E46623"/>
    <w:rsid w:val="00E51180"/>
    <w:rsid w:val="00E521A9"/>
    <w:rsid w:val="00E52327"/>
    <w:rsid w:val="00E5256E"/>
    <w:rsid w:val="00E530A9"/>
    <w:rsid w:val="00E53FAD"/>
    <w:rsid w:val="00E543F6"/>
    <w:rsid w:val="00E5459A"/>
    <w:rsid w:val="00E566E1"/>
    <w:rsid w:val="00E573C2"/>
    <w:rsid w:val="00E609E3"/>
    <w:rsid w:val="00E61635"/>
    <w:rsid w:val="00E62BB5"/>
    <w:rsid w:val="00E649D7"/>
    <w:rsid w:val="00E6500E"/>
    <w:rsid w:val="00E65BA6"/>
    <w:rsid w:val="00E65F3E"/>
    <w:rsid w:val="00E67D4B"/>
    <w:rsid w:val="00E72639"/>
    <w:rsid w:val="00E77F59"/>
    <w:rsid w:val="00E801E4"/>
    <w:rsid w:val="00E8025A"/>
    <w:rsid w:val="00E80795"/>
    <w:rsid w:val="00E813B7"/>
    <w:rsid w:val="00E86107"/>
    <w:rsid w:val="00E87420"/>
    <w:rsid w:val="00E92B26"/>
    <w:rsid w:val="00E94FB0"/>
    <w:rsid w:val="00E96D97"/>
    <w:rsid w:val="00E96DBC"/>
    <w:rsid w:val="00EA081A"/>
    <w:rsid w:val="00EA4D06"/>
    <w:rsid w:val="00EA5463"/>
    <w:rsid w:val="00EA7732"/>
    <w:rsid w:val="00EA7895"/>
    <w:rsid w:val="00EB0F0A"/>
    <w:rsid w:val="00EB13A9"/>
    <w:rsid w:val="00EB40F9"/>
    <w:rsid w:val="00EB4340"/>
    <w:rsid w:val="00EB46B4"/>
    <w:rsid w:val="00EB4988"/>
    <w:rsid w:val="00EB4F74"/>
    <w:rsid w:val="00EB7069"/>
    <w:rsid w:val="00EC02F2"/>
    <w:rsid w:val="00EC06BF"/>
    <w:rsid w:val="00EC2AE6"/>
    <w:rsid w:val="00EC3A9F"/>
    <w:rsid w:val="00EC618B"/>
    <w:rsid w:val="00EC796F"/>
    <w:rsid w:val="00ED002F"/>
    <w:rsid w:val="00ED1CE3"/>
    <w:rsid w:val="00ED26B1"/>
    <w:rsid w:val="00ED3159"/>
    <w:rsid w:val="00ED778B"/>
    <w:rsid w:val="00EE2646"/>
    <w:rsid w:val="00EE36E0"/>
    <w:rsid w:val="00EE6299"/>
    <w:rsid w:val="00EE7BF6"/>
    <w:rsid w:val="00EE7CF5"/>
    <w:rsid w:val="00EF02DB"/>
    <w:rsid w:val="00EF2A8B"/>
    <w:rsid w:val="00EF33CF"/>
    <w:rsid w:val="00EF3912"/>
    <w:rsid w:val="00EF5FD6"/>
    <w:rsid w:val="00EF6AA7"/>
    <w:rsid w:val="00F00095"/>
    <w:rsid w:val="00F028E6"/>
    <w:rsid w:val="00F02DAA"/>
    <w:rsid w:val="00F03740"/>
    <w:rsid w:val="00F0476F"/>
    <w:rsid w:val="00F04D62"/>
    <w:rsid w:val="00F06646"/>
    <w:rsid w:val="00F070BA"/>
    <w:rsid w:val="00F1327B"/>
    <w:rsid w:val="00F13666"/>
    <w:rsid w:val="00F13AD1"/>
    <w:rsid w:val="00F13EF4"/>
    <w:rsid w:val="00F14054"/>
    <w:rsid w:val="00F14E90"/>
    <w:rsid w:val="00F17354"/>
    <w:rsid w:val="00F202A5"/>
    <w:rsid w:val="00F20A5A"/>
    <w:rsid w:val="00F23A5A"/>
    <w:rsid w:val="00F23D92"/>
    <w:rsid w:val="00F2552A"/>
    <w:rsid w:val="00F26480"/>
    <w:rsid w:val="00F271F0"/>
    <w:rsid w:val="00F27800"/>
    <w:rsid w:val="00F30A21"/>
    <w:rsid w:val="00F32E21"/>
    <w:rsid w:val="00F32E8E"/>
    <w:rsid w:val="00F33EF4"/>
    <w:rsid w:val="00F3405E"/>
    <w:rsid w:val="00F375A2"/>
    <w:rsid w:val="00F4031D"/>
    <w:rsid w:val="00F41471"/>
    <w:rsid w:val="00F450A3"/>
    <w:rsid w:val="00F45EAA"/>
    <w:rsid w:val="00F50E07"/>
    <w:rsid w:val="00F548CF"/>
    <w:rsid w:val="00F552CF"/>
    <w:rsid w:val="00F55CD4"/>
    <w:rsid w:val="00F60028"/>
    <w:rsid w:val="00F62588"/>
    <w:rsid w:val="00F626E9"/>
    <w:rsid w:val="00F654E0"/>
    <w:rsid w:val="00F66F6B"/>
    <w:rsid w:val="00F709BE"/>
    <w:rsid w:val="00F71FDD"/>
    <w:rsid w:val="00F74460"/>
    <w:rsid w:val="00F77F92"/>
    <w:rsid w:val="00F816EF"/>
    <w:rsid w:val="00F838BA"/>
    <w:rsid w:val="00F84079"/>
    <w:rsid w:val="00F8528E"/>
    <w:rsid w:val="00F85992"/>
    <w:rsid w:val="00F86191"/>
    <w:rsid w:val="00F86734"/>
    <w:rsid w:val="00F87D71"/>
    <w:rsid w:val="00F908B8"/>
    <w:rsid w:val="00F9399F"/>
    <w:rsid w:val="00F979F5"/>
    <w:rsid w:val="00FA40DD"/>
    <w:rsid w:val="00FB12A3"/>
    <w:rsid w:val="00FB198A"/>
    <w:rsid w:val="00FB250C"/>
    <w:rsid w:val="00FB4385"/>
    <w:rsid w:val="00FB4ADE"/>
    <w:rsid w:val="00FB5BFA"/>
    <w:rsid w:val="00FB6A0D"/>
    <w:rsid w:val="00FB7212"/>
    <w:rsid w:val="00FC003C"/>
    <w:rsid w:val="00FC04FA"/>
    <w:rsid w:val="00FC3279"/>
    <w:rsid w:val="00FC3756"/>
    <w:rsid w:val="00FC61E6"/>
    <w:rsid w:val="00FC6AA8"/>
    <w:rsid w:val="00FC7126"/>
    <w:rsid w:val="00FC7CCE"/>
    <w:rsid w:val="00FD1144"/>
    <w:rsid w:val="00FD43CD"/>
    <w:rsid w:val="00FD7551"/>
    <w:rsid w:val="00FD7F73"/>
    <w:rsid w:val="00FE40B5"/>
    <w:rsid w:val="00FE56C5"/>
    <w:rsid w:val="00FE595E"/>
    <w:rsid w:val="00FE6567"/>
    <w:rsid w:val="00FE6B6A"/>
    <w:rsid w:val="00FE6E5A"/>
    <w:rsid w:val="00FE79A4"/>
    <w:rsid w:val="00FF6369"/>
    <w:rsid w:val="00FF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AF4ACBA"/>
  <w15:chartTrackingRefBased/>
  <w15:docId w15:val="{5D5AFE3A-A22F-4596-8BC7-B5D2DE76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hidden/>
    <w:rsid w:val="00497EDB"/>
    <w:pPr>
      <w:spacing w:before="120" w:after="120" w:line="240" w:lineRule="exact"/>
    </w:pPr>
    <w:rPr>
      <w:rFonts w:ascii="Meiryo" w:eastAsia="Meiryo" w:hAnsi="Times New Roman" w:cs="Times New Roman"/>
    </w:rPr>
  </w:style>
  <w:style w:type="paragraph" w:styleId="Kop1">
    <w:name w:val="heading 1"/>
    <w:aliases w:val="Hoofdstuk,Section Heading"/>
    <w:basedOn w:val="Standaard"/>
    <w:next w:val="Standaard"/>
    <w:link w:val="Kop1Char1"/>
    <w:qFormat/>
    <w:rsid w:val="0099267A"/>
    <w:pPr>
      <w:keepNext/>
      <w:numPr>
        <w:numId w:val="12"/>
      </w:numPr>
      <w:spacing w:before="240" w:after="240"/>
      <w:outlineLvl w:val="0"/>
    </w:pPr>
    <w:rPr>
      <w:rFonts w:eastAsia="Times"/>
      <w:b/>
      <w:sz w:val="32"/>
      <w:lang w:val="x-none"/>
    </w:rPr>
  </w:style>
  <w:style w:type="paragraph" w:styleId="Kop2">
    <w:name w:val="heading 2"/>
    <w:aliases w:val="Reset numbering + Regelafstand:  Minimaal 14 pt + Regelafstand:  Minima...,paragraaf,Heading 2"/>
    <w:basedOn w:val="Standaard"/>
    <w:next w:val="Standaard"/>
    <w:link w:val="Kop2Char"/>
    <w:qFormat/>
    <w:rsid w:val="003107CE"/>
    <w:pPr>
      <w:keepNext/>
      <w:numPr>
        <w:ilvl w:val="1"/>
        <w:numId w:val="12"/>
      </w:numPr>
      <w:spacing w:before="240"/>
      <w:jc w:val="both"/>
      <w:outlineLvl w:val="1"/>
    </w:pPr>
    <w:rPr>
      <w:rFonts w:eastAsia="Times New Roman"/>
      <w:b/>
      <w:sz w:val="24"/>
      <w:lang w:val="x-none"/>
    </w:rPr>
  </w:style>
  <w:style w:type="paragraph" w:styleId="Kop3">
    <w:name w:val="heading 3"/>
    <w:basedOn w:val="Standaard"/>
    <w:next w:val="Standaard"/>
    <w:link w:val="Kop3Char"/>
    <w:qFormat/>
    <w:rsid w:val="004119A0"/>
    <w:pPr>
      <w:keepNext/>
      <w:widowControl w:val="0"/>
      <w:numPr>
        <w:ilvl w:val="2"/>
        <w:numId w:val="12"/>
      </w:numPr>
      <w:overflowPunct w:val="0"/>
      <w:autoSpaceDE w:val="0"/>
      <w:autoSpaceDN w:val="0"/>
      <w:adjustRightInd w:val="0"/>
      <w:spacing w:before="240" w:after="60"/>
      <w:textAlignment w:val="baseline"/>
      <w:outlineLvl w:val="2"/>
    </w:pPr>
    <w:rPr>
      <w:rFonts w:eastAsia="Times New Roman"/>
      <w:b/>
      <w:sz w:val="24"/>
      <w:lang w:val="x-none"/>
    </w:rPr>
  </w:style>
  <w:style w:type="paragraph" w:styleId="Kop4">
    <w:name w:val="heading 4"/>
    <w:basedOn w:val="Standaard"/>
    <w:next w:val="Standaard"/>
    <w:link w:val="Kop4Char"/>
    <w:qFormat/>
    <w:rsid w:val="004119A0"/>
    <w:pPr>
      <w:keepNext/>
      <w:numPr>
        <w:ilvl w:val="3"/>
        <w:numId w:val="12"/>
      </w:numPr>
      <w:outlineLvl w:val="3"/>
    </w:pPr>
    <w:rPr>
      <w:rFonts w:eastAsia="Times New Roman"/>
      <w:b/>
      <w:i/>
      <w:lang w:val="x-none"/>
    </w:rPr>
  </w:style>
  <w:style w:type="paragraph" w:styleId="Kop5">
    <w:name w:val="heading 5"/>
    <w:basedOn w:val="Standaard"/>
    <w:next w:val="Standaard"/>
    <w:link w:val="Kop5Char"/>
    <w:qFormat/>
    <w:rsid w:val="00862933"/>
    <w:pPr>
      <w:keepNext/>
      <w:numPr>
        <w:ilvl w:val="4"/>
        <w:numId w:val="12"/>
      </w:numPr>
      <w:jc w:val="center"/>
      <w:outlineLvl w:val="4"/>
    </w:pPr>
    <w:rPr>
      <w:rFonts w:eastAsia="Times New Roman"/>
      <w:sz w:val="32"/>
      <w:lang w:val="x-none"/>
    </w:rPr>
  </w:style>
  <w:style w:type="paragraph" w:styleId="Kop6">
    <w:name w:val="heading 6"/>
    <w:basedOn w:val="Standaard"/>
    <w:next w:val="Standaard"/>
    <w:link w:val="Kop6Char"/>
    <w:qFormat/>
    <w:rsid w:val="00862933"/>
    <w:pPr>
      <w:keepNext/>
      <w:numPr>
        <w:ilvl w:val="5"/>
        <w:numId w:val="12"/>
      </w:numPr>
      <w:spacing w:line="360" w:lineRule="auto"/>
      <w:outlineLvl w:val="5"/>
    </w:pPr>
    <w:rPr>
      <w:rFonts w:eastAsia="Times New Roman"/>
      <w:b/>
      <w:sz w:val="22"/>
      <w:lang w:val="x-none"/>
    </w:rPr>
  </w:style>
  <w:style w:type="paragraph" w:styleId="Kop7">
    <w:name w:val="heading 7"/>
    <w:basedOn w:val="Standaard"/>
    <w:next w:val="Standaard"/>
    <w:link w:val="Kop7Char"/>
    <w:qFormat/>
    <w:rsid w:val="00862933"/>
    <w:pPr>
      <w:keepNext/>
      <w:numPr>
        <w:ilvl w:val="6"/>
        <w:numId w:val="12"/>
      </w:numPr>
      <w:outlineLvl w:val="6"/>
    </w:pPr>
    <w:rPr>
      <w:rFonts w:eastAsia="Times New Roman"/>
      <w:b/>
      <w:sz w:val="16"/>
      <w:lang w:val="x-none"/>
    </w:rPr>
  </w:style>
  <w:style w:type="paragraph" w:styleId="Kop8">
    <w:name w:val="heading 8"/>
    <w:basedOn w:val="Standaard"/>
    <w:next w:val="Standaard"/>
    <w:link w:val="Kop8Char"/>
    <w:qFormat/>
    <w:rsid w:val="00862933"/>
    <w:pPr>
      <w:numPr>
        <w:ilvl w:val="7"/>
        <w:numId w:val="12"/>
      </w:numPr>
      <w:spacing w:before="240" w:after="60"/>
      <w:outlineLvl w:val="7"/>
    </w:pPr>
    <w:rPr>
      <w:rFonts w:ascii="Utopia" w:eastAsia="Times New Roman" w:hAnsi="Utopia"/>
      <w:i/>
      <w:sz w:val="19"/>
      <w:lang w:val="x-none"/>
    </w:rPr>
  </w:style>
  <w:style w:type="paragraph" w:styleId="Kop9">
    <w:name w:val="heading 9"/>
    <w:basedOn w:val="Standaard"/>
    <w:next w:val="Standaard"/>
    <w:link w:val="Kop9Char"/>
    <w:qFormat/>
    <w:rsid w:val="00862933"/>
    <w:pPr>
      <w:numPr>
        <w:numId w:val="13"/>
      </w:numPr>
      <w:spacing w:before="240" w:after="60"/>
      <w:outlineLvl w:val="8"/>
    </w:pPr>
    <w:rPr>
      <w:rFonts w:eastAsia="Times New Roman"/>
      <w:sz w:val="22"/>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sid w:val="00862933"/>
    <w:rPr>
      <w:rFonts w:ascii="Cambria" w:eastAsia="Times New Roman" w:hAnsi="Cambria" w:cs="Times New Roman"/>
      <w:b/>
      <w:bCs/>
      <w:kern w:val="32"/>
      <w:sz w:val="32"/>
      <w:szCs w:val="32"/>
      <w:lang w:eastAsia="en-US"/>
    </w:rPr>
  </w:style>
  <w:style w:type="character" w:customStyle="1" w:styleId="Kop2Char">
    <w:name w:val="Kop 2 Char"/>
    <w:aliases w:val="Reset numbering + Regelafstand:  Minimaal 14 pt + Regelafstand:  Minima... Char,paragraaf Char,Heading 2 Char"/>
    <w:link w:val="Kop2"/>
    <w:rsid w:val="003107CE"/>
    <w:rPr>
      <w:rFonts w:ascii="Meiryo" w:eastAsia="Times New Roman" w:hAnsi="Times New Roman" w:cs="Times New Roman"/>
      <w:b/>
      <w:sz w:val="24"/>
      <w:lang w:val="x-none"/>
    </w:rPr>
  </w:style>
  <w:style w:type="character" w:customStyle="1" w:styleId="Kop3Char">
    <w:name w:val="Kop 3 Char"/>
    <w:link w:val="Kop3"/>
    <w:rsid w:val="004119A0"/>
    <w:rPr>
      <w:rFonts w:ascii="Meiryo" w:eastAsia="Times New Roman" w:hAnsi="Times New Roman" w:cs="Times New Roman"/>
      <w:b/>
      <w:sz w:val="24"/>
      <w:lang w:val="x-none"/>
    </w:rPr>
  </w:style>
  <w:style w:type="character" w:customStyle="1" w:styleId="Kop4Char">
    <w:name w:val="Kop 4 Char"/>
    <w:link w:val="Kop4"/>
    <w:rsid w:val="004119A0"/>
    <w:rPr>
      <w:rFonts w:ascii="Meiryo" w:eastAsia="Times New Roman" w:hAnsi="Times New Roman" w:cs="Times New Roman"/>
      <w:b/>
      <w:i/>
      <w:lang w:val="x-none"/>
    </w:rPr>
  </w:style>
  <w:style w:type="character" w:customStyle="1" w:styleId="Kop5Char">
    <w:name w:val="Kop 5 Char"/>
    <w:link w:val="Kop5"/>
    <w:rsid w:val="00862933"/>
    <w:rPr>
      <w:rFonts w:ascii="Meiryo" w:eastAsia="Times New Roman" w:hAnsi="Times New Roman" w:cs="Times New Roman"/>
      <w:sz w:val="32"/>
      <w:lang w:val="x-none"/>
    </w:rPr>
  </w:style>
  <w:style w:type="character" w:customStyle="1" w:styleId="Kop6Char">
    <w:name w:val="Kop 6 Char"/>
    <w:link w:val="Kop6"/>
    <w:rsid w:val="00862933"/>
    <w:rPr>
      <w:rFonts w:ascii="Meiryo" w:eastAsia="Times New Roman" w:hAnsi="Times New Roman" w:cs="Times New Roman"/>
      <w:b/>
      <w:sz w:val="22"/>
      <w:lang w:val="x-none"/>
    </w:rPr>
  </w:style>
  <w:style w:type="character" w:customStyle="1" w:styleId="Kop7Char">
    <w:name w:val="Kop 7 Char"/>
    <w:link w:val="Kop7"/>
    <w:rsid w:val="00862933"/>
    <w:rPr>
      <w:rFonts w:ascii="Meiryo" w:eastAsia="Times New Roman" w:hAnsi="Times New Roman" w:cs="Times New Roman"/>
      <w:b/>
      <w:sz w:val="16"/>
      <w:lang w:val="x-none"/>
    </w:rPr>
  </w:style>
  <w:style w:type="character" w:customStyle="1" w:styleId="Kop8Char">
    <w:name w:val="Kop 8 Char"/>
    <w:link w:val="Kop8"/>
    <w:rsid w:val="00862933"/>
    <w:rPr>
      <w:rFonts w:ascii="Utopia" w:eastAsia="Times New Roman" w:hAnsi="Utopia" w:cs="Times New Roman"/>
      <w:i/>
      <w:sz w:val="19"/>
      <w:lang w:val="x-none"/>
    </w:rPr>
  </w:style>
  <w:style w:type="character" w:customStyle="1" w:styleId="Kop9Char">
    <w:name w:val="Kop 9 Char"/>
    <w:link w:val="Kop9"/>
    <w:rsid w:val="00862933"/>
    <w:rPr>
      <w:rFonts w:ascii="Meiryo" w:eastAsia="Times New Roman" w:hAnsi="Times New Roman" w:cs="Times New Roman"/>
      <w:sz w:val="22"/>
      <w:szCs w:val="22"/>
      <w:lang w:val="x-none" w:eastAsia="x-none"/>
    </w:rPr>
  </w:style>
  <w:style w:type="numbering" w:customStyle="1" w:styleId="Geenlijst1">
    <w:name w:val="Geen lijst1"/>
    <w:next w:val="Geenlijst"/>
    <w:uiPriority w:val="99"/>
    <w:semiHidden/>
    <w:unhideWhenUsed/>
    <w:rsid w:val="00862933"/>
  </w:style>
  <w:style w:type="character" w:customStyle="1" w:styleId="Char4">
    <w:name w:val="Char4"/>
    <w:rsid w:val="00862933"/>
    <w:rPr>
      <w:rFonts w:ascii="Times" w:eastAsia="Times" w:hAnsi="Times"/>
      <w:b/>
      <w:lang w:val="nl-NL" w:eastAsia="en-US" w:bidi="ar-SA"/>
    </w:rPr>
  </w:style>
  <w:style w:type="character" w:customStyle="1" w:styleId="Char3">
    <w:name w:val="Char3"/>
    <w:rsid w:val="00862933"/>
    <w:rPr>
      <w:rFonts w:ascii="Arial" w:hAnsi="Arial"/>
      <w:b/>
      <w:lang w:val="nl-NL" w:eastAsia="en-US" w:bidi="ar-SA"/>
    </w:rPr>
  </w:style>
  <w:style w:type="paragraph" w:styleId="Plattetekst">
    <w:name w:val="Body Text"/>
    <w:basedOn w:val="Standaard"/>
    <w:link w:val="PlattetekstChar"/>
    <w:semiHidden/>
    <w:rsid w:val="00862933"/>
    <w:rPr>
      <w:rFonts w:eastAsia="Times New Roman"/>
      <w:sz w:val="22"/>
      <w:lang w:val="x-none" w:eastAsia="x-none"/>
    </w:rPr>
  </w:style>
  <w:style w:type="character" w:customStyle="1" w:styleId="PlattetekstChar">
    <w:name w:val="Platte tekst Char"/>
    <w:link w:val="Plattetekst"/>
    <w:semiHidden/>
    <w:rsid w:val="00862933"/>
    <w:rPr>
      <w:rFonts w:eastAsia="Times New Roman" w:cs="Times New Roman"/>
      <w:sz w:val="22"/>
    </w:rPr>
  </w:style>
  <w:style w:type="paragraph" w:styleId="Koptekst">
    <w:name w:val="header"/>
    <w:aliases w:val="tussenkop"/>
    <w:basedOn w:val="Standaard"/>
    <w:link w:val="KoptekstChar"/>
    <w:semiHidden/>
    <w:rsid w:val="00862933"/>
    <w:pPr>
      <w:tabs>
        <w:tab w:val="center" w:pos="4536"/>
        <w:tab w:val="right" w:pos="9072"/>
      </w:tabs>
    </w:pPr>
    <w:rPr>
      <w:rFonts w:eastAsia="Times New Roman"/>
      <w:lang w:val="x-none"/>
    </w:rPr>
  </w:style>
  <w:style w:type="character" w:customStyle="1" w:styleId="KoptekstChar">
    <w:name w:val="Koptekst Char"/>
    <w:aliases w:val="tussenkop Char"/>
    <w:link w:val="Koptekst"/>
    <w:semiHidden/>
    <w:rsid w:val="00862933"/>
    <w:rPr>
      <w:rFonts w:eastAsia="Times New Roman" w:cs="Times New Roman"/>
      <w:lang w:eastAsia="en-US"/>
    </w:rPr>
  </w:style>
  <w:style w:type="paragraph" w:styleId="Plattetekst2">
    <w:name w:val="Body Text 2"/>
    <w:basedOn w:val="Standaard"/>
    <w:link w:val="Plattetekst2Char"/>
    <w:semiHidden/>
    <w:rsid w:val="00862933"/>
    <w:pPr>
      <w:widowControl w:val="0"/>
      <w:tabs>
        <w:tab w:val="center" w:pos="4513"/>
      </w:tabs>
      <w:jc w:val="both"/>
    </w:pPr>
    <w:rPr>
      <w:rFonts w:ascii="Univers" w:eastAsia="Times New Roman" w:hAnsi="Univers"/>
      <w:snapToGrid w:val="0"/>
      <w:spacing w:val="-2"/>
      <w:sz w:val="18"/>
      <w:lang w:val="x-none" w:eastAsia="x-none"/>
    </w:rPr>
  </w:style>
  <w:style w:type="character" w:customStyle="1" w:styleId="Plattetekst2Char">
    <w:name w:val="Platte tekst 2 Char"/>
    <w:link w:val="Plattetekst2"/>
    <w:semiHidden/>
    <w:rsid w:val="00862933"/>
    <w:rPr>
      <w:rFonts w:ascii="Univers" w:eastAsia="Times New Roman" w:hAnsi="Univers" w:cs="Times New Roman"/>
      <w:snapToGrid w:val="0"/>
      <w:spacing w:val="-2"/>
      <w:sz w:val="18"/>
    </w:rPr>
  </w:style>
  <w:style w:type="character" w:styleId="Voetnootmarkering">
    <w:name w:val="footnote reference"/>
    <w:uiPriority w:val="99"/>
    <w:semiHidden/>
    <w:rsid w:val="00862933"/>
    <w:rPr>
      <w:vertAlign w:val="superscript"/>
    </w:rPr>
  </w:style>
  <w:style w:type="paragraph" w:styleId="Voetnoottekst">
    <w:name w:val="footnote text"/>
    <w:basedOn w:val="Standaard"/>
    <w:link w:val="VoetnoottekstChar"/>
    <w:uiPriority w:val="99"/>
    <w:semiHidden/>
    <w:rsid w:val="00862933"/>
    <w:rPr>
      <w:rFonts w:ascii="Times" w:eastAsia="Times" w:hAnsi="Times"/>
      <w:lang w:val="x-none" w:eastAsia="x-none"/>
    </w:rPr>
  </w:style>
  <w:style w:type="character" w:customStyle="1" w:styleId="VoetnoottekstChar">
    <w:name w:val="Voetnoottekst Char"/>
    <w:link w:val="Voetnoottekst"/>
    <w:uiPriority w:val="99"/>
    <w:semiHidden/>
    <w:rsid w:val="00862933"/>
    <w:rPr>
      <w:rFonts w:ascii="Times" w:eastAsia="Times" w:hAnsi="Times" w:cs="Times New Roman"/>
    </w:rPr>
  </w:style>
  <w:style w:type="paragraph" w:styleId="Plattetekst3">
    <w:name w:val="Body Text 3"/>
    <w:basedOn w:val="Standaard"/>
    <w:link w:val="Plattetekst3Char"/>
    <w:semiHidden/>
    <w:rsid w:val="00862933"/>
    <w:pPr>
      <w:widowControl w:val="0"/>
    </w:pPr>
    <w:rPr>
      <w:rFonts w:ascii="Univers" w:eastAsia="Times New Roman" w:hAnsi="Univers"/>
      <w:snapToGrid w:val="0"/>
      <w:sz w:val="18"/>
      <w:lang w:val="x-none" w:eastAsia="x-none"/>
    </w:rPr>
  </w:style>
  <w:style w:type="character" w:customStyle="1" w:styleId="Plattetekst3Char">
    <w:name w:val="Platte tekst 3 Char"/>
    <w:link w:val="Plattetekst3"/>
    <w:semiHidden/>
    <w:rsid w:val="00862933"/>
    <w:rPr>
      <w:rFonts w:ascii="Univers" w:eastAsia="Times New Roman" w:hAnsi="Univers" w:cs="Times New Roman"/>
      <w:snapToGrid w:val="0"/>
      <w:sz w:val="18"/>
    </w:rPr>
  </w:style>
  <w:style w:type="paragraph" w:styleId="Inhopg1">
    <w:name w:val="toc 1"/>
    <w:aliases w:val="BMC inhoud1"/>
    <w:basedOn w:val="Standaard"/>
    <w:next w:val="Standaard"/>
    <w:autoRedefine/>
    <w:uiPriority w:val="39"/>
    <w:rsid w:val="00051258"/>
    <w:pPr>
      <w:tabs>
        <w:tab w:val="left" w:pos="420"/>
        <w:tab w:val="left" w:pos="1260"/>
        <w:tab w:val="right" w:leader="dot" w:pos="9062"/>
      </w:tabs>
      <w:spacing w:line="240" w:lineRule="auto"/>
    </w:pPr>
    <w:rPr>
      <w:rFonts w:ascii="Calibri" w:hAnsi="Calibri" w:cs="Calibri"/>
      <w:b/>
      <w:bCs/>
      <w:caps/>
      <w:noProof/>
      <w:color w:val="000000"/>
    </w:rPr>
  </w:style>
  <w:style w:type="paragraph" w:styleId="Lijst">
    <w:name w:val="List"/>
    <w:basedOn w:val="Standaard"/>
    <w:semiHidden/>
    <w:rsid w:val="00862933"/>
    <w:pPr>
      <w:ind w:left="283" w:hanging="283"/>
    </w:pPr>
    <w:rPr>
      <w:rFonts w:eastAsia="Times New Roman"/>
    </w:rPr>
  </w:style>
  <w:style w:type="paragraph" w:customStyle="1" w:styleId="BMCbasistekst">
    <w:name w:val="BMC basistekst"/>
    <w:rsid w:val="00862933"/>
    <w:pPr>
      <w:numPr>
        <w:numId w:val="1"/>
      </w:numPr>
      <w:tabs>
        <w:tab w:val="clear" w:pos="850"/>
      </w:tabs>
      <w:spacing w:line="280" w:lineRule="atLeast"/>
      <w:ind w:left="0" w:firstLine="0"/>
    </w:pPr>
    <w:rPr>
      <w:rFonts w:ascii="Times" w:eastAsia="Times New Roman" w:hAnsi="Times" w:cs="Times New Roman"/>
      <w:lang w:eastAsia="en-US"/>
    </w:rPr>
  </w:style>
  <w:style w:type="paragraph" w:customStyle="1" w:styleId="BMCOpsomming1A">
    <w:name w:val="BMC Opsomming 1A"/>
    <w:basedOn w:val="BMCbasistekst"/>
    <w:rsid w:val="00862933"/>
    <w:pPr>
      <w:numPr>
        <w:ilvl w:val="1"/>
      </w:numPr>
      <w:tabs>
        <w:tab w:val="clear" w:pos="1701"/>
        <w:tab w:val="num" w:pos="850"/>
      </w:tabs>
      <w:ind w:left="850"/>
    </w:pPr>
  </w:style>
  <w:style w:type="paragraph" w:customStyle="1" w:styleId="BMCOpsomming1B">
    <w:name w:val="BMC Opsomming 1B"/>
    <w:basedOn w:val="BMCOpsomming1A"/>
    <w:rsid w:val="00862933"/>
    <w:pPr>
      <w:numPr>
        <w:ilvl w:val="2"/>
      </w:numPr>
      <w:tabs>
        <w:tab w:val="clear" w:pos="2551"/>
        <w:tab w:val="num" w:pos="709"/>
      </w:tabs>
      <w:ind w:left="709" w:hanging="709"/>
    </w:pPr>
    <w:rPr>
      <w:rFonts w:eastAsia="Times"/>
    </w:rPr>
  </w:style>
  <w:style w:type="paragraph" w:customStyle="1" w:styleId="BMCOpsomming1C">
    <w:name w:val="BMC Opsomming 1C"/>
    <w:basedOn w:val="BMCOpsomming1B"/>
    <w:rsid w:val="00862933"/>
    <w:pPr>
      <w:numPr>
        <w:ilvl w:val="0"/>
        <w:numId w:val="4"/>
      </w:numPr>
      <w:tabs>
        <w:tab w:val="clear" w:pos="850"/>
        <w:tab w:val="num" w:pos="720"/>
      </w:tabs>
      <w:ind w:left="720" w:hanging="720"/>
    </w:pPr>
  </w:style>
  <w:style w:type="paragraph" w:customStyle="1" w:styleId="BMCOpsomming2D">
    <w:name w:val="BMC Opsomming 2D"/>
    <w:basedOn w:val="BMCbasistekst"/>
    <w:rsid w:val="00862933"/>
    <w:pPr>
      <w:numPr>
        <w:ilvl w:val="1"/>
        <w:numId w:val="4"/>
      </w:numPr>
      <w:tabs>
        <w:tab w:val="clear" w:pos="1701"/>
        <w:tab w:val="num" w:pos="850"/>
      </w:tabs>
      <w:ind w:left="850" w:hanging="113"/>
    </w:pPr>
  </w:style>
  <w:style w:type="paragraph" w:customStyle="1" w:styleId="BMCOpsomming2E">
    <w:name w:val="BMC Opsomming 2E"/>
    <w:basedOn w:val="BMCOpsomming2D"/>
    <w:rsid w:val="00862933"/>
    <w:pPr>
      <w:numPr>
        <w:ilvl w:val="2"/>
      </w:numPr>
      <w:tabs>
        <w:tab w:val="clear" w:pos="2551"/>
        <w:tab w:val="num" w:pos="851"/>
      </w:tabs>
      <w:ind w:left="851" w:hanging="851"/>
    </w:pPr>
  </w:style>
  <w:style w:type="paragraph" w:customStyle="1" w:styleId="BMCOpsomming2F">
    <w:name w:val="BMC Opsomming 2F"/>
    <w:basedOn w:val="BMCOpsomming2E"/>
    <w:rsid w:val="00862933"/>
  </w:style>
  <w:style w:type="paragraph" w:customStyle="1" w:styleId="BMCbasistekstRapport">
    <w:name w:val="BMC basistekstRapport"/>
    <w:basedOn w:val="BMCbasistekst"/>
    <w:rsid w:val="00862933"/>
    <w:pPr>
      <w:jc w:val="both"/>
    </w:pPr>
  </w:style>
  <w:style w:type="paragraph" w:customStyle="1" w:styleId="BMCHoofdstukNummer">
    <w:name w:val="BMC HoofdstukNummer"/>
    <w:basedOn w:val="BMCbasistekst"/>
    <w:next w:val="BMCbasistekst"/>
    <w:rsid w:val="00862933"/>
    <w:pPr>
      <w:pageBreakBefore/>
      <w:numPr>
        <w:ilvl w:val="1"/>
        <w:numId w:val="2"/>
      </w:numPr>
      <w:tabs>
        <w:tab w:val="clear" w:pos="0"/>
        <w:tab w:val="right" w:pos="737"/>
        <w:tab w:val="left" w:pos="1701"/>
      </w:tabs>
      <w:ind w:left="-1701" w:firstLine="0"/>
    </w:pPr>
    <w:rPr>
      <w:b/>
      <w:caps/>
      <w:sz w:val="24"/>
    </w:rPr>
  </w:style>
  <w:style w:type="paragraph" w:customStyle="1" w:styleId="BMCParagraaf1">
    <w:name w:val="BMC Paragraaf 1"/>
    <w:basedOn w:val="BMCbasistekst"/>
    <w:next w:val="BMCbasistekstRapport"/>
    <w:rsid w:val="00862933"/>
    <w:pPr>
      <w:numPr>
        <w:ilvl w:val="2"/>
        <w:numId w:val="2"/>
      </w:numPr>
      <w:tabs>
        <w:tab w:val="clear" w:pos="850"/>
        <w:tab w:val="right" w:pos="-113"/>
        <w:tab w:val="num" w:pos="0"/>
      </w:tabs>
      <w:ind w:left="0"/>
    </w:pPr>
    <w:rPr>
      <w:b/>
    </w:rPr>
  </w:style>
  <w:style w:type="paragraph" w:customStyle="1" w:styleId="BMCParagraaf2">
    <w:name w:val="BMC Paragraaf 2"/>
    <w:basedOn w:val="BMCParagraaf1"/>
    <w:next w:val="BMCbasistekstRapport"/>
    <w:rsid w:val="00862933"/>
    <w:pPr>
      <w:tabs>
        <w:tab w:val="clear" w:pos="-113"/>
        <w:tab w:val="clear" w:pos="0"/>
        <w:tab w:val="right" w:pos="737"/>
        <w:tab w:val="num" w:pos="2160"/>
      </w:tabs>
      <w:ind w:left="2160" w:hanging="180"/>
    </w:pPr>
    <w:rPr>
      <w:b w:val="0"/>
      <w:u w:val="single"/>
    </w:rPr>
  </w:style>
  <w:style w:type="paragraph" w:customStyle="1" w:styleId="BMCRapportClassificatie">
    <w:name w:val="BMC RapportClassificatie"/>
    <w:basedOn w:val="BMCbasistekst"/>
    <w:rsid w:val="00862933"/>
    <w:pPr>
      <w:spacing w:line="840" w:lineRule="atLeast"/>
    </w:pPr>
    <w:rPr>
      <w:b/>
      <w:sz w:val="36"/>
    </w:rPr>
  </w:style>
  <w:style w:type="paragraph" w:customStyle="1" w:styleId="BMCRapportDatum">
    <w:name w:val="BMC RapportDatum"/>
    <w:basedOn w:val="BMCbasistekst"/>
    <w:rsid w:val="00862933"/>
    <w:pPr>
      <w:framePr w:hSpace="181" w:vSpace="181" w:wrap="around" w:vAnchor="page" w:hAnchor="text" w:y="13893"/>
    </w:pPr>
  </w:style>
  <w:style w:type="paragraph" w:customStyle="1" w:styleId="BMCRapportTitel">
    <w:name w:val="BMC RapportTitel"/>
    <w:basedOn w:val="BMCbasistekst"/>
    <w:rsid w:val="00862933"/>
    <w:pPr>
      <w:framePr w:hSpace="181" w:wrap="notBeside" w:vAnchor="text" w:hAnchor="page" w:x="3006" w:y="1"/>
      <w:spacing w:line="840" w:lineRule="atLeast"/>
    </w:pPr>
    <w:rPr>
      <w:sz w:val="48"/>
    </w:rPr>
  </w:style>
  <w:style w:type="paragraph" w:styleId="Inhopg2">
    <w:name w:val="toc 2"/>
    <w:aliases w:val="BMC inhoud2"/>
    <w:basedOn w:val="BMCbasistekst"/>
    <w:next w:val="Standaard"/>
    <w:autoRedefine/>
    <w:uiPriority w:val="39"/>
    <w:rsid w:val="00862933"/>
    <w:pPr>
      <w:numPr>
        <w:numId w:val="0"/>
      </w:numPr>
      <w:spacing w:line="240" w:lineRule="auto"/>
      <w:ind w:left="210"/>
    </w:pPr>
    <w:rPr>
      <w:rFonts w:ascii="Calibri" w:eastAsia="Calibri" w:hAnsi="Calibri" w:cs="Calibri"/>
      <w:smallCaps/>
    </w:rPr>
  </w:style>
  <w:style w:type="paragraph" w:customStyle="1" w:styleId="BMCHoofdstukTitel">
    <w:name w:val="BMC HoofdstukTitel"/>
    <w:basedOn w:val="BMCbasistekst"/>
    <w:next w:val="BMCbasistekst"/>
    <w:rsid w:val="00862933"/>
    <w:pPr>
      <w:numPr>
        <w:numId w:val="2"/>
      </w:numPr>
    </w:pPr>
    <w:rPr>
      <w:b/>
      <w:caps/>
      <w:sz w:val="24"/>
    </w:rPr>
  </w:style>
  <w:style w:type="paragraph" w:customStyle="1" w:styleId="BMCInhoudKop">
    <w:name w:val="BMC InhoudKop"/>
    <w:basedOn w:val="BMCbasistekst"/>
    <w:rsid w:val="00862933"/>
    <w:pPr>
      <w:pageBreakBefore/>
      <w:ind w:left="964"/>
    </w:pPr>
    <w:rPr>
      <w:b/>
      <w:sz w:val="24"/>
    </w:rPr>
  </w:style>
  <w:style w:type="character" w:styleId="Paginanummer">
    <w:name w:val="page number"/>
    <w:aliases w:val="BMC"/>
    <w:semiHidden/>
    <w:rsid w:val="00862933"/>
    <w:rPr>
      <w:rFonts w:ascii="Times" w:hAnsi="Times"/>
      <w:sz w:val="20"/>
    </w:rPr>
  </w:style>
  <w:style w:type="paragraph" w:customStyle="1" w:styleId="BMCOpsomming3">
    <w:name w:val="BMC Opsomming 3"/>
    <w:basedOn w:val="BMCbasistekstRapport"/>
    <w:rsid w:val="00862933"/>
    <w:pPr>
      <w:numPr>
        <w:numId w:val="3"/>
      </w:numPr>
    </w:pPr>
  </w:style>
  <w:style w:type="paragraph" w:customStyle="1" w:styleId="BMCKop">
    <w:name w:val="BMC Kop"/>
    <w:basedOn w:val="BMCInhoudKop"/>
    <w:next w:val="BMCbasistekst"/>
    <w:rsid w:val="00862933"/>
    <w:pPr>
      <w:ind w:left="0"/>
      <w:outlineLvl w:val="0"/>
    </w:pPr>
  </w:style>
  <w:style w:type="paragraph" w:customStyle="1" w:styleId="Titledtail10">
    <w:name w:val="Title dtail10"/>
    <w:rsid w:val="00862933"/>
    <w:pPr>
      <w:spacing w:line="240" w:lineRule="exact"/>
    </w:pPr>
    <w:rPr>
      <w:rFonts w:ascii="Charter BT" w:eastAsia="Times New Roman" w:hAnsi="Charter BT" w:cs="Times New Roman"/>
      <w:lang w:eastAsia="en-US"/>
    </w:rPr>
  </w:style>
  <w:style w:type="paragraph" w:customStyle="1" w:styleId="Print-layout">
    <w:name w:val="Print-layout"/>
    <w:basedOn w:val="Standaard"/>
    <w:rsid w:val="00862933"/>
    <w:pPr>
      <w:tabs>
        <w:tab w:val="left" w:pos="340"/>
        <w:tab w:val="left" w:pos="680"/>
        <w:tab w:val="left" w:pos="1021"/>
        <w:tab w:val="left" w:pos="1361"/>
        <w:tab w:val="left" w:pos="1701"/>
        <w:tab w:val="left" w:pos="2041"/>
        <w:tab w:val="left" w:pos="2381"/>
        <w:tab w:val="left" w:pos="2835"/>
        <w:tab w:val="left" w:pos="3969"/>
        <w:tab w:val="left" w:pos="5103"/>
        <w:tab w:val="left" w:pos="6237"/>
        <w:tab w:val="right" w:pos="7552"/>
      </w:tabs>
      <w:spacing w:before="20"/>
    </w:pPr>
    <w:rPr>
      <w:rFonts w:ascii="Courier" w:eastAsia="Times New Roman" w:hAnsi="Courier"/>
      <w:sz w:val="16"/>
    </w:rPr>
  </w:style>
  <w:style w:type="paragraph" w:customStyle="1" w:styleId="InhoudsOpgave">
    <w:name w:val="InhoudsOpgave"/>
    <w:rsid w:val="00862933"/>
    <w:pPr>
      <w:pageBreakBefore/>
      <w:tabs>
        <w:tab w:val="right" w:pos="737"/>
        <w:tab w:val="left" w:pos="1701"/>
      </w:tabs>
      <w:spacing w:line="280" w:lineRule="atLeast"/>
      <w:ind w:left="-1701"/>
    </w:pPr>
    <w:rPr>
      <w:rFonts w:ascii="Times" w:eastAsia="Times New Roman" w:hAnsi="Times" w:cs="Times New Roman"/>
      <w:b/>
      <w:caps/>
      <w:sz w:val="24"/>
      <w:lang w:eastAsia="en-US"/>
    </w:rPr>
  </w:style>
  <w:style w:type="paragraph" w:styleId="Ballontekst">
    <w:name w:val="Balloon Text"/>
    <w:basedOn w:val="Standaard"/>
    <w:link w:val="BallontekstChar"/>
    <w:semiHidden/>
    <w:rsid w:val="00862933"/>
    <w:rPr>
      <w:rFonts w:ascii="Tahoma" w:eastAsia="Times" w:hAnsi="Tahoma"/>
      <w:sz w:val="16"/>
      <w:lang w:val="x-none"/>
    </w:rPr>
  </w:style>
  <w:style w:type="character" w:customStyle="1" w:styleId="BallontekstChar">
    <w:name w:val="Ballontekst Char"/>
    <w:link w:val="Ballontekst"/>
    <w:semiHidden/>
    <w:rsid w:val="00862933"/>
    <w:rPr>
      <w:rFonts w:ascii="Tahoma" w:eastAsia="Times" w:hAnsi="Tahoma" w:cs="Times New Roman"/>
      <w:sz w:val="16"/>
      <w:lang w:eastAsia="en-US"/>
    </w:rPr>
  </w:style>
  <w:style w:type="character" w:styleId="Hyperlink">
    <w:name w:val="Hyperlink"/>
    <w:uiPriority w:val="99"/>
    <w:rsid w:val="00862933"/>
    <w:rPr>
      <w:color w:val="0000FF"/>
      <w:u w:val="single"/>
    </w:rPr>
  </w:style>
  <w:style w:type="paragraph" w:styleId="Voettekst">
    <w:name w:val="footer"/>
    <w:basedOn w:val="Standaard"/>
    <w:link w:val="VoettekstChar"/>
    <w:uiPriority w:val="99"/>
    <w:rsid w:val="00862933"/>
    <w:pPr>
      <w:tabs>
        <w:tab w:val="center" w:pos="4153"/>
        <w:tab w:val="right" w:pos="8306"/>
      </w:tabs>
    </w:pPr>
    <w:rPr>
      <w:rFonts w:ascii="Times" w:eastAsia="Times" w:hAnsi="Times"/>
      <w:sz w:val="24"/>
      <w:lang w:val="x-none"/>
    </w:rPr>
  </w:style>
  <w:style w:type="character" w:customStyle="1" w:styleId="VoettekstChar">
    <w:name w:val="Voettekst Char"/>
    <w:link w:val="Voettekst"/>
    <w:uiPriority w:val="99"/>
    <w:rsid w:val="00862933"/>
    <w:rPr>
      <w:rFonts w:ascii="Times" w:eastAsia="Times" w:hAnsi="Times" w:cs="Times New Roman"/>
      <w:sz w:val="24"/>
      <w:lang w:eastAsia="en-US"/>
    </w:rPr>
  </w:style>
  <w:style w:type="paragraph" w:styleId="Plattetekstinspringen">
    <w:name w:val="Body Text Indent"/>
    <w:basedOn w:val="Standaard"/>
    <w:link w:val="PlattetekstinspringenChar"/>
    <w:semiHidden/>
    <w:rsid w:val="00862933"/>
    <w:pPr>
      <w:ind w:left="705" w:hanging="705"/>
    </w:pPr>
    <w:rPr>
      <w:rFonts w:eastAsia="Times New Roman"/>
      <w:b/>
      <w:lang w:val="x-none"/>
    </w:rPr>
  </w:style>
  <w:style w:type="character" w:customStyle="1" w:styleId="PlattetekstinspringenChar">
    <w:name w:val="Platte tekst inspringen Char"/>
    <w:link w:val="Plattetekstinspringen"/>
    <w:semiHidden/>
    <w:rsid w:val="00862933"/>
    <w:rPr>
      <w:rFonts w:eastAsia="Times New Roman" w:cs="Times New Roman"/>
      <w:b/>
      <w:lang w:eastAsia="en-US"/>
    </w:rPr>
  </w:style>
  <w:style w:type="paragraph" w:styleId="Inhopg3">
    <w:name w:val="toc 3"/>
    <w:basedOn w:val="Standaard"/>
    <w:next w:val="Standaard"/>
    <w:autoRedefine/>
    <w:uiPriority w:val="39"/>
    <w:rsid w:val="00862933"/>
    <w:pPr>
      <w:ind w:left="420"/>
    </w:pPr>
    <w:rPr>
      <w:rFonts w:ascii="Calibri" w:hAnsi="Calibri" w:cs="Calibri"/>
      <w:i/>
      <w:iCs/>
    </w:rPr>
  </w:style>
  <w:style w:type="paragraph" w:styleId="Inhopg4">
    <w:name w:val="toc 4"/>
    <w:basedOn w:val="Standaard"/>
    <w:next w:val="Standaard"/>
    <w:autoRedefine/>
    <w:uiPriority w:val="39"/>
    <w:rsid w:val="00862933"/>
    <w:pPr>
      <w:ind w:left="630"/>
    </w:pPr>
    <w:rPr>
      <w:rFonts w:ascii="Calibri" w:hAnsi="Calibri" w:cs="Calibri"/>
      <w:sz w:val="18"/>
      <w:szCs w:val="18"/>
    </w:rPr>
  </w:style>
  <w:style w:type="paragraph" w:styleId="Inhopg5">
    <w:name w:val="toc 5"/>
    <w:basedOn w:val="Standaard"/>
    <w:next w:val="Standaard"/>
    <w:autoRedefine/>
    <w:uiPriority w:val="39"/>
    <w:rsid w:val="00862933"/>
    <w:pPr>
      <w:ind w:left="840"/>
    </w:pPr>
    <w:rPr>
      <w:rFonts w:ascii="Calibri" w:hAnsi="Calibri" w:cs="Calibri"/>
      <w:sz w:val="18"/>
      <w:szCs w:val="18"/>
    </w:rPr>
  </w:style>
  <w:style w:type="paragraph" w:styleId="Inhopg6">
    <w:name w:val="toc 6"/>
    <w:basedOn w:val="Standaard"/>
    <w:next w:val="Standaard"/>
    <w:autoRedefine/>
    <w:uiPriority w:val="39"/>
    <w:rsid w:val="00862933"/>
    <w:pPr>
      <w:ind w:left="1050"/>
    </w:pPr>
    <w:rPr>
      <w:rFonts w:ascii="Calibri" w:hAnsi="Calibri" w:cs="Calibri"/>
      <w:sz w:val="18"/>
      <w:szCs w:val="18"/>
    </w:rPr>
  </w:style>
  <w:style w:type="paragraph" w:styleId="Inhopg7">
    <w:name w:val="toc 7"/>
    <w:basedOn w:val="Standaard"/>
    <w:next w:val="Standaard"/>
    <w:autoRedefine/>
    <w:uiPriority w:val="39"/>
    <w:rsid w:val="00862933"/>
    <w:pPr>
      <w:ind w:left="1260"/>
    </w:pPr>
    <w:rPr>
      <w:rFonts w:ascii="Calibri" w:hAnsi="Calibri" w:cs="Calibri"/>
      <w:sz w:val="18"/>
      <w:szCs w:val="18"/>
    </w:rPr>
  </w:style>
  <w:style w:type="paragraph" w:styleId="Inhopg8">
    <w:name w:val="toc 8"/>
    <w:basedOn w:val="Standaard"/>
    <w:next w:val="Standaard"/>
    <w:autoRedefine/>
    <w:uiPriority w:val="39"/>
    <w:rsid w:val="00862933"/>
    <w:pPr>
      <w:ind w:left="1470"/>
    </w:pPr>
    <w:rPr>
      <w:rFonts w:ascii="Calibri" w:hAnsi="Calibri" w:cs="Calibri"/>
      <w:sz w:val="18"/>
      <w:szCs w:val="18"/>
    </w:rPr>
  </w:style>
  <w:style w:type="paragraph" w:styleId="Inhopg9">
    <w:name w:val="toc 9"/>
    <w:basedOn w:val="Standaard"/>
    <w:next w:val="Standaard"/>
    <w:autoRedefine/>
    <w:uiPriority w:val="39"/>
    <w:rsid w:val="00862933"/>
    <w:pPr>
      <w:ind w:left="1680"/>
    </w:pPr>
    <w:rPr>
      <w:rFonts w:ascii="Calibri" w:hAnsi="Calibri" w:cs="Calibri"/>
      <w:sz w:val="18"/>
      <w:szCs w:val="18"/>
    </w:rPr>
  </w:style>
  <w:style w:type="paragraph" w:styleId="Index1">
    <w:name w:val="index 1"/>
    <w:basedOn w:val="Standaard"/>
    <w:next w:val="Standaard"/>
    <w:autoRedefine/>
    <w:semiHidden/>
    <w:rsid w:val="00862933"/>
    <w:rPr>
      <w:rFonts w:eastAsia="Times"/>
      <w:b/>
    </w:rPr>
  </w:style>
  <w:style w:type="paragraph" w:styleId="Tekstzonderopmaak">
    <w:name w:val="Plain Text"/>
    <w:basedOn w:val="Standaard"/>
    <w:link w:val="TekstzonderopmaakChar"/>
    <w:semiHidden/>
    <w:rsid w:val="00862933"/>
    <w:rPr>
      <w:rFonts w:ascii="Courier New" w:eastAsia="Times New Roman" w:hAnsi="Courier New"/>
      <w:lang w:val="x-none"/>
    </w:rPr>
  </w:style>
  <w:style w:type="character" w:customStyle="1" w:styleId="TekstzonderopmaakChar">
    <w:name w:val="Tekst zonder opmaak Char"/>
    <w:link w:val="Tekstzonderopmaak"/>
    <w:semiHidden/>
    <w:rsid w:val="00862933"/>
    <w:rPr>
      <w:rFonts w:ascii="Courier New" w:eastAsia="Times New Roman" w:hAnsi="Courier New" w:cs="Times New Roman"/>
      <w:lang w:eastAsia="en-US"/>
    </w:rPr>
  </w:style>
  <w:style w:type="paragraph" w:customStyle="1" w:styleId="info">
    <w:name w:val="info"/>
    <w:basedOn w:val="Standaard"/>
    <w:rsid w:val="00862933"/>
    <w:pPr>
      <w:spacing w:after="80" w:line="220" w:lineRule="atLeast"/>
    </w:pPr>
    <w:rPr>
      <w:rFonts w:ascii="Frutiger 55 Roman" w:eastAsia="Times New Roman" w:hAnsi="Frutiger 55 Roman"/>
      <w:spacing w:val="2"/>
    </w:rPr>
  </w:style>
  <w:style w:type="paragraph" w:customStyle="1" w:styleId="OmniPage1">
    <w:name w:val="OmniPage #1"/>
    <w:basedOn w:val="Standaard"/>
    <w:rsid w:val="00862933"/>
    <w:rPr>
      <w:rFonts w:ascii="Times New Roman" w:eastAsia="Times New Roman"/>
      <w:color w:val="000000"/>
    </w:rPr>
  </w:style>
  <w:style w:type="paragraph" w:styleId="Lijstnummering2">
    <w:name w:val="List Number 2"/>
    <w:basedOn w:val="Lijstnummering"/>
    <w:semiHidden/>
    <w:rsid w:val="00862933"/>
    <w:pPr>
      <w:tabs>
        <w:tab w:val="clear" w:pos="360"/>
      </w:tabs>
      <w:ind w:left="566" w:hanging="284"/>
    </w:pPr>
  </w:style>
  <w:style w:type="paragraph" w:styleId="Lijstnummering">
    <w:name w:val="List Number"/>
    <w:basedOn w:val="Standaard"/>
    <w:semiHidden/>
    <w:rsid w:val="00862933"/>
    <w:pPr>
      <w:numPr>
        <w:numId w:val="6"/>
      </w:numPr>
    </w:pPr>
    <w:rPr>
      <w:rFonts w:eastAsia="Times New Roman"/>
    </w:rPr>
  </w:style>
  <w:style w:type="paragraph" w:customStyle="1" w:styleId="Tabel">
    <w:name w:val="Tabel"/>
    <w:basedOn w:val="Standaard"/>
    <w:rsid w:val="00862933"/>
    <w:pPr>
      <w:keepLines/>
      <w:spacing w:before="60" w:after="60"/>
    </w:pPr>
    <w:rPr>
      <w:rFonts w:eastAsia="Times New Roman"/>
    </w:rPr>
  </w:style>
  <w:style w:type="paragraph" w:customStyle="1" w:styleId="Tabel2">
    <w:name w:val="Tabel 2"/>
    <w:basedOn w:val="Standaard"/>
    <w:rsid w:val="00862933"/>
    <w:rPr>
      <w:rFonts w:eastAsia="Times New Roman"/>
      <w:sz w:val="16"/>
    </w:rPr>
  </w:style>
  <w:style w:type="paragraph" w:customStyle="1" w:styleId="Standaardvast">
    <w:name w:val="Standaard vast"/>
    <w:basedOn w:val="Standaard"/>
    <w:rsid w:val="00862933"/>
    <w:rPr>
      <w:rFonts w:eastAsia="Times New Roman"/>
      <w:sz w:val="16"/>
    </w:rPr>
  </w:style>
  <w:style w:type="paragraph" w:styleId="Plattetekstinspringen3">
    <w:name w:val="Body Text Indent 3"/>
    <w:basedOn w:val="Standaard"/>
    <w:link w:val="Plattetekstinspringen3Char"/>
    <w:semiHidden/>
    <w:rsid w:val="0086293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Pr>
      <w:rFonts w:eastAsia="Times New Roman"/>
      <w:b/>
      <w:caps/>
      <w:lang w:val="x-none"/>
    </w:rPr>
  </w:style>
  <w:style w:type="character" w:customStyle="1" w:styleId="Plattetekstinspringen3Char">
    <w:name w:val="Platte tekst inspringen 3 Char"/>
    <w:link w:val="Plattetekstinspringen3"/>
    <w:semiHidden/>
    <w:rsid w:val="00862933"/>
    <w:rPr>
      <w:rFonts w:eastAsia="Times New Roman" w:cs="Times New Roman"/>
      <w:b/>
      <w:caps/>
      <w:lang w:eastAsia="en-US"/>
    </w:rPr>
  </w:style>
  <w:style w:type="paragraph" w:styleId="Plattetekstinspringen2">
    <w:name w:val="Body Text Indent 2"/>
    <w:basedOn w:val="Standaard"/>
    <w:link w:val="Plattetekstinspringen2Char"/>
    <w:semiHidden/>
    <w:rsid w:val="008629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eastAsia="Times New Roman"/>
      <w:lang w:val="x-none"/>
    </w:rPr>
  </w:style>
  <w:style w:type="character" w:customStyle="1" w:styleId="Plattetekstinspringen2Char">
    <w:name w:val="Platte tekst inspringen 2 Char"/>
    <w:link w:val="Plattetekstinspringen2"/>
    <w:semiHidden/>
    <w:rsid w:val="00862933"/>
    <w:rPr>
      <w:rFonts w:eastAsia="Times New Roman" w:cs="Times New Roman"/>
      <w:lang w:eastAsia="en-US"/>
    </w:rPr>
  </w:style>
  <w:style w:type="paragraph" w:customStyle="1" w:styleId="Opmaakprofiel1">
    <w:name w:val="Opmaakprofiel1"/>
    <w:basedOn w:val="Kop2"/>
    <w:rsid w:val="00862933"/>
    <w:pPr>
      <w:numPr>
        <w:numId w:val="5"/>
      </w:numPr>
    </w:pPr>
    <w:rPr>
      <w:sz w:val="22"/>
      <w:szCs w:val="22"/>
    </w:rPr>
  </w:style>
  <w:style w:type="character" w:customStyle="1" w:styleId="Char1">
    <w:name w:val="Char1"/>
    <w:rsid w:val="00862933"/>
    <w:rPr>
      <w:rFonts w:ascii="Times" w:eastAsia="Times" w:hAnsi="Times"/>
      <w:b/>
      <w:lang w:val="nl-NL" w:eastAsia="en-US" w:bidi="ar-SA"/>
    </w:rPr>
  </w:style>
  <w:style w:type="character" w:customStyle="1" w:styleId="Char">
    <w:name w:val="Char"/>
    <w:rsid w:val="00862933"/>
    <w:rPr>
      <w:rFonts w:ascii="Arial" w:hAnsi="Arial"/>
      <w:b/>
      <w:lang w:val="nl-NL" w:eastAsia="en-US" w:bidi="ar-SA"/>
    </w:rPr>
  </w:style>
  <w:style w:type="character" w:customStyle="1" w:styleId="Char2">
    <w:name w:val="Char2"/>
    <w:rsid w:val="00862933"/>
    <w:rPr>
      <w:rFonts w:ascii="Arial" w:hAnsi="Arial"/>
      <w:b/>
      <w:sz w:val="22"/>
      <w:lang w:val="nl-NL" w:eastAsia="en-US" w:bidi="ar-SA"/>
    </w:rPr>
  </w:style>
  <w:style w:type="paragraph" w:styleId="Normaalweb">
    <w:name w:val="Normal (Web)"/>
    <w:basedOn w:val="Standaard"/>
    <w:semiHidden/>
    <w:rsid w:val="00862933"/>
    <w:pPr>
      <w:spacing w:before="100" w:beforeAutospacing="1" w:after="100" w:afterAutospacing="1"/>
    </w:pPr>
    <w:rPr>
      <w:rFonts w:ascii="Times New Roman" w:eastAsia="Times New Roman"/>
      <w:sz w:val="24"/>
      <w:szCs w:val="24"/>
    </w:rPr>
  </w:style>
  <w:style w:type="paragraph" w:customStyle="1" w:styleId="etnormal">
    <w:name w:val="et_normal"/>
    <w:autoRedefine/>
    <w:rsid w:val="00862933"/>
    <w:pPr>
      <w:keepNext/>
      <w:keepLines/>
    </w:pPr>
    <w:rPr>
      <w:rFonts w:ascii="Times New Roman" w:eastAsia="Times New Roman" w:hAnsi="Times New Roman" w:cs="Times New Roman"/>
      <w:b/>
      <w:sz w:val="24"/>
      <w:szCs w:val="24"/>
    </w:rPr>
  </w:style>
  <w:style w:type="paragraph" w:customStyle="1" w:styleId="Default">
    <w:name w:val="Default"/>
    <w:rsid w:val="00862933"/>
    <w:pPr>
      <w:autoSpaceDE w:val="0"/>
      <w:autoSpaceDN w:val="0"/>
      <w:adjustRightInd w:val="0"/>
    </w:pPr>
    <w:rPr>
      <w:rFonts w:eastAsia="Times New Roman"/>
      <w:color w:val="000000"/>
      <w:sz w:val="24"/>
      <w:szCs w:val="24"/>
    </w:rPr>
  </w:style>
  <w:style w:type="paragraph" w:styleId="Standaardinspringing">
    <w:name w:val="Normal Indent"/>
    <w:basedOn w:val="Standaard"/>
    <w:semiHidden/>
    <w:rsid w:val="00862933"/>
    <w:pPr>
      <w:ind w:left="708"/>
    </w:pPr>
    <w:rPr>
      <w:rFonts w:eastAsia="Times New Roman"/>
    </w:rPr>
  </w:style>
  <w:style w:type="paragraph" w:styleId="Kopvaninhoudsopgave">
    <w:name w:val="TOC Heading"/>
    <w:basedOn w:val="Kop1"/>
    <w:next w:val="Standaard"/>
    <w:uiPriority w:val="39"/>
    <w:qFormat/>
    <w:rsid w:val="00862933"/>
    <w:pPr>
      <w:keepLines/>
      <w:spacing w:before="480" w:line="276" w:lineRule="auto"/>
      <w:outlineLvl w:val="9"/>
    </w:pPr>
    <w:rPr>
      <w:rFonts w:ascii="Cambria" w:eastAsia="Times New Roman" w:hAnsi="Cambria"/>
      <w:bCs/>
      <w:color w:val="365F91"/>
      <w:sz w:val="28"/>
      <w:szCs w:val="28"/>
    </w:rPr>
  </w:style>
  <w:style w:type="paragraph" w:customStyle="1" w:styleId="Kleurrijkelijst-accent11">
    <w:name w:val="Kleurrijke lijst - accent 11"/>
    <w:basedOn w:val="Standaard"/>
    <w:qFormat/>
    <w:rsid w:val="00862933"/>
    <w:pPr>
      <w:ind w:left="708"/>
    </w:pPr>
    <w:rPr>
      <w:rFonts w:eastAsia="Times New Roman"/>
    </w:rPr>
  </w:style>
  <w:style w:type="table" w:styleId="Tabelraster">
    <w:name w:val="Table Grid"/>
    <w:basedOn w:val="Standaardtabel"/>
    <w:uiPriority w:val="59"/>
    <w:rsid w:val="0086293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emiddeldraster3">
    <w:name w:val="Medium Grid 3"/>
    <w:basedOn w:val="Standaardtabel"/>
    <w:uiPriority w:val="60"/>
    <w:rsid w:val="00862933"/>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Gemiddeldraster21">
    <w:name w:val="Gemiddeld raster 21"/>
    <w:uiPriority w:val="1"/>
    <w:qFormat/>
    <w:rsid w:val="00862933"/>
    <w:rPr>
      <w:rFonts w:eastAsia="Times New Roman" w:cs="Times New Roman"/>
      <w:lang w:eastAsia="en-US"/>
    </w:rPr>
  </w:style>
  <w:style w:type="character" w:styleId="Nadruk">
    <w:name w:val="Emphasis"/>
    <w:qFormat/>
    <w:rsid w:val="00862933"/>
    <w:rPr>
      <w:i/>
      <w:iCs/>
    </w:rPr>
  </w:style>
  <w:style w:type="character" w:customStyle="1" w:styleId="Kop1Char1">
    <w:name w:val="Kop 1 Char1"/>
    <w:aliases w:val="Hoofdstuk Char,Section Heading Char"/>
    <w:link w:val="Kop1"/>
    <w:rsid w:val="004119A0"/>
    <w:rPr>
      <w:rFonts w:ascii="Meiryo" w:eastAsia="Times" w:hAnsi="Times New Roman" w:cs="Times New Roman"/>
      <w:b/>
      <w:sz w:val="32"/>
      <w:lang w:val="x-none"/>
    </w:rPr>
  </w:style>
  <w:style w:type="paragraph" w:styleId="Lijstopsomteken">
    <w:name w:val="List Bullet"/>
    <w:basedOn w:val="Standaard"/>
    <w:rsid w:val="00862933"/>
    <w:pPr>
      <w:widowControl w:val="0"/>
      <w:tabs>
        <w:tab w:val="num" w:pos="360"/>
      </w:tabs>
      <w:suppressAutoHyphens/>
      <w:ind w:left="360" w:hanging="360"/>
    </w:pPr>
    <w:rPr>
      <w:rFonts w:ascii="Times New Roman" w:eastAsia="Times New Roman"/>
      <w:sz w:val="24"/>
      <w:szCs w:val="24"/>
      <w:lang w:val="en-US"/>
    </w:rPr>
  </w:style>
  <w:style w:type="paragraph" w:customStyle="1" w:styleId="Plattetekst21">
    <w:name w:val="Platte tekst 21"/>
    <w:basedOn w:val="Standaard"/>
    <w:rsid w:val="0086293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Pr>
      <w:rFonts w:eastAsia="Times New Roman"/>
      <w:sz w:val="18"/>
    </w:rPr>
  </w:style>
  <w:style w:type="character" w:styleId="Zwaar">
    <w:name w:val="Strong"/>
    <w:qFormat/>
    <w:rsid w:val="00EE36E0"/>
    <w:rPr>
      <w:b w:val="0"/>
      <w:bCs/>
      <w:i w:val="0"/>
    </w:rPr>
  </w:style>
  <w:style w:type="character" w:styleId="Verwijzingopmerking">
    <w:name w:val="annotation reference"/>
    <w:uiPriority w:val="99"/>
    <w:rsid w:val="00862933"/>
    <w:rPr>
      <w:sz w:val="16"/>
      <w:szCs w:val="16"/>
    </w:rPr>
  </w:style>
  <w:style w:type="paragraph" w:styleId="Tekstopmerking">
    <w:name w:val="annotation text"/>
    <w:basedOn w:val="Standaard"/>
    <w:link w:val="TekstopmerkingChar"/>
    <w:uiPriority w:val="99"/>
    <w:rsid w:val="00862933"/>
    <w:rPr>
      <w:rFonts w:eastAsia="Times New Roman"/>
      <w:lang w:val="x-none"/>
    </w:rPr>
  </w:style>
  <w:style w:type="character" w:customStyle="1" w:styleId="TekstopmerkingChar">
    <w:name w:val="Tekst opmerking Char"/>
    <w:link w:val="Tekstopmerking"/>
    <w:uiPriority w:val="99"/>
    <w:rsid w:val="00862933"/>
    <w:rPr>
      <w:rFonts w:eastAsia="Times New Roman" w:cs="Times New Roman"/>
      <w:lang w:eastAsia="en-US"/>
    </w:rPr>
  </w:style>
  <w:style w:type="paragraph" w:styleId="Onderwerpvanopmerking">
    <w:name w:val="annotation subject"/>
    <w:basedOn w:val="Tekstopmerking"/>
    <w:next w:val="Tekstopmerking"/>
    <w:link w:val="OnderwerpvanopmerkingChar"/>
    <w:semiHidden/>
    <w:rsid w:val="00862933"/>
    <w:rPr>
      <w:b/>
      <w:bCs/>
    </w:rPr>
  </w:style>
  <w:style w:type="character" w:customStyle="1" w:styleId="OnderwerpvanopmerkingChar">
    <w:name w:val="Onderwerp van opmerking Char"/>
    <w:link w:val="Onderwerpvanopmerking"/>
    <w:semiHidden/>
    <w:rsid w:val="00862933"/>
    <w:rPr>
      <w:rFonts w:eastAsia="Times New Roman" w:cs="Times New Roman"/>
      <w:b/>
      <w:bCs/>
      <w:lang w:eastAsia="en-US"/>
    </w:rPr>
  </w:style>
  <w:style w:type="paragraph" w:styleId="Lijstopsomteken2">
    <w:name w:val="List Bullet 2"/>
    <w:basedOn w:val="Standaard"/>
    <w:rsid w:val="00862933"/>
    <w:pPr>
      <w:numPr>
        <w:numId w:val="7"/>
      </w:numPr>
    </w:pPr>
    <w:rPr>
      <w:rFonts w:eastAsia="Times New Roman"/>
    </w:rPr>
  </w:style>
  <w:style w:type="paragraph" w:customStyle="1" w:styleId="Standaardregelafstandanderhalf">
    <w:name w:val="Standaard + regelafstand anderhalf"/>
    <w:basedOn w:val="Standaard"/>
    <w:rsid w:val="00862933"/>
    <w:rPr>
      <w:rFonts w:eastAsia="Times New Roman"/>
    </w:rPr>
  </w:style>
  <w:style w:type="paragraph" w:customStyle="1" w:styleId="StandaardRegelafstandanderhalf0">
    <w:name w:val="Standaard + Regelafstand: anderhalf"/>
    <w:basedOn w:val="Standaardregelafstandanderhalf"/>
    <w:rsid w:val="00862933"/>
  </w:style>
  <w:style w:type="paragraph" w:customStyle="1" w:styleId="StandaardRegelafstandAnderhalf1">
    <w:name w:val="Standaard + Regelafstand:  Anderhalf"/>
    <w:basedOn w:val="StandaardRegelafstandanderhalf0"/>
    <w:rsid w:val="00862933"/>
  </w:style>
  <w:style w:type="paragraph" w:customStyle="1" w:styleId="msolistparagraph0">
    <w:name w:val="msolistparagraph"/>
    <w:basedOn w:val="Standaard"/>
    <w:rsid w:val="00862933"/>
    <w:pPr>
      <w:ind w:left="720"/>
    </w:pPr>
    <w:rPr>
      <w:rFonts w:ascii="Calibri" w:hAnsi="Calibri"/>
      <w:sz w:val="22"/>
      <w:szCs w:val="22"/>
    </w:rPr>
  </w:style>
  <w:style w:type="paragraph" w:customStyle="1" w:styleId="Kleurrijkearcering-accent11">
    <w:name w:val="Kleurrijke arcering - accent 11"/>
    <w:hidden/>
    <w:uiPriority w:val="71"/>
    <w:rsid w:val="00497EDB"/>
    <w:rPr>
      <w:sz w:val="21"/>
      <w:lang w:eastAsia="en-US"/>
    </w:rPr>
  </w:style>
  <w:style w:type="character" w:styleId="GevolgdeHyperlink">
    <w:name w:val="FollowedHyperlink"/>
    <w:uiPriority w:val="99"/>
    <w:semiHidden/>
    <w:unhideWhenUsed/>
    <w:rsid w:val="00290941"/>
    <w:rPr>
      <w:color w:val="800080"/>
      <w:u w:val="single"/>
    </w:rPr>
  </w:style>
  <w:style w:type="paragraph" w:styleId="Geenafstand">
    <w:name w:val="No Spacing"/>
    <w:link w:val="GeenafstandChar"/>
    <w:uiPriority w:val="1"/>
    <w:qFormat/>
    <w:rsid w:val="008B6342"/>
    <w:rPr>
      <w:sz w:val="21"/>
      <w:lang w:eastAsia="en-US"/>
    </w:rPr>
  </w:style>
  <w:style w:type="paragraph" w:customStyle="1" w:styleId="Bullet1">
    <w:name w:val="Bullet 1"/>
    <w:basedOn w:val="Standaard"/>
    <w:uiPriority w:val="99"/>
    <w:rsid w:val="00503267"/>
    <w:pPr>
      <w:numPr>
        <w:ilvl w:val="6"/>
        <w:numId w:val="8"/>
      </w:numPr>
      <w:spacing w:line="300" w:lineRule="atLeast"/>
    </w:pPr>
    <w:rPr>
      <w:rFonts w:eastAsia="Times New Roman"/>
      <w:lang w:val="en-GB"/>
    </w:rPr>
  </w:style>
  <w:style w:type="paragraph" w:customStyle="1" w:styleId="Bullet2">
    <w:name w:val="Bullet 2"/>
    <w:basedOn w:val="Standaard"/>
    <w:uiPriority w:val="99"/>
    <w:rsid w:val="00503267"/>
    <w:pPr>
      <w:numPr>
        <w:ilvl w:val="8"/>
        <w:numId w:val="8"/>
      </w:numPr>
      <w:spacing w:line="300" w:lineRule="atLeast"/>
    </w:pPr>
    <w:rPr>
      <w:rFonts w:eastAsia="Times New Roman"/>
      <w:lang w:val="en-GB"/>
    </w:rPr>
  </w:style>
  <w:style w:type="paragraph" w:customStyle="1" w:styleId="AlineaNum">
    <w:name w:val="AlineaNum"/>
    <w:basedOn w:val="Standaard"/>
    <w:uiPriority w:val="99"/>
    <w:rsid w:val="00503267"/>
    <w:pPr>
      <w:keepLines/>
      <w:numPr>
        <w:ilvl w:val="4"/>
        <w:numId w:val="8"/>
      </w:numPr>
      <w:tabs>
        <w:tab w:val="left" w:pos="720"/>
      </w:tabs>
      <w:spacing w:before="240" w:line="280" w:lineRule="atLeast"/>
    </w:pPr>
    <w:rPr>
      <w:rFonts w:eastAsia="Times New Roman"/>
    </w:rPr>
  </w:style>
  <w:style w:type="paragraph" w:customStyle="1" w:styleId="AliBijlageNum">
    <w:name w:val="AliBijlageNum"/>
    <w:basedOn w:val="Standaard"/>
    <w:uiPriority w:val="99"/>
    <w:rsid w:val="00503267"/>
    <w:pPr>
      <w:keepLines/>
      <w:numPr>
        <w:ilvl w:val="5"/>
        <w:numId w:val="8"/>
      </w:numPr>
      <w:tabs>
        <w:tab w:val="left" w:pos="720"/>
      </w:tabs>
      <w:spacing w:before="260" w:line="300" w:lineRule="atLeast"/>
    </w:pPr>
    <w:rPr>
      <w:rFonts w:eastAsia="Times New Roman"/>
    </w:rPr>
  </w:style>
  <w:style w:type="paragraph" w:customStyle="1" w:styleId="AliNormalNum">
    <w:name w:val="AliNormalNum"/>
    <w:basedOn w:val="Standaard"/>
    <w:uiPriority w:val="99"/>
    <w:rsid w:val="00503267"/>
    <w:pPr>
      <w:keepLines/>
      <w:numPr>
        <w:ilvl w:val="3"/>
        <w:numId w:val="8"/>
      </w:numPr>
      <w:tabs>
        <w:tab w:val="left" w:pos="720"/>
      </w:tabs>
      <w:spacing w:before="240" w:line="280" w:lineRule="atLeast"/>
    </w:pPr>
    <w:rPr>
      <w:rFonts w:eastAsia="Times New Roman"/>
    </w:rPr>
  </w:style>
  <w:style w:type="paragraph" w:styleId="Lijstalinea">
    <w:name w:val="List Paragraph"/>
    <w:aliases w:val="Opsomblokjes en substreepjes"/>
    <w:basedOn w:val="Standaard"/>
    <w:link w:val="LijstalineaChar"/>
    <w:qFormat/>
    <w:rsid w:val="00AF13C9"/>
    <w:pPr>
      <w:ind w:left="708"/>
    </w:pPr>
  </w:style>
  <w:style w:type="character" w:customStyle="1" w:styleId="GeenafstandChar">
    <w:name w:val="Geen afstand Char"/>
    <w:link w:val="Geenafstand"/>
    <w:uiPriority w:val="1"/>
    <w:rsid w:val="00E46606"/>
    <w:rPr>
      <w:sz w:val="21"/>
      <w:lang w:eastAsia="en-US"/>
    </w:rPr>
  </w:style>
  <w:style w:type="table" w:styleId="Lichtelijst">
    <w:name w:val="Light List"/>
    <w:basedOn w:val="Standaardtabel"/>
    <w:uiPriority w:val="61"/>
    <w:rsid w:val="001A595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1A59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dsedittext2">
    <w:name w:val="dsedittext2"/>
    <w:rsid w:val="00DB03EC"/>
  </w:style>
  <w:style w:type="paragraph" w:customStyle="1" w:styleId="OpmaakprofielRegelafstandMinimaal15pt">
    <w:name w:val="Opmaakprofiel Regelafstand:  Minimaal 15 pt"/>
    <w:basedOn w:val="Standaard"/>
    <w:uiPriority w:val="99"/>
    <w:rsid w:val="00A820BC"/>
    <w:pPr>
      <w:spacing w:line="276" w:lineRule="auto"/>
    </w:pPr>
    <w:rPr>
      <w:rFonts w:ascii="Corbel" w:eastAsia="Times New Roman" w:hAnsi="Corbel"/>
    </w:rPr>
  </w:style>
  <w:style w:type="paragraph" w:styleId="Titel">
    <w:name w:val="Title"/>
    <w:basedOn w:val="Standaard"/>
    <w:next w:val="Standaard"/>
    <w:link w:val="TitelChar"/>
    <w:uiPriority w:val="99"/>
    <w:qFormat/>
    <w:rsid w:val="003107CE"/>
    <w:pPr>
      <w:numPr>
        <w:numId w:val="9"/>
      </w:numPr>
      <w:tabs>
        <w:tab w:val="left" w:pos="1701"/>
      </w:tabs>
      <w:spacing w:before="240" w:after="60" w:line="276" w:lineRule="auto"/>
      <w:outlineLvl w:val="0"/>
    </w:pPr>
    <w:rPr>
      <w:rFonts w:eastAsia="Times New Roman"/>
      <w:b/>
      <w:bCs/>
      <w:kern w:val="28"/>
      <w:sz w:val="28"/>
      <w:szCs w:val="28"/>
    </w:rPr>
  </w:style>
  <w:style w:type="character" w:customStyle="1" w:styleId="TitelChar">
    <w:name w:val="Titel Char"/>
    <w:link w:val="Titel"/>
    <w:uiPriority w:val="99"/>
    <w:rsid w:val="003107CE"/>
    <w:rPr>
      <w:rFonts w:ascii="Meiryo" w:eastAsia="Times New Roman" w:hAnsi="Times New Roman" w:cs="Times New Roman"/>
      <w:b/>
      <w:bCs/>
      <w:kern w:val="28"/>
      <w:sz w:val="28"/>
      <w:szCs w:val="28"/>
    </w:rPr>
  </w:style>
  <w:style w:type="paragraph" w:customStyle="1" w:styleId="Stijl1">
    <w:name w:val="Stijl1"/>
    <w:basedOn w:val="Standaard"/>
    <w:link w:val="Stijl1Char"/>
    <w:qFormat/>
    <w:rsid w:val="00D64CF4"/>
    <w:pPr>
      <w:spacing w:line="360" w:lineRule="auto"/>
    </w:pPr>
  </w:style>
  <w:style w:type="paragraph" w:customStyle="1" w:styleId="FormLabel">
    <w:name w:val="Form Label"/>
    <w:basedOn w:val="Standaard"/>
    <w:uiPriority w:val="99"/>
    <w:rsid w:val="001B19B2"/>
    <w:pPr>
      <w:numPr>
        <w:numId w:val="15"/>
      </w:numPr>
      <w:tabs>
        <w:tab w:val="clear" w:pos="1080"/>
      </w:tabs>
      <w:spacing w:line="280" w:lineRule="exact"/>
      <w:ind w:left="0" w:firstLine="0"/>
    </w:pPr>
    <w:rPr>
      <w:rFonts w:eastAsia="Times New Roman"/>
      <w:lang w:val="en-GB"/>
    </w:rPr>
  </w:style>
  <w:style w:type="character" w:customStyle="1" w:styleId="Stijl1Char">
    <w:name w:val="Stijl1 Char"/>
    <w:basedOn w:val="Standaardalinea-lettertype"/>
    <w:link w:val="Stijl1"/>
    <w:rsid w:val="00D64CF4"/>
  </w:style>
  <w:style w:type="paragraph" w:customStyle="1" w:styleId="OpsommingCijfers">
    <w:name w:val="Opsomming Cijfers"/>
    <w:basedOn w:val="Standaard"/>
    <w:qFormat/>
    <w:rsid w:val="0039391E"/>
    <w:pPr>
      <w:numPr>
        <w:numId w:val="21"/>
      </w:numPr>
      <w:spacing w:line="280" w:lineRule="atLeast"/>
    </w:pPr>
    <w:rPr>
      <w:rFonts w:ascii="Corbel" w:hAnsi="Corbel"/>
      <w:sz w:val="21"/>
      <w:szCs w:val="21"/>
    </w:rPr>
  </w:style>
  <w:style w:type="character" w:customStyle="1" w:styleId="LijstalineaChar">
    <w:name w:val="Lijstalinea Char"/>
    <w:aliases w:val="Opsomblokjes en substreepjes Char"/>
    <w:link w:val="Lijstalinea"/>
    <w:uiPriority w:val="34"/>
    <w:locked/>
    <w:rsid w:val="0039391E"/>
    <w:rPr>
      <w:lang w:eastAsia="en-US"/>
    </w:rPr>
  </w:style>
  <w:style w:type="character" w:customStyle="1" w:styleId="subsection-number">
    <w:name w:val="subsection-number"/>
    <w:basedOn w:val="Standaardalinea-lettertype"/>
    <w:rsid w:val="00BA1005"/>
  </w:style>
  <w:style w:type="character" w:customStyle="1" w:styleId="section-header-3">
    <w:name w:val="section-header-3"/>
    <w:basedOn w:val="Standaardalinea-lettertype"/>
    <w:rsid w:val="00BA1005"/>
  </w:style>
  <w:style w:type="paragraph" w:customStyle="1" w:styleId="paragraph">
    <w:name w:val="paragraph"/>
    <w:basedOn w:val="Standaard"/>
    <w:rsid w:val="00841A28"/>
    <w:pPr>
      <w:spacing w:before="100" w:beforeAutospacing="1" w:after="100" w:afterAutospacing="1"/>
    </w:pPr>
    <w:rPr>
      <w:rFonts w:ascii="Times New Roman" w:eastAsia="Times New Roman"/>
      <w:sz w:val="24"/>
      <w:szCs w:val="24"/>
    </w:rPr>
  </w:style>
  <w:style w:type="character" w:customStyle="1" w:styleId="normaltextrun">
    <w:name w:val="normaltextrun"/>
    <w:basedOn w:val="Standaardalinea-lettertype"/>
    <w:rsid w:val="00841A28"/>
  </w:style>
  <w:style w:type="character" w:customStyle="1" w:styleId="eop">
    <w:name w:val="eop"/>
    <w:basedOn w:val="Standaardalinea-lettertype"/>
    <w:rsid w:val="00841A28"/>
  </w:style>
  <w:style w:type="character" w:customStyle="1" w:styleId="tabchar">
    <w:name w:val="tabchar"/>
    <w:basedOn w:val="Standaardalinea-lettertype"/>
    <w:rsid w:val="00841A28"/>
  </w:style>
  <w:style w:type="character" w:customStyle="1" w:styleId="scxw177748577">
    <w:name w:val="scxw177748577"/>
    <w:basedOn w:val="Standaardalinea-lettertype"/>
    <w:rsid w:val="00841A28"/>
  </w:style>
  <w:style w:type="character" w:customStyle="1" w:styleId="fontstyle01">
    <w:name w:val="fontstyle01"/>
    <w:rsid w:val="00DB1972"/>
    <w:rPr>
      <w:rFonts w:ascii="Verdana" w:hAnsi="Verdana" w:hint="default"/>
      <w:b w:val="0"/>
      <w:bCs w:val="0"/>
      <w:i w:val="0"/>
      <w:iCs w:val="0"/>
      <w:color w:val="000000"/>
      <w:sz w:val="20"/>
      <w:szCs w:val="20"/>
    </w:rPr>
  </w:style>
  <w:style w:type="character" w:styleId="Onopgelostemelding">
    <w:name w:val="Unresolved Mention"/>
    <w:uiPriority w:val="99"/>
    <w:semiHidden/>
    <w:unhideWhenUsed/>
    <w:rsid w:val="008A1CBA"/>
    <w:rPr>
      <w:color w:val="605E5C"/>
      <w:shd w:val="clear" w:color="auto" w:fill="E1DFDD"/>
    </w:rPr>
  </w:style>
  <w:style w:type="character" w:customStyle="1" w:styleId="normaltextrun1">
    <w:name w:val="normaltextrun1"/>
    <w:basedOn w:val="Standaardalinea-lettertype"/>
    <w:rsid w:val="001C3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9818">
      <w:bodyDiv w:val="1"/>
      <w:marLeft w:val="0"/>
      <w:marRight w:val="0"/>
      <w:marTop w:val="0"/>
      <w:marBottom w:val="0"/>
      <w:divBdr>
        <w:top w:val="none" w:sz="0" w:space="0" w:color="auto"/>
        <w:left w:val="none" w:sz="0" w:space="0" w:color="auto"/>
        <w:bottom w:val="none" w:sz="0" w:space="0" w:color="auto"/>
        <w:right w:val="none" w:sz="0" w:space="0" w:color="auto"/>
      </w:divBdr>
    </w:div>
    <w:div w:id="119150175">
      <w:bodyDiv w:val="1"/>
      <w:marLeft w:val="0"/>
      <w:marRight w:val="0"/>
      <w:marTop w:val="0"/>
      <w:marBottom w:val="0"/>
      <w:divBdr>
        <w:top w:val="none" w:sz="0" w:space="0" w:color="auto"/>
        <w:left w:val="none" w:sz="0" w:space="0" w:color="auto"/>
        <w:bottom w:val="none" w:sz="0" w:space="0" w:color="auto"/>
        <w:right w:val="none" w:sz="0" w:space="0" w:color="auto"/>
      </w:divBdr>
      <w:divsChild>
        <w:div w:id="119501682">
          <w:marLeft w:val="0"/>
          <w:marRight w:val="0"/>
          <w:marTop w:val="0"/>
          <w:marBottom w:val="0"/>
          <w:divBdr>
            <w:top w:val="none" w:sz="0" w:space="0" w:color="auto"/>
            <w:left w:val="none" w:sz="0" w:space="0" w:color="auto"/>
            <w:bottom w:val="none" w:sz="0" w:space="0" w:color="auto"/>
            <w:right w:val="none" w:sz="0" w:space="0" w:color="auto"/>
          </w:divBdr>
          <w:divsChild>
            <w:div w:id="8911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8992">
      <w:bodyDiv w:val="1"/>
      <w:marLeft w:val="0"/>
      <w:marRight w:val="0"/>
      <w:marTop w:val="0"/>
      <w:marBottom w:val="0"/>
      <w:divBdr>
        <w:top w:val="none" w:sz="0" w:space="0" w:color="auto"/>
        <w:left w:val="none" w:sz="0" w:space="0" w:color="auto"/>
        <w:bottom w:val="none" w:sz="0" w:space="0" w:color="auto"/>
        <w:right w:val="none" w:sz="0" w:space="0" w:color="auto"/>
      </w:divBdr>
    </w:div>
    <w:div w:id="201210087">
      <w:bodyDiv w:val="1"/>
      <w:marLeft w:val="0"/>
      <w:marRight w:val="0"/>
      <w:marTop w:val="0"/>
      <w:marBottom w:val="0"/>
      <w:divBdr>
        <w:top w:val="none" w:sz="0" w:space="0" w:color="auto"/>
        <w:left w:val="none" w:sz="0" w:space="0" w:color="auto"/>
        <w:bottom w:val="none" w:sz="0" w:space="0" w:color="auto"/>
        <w:right w:val="none" w:sz="0" w:space="0" w:color="auto"/>
      </w:divBdr>
      <w:divsChild>
        <w:div w:id="158228567">
          <w:marLeft w:val="0"/>
          <w:marRight w:val="0"/>
          <w:marTop w:val="0"/>
          <w:marBottom w:val="0"/>
          <w:divBdr>
            <w:top w:val="none" w:sz="0" w:space="0" w:color="auto"/>
            <w:left w:val="none" w:sz="0" w:space="0" w:color="auto"/>
            <w:bottom w:val="none" w:sz="0" w:space="0" w:color="auto"/>
            <w:right w:val="none" w:sz="0" w:space="0" w:color="auto"/>
          </w:divBdr>
          <w:divsChild>
            <w:div w:id="6342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12235">
      <w:bodyDiv w:val="1"/>
      <w:marLeft w:val="0"/>
      <w:marRight w:val="0"/>
      <w:marTop w:val="0"/>
      <w:marBottom w:val="0"/>
      <w:divBdr>
        <w:top w:val="none" w:sz="0" w:space="0" w:color="auto"/>
        <w:left w:val="none" w:sz="0" w:space="0" w:color="auto"/>
        <w:bottom w:val="none" w:sz="0" w:space="0" w:color="auto"/>
        <w:right w:val="none" w:sz="0" w:space="0" w:color="auto"/>
      </w:divBdr>
    </w:div>
    <w:div w:id="609359806">
      <w:bodyDiv w:val="1"/>
      <w:marLeft w:val="0"/>
      <w:marRight w:val="0"/>
      <w:marTop w:val="0"/>
      <w:marBottom w:val="0"/>
      <w:divBdr>
        <w:top w:val="none" w:sz="0" w:space="0" w:color="auto"/>
        <w:left w:val="none" w:sz="0" w:space="0" w:color="auto"/>
        <w:bottom w:val="none" w:sz="0" w:space="0" w:color="auto"/>
        <w:right w:val="none" w:sz="0" w:space="0" w:color="auto"/>
      </w:divBdr>
    </w:div>
    <w:div w:id="613244258">
      <w:bodyDiv w:val="1"/>
      <w:marLeft w:val="0"/>
      <w:marRight w:val="0"/>
      <w:marTop w:val="0"/>
      <w:marBottom w:val="0"/>
      <w:divBdr>
        <w:top w:val="none" w:sz="0" w:space="0" w:color="auto"/>
        <w:left w:val="none" w:sz="0" w:space="0" w:color="auto"/>
        <w:bottom w:val="none" w:sz="0" w:space="0" w:color="auto"/>
        <w:right w:val="none" w:sz="0" w:space="0" w:color="auto"/>
      </w:divBdr>
      <w:divsChild>
        <w:div w:id="383984863">
          <w:marLeft w:val="0"/>
          <w:marRight w:val="0"/>
          <w:marTop w:val="0"/>
          <w:marBottom w:val="0"/>
          <w:divBdr>
            <w:top w:val="none" w:sz="0" w:space="0" w:color="auto"/>
            <w:left w:val="none" w:sz="0" w:space="0" w:color="auto"/>
            <w:bottom w:val="none" w:sz="0" w:space="0" w:color="auto"/>
            <w:right w:val="none" w:sz="0" w:space="0" w:color="auto"/>
          </w:divBdr>
        </w:div>
        <w:div w:id="1381201502">
          <w:marLeft w:val="0"/>
          <w:marRight w:val="0"/>
          <w:marTop w:val="0"/>
          <w:marBottom w:val="0"/>
          <w:divBdr>
            <w:top w:val="none" w:sz="0" w:space="0" w:color="auto"/>
            <w:left w:val="none" w:sz="0" w:space="0" w:color="auto"/>
            <w:bottom w:val="none" w:sz="0" w:space="0" w:color="auto"/>
            <w:right w:val="none" w:sz="0" w:space="0" w:color="auto"/>
          </w:divBdr>
        </w:div>
        <w:div w:id="1655835034">
          <w:marLeft w:val="0"/>
          <w:marRight w:val="0"/>
          <w:marTop w:val="0"/>
          <w:marBottom w:val="0"/>
          <w:divBdr>
            <w:top w:val="none" w:sz="0" w:space="0" w:color="auto"/>
            <w:left w:val="none" w:sz="0" w:space="0" w:color="auto"/>
            <w:bottom w:val="none" w:sz="0" w:space="0" w:color="auto"/>
            <w:right w:val="none" w:sz="0" w:space="0" w:color="auto"/>
          </w:divBdr>
        </w:div>
        <w:div w:id="1707169984">
          <w:marLeft w:val="0"/>
          <w:marRight w:val="0"/>
          <w:marTop w:val="0"/>
          <w:marBottom w:val="0"/>
          <w:divBdr>
            <w:top w:val="none" w:sz="0" w:space="0" w:color="auto"/>
            <w:left w:val="none" w:sz="0" w:space="0" w:color="auto"/>
            <w:bottom w:val="none" w:sz="0" w:space="0" w:color="auto"/>
            <w:right w:val="none" w:sz="0" w:space="0" w:color="auto"/>
          </w:divBdr>
        </w:div>
      </w:divsChild>
    </w:div>
    <w:div w:id="626131805">
      <w:bodyDiv w:val="1"/>
      <w:marLeft w:val="0"/>
      <w:marRight w:val="0"/>
      <w:marTop w:val="0"/>
      <w:marBottom w:val="0"/>
      <w:divBdr>
        <w:top w:val="none" w:sz="0" w:space="0" w:color="auto"/>
        <w:left w:val="none" w:sz="0" w:space="0" w:color="auto"/>
        <w:bottom w:val="none" w:sz="0" w:space="0" w:color="auto"/>
        <w:right w:val="none" w:sz="0" w:space="0" w:color="auto"/>
      </w:divBdr>
    </w:div>
    <w:div w:id="674772550">
      <w:bodyDiv w:val="1"/>
      <w:marLeft w:val="0"/>
      <w:marRight w:val="0"/>
      <w:marTop w:val="0"/>
      <w:marBottom w:val="0"/>
      <w:divBdr>
        <w:top w:val="none" w:sz="0" w:space="0" w:color="auto"/>
        <w:left w:val="none" w:sz="0" w:space="0" w:color="auto"/>
        <w:bottom w:val="none" w:sz="0" w:space="0" w:color="auto"/>
        <w:right w:val="none" w:sz="0" w:space="0" w:color="auto"/>
      </w:divBdr>
      <w:divsChild>
        <w:div w:id="8266352">
          <w:marLeft w:val="0"/>
          <w:marRight w:val="0"/>
          <w:marTop w:val="0"/>
          <w:marBottom w:val="0"/>
          <w:divBdr>
            <w:top w:val="none" w:sz="0" w:space="0" w:color="auto"/>
            <w:left w:val="none" w:sz="0" w:space="0" w:color="auto"/>
            <w:bottom w:val="none" w:sz="0" w:space="0" w:color="auto"/>
            <w:right w:val="none" w:sz="0" w:space="0" w:color="auto"/>
          </w:divBdr>
          <w:divsChild>
            <w:div w:id="14197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1277">
      <w:bodyDiv w:val="1"/>
      <w:marLeft w:val="0"/>
      <w:marRight w:val="0"/>
      <w:marTop w:val="0"/>
      <w:marBottom w:val="0"/>
      <w:divBdr>
        <w:top w:val="none" w:sz="0" w:space="0" w:color="auto"/>
        <w:left w:val="none" w:sz="0" w:space="0" w:color="auto"/>
        <w:bottom w:val="none" w:sz="0" w:space="0" w:color="auto"/>
        <w:right w:val="none" w:sz="0" w:space="0" w:color="auto"/>
      </w:divBdr>
    </w:div>
    <w:div w:id="745417959">
      <w:bodyDiv w:val="1"/>
      <w:marLeft w:val="0"/>
      <w:marRight w:val="0"/>
      <w:marTop w:val="0"/>
      <w:marBottom w:val="0"/>
      <w:divBdr>
        <w:top w:val="none" w:sz="0" w:space="0" w:color="auto"/>
        <w:left w:val="none" w:sz="0" w:space="0" w:color="auto"/>
        <w:bottom w:val="none" w:sz="0" w:space="0" w:color="auto"/>
        <w:right w:val="none" w:sz="0" w:space="0" w:color="auto"/>
      </w:divBdr>
    </w:div>
    <w:div w:id="833376392">
      <w:bodyDiv w:val="1"/>
      <w:marLeft w:val="0"/>
      <w:marRight w:val="0"/>
      <w:marTop w:val="0"/>
      <w:marBottom w:val="0"/>
      <w:divBdr>
        <w:top w:val="none" w:sz="0" w:space="0" w:color="auto"/>
        <w:left w:val="none" w:sz="0" w:space="0" w:color="auto"/>
        <w:bottom w:val="none" w:sz="0" w:space="0" w:color="auto"/>
        <w:right w:val="none" w:sz="0" w:space="0" w:color="auto"/>
      </w:divBdr>
      <w:divsChild>
        <w:div w:id="118305703">
          <w:marLeft w:val="0"/>
          <w:marRight w:val="0"/>
          <w:marTop w:val="0"/>
          <w:marBottom w:val="0"/>
          <w:divBdr>
            <w:top w:val="none" w:sz="0" w:space="0" w:color="auto"/>
            <w:left w:val="none" w:sz="0" w:space="0" w:color="auto"/>
            <w:bottom w:val="none" w:sz="0" w:space="0" w:color="auto"/>
            <w:right w:val="none" w:sz="0" w:space="0" w:color="auto"/>
          </w:divBdr>
          <w:divsChild>
            <w:div w:id="12681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94587">
      <w:bodyDiv w:val="1"/>
      <w:marLeft w:val="0"/>
      <w:marRight w:val="0"/>
      <w:marTop w:val="0"/>
      <w:marBottom w:val="0"/>
      <w:divBdr>
        <w:top w:val="none" w:sz="0" w:space="0" w:color="auto"/>
        <w:left w:val="none" w:sz="0" w:space="0" w:color="auto"/>
        <w:bottom w:val="none" w:sz="0" w:space="0" w:color="auto"/>
        <w:right w:val="none" w:sz="0" w:space="0" w:color="auto"/>
      </w:divBdr>
    </w:div>
    <w:div w:id="1094017504">
      <w:bodyDiv w:val="1"/>
      <w:marLeft w:val="0"/>
      <w:marRight w:val="0"/>
      <w:marTop w:val="0"/>
      <w:marBottom w:val="0"/>
      <w:divBdr>
        <w:top w:val="none" w:sz="0" w:space="0" w:color="auto"/>
        <w:left w:val="none" w:sz="0" w:space="0" w:color="auto"/>
        <w:bottom w:val="none" w:sz="0" w:space="0" w:color="auto"/>
        <w:right w:val="none" w:sz="0" w:space="0" w:color="auto"/>
      </w:divBdr>
      <w:divsChild>
        <w:div w:id="161628">
          <w:marLeft w:val="0"/>
          <w:marRight w:val="0"/>
          <w:marTop w:val="0"/>
          <w:marBottom w:val="0"/>
          <w:divBdr>
            <w:top w:val="none" w:sz="0" w:space="0" w:color="auto"/>
            <w:left w:val="none" w:sz="0" w:space="0" w:color="auto"/>
            <w:bottom w:val="none" w:sz="0" w:space="0" w:color="auto"/>
            <w:right w:val="none" w:sz="0" w:space="0" w:color="auto"/>
          </w:divBdr>
        </w:div>
        <w:div w:id="205801851">
          <w:marLeft w:val="0"/>
          <w:marRight w:val="0"/>
          <w:marTop w:val="0"/>
          <w:marBottom w:val="0"/>
          <w:divBdr>
            <w:top w:val="none" w:sz="0" w:space="0" w:color="auto"/>
            <w:left w:val="none" w:sz="0" w:space="0" w:color="auto"/>
            <w:bottom w:val="none" w:sz="0" w:space="0" w:color="auto"/>
            <w:right w:val="none" w:sz="0" w:space="0" w:color="auto"/>
          </w:divBdr>
        </w:div>
        <w:div w:id="402724579">
          <w:marLeft w:val="0"/>
          <w:marRight w:val="0"/>
          <w:marTop w:val="0"/>
          <w:marBottom w:val="0"/>
          <w:divBdr>
            <w:top w:val="none" w:sz="0" w:space="0" w:color="auto"/>
            <w:left w:val="none" w:sz="0" w:space="0" w:color="auto"/>
            <w:bottom w:val="none" w:sz="0" w:space="0" w:color="auto"/>
            <w:right w:val="none" w:sz="0" w:space="0" w:color="auto"/>
          </w:divBdr>
        </w:div>
        <w:div w:id="466510351">
          <w:marLeft w:val="0"/>
          <w:marRight w:val="0"/>
          <w:marTop w:val="0"/>
          <w:marBottom w:val="0"/>
          <w:divBdr>
            <w:top w:val="none" w:sz="0" w:space="0" w:color="auto"/>
            <w:left w:val="none" w:sz="0" w:space="0" w:color="auto"/>
            <w:bottom w:val="none" w:sz="0" w:space="0" w:color="auto"/>
            <w:right w:val="none" w:sz="0" w:space="0" w:color="auto"/>
          </w:divBdr>
        </w:div>
        <w:div w:id="791939854">
          <w:marLeft w:val="0"/>
          <w:marRight w:val="0"/>
          <w:marTop w:val="0"/>
          <w:marBottom w:val="0"/>
          <w:divBdr>
            <w:top w:val="none" w:sz="0" w:space="0" w:color="auto"/>
            <w:left w:val="none" w:sz="0" w:space="0" w:color="auto"/>
            <w:bottom w:val="none" w:sz="0" w:space="0" w:color="auto"/>
            <w:right w:val="none" w:sz="0" w:space="0" w:color="auto"/>
          </w:divBdr>
        </w:div>
      </w:divsChild>
    </w:div>
    <w:div w:id="1339502909">
      <w:bodyDiv w:val="1"/>
      <w:marLeft w:val="0"/>
      <w:marRight w:val="0"/>
      <w:marTop w:val="0"/>
      <w:marBottom w:val="0"/>
      <w:divBdr>
        <w:top w:val="none" w:sz="0" w:space="0" w:color="auto"/>
        <w:left w:val="none" w:sz="0" w:space="0" w:color="auto"/>
        <w:bottom w:val="none" w:sz="0" w:space="0" w:color="auto"/>
        <w:right w:val="none" w:sz="0" w:space="0" w:color="auto"/>
      </w:divBdr>
    </w:div>
    <w:div w:id="1377049080">
      <w:bodyDiv w:val="1"/>
      <w:marLeft w:val="0"/>
      <w:marRight w:val="0"/>
      <w:marTop w:val="0"/>
      <w:marBottom w:val="0"/>
      <w:divBdr>
        <w:top w:val="none" w:sz="0" w:space="0" w:color="auto"/>
        <w:left w:val="none" w:sz="0" w:space="0" w:color="auto"/>
        <w:bottom w:val="none" w:sz="0" w:space="0" w:color="auto"/>
        <w:right w:val="none" w:sz="0" w:space="0" w:color="auto"/>
      </w:divBdr>
    </w:div>
    <w:div w:id="1566527158">
      <w:bodyDiv w:val="1"/>
      <w:marLeft w:val="0"/>
      <w:marRight w:val="0"/>
      <w:marTop w:val="0"/>
      <w:marBottom w:val="0"/>
      <w:divBdr>
        <w:top w:val="none" w:sz="0" w:space="0" w:color="auto"/>
        <w:left w:val="none" w:sz="0" w:space="0" w:color="auto"/>
        <w:bottom w:val="none" w:sz="0" w:space="0" w:color="auto"/>
        <w:right w:val="none" w:sz="0" w:space="0" w:color="auto"/>
      </w:divBdr>
    </w:div>
    <w:div w:id="1571960484">
      <w:bodyDiv w:val="1"/>
      <w:marLeft w:val="0"/>
      <w:marRight w:val="0"/>
      <w:marTop w:val="0"/>
      <w:marBottom w:val="0"/>
      <w:divBdr>
        <w:top w:val="none" w:sz="0" w:space="0" w:color="auto"/>
        <w:left w:val="none" w:sz="0" w:space="0" w:color="auto"/>
        <w:bottom w:val="none" w:sz="0" w:space="0" w:color="auto"/>
        <w:right w:val="none" w:sz="0" w:space="0" w:color="auto"/>
      </w:divBdr>
      <w:divsChild>
        <w:div w:id="446002233">
          <w:marLeft w:val="0"/>
          <w:marRight w:val="0"/>
          <w:marTop w:val="0"/>
          <w:marBottom w:val="0"/>
          <w:divBdr>
            <w:top w:val="none" w:sz="0" w:space="0" w:color="auto"/>
            <w:left w:val="none" w:sz="0" w:space="0" w:color="auto"/>
            <w:bottom w:val="none" w:sz="0" w:space="0" w:color="auto"/>
            <w:right w:val="none" w:sz="0" w:space="0" w:color="auto"/>
          </w:divBdr>
          <w:divsChild>
            <w:div w:id="91458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27230">
      <w:bodyDiv w:val="1"/>
      <w:marLeft w:val="0"/>
      <w:marRight w:val="0"/>
      <w:marTop w:val="0"/>
      <w:marBottom w:val="0"/>
      <w:divBdr>
        <w:top w:val="none" w:sz="0" w:space="0" w:color="auto"/>
        <w:left w:val="none" w:sz="0" w:space="0" w:color="auto"/>
        <w:bottom w:val="none" w:sz="0" w:space="0" w:color="auto"/>
        <w:right w:val="none" w:sz="0" w:space="0" w:color="auto"/>
      </w:divBdr>
    </w:div>
    <w:div w:id="1941179353">
      <w:bodyDiv w:val="1"/>
      <w:marLeft w:val="0"/>
      <w:marRight w:val="0"/>
      <w:marTop w:val="0"/>
      <w:marBottom w:val="0"/>
      <w:divBdr>
        <w:top w:val="none" w:sz="0" w:space="0" w:color="auto"/>
        <w:left w:val="none" w:sz="0" w:space="0" w:color="auto"/>
        <w:bottom w:val="none" w:sz="0" w:space="0" w:color="auto"/>
        <w:right w:val="none" w:sz="0" w:space="0" w:color="auto"/>
      </w:divBdr>
    </w:div>
    <w:div w:id="202998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2.png@01DA2C37.FBE7640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belastingdienst.nl/wps/wcm/connect/bldcontentnl/themaoverstijgend/programmas_en_formulieren/verklaring_betalingsgedrag_nakoming_fiscale_verplichtingen" TargetMode="External"/><Relationship Id="rId2" Type="http://schemas.openxmlformats.org/officeDocument/2006/relationships/customXml" Target="../customXml/item2.xml"/><Relationship Id="rId16" Type="http://schemas.openxmlformats.org/officeDocument/2006/relationships/hyperlink" Target="http://www.rijksoverheid.nl/bestanden/documenten-en-publicaties/regelingen/2013/03/07/klachtafhandeling-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vlaardingen.n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laarding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1FA97962360B94FBA859B995CABE8EF" ma:contentTypeVersion="6" ma:contentTypeDescription="Een nieuw document maken." ma:contentTypeScope="" ma:versionID="20acd387ab682b0eb6e03149b1f2a998">
  <xsd:schema xmlns:xsd="http://www.w3.org/2001/XMLSchema" xmlns:xs="http://www.w3.org/2001/XMLSchema" xmlns:p="http://schemas.microsoft.com/office/2006/metadata/properties" xmlns:ns2="d311b1e5-bfdf-44a4-a555-7e8bccd60b80" xmlns:ns3="0c796f57-5a35-49c8-b199-1fa41e0b0c93" targetNamespace="http://schemas.microsoft.com/office/2006/metadata/properties" ma:root="true" ma:fieldsID="00619c19c7f513d705d337e1fbcf3ea9" ns2:_="" ns3:_="">
    <xsd:import namespace="d311b1e5-bfdf-44a4-a555-7e8bccd60b80"/>
    <xsd:import namespace="0c796f57-5a35-49c8-b199-1fa41e0b0c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1b1e5-bfdf-44a4-a555-7e8bccd60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796f57-5a35-49c8-b199-1fa41e0b0c9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23F2B-BF2E-4B40-9585-E38ADCDE9CE8}">
  <ds:schemaRefs>
    <ds:schemaRef ds:uri="http://schemas.microsoft.com/sharepoint/v3/contenttype/forms"/>
  </ds:schemaRefs>
</ds:datastoreItem>
</file>

<file path=customXml/itemProps2.xml><?xml version="1.0" encoding="utf-8"?>
<ds:datastoreItem xmlns:ds="http://schemas.openxmlformats.org/officeDocument/2006/customXml" ds:itemID="{6ADA1860-3ACC-40A1-9506-F057156DF78C}">
  <ds:schemaRefs>
    <ds:schemaRef ds:uri="http://schemas.openxmlformats.org/officeDocument/2006/bibliography"/>
  </ds:schemaRefs>
</ds:datastoreItem>
</file>

<file path=customXml/itemProps3.xml><?xml version="1.0" encoding="utf-8"?>
<ds:datastoreItem xmlns:ds="http://schemas.openxmlformats.org/officeDocument/2006/customXml" ds:itemID="{02C1E266-E1E2-4E9A-BB20-0B89E3706FF6}">
  <ds:schemaRefs>
    <ds:schemaRef ds:uri="http://schemas.microsoft.com/office/2006/metadata/longProperties"/>
  </ds:schemaRefs>
</ds:datastoreItem>
</file>

<file path=customXml/itemProps4.xml><?xml version="1.0" encoding="utf-8"?>
<ds:datastoreItem xmlns:ds="http://schemas.openxmlformats.org/officeDocument/2006/customXml" ds:itemID="{275523EB-E009-44A4-A7F7-9D15007309B1}">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0c796f57-5a35-49c8-b199-1fa41e0b0c93"/>
    <ds:schemaRef ds:uri="d311b1e5-bfdf-44a4-a555-7e8bccd60b80"/>
    <ds:schemaRef ds:uri="http://www.w3.org/XML/1998/namespace"/>
  </ds:schemaRefs>
</ds:datastoreItem>
</file>

<file path=customXml/itemProps5.xml><?xml version="1.0" encoding="utf-8"?>
<ds:datastoreItem xmlns:ds="http://schemas.openxmlformats.org/officeDocument/2006/customXml" ds:itemID="{10C4A003-53A5-470B-BDD7-9259D6D6D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1b1e5-bfdf-44a4-a555-7e8bccd60b80"/>
    <ds:schemaRef ds:uri="0c796f57-5a35-49c8-b199-1fa41e0b0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9985</Words>
  <Characters>54922</Characters>
  <Application>Microsoft Office Word</Application>
  <DocSecurity>0</DocSecurity>
  <Lines>457</Lines>
  <Paragraphs>129</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64778</CharactersWithSpaces>
  <SharedDoc>false</SharedDoc>
  <HLinks>
    <vt:vector size="438" baseType="variant">
      <vt:variant>
        <vt:i4>8257632</vt:i4>
      </vt:variant>
      <vt:variant>
        <vt:i4>429</vt:i4>
      </vt:variant>
      <vt:variant>
        <vt:i4>0</vt:i4>
      </vt:variant>
      <vt:variant>
        <vt:i4>5</vt:i4>
      </vt:variant>
      <vt:variant>
        <vt:lpwstr>http://www.belastingdienst.nl/wps/wcm/connect/bldcontentnl/themaoverstijgend/programmas_en_formulieren/verklaring_betalingsgedrag_nakoming_fiscale_verplichtingen</vt:lpwstr>
      </vt:variant>
      <vt:variant>
        <vt:lpwstr/>
      </vt:variant>
      <vt:variant>
        <vt:i4>983131</vt:i4>
      </vt:variant>
      <vt:variant>
        <vt:i4>426</vt:i4>
      </vt:variant>
      <vt:variant>
        <vt:i4>0</vt:i4>
      </vt:variant>
      <vt:variant>
        <vt:i4>5</vt:i4>
      </vt:variant>
      <vt:variant>
        <vt:lpwstr>http://www.rijksoverheid.nl/bestanden/documenten-en-publicaties/regelingen/2013/03/07/klachtafhandeling-b</vt:lpwstr>
      </vt:variant>
      <vt:variant>
        <vt:lpwstr/>
      </vt:variant>
      <vt:variant>
        <vt:i4>7274576</vt:i4>
      </vt:variant>
      <vt:variant>
        <vt:i4>423</vt:i4>
      </vt:variant>
      <vt:variant>
        <vt:i4>0</vt:i4>
      </vt:variant>
      <vt:variant>
        <vt:i4>5</vt:i4>
      </vt:variant>
      <vt:variant>
        <vt:lpwstr>mailto:inkoop@vlaardingen.nl</vt:lpwstr>
      </vt:variant>
      <vt:variant>
        <vt:lpwstr/>
      </vt:variant>
      <vt:variant>
        <vt:i4>7274608</vt:i4>
      </vt:variant>
      <vt:variant>
        <vt:i4>417</vt:i4>
      </vt:variant>
      <vt:variant>
        <vt:i4>0</vt:i4>
      </vt:variant>
      <vt:variant>
        <vt:i4>5</vt:i4>
      </vt:variant>
      <vt:variant>
        <vt:lpwstr>http://www.vlaardingen.nl/</vt:lpwstr>
      </vt:variant>
      <vt:variant>
        <vt:lpwstr/>
      </vt:variant>
      <vt:variant>
        <vt:i4>1114166</vt:i4>
      </vt:variant>
      <vt:variant>
        <vt:i4>410</vt:i4>
      </vt:variant>
      <vt:variant>
        <vt:i4>0</vt:i4>
      </vt:variant>
      <vt:variant>
        <vt:i4>5</vt:i4>
      </vt:variant>
      <vt:variant>
        <vt:lpwstr/>
      </vt:variant>
      <vt:variant>
        <vt:lpwstr>_Toc153303434</vt:lpwstr>
      </vt:variant>
      <vt:variant>
        <vt:i4>1114166</vt:i4>
      </vt:variant>
      <vt:variant>
        <vt:i4>404</vt:i4>
      </vt:variant>
      <vt:variant>
        <vt:i4>0</vt:i4>
      </vt:variant>
      <vt:variant>
        <vt:i4>5</vt:i4>
      </vt:variant>
      <vt:variant>
        <vt:lpwstr/>
      </vt:variant>
      <vt:variant>
        <vt:lpwstr>_Toc153303433</vt:lpwstr>
      </vt:variant>
      <vt:variant>
        <vt:i4>1114166</vt:i4>
      </vt:variant>
      <vt:variant>
        <vt:i4>398</vt:i4>
      </vt:variant>
      <vt:variant>
        <vt:i4>0</vt:i4>
      </vt:variant>
      <vt:variant>
        <vt:i4>5</vt:i4>
      </vt:variant>
      <vt:variant>
        <vt:lpwstr/>
      </vt:variant>
      <vt:variant>
        <vt:lpwstr>_Toc153303432</vt:lpwstr>
      </vt:variant>
      <vt:variant>
        <vt:i4>1114166</vt:i4>
      </vt:variant>
      <vt:variant>
        <vt:i4>392</vt:i4>
      </vt:variant>
      <vt:variant>
        <vt:i4>0</vt:i4>
      </vt:variant>
      <vt:variant>
        <vt:i4>5</vt:i4>
      </vt:variant>
      <vt:variant>
        <vt:lpwstr/>
      </vt:variant>
      <vt:variant>
        <vt:lpwstr>_Toc153303431</vt:lpwstr>
      </vt:variant>
      <vt:variant>
        <vt:i4>1114166</vt:i4>
      </vt:variant>
      <vt:variant>
        <vt:i4>386</vt:i4>
      </vt:variant>
      <vt:variant>
        <vt:i4>0</vt:i4>
      </vt:variant>
      <vt:variant>
        <vt:i4>5</vt:i4>
      </vt:variant>
      <vt:variant>
        <vt:lpwstr/>
      </vt:variant>
      <vt:variant>
        <vt:lpwstr>_Toc153303430</vt:lpwstr>
      </vt:variant>
      <vt:variant>
        <vt:i4>1048630</vt:i4>
      </vt:variant>
      <vt:variant>
        <vt:i4>380</vt:i4>
      </vt:variant>
      <vt:variant>
        <vt:i4>0</vt:i4>
      </vt:variant>
      <vt:variant>
        <vt:i4>5</vt:i4>
      </vt:variant>
      <vt:variant>
        <vt:lpwstr/>
      </vt:variant>
      <vt:variant>
        <vt:lpwstr>_Toc153303429</vt:lpwstr>
      </vt:variant>
      <vt:variant>
        <vt:i4>1048630</vt:i4>
      </vt:variant>
      <vt:variant>
        <vt:i4>374</vt:i4>
      </vt:variant>
      <vt:variant>
        <vt:i4>0</vt:i4>
      </vt:variant>
      <vt:variant>
        <vt:i4>5</vt:i4>
      </vt:variant>
      <vt:variant>
        <vt:lpwstr/>
      </vt:variant>
      <vt:variant>
        <vt:lpwstr>_Toc153303428</vt:lpwstr>
      </vt:variant>
      <vt:variant>
        <vt:i4>1048630</vt:i4>
      </vt:variant>
      <vt:variant>
        <vt:i4>368</vt:i4>
      </vt:variant>
      <vt:variant>
        <vt:i4>0</vt:i4>
      </vt:variant>
      <vt:variant>
        <vt:i4>5</vt:i4>
      </vt:variant>
      <vt:variant>
        <vt:lpwstr/>
      </vt:variant>
      <vt:variant>
        <vt:lpwstr>_Toc153303427</vt:lpwstr>
      </vt:variant>
      <vt:variant>
        <vt:i4>1048630</vt:i4>
      </vt:variant>
      <vt:variant>
        <vt:i4>362</vt:i4>
      </vt:variant>
      <vt:variant>
        <vt:i4>0</vt:i4>
      </vt:variant>
      <vt:variant>
        <vt:i4>5</vt:i4>
      </vt:variant>
      <vt:variant>
        <vt:lpwstr/>
      </vt:variant>
      <vt:variant>
        <vt:lpwstr>_Toc153303426</vt:lpwstr>
      </vt:variant>
      <vt:variant>
        <vt:i4>1048630</vt:i4>
      </vt:variant>
      <vt:variant>
        <vt:i4>356</vt:i4>
      </vt:variant>
      <vt:variant>
        <vt:i4>0</vt:i4>
      </vt:variant>
      <vt:variant>
        <vt:i4>5</vt:i4>
      </vt:variant>
      <vt:variant>
        <vt:lpwstr/>
      </vt:variant>
      <vt:variant>
        <vt:lpwstr>_Toc153303425</vt:lpwstr>
      </vt:variant>
      <vt:variant>
        <vt:i4>1048630</vt:i4>
      </vt:variant>
      <vt:variant>
        <vt:i4>350</vt:i4>
      </vt:variant>
      <vt:variant>
        <vt:i4>0</vt:i4>
      </vt:variant>
      <vt:variant>
        <vt:i4>5</vt:i4>
      </vt:variant>
      <vt:variant>
        <vt:lpwstr/>
      </vt:variant>
      <vt:variant>
        <vt:lpwstr>_Toc153303424</vt:lpwstr>
      </vt:variant>
      <vt:variant>
        <vt:i4>1048630</vt:i4>
      </vt:variant>
      <vt:variant>
        <vt:i4>344</vt:i4>
      </vt:variant>
      <vt:variant>
        <vt:i4>0</vt:i4>
      </vt:variant>
      <vt:variant>
        <vt:i4>5</vt:i4>
      </vt:variant>
      <vt:variant>
        <vt:lpwstr/>
      </vt:variant>
      <vt:variant>
        <vt:lpwstr>_Toc153303423</vt:lpwstr>
      </vt:variant>
      <vt:variant>
        <vt:i4>1048630</vt:i4>
      </vt:variant>
      <vt:variant>
        <vt:i4>338</vt:i4>
      </vt:variant>
      <vt:variant>
        <vt:i4>0</vt:i4>
      </vt:variant>
      <vt:variant>
        <vt:i4>5</vt:i4>
      </vt:variant>
      <vt:variant>
        <vt:lpwstr/>
      </vt:variant>
      <vt:variant>
        <vt:lpwstr>_Toc153303422</vt:lpwstr>
      </vt:variant>
      <vt:variant>
        <vt:i4>1048630</vt:i4>
      </vt:variant>
      <vt:variant>
        <vt:i4>332</vt:i4>
      </vt:variant>
      <vt:variant>
        <vt:i4>0</vt:i4>
      </vt:variant>
      <vt:variant>
        <vt:i4>5</vt:i4>
      </vt:variant>
      <vt:variant>
        <vt:lpwstr/>
      </vt:variant>
      <vt:variant>
        <vt:lpwstr>_Toc153303421</vt:lpwstr>
      </vt:variant>
      <vt:variant>
        <vt:i4>1048630</vt:i4>
      </vt:variant>
      <vt:variant>
        <vt:i4>326</vt:i4>
      </vt:variant>
      <vt:variant>
        <vt:i4>0</vt:i4>
      </vt:variant>
      <vt:variant>
        <vt:i4>5</vt:i4>
      </vt:variant>
      <vt:variant>
        <vt:lpwstr/>
      </vt:variant>
      <vt:variant>
        <vt:lpwstr>_Toc153303420</vt:lpwstr>
      </vt:variant>
      <vt:variant>
        <vt:i4>1245238</vt:i4>
      </vt:variant>
      <vt:variant>
        <vt:i4>320</vt:i4>
      </vt:variant>
      <vt:variant>
        <vt:i4>0</vt:i4>
      </vt:variant>
      <vt:variant>
        <vt:i4>5</vt:i4>
      </vt:variant>
      <vt:variant>
        <vt:lpwstr/>
      </vt:variant>
      <vt:variant>
        <vt:lpwstr>_Toc153303419</vt:lpwstr>
      </vt:variant>
      <vt:variant>
        <vt:i4>1245238</vt:i4>
      </vt:variant>
      <vt:variant>
        <vt:i4>314</vt:i4>
      </vt:variant>
      <vt:variant>
        <vt:i4>0</vt:i4>
      </vt:variant>
      <vt:variant>
        <vt:i4>5</vt:i4>
      </vt:variant>
      <vt:variant>
        <vt:lpwstr/>
      </vt:variant>
      <vt:variant>
        <vt:lpwstr>_Toc153303418</vt:lpwstr>
      </vt:variant>
      <vt:variant>
        <vt:i4>1245238</vt:i4>
      </vt:variant>
      <vt:variant>
        <vt:i4>308</vt:i4>
      </vt:variant>
      <vt:variant>
        <vt:i4>0</vt:i4>
      </vt:variant>
      <vt:variant>
        <vt:i4>5</vt:i4>
      </vt:variant>
      <vt:variant>
        <vt:lpwstr/>
      </vt:variant>
      <vt:variant>
        <vt:lpwstr>_Toc153303417</vt:lpwstr>
      </vt:variant>
      <vt:variant>
        <vt:i4>1245238</vt:i4>
      </vt:variant>
      <vt:variant>
        <vt:i4>302</vt:i4>
      </vt:variant>
      <vt:variant>
        <vt:i4>0</vt:i4>
      </vt:variant>
      <vt:variant>
        <vt:i4>5</vt:i4>
      </vt:variant>
      <vt:variant>
        <vt:lpwstr/>
      </vt:variant>
      <vt:variant>
        <vt:lpwstr>_Toc153303416</vt:lpwstr>
      </vt:variant>
      <vt:variant>
        <vt:i4>1245238</vt:i4>
      </vt:variant>
      <vt:variant>
        <vt:i4>296</vt:i4>
      </vt:variant>
      <vt:variant>
        <vt:i4>0</vt:i4>
      </vt:variant>
      <vt:variant>
        <vt:i4>5</vt:i4>
      </vt:variant>
      <vt:variant>
        <vt:lpwstr/>
      </vt:variant>
      <vt:variant>
        <vt:lpwstr>_Toc153303415</vt:lpwstr>
      </vt:variant>
      <vt:variant>
        <vt:i4>1245238</vt:i4>
      </vt:variant>
      <vt:variant>
        <vt:i4>290</vt:i4>
      </vt:variant>
      <vt:variant>
        <vt:i4>0</vt:i4>
      </vt:variant>
      <vt:variant>
        <vt:i4>5</vt:i4>
      </vt:variant>
      <vt:variant>
        <vt:lpwstr/>
      </vt:variant>
      <vt:variant>
        <vt:lpwstr>_Toc153303414</vt:lpwstr>
      </vt:variant>
      <vt:variant>
        <vt:i4>1245238</vt:i4>
      </vt:variant>
      <vt:variant>
        <vt:i4>284</vt:i4>
      </vt:variant>
      <vt:variant>
        <vt:i4>0</vt:i4>
      </vt:variant>
      <vt:variant>
        <vt:i4>5</vt:i4>
      </vt:variant>
      <vt:variant>
        <vt:lpwstr/>
      </vt:variant>
      <vt:variant>
        <vt:lpwstr>_Toc153303413</vt:lpwstr>
      </vt:variant>
      <vt:variant>
        <vt:i4>1245238</vt:i4>
      </vt:variant>
      <vt:variant>
        <vt:i4>278</vt:i4>
      </vt:variant>
      <vt:variant>
        <vt:i4>0</vt:i4>
      </vt:variant>
      <vt:variant>
        <vt:i4>5</vt:i4>
      </vt:variant>
      <vt:variant>
        <vt:lpwstr/>
      </vt:variant>
      <vt:variant>
        <vt:lpwstr>_Toc153303412</vt:lpwstr>
      </vt:variant>
      <vt:variant>
        <vt:i4>1245238</vt:i4>
      </vt:variant>
      <vt:variant>
        <vt:i4>272</vt:i4>
      </vt:variant>
      <vt:variant>
        <vt:i4>0</vt:i4>
      </vt:variant>
      <vt:variant>
        <vt:i4>5</vt:i4>
      </vt:variant>
      <vt:variant>
        <vt:lpwstr/>
      </vt:variant>
      <vt:variant>
        <vt:lpwstr>_Toc153303411</vt:lpwstr>
      </vt:variant>
      <vt:variant>
        <vt:i4>1245238</vt:i4>
      </vt:variant>
      <vt:variant>
        <vt:i4>266</vt:i4>
      </vt:variant>
      <vt:variant>
        <vt:i4>0</vt:i4>
      </vt:variant>
      <vt:variant>
        <vt:i4>5</vt:i4>
      </vt:variant>
      <vt:variant>
        <vt:lpwstr/>
      </vt:variant>
      <vt:variant>
        <vt:lpwstr>_Toc153303410</vt:lpwstr>
      </vt:variant>
      <vt:variant>
        <vt:i4>1179702</vt:i4>
      </vt:variant>
      <vt:variant>
        <vt:i4>260</vt:i4>
      </vt:variant>
      <vt:variant>
        <vt:i4>0</vt:i4>
      </vt:variant>
      <vt:variant>
        <vt:i4>5</vt:i4>
      </vt:variant>
      <vt:variant>
        <vt:lpwstr/>
      </vt:variant>
      <vt:variant>
        <vt:lpwstr>_Toc153303409</vt:lpwstr>
      </vt:variant>
      <vt:variant>
        <vt:i4>1179702</vt:i4>
      </vt:variant>
      <vt:variant>
        <vt:i4>254</vt:i4>
      </vt:variant>
      <vt:variant>
        <vt:i4>0</vt:i4>
      </vt:variant>
      <vt:variant>
        <vt:i4>5</vt:i4>
      </vt:variant>
      <vt:variant>
        <vt:lpwstr/>
      </vt:variant>
      <vt:variant>
        <vt:lpwstr>_Toc153303408</vt:lpwstr>
      </vt:variant>
      <vt:variant>
        <vt:i4>1179702</vt:i4>
      </vt:variant>
      <vt:variant>
        <vt:i4>248</vt:i4>
      </vt:variant>
      <vt:variant>
        <vt:i4>0</vt:i4>
      </vt:variant>
      <vt:variant>
        <vt:i4>5</vt:i4>
      </vt:variant>
      <vt:variant>
        <vt:lpwstr/>
      </vt:variant>
      <vt:variant>
        <vt:lpwstr>_Toc153303407</vt:lpwstr>
      </vt:variant>
      <vt:variant>
        <vt:i4>1179702</vt:i4>
      </vt:variant>
      <vt:variant>
        <vt:i4>242</vt:i4>
      </vt:variant>
      <vt:variant>
        <vt:i4>0</vt:i4>
      </vt:variant>
      <vt:variant>
        <vt:i4>5</vt:i4>
      </vt:variant>
      <vt:variant>
        <vt:lpwstr/>
      </vt:variant>
      <vt:variant>
        <vt:lpwstr>_Toc153303406</vt:lpwstr>
      </vt:variant>
      <vt:variant>
        <vt:i4>1179702</vt:i4>
      </vt:variant>
      <vt:variant>
        <vt:i4>236</vt:i4>
      </vt:variant>
      <vt:variant>
        <vt:i4>0</vt:i4>
      </vt:variant>
      <vt:variant>
        <vt:i4>5</vt:i4>
      </vt:variant>
      <vt:variant>
        <vt:lpwstr/>
      </vt:variant>
      <vt:variant>
        <vt:lpwstr>_Toc153303405</vt:lpwstr>
      </vt:variant>
      <vt:variant>
        <vt:i4>1179702</vt:i4>
      </vt:variant>
      <vt:variant>
        <vt:i4>230</vt:i4>
      </vt:variant>
      <vt:variant>
        <vt:i4>0</vt:i4>
      </vt:variant>
      <vt:variant>
        <vt:i4>5</vt:i4>
      </vt:variant>
      <vt:variant>
        <vt:lpwstr/>
      </vt:variant>
      <vt:variant>
        <vt:lpwstr>_Toc153303404</vt:lpwstr>
      </vt:variant>
      <vt:variant>
        <vt:i4>1179702</vt:i4>
      </vt:variant>
      <vt:variant>
        <vt:i4>224</vt:i4>
      </vt:variant>
      <vt:variant>
        <vt:i4>0</vt:i4>
      </vt:variant>
      <vt:variant>
        <vt:i4>5</vt:i4>
      </vt:variant>
      <vt:variant>
        <vt:lpwstr/>
      </vt:variant>
      <vt:variant>
        <vt:lpwstr>_Toc153303403</vt:lpwstr>
      </vt:variant>
      <vt:variant>
        <vt:i4>1179702</vt:i4>
      </vt:variant>
      <vt:variant>
        <vt:i4>218</vt:i4>
      </vt:variant>
      <vt:variant>
        <vt:i4>0</vt:i4>
      </vt:variant>
      <vt:variant>
        <vt:i4>5</vt:i4>
      </vt:variant>
      <vt:variant>
        <vt:lpwstr/>
      </vt:variant>
      <vt:variant>
        <vt:lpwstr>_Toc153303402</vt:lpwstr>
      </vt:variant>
      <vt:variant>
        <vt:i4>1179702</vt:i4>
      </vt:variant>
      <vt:variant>
        <vt:i4>212</vt:i4>
      </vt:variant>
      <vt:variant>
        <vt:i4>0</vt:i4>
      </vt:variant>
      <vt:variant>
        <vt:i4>5</vt:i4>
      </vt:variant>
      <vt:variant>
        <vt:lpwstr/>
      </vt:variant>
      <vt:variant>
        <vt:lpwstr>_Toc153303401</vt:lpwstr>
      </vt:variant>
      <vt:variant>
        <vt:i4>1179702</vt:i4>
      </vt:variant>
      <vt:variant>
        <vt:i4>206</vt:i4>
      </vt:variant>
      <vt:variant>
        <vt:i4>0</vt:i4>
      </vt:variant>
      <vt:variant>
        <vt:i4>5</vt:i4>
      </vt:variant>
      <vt:variant>
        <vt:lpwstr/>
      </vt:variant>
      <vt:variant>
        <vt:lpwstr>_Toc153303400</vt:lpwstr>
      </vt:variant>
      <vt:variant>
        <vt:i4>1769521</vt:i4>
      </vt:variant>
      <vt:variant>
        <vt:i4>200</vt:i4>
      </vt:variant>
      <vt:variant>
        <vt:i4>0</vt:i4>
      </vt:variant>
      <vt:variant>
        <vt:i4>5</vt:i4>
      </vt:variant>
      <vt:variant>
        <vt:lpwstr/>
      </vt:variant>
      <vt:variant>
        <vt:lpwstr>_Toc153303399</vt:lpwstr>
      </vt:variant>
      <vt:variant>
        <vt:i4>1769521</vt:i4>
      </vt:variant>
      <vt:variant>
        <vt:i4>194</vt:i4>
      </vt:variant>
      <vt:variant>
        <vt:i4>0</vt:i4>
      </vt:variant>
      <vt:variant>
        <vt:i4>5</vt:i4>
      </vt:variant>
      <vt:variant>
        <vt:lpwstr/>
      </vt:variant>
      <vt:variant>
        <vt:lpwstr>_Toc153303398</vt:lpwstr>
      </vt:variant>
      <vt:variant>
        <vt:i4>1769521</vt:i4>
      </vt:variant>
      <vt:variant>
        <vt:i4>188</vt:i4>
      </vt:variant>
      <vt:variant>
        <vt:i4>0</vt:i4>
      </vt:variant>
      <vt:variant>
        <vt:i4>5</vt:i4>
      </vt:variant>
      <vt:variant>
        <vt:lpwstr/>
      </vt:variant>
      <vt:variant>
        <vt:lpwstr>_Toc153303397</vt:lpwstr>
      </vt:variant>
      <vt:variant>
        <vt:i4>1769521</vt:i4>
      </vt:variant>
      <vt:variant>
        <vt:i4>182</vt:i4>
      </vt:variant>
      <vt:variant>
        <vt:i4>0</vt:i4>
      </vt:variant>
      <vt:variant>
        <vt:i4>5</vt:i4>
      </vt:variant>
      <vt:variant>
        <vt:lpwstr/>
      </vt:variant>
      <vt:variant>
        <vt:lpwstr>_Toc153303396</vt:lpwstr>
      </vt:variant>
      <vt:variant>
        <vt:i4>1769521</vt:i4>
      </vt:variant>
      <vt:variant>
        <vt:i4>176</vt:i4>
      </vt:variant>
      <vt:variant>
        <vt:i4>0</vt:i4>
      </vt:variant>
      <vt:variant>
        <vt:i4>5</vt:i4>
      </vt:variant>
      <vt:variant>
        <vt:lpwstr/>
      </vt:variant>
      <vt:variant>
        <vt:lpwstr>_Toc153303395</vt:lpwstr>
      </vt:variant>
      <vt:variant>
        <vt:i4>1769521</vt:i4>
      </vt:variant>
      <vt:variant>
        <vt:i4>170</vt:i4>
      </vt:variant>
      <vt:variant>
        <vt:i4>0</vt:i4>
      </vt:variant>
      <vt:variant>
        <vt:i4>5</vt:i4>
      </vt:variant>
      <vt:variant>
        <vt:lpwstr/>
      </vt:variant>
      <vt:variant>
        <vt:lpwstr>_Toc153303394</vt:lpwstr>
      </vt:variant>
      <vt:variant>
        <vt:i4>1769521</vt:i4>
      </vt:variant>
      <vt:variant>
        <vt:i4>164</vt:i4>
      </vt:variant>
      <vt:variant>
        <vt:i4>0</vt:i4>
      </vt:variant>
      <vt:variant>
        <vt:i4>5</vt:i4>
      </vt:variant>
      <vt:variant>
        <vt:lpwstr/>
      </vt:variant>
      <vt:variant>
        <vt:lpwstr>_Toc153303393</vt:lpwstr>
      </vt:variant>
      <vt:variant>
        <vt:i4>1769521</vt:i4>
      </vt:variant>
      <vt:variant>
        <vt:i4>158</vt:i4>
      </vt:variant>
      <vt:variant>
        <vt:i4>0</vt:i4>
      </vt:variant>
      <vt:variant>
        <vt:i4>5</vt:i4>
      </vt:variant>
      <vt:variant>
        <vt:lpwstr/>
      </vt:variant>
      <vt:variant>
        <vt:lpwstr>_Toc153303392</vt:lpwstr>
      </vt:variant>
      <vt:variant>
        <vt:i4>1769521</vt:i4>
      </vt:variant>
      <vt:variant>
        <vt:i4>152</vt:i4>
      </vt:variant>
      <vt:variant>
        <vt:i4>0</vt:i4>
      </vt:variant>
      <vt:variant>
        <vt:i4>5</vt:i4>
      </vt:variant>
      <vt:variant>
        <vt:lpwstr/>
      </vt:variant>
      <vt:variant>
        <vt:lpwstr>_Toc153303391</vt:lpwstr>
      </vt:variant>
      <vt:variant>
        <vt:i4>1769521</vt:i4>
      </vt:variant>
      <vt:variant>
        <vt:i4>146</vt:i4>
      </vt:variant>
      <vt:variant>
        <vt:i4>0</vt:i4>
      </vt:variant>
      <vt:variant>
        <vt:i4>5</vt:i4>
      </vt:variant>
      <vt:variant>
        <vt:lpwstr/>
      </vt:variant>
      <vt:variant>
        <vt:lpwstr>_Toc153303390</vt:lpwstr>
      </vt:variant>
      <vt:variant>
        <vt:i4>1703985</vt:i4>
      </vt:variant>
      <vt:variant>
        <vt:i4>140</vt:i4>
      </vt:variant>
      <vt:variant>
        <vt:i4>0</vt:i4>
      </vt:variant>
      <vt:variant>
        <vt:i4>5</vt:i4>
      </vt:variant>
      <vt:variant>
        <vt:lpwstr/>
      </vt:variant>
      <vt:variant>
        <vt:lpwstr>_Toc153303389</vt:lpwstr>
      </vt:variant>
      <vt:variant>
        <vt:i4>1703985</vt:i4>
      </vt:variant>
      <vt:variant>
        <vt:i4>134</vt:i4>
      </vt:variant>
      <vt:variant>
        <vt:i4>0</vt:i4>
      </vt:variant>
      <vt:variant>
        <vt:i4>5</vt:i4>
      </vt:variant>
      <vt:variant>
        <vt:lpwstr/>
      </vt:variant>
      <vt:variant>
        <vt:lpwstr>_Toc153303388</vt:lpwstr>
      </vt:variant>
      <vt:variant>
        <vt:i4>1703985</vt:i4>
      </vt:variant>
      <vt:variant>
        <vt:i4>128</vt:i4>
      </vt:variant>
      <vt:variant>
        <vt:i4>0</vt:i4>
      </vt:variant>
      <vt:variant>
        <vt:i4>5</vt:i4>
      </vt:variant>
      <vt:variant>
        <vt:lpwstr/>
      </vt:variant>
      <vt:variant>
        <vt:lpwstr>_Toc153303387</vt:lpwstr>
      </vt:variant>
      <vt:variant>
        <vt:i4>1703985</vt:i4>
      </vt:variant>
      <vt:variant>
        <vt:i4>122</vt:i4>
      </vt:variant>
      <vt:variant>
        <vt:i4>0</vt:i4>
      </vt:variant>
      <vt:variant>
        <vt:i4>5</vt:i4>
      </vt:variant>
      <vt:variant>
        <vt:lpwstr/>
      </vt:variant>
      <vt:variant>
        <vt:lpwstr>_Toc153303386</vt:lpwstr>
      </vt:variant>
      <vt:variant>
        <vt:i4>1703985</vt:i4>
      </vt:variant>
      <vt:variant>
        <vt:i4>116</vt:i4>
      </vt:variant>
      <vt:variant>
        <vt:i4>0</vt:i4>
      </vt:variant>
      <vt:variant>
        <vt:i4>5</vt:i4>
      </vt:variant>
      <vt:variant>
        <vt:lpwstr/>
      </vt:variant>
      <vt:variant>
        <vt:lpwstr>_Toc153303385</vt:lpwstr>
      </vt:variant>
      <vt:variant>
        <vt:i4>1703985</vt:i4>
      </vt:variant>
      <vt:variant>
        <vt:i4>110</vt:i4>
      </vt:variant>
      <vt:variant>
        <vt:i4>0</vt:i4>
      </vt:variant>
      <vt:variant>
        <vt:i4>5</vt:i4>
      </vt:variant>
      <vt:variant>
        <vt:lpwstr/>
      </vt:variant>
      <vt:variant>
        <vt:lpwstr>_Toc153303384</vt:lpwstr>
      </vt:variant>
      <vt:variant>
        <vt:i4>1703985</vt:i4>
      </vt:variant>
      <vt:variant>
        <vt:i4>104</vt:i4>
      </vt:variant>
      <vt:variant>
        <vt:i4>0</vt:i4>
      </vt:variant>
      <vt:variant>
        <vt:i4>5</vt:i4>
      </vt:variant>
      <vt:variant>
        <vt:lpwstr/>
      </vt:variant>
      <vt:variant>
        <vt:lpwstr>_Toc153303383</vt:lpwstr>
      </vt:variant>
      <vt:variant>
        <vt:i4>1703985</vt:i4>
      </vt:variant>
      <vt:variant>
        <vt:i4>98</vt:i4>
      </vt:variant>
      <vt:variant>
        <vt:i4>0</vt:i4>
      </vt:variant>
      <vt:variant>
        <vt:i4>5</vt:i4>
      </vt:variant>
      <vt:variant>
        <vt:lpwstr/>
      </vt:variant>
      <vt:variant>
        <vt:lpwstr>_Toc153303382</vt:lpwstr>
      </vt:variant>
      <vt:variant>
        <vt:i4>1703985</vt:i4>
      </vt:variant>
      <vt:variant>
        <vt:i4>92</vt:i4>
      </vt:variant>
      <vt:variant>
        <vt:i4>0</vt:i4>
      </vt:variant>
      <vt:variant>
        <vt:i4>5</vt:i4>
      </vt:variant>
      <vt:variant>
        <vt:lpwstr/>
      </vt:variant>
      <vt:variant>
        <vt:lpwstr>_Toc153303381</vt:lpwstr>
      </vt:variant>
      <vt:variant>
        <vt:i4>1703985</vt:i4>
      </vt:variant>
      <vt:variant>
        <vt:i4>86</vt:i4>
      </vt:variant>
      <vt:variant>
        <vt:i4>0</vt:i4>
      </vt:variant>
      <vt:variant>
        <vt:i4>5</vt:i4>
      </vt:variant>
      <vt:variant>
        <vt:lpwstr/>
      </vt:variant>
      <vt:variant>
        <vt:lpwstr>_Toc153303380</vt:lpwstr>
      </vt:variant>
      <vt:variant>
        <vt:i4>1376305</vt:i4>
      </vt:variant>
      <vt:variant>
        <vt:i4>80</vt:i4>
      </vt:variant>
      <vt:variant>
        <vt:i4>0</vt:i4>
      </vt:variant>
      <vt:variant>
        <vt:i4>5</vt:i4>
      </vt:variant>
      <vt:variant>
        <vt:lpwstr/>
      </vt:variant>
      <vt:variant>
        <vt:lpwstr>_Toc153303379</vt:lpwstr>
      </vt:variant>
      <vt:variant>
        <vt:i4>1376305</vt:i4>
      </vt:variant>
      <vt:variant>
        <vt:i4>74</vt:i4>
      </vt:variant>
      <vt:variant>
        <vt:i4>0</vt:i4>
      </vt:variant>
      <vt:variant>
        <vt:i4>5</vt:i4>
      </vt:variant>
      <vt:variant>
        <vt:lpwstr/>
      </vt:variant>
      <vt:variant>
        <vt:lpwstr>_Toc153303378</vt:lpwstr>
      </vt:variant>
      <vt:variant>
        <vt:i4>1376305</vt:i4>
      </vt:variant>
      <vt:variant>
        <vt:i4>68</vt:i4>
      </vt:variant>
      <vt:variant>
        <vt:i4>0</vt:i4>
      </vt:variant>
      <vt:variant>
        <vt:i4>5</vt:i4>
      </vt:variant>
      <vt:variant>
        <vt:lpwstr/>
      </vt:variant>
      <vt:variant>
        <vt:lpwstr>_Toc153303377</vt:lpwstr>
      </vt:variant>
      <vt:variant>
        <vt:i4>1376305</vt:i4>
      </vt:variant>
      <vt:variant>
        <vt:i4>62</vt:i4>
      </vt:variant>
      <vt:variant>
        <vt:i4>0</vt:i4>
      </vt:variant>
      <vt:variant>
        <vt:i4>5</vt:i4>
      </vt:variant>
      <vt:variant>
        <vt:lpwstr/>
      </vt:variant>
      <vt:variant>
        <vt:lpwstr>_Toc153303376</vt:lpwstr>
      </vt:variant>
      <vt:variant>
        <vt:i4>1376305</vt:i4>
      </vt:variant>
      <vt:variant>
        <vt:i4>56</vt:i4>
      </vt:variant>
      <vt:variant>
        <vt:i4>0</vt:i4>
      </vt:variant>
      <vt:variant>
        <vt:i4>5</vt:i4>
      </vt:variant>
      <vt:variant>
        <vt:lpwstr/>
      </vt:variant>
      <vt:variant>
        <vt:lpwstr>_Toc153303375</vt:lpwstr>
      </vt:variant>
      <vt:variant>
        <vt:i4>1376305</vt:i4>
      </vt:variant>
      <vt:variant>
        <vt:i4>50</vt:i4>
      </vt:variant>
      <vt:variant>
        <vt:i4>0</vt:i4>
      </vt:variant>
      <vt:variant>
        <vt:i4>5</vt:i4>
      </vt:variant>
      <vt:variant>
        <vt:lpwstr/>
      </vt:variant>
      <vt:variant>
        <vt:lpwstr>_Toc153303374</vt:lpwstr>
      </vt:variant>
      <vt:variant>
        <vt:i4>1376305</vt:i4>
      </vt:variant>
      <vt:variant>
        <vt:i4>44</vt:i4>
      </vt:variant>
      <vt:variant>
        <vt:i4>0</vt:i4>
      </vt:variant>
      <vt:variant>
        <vt:i4>5</vt:i4>
      </vt:variant>
      <vt:variant>
        <vt:lpwstr/>
      </vt:variant>
      <vt:variant>
        <vt:lpwstr>_Toc153303373</vt:lpwstr>
      </vt:variant>
      <vt:variant>
        <vt:i4>1376305</vt:i4>
      </vt:variant>
      <vt:variant>
        <vt:i4>38</vt:i4>
      </vt:variant>
      <vt:variant>
        <vt:i4>0</vt:i4>
      </vt:variant>
      <vt:variant>
        <vt:i4>5</vt:i4>
      </vt:variant>
      <vt:variant>
        <vt:lpwstr/>
      </vt:variant>
      <vt:variant>
        <vt:lpwstr>_Toc153303372</vt:lpwstr>
      </vt:variant>
      <vt:variant>
        <vt:i4>1376305</vt:i4>
      </vt:variant>
      <vt:variant>
        <vt:i4>32</vt:i4>
      </vt:variant>
      <vt:variant>
        <vt:i4>0</vt:i4>
      </vt:variant>
      <vt:variant>
        <vt:i4>5</vt:i4>
      </vt:variant>
      <vt:variant>
        <vt:lpwstr/>
      </vt:variant>
      <vt:variant>
        <vt:lpwstr>_Toc153303371</vt:lpwstr>
      </vt:variant>
      <vt:variant>
        <vt:i4>1376305</vt:i4>
      </vt:variant>
      <vt:variant>
        <vt:i4>26</vt:i4>
      </vt:variant>
      <vt:variant>
        <vt:i4>0</vt:i4>
      </vt:variant>
      <vt:variant>
        <vt:i4>5</vt:i4>
      </vt:variant>
      <vt:variant>
        <vt:lpwstr/>
      </vt:variant>
      <vt:variant>
        <vt:lpwstr>_Toc153303370</vt:lpwstr>
      </vt:variant>
      <vt:variant>
        <vt:i4>1310769</vt:i4>
      </vt:variant>
      <vt:variant>
        <vt:i4>20</vt:i4>
      </vt:variant>
      <vt:variant>
        <vt:i4>0</vt:i4>
      </vt:variant>
      <vt:variant>
        <vt:i4>5</vt:i4>
      </vt:variant>
      <vt:variant>
        <vt:lpwstr/>
      </vt:variant>
      <vt:variant>
        <vt:lpwstr>_Toc153303369</vt:lpwstr>
      </vt:variant>
      <vt:variant>
        <vt:i4>1310769</vt:i4>
      </vt:variant>
      <vt:variant>
        <vt:i4>14</vt:i4>
      </vt:variant>
      <vt:variant>
        <vt:i4>0</vt:i4>
      </vt:variant>
      <vt:variant>
        <vt:i4>5</vt:i4>
      </vt:variant>
      <vt:variant>
        <vt:lpwstr/>
      </vt:variant>
      <vt:variant>
        <vt:lpwstr>_Toc153303368</vt:lpwstr>
      </vt:variant>
      <vt:variant>
        <vt:i4>1310769</vt:i4>
      </vt:variant>
      <vt:variant>
        <vt:i4>8</vt:i4>
      </vt:variant>
      <vt:variant>
        <vt:i4>0</vt:i4>
      </vt:variant>
      <vt:variant>
        <vt:i4>5</vt:i4>
      </vt:variant>
      <vt:variant>
        <vt:lpwstr/>
      </vt:variant>
      <vt:variant>
        <vt:lpwstr>_Toc153303367</vt:lpwstr>
      </vt:variant>
      <vt:variant>
        <vt:i4>1310769</vt:i4>
      </vt:variant>
      <vt:variant>
        <vt:i4>2</vt:i4>
      </vt:variant>
      <vt:variant>
        <vt:i4>0</vt:i4>
      </vt:variant>
      <vt:variant>
        <vt:i4>5</vt:i4>
      </vt:variant>
      <vt:variant>
        <vt:lpwstr/>
      </vt:variant>
      <vt:variant>
        <vt:lpwstr>_Toc153303366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 Anika</dc:creator>
  <cp:keywords/>
  <cp:lastModifiedBy>Tjerk Wierda</cp:lastModifiedBy>
  <cp:revision>13</cp:revision>
  <cp:lastPrinted>2023-12-13T13:46:00Z</cp:lastPrinted>
  <dcterms:created xsi:type="dcterms:W3CDTF">2023-12-13T10:41:00Z</dcterms:created>
  <dcterms:modified xsi:type="dcterms:W3CDTF">2023-12-13T13:46:00Z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display_urn:schemas-microsoft-com:office:office#SharedWithUsers">
    <vt:lpwstr>Tjerk Wierda</vt:lpwstr>
  </property>
  <property fmtid="{D5CDD505-2E9C-101B-9397-08002B2CF9AE}" pid="5" name="SharedWithUsers">
    <vt:lpwstr>22;#Tjerk Wierda</vt:lpwstr>
  </property>
</Properties>
</file>