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2C7F6C3" w14:textId="73FA23EF" w:rsidR="004B3935" w:rsidRDefault="00817591" w:rsidP="00817591">
      <w:pPr>
        <w:spacing w:after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ROVK I</w:t>
      </w:r>
      <w:r w:rsidR="004B3935" w:rsidRPr="282B2AB8">
        <w:rPr>
          <w:b/>
          <w:bCs/>
          <w:sz w:val="32"/>
          <w:szCs w:val="32"/>
        </w:rPr>
        <w:t xml:space="preserve">nhuur </w:t>
      </w:r>
      <w:r w:rsidR="00887E84" w:rsidRPr="282B2AB8">
        <w:rPr>
          <w:b/>
          <w:bCs/>
          <w:sz w:val="32"/>
          <w:szCs w:val="32"/>
        </w:rPr>
        <w:t>Pro</w:t>
      </w:r>
      <w:r>
        <w:rPr>
          <w:b/>
          <w:bCs/>
          <w:sz w:val="32"/>
          <w:szCs w:val="32"/>
        </w:rPr>
        <w:t>cesmanager Digitalisering Goederenvervoercorridor</w:t>
      </w:r>
    </w:p>
    <w:p w14:paraId="5D823D40" w14:textId="5C527433" w:rsidR="00336971" w:rsidRDefault="00336971" w:rsidP="004B3935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007961B6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007961B6">
        <w:trPr>
          <w:cantSplit/>
        </w:trPr>
        <w:tc>
          <w:tcPr>
            <w:tcW w:w="114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(sub)Gunningscriterium 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R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eferenties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.</w:t>
            </w:r>
          </w:p>
          <w:p w14:paraId="0318177E" w14:textId="61E5433A" w:rsidR="00817591" w:rsidRPr="006D53F4" w:rsidRDefault="00817591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>- periode</w:t>
            </w:r>
          </w:p>
          <w:p w14:paraId="5DCD2A72" w14:textId="6ED61ACC" w:rsidR="006D53F4" w:rsidRPr="00817591" w:rsidRDefault="006D53F4" w:rsidP="00817591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007961B6">
        <w:trPr>
          <w:cantSplit/>
        </w:trPr>
        <w:tc>
          <w:tcPr>
            <w:tcW w:w="1149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007961B6">
        <w:trPr>
          <w:cantSplit/>
          <w:trHeight w:val="877"/>
        </w:trPr>
        <w:tc>
          <w:tcPr>
            <w:tcW w:w="1149" w:type="dxa"/>
            <w:vMerge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610742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55A4B" w14:textId="77777777" w:rsidR="001E7F43" w:rsidRDefault="001E7F43" w:rsidP="00FF4126">
      <w:pPr>
        <w:spacing w:after="0" w:line="240" w:lineRule="auto"/>
      </w:pPr>
      <w:r>
        <w:separator/>
      </w:r>
    </w:p>
  </w:endnote>
  <w:endnote w:type="continuationSeparator" w:id="0">
    <w:p w14:paraId="63D6CA9C" w14:textId="77777777" w:rsidR="001E7F43" w:rsidRDefault="001E7F4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C81" w14:textId="77777777" w:rsidR="001E7F43" w:rsidRDefault="001E7F43" w:rsidP="00FF4126">
      <w:pPr>
        <w:spacing w:after="0" w:line="240" w:lineRule="auto"/>
      </w:pPr>
      <w:r>
        <w:separator/>
      </w:r>
    </w:p>
  </w:footnote>
  <w:footnote w:type="continuationSeparator" w:id="0">
    <w:p w14:paraId="2CC92A12" w14:textId="77777777" w:rsidR="001E7F43" w:rsidRDefault="001E7F4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72BEA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282B2AB8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Create a new document." ma:contentTypeScope="" ma:versionID="8daa586fcb0ba6d1083b18953732576e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107db022b7026170c60b0259caaf5b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A594A7-C869-40CC-A8BB-1F5CA6172187}"/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1071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3</cp:revision>
  <dcterms:created xsi:type="dcterms:W3CDTF">2023-12-06T11:58:00Z</dcterms:created>
  <dcterms:modified xsi:type="dcterms:W3CDTF">2023-12-06T11:59:00Z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