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EF27D00" w14:textId="3EAEF1D5" w:rsidR="007C457B"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F66420">
        <w:rPr>
          <w:rFonts w:ascii="Calibri" w:hAnsi="Calibri" w:cs="Calibri"/>
          <w:sz w:val="22"/>
          <w:szCs w:val="22"/>
          <w:lang w:val="nl"/>
        </w:rPr>
        <w:t xml:space="preserve"> Intergraal onderhoud Buitenruimte </w:t>
      </w:r>
      <w:r w:rsidR="000D57D0">
        <w:rPr>
          <w:rFonts w:ascii="Calibri" w:hAnsi="Calibri" w:cs="Calibri"/>
          <w:sz w:val="22"/>
          <w:szCs w:val="22"/>
          <w:lang w:val="nl"/>
        </w:rPr>
        <w:t xml:space="preserve">Wieken-Vinkenhoef </w:t>
      </w:r>
      <w:r w:rsidR="00F66420">
        <w:rPr>
          <w:rFonts w:ascii="Calibri" w:hAnsi="Calibri" w:cs="Calibri"/>
          <w:sz w:val="22"/>
          <w:szCs w:val="22"/>
          <w:lang w:val="nl"/>
        </w:rPr>
        <w:t>202</w:t>
      </w:r>
      <w:r w:rsidR="00EF3E87">
        <w:rPr>
          <w:rFonts w:ascii="Calibri" w:hAnsi="Calibri" w:cs="Calibri"/>
          <w:sz w:val="22"/>
          <w:szCs w:val="22"/>
          <w:lang w:val="nl"/>
        </w:rPr>
        <w:t>4</w:t>
      </w:r>
      <w:r w:rsidR="00F66420">
        <w:rPr>
          <w:rFonts w:ascii="Calibri" w:hAnsi="Calibri" w:cs="Calibri"/>
          <w:sz w:val="22"/>
          <w:szCs w:val="22"/>
          <w:lang w:val="nl"/>
        </w:rPr>
        <w:t>-20</w:t>
      </w:r>
      <w:r w:rsidR="00180FD7">
        <w:rPr>
          <w:rFonts w:ascii="Calibri" w:hAnsi="Calibri" w:cs="Calibri"/>
          <w:sz w:val="22"/>
          <w:szCs w:val="22"/>
          <w:lang w:val="nl"/>
        </w:rPr>
        <w:t>31</w:t>
      </w:r>
      <w:r w:rsidR="00F66420">
        <w:rPr>
          <w:rFonts w:ascii="Calibri" w:hAnsi="Calibri" w:cs="Calibri"/>
          <w:sz w:val="22"/>
          <w:szCs w:val="22"/>
          <w:lang w:val="nl"/>
        </w:rPr>
        <w:t xml:space="preserve"> in de gemeente Amersfoort</w:t>
      </w:r>
    </w:p>
    <w:p w14:paraId="0EFF2B24" w14:textId="77777777" w:rsidR="003C1BA3" w:rsidRPr="007C457B" w:rsidRDefault="003C1BA3" w:rsidP="00034DFB">
      <w:pPr>
        <w:spacing w:line="276" w:lineRule="auto"/>
        <w:rPr>
          <w:rFonts w:ascii="Calibri" w:hAnsi="Calibri" w:cs="Calibri"/>
          <w:sz w:val="22"/>
          <w:szCs w:val="22"/>
          <w:lang w:val="nl"/>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52255CE"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ED7EC5">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38991BCF"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3D68AF">
        <w:rPr>
          <w:rFonts w:ascii="Calibri" w:hAnsi="Calibri" w:cs="Calibri"/>
          <w:sz w:val="22"/>
          <w:szCs w:val="22"/>
        </w:rPr>
        <w:t xml:space="preserve"> met kenmerk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003C1BA3" w:rsidRPr="00034DFB">
        <w:rPr>
          <w:rFonts w:ascii="Calibri" w:hAnsi="Calibri" w:cs="Calibri"/>
          <w:sz w:val="22"/>
          <w:szCs w:val="22"/>
        </w:rPr>
        <w:t xml:space="preserve">, </w:t>
      </w:r>
      <w:r w:rsidRPr="00034DFB">
        <w:rPr>
          <w:rFonts w:ascii="Calibri" w:hAnsi="Calibri" w:cs="Calibri"/>
          <w:sz w:val="22"/>
          <w:szCs w:val="22"/>
        </w:rPr>
        <w:t>voor de uitvoering van werk</w:t>
      </w:r>
      <w:r w:rsidR="00D335AC">
        <w:rPr>
          <w:rFonts w:ascii="Calibri" w:hAnsi="Calibri" w:cs="Calibri"/>
          <w:sz w:val="22"/>
          <w:szCs w:val="22"/>
        </w:rPr>
        <w:t>zaamheden</w:t>
      </w:r>
      <w:r w:rsidRPr="00034DFB">
        <w:rPr>
          <w:rFonts w:ascii="Calibri" w:hAnsi="Calibri" w:cs="Calibri"/>
          <w:sz w:val="22"/>
          <w:szCs w:val="22"/>
        </w:rPr>
        <w:t xml:space="preserve"> bestaande </w:t>
      </w:r>
      <w:r w:rsidR="00141A0F">
        <w:rPr>
          <w:rFonts w:ascii="Calibri" w:hAnsi="Calibri" w:cs="Calibri"/>
          <w:sz w:val="22"/>
          <w:szCs w:val="22"/>
        </w:rPr>
        <w:t xml:space="preserve">uit </w:t>
      </w:r>
      <w:r w:rsidR="00F0092D">
        <w:rPr>
          <w:rFonts w:ascii="Calibri" w:hAnsi="Calibri" w:cs="Calibri"/>
          <w:sz w:val="22"/>
          <w:szCs w:val="22"/>
          <w:lang w:val="nl"/>
        </w:rPr>
        <w:t xml:space="preserve">Intergraal </w:t>
      </w:r>
      <w:r w:rsidR="002E360A">
        <w:rPr>
          <w:rFonts w:ascii="Calibri" w:hAnsi="Calibri" w:cs="Calibri"/>
          <w:sz w:val="22"/>
          <w:szCs w:val="22"/>
          <w:lang w:val="nl"/>
        </w:rPr>
        <w:t>O</w:t>
      </w:r>
      <w:r w:rsidR="00F0092D">
        <w:rPr>
          <w:rFonts w:ascii="Calibri" w:hAnsi="Calibri" w:cs="Calibri"/>
          <w:sz w:val="22"/>
          <w:szCs w:val="22"/>
          <w:lang w:val="nl"/>
        </w:rPr>
        <w:t xml:space="preserve">nderhoud Buitenruimte </w:t>
      </w:r>
      <w:r w:rsidR="000E6028">
        <w:rPr>
          <w:rFonts w:ascii="Calibri" w:hAnsi="Calibri" w:cs="Calibri"/>
          <w:sz w:val="22"/>
          <w:szCs w:val="22"/>
          <w:lang w:val="nl"/>
        </w:rPr>
        <w:t>Wieken</w:t>
      </w:r>
      <w:r w:rsidR="00B1781D">
        <w:rPr>
          <w:rFonts w:ascii="Calibri" w:hAnsi="Calibri" w:cs="Calibri"/>
          <w:sz w:val="22"/>
          <w:szCs w:val="22"/>
          <w:lang w:val="nl"/>
        </w:rPr>
        <w:t>-Vinkenhoef 2024-20</w:t>
      </w:r>
      <w:r w:rsidR="00180FD7">
        <w:rPr>
          <w:rFonts w:ascii="Calibri" w:hAnsi="Calibri" w:cs="Calibri"/>
          <w:sz w:val="22"/>
          <w:szCs w:val="22"/>
          <w:lang w:val="nl"/>
        </w:rPr>
        <w:t>31</w:t>
      </w:r>
      <w:r w:rsidR="00F0092D">
        <w:rPr>
          <w:rFonts w:ascii="Calibri" w:hAnsi="Calibri" w:cs="Calibri"/>
          <w:sz w:val="22"/>
          <w:szCs w:val="22"/>
          <w:lang w:val="nl"/>
        </w:rPr>
        <w:t xml:space="preserve"> in de gemeente Amersfoort</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5F52AD50"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35A4A9AA"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met de </w:t>
      </w:r>
      <w:r w:rsidR="00837FA1" w:rsidRPr="007B6D56">
        <w:rPr>
          <w:rFonts w:ascii="Calibri" w:hAnsi="Calibri" w:cs="Calibri"/>
          <w:sz w:val="22"/>
          <w:szCs w:val="22"/>
        </w:rPr>
        <w:t>beste prijs-kwaliteitverhouding</w:t>
      </w:r>
      <w:r w:rsidR="00837FA1">
        <w:rPr>
          <w:rFonts w:ascii="Calibri" w:hAnsi="Calibri" w:cs="Calibri"/>
          <w:sz w:val="22"/>
          <w:szCs w:val="22"/>
        </w:rPr>
        <w:t xml:space="preserve"> </w:t>
      </w:r>
      <w:r w:rsidRPr="00034DFB">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428B20CD"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w:t>
      </w:r>
      <w:r w:rsidR="008B1911">
        <w:rPr>
          <w:rFonts w:ascii="Calibri" w:hAnsi="Calibri" w:cs="Calibri"/>
          <w:sz w:val="22"/>
          <w:szCs w:val="22"/>
        </w:rPr>
        <w:t>0</w:t>
      </w:r>
      <w:r w:rsidRPr="00034DFB">
        <w:rPr>
          <w:rFonts w:ascii="Calibri" w:hAnsi="Calibri" w:cs="Calibri"/>
          <w:sz w:val="22"/>
          <w:szCs w:val="22"/>
        </w:rPr>
        <w:t xml:space="preserve"> gegeven uitvoeringstermijn </w:t>
      </w:r>
      <w:r w:rsidR="008B1911">
        <w:rPr>
          <w:rFonts w:ascii="Calibri" w:hAnsi="Calibri" w:cs="Calibri"/>
          <w:sz w:val="22"/>
          <w:szCs w:val="22"/>
        </w:rPr>
        <w:t>de</w:t>
      </w:r>
      <w:r w:rsidRPr="00034DFB">
        <w:rPr>
          <w:rFonts w:ascii="Calibri" w:hAnsi="Calibri" w:cs="Calibri"/>
          <w:sz w:val="22"/>
          <w:szCs w:val="22"/>
        </w:rPr>
        <w:t xml:space="preserve"> </w:t>
      </w:r>
      <w:r w:rsidR="008B1911">
        <w:rPr>
          <w:rFonts w:ascii="Calibri" w:hAnsi="Calibri" w:cs="Calibri"/>
          <w:sz w:val="22"/>
          <w:szCs w:val="22"/>
        </w:rPr>
        <w:t>w</w:t>
      </w:r>
      <w:r w:rsidRPr="00034DFB">
        <w:rPr>
          <w:rFonts w:ascii="Calibri" w:hAnsi="Calibri" w:cs="Calibri"/>
          <w:sz w:val="22"/>
          <w:szCs w:val="22"/>
        </w:rPr>
        <w:t>erk</w:t>
      </w:r>
      <w:r w:rsidR="008B1911">
        <w:rPr>
          <w:rFonts w:ascii="Calibri" w:hAnsi="Calibri" w:cs="Calibri"/>
          <w:sz w:val="22"/>
          <w:szCs w:val="22"/>
        </w:rPr>
        <w:t>zaamheden</w:t>
      </w:r>
      <w:r w:rsidRPr="00034DFB">
        <w:rPr>
          <w:rFonts w:ascii="Calibri" w:hAnsi="Calibri" w:cs="Calibri"/>
          <w:sz w:val="22"/>
          <w:szCs w:val="22"/>
        </w:rPr>
        <w:t xml:space="preserve">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1FC7DD16" w14:textId="0227D24F" w:rsidR="00490CD1" w:rsidRPr="00E6719C" w:rsidRDefault="00034DFB" w:rsidP="00E6719C">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lastRenderedPageBreak/>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w:t>
      </w:r>
      <w:r w:rsidR="00E6719C">
        <w:rPr>
          <w:rFonts w:ascii="Calibri" w:hAnsi="Calibri" w:cs="Calibri"/>
          <w:sz w:val="22"/>
          <w:szCs w:val="22"/>
        </w:rPr>
        <w:t xml:space="preserve"> en de Kwaliteitscatalogus 2018 </w:t>
      </w:r>
      <w:r w:rsidR="007204E0">
        <w:rPr>
          <w:rFonts w:ascii="Calibri" w:hAnsi="Calibri" w:cs="Calibri"/>
          <w:sz w:val="22"/>
          <w:szCs w:val="22"/>
        </w:rPr>
        <w:t xml:space="preserve">(KOR2018) </w:t>
      </w:r>
      <w:r w:rsidR="00E6719C">
        <w:rPr>
          <w:rFonts w:ascii="Calibri" w:hAnsi="Calibri" w:cs="Calibri"/>
          <w:sz w:val="22"/>
          <w:szCs w:val="22"/>
        </w:rPr>
        <w:t>van het CROW</w:t>
      </w:r>
      <w:r w:rsidR="00D174A8">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3A165BEC"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besteknummer: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00B5183B">
        <w:rPr>
          <w:rFonts w:ascii="Calibri" w:hAnsi="Calibri" w:cs="Calibri"/>
          <w:sz w:val="22"/>
          <w:szCs w:val="22"/>
        </w:rPr>
        <w:t xml:space="preserve">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31FB1415" w:rsidR="000762DB" w:rsidRPr="00030BFE"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0BFE">
        <w:rPr>
          <w:rFonts w:ascii="Calibri" w:hAnsi="Calibri" w:cs="Calibri"/>
          <w:sz w:val="22"/>
          <w:szCs w:val="22"/>
        </w:rPr>
        <w:t xml:space="preserve">De Opdrachtgever heeft in verband met het werk </w:t>
      </w:r>
      <w:r w:rsidR="009A34C1" w:rsidRPr="00030BFE">
        <w:rPr>
          <w:rFonts w:ascii="Calibri" w:hAnsi="Calibri" w:cs="Calibri"/>
          <w:sz w:val="22"/>
          <w:szCs w:val="22"/>
        </w:rPr>
        <w:t>geen</w:t>
      </w:r>
      <w:r w:rsidRPr="00030BFE">
        <w:rPr>
          <w:rFonts w:ascii="Calibri" w:hAnsi="Calibri" w:cs="Calibri"/>
          <w:sz w:val="22"/>
          <w:szCs w:val="22"/>
        </w:rPr>
        <w:t xml:space="preserve"> vergunningen</w:t>
      </w:r>
      <w:r w:rsidR="009A34C1" w:rsidRPr="00030BFE">
        <w:rPr>
          <w:rFonts w:ascii="Calibri" w:hAnsi="Calibri" w:cs="Calibri"/>
          <w:sz w:val="22"/>
          <w:szCs w:val="22"/>
        </w:rPr>
        <w:t xml:space="preserve"> aangevraagd of</w:t>
      </w:r>
      <w:r w:rsidRPr="00030BFE">
        <w:rPr>
          <w:rFonts w:ascii="Calibri" w:hAnsi="Calibri" w:cs="Calibri"/>
          <w:sz w:val="22"/>
          <w:szCs w:val="22"/>
        </w:rPr>
        <w:t xml:space="preserve"> verkregen</w:t>
      </w:r>
      <w:r w:rsidR="009A34C1" w:rsidRPr="00030BFE">
        <w:rPr>
          <w:rFonts w:ascii="Calibri" w:hAnsi="Calibri" w:cs="Calibri"/>
          <w:sz w:val="22"/>
          <w:szCs w:val="22"/>
        </w:rPr>
        <w:t>.</w:t>
      </w:r>
      <w:r w:rsidR="00837FA1" w:rsidRPr="00030BFE">
        <w:rPr>
          <w:rFonts w:ascii="Calibri" w:hAnsi="Calibri" w:cs="Calibri"/>
          <w:sz w:val="22"/>
          <w:szCs w:val="22"/>
        </w:rPr>
        <w:t xml:space="preserve"> </w:t>
      </w:r>
    </w:p>
    <w:p w14:paraId="2F0DC3F4" w14:textId="0052DD8E"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5E31A0">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4D075E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7C3A960E"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4F2E6C">
        <w:rPr>
          <w:rFonts w:ascii="Calibri" w:hAnsi="Calibri" w:cs="Calibri"/>
          <w:sz w:val="22"/>
          <w:szCs w:val="22"/>
        </w:rPr>
        <w:t xml:space="preserve">jaarlijkse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441BDBAC" w14:textId="598838C8" w:rsidR="00855085"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 xml:space="preserve">anneemsom zal worden voldaan in </w:t>
      </w:r>
      <w:r w:rsidR="00837FA1" w:rsidRPr="00740000">
        <w:rPr>
          <w:rFonts w:ascii="Calibri" w:hAnsi="Calibri" w:cs="Calibri"/>
          <w:sz w:val="22"/>
          <w:szCs w:val="22"/>
        </w:rPr>
        <w:t>vier</w:t>
      </w:r>
      <w:r w:rsidR="00D720A1">
        <w:rPr>
          <w:rFonts w:ascii="Calibri" w:hAnsi="Calibri" w:cs="Calibri"/>
          <w:sz w:val="22"/>
          <w:szCs w:val="22"/>
        </w:rPr>
        <w:t xml:space="preserve"> </w:t>
      </w:r>
      <w:r w:rsidR="00837FA1" w:rsidRPr="00740000">
        <w:rPr>
          <w:rFonts w:ascii="Calibri" w:hAnsi="Calibri" w:cs="Calibri"/>
          <w:sz w:val="22"/>
          <w:szCs w:val="22"/>
        </w:rPr>
        <w:t>wekelijkse</w:t>
      </w:r>
      <w:r w:rsidRPr="003E5E52">
        <w:rPr>
          <w:rFonts w:ascii="Calibri" w:hAnsi="Calibri" w:cs="Calibri"/>
          <w:sz w:val="22"/>
          <w:szCs w:val="22"/>
        </w:rPr>
        <w:t xml:space="preserve"> termijnen, welke termijnen in overeenstemming zullen zijn met de stand van het werk.</w:t>
      </w:r>
      <w:r w:rsidR="00D50ECB">
        <w:rPr>
          <w:rFonts w:ascii="Calibri" w:hAnsi="Calibri" w:cs="Calibri"/>
          <w:sz w:val="22"/>
          <w:szCs w:val="22"/>
        </w:rPr>
        <w:t xml:space="preserve"> De </w:t>
      </w:r>
      <w:r w:rsidR="00FC09DE">
        <w:rPr>
          <w:rFonts w:ascii="Calibri" w:hAnsi="Calibri" w:cs="Calibri"/>
          <w:sz w:val="22"/>
          <w:szCs w:val="22"/>
        </w:rPr>
        <w:t>eind</w:t>
      </w:r>
      <w:r w:rsidR="0029757C">
        <w:rPr>
          <w:rFonts w:ascii="Calibri" w:hAnsi="Calibri" w:cs="Calibri"/>
          <w:sz w:val="22"/>
          <w:szCs w:val="22"/>
        </w:rPr>
        <w:t>termijn</w:t>
      </w:r>
      <w:r w:rsidR="00D50ECB">
        <w:rPr>
          <w:rFonts w:ascii="Calibri" w:hAnsi="Calibri" w:cs="Calibri"/>
          <w:sz w:val="22"/>
          <w:szCs w:val="22"/>
        </w:rPr>
        <w:t xml:space="preserve"> </w:t>
      </w:r>
      <w:r w:rsidR="0029757C">
        <w:rPr>
          <w:rFonts w:ascii="Calibri" w:hAnsi="Calibri" w:cs="Calibri"/>
          <w:sz w:val="22"/>
          <w:szCs w:val="22"/>
        </w:rPr>
        <w:t>van</w:t>
      </w:r>
      <w:r w:rsidR="00D50ECB">
        <w:rPr>
          <w:rFonts w:ascii="Calibri" w:hAnsi="Calibri" w:cs="Calibri"/>
          <w:sz w:val="22"/>
          <w:szCs w:val="22"/>
        </w:rPr>
        <w:t xml:space="preserve"> het contractjaar dient uiterlijk in de 1</w:t>
      </w:r>
      <w:r w:rsidR="00D50ECB" w:rsidRPr="00D50ECB">
        <w:rPr>
          <w:rFonts w:ascii="Calibri" w:hAnsi="Calibri" w:cs="Calibri"/>
          <w:sz w:val="22"/>
          <w:szCs w:val="22"/>
          <w:vertAlign w:val="superscript"/>
        </w:rPr>
        <w:t>e</w:t>
      </w:r>
      <w:r w:rsidR="00D50ECB">
        <w:rPr>
          <w:rFonts w:ascii="Calibri" w:hAnsi="Calibri" w:cs="Calibri"/>
          <w:sz w:val="22"/>
          <w:szCs w:val="22"/>
        </w:rPr>
        <w:t xml:space="preserve"> week van het volgende contract</w:t>
      </w:r>
      <w:r w:rsidR="006519B7">
        <w:rPr>
          <w:rFonts w:ascii="Calibri" w:hAnsi="Calibri" w:cs="Calibri"/>
          <w:sz w:val="22"/>
          <w:szCs w:val="22"/>
        </w:rPr>
        <w:t xml:space="preserve">- </w:t>
      </w:r>
      <w:r w:rsidR="00F4400B">
        <w:rPr>
          <w:rFonts w:ascii="Calibri" w:hAnsi="Calibri" w:cs="Calibri"/>
          <w:sz w:val="22"/>
          <w:szCs w:val="22"/>
        </w:rPr>
        <w:t>/kalender</w:t>
      </w:r>
      <w:r w:rsidR="00D50ECB">
        <w:rPr>
          <w:rFonts w:ascii="Calibri" w:hAnsi="Calibri" w:cs="Calibri"/>
          <w:sz w:val="22"/>
          <w:szCs w:val="22"/>
        </w:rPr>
        <w:t>jaar</w:t>
      </w:r>
      <w:r w:rsidR="00F4400B">
        <w:rPr>
          <w:rFonts w:ascii="Calibri" w:hAnsi="Calibri" w:cs="Calibri"/>
          <w:sz w:val="22"/>
          <w:szCs w:val="22"/>
        </w:rPr>
        <w:t xml:space="preserve"> te worden ingediend</w:t>
      </w:r>
      <w:r w:rsidR="00BC0409">
        <w:rPr>
          <w:rFonts w:ascii="Calibri" w:hAnsi="Calibri" w:cs="Calibri"/>
          <w:sz w:val="22"/>
          <w:szCs w:val="22"/>
        </w:rPr>
        <w:t xml:space="preserve"> bij de opdrachtgever</w:t>
      </w:r>
      <w:r w:rsidR="00F4400B">
        <w:rPr>
          <w:rFonts w:ascii="Calibri" w:hAnsi="Calibri" w:cs="Calibri"/>
          <w:sz w:val="22"/>
          <w:szCs w:val="22"/>
        </w:rPr>
        <w:t>.</w:t>
      </w:r>
      <w:r w:rsidR="00E47037">
        <w:rPr>
          <w:rFonts w:ascii="Calibri" w:hAnsi="Calibri" w:cs="Calibri"/>
          <w:sz w:val="22"/>
          <w:szCs w:val="22"/>
        </w:rPr>
        <w:t xml:space="preserve"> </w:t>
      </w:r>
    </w:p>
    <w:p w14:paraId="01528E08" w14:textId="06F7C4CC" w:rsidR="000762DB" w:rsidRPr="003E5E52" w:rsidRDefault="00E47037"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Door het indienen van </w:t>
      </w:r>
      <w:r w:rsidR="006D6542">
        <w:rPr>
          <w:rFonts w:ascii="Calibri" w:hAnsi="Calibri" w:cs="Calibri"/>
          <w:sz w:val="22"/>
          <w:szCs w:val="22"/>
        </w:rPr>
        <w:t>de</w:t>
      </w:r>
      <w:r>
        <w:rPr>
          <w:rFonts w:ascii="Calibri" w:hAnsi="Calibri" w:cs="Calibri"/>
          <w:sz w:val="22"/>
          <w:szCs w:val="22"/>
        </w:rPr>
        <w:t xml:space="preserve"> </w:t>
      </w:r>
      <w:r w:rsidR="00855085">
        <w:rPr>
          <w:rFonts w:ascii="Calibri" w:hAnsi="Calibri" w:cs="Calibri"/>
          <w:sz w:val="22"/>
          <w:szCs w:val="22"/>
        </w:rPr>
        <w:t>eind</w:t>
      </w:r>
      <w:r w:rsidR="005E42FF">
        <w:rPr>
          <w:rFonts w:ascii="Calibri" w:hAnsi="Calibri" w:cs="Calibri"/>
          <w:sz w:val="22"/>
          <w:szCs w:val="22"/>
        </w:rPr>
        <w:t>termijn</w:t>
      </w:r>
      <w:r w:rsidR="00855085">
        <w:rPr>
          <w:rFonts w:ascii="Calibri" w:hAnsi="Calibri" w:cs="Calibri"/>
          <w:sz w:val="22"/>
          <w:szCs w:val="22"/>
        </w:rPr>
        <w:t xml:space="preserve"> wordt het contractjaar waarop deze eind</w:t>
      </w:r>
      <w:r w:rsidR="00E119C7">
        <w:rPr>
          <w:rFonts w:ascii="Calibri" w:hAnsi="Calibri" w:cs="Calibri"/>
          <w:sz w:val="22"/>
          <w:szCs w:val="22"/>
        </w:rPr>
        <w:t>termijn</w:t>
      </w:r>
      <w:r w:rsidR="00855085">
        <w:rPr>
          <w:rFonts w:ascii="Calibri" w:hAnsi="Calibri" w:cs="Calibri"/>
          <w:sz w:val="22"/>
          <w:szCs w:val="22"/>
        </w:rPr>
        <w:t xml:space="preserve"> betrekking heeft </w:t>
      </w:r>
      <w:r w:rsidR="002A5A6D">
        <w:rPr>
          <w:rFonts w:ascii="Calibri" w:hAnsi="Calibri" w:cs="Calibri"/>
          <w:sz w:val="22"/>
          <w:szCs w:val="22"/>
        </w:rPr>
        <w:t>als afgesloten beschouwd.</w:t>
      </w:r>
      <w:r w:rsidR="005E42FF">
        <w:rPr>
          <w:rFonts w:ascii="Calibri" w:hAnsi="Calibri" w:cs="Calibri"/>
          <w:sz w:val="22"/>
          <w:szCs w:val="22"/>
        </w:rPr>
        <w:t xml:space="preserve"> Er </w:t>
      </w:r>
      <w:r w:rsidR="00A125BE">
        <w:rPr>
          <w:rFonts w:ascii="Calibri" w:hAnsi="Calibri" w:cs="Calibri"/>
          <w:sz w:val="22"/>
          <w:szCs w:val="22"/>
        </w:rPr>
        <w:t>is</w:t>
      </w:r>
      <w:r w:rsidR="005E42FF">
        <w:rPr>
          <w:rFonts w:ascii="Calibri" w:hAnsi="Calibri" w:cs="Calibri"/>
          <w:sz w:val="22"/>
          <w:szCs w:val="22"/>
        </w:rPr>
        <w:t xml:space="preserve"> </w:t>
      </w:r>
      <w:r w:rsidR="005E4D16">
        <w:rPr>
          <w:rFonts w:ascii="Calibri" w:hAnsi="Calibri" w:cs="Calibri"/>
          <w:sz w:val="22"/>
          <w:szCs w:val="22"/>
        </w:rPr>
        <w:t xml:space="preserve">na het indienen van de eindtermijn </w:t>
      </w:r>
      <w:r w:rsidR="00FA230D">
        <w:rPr>
          <w:rFonts w:ascii="Calibri" w:hAnsi="Calibri" w:cs="Calibri"/>
          <w:sz w:val="22"/>
          <w:szCs w:val="22"/>
        </w:rPr>
        <w:t xml:space="preserve">geen facturatie over het als afgesloten beschouwde contractjaar </w:t>
      </w:r>
      <w:r w:rsidR="00A125BE">
        <w:rPr>
          <w:rFonts w:ascii="Calibri" w:hAnsi="Calibri" w:cs="Calibri"/>
          <w:sz w:val="22"/>
          <w:szCs w:val="22"/>
        </w:rPr>
        <w:t>meer mogelijk.</w:t>
      </w:r>
      <w:r w:rsidR="00FA230D">
        <w:rPr>
          <w:rFonts w:ascii="Calibri" w:hAnsi="Calibri" w:cs="Calibri"/>
          <w:sz w:val="22"/>
          <w:szCs w:val="22"/>
        </w:rPr>
        <w:t xml:space="preserve"> </w:t>
      </w:r>
    </w:p>
    <w:p w14:paraId="13B053DE" w14:textId="75CBB37E" w:rsidR="00D50ECB" w:rsidRPr="00D50ECB" w:rsidRDefault="000762DB" w:rsidP="00D50EC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3C9270B0" w:rsidR="008370DF" w:rsidRDefault="00CE5BF0"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Na het eerste contractjaar</w:t>
      </w:r>
      <w:r w:rsidR="007B4F8E">
        <w:rPr>
          <w:rFonts w:ascii="Calibri" w:hAnsi="Calibri" w:cs="Calibri"/>
          <w:sz w:val="22"/>
          <w:szCs w:val="22"/>
        </w:rPr>
        <w:t xml:space="preserve"> m</w:t>
      </w:r>
      <w:r w:rsidR="008370DF">
        <w:rPr>
          <w:rFonts w:ascii="Calibri" w:hAnsi="Calibri" w:cs="Calibri"/>
          <w:sz w:val="22"/>
          <w:szCs w:val="22"/>
        </w:rPr>
        <w:t>ogen de eenheidsprijzen</w:t>
      </w:r>
      <w:r w:rsidR="007B4F8E">
        <w:rPr>
          <w:rFonts w:ascii="Calibri" w:hAnsi="Calibri" w:cs="Calibri"/>
          <w:sz w:val="22"/>
          <w:szCs w:val="22"/>
        </w:rPr>
        <w:t xml:space="preserve"> jaarlijks één</w:t>
      </w:r>
      <w:r w:rsidR="008370DF">
        <w:rPr>
          <w:rFonts w:ascii="Calibri" w:hAnsi="Calibri" w:cs="Calibri"/>
          <w:sz w:val="22"/>
          <w:szCs w:val="22"/>
        </w:rPr>
        <w:t xml:space="preserve"> </w:t>
      </w:r>
      <w:r w:rsidR="007B4F8E">
        <w:rPr>
          <w:rFonts w:ascii="Calibri" w:hAnsi="Calibri" w:cs="Calibri"/>
          <w:sz w:val="22"/>
          <w:szCs w:val="22"/>
        </w:rPr>
        <w:t>keer</w:t>
      </w:r>
      <w:r w:rsidR="00F24149">
        <w:rPr>
          <w:rFonts w:ascii="Calibri" w:hAnsi="Calibri" w:cs="Calibri"/>
          <w:sz w:val="22"/>
          <w:szCs w:val="22"/>
        </w:rPr>
        <w:t xml:space="preserve"> </w:t>
      </w:r>
      <w:r w:rsidR="008370DF">
        <w:rPr>
          <w:rFonts w:ascii="Calibri" w:hAnsi="Calibri" w:cs="Calibri"/>
          <w:sz w:val="22"/>
          <w:szCs w:val="22"/>
        </w:rPr>
        <w:t>worden geïndexeerd volgens het bepaalde in artikel 01.06.02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lastRenderedPageBreak/>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358DC97D"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819C7">
        <w:rPr>
          <w:rFonts w:ascii="Calibri" w:hAnsi="Calibri" w:cs="Calibri"/>
          <w:sz w:val="22"/>
          <w:szCs w:val="22"/>
          <w:highlight w:val="lightGray"/>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39E0503C"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6D72DD25" w14:textId="0866FE21" w:rsidR="00212E5A" w:rsidRDefault="00212E5A" w:rsidP="00212E5A">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De directie is bevoegd </w:t>
      </w:r>
      <w:r w:rsidR="00D72133">
        <w:rPr>
          <w:rFonts w:ascii="Calibri" w:hAnsi="Calibri" w:cs="Calibri"/>
          <w:sz w:val="22"/>
          <w:szCs w:val="22"/>
        </w:rPr>
        <w:t>tot het verstrekken van</w:t>
      </w:r>
      <w:r>
        <w:rPr>
          <w:rFonts w:ascii="Calibri" w:hAnsi="Calibri" w:cs="Calibri"/>
          <w:sz w:val="22"/>
          <w:szCs w:val="22"/>
        </w:rPr>
        <w:t xml:space="preserve"> </w:t>
      </w:r>
      <w:r w:rsidR="005F1188">
        <w:rPr>
          <w:rFonts w:ascii="Calibri" w:hAnsi="Calibri" w:cs="Calibri"/>
          <w:sz w:val="22"/>
          <w:szCs w:val="22"/>
        </w:rPr>
        <w:t>deel</w:t>
      </w:r>
      <w:r>
        <w:rPr>
          <w:rFonts w:ascii="Calibri" w:hAnsi="Calibri" w:cs="Calibri"/>
          <w:sz w:val="22"/>
          <w:szCs w:val="22"/>
        </w:rPr>
        <w:t>opdrachten op de stelposten tot</w:t>
      </w:r>
      <w:r w:rsidR="00D72133">
        <w:rPr>
          <w:rFonts w:ascii="Calibri" w:hAnsi="Calibri" w:cs="Calibri"/>
          <w:sz w:val="22"/>
          <w:szCs w:val="22"/>
        </w:rPr>
        <w:t xml:space="preserve"> de totale som van de desbetreffende stelpost</w:t>
      </w:r>
      <w:r w:rsidR="005F35A7">
        <w:rPr>
          <w:rFonts w:ascii="Calibri" w:hAnsi="Calibri" w:cs="Calibri"/>
          <w:sz w:val="22"/>
          <w:szCs w:val="22"/>
        </w:rPr>
        <w:t xml:space="preserve"> is bereikt</w:t>
      </w:r>
      <w:r w:rsidR="00D72133">
        <w:rPr>
          <w:rFonts w:ascii="Calibri" w:hAnsi="Calibri" w:cs="Calibri"/>
          <w:sz w:val="22"/>
          <w:szCs w:val="22"/>
        </w:rPr>
        <w:t>.</w:t>
      </w:r>
      <w:r w:rsidR="001D717B">
        <w:rPr>
          <w:rFonts w:ascii="Calibri" w:hAnsi="Calibri" w:cs="Calibri"/>
          <w:sz w:val="22"/>
          <w:szCs w:val="22"/>
        </w:rPr>
        <w:t xml:space="preserve"> </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78739B40" w14:textId="0D8BB776" w:rsidR="005173A9" w:rsidRPr="00AF423E" w:rsidRDefault="005173A9" w:rsidP="00AF423E">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AF423E">
        <w:rPr>
          <w:rFonts w:ascii="Calibri" w:hAnsi="Calibri" w:cs="Calibri"/>
          <w:sz w:val="22"/>
          <w:szCs w:val="22"/>
        </w:rPr>
        <w:t>Deze Overeenkomst komt tot stand door ondertekening van deze overeenkomst door Partijen. De Overeenkomst heeft een looptijd van 01-01-202</w:t>
      </w:r>
      <w:r w:rsidR="007C365F">
        <w:rPr>
          <w:rFonts w:ascii="Calibri" w:hAnsi="Calibri" w:cs="Calibri"/>
          <w:sz w:val="22"/>
          <w:szCs w:val="22"/>
        </w:rPr>
        <w:t>4</w:t>
      </w:r>
      <w:r w:rsidRPr="00AF423E">
        <w:rPr>
          <w:rFonts w:ascii="Calibri" w:hAnsi="Calibri" w:cs="Calibri"/>
          <w:sz w:val="22"/>
          <w:szCs w:val="22"/>
        </w:rPr>
        <w:t xml:space="preserve"> tot 01-01-202</w:t>
      </w:r>
      <w:r w:rsidR="00EB0912">
        <w:rPr>
          <w:rFonts w:ascii="Calibri" w:hAnsi="Calibri" w:cs="Calibri"/>
          <w:sz w:val="22"/>
          <w:szCs w:val="22"/>
        </w:rPr>
        <w:t>6</w:t>
      </w:r>
      <w:r w:rsidRPr="00AF423E">
        <w:rPr>
          <w:rFonts w:ascii="Calibri" w:hAnsi="Calibri" w:cs="Calibri"/>
          <w:sz w:val="22"/>
          <w:szCs w:val="22"/>
        </w:rPr>
        <w:t xml:space="preserve">. </w:t>
      </w:r>
    </w:p>
    <w:p w14:paraId="0617E87B" w14:textId="24647EEF" w:rsidR="005173A9" w:rsidRPr="00AF423E" w:rsidRDefault="005173A9" w:rsidP="00AF423E">
      <w:pPr>
        <w:pStyle w:val="Normaalweb"/>
        <w:spacing w:before="120" w:beforeAutospacing="0" w:after="120" w:afterAutospacing="0" w:line="276" w:lineRule="auto"/>
        <w:ind w:left="567"/>
        <w:rPr>
          <w:rFonts w:ascii="Calibri" w:hAnsi="Calibri" w:cs="Calibri"/>
          <w:sz w:val="22"/>
          <w:szCs w:val="22"/>
        </w:rPr>
      </w:pPr>
      <w:r w:rsidRPr="00AF423E">
        <w:rPr>
          <w:rFonts w:ascii="Calibri" w:hAnsi="Calibri" w:cs="Calibri"/>
          <w:sz w:val="22"/>
          <w:szCs w:val="22"/>
        </w:rPr>
        <w:t xml:space="preserve">De Overeenkomst wordt na afloop van deze periode verlengd voor de periode(s) zoals opgenomen in artikel </w:t>
      </w:r>
      <w:r w:rsidR="00151219">
        <w:rPr>
          <w:rFonts w:ascii="Calibri" w:hAnsi="Calibri" w:cs="Calibri"/>
          <w:sz w:val="22"/>
          <w:szCs w:val="22"/>
        </w:rPr>
        <w:t>10.2</w:t>
      </w:r>
      <w:r w:rsidRPr="00AF423E">
        <w:rPr>
          <w:rFonts w:ascii="Calibri" w:hAnsi="Calibri" w:cs="Calibri"/>
          <w:sz w:val="22"/>
          <w:szCs w:val="22"/>
        </w:rPr>
        <w:t xml:space="preserve">. Na afloop van de laatste verlengingsmogelijkheid zoals opgenomen in artikel </w:t>
      </w:r>
      <w:r w:rsidR="00151219">
        <w:rPr>
          <w:rFonts w:ascii="Calibri" w:hAnsi="Calibri" w:cs="Calibri"/>
          <w:sz w:val="22"/>
          <w:szCs w:val="22"/>
        </w:rPr>
        <w:t>10</w:t>
      </w:r>
      <w:r w:rsidRPr="00AF423E">
        <w:rPr>
          <w:rFonts w:ascii="Calibri" w:hAnsi="Calibri" w:cs="Calibri"/>
          <w:sz w:val="22"/>
          <w:szCs w:val="22"/>
        </w:rPr>
        <w:t>.2 loopt deze overeenkomst van rechtswege af.</w:t>
      </w:r>
    </w:p>
    <w:p w14:paraId="19BB0CBE" w14:textId="49A933E3" w:rsidR="005173A9" w:rsidRPr="00151219" w:rsidRDefault="005173A9" w:rsidP="001512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151219">
        <w:rPr>
          <w:rFonts w:ascii="Calibri" w:hAnsi="Calibri" w:cs="Calibri"/>
          <w:sz w:val="22"/>
          <w:szCs w:val="22"/>
        </w:rPr>
        <w:t xml:space="preserve">Na positieve besluitvorming van de Opdrachtgever en positieve contractevaluatie kan Opdrachtgever de Overeenkomst, onder dezelfde voorwaarden, eenzijdig tweemaal met </w:t>
      </w:r>
      <w:r w:rsidR="007C365F">
        <w:rPr>
          <w:rFonts w:ascii="Calibri" w:hAnsi="Calibri" w:cs="Calibri"/>
          <w:sz w:val="22"/>
          <w:szCs w:val="22"/>
        </w:rPr>
        <w:t>drie</w:t>
      </w:r>
      <w:r w:rsidRPr="00151219">
        <w:rPr>
          <w:rFonts w:ascii="Calibri" w:hAnsi="Calibri" w:cs="Calibri"/>
          <w:sz w:val="22"/>
          <w:szCs w:val="22"/>
        </w:rPr>
        <w:t xml:space="preserve"> jaar verlengen tot een totale maximale duur van de gehele Overeenkomst van </w:t>
      </w:r>
      <w:r w:rsidR="00151219">
        <w:rPr>
          <w:rFonts w:ascii="Calibri" w:hAnsi="Calibri" w:cs="Calibri"/>
          <w:sz w:val="22"/>
          <w:szCs w:val="22"/>
        </w:rPr>
        <w:t>8</w:t>
      </w:r>
      <w:r w:rsidRPr="00151219">
        <w:rPr>
          <w:rFonts w:ascii="Calibri" w:hAnsi="Calibri" w:cs="Calibri"/>
          <w:sz w:val="22"/>
          <w:szCs w:val="22"/>
        </w:rPr>
        <w:t xml:space="preserve"> jaar. De Overeenkomst eindigt van rechtswege na afloop van de eerste verlengingsperiode, tenzij Opdrachtgever gebruik maakt van de mogelijkheid om de Overeenkomst voor een tweede periode van </w:t>
      </w:r>
      <w:r w:rsidR="00AE6839">
        <w:rPr>
          <w:rFonts w:ascii="Calibri" w:hAnsi="Calibri" w:cs="Calibri"/>
          <w:sz w:val="22"/>
          <w:szCs w:val="22"/>
        </w:rPr>
        <w:t>twee</w:t>
      </w:r>
      <w:r w:rsidRPr="00151219">
        <w:rPr>
          <w:rFonts w:ascii="Calibri" w:hAnsi="Calibri" w:cs="Calibri"/>
          <w:sz w:val="22"/>
          <w:szCs w:val="22"/>
        </w:rPr>
        <w:t xml:space="preserve"> jaar te verlengen. Na afloop van deze tweede verlenging eindigt de Overeenkomst alsdan van rechtswege.</w:t>
      </w:r>
    </w:p>
    <w:p w14:paraId="559C3B9B" w14:textId="157068AB" w:rsidR="005173A9" w:rsidRPr="00226560" w:rsidRDefault="005173A9" w:rsidP="00226560">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AE6839">
        <w:rPr>
          <w:rFonts w:ascii="Calibri" w:hAnsi="Calibri" w:cs="Calibri"/>
          <w:sz w:val="22"/>
          <w:szCs w:val="22"/>
        </w:rPr>
        <w:lastRenderedPageBreak/>
        <w:t xml:space="preserve">Opdrachtgever informeert Opdrachtnemer uiterlijk </w:t>
      </w:r>
      <w:r w:rsidR="00226560">
        <w:rPr>
          <w:rFonts w:ascii="Calibri" w:hAnsi="Calibri" w:cs="Calibri"/>
          <w:sz w:val="22"/>
          <w:szCs w:val="22"/>
        </w:rPr>
        <w:t>drie</w:t>
      </w:r>
      <w:r w:rsidRPr="00AE6839">
        <w:rPr>
          <w:rFonts w:ascii="Calibri" w:hAnsi="Calibri" w:cs="Calibri"/>
          <w:sz w:val="22"/>
          <w:szCs w:val="22"/>
        </w:rPr>
        <w:t xml:space="preserve"> maanden voor het einde van de looptijd van de Overeenkomst of van de hiervoor genoemde verlengingsoptie gebruik wordt gemaakt.</w:t>
      </w:r>
    </w:p>
    <w:p w14:paraId="65A7938E" w14:textId="16F690D3" w:rsidR="005173A9" w:rsidRPr="003F2D31" w:rsidRDefault="005173A9" w:rsidP="003F2D3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F2D31">
        <w:rPr>
          <w:rFonts w:ascii="Calibri" w:hAnsi="Calibri" w:cs="Calibri"/>
          <w:sz w:val="22"/>
          <w:szCs w:val="22"/>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6B5C0F7" w14:textId="365CB5DC" w:rsidR="008E0374" w:rsidRDefault="008E0374" w:rsidP="008E037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Pr>
          <w:rFonts w:ascii="Calibri" w:hAnsi="Calibri" w:cs="Calibri"/>
          <w:sz w:val="22"/>
          <w:szCs w:val="22"/>
        </w:rPr>
        <w:t>€ 500</w:t>
      </w:r>
      <w:r w:rsidRPr="00034DFB">
        <w:rPr>
          <w:rFonts w:ascii="Calibri" w:hAnsi="Calibri" w:cs="Calibri"/>
          <w:sz w:val="22"/>
          <w:szCs w:val="22"/>
        </w:rPr>
        <w:t xml:space="preserve"> per dag.</w:t>
      </w:r>
    </w:p>
    <w:p w14:paraId="046CA2FF" w14:textId="73D69427" w:rsidR="008E0374" w:rsidRPr="0090414C" w:rsidRDefault="0090414C" w:rsidP="00F52274">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90414C">
        <w:rPr>
          <w:rFonts w:ascii="Calibri" w:hAnsi="Calibri" w:cs="Calibri"/>
          <w:sz w:val="22"/>
          <w:szCs w:val="22"/>
        </w:rPr>
        <w:t>In verband met paragraaf 42 lid 4 van de U.A.V. 2012 wordt bepaald dat de in de leden 1 en 3 genoemde tijdstippen niet met elkaar in verband staan. Het bepaalde in artikel 01.13.07 van de Standaard RAW Bepalingen (Standaard 202</w:t>
      </w:r>
      <w:r w:rsidR="00941782">
        <w:rPr>
          <w:rFonts w:ascii="Calibri" w:hAnsi="Calibri" w:cs="Calibri"/>
          <w:sz w:val="22"/>
          <w:szCs w:val="22"/>
        </w:rPr>
        <w:t>0</w:t>
      </w:r>
      <w:r w:rsidRPr="0090414C">
        <w:rPr>
          <w:rFonts w:ascii="Calibri" w:hAnsi="Calibri" w:cs="Calibri"/>
          <w:sz w:val="22"/>
          <w:szCs w:val="22"/>
        </w:rPr>
        <w:t>) is niet van toepassing.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3380758E" w14:textId="68146DF5" w:rsidR="008A0D89" w:rsidRPr="008A0D89" w:rsidRDefault="000762DB" w:rsidP="008A0D8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onderhoudstermijn als bedoeld in § 11 UAV bedraagt</w:t>
      </w:r>
      <w:r w:rsidR="00F514DE" w:rsidRPr="003E5E52">
        <w:rPr>
          <w:rFonts w:ascii="Calibri" w:hAnsi="Calibri" w:cs="Calibri"/>
          <w:sz w:val="22"/>
          <w:szCs w:val="22"/>
        </w:rPr>
        <w:t>:</w:t>
      </w:r>
    </w:p>
    <w:p w14:paraId="15FAF663" w14:textId="404BD868" w:rsidR="00F514DE" w:rsidRPr="00C1017D" w:rsidRDefault="00A50FD7" w:rsidP="00F514DE">
      <w:pPr>
        <w:pStyle w:val="Normaalweb"/>
        <w:numPr>
          <w:ilvl w:val="0"/>
          <w:numId w:val="11"/>
        </w:numPr>
        <w:spacing w:before="120" w:beforeAutospacing="0" w:after="120" w:afterAutospacing="0" w:line="276" w:lineRule="auto"/>
        <w:ind w:left="993" w:hanging="142"/>
        <w:rPr>
          <w:rFonts w:ascii="Calibri" w:hAnsi="Calibri" w:cs="Calibri"/>
          <w:sz w:val="22"/>
          <w:szCs w:val="22"/>
        </w:rPr>
      </w:pPr>
      <w:r w:rsidRPr="00C1017D">
        <w:rPr>
          <w:rFonts w:ascii="Calibri" w:hAnsi="Calibri" w:cs="Calibri"/>
          <w:sz w:val="22"/>
          <w:szCs w:val="22"/>
        </w:rPr>
        <w:t>6 maanden voor verhardingen en rioleringen</w:t>
      </w:r>
      <w:r w:rsidR="00B6587E">
        <w:rPr>
          <w:rFonts w:ascii="Calibri" w:hAnsi="Calibri" w:cs="Calibri"/>
          <w:sz w:val="22"/>
          <w:szCs w:val="22"/>
        </w:rPr>
        <w:t>;</w:t>
      </w:r>
    </w:p>
    <w:p w14:paraId="057A1E65" w14:textId="138448AA" w:rsidR="008C135C" w:rsidRPr="00C1017D" w:rsidRDefault="00A50FD7" w:rsidP="00F514DE">
      <w:pPr>
        <w:pStyle w:val="Normaalweb"/>
        <w:numPr>
          <w:ilvl w:val="0"/>
          <w:numId w:val="11"/>
        </w:numPr>
        <w:spacing w:before="120" w:beforeAutospacing="0" w:after="120" w:afterAutospacing="0" w:line="276" w:lineRule="auto"/>
        <w:ind w:left="993" w:hanging="142"/>
        <w:rPr>
          <w:rFonts w:ascii="Calibri" w:hAnsi="Calibri" w:cs="Calibri"/>
          <w:sz w:val="22"/>
          <w:szCs w:val="22"/>
        </w:rPr>
      </w:pPr>
      <w:r w:rsidRPr="00C1017D">
        <w:rPr>
          <w:rFonts w:ascii="Calibri" w:hAnsi="Calibri" w:cs="Calibri"/>
          <w:sz w:val="22"/>
          <w:szCs w:val="22"/>
        </w:rPr>
        <w:t xml:space="preserve">12 maanden </w:t>
      </w:r>
      <w:r w:rsidR="00F71656">
        <w:rPr>
          <w:rFonts w:ascii="Calibri" w:hAnsi="Calibri" w:cs="Calibri"/>
          <w:sz w:val="22"/>
          <w:szCs w:val="22"/>
        </w:rPr>
        <w:t xml:space="preserve">voor </w:t>
      </w:r>
      <w:r w:rsidRPr="00C1017D">
        <w:rPr>
          <w:rFonts w:ascii="Calibri" w:hAnsi="Calibri" w:cs="Calibri"/>
          <w:sz w:val="22"/>
          <w:szCs w:val="22"/>
        </w:rPr>
        <w:t>plantgarantie</w:t>
      </w:r>
      <w:r w:rsidR="008C135C" w:rsidRPr="00C1017D">
        <w:rPr>
          <w:rFonts w:ascii="Calibri" w:hAnsi="Calibri" w:cs="Calibri"/>
          <w:sz w:val="22"/>
          <w:szCs w:val="22"/>
        </w:rPr>
        <w:t xml:space="preserve"> en nazorg </w:t>
      </w:r>
      <w:r w:rsidR="00C96483" w:rsidRPr="00C1017D">
        <w:rPr>
          <w:rFonts w:ascii="Calibri" w:hAnsi="Calibri" w:cs="Calibri"/>
          <w:sz w:val="22"/>
          <w:szCs w:val="22"/>
        </w:rPr>
        <w:t>bij in te boeten beplanting</w:t>
      </w:r>
      <w:r w:rsidR="00B6587E">
        <w:rPr>
          <w:rFonts w:ascii="Calibri" w:hAnsi="Calibri" w:cs="Calibri"/>
          <w:sz w:val="22"/>
          <w:szCs w:val="22"/>
        </w:rPr>
        <w:t>;</w:t>
      </w:r>
    </w:p>
    <w:p w14:paraId="27820291" w14:textId="40F9249B" w:rsidR="00C1017D" w:rsidRPr="00C1017D" w:rsidRDefault="008C135C" w:rsidP="008A0D89">
      <w:pPr>
        <w:pStyle w:val="Normaalweb"/>
        <w:numPr>
          <w:ilvl w:val="0"/>
          <w:numId w:val="11"/>
        </w:numPr>
        <w:spacing w:before="120" w:beforeAutospacing="0" w:after="120" w:afterAutospacing="0" w:line="276" w:lineRule="auto"/>
        <w:ind w:left="993" w:hanging="142"/>
        <w:rPr>
          <w:rFonts w:ascii="Calibri" w:hAnsi="Calibri" w:cs="Calibri"/>
          <w:sz w:val="22"/>
          <w:szCs w:val="22"/>
        </w:rPr>
      </w:pPr>
      <w:r w:rsidRPr="00C1017D">
        <w:rPr>
          <w:rFonts w:ascii="Calibri" w:hAnsi="Calibri" w:cs="Calibri"/>
          <w:sz w:val="22"/>
          <w:szCs w:val="22"/>
        </w:rPr>
        <w:t xml:space="preserve">12 maanden </w:t>
      </w:r>
      <w:r w:rsidR="00F71656">
        <w:rPr>
          <w:rFonts w:ascii="Calibri" w:hAnsi="Calibri" w:cs="Calibri"/>
          <w:sz w:val="22"/>
          <w:szCs w:val="22"/>
        </w:rPr>
        <w:t xml:space="preserve">voor </w:t>
      </w:r>
      <w:r w:rsidRPr="00C1017D">
        <w:rPr>
          <w:rFonts w:ascii="Calibri" w:hAnsi="Calibri" w:cs="Calibri"/>
          <w:sz w:val="22"/>
          <w:szCs w:val="22"/>
        </w:rPr>
        <w:t>plantgarantie</w:t>
      </w:r>
      <w:r w:rsidR="008026C0" w:rsidRPr="00C1017D">
        <w:rPr>
          <w:rFonts w:ascii="Calibri" w:hAnsi="Calibri" w:cs="Calibri"/>
          <w:sz w:val="22"/>
          <w:szCs w:val="22"/>
        </w:rPr>
        <w:t xml:space="preserve"> nazorg bij </w:t>
      </w:r>
      <w:r w:rsidR="00C96483" w:rsidRPr="00C1017D">
        <w:rPr>
          <w:rFonts w:ascii="Calibri" w:hAnsi="Calibri" w:cs="Calibri"/>
          <w:sz w:val="22"/>
          <w:szCs w:val="22"/>
        </w:rPr>
        <w:t xml:space="preserve">renovatie/omvorming beplantingen </w:t>
      </w:r>
      <w:r w:rsidR="00C1017D" w:rsidRPr="00C1017D">
        <w:rPr>
          <w:rFonts w:ascii="Calibri" w:hAnsi="Calibri" w:cs="Calibri"/>
          <w:sz w:val="22"/>
          <w:szCs w:val="22"/>
        </w:rPr>
        <w:t>uitgevoerd vanuit dit bestek</w:t>
      </w:r>
      <w:r w:rsidR="00B6587E">
        <w:rPr>
          <w:rFonts w:ascii="Calibri" w:hAnsi="Calibri" w:cs="Calibri"/>
          <w:sz w:val="22"/>
          <w:szCs w:val="22"/>
        </w:rPr>
        <w:t>;</w:t>
      </w:r>
    </w:p>
    <w:p w14:paraId="283C8F7F" w14:textId="78D54AED" w:rsidR="000762DB" w:rsidRPr="00C1017D" w:rsidRDefault="003D68AF" w:rsidP="00C1017D">
      <w:pPr>
        <w:pStyle w:val="Normaalweb"/>
        <w:spacing w:before="120" w:beforeAutospacing="0" w:after="120" w:afterAutospacing="0" w:line="276" w:lineRule="auto"/>
        <w:ind w:left="851"/>
        <w:rPr>
          <w:rFonts w:ascii="Calibri" w:hAnsi="Calibri" w:cs="Calibri"/>
          <w:sz w:val="22"/>
          <w:szCs w:val="22"/>
        </w:rPr>
      </w:pPr>
      <w:r w:rsidRPr="00C1017D">
        <w:rPr>
          <w:rFonts w:ascii="Calibri" w:hAnsi="Calibri" w:cs="Calibri"/>
          <w:sz w:val="22"/>
          <w:szCs w:val="22"/>
        </w:rPr>
        <w:t>te rekenen vanaf</w:t>
      </w:r>
      <w:r w:rsidR="000762DB" w:rsidRPr="00C1017D">
        <w:rPr>
          <w:rFonts w:ascii="Calibri" w:hAnsi="Calibri" w:cs="Calibri"/>
          <w:sz w:val="22"/>
          <w:szCs w:val="22"/>
        </w:rPr>
        <w:t xml:space="preserve"> </w:t>
      </w:r>
      <w:r w:rsidR="00F71656">
        <w:rPr>
          <w:rFonts w:ascii="Calibri" w:hAnsi="Calibri" w:cs="Calibri"/>
          <w:sz w:val="22"/>
          <w:szCs w:val="22"/>
        </w:rPr>
        <w:t xml:space="preserve">de datum van </w:t>
      </w:r>
      <w:r w:rsidR="000762DB" w:rsidRPr="00C1017D">
        <w:rPr>
          <w:rFonts w:ascii="Calibri" w:hAnsi="Calibri" w:cs="Calibri"/>
          <w:sz w:val="22"/>
          <w:szCs w:val="22"/>
        </w:rPr>
        <w:t>oplevering.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61704AD3"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lastRenderedPageBreak/>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Bestekswijzigingen,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BAFF6BD"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5899B07D" w14:textId="77777777" w:rsidR="004621AF" w:rsidRPr="00034DFB" w:rsidRDefault="004621AF" w:rsidP="004621AF">
      <w:pPr>
        <w:pStyle w:val="Normaalweb"/>
        <w:spacing w:before="120" w:beforeAutospacing="0" w:after="120" w:afterAutospacing="0" w:line="276" w:lineRule="auto"/>
        <w:ind w:left="567"/>
        <w:rPr>
          <w:rFonts w:ascii="Calibri" w:hAnsi="Calibri" w:cs="Calibri"/>
          <w:sz w:val="22"/>
          <w:szCs w:val="22"/>
        </w:rPr>
      </w:pP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732B7E78" w14:textId="091F5BD7" w:rsidR="001065F6"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1065F6">
        <w:rPr>
          <w:rFonts w:ascii="Calibri" w:hAnsi="Calibri" w:cs="Calibri"/>
          <w:sz w:val="22"/>
          <w:szCs w:val="22"/>
          <w:lang w:val="nl"/>
        </w:rPr>
        <w:tab/>
      </w:r>
      <w:r w:rsidR="00F103FA">
        <w:rPr>
          <w:rFonts w:ascii="Calibri" w:hAnsi="Calibri" w:cs="Calibri"/>
          <w:sz w:val="22"/>
          <w:szCs w:val="22"/>
          <w:lang w:val="nl"/>
        </w:rPr>
        <w:t>Plaats: ……………………..,</w:t>
      </w:r>
    </w:p>
    <w:p w14:paraId="4DC28A10" w14:textId="37606C16" w:rsidR="00785CB9" w:rsidRPr="00785CB9" w:rsidRDefault="001065F6"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d.d.: ……………………….</w:t>
      </w:r>
      <w:r w:rsidR="00D906D1">
        <w:rPr>
          <w:rFonts w:ascii="Calibri" w:hAnsi="Calibri" w:cs="Calibri"/>
          <w:sz w:val="22"/>
          <w:szCs w:val="22"/>
          <w:lang w:val="nl"/>
        </w:rPr>
        <w:tab/>
      </w:r>
      <w:r w:rsidR="00F103FA">
        <w:rPr>
          <w:rFonts w:ascii="Calibri" w:hAnsi="Calibri" w:cs="Calibri"/>
          <w:sz w:val="22"/>
          <w:szCs w:val="22"/>
          <w:lang w:val="nl"/>
        </w:rPr>
        <w:t>d.d.: …………………………</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lastRenderedPageBreak/>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5109B" w14:textId="77777777" w:rsidR="00E768EE" w:rsidRDefault="00E768EE" w:rsidP="003C1BA3">
      <w:r>
        <w:separator/>
      </w:r>
    </w:p>
  </w:endnote>
  <w:endnote w:type="continuationSeparator" w:id="0">
    <w:p w14:paraId="39AB78B3" w14:textId="77777777" w:rsidR="00E768EE" w:rsidRDefault="00E768EE"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DC2FC" w14:textId="77777777" w:rsidR="00E768EE" w:rsidRDefault="00E768EE" w:rsidP="003C1BA3">
      <w:r>
        <w:separator/>
      </w:r>
    </w:p>
  </w:footnote>
  <w:footnote w:type="continuationSeparator" w:id="0">
    <w:p w14:paraId="6040D1E5" w14:textId="77777777" w:rsidR="00E768EE" w:rsidRDefault="00E768EE"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DFEBF" w14:textId="22C35546" w:rsidR="003C1BA3" w:rsidRDefault="00EB04C9" w:rsidP="00EB04C9">
    <w:pPr>
      <w:pStyle w:val="Koptekst"/>
      <w:tabs>
        <w:tab w:val="left" w:pos="183"/>
      </w:tabs>
      <w:rPr>
        <w:rFonts w:ascii="Verdana" w:hAnsi="Verdana"/>
        <w:sz w:val="16"/>
        <w:szCs w:val="16"/>
      </w:rPr>
    </w:pPr>
    <w:r>
      <w:rPr>
        <w:rFonts w:ascii="Verdana" w:hAnsi="Verdana"/>
        <w:sz w:val="16"/>
        <w:szCs w:val="16"/>
      </w:rPr>
      <w:t>Inkoopzaaknummer: 1</w:t>
    </w:r>
    <w:r w:rsidR="000E6028">
      <w:rPr>
        <w:rFonts w:ascii="Verdana" w:hAnsi="Verdana"/>
        <w:sz w:val="16"/>
        <w:szCs w:val="16"/>
      </w:rPr>
      <w:t>776216</w:t>
    </w:r>
    <w:r>
      <w:rPr>
        <w:rFonts w:ascii="Verdana" w:hAnsi="Verdana"/>
        <w:sz w:val="16"/>
        <w:szCs w:val="16"/>
      </w:rPr>
      <w:tab/>
    </w:r>
    <w:r>
      <w:rPr>
        <w:rFonts w:ascii="Verdana" w:hAnsi="Verdana"/>
        <w:sz w:val="16"/>
        <w:szCs w:val="16"/>
      </w:rPr>
      <w:tab/>
    </w:r>
    <w:r w:rsidR="003C1BA3" w:rsidRPr="003D2D9C">
      <w:rPr>
        <w:rFonts w:ascii="Verdana" w:hAnsi="Verdana"/>
        <w:sz w:val="16"/>
        <w:szCs w:val="16"/>
      </w:rPr>
      <w:t xml:space="preserve">Pagina </w:t>
    </w:r>
    <w:r w:rsidR="003C1BA3" w:rsidRPr="00866E13">
      <w:rPr>
        <w:rFonts w:ascii="Verdana" w:hAnsi="Verdana"/>
        <w:sz w:val="16"/>
        <w:szCs w:val="16"/>
      </w:rPr>
      <w:fldChar w:fldCharType="begin"/>
    </w:r>
    <w:r w:rsidR="003C1BA3" w:rsidRPr="00866E13">
      <w:rPr>
        <w:rFonts w:ascii="Verdana" w:hAnsi="Verdana"/>
        <w:sz w:val="16"/>
        <w:szCs w:val="16"/>
      </w:rPr>
      <w:instrText>PAGE</w:instrText>
    </w:r>
    <w:r w:rsidR="003C1BA3" w:rsidRPr="00866E13">
      <w:rPr>
        <w:rFonts w:ascii="Verdana" w:hAnsi="Verdana"/>
        <w:sz w:val="16"/>
        <w:szCs w:val="16"/>
      </w:rPr>
      <w:fldChar w:fldCharType="separate"/>
    </w:r>
    <w:r w:rsidR="00401C9B">
      <w:rPr>
        <w:rFonts w:ascii="Verdana" w:hAnsi="Verdana"/>
        <w:noProof/>
        <w:sz w:val="16"/>
        <w:szCs w:val="16"/>
      </w:rPr>
      <w:t>5</w:t>
    </w:r>
    <w:r w:rsidR="003C1BA3" w:rsidRPr="00866E13">
      <w:rPr>
        <w:rFonts w:ascii="Verdana" w:hAnsi="Verdana"/>
        <w:sz w:val="16"/>
        <w:szCs w:val="16"/>
      </w:rPr>
      <w:fldChar w:fldCharType="end"/>
    </w:r>
    <w:r w:rsidR="003C1BA3" w:rsidRPr="003D2D9C">
      <w:rPr>
        <w:rFonts w:ascii="Verdana" w:hAnsi="Verdana"/>
        <w:sz w:val="16"/>
        <w:szCs w:val="16"/>
      </w:rPr>
      <w:t xml:space="preserve"> van </w:t>
    </w:r>
    <w:r w:rsidR="003C1BA3" w:rsidRPr="00866E13">
      <w:rPr>
        <w:rFonts w:ascii="Verdana" w:hAnsi="Verdana"/>
        <w:sz w:val="16"/>
        <w:szCs w:val="16"/>
      </w:rPr>
      <w:fldChar w:fldCharType="begin"/>
    </w:r>
    <w:r w:rsidR="003C1BA3" w:rsidRPr="00866E13">
      <w:rPr>
        <w:rFonts w:ascii="Verdana" w:hAnsi="Verdana"/>
        <w:sz w:val="16"/>
        <w:szCs w:val="16"/>
      </w:rPr>
      <w:instrText>NUMPAGES</w:instrText>
    </w:r>
    <w:r w:rsidR="003C1BA3" w:rsidRPr="00866E13">
      <w:rPr>
        <w:rFonts w:ascii="Verdana" w:hAnsi="Verdana"/>
        <w:sz w:val="16"/>
        <w:szCs w:val="16"/>
      </w:rPr>
      <w:fldChar w:fldCharType="separate"/>
    </w:r>
    <w:r w:rsidR="00401C9B">
      <w:rPr>
        <w:rFonts w:ascii="Verdana" w:hAnsi="Verdana"/>
        <w:noProof/>
        <w:sz w:val="16"/>
        <w:szCs w:val="16"/>
      </w:rPr>
      <w:t>5</w:t>
    </w:r>
    <w:r w:rsidR="003C1BA3" w:rsidRPr="00866E13">
      <w:rPr>
        <w:rFonts w:ascii="Verdana" w:hAnsi="Verdana"/>
        <w:sz w:val="16"/>
        <w:szCs w:val="16"/>
      </w:rPr>
      <w:fldChar w:fldCharType="end"/>
    </w:r>
  </w:p>
  <w:p w14:paraId="3FA76329" w14:textId="5608D0D0" w:rsidR="00EB04C9" w:rsidRPr="003D2D9C" w:rsidRDefault="00EB04C9" w:rsidP="00EB04C9">
    <w:pPr>
      <w:pStyle w:val="Koptekst"/>
      <w:tabs>
        <w:tab w:val="left" w:pos="183"/>
      </w:tabs>
      <w:rPr>
        <w:rFonts w:ascii="Verdana" w:hAnsi="Verdana"/>
        <w:sz w:val="16"/>
        <w:szCs w:val="16"/>
      </w:rPr>
    </w:pPr>
    <w:r>
      <w:rPr>
        <w:rFonts w:ascii="Verdana" w:hAnsi="Verdana"/>
        <w:sz w:val="16"/>
        <w:szCs w:val="16"/>
      </w:rPr>
      <w:t>Contractzaaknummer:</w:t>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807965285">
    <w:abstractNumId w:val="3"/>
  </w:num>
  <w:num w:numId="2" w16cid:durableId="1997225013">
    <w:abstractNumId w:val="7"/>
  </w:num>
  <w:num w:numId="3" w16cid:durableId="1380780743">
    <w:abstractNumId w:val="1"/>
  </w:num>
  <w:num w:numId="4" w16cid:durableId="2049597356">
    <w:abstractNumId w:val="6"/>
  </w:num>
  <w:num w:numId="5" w16cid:durableId="1983192683">
    <w:abstractNumId w:val="0"/>
  </w:num>
  <w:num w:numId="6" w16cid:durableId="311065816">
    <w:abstractNumId w:val="2"/>
  </w:num>
  <w:num w:numId="7" w16cid:durableId="700980596">
    <w:abstractNumId w:val="5"/>
  </w:num>
  <w:num w:numId="8" w16cid:durableId="1175533350">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879976747">
    <w:abstractNumId w:val="8"/>
  </w:num>
  <w:num w:numId="10" w16cid:durableId="1396664949">
    <w:abstractNumId w:val="10"/>
  </w:num>
  <w:num w:numId="11" w16cid:durableId="702756190">
    <w:abstractNumId w:val="9"/>
  </w:num>
  <w:num w:numId="12" w16cid:durableId="123832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0BFE"/>
    <w:rsid w:val="00034DFB"/>
    <w:rsid w:val="00071639"/>
    <w:rsid w:val="000762DB"/>
    <w:rsid w:val="000C3D1A"/>
    <w:rsid w:val="000C519D"/>
    <w:rsid w:val="000D449B"/>
    <w:rsid w:val="000D57D0"/>
    <w:rsid w:val="000E6028"/>
    <w:rsid w:val="000E6BFA"/>
    <w:rsid w:val="001065F6"/>
    <w:rsid w:val="0012080B"/>
    <w:rsid w:val="001344D3"/>
    <w:rsid w:val="00141A0F"/>
    <w:rsid w:val="00151219"/>
    <w:rsid w:val="0016111D"/>
    <w:rsid w:val="00180FD7"/>
    <w:rsid w:val="001D717B"/>
    <w:rsid w:val="002106FE"/>
    <w:rsid w:val="00212E5A"/>
    <w:rsid w:val="0022458A"/>
    <w:rsid w:val="00226560"/>
    <w:rsid w:val="0024790B"/>
    <w:rsid w:val="002644FC"/>
    <w:rsid w:val="002928DB"/>
    <w:rsid w:val="00296CFC"/>
    <w:rsid w:val="0029757C"/>
    <w:rsid w:val="002A5A6D"/>
    <w:rsid w:val="002D13CC"/>
    <w:rsid w:val="002D6D18"/>
    <w:rsid w:val="002E2750"/>
    <w:rsid w:val="002E360A"/>
    <w:rsid w:val="00335DFC"/>
    <w:rsid w:val="00351D5C"/>
    <w:rsid w:val="003C1BA3"/>
    <w:rsid w:val="003C224E"/>
    <w:rsid w:val="003C7B3C"/>
    <w:rsid w:val="003D2D9C"/>
    <w:rsid w:val="003D68AF"/>
    <w:rsid w:val="003E5E52"/>
    <w:rsid w:val="003F2D31"/>
    <w:rsid w:val="003F308C"/>
    <w:rsid w:val="00401C9B"/>
    <w:rsid w:val="00416ED5"/>
    <w:rsid w:val="004241D6"/>
    <w:rsid w:val="004327EB"/>
    <w:rsid w:val="0043426D"/>
    <w:rsid w:val="004621AF"/>
    <w:rsid w:val="00482FC6"/>
    <w:rsid w:val="00490CD1"/>
    <w:rsid w:val="004A0C84"/>
    <w:rsid w:val="004A5EC5"/>
    <w:rsid w:val="004B6A7B"/>
    <w:rsid w:val="004C2746"/>
    <w:rsid w:val="004D4C3F"/>
    <w:rsid w:val="004F2E6C"/>
    <w:rsid w:val="005173A9"/>
    <w:rsid w:val="00541071"/>
    <w:rsid w:val="005705C4"/>
    <w:rsid w:val="00585138"/>
    <w:rsid w:val="00586B68"/>
    <w:rsid w:val="00594693"/>
    <w:rsid w:val="005B05C6"/>
    <w:rsid w:val="005B38CF"/>
    <w:rsid w:val="005B715C"/>
    <w:rsid w:val="005C0822"/>
    <w:rsid w:val="005D5F49"/>
    <w:rsid w:val="005E31A0"/>
    <w:rsid w:val="005E42FF"/>
    <w:rsid w:val="005E4D16"/>
    <w:rsid w:val="005F10E9"/>
    <w:rsid w:val="005F1188"/>
    <w:rsid w:val="005F22DF"/>
    <w:rsid w:val="005F35A7"/>
    <w:rsid w:val="00611141"/>
    <w:rsid w:val="006519B7"/>
    <w:rsid w:val="00662CE0"/>
    <w:rsid w:val="00680C5A"/>
    <w:rsid w:val="0068173B"/>
    <w:rsid w:val="006D6542"/>
    <w:rsid w:val="00702FA6"/>
    <w:rsid w:val="007204E0"/>
    <w:rsid w:val="00740000"/>
    <w:rsid w:val="00785CB9"/>
    <w:rsid w:val="007B184F"/>
    <w:rsid w:val="007B4F8E"/>
    <w:rsid w:val="007B6D56"/>
    <w:rsid w:val="007C365F"/>
    <w:rsid w:val="007C457B"/>
    <w:rsid w:val="007E6D3E"/>
    <w:rsid w:val="008026C0"/>
    <w:rsid w:val="008100F2"/>
    <w:rsid w:val="0082420A"/>
    <w:rsid w:val="008370DF"/>
    <w:rsid w:val="00837FA1"/>
    <w:rsid w:val="00855085"/>
    <w:rsid w:val="00866E13"/>
    <w:rsid w:val="00873AEC"/>
    <w:rsid w:val="008A0D89"/>
    <w:rsid w:val="008B1911"/>
    <w:rsid w:val="008C135C"/>
    <w:rsid w:val="008D1F39"/>
    <w:rsid w:val="008E0374"/>
    <w:rsid w:val="008F5CA5"/>
    <w:rsid w:val="0090414C"/>
    <w:rsid w:val="00927364"/>
    <w:rsid w:val="009350B9"/>
    <w:rsid w:val="00941782"/>
    <w:rsid w:val="00957070"/>
    <w:rsid w:val="009704B0"/>
    <w:rsid w:val="00975382"/>
    <w:rsid w:val="009819C7"/>
    <w:rsid w:val="009A34C1"/>
    <w:rsid w:val="009D0724"/>
    <w:rsid w:val="009E3CC9"/>
    <w:rsid w:val="00A125BE"/>
    <w:rsid w:val="00A37D3A"/>
    <w:rsid w:val="00A50FD7"/>
    <w:rsid w:val="00A51950"/>
    <w:rsid w:val="00A63849"/>
    <w:rsid w:val="00A75912"/>
    <w:rsid w:val="00AA1127"/>
    <w:rsid w:val="00AC0416"/>
    <w:rsid w:val="00AC3694"/>
    <w:rsid w:val="00AE52FF"/>
    <w:rsid w:val="00AE6839"/>
    <w:rsid w:val="00AF423E"/>
    <w:rsid w:val="00B01A34"/>
    <w:rsid w:val="00B1781D"/>
    <w:rsid w:val="00B3035D"/>
    <w:rsid w:val="00B5183B"/>
    <w:rsid w:val="00B531AF"/>
    <w:rsid w:val="00B55340"/>
    <w:rsid w:val="00B57D07"/>
    <w:rsid w:val="00B6587E"/>
    <w:rsid w:val="00BB2210"/>
    <w:rsid w:val="00BB3720"/>
    <w:rsid w:val="00BC0409"/>
    <w:rsid w:val="00BE6AD7"/>
    <w:rsid w:val="00C1017D"/>
    <w:rsid w:val="00C24A10"/>
    <w:rsid w:val="00C26219"/>
    <w:rsid w:val="00C67324"/>
    <w:rsid w:val="00C85E00"/>
    <w:rsid w:val="00C96483"/>
    <w:rsid w:val="00CB6AA3"/>
    <w:rsid w:val="00CC2EC2"/>
    <w:rsid w:val="00CE5BF0"/>
    <w:rsid w:val="00CE651E"/>
    <w:rsid w:val="00D174A8"/>
    <w:rsid w:val="00D20A74"/>
    <w:rsid w:val="00D2440C"/>
    <w:rsid w:val="00D335AC"/>
    <w:rsid w:val="00D439B2"/>
    <w:rsid w:val="00D50ECB"/>
    <w:rsid w:val="00D555F2"/>
    <w:rsid w:val="00D720A1"/>
    <w:rsid w:val="00D72133"/>
    <w:rsid w:val="00D85E5B"/>
    <w:rsid w:val="00D86251"/>
    <w:rsid w:val="00D906D1"/>
    <w:rsid w:val="00DA6E32"/>
    <w:rsid w:val="00DE09A7"/>
    <w:rsid w:val="00DE2AE7"/>
    <w:rsid w:val="00DF10E6"/>
    <w:rsid w:val="00E119C7"/>
    <w:rsid w:val="00E11AF9"/>
    <w:rsid w:val="00E3511C"/>
    <w:rsid w:val="00E4330B"/>
    <w:rsid w:val="00E47037"/>
    <w:rsid w:val="00E51A02"/>
    <w:rsid w:val="00E6719C"/>
    <w:rsid w:val="00E6777F"/>
    <w:rsid w:val="00E768EE"/>
    <w:rsid w:val="00E948EC"/>
    <w:rsid w:val="00EA728B"/>
    <w:rsid w:val="00EB04C9"/>
    <w:rsid w:val="00EB0912"/>
    <w:rsid w:val="00EC7996"/>
    <w:rsid w:val="00ED7EC5"/>
    <w:rsid w:val="00EE4CD4"/>
    <w:rsid w:val="00EF3E87"/>
    <w:rsid w:val="00EF4D72"/>
    <w:rsid w:val="00F0092D"/>
    <w:rsid w:val="00F03822"/>
    <w:rsid w:val="00F103FA"/>
    <w:rsid w:val="00F1475E"/>
    <w:rsid w:val="00F24149"/>
    <w:rsid w:val="00F4400B"/>
    <w:rsid w:val="00F45602"/>
    <w:rsid w:val="00F50527"/>
    <w:rsid w:val="00F514DE"/>
    <w:rsid w:val="00F51F7B"/>
    <w:rsid w:val="00F66420"/>
    <w:rsid w:val="00F71656"/>
    <w:rsid w:val="00F94001"/>
    <w:rsid w:val="00FA230D"/>
    <w:rsid w:val="00FB72B2"/>
    <w:rsid w:val="00FC09DE"/>
    <w:rsid w:val="00FD18EF"/>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 w:type="character" w:styleId="Onopgelostemelding">
    <w:name w:val="Unresolved Mention"/>
    <w:basedOn w:val="Standaardalinea-lettertype"/>
    <w:uiPriority w:val="99"/>
    <w:unhideWhenUsed/>
    <w:rsid w:val="00071639"/>
    <w:rPr>
      <w:color w:val="605E5C"/>
      <w:shd w:val="clear" w:color="auto" w:fill="E1DFDD"/>
    </w:rPr>
  </w:style>
  <w:style w:type="paragraph" w:styleId="Revisie">
    <w:name w:val="Revision"/>
    <w:hidden/>
    <w:uiPriority w:val="99"/>
    <w:semiHidden/>
    <w:rsid w:val="00D720A1"/>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0F4B88AA19E47A4981696DBDEBC34" ma:contentTypeVersion="0" ma:contentTypeDescription="Een nieuw document maken." ma:contentTypeScope="" ma:versionID="6723f4eca84420f6ed19151afa2659d1">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50AB4F-DFD0-4199-A2B5-B98251ED3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6D8B53-3724-4040-9211-402FF93EF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1690</Words>
  <Characters>9650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Marc Tammens</cp:lastModifiedBy>
  <cp:revision>52</cp:revision>
  <cp:lastPrinted>2020-11-11T08:07:00Z</cp:lastPrinted>
  <dcterms:created xsi:type="dcterms:W3CDTF">2022-08-25T06:18:00Z</dcterms:created>
  <dcterms:modified xsi:type="dcterms:W3CDTF">2023-09-11T10:33:00Z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0x0101005650F4B88AA19E47A4981696DBDEBC34</vt:lpwstr>
  </property>
  <property fmtid="{D5CDD505-2E9C-101B-9397-08002B2CF9AE}" pid="3" name="IsMyDocuments">
    <vt:bool>true</vt:bool>
  </property>
</Properties>
</file>