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C87" w:rsidRPr="009B3EF6" w:rsidRDefault="007E0C87" w:rsidP="00E5522B">
      <w:pPr>
        <w:spacing w:line="276" w:lineRule="auto"/>
        <w:jc w:val="both"/>
        <w:rPr>
          <w:rFonts w:ascii="Verdana" w:hAnsi="Verdana" w:cs="Arial"/>
        </w:rPr>
      </w:pPr>
    </w:p>
    <w:p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1C6254">
        <w:rPr>
          <w:rFonts w:asciiTheme="minorHAnsi" w:hAnsiTheme="minorHAnsi" w:cstheme="minorHAnsi"/>
          <w:sz w:val="24"/>
          <w:szCs w:val="24"/>
        </w:rPr>
        <w:t xml:space="preserve">A.3.3 en C.10 </w:t>
      </w:r>
      <w:r w:rsidRPr="00F233A1">
        <w:rPr>
          <w:rFonts w:asciiTheme="minorHAnsi" w:hAnsiTheme="minorHAnsi" w:cstheme="minorHAnsi"/>
          <w:sz w:val="24"/>
          <w:szCs w:val="24"/>
        </w:rPr>
        <w:t xml:space="preserve"> aan de Opdrachtgever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rsidTr="0005462A">
        <w:tc>
          <w:tcPr>
            <w:tcW w:w="9211" w:type="dxa"/>
          </w:tcPr>
          <w:p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1C6254">
              <w:rPr>
                <w:rFonts w:asciiTheme="minorHAnsi" w:hAnsiTheme="minorHAnsi" w:cstheme="minorHAnsi"/>
                <w:sz w:val="24"/>
                <w:szCs w:val="24"/>
              </w:rPr>
              <w:t xml:space="preserve"> A.5.2. </w:t>
            </w:r>
            <w:bookmarkStart w:id="0" w:name="_GoBack"/>
            <w:bookmarkEnd w:id="0"/>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rsidTr="0005462A">
        <w:tc>
          <w:tcPr>
            <w:tcW w:w="9211" w:type="dxa"/>
          </w:tcPr>
          <w:p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rsidR="001E406A" w:rsidRPr="00F233A1" w:rsidRDefault="001E406A" w:rsidP="00E5522B">
      <w:pPr>
        <w:spacing w:line="276" w:lineRule="auto"/>
        <w:jc w:val="both"/>
        <w:rPr>
          <w:rFonts w:asciiTheme="minorHAnsi" w:hAnsiTheme="minorHAnsi" w:cstheme="minorHAnsi"/>
          <w:sz w:val="24"/>
          <w:szCs w:val="24"/>
        </w:rPr>
      </w:pPr>
    </w:p>
    <w:p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rsidR="00207B7D" w:rsidRDefault="00207B7D"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114439" w:rsidRPr="00F233A1" w:rsidRDefault="00114439" w:rsidP="00E5522B">
      <w:pPr>
        <w:spacing w:line="276" w:lineRule="auto"/>
        <w:jc w:val="both"/>
        <w:rPr>
          <w:rFonts w:asciiTheme="minorHAnsi" w:hAnsiTheme="minorHAnsi" w:cstheme="minorHAnsi"/>
          <w:sz w:val="24"/>
          <w:szCs w:val="24"/>
        </w:rPr>
      </w:pPr>
    </w:p>
    <w:p w:rsidR="00114439" w:rsidRPr="00F233A1" w:rsidRDefault="00114439"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502169"/>
      <w:docPartObj>
        <w:docPartGallery w:val="Page Numbers (Bottom of Page)"/>
        <w:docPartUnique/>
      </w:docPartObj>
    </w:sdtPr>
    <w:sdtEndPr/>
    <w:sdtContent>
      <w:p w:rsidR="00207B7D" w:rsidRDefault="00DD032A">
        <w:pPr>
          <w:pStyle w:val="Voettekst"/>
          <w:jc w:val="right"/>
        </w:pPr>
        <w:r>
          <w:fldChar w:fldCharType="begin"/>
        </w:r>
        <w:r w:rsidR="00207B7D">
          <w:instrText>PAGE   \* MERGEFORMAT</w:instrText>
        </w:r>
        <w:r>
          <w:fldChar w:fldCharType="separate"/>
        </w:r>
        <w:r w:rsidR="001C6254">
          <w:rPr>
            <w:noProof/>
          </w:rPr>
          <w:t>1</w:t>
        </w:r>
        <w:r>
          <w:fldChar w:fldCharType="end"/>
        </w:r>
      </w:p>
    </w:sdtContent>
  </w:sdt>
  <w:p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6254"/>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72722"/>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804EE"/>
    <w:rsid w:val="00DA7AAD"/>
    <w:rsid w:val="00DB164F"/>
    <w:rsid w:val="00DC35FB"/>
    <w:rsid w:val="00DC3843"/>
    <w:rsid w:val="00DD032A"/>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20F68BD"/>
  <w15:docId w15:val="{C34461DA-2618-41BF-A29A-2AC68A06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B35C3-1C78-4615-A378-A8A7C0BC5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2</Pages>
  <Words>377</Words>
  <Characters>2074</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Gigase, Guy (Landgraaf)</cp:lastModifiedBy>
  <cp:revision>3</cp:revision>
  <cp:lastPrinted>2013-03-25T11:43:00Z</cp:lastPrinted>
  <dcterms:created xsi:type="dcterms:W3CDTF">2018-06-27T06:24:00Z</dcterms:created>
  <dcterms:modified xsi:type="dcterms:W3CDTF">2019-11-18T11:58:00Z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