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69C1B2AA" w:rsidR="009D1081" w:rsidRPr="00363301" w:rsidRDefault="009D1081" w:rsidP="00363301">
      <w:pPr>
        <w:pStyle w:val="Kop2"/>
      </w:pPr>
      <w:bookmarkStart w:id="4" w:name="_Toc26885956"/>
      <w:r w:rsidRPr="00363301">
        <w:t xml:space="preserve">Verwerkersovereenkomst uitvoering </w:t>
      </w:r>
      <w:bookmarkEnd w:id="4"/>
      <w:r w:rsidR="002B4EB2">
        <w:t>Taxivervoer</w:t>
      </w:r>
    </w:p>
    <w:p w14:paraId="523919D7" w14:textId="77777777" w:rsidR="009D1081" w:rsidRPr="00363301" w:rsidRDefault="009D1081" w:rsidP="009D1081">
      <w:pPr>
        <w:rPr>
          <w:rFonts w:asciiTheme="minorHAnsi" w:hAnsiTheme="minorHAnsi"/>
          <w:sz w:val="20"/>
          <w:szCs w:val="20"/>
        </w:rPr>
      </w:pPr>
    </w:p>
    <w:p w14:paraId="73A11EC6" w14:textId="3D66638C"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w:t>
      </w:r>
      <w:r w:rsidR="00731D9E" w:rsidRPr="002B4EB2">
        <w:rPr>
          <w:rFonts w:asciiTheme="minorHAnsi" w:hAnsiTheme="minorHAnsi"/>
          <w:sz w:val="20"/>
          <w:szCs w:val="20"/>
        </w:rPr>
        <w:t xml:space="preserve">verwerkingsverantwoordelijke is, </w:t>
      </w:r>
      <w:r w:rsidRPr="002B4EB2">
        <w:rPr>
          <w:rFonts w:asciiTheme="minorHAnsi" w:hAnsiTheme="minorHAnsi"/>
          <w:sz w:val="20"/>
          <w:szCs w:val="20"/>
        </w:rPr>
        <w:t xml:space="preserve">verder te noemen Verwerkingsverantwoordelijke, hierbij rechtsgeldig vertegenwoordigd door </w:t>
      </w:r>
      <w:r w:rsidR="00FC1075" w:rsidRPr="002B4EB2">
        <w:rPr>
          <w:rFonts w:asciiTheme="minorHAnsi" w:hAnsiTheme="minorHAnsi"/>
          <w:sz w:val="20"/>
          <w:szCs w:val="20"/>
        </w:rPr>
        <w:t xml:space="preserve">mevrouw </w:t>
      </w:r>
      <w:r w:rsidR="002B4EB2" w:rsidRPr="002B4EB2">
        <w:rPr>
          <w:rFonts w:asciiTheme="minorHAnsi" w:hAnsiTheme="minorHAnsi"/>
          <w:sz w:val="20"/>
          <w:szCs w:val="20"/>
        </w:rPr>
        <w:t>A. van Dorsselaer</w:t>
      </w:r>
      <w:r w:rsidR="00FC1075" w:rsidRPr="002B4EB2">
        <w:rPr>
          <w:rFonts w:asciiTheme="minorHAnsi" w:hAnsiTheme="minorHAnsi"/>
          <w:sz w:val="20"/>
          <w:szCs w:val="20"/>
        </w:rPr>
        <w:t xml:space="preserve">, teammanager </w:t>
      </w:r>
      <w:r w:rsidR="002B4EB2" w:rsidRPr="002B4EB2">
        <w:rPr>
          <w:rFonts w:asciiTheme="minorHAnsi" w:hAnsiTheme="minorHAnsi"/>
          <w:sz w:val="20"/>
          <w:szCs w:val="20"/>
        </w:rPr>
        <w:t>Zorg</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5" w:name="OpenAt"/>
      <w:bookmarkEnd w:id="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5BC10E05"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2B4EB2">
        <w:rPr>
          <w:rFonts w:asciiTheme="minorHAnsi" w:hAnsiTheme="minorHAnsi"/>
          <w:sz w:val="20"/>
          <w:szCs w:val="20"/>
        </w:rPr>
        <w:t>Overeenkomst Taxivervoer</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8"/>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9"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5"/>
    </w:p>
    <w:bookmarkEnd w:id="1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983B3F">
        <w:rPr>
          <w:rFonts w:asciiTheme="minorHAnsi" w:eastAsia="Verdana" w:hAnsiTheme="minorHAnsi"/>
          <w:color w:val="000000"/>
          <w:spacing w:val="-1"/>
          <w:sz w:val="20"/>
          <w:szCs w:val="20"/>
          <w:highlight w:val="yellow"/>
        </w:rPr>
        <w:t>Partijen moeten in de Hoofdovereenkomst afspraken maken over de beëindiging van de Hoofdovereenkomst en de daaruit voortvloeiende teruggave en wissing van Persoonsgegevens</w:t>
      </w:r>
      <w:r w:rsidRPr="00363301">
        <w:rPr>
          <w:rFonts w:asciiTheme="minorHAnsi" w:eastAsia="Verdana" w:hAnsiTheme="minorHAnsi"/>
          <w:color w:val="000000"/>
          <w:spacing w:val="-1"/>
          <w:sz w:val="20"/>
          <w:szCs w:val="20"/>
        </w:rPr>
        <w:t>.</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8"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8"/>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9" w:name="_Hlk5085707"/>
    </w:p>
    <w:bookmarkEnd w:id="19"/>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01EACBDD"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w:t>
            </w:r>
            <w:r w:rsidR="005421DC">
              <w:rPr>
                <w:rFonts w:asciiTheme="minorHAnsi" w:eastAsia="Verdana" w:hAnsiTheme="minorHAnsi"/>
                <w:color w:val="000000"/>
                <w:sz w:val="20"/>
                <w:szCs w:val="20"/>
              </w:rPr>
              <w:t>P. Blekkink</w:t>
            </w:r>
            <w:r w:rsidR="00CB1598">
              <w:rPr>
                <w:rFonts w:asciiTheme="minorHAnsi" w:eastAsia="Verdana" w:hAnsiTheme="minorHAnsi"/>
                <w:color w:val="000000"/>
                <w:sz w:val="20"/>
                <w:szCs w:val="20"/>
              </w:rPr>
              <w:t xml:space="preserve">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0" w:name="_Toc26885958"/>
      <w:r w:rsidRPr="00363301">
        <w:lastRenderedPageBreak/>
        <w:t xml:space="preserve">Bijlage 2: </w:t>
      </w:r>
      <w:bookmarkStart w:id="21" w:name="_Hlk37365793"/>
      <w:r w:rsidRPr="00363301">
        <w:t>A</w:t>
      </w:r>
      <w:r w:rsidR="009D1081" w:rsidRPr="00363301">
        <w:t>antonen passend niveau van beveiliging</w:t>
      </w:r>
      <w:bookmarkEnd w:id="20"/>
      <w:bookmarkEnd w:id="21"/>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2" w:name="id1-3-2-2-2-2-16-1-3-1-2"/>
      <w:bookmarkEnd w:id="3"/>
      <w:bookmarkEnd w:id="22"/>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2F9C28D1" w:rsidR="00F12D58" w:rsidRDefault="00F12D58">
        <w:pPr>
          <w:pStyle w:val="Voettekst"/>
          <w:jc w:val="right"/>
        </w:pPr>
        <w:r>
          <w:fldChar w:fldCharType="begin"/>
        </w:r>
        <w:r>
          <w:instrText>PAGE   \* MERGEFORMAT</w:instrText>
        </w:r>
        <w:r>
          <w:fldChar w:fldCharType="separate"/>
        </w:r>
        <w:r w:rsidR="00FC1075">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56E0F740"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2630C">
          <w:rPr>
            <w:rStyle w:val="Paginanummer"/>
            <w:noProof/>
            <w:sz w:val="16"/>
          </w:rPr>
          <w:t>5</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2118717395">
    <w:abstractNumId w:val="2"/>
  </w:num>
  <w:num w:numId="2" w16cid:durableId="2061320356">
    <w:abstractNumId w:val="12"/>
  </w:num>
  <w:num w:numId="3" w16cid:durableId="649671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54160">
    <w:abstractNumId w:val="15"/>
  </w:num>
  <w:num w:numId="5" w16cid:durableId="1148667184">
    <w:abstractNumId w:val="6"/>
  </w:num>
  <w:num w:numId="6" w16cid:durableId="8866420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6167877">
    <w:abstractNumId w:val="4"/>
  </w:num>
  <w:num w:numId="8" w16cid:durableId="448086050">
    <w:abstractNumId w:val="11"/>
  </w:num>
  <w:num w:numId="9" w16cid:durableId="802164076">
    <w:abstractNumId w:val="10"/>
  </w:num>
  <w:num w:numId="10" w16cid:durableId="324748309">
    <w:abstractNumId w:val="8"/>
  </w:num>
  <w:num w:numId="11" w16cid:durableId="16936488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809238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28403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92836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21420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61524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6714446">
    <w:abstractNumId w:val="5"/>
  </w:num>
  <w:num w:numId="18" w16cid:durableId="1042050945">
    <w:abstractNumId w:val="9"/>
  </w:num>
  <w:num w:numId="19" w16cid:durableId="11665520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4173265">
    <w:abstractNumId w:val="0"/>
  </w:num>
  <w:num w:numId="21" w16cid:durableId="298848846">
    <w:abstractNumId w:val="13"/>
  </w:num>
  <w:num w:numId="22" w16cid:durableId="317464124">
    <w:abstractNumId w:val="14"/>
  </w:num>
  <w:num w:numId="23" w16cid:durableId="1588658664">
    <w:abstractNumId w:val="7"/>
  </w:num>
  <w:num w:numId="24" w16cid:durableId="1171260951">
    <w:abstractNumId w:val="3"/>
  </w:num>
  <w:num w:numId="25" w16cid:durableId="1218394500">
    <w:abstractNumId w:val="12"/>
  </w:num>
  <w:num w:numId="26" w16cid:durableId="70467566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4EB2"/>
    <w:rsid w:val="002B7520"/>
    <w:rsid w:val="002B7F2A"/>
    <w:rsid w:val="002B7F3E"/>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2630C"/>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1DC"/>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1075"/>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488D3A110E4C4777BC8901F96F03A8A3">
    <w:name w:val="488D3A110E4C4777BC8901F96F03A8A3"/>
    <w:rsid w:val="00820077"/>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493DBD1-670B-454A-B279-990AA7C45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1518</Words>
  <Characters>8350</Characters>
  <Application>Microsoft Office Word</Application>
  <DocSecurity>2</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2022-12-02T15:30:00Z</dcterms:created>
  <dcterms:modified xsi:type="dcterms:W3CDTF">2023-12-06T15:23:00Z</dcterms:modified>
</cp:coreProperties>
</file>