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1818F" w14:textId="77777777" w:rsidR="002B79FC" w:rsidRDefault="002B79FC">
      <w:pPr>
        <w:jc w:val="center"/>
        <w:rPr>
          <w:b/>
          <w:sz w:val="40"/>
          <w:szCs w:val="40"/>
        </w:rPr>
      </w:pPr>
    </w:p>
    <w:p w14:paraId="56D486E4" w14:textId="77777777" w:rsidR="009809C1" w:rsidRDefault="009809C1">
      <w:pPr>
        <w:jc w:val="center"/>
        <w:rPr>
          <w:sz w:val="44"/>
          <w:szCs w:val="44"/>
          <w:highlight w:val="yellow"/>
        </w:rPr>
      </w:pPr>
    </w:p>
    <w:p w14:paraId="5E85943D" w14:textId="77777777" w:rsidR="009809C1" w:rsidRDefault="009809C1">
      <w:pPr>
        <w:jc w:val="center"/>
        <w:rPr>
          <w:sz w:val="44"/>
          <w:szCs w:val="44"/>
          <w:highlight w:val="yellow"/>
        </w:rPr>
      </w:pPr>
    </w:p>
    <w:p w14:paraId="64740A43" w14:textId="5F33BA79" w:rsidR="002B79FC" w:rsidRDefault="003E4BB3">
      <w:pPr>
        <w:jc w:val="center"/>
        <w:rPr>
          <w:sz w:val="44"/>
          <w:szCs w:val="44"/>
        </w:rPr>
      </w:pPr>
      <w:r w:rsidRPr="00EF70DA">
        <w:rPr>
          <w:sz w:val="44"/>
          <w:szCs w:val="44"/>
        </w:rPr>
        <w:t>RAAMOVEREENKOMST INZAKE</w:t>
      </w:r>
    </w:p>
    <w:p w14:paraId="52BA98D6" w14:textId="77777777" w:rsidR="002B79FC" w:rsidRDefault="002B79FC">
      <w:pPr>
        <w:rPr>
          <w:b/>
          <w:sz w:val="40"/>
          <w:szCs w:val="40"/>
        </w:rPr>
      </w:pPr>
    </w:p>
    <w:p w14:paraId="4426DBC4" w14:textId="4CF91538" w:rsidR="002B79FC" w:rsidRPr="00866126" w:rsidRDefault="00866126">
      <w:pPr>
        <w:pStyle w:val="Titel"/>
        <w:ind w:left="709" w:hanging="709"/>
        <w:rPr>
          <w:rFonts w:cs="Arial"/>
          <w:sz w:val="44"/>
          <w:szCs w:val="44"/>
        </w:rPr>
      </w:pPr>
      <w:r w:rsidRPr="00866126">
        <w:rPr>
          <w:rFonts w:cs="Arial"/>
          <w:sz w:val="44"/>
          <w:szCs w:val="44"/>
        </w:rPr>
        <w:t>taxivervoer</w:t>
      </w:r>
    </w:p>
    <w:p w14:paraId="62246932" w14:textId="1309E5D7" w:rsidR="002B79FC" w:rsidRDefault="002B79FC">
      <w:pPr>
        <w:jc w:val="center"/>
        <w:rPr>
          <w:b/>
          <w:sz w:val="40"/>
          <w:szCs w:val="40"/>
        </w:rPr>
      </w:pPr>
    </w:p>
    <w:p w14:paraId="7DC318D5" w14:textId="77777777" w:rsidR="009809C1" w:rsidRDefault="009809C1">
      <w:pPr>
        <w:jc w:val="center"/>
        <w:rPr>
          <w:b/>
          <w:sz w:val="40"/>
          <w:szCs w:val="40"/>
        </w:rPr>
      </w:pPr>
    </w:p>
    <w:p w14:paraId="29E49309" w14:textId="77777777" w:rsidR="002B79FC" w:rsidRDefault="002B79FC">
      <w:pPr>
        <w:jc w:val="center"/>
      </w:pPr>
    </w:p>
    <w:p w14:paraId="40E97B03" w14:textId="77777777" w:rsidR="002B79FC" w:rsidRDefault="002B79FC">
      <w:pPr>
        <w:jc w:val="center"/>
      </w:pPr>
    </w:p>
    <w:p w14:paraId="58210B83" w14:textId="77777777" w:rsidR="002B79FC" w:rsidRDefault="002B79FC">
      <w:pPr>
        <w:jc w:val="center"/>
      </w:pPr>
    </w:p>
    <w:p w14:paraId="06C3903D" w14:textId="77777777" w:rsidR="0098333C" w:rsidRDefault="003E4BB3">
      <w:pPr>
        <w:jc w:val="center"/>
        <w:rPr>
          <w:b/>
          <w:sz w:val="36"/>
          <w:szCs w:val="36"/>
        </w:rPr>
      </w:pPr>
      <w:r>
        <w:rPr>
          <w:b/>
          <w:sz w:val="36"/>
          <w:szCs w:val="36"/>
        </w:rPr>
        <w:t xml:space="preserve">Tussen gemeente Den Helder </w:t>
      </w:r>
    </w:p>
    <w:p w14:paraId="17811A00" w14:textId="77777777" w:rsidR="0098333C" w:rsidRDefault="003E4BB3">
      <w:pPr>
        <w:jc w:val="center"/>
        <w:rPr>
          <w:b/>
          <w:sz w:val="36"/>
          <w:szCs w:val="36"/>
        </w:rPr>
      </w:pPr>
      <w:r>
        <w:rPr>
          <w:b/>
          <w:sz w:val="36"/>
          <w:szCs w:val="36"/>
        </w:rPr>
        <w:t xml:space="preserve">en </w:t>
      </w:r>
    </w:p>
    <w:p w14:paraId="4ECF416C" w14:textId="77777777" w:rsidR="002B79FC" w:rsidRDefault="003E4BB3">
      <w:pPr>
        <w:jc w:val="center"/>
        <w:rPr>
          <w:b/>
          <w:sz w:val="36"/>
          <w:szCs w:val="36"/>
          <w:highlight w:val="cyan"/>
        </w:rPr>
      </w:pPr>
      <w:r>
        <w:rPr>
          <w:b/>
          <w:sz w:val="36"/>
          <w:szCs w:val="36"/>
          <w:highlight w:val="cyan"/>
        </w:rPr>
        <w:t>&lt;Naam opdrachtnemer&gt;</w:t>
      </w:r>
    </w:p>
    <w:p w14:paraId="000DBAC2" w14:textId="77777777" w:rsidR="002B79FC" w:rsidRDefault="002B79FC">
      <w:pPr>
        <w:jc w:val="center"/>
      </w:pPr>
    </w:p>
    <w:p w14:paraId="29C254E2" w14:textId="77777777" w:rsidR="002B79FC" w:rsidRDefault="002B79FC">
      <w:pPr>
        <w:jc w:val="center"/>
      </w:pPr>
    </w:p>
    <w:p w14:paraId="1F3F229E" w14:textId="77777777" w:rsidR="002B79FC" w:rsidRDefault="002B79FC">
      <w:pPr>
        <w:jc w:val="center"/>
      </w:pPr>
    </w:p>
    <w:p w14:paraId="541FD792" w14:textId="77777777" w:rsidR="002B79FC" w:rsidRDefault="002B79FC">
      <w:pPr>
        <w:jc w:val="center"/>
      </w:pPr>
    </w:p>
    <w:p w14:paraId="649DE383" w14:textId="77777777" w:rsidR="002B79FC" w:rsidRDefault="002B79FC">
      <w:pPr>
        <w:jc w:val="center"/>
      </w:pPr>
    </w:p>
    <w:p w14:paraId="182E12E0" w14:textId="77777777" w:rsidR="0098333C" w:rsidRDefault="0098333C">
      <w:pPr>
        <w:jc w:val="center"/>
      </w:pPr>
    </w:p>
    <w:p w14:paraId="3A96DFA3" w14:textId="460020E4" w:rsidR="0098333C" w:rsidRDefault="009809C1">
      <w:pPr>
        <w:jc w:val="center"/>
      </w:pPr>
      <w:r>
        <w:t>LOGO’S PARTIJEN</w:t>
      </w:r>
    </w:p>
    <w:p w14:paraId="490E35E6" w14:textId="77777777" w:rsidR="0098333C" w:rsidRDefault="0098333C">
      <w:pPr>
        <w:jc w:val="center"/>
      </w:pPr>
    </w:p>
    <w:p w14:paraId="41368F8C" w14:textId="77777777" w:rsidR="0098333C" w:rsidRDefault="0098333C">
      <w:pPr>
        <w:jc w:val="center"/>
      </w:pPr>
    </w:p>
    <w:p w14:paraId="652DC347" w14:textId="77777777" w:rsidR="0098333C" w:rsidRDefault="0098333C">
      <w:pPr>
        <w:jc w:val="center"/>
      </w:pPr>
    </w:p>
    <w:p w14:paraId="27A95755" w14:textId="77777777" w:rsidR="0098333C" w:rsidRDefault="0098333C">
      <w:pPr>
        <w:jc w:val="center"/>
      </w:pPr>
    </w:p>
    <w:p w14:paraId="268817DF" w14:textId="77777777" w:rsidR="0098333C" w:rsidRDefault="0098333C">
      <w:pPr>
        <w:jc w:val="center"/>
      </w:pPr>
    </w:p>
    <w:p w14:paraId="4E087E22" w14:textId="77777777" w:rsidR="0098333C" w:rsidRDefault="0098333C">
      <w:pPr>
        <w:jc w:val="center"/>
      </w:pPr>
    </w:p>
    <w:p w14:paraId="36DBBA11" w14:textId="77777777" w:rsidR="0098333C" w:rsidRDefault="0098333C">
      <w:pPr>
        <w:jc w:val="center"/>
      </w:pPr>
    </w:p>
    <w:p w14:paraId="267DDE3E" w14:textId="77777777" w:rsidR="0098333C" w:rsidRDefault="0098333C">
      <w:pPr>
        <w:jc w:val="center"/>
      </w:pPr>
    </w:p>
    <w:p w14:paraId="45C3AF9D" w14:textId="77777777" w:rsidR="0098333C" w:rsidRDefault="0098333C">
      <w:pPr>
        <w:jc w:val="center"/>
      </w:pPr>
    </w:p>
    <w:p w14:paraId="7F34F19F" w14:textId="77777777" w:rsidR="002B79FC" w:rsidRDefault="002B79FC">
      <w:pPr>
        <w:jc w:val="center"/>
      </w:pPr>
    </w:p>
    <w:p w14:paraId="2D266DEE" w14:textId="77777777" w:rsidR="002B79FC" w:rsidRDefault="002B79FC"/>
    <w:p w14:paraId="3653FF08" w14:textId="77777777" w:rsidR="002B79FC" w:rsidRDefault="002B79FC"/>
    <w:p w14:paraId="4F6B98E4" w14:textId="77777777" w:rsidR="002B79FC" w:rsidRDefault="003E4BB3">
      <w:pPr>
        <w:rPr>
          <w:highlight w:val="cyan"/>
        </w:rPr>
      </w:pPr>
      <w:r>
        <w:t xml:space="preserve">Datum: </w:t>
      </w:r>
      <w:r>
        <w:tab/>
      </w:r>
      <w:r>
        <w:tab/>
      </w:r>
      <w:r>
        <w:tab/>
      </w:r>
      <w:r>
        <w:tab/>
      </w:r>
      <w:r>
        <w:rPr>
          <w:highlight w:val="cyan"/>
        </w:rPr>
        <w:t>__-__-____</w:t>
      </w:r>
    </w:p>
    <w:p w14:paraId="6DD54B80" w14:textId="6BE59200" w:rsidR="002B79FC" w:rsidRDefault="00866126">
      <w:pPr>
        <w:rPr>
          <w:highlight w:val="cyan"/>
        </w:rPr>
      </w:pPr>
      <w:r>
        <w:t>Inkoop</w:t>
      </w:r>
      <w:r w:rsidR="003E4BB3">
        <w:t>procedure:</w:t>
      </w:r>
      <w:r w:rsidR="003E4BB3">
        <w:tab/>
      </w:r>
      <w:r>
        <w:tab/>
        <w:t>Open House procedure</w:t>
      </w:r>
    </w:p>
    <w:p w14:paraId="2ABE6430" w14:textId="14A18FE6" w:rsidR="002B79FC" w:rsidRDefault="003E4BB3">
      <w:pPr>
        <w:jc w:val="both"/>
        <w:rPr>
          <w:highlight w:val="cyan"/>
        </w:rPr>
      </w:pPr>
      <w:r>
        <w:t xml:space="preserve">Zaaknummer: </w:t>
      </w:r>
      <w:r>
        <w:tab/>
      </w:r>
      <w:r>
        <w:tab/>
      </w:r>
      <w:r>
        <w:tab/>
      </w:r>
      <w:r w:rsidR="00866126" w:rsidRPr="00866126">
        <w:t>2023-051046</w:t>
      </w:r>
    </w:p>
    <w:p w14:paraId="6516547C" w14:textId="77777777" w:rsidR="002B79FC" w:rsidRDefault="002B79FC"/>
    <w:p w14:paraId="24B40B17" w14:textId="77777777" w:rsidR="002B79FC" w:rsidRDefault="002B79FC">
      <w:pPr>
        <w:jc w:val="center"/>
      </w:pPr>
    </w:p>
    <w:p w14:paraId="2A1A365E" w14:textId="77777777" w:rsidR="002B79FC" w:rsidRDefault="002B79FC">
      <w:pPr>
        <w:rPr>
          <w:b/>
        </w:rPr>
      </w:pPr>
    </w:p>
    <w:p w14:paraId="4AA472CA" w14:textId="77777777" w:rsidR="0098333C" w:rsidRDefault="0098333C">
      <w:pPr>
        <w:suppressAutoHyphens w:val="0"/>
        <w:rPr>
          <w:b/>
        </w:rPr>
      </w:pPr>
      <w:r>
        <w:rPr>
          <w:b/>
        </w:rPr>
        <w:br w:type="page"/>
      </w:r>
    </w:p>
    <w:p w14:paraId="21D48388" w14:textId="77777777" w:rsidR="002B79FC" w:rsidRDefault="003E4BB3">
      <w:pPr>
        <w:pStyle w:val="ContentsHeading"/>
        <w:spacing w:line="240" w:lineRule="auto"/>
        <w:rPr>
          <w:rFonts w:ascii="Arial" w:hAnsi="Arial" w:cs="Arial"/>
        </w:rPr>
      </w:pPr>
      <w:bookmarkStart w:id="0" w:name="_Toc152930437"/>
      <w:r>
        <w:rPr>
          <w:rFonts w:ascii="Arial" w:hAnsi="Arial" w:cs="Arial"/>
        </w:rPr>
        <w:lastRenderedPageBreak/>
        <w:t>Inhoudsopgave</w:t>
      </w:r>
      <w:bookmarkEnd w:id="0"/>
    </w:p>
    <w:p w14:paraId="70C6AB34" w14:textId="77777777" w:rsidR="002B79FC" w:rsidRDefault="002B79FC">
      <w:pPr>
        <w:rPr>
          <w:lang w:eastAsia="nl-NL"/>
        </w:rPr>
      </w:pPr>
    </w:p>
    <w:p w14:paraId="39CF6F3A" w14:textId="56D0FB7E" w:rsidR="00D1194D" w:rsidRDefault="003E4BB3">
      <w:pPr>
        <w:pStyle w:val="Inhopg1"/>
        <w:rPr>
          <w:rFonts w:asciiTheme="minorHAnsi" w:eastAsiaTheme="minorEastAsia" w:hAnsiTheme="minorHAnsi" w:cstheme="minorBidi"/>
          <w:noProof/>
          <w:sz w:val="22"/>
          <w:szCs w:val="22"/>
          <w:lang w:eastAsia="nl-NL"/>
        </w:rPr>
      </w:pPr>
      <w:r>
        <w:fldChar w:fldCharType="begin"/>
      </w:r>
      <w:r>
        <w:instrText>TOC</w:instrText>
      </w:r>
      <w:r>
        <w:fldChar w:fldCharType="separate"/>
      </w:r>
      <w:r w:rsidR="00D1194D" w:rsidRPr="00D90A42">
        <w:rPr>
          <w:rFonts w:cs="Arial"/>
          <w:noProof/>
        </w:rPr>
        <w:t>Inhoudsopgave</w:t>
      </w:r>
      <w:r w:rsidR="00D1194D">
        <w:rPr>
          <w:noProof/>
        </w:rPr>
        <w:tab/>
      </w:r>
      <w:r w:rsidR="00D1194D">
        <w:rPr>
          <w:noProof/>
        </w:rPr>
        <w:fldChar w:fldCharType="begin"/>
      </w:r>
      <w:r w:rsidR="00D1194D">
        <w:rPr>
          <w:noProof/>
        </w:rPr>
        <w:instrText xml:space="preserve"> PAGEREF _Toc152930437 \h </w:instrText>
      </w:r>
      <w:r w:rsidR="00D1194D">
        <w:rPr>
          <w:noProof/>
        </w:rPr>
      </w:r>
      <w:r w:rsidR="00D1194D">
        <w:rPr>
          <w:noProof/>
        </w:rPr>
        <w:fldChar w:fldCharType="separate"/>
      </w:r>
      <w:r w:rsidR="00D1194D">
        <w:rPr>
          <w:noProof/>
        </w:rPr>
        <w:t>2</w:t>
      </w:r>
      <w:r w:rsidR="00D1194D">
        <w:rPr>
          <w:noProof/>
        </w:rPr>
        <w:fldChar w:fldCharType="end"/>
      </w:r>
    </w:p>
    <w:p w14:paraId="65EADCC9" w14:textId="2C15C258" w:rsidR="00D1194D" w:rsidRDefault="00D1194D">
      <w:pPr>
        <w:pStyle w:val="Inhopg1"/>
        <w:rPr>
          <w:rFonts w:asciiTheme="minorHAnsi" w:eastAsiaTheme="minorEastAsia" w:hAnsiTheme="minorHAnsi" w:cstheme="minorBidi"/>
          <w:noProof/>
          <w:sz w:val="22"/>
          <w:szCs w:val="22"/>
          <w:lang w:eastAsia="nl-NL"/>
        </w:rPr>
      </w:pPr>
      <w:r w:rsidRPr="00D90A42">
        <w:rPr>
          <w:rFonts w:cs="Arial"/>
          <w:noProof/>
        </w:rPr>
        <w:t>Artikel 1</w:t>
      </w:r>
      <w:r>
        <w:rPr>
          <w:rFonts w:asciiTheme="minorHAnsi" w:eastAsiaTheme="minorEastAsia" w:hAnsiTheme="minorHAnsi" w:cstheme="minorBidi"/>
          <w:noProof/>
          <w:sz w:val="22"/>
          <w:szCs w:val="22"/>
          <w:lang w:eastAsia="nl-NL"/>
        </w:rPr>
        <w:tab/>
      </w:r>
      <w:r w:rsidRPr="00D90A42">
        <w:rPr>
          <w:rFonts w:cs="Arial"/>
          <w:noProof/>
        </w:rPr>
        <w:t>Definities</w:t>
      </w:r>
      <w:r>
        <w:rPr>
          <w:noProof/>
        </w:rPr>
        <w:tab/>
      </w:r>
      <w:r>
        <w:rPr>
          <w:noProof/>
        </w:rPr>
        <w:fldChar w:fldCharType="begin"/>
      </w:r>
      <w:r>
        <w:rPr>
          <w:noProof/>
        </w:rPr>
        <w:instrText xml:space="preserve"> PAGEREF _Toc152930438 \h </w:instrText>
      </w:r>
      <w:r>
        <w:rPr>
          <w:noProof/>
        </w:rPr>
      </w:r>
      <w:r>
        <w:rPr>
          <w:noProof/>
        </w:rPr>
        <w:fldChar w:fldCharType="separate"/>
      </w:r>
      <w:r>
        <w:rPr>
          <w:noProof/>
        </w:rPr>
        <w:t>4</w:t>
      </w:r>
      <w:r>
        <w:rPr>
          <w:noProof/>
        </w:rPr>
        <w:fldChar w:fldCharType="end"/>
      </w:r>
    </w:p>
    <w:p w14:paraId="7E24E741" w14:textId="2E68DC49" w:rsidR="00D1194D" w:rsidRDefault="00D1194D">
      <w:pPr>
        <w:pStyle w:val="Inhopg1"/>
        <w:rPr>
          <w:rFonts w:asciiTheme="minorHAnsi" w:eastAsiaTheme="minorEastAsia" w:hAnsiTheme="minorHAnsi" w:cstheme="minorBidi"/>
          <w:noProof/>
          <w:sz w:val="22"/>
          <w:szCs w:val="22"/>
          <w:lang w:eastAsia="nl-NL"/>
        </w:rPr>
      </w:pPr>
      <w:r w:rsidRPr="00D90A42">
        <w:rPr>
          <w:rFonts w:cs="Arial"/>
          <w:noProof/>
        </w:rPr>
        <w:t>Artikel 2</w:t>
      </w:r>
      <w:r>
        <w:rPr>
          <w:rFonts w:asciiTheme="minorHAnsi" w:eastAsiaTheme="minorEastAsia" w:hAnsiTheme="minorHAnsi" w:cstheme="minorBidi"/>
          <w:noProof/>
          <w:sz w:val="22"/>
          <w:szCs w:val="22"/>
          <w:lang w:eastAsia="nl-NL"/>
        </w:rPr>
        <w:tab/>
      </w:r>
      <w:r w:rsidRPr="00D90A42">
        <w:rPr>
          <w:rFonts w:cs="Arial"/>
          <w:noProof/>
        </w:rPr>
        <w:t>Toepasselijke voorwaarden</w:t>
      </w:r>
      <w:r>
        <w:rPr>
          <w:noProof/>
        </w:rPr>
        <w:tab/>
      </w:r>
      <w:r>
        <w:rPr>
          <w:noProof/>
        </w:rPr>
        <w:fldChar w:fldCharType="begin"/>
      </w:r>
      <w:r>
        <w:rPr>
          <w:noProof/>
        </w:rPr>
        <w:instrText xml:space="preserve"> PAGEREF _Toc152930439 \h </w:instrText>
      </w:r>
      <w:r>
        <w:rPr>
          <w:noProof/>
        </w:rPr>
      </w:r>
      <w:r>
        <w:rPr>
          <w:noProof/>
        </w:rPr>
        <w:fldChar w:fldCharType="separate"/>
      </w:r>
      <w:r>
        <w:rPr>
          <w:noProof/>
        </w:rPr>
        <w:t>4</w:t>
      </w:r>
      <w:r>
        <w:rPr>
          <w:noProof/>
        </w:rPr>
        <w:fldChar w:fldCharType="end"/>
      </w:r>
    </w:p>
    <w:p w14:paraId="68C89974" w14:textId="0ED11484" w:rsidR="00D1194D" w:rsidRDefault="00D1194D">
      <w:pPr>
        <w:pStyle w:val="Inhopg1"/>
        <w:rPr>
          <w:rFonts w:asciiTheme="minorHAnsi" w:eastAsiaTheme="minorEastAsia" w:hAnsiTheme="minorHAnsi" w:cstheme="minorBidi"/>
          <w:noProof/>
          <w:sz w:val="22"/>
          <w:szCs w:val="22"/>
          <w:lang w:eastAsia="nl-NL"/>
        </w:rPr>
      </w:pPr>
      <w:r w:rsidRPr="00D90A42">
        <w:rPr>
          <w:rFonts w:cs="Arial"/>
          <w:noProof/>
        </w:rPr>
        <w:t>Artikel 3</w:t>
      </w:r>
      <w:r>
        <w:rPr>
          <w:rFonts w:asciiTheme="minorHAnsi" w:eastAsiaTheme="minorEastAsia" w:hAnsiTheme="minorHAnsi" w:cstheme="minorBidi"/>
          <w:noProof/>
          <w:sz w:val="22"/>
          <w:szCs w:val="22"/>
          <w:lang w:eastAsia="nl-NL"/>
        </w:rPr>
        <w:tab/>
      </w:r>
      <w:r w:rsidRPr="00D90A42">
        <w:rPr>
          <w:rFonts w:cs="Arial"/>
          <w:noProof/>
        </w:rPr>
        <w:t>Looptijd van de Overeenkomst</w:t>
      </w:r>
      <w:r>
        <w:rPr>
          <w:noProof/>
        </w:rPr>
        <w:tab/>
      </w:r>
      <w:r>
        <w:rPr>
          <w:noProof/>
        </w:rPr>
        <w:fldChar w:fldCharType="begin"/>
      </w:r>
      <w:r>
        <w:rPr>
          <w:noProof/>
        </w:rPr>
        <w:instrText xml:space="preserve"> PAGEREF _Toc152930440 \h </w:instrText>
      </w:r>
      <w:r>
        <w:rPr>
          <w:noProof/>
        </w:rPr>
      </w:r>
      <w:r>
        <w:rPr>
          <w:noProof/>
        </w:rPr>
        <w:fldChar w:fldCharType="separate"/>
      </w:r>
      <w:r>
        <w:rPr>
          <w:noProof/>
        </w:rPr>
        <w:t>4</w:t>
      </w:r>
      <w:r>
        <w:rPr>
          <w:noProof/>
        </w:rPr>
        <w:fldChar w:fldCharType="end"/>
      </w:r>
    </w:p>
    <w:p w14:paraId="72B3E642" w14:textId="746F481C" w:rsidR="00D1194D" w:rsidRDefault="00D1194D">
      <w:pPr>
        <w:pStyle w:val="Inhopg1"/>
        <w:rPr>
          <w:rFonts w:asciiTheme="minorHAnsi" w:eastAsiaTheme="minorEastAsia" w:hAnsiTheme="minorHAnsi" w:cstheme="minorBidi"/>
          <w:noProof/>
          <w:sz w:val="22"/>
          <w:szCs w:val="22"/>
          <w:lang w:eastAsia="nl-NL"/>
        </w:rPr>
      </w:pPr>
      <w:r w:rsidRPr="00D90A42">
        <w:rPr>
          <w:rFonts w:cs="Arial"/>
          <w:noProof/>
        </w:rPr>
        <w:t>Artikel 4</w:t>
      </w:r>
      <w:r>
        <w:rPr>
          <w:rFonts w:asciiTheme="minorHAnsi" w:eastAsiaTheme="minorEastAsia" w:hAnsiTheme="minorHAnsi" w:cstheme="minorBidi"/>
          <w:noProof/>
          <w:sz w:val="22"/>
          <w:szCs w:val="22"/>
          <w:lang w:eastAsia="nl-NL"/>
        </w:rPr>
        <w:tab/>
      </w:r>
      <w:r w:rsidRPr="00D90A42">
        <w:rPr>
          <w:rFonts w:cs="Arial"/>
          <w:noProof/>
        </w:rPr>
        <w:t>Toetreding</w:t>
      </w:r>
      <w:r>
        <w:rPr>
          <w:noProof/>
        </w:rPr>
        <w:tab/>
      </w:r>
      <w:r>
        <w:rPr>
          <w:noProof/>
        </w:rPr>
        <w:fldChar w:fldCharType="begin"/>
      </w:r>
      <w:r>
        <w:rPr>
          <w:noProof/>
        </w:rPr>
        <w:instrText xml:space="preserve"> PAGEREF _Toc152930441 \h </w:instrText>
      </w:r>
      <w:r>
        <w:rPr>
          <w:noProof/>
        </w:rPr>
      </w:r>
      <w:r>
        <w:rPr>
          <w:noProof/>
        </w:rPr>
        <w:fldChar w:fldCharType="separate"/>
      </w:r>
      <w:r>
        <w:rPr>
          <w:noProof/>
        </w:rPr>
        <w:t>5</w:t>
      </w:r>
      <w:r>
        <w:rPr>
          <w:noProof/>
        </w:rPr>
        <w:fldChar w:fldCharType="end"/>
      </w:r>
    </w:p>
    <w:p w14:paraId="7A955A20" w14:textId="01BF24A8" w:rsidR="00D1194D" w:rsidRDefault="00D1194D">
      <w:pPr>
        <w:pStyle w:val="Inhopg1"/>
        <w:rPr>
          <w:rFonts w:asciiTheme="minorHAnsi" w:eastAsiaTheme="minorEastAsia" w:hAnsiTheme="minorHAnsi" w:cstheme="minorBidi"/>
          <w:noProof/>
          <w:sz w:val="22"/>
          <w:szCs w:val="22"/>
          <w:lang w:eastAsia="nl-NL"/>
        </w:rPr>
      </w:pPr>
      <w:r w:rsidRPr="00D90A42">
        <w:rPr>
          <w:rFonts w:cs="Arial"/>
          <w:noProof/>
        </w:rPr>
        <w:t>Artikel 5</w:t>
      </w:r>
      <w:r>
        <w:rPr>
          <w:rFonts w:asciiTheme="minorHAnsi" w:eastAsiaTheme="minorEastAsia" w:hAnsiTheme="minorHAnsi" w:cstheme="minorBidi"/>
          <w:noProof/>
          <w:sz w:val="22"/>
          <w:szCs w:val="22"/>
          <w:lang w:eastAsia="nl-NL"/>
        </w:rPr>
        <w:tab/>
      </w:r>
      <w:r w:rsidRPr="00D90A42">
        <w:rPr>
          <w:rFonts w:cs="Arial"/>
          <w:noProof/>
        </w:rPr>
        <w:t>Verwerking van persoonsgegevens</w:t>
      </w:r>
      <w:r>
        <w:rPr>
          <w:noProof/>
        </w:rPr>
        <w:tab/>
      </w:r>
      <w:r>
        <w:rPr>
          <w:noProof/>
        </w:rPr>
        <w:fldChar w:fldCharType="begin"/>
      </w:r>
      <w:r>
        <w:rPr>
          <w:noProof/>
        </w:rPr>
        <w:instrText xml:space="preserve"> PAGEREF _Toc152930442 \h </w:instrText>
      </w:r>
      <w:r>
        <w:rPr>
          <w:noProof/>
        </w:rPr>
      </w:r>
      <w:r>
        <w:rPr>
          <w:noProof/>
        </w:rPr>
        <w:fldChar w:fldCharType="separate"/>
      </w:r>
      <w:r>
        <w:rPr>
          <w:noProof/>
        </w:rPr>
        <w:t>5</w:t>
      </w:r>
      <w:r>
        <w:rPr>
          <w:noProof/>
        </w:rPr>
        <w:fldChar w:fldCharType="end"/>
      </w:r>
    </w:p>
    <w:p w14:paraId="4EAF6A0C" w14:textId="05FDBE5F" w:rsidR="00D1194D" w:rsidRDefault="00D1194D">
      <w:pPr>
        <w:pStyle w:val="Inhopg1"/>
        <w:rPr>
          <w:rFonts w:asciiTheme="minorHAnsi" w:eastAsiaTheme="minorEastAsia" w:hAnsiTheme="minorHAnsi" w:cstheme="minorBidi"/>
          <w:noProof/>
          <w:sz w:val="22"/>
          <w:szCs w:val="22"/>
          <w:lang w:eastAsia="nl-NL"/>
        </w:rPr>
      </w:pPr>
      <w:r w:rsidRPr="00D90A42">
        <w:rPr>
          <w:rFonts w:cs="Arial"/>
          <w:noProof/>
        </w:rPr>
        <w:t>Artikel 6</w:t>
      </w:r>
      <w:r>
        <w:rPr>
          <w:rFonts w:asciiTheme="minorHAnsi" w:eastAsiaTheme="minorEastAsia" w:hAnsiTheme="minorHAnsi" w:cstheme="minorBidi"/>
          <w:noProof/>
          <w:sz w:val="22"/>
          <w:szCs w:val="22"/>
          <w:lang w:eastAsia="nl-NL"/>
        </w:rPr>
        <w:tab/>
      </w:r>
      <w:r w:rsidRPr="00D90A42">
        <w:rPr>
          <w:rFonts w:cs="Arial"/>
          <w:noProof/>
        </w:rPr>
        <w:t>Personeel van Opdrachtnemer</w:t>
      </w:r>
      <w:r>
        <w:rPr>
          <w:noProof/>
        </w:rPr>
        <w:tab/>
      </w:r>
      <w:r>
        <w:rPr>
          <w:noProof/>
        </w:rPr>
        <w:fldChar w:fldCharType="begin"/>
      </w:r>
      <w:r>
        <w:rPr>
          <w:noProof/>
        </w:rPr>
        <w:instrText xml:space="preserve"> PAGEREF _Toc152930443 \h </w:instrText>
      </w:r>
      <w:r>
        <w:rPr>
          <w:noProof/>
        </w:rPr>
      </w:r>
      <w:r>
        <w:rPr>
          <w:noProof/>
        </w:rPr>
        <w:fldChar w:fldCharType="separate"/>
      </w:r>
      <w:r>
        <w:rPr>
          <w:noProof/>
        </w:rPr>
        <w:t>5</w:t>
      </w:r>
      <w:r>
        <w:rPr>
          <w:noProof/>
        </w:rPr>
        <w:fldChar w:fldCharType="end"/>
      </w:r>
    </w:p>
    <w:p w14:paraId="3A8421E8" w14:textId="339B41DA" w:rsidR="00D1194D" w:rsidRDefault="00D1194D">
      <w:pPr>
        <w:pStyle w:val="Inhopg1"/>
        <w:rPr>
          <w:rFonts w:asciiTheme="minorHAnsi" w:eastAsiaTheme="minorEastAsia" w:hAnsiTheme="minorHAnsi" w:cstheme="minorBidi"/>
          <w:noProof/>
          <w:sz w:val="22"/>
          <w:szCs w:val="22"/>
          <w:lang w:eastAsia="nl-NL"/>
        </w:rPr>
      </w:pPr>
      <w:r w:rsidRPr="00D90A42">
        <w:rPr>
          <w:rFonts w:cs="Arial"/>
          <w:noProof/>
        </w:rPr>
        <w:t>Artikel 7</w:t>
      </w:r>
      <w:r>
        <w:rPr>
          <w:rFonts w:asciiTheme="minorHAnsi" w:eastAsiaTheme="minorEastAsia" w:hAnsiTheme="minorHAnsi" w:cstheme="minorBidi"/>
          <w:noProof/>
          <w:sz w:val="22"/>
          <w:szCs w:val="22"/>
          <w:lang w:eastAsia="nl-NL"/>
        </w:rPr>
        <w:tab/>
      </w:r>
      <w:r w:rsidRPr="00D90A42">
        <w:rPr>
          <w:rFonts w:cs="Arial"/>
          <w:noProof/>
        </w:rPr>
        <w:t>Prijzen en tarieven</w:t>
      </w:r>
      <w:r>
        <w:rPr>
          <w:noProof/>
        </w:rPr>
        <w:tab/>
      </w:r>
      <w:r>
        <w:rPr>
          <w:noProof/>
        </w:rPr>
        <w:fldChar w:fldCharType="begin"/>
      </w:r>
      <w:r>
        <w:rPr>
          <w:noProof/>
        </w:rPr>
        <w:instrText xml:space="preserve"> PAGEREF _Toc152930444 \h </w:instrText>
      </w:r>
      <w:r>
        <w:rPr>
          <w:noProof/>
        </w:rPr>
      </w:r>
      <w:r>
        <w:rPr>
          <w:noProof/>
        </w:rPr>
        <w:fldChar w:fldCharType="separate"/>
      </w:r>
      <w:r>
        <w:rPr>
          <w:noProof/>
        </w:rPr>
        <w:t>6</w:t>
      </w:r>
      <w:r>
        <w:rPr>
          <w:noProof/>
        </w:rPr>
        <w:fldChar w:fldCharType="end"/>
      </w:r>
    </w:p>
    <w:p w14:paraId="7A15890F" w14:textId="3A216E7B" w:rsidR="00D1194D" w:rsidRDefault="00D1194D">
      <w:pPr>
        <w:pStyle w:val="Inhopg1"/>
        <w:rPr>
          <w:rFonts w:asciiTheme="minorHAnsi" w:eastAsiaTheme="minorEastAsia" w:hAnsiTheme="minorHAnsi" w:cstheme="minorBidi"/>
          <w:noProof/>
          <w:sz w:val="22"/>
          <w:szCs w:val="22"/>
          <w:lang w:eastAsia="nl-NL"/>
        </w:rPr>
      </w:pPr>
      <w:r w:rsidRPr="00D90A42">
        <w:rPr>
          <w:rFonts w:cs="Arial"/>
          <w:noProof/>
        </w:rPr>
        <w:t>Artikel 8</w:t>
      </w:r>
      <w:r>
        <w:rPr>
          <w:rFonts w:asciiTheme="minorHAnsi" w:eastAsiaTheme="minorEastAsia" w:hAnsiTheme="minorHAnsi" w:cstheme="minorBidi"/>
          <w:noProof/>
          <w:sz w:val="22"/>
          <w:szCs w:val="22"/>
          <w:lang w:eastAsia="nl-NL"/>
        </w:rPr>
        <w:tab/>
      </w:r>
      <w:r w:rsidRPr="00D90A42">
        <w:rPr>
          <w:rFonts w:cs="Arial"/>
          <w:noProof/>
        </w:rPr>
        <w:t>Facturering</w:t>
      </w:r>
      <w:r>
        <w:rPr>
          <w:noProof/>
        </w:rPr>
        <w:tab/>
      </w:r>
      <w:r>
        <w:rPr>
          <w:noProof/>
        </w:rPr>
        <w:fldChar w:fldCharType="begin"/>
      </w:r>
      <w:r>
        <w:rPr>
          <w:noProof/>
        </w:rPr>
        <w:instrText xml:space="preserve"> PAGEREF _Toc152930445 \h </w:instrText>
      </w:r>
      <w:r>
        <w:rPr>
          <w:noProof/>
        </w:rPr>
      </w:r>
      <w:r>
        <w:rPr>
          <w:noProof/>
        </w:rPr>
        <w:fldChar w:fldCharType="separate"/>
      </w:r>
      <w:r>
        <w:rPr>
          <w:noProof/>
        </w:rPr>
        <w:t>6</w:t>
      </w:r>
      <w:r>
        <w:rPr>
          <w:noProof/>
        </w:rPr>
        <w:fldChar w:fldCharType="end"/>
      </w:r>
    </w:p>
    <w:p w14:paraId="2738051A" w14:textId="669896C4" w:rsidR="00D1194D" w:rsidRDefault="00D1194D">
      <w:pPr>
        <w:pStyle w:val="Inhopg1"/>
        <w:rPr>
          <w:rFonts w:asciiTheme="minorHAnsi" w:eastAsiaTheme="minorEastAsia" w:hAnsiTheme="minorHAnsi" w:cstheme="minorBidi"/>
          <w:noProof/>
          <w:sz w:val="22"/>
          <w:szCs w:val="22"/>
          <w:lang w:eastAsia="nl-NL"/>
        </w:rPr>
      </w:pPr>
      <w:r w:rsidRPr="00D90A42">
        <w:rPr>
          <w:rFonts w:cs="Arial"/>
          <w:noProof/>
        </w:rPr>
        <w:t>Artikel 9</w:t>
      </w:r>
      <w:r>
        <w:rPr>
          <w:rFonts w:asciiTheme="minorHAnsi" w:eastAsiaTheme="minorEastAsia" w:hAnsiTheme="minorHAnsi" w:cstheme="minorBidi"/>
          <w:noProof/>
          <w:sz w:val="22"/>
          <w:szCs w:val="22"/>
          <w:lang w:eastAsia="nl-NL"/>
        </w:rPr>
        <w:tab/>
      </w:r>
      <w:r w:rsidRPr="00D90A42">
        <w:rPr>
          <w:rFonts w:cs="Arial"/>
          <w:noProof/>
        </w:rPr>
        <w:t>Contactpersonen</w:t>
      </w:r>
      <w:r>
        <w:rPr>
          <w:noProof/>
        </w:rPr>
        <w:tab/>
      </w:r>
      <w:r>
        <w:rPr>
          <w:noProof/>
        </w:rPr>
        <w:fldChar w:fldCharType="begin"/>
      </w:r>
      <w:r>
        <w:rPr>
          <w:noProof/>
        </w:rPr>
        <w:instrText xml:space="preserve"> PAGEREF _Toc152930446 \h </w:instrText>
      </w:r>
      <w:r>
        <w:rPr>
          <w:noProof/>
        </w:rPr>
      </w:r>
      <w:r>
        <w:rPr>
          <w:noProof/>
        </w:rPr>
        <w:fldChar w:fldCharType="separate"/>
      </w:r>
      <w:r>
        <w:rPr>
          <w:noProof/>
        </w:rPr>
        <w:t>7</w:t>
      </w:r>
      <w:r>
        <w:rPr>
          <w:noProof/>
        </w:rPr>
        <w:fldChar w:fldCharType="end"/>
      </w:r>
    </w:p>
    <w:p w14:paraId="2B288BA4" w14:textId="603C57CD" w:rsidR="00D1194D" w:rsidRDefault="00D1194D">
      <w:pPr>
        <w:pStyle w:val="Inhopg1"/>
        <w:rPr>
          <w:rFonts w:asciiTheme="minorHAnsi" w:eastAsiaTheme="minorEastAsia" w:hAnsiTheme="minorHAnsi" w:cstheme="minorBidi"/>
          <w:noProof/>
          <w:sz w:val="22"/>
          <w:szCs w:val="22"/>
          <w:lang w:eastAsia="nl-NL"/>
        </w:rPr>
      </w:pPr>
      <w:r w:rsidRPr="00D90A42">
        <w:rPr>
          <w:rFonts w:cs="Arial"/>
          <w:noProof/>
        </w:rPr>
        <w:t>Artikel 10 Evaluatie</w:t>
      </w:r>
      <w:r>
        <w:rPr>
          <w:noProof/>
        </w:rPr>
        <w:tab/>
      </w:r>
      <w:r>
        <w:rPr>
          <w:noProof/>
        </w:rPr>
        <w:fldChar w:fldCharType="begin"/>
      </w:r>
      <w:r>
        <w:rPr>
          <w:noProof/>
        </w:rPr>
        <w:instrText xml:space="preserve"> PAGEREF _Toc152930447 \h </w:instrText>
      </w:r>
      <w:r>
        <w:rPr>
          <w:noProof/>
        </w:rPr>
      </w:r>
      <w:r>
        <w:rPr>
          <w:noProof/>
        </w:rPr>
        <w:fldChar w:fldCharType="separate"/>
      </w:r>
      <w:r>
        <w:rPr>
          <w:noProof/>
        </w:rPr>
        <w:t>7</w:t>
      </w:r>
      <w:r>
        <w:rPr>
          <w:noProof/>
        </w:rPr>
        <w:fldChar w:fldCharType="end"/>
      </w:r>
    </w:p>
    <w:p w14:paraId="4D81DA36" w14:textId="066F490F" w:rsidR="00D1194D" w:rsidRDefault="00D1194D">
      <w:pPr>
        <w:pStyle w:val="Inhopg1"/>
        <w:rPr>
          <w:rFonts w:asciiTheme="minorHAnsi" w:eastAsiaTheme="minorEastAsia" w:hAnsiTheme="minorHAnsi" w:cstheme="minorBidi"/>
          <w:noProof/>
          <w:sz w:val="22"/>
          <w:szCs w:val="22"/>
          <w:lang w:eastAsia="nl-NL"/>
        </w:rPr>
      </w:pPr>
      <w:r w:rsidRPr="00D90A42">
        <w:rPr>
          <w:rFonts w:cs="Arial"/>
          <w:noProof/>
        </w:rPr>
        <w:t>Artikel 11</w:t>
      </w:r>
      <w:r>
        <w:rPr>
          <w:rFonts w:asciiTheme="minorHAnsi" w:eastAsiaTheme="minorEastAsia" w:hAnsiTheme="minorHAnsi" w:cstheme="minorBidi"/>
          <w:noProof/>
          <w:sz w:val="22"/>
          <w:szCs w:val="22"/>
          <w:lang w:eastAsia="nl-NL"/>
        </w:rPr>
        <w:tab/>
      </w:r>
      <w:r w:rsidRPr="00D90A42">
        <w:rPr>
          <w:rFonts w:cs="Arial"/>
          <w:noProof/>
        </w:rPr>
        <w:t>Sancties</w:t>
      </w:r>
      <w:r>
        <w:rPr>
          <w:noProof/>
        </w:rPr>
        <w:tab/>
      </w:r>
      <w:r>
        <w:rPr>
          <w:noProof/>
        </w:rPr>
        <w:fldChar w:fldCharType="begin"/>
      </w:r>
      <w:r>
        <w:rPr>
          <w:noProof/>
        </w:rPr>
        <w:instrText xml:space="preserve"> PAGEREF _Toc152930448 \h </w:instrText>
      </w:r>
      <w:r>
        <w:rPr>
          <w:noProof/>
        </w:rPr>
      </w:r>
      <w:r>
        <w:rPr>
          <w:noProof/>
        </w:rPr>
        <w:fldChar w:fldCharType="separate"/>
      </w:r>
      <w:r>
        <w:rPr>
          <w:noProof/>
        </w:rPr>
        <w:t>7</w:t>
      </w:r>
      <w:r>
        <w:rPr>
          <w:noProof/>
        </w:rPr>
        <w:fldChar w:fldCharType="end"/>
      </w:r>
    </w:p>
    <w:p w14:paraId="099D15F9" w14:textId="0A5A7BDE" w:rsidR="00D1194D" w:rsidRDefault="00D1194D">
      <w:pPr>
        <w:pStyle w:val="Inhopg1"/>
        <w:rPr>
          <w:rFonts w:asciiTheme="minorHAnsi" w:eastAsiaTheme="minorEastAsia" w:hAnsiTheme="minorHAnsi" w:cstheme="minorBidi"/>
          <w:noProof/>
          <w:sz w:val="22"/>
          <w:szCs w:val="22"/>
          <w:lang w:eastAsia="nl-NL"/>
        </w:rPr>
      </w:pPr>
      <w:r w:rsidRPr="00D90A42">
        <w:rPr>
          <w:rFonts w:cs="Arial"/>
          <w:noProof/>
        </w:rPr>
        <w:t>Artikel 12</w:t>
      </w:r>
      <w:r>
        <w:rPr>
          <w:rFonts w:asciiTheme="minorHAnsi" w:eastAsiaTheme="minorEastAsia" w:hAnsiTheme="minorHAnsi" w:cstheme="minorBidi"/>
          <w:noProof/>
          <w:sz w:val="22"/>
          <w:szCs w:val="22"/>
          <w:lang w:eastAsia="nl-NL"/>
        </w:rPr>
        <w:tab/>
      </w:r>
      <w:r w:rsidRPr="00D90A42">
        <w:rPr>
          <w:rFonts w:cs="Arial"/>
          <w:noProof/>
        </w:rPr>
        <w:t>Ontbinding</w:t>
      </w:r>
      <w:r>
        <w:rPr>
          <w:noProof/>
        </w:rPr>
        <w:tab/>
      </w:r>
      <w:r>
        <w:rPr>
          <w:noProof/>
        </w:rPr>
        <w:fldChar w:fldCharType="begin"/>
      </w:r>
      <w:r>
        <w:rPr>
          <w:noProof/>
        </w:rPr>
        <w:instrText xml:space="preserve"> PAGEREF _Toc152930449 \h </w:instrText>
      </w:r>
      <w:r>
        <w:rPr>
          <w:noProof/>
        </w:rPr>
      </w:r>
      <w:r>
        <w:rPr>
          <w:noProof/>
        </w:rPr>
        <w:fldChar w:fldCharType="separate"/>
      </w:r>
      <w:r>
        <w:rPr>
          <w:noProof/>
        </w:rPr>
        <w:t>8</w:t>
      </w:r>
      <w:r>
        <w:rPr>
          <w:noProof/>
        </w:rPr>
        <w:fldChar w:fldCharType="end"/>
      </w:r>
    </w:p>
    <w:p w14:paraId="20378773" w14:textId="6A60A874" w:rsidR="002B79FC" w:rsidRDefault="003E4BB3">
      <w:pPr>
        <w:pStyle w:val="Contents1"/>
        <w:tabs>
          <w:tab w:val="right" w:leader="dot" w:pos="9072"/>
        </w:tabs>
        <w:rPr>
          <w:rStyle w:val="IndexLink"/>
        </w:rPr>
      </w:pPr>
      <w:r>
        <w:fldChar w:fldCharType="end"/>
      </w:r>
    </w:p>
    <w:p w14:paraId="0D5410E3" w14:textId="77777777" w:rsidR="002B79FC" w:rsidRDefault="00D1194D">
      <w:hyperlink w:anchor="_Toc67920431"/>
    </w:p>
    <w:p w14:paraId="6D187A3A" w14:textId="77777777" w:rsidR="002B79FC" w:rsidRDefault="002B79FC"/>
    <w:p w14:paraId="5F15F1E3" w14:textId="77777777" w:rsidR="002B79FC" w:rsidRDefault="002B79FC"/>
    <w:p w14:paraId="67ED842E" w14:textId="77777777" w:rsidR="002B79FC" w:rsidRDefault="002B79FC"/>
    <w:p w14:paraId="1DF4B613" w14:textId="77777777" w:rsidR="002B79FC" w:rsidRDefault="002B79FC"/>
    <w:p w14:paraId="4FF9B6D1" w14:textId="77777777" w:rsidR="002B79FC" w:rsidRDefault="002B79FC"/>
    <w:p w14:paraId="39E74771" w14:textId="77777777" w:rsidR="002B79FC" w:rsidRDefault="003E4BB3">
      <w:pPr>
        <w:pageBreakBefore/>
        <w:rPr>
          <w:b/>
          <w:sz w:val="24"/>
          <w:szCs w:val="24"/>
        </w:rPr>
      </w:pPr>
      <w:r>
        <w:rPr>
          <w:b/>
          <w:sz w:val="24"/>
          <w:szCs w:val="24"/>
        </w:rPr>
        <w:lastRenderedPageBreak/>
        <w:t>Ondergetekenden</w:t>
      </w:r>
    </w:p>
    <w:p w14:paraId="78AC99E2" w14:textId="77777777" w:rsidR="002B79FC" w:rsidRDefault="002B79FC"/>
    <w:p w14:paraId="10985928" w14:textId="77777777" w:rsidR="002B79FC" w:rsidRDefault="002B79FC"/>
    <w:p w14:paraId="3FA1164B" w14:textId="77777777" w:rsidR="002B79FC" w:rsidRDefault="003E4BB3">
      <w:pPr>
        <w:rPr>
          <w:b/>
          <w:sz w:val="24"/>
          <w:szCs w:val="24"/>
        </w:rPr>
      </w:pPr>
      <w:r>
        <w:rPr>
          <w:b/>
          <w:sz w:val="24"/>
          <w:szCs w:val="24"/>
        </w:rPr>
        <w:t xml:space="preserve">De Gemeente </w:t>
      </w:r>
    </w:p>
    <w:p w14:paraId="21E10F05" w14:textId="77777777" w:rsidR="002B79FC" w:rsidRDefault="002B79FC"/>
    <w:p w14:paraId="5209E923" w14:textId="320DDE46" w:rsidR="002B79FC" w:rsidRDefault="003E4BB3">
      <w:r>
        <w:t xml:space="preserve">De publiekrechtelijke </w:t>
      </w:r>
      <w:r w:rsidRPr="00866126">
        <w:t xml:space="preserve">rechtspersoon </w:t>
      </w:r>
      <w:r w:rsidRPr="00866126">
        <w:rPr>
          <w:b/>
        </w:rPr>
        <w:t xml:space="preserve">Gemeente Den Helder, </w:t>
      </w:r>
      <w:r w:rsidRPr="00866126">
        <w:t>gevestigd te Kerkgracht 1, 1782 GJ te Den Helder, ingeschreven in het handelsregister van de Kamer van Koophandel onder nummer 000006665691, t</w:t>
      </w:r>
      <w:r w:rsidR="009830AA" w:rsidRPr="00866126">
        <w:t>e</w:t>
      </w:r>
      <w:r w:rsidRPr="00866126">
        <w:t xml:space="preserve"> deze</w:t>
      </w:r>
      <w:r w:rsidR="009830AA" w:rsidRPr="00866126">
        <w:t>n</w:t>
      </w:r>
      <w:r w:rsidRPr="00866126">
        <w:t xml:space="preserve"> rechtsgeldig vertegenwoordigd door mevrouw</w:t>
      </w:r>
      <w:r w:rsidR="00C415D5" w:rsidRPr="00866126">
        <w:t xml:space="preserve"> </w:t>
      </w:r>
      <w:r w:rsidR="00866126" w:rsidRPr="00866126">
        <w:t>A. van Dorsselaer</w:t>
      </w:r>
      <w:r w:rsidRPr="00866126">
        <w:t xml:space="preserve">, </w:t>
      </w:r>
      <w:r w:rsidR="00866126" w:rsidRPr="00866126">
        <w:t>teammanager Zorg</w:t>
      </w:r>
      <w:r w:rsidRPr="00866126">
        <w:t>, hierna te noemen: Gemeente.</w:t>
      </w:r>
    </w:p>
    <w:p w14:paraId="3608749B" w14:textId="77777777" w:rsidR="002B79FC" w:rsidRDefault="002B79FC"/>
    <w:p w14:paraId="7D6E3AC4" w14:textId="77777777" w:rsidR="002B79FC" w:rsidRDefault="003E4BB3">
      <w:r>
        <w:t>En</w:t>
      </w:r>
    </w:p>
    <w:p w14:paraId="08D176F4" w14:textId="77777777" w:rsidR="002B79FC" w:rsidRDefault="002B79FC"/>
    <w:p w14:paraId="66CD2AF5" w14:textId="77777777" w:rsidR="002B79FC" w:rsidRDefault="003E4BB3">
      <w:pPr>
        <w:rPr>
          <w:b/>
          <w:sz w:val="24"/>
          <w:szCs w:val="24"/>
        </w:rPr>
      </w:pPr>
      <w:r>
        <w:rPr>
          <w:b/>
          <w:sz w:val="24"/>
          <w:szCs w:val="24"/>
        </w:rPr>
        <w:t>Opdrachtnemer</w:t>
      </w:r>
    </w:p>
    <w:p w14:paraId="67F5DB4F" w14:textId="77777777" w:rsidR="002B79FC" w:rsidRDefault="002B79FC">
      <w:pPr>
        <w:rPr>
          <w:b/>
        </w:rPr>
      </w:pPr>
    </w:p>
    <w:p w14:paraId="5DEB4B86" w14:textId="29F72BBB" w:rsidR="002B79FC" w:rsidRDefault="003E4BB3">
      <w:r>
        <w:rPr>
          <w:highlight w:val="cyan"/>
        </w:rPr>
        <w:t>&lt;Naam opdrachtnemer &gt;</w:t>
      </w:r>
      <w:r>
        <w:t xml:space="preserve">, statutair gevestigd te </w:t>
      </w:r>
      <w:r>
        <w:rPr>
          <w:highlight w:val="cyan"/>
        </w:rPr>
        <w:t>&lt;plaats, adres, plaatsnaam&gt;</w:t>
      </w:r>
      <w:r>
        <w:t xml:space="preserve">, ingeschreven in het handelsregister van de Kamer van Koophandel onder nummer </w:t>
      </w:r>
      <w:r>
        <w:rPr>
          <w:highlight w:val="cyan"/>
        </w:rPr>
        <w:t>&lt;_______________&gt;</w:t>
      </w:r>
      <w:r>
        <w:t xml:space="preserve">, te dezen rechtsgeldig vertegenwoordigd door </w:t>
      </w:r>
      <w:r>
        <w:rPr>
          <w:highlight w:val="cyan"/>
        </w:rPr>
        <w:t>&lt;heer/mevrouw&gt;, &lt;functie&gt;</w:t>
      </w:r>
      <w:r>
        <w:t>, hierna te noemen:</w:t>
      </w:r>
    </w:p>
    <w:p w14:paraId="26BD4E1D" w14:textId="77777777" w:rsidR="002B79FC" w:rsidRDefault="003E4BB3">
      <w:r>
        <w:t>Opdrachtnemer.</w:t>
      </w:r>
    </w:p>
    <w:p w14:paraId="5BD969BD" w14:textId="77777777" w:rsidR="002B79FC" w:rsidRDefault="002B79FC"/>
    <w:p w14:paraId="6B09D85C" w14:textId="77777777" w:rsidR="003D2481" w:rsidRPr="000F754A" w:rsidRDefault="003D2481" w:rsidP="003D2481">
      <w:pPr>
        <w:spacing w:line="360" w:lineRule="auto"/>
        <w:jc w:val="both"/>
        <w:rPr>
          <w:rFonts w:cs="Arial"/>
          <w:szCs w:val="18"/>
        </w:rPr>
      </w:pPr>
      <w:r w:rsidRPr="000F754A">
        <w:rPr>
          <w:rFonts w:cs="Arial"/>
          <w:szCs w:val="18"/>
        </w:rPr>
        <w:t>hierna ieder afzonderlijk tevens aan te duiden als “</w:t>
      </w:r>
      <w:r w:rsidRPr="000F754A">
        <w:rPr>
          <w:rFonts w:cs="Arial"/>
          <w:b/>
          <w:szCs w:val="18"/>
        </w:rPr>
        <w:t>Partij</w:t>
      </w:r>
      <w:r w:rsidRPr="000F754A">
        <w:rPr>
          <w:rFonts w:cs="Arial"/>
          <w:szCs w:val="18"/>
        </w:rPr>
        <w:t>” en tezamen aan te duiden als “</w:t>
      </w:r>
      <w:r w:rsidRPr="000F754A">
        <w:rPr>
          <w:rFonts w:cs="Arial"/>
          <w:b/>
          <w:szCs w:val="18"/>
        </w:rPr>
        <w:t>Partijen</w:t>
      </w:r>
      <w:r w:rsidRPr="000F754A">
        <w:rPr>
          <w:rFonts w:cs="Arial"/>
          <w:szCs w:val="18"/>
        </w:rPr>
        <w:t>”,</w:t>
      </w:r>
    </w:p>
    <w:p w14:paraId="6316756F" w14:textId="2C550151" w:rsidR="002B79FC" w:rsidRDefault="002B79FC"/>
    <w:p w14:paraId="54205D09" w14:textId="77777777" w:rsidR="00F03313" w:rsidRDefault="00F03313"/>
    <w:p w14:paraId="6FA40D6C" w14:textId="77777777" w:rsidR="002B79FC" w:rsidRDefault="003E4BB3">
      <w:pPr>
        <w:rPr>
          <w:b/>
          <w:sz w:val="24"/>
          <w:szCs w:val="24"/>
        </w:rPr>
      </w:pPr>
      <w:r>
        <w:rPr>
          <w:b/>
          <w:sz w:val="24"/>
          <w:szCs w:val="24"/>
        </w:rPr>
        <w:t>Overwegende dat:</w:t>
      </w:r>
    </w:p>
    <w:p w14:paraId="03A3C9DF" w14:textId="77777777" w:rsidR="002B79FC" w:rsidRDefault="002B79FC"/>
    <w:p w14:paraId="449F33CA" w14:textId="4331462B" w:rsidR="009816EF" w:rsidRDefault="00103389" w:rsidP="00103389">
      <w:pPr>
        <w:pStyle w:val="Lijstalinea"/>
        <w:numPr>
          <w:ilvl w:val="0"/>
          <w:numId w:val="1"/>
        </w:numPr>
      </w:pPr>
      <w:r>
        <w:t>D</w:t>
      </w:r>
      <w:r w:rsidR="003E4BB3">
        <w:t xml:space="preserve">e opdracht voor </w:t>
      </w:r>
      <w:r w:rsidR="00866126">
        <w:t>het uitvoeren van Taxivervoer</w:t>
      </w:r>
      <w:r w:rsidR="003E4BB3">
        <w:t xml:space="preserve"> </w:t>
      </w:r>
      <w:r>
        <w:t>op</w:t>
      </w:r>
      <w:r w:rsidR="00866126">
        <w:t xml:space="preserve"> 8 december 2023</w:t>
      </w:r>
      <w:r>
        <w:t xml:space="preserve"> </w:t>
      </w:r>
      <w:r w:rsidR="003E4BB3">
        <w:t xml:space="preserve">is gepubliceerd op </w:t>
      </w:r>
      <w:proofErr w:type="spellStart"/>
      <w:r w:rsidR="003E4BB3">
        <w:t>TenderNed</w:t>
      </w:r>
      <w:proofErr w:type="spellEnd"/>
      <w:r w:rsidR="009816EF">
        <w:t>;</w:t>
      </w:r>
    </w:p>
    <w:p w14:paraId="2A929A3C" w14:textId="545DB44A" w:rsidR="002B79FC" w:rsidRPr="00EB3A36" w:rsidRDefault="003E4BB3">
      <w:pPr>
        <w:pStyle w:val="Lijstalinea"/>
        <w:numPr>
          <w:ilvl w:val="0"/>
          <w:numId w:val="1"/>
        </w:numPr>
      </w:pPr>
      <w:r>
        <w:t xml:space="preserve">Voor de </w:t>
      </w:r>
      <w:r w:rsidR="00866126" w:rsidRPr="00EB3A36">
        <w:t xml:space="preserve">inkoopprocedure een Open House procedure </w:t>
      </w:r>
      <w:r w:rsidRPr="00EB3A36">
        <w:t>is gevolgd;</w:t>
      </w:r>
    </w:p>
    <w:p w14:paraId="5533BF12" w14:textId="7FB7C41E" w:rsidR="002B79FC" w:rsidRDefault="003E4BB3">
      <w:pPr>
        <w:pStyle w:val="Lijstalinea"/>
        <w:numPr>
          <w:ilvl w:val="0"/>
          <w:numId w:val="1"/>
        </w:numPr>
        <w:rPr>
          <w:highlight w:val="cyan"/>
        </w:rPr>
      </w:pPr>
      <w:r w:rsidRPr="00EB3A36">
        <w:t>Opdrachtnemer</w:t>
      </w:r>
      <w:r w:rsidR="00F03313" w:rsidRPr="00EB3A36">
        <w:t xml:space="preserve"> met haar Inschrijving</w:t>
      </w:r>
      <w:r w:rsidRPr="00EB3A36">
        <w:t xml:space="preserve"> </w:t>
      </w:r>
      <w:r w:rsidR="00866126" w:rsidRPr="00EB3A36">
        <w:t>een geldige</w:t>
      </w:r>
      <w:r w:rsidRPr="00EB3A36">
        <w:t xml:space="preserve"> inschrijving </w:t>
      </w:r>
      <w:r w:rsidR="00F03313" w:rsidRPr="00EB3A36">
        <w:t xml:space="preserve">heeft ingediend </w:t>
      </w:r>
      <w:r w:rsidRPr="00EB3A36">
        <w:t>voor de</w:t>
      </w:r>
      <w:r w:rsidRPr="00F03313">
        <w:t xml:space="preserve"> uitvoering van de opdracht</w:t>
      </w:r>
      <w:r>
        <w:t xml:space="preserve"> </w:t>
      </w:r>
      <w:r w:rsidR="00866126">
        <w:t>“Taxivervoer”</w:t>
      </w:r>
      <w:r w:rsidR="00EB3A36">
        <w:t xml:space="preserve"> voor de onderdelen </w:t>
      </w:r>
      <w:r w:rsidR="00EB3A36">
        <w:rPr>
          <w:highlight w:val="cyan"/>
        </w:rPr>
        <w:t>&lt;Regulier taxivervoer / Rolstoeltaxivervoer&gt;</w:t>
      </w:r>
      <w:r w:rsidR="00EB3A36">
        <w:t xml:space="preserve"> </w:t>
      </w:r>
      <w:r w:rsidR="00866126">
        <w:t>;</w:t>
      </w:r>
    </w:p>
    <w:p w14:paraId="3D35F61F" w14:textId="56185D15" w:rsidR="002B79FC" w:rsidRDefault="003E4BB3">
      <w:pPr>
        <w:pStyle w:val="Lijstalinea"/>
        <w:numPr>
          <w:ilvl w:val="0"/>
          <w:numId w:val="1"/>
        </w:numPr>
      </w:pPr>
      <w:r>
        <w:t xml:space="preserve">Naast Opdrachtnemer met </w:t>
      </w:r>
      <w:r>
        <w:rPr>
          <w:highlight w:val="cyan"/>
        </w:rPr>
        <w:t>&lt;aantal&gt;</w:t>
      </w:r>
      <w:r>
        <w:t xml:space="preserve"> andere </w:t>
      </w:r>
      <w:r w:rsidR="00103389">
        <w:t>ondernemingen</w:t>
      </w:r>
      <w:r>
        <w:t xml:space="preserve"> een </w:t>
      </w:r>
      <w:r w:rsidR="00C415D5">
        <w:t>O</w:t>
      </w:r>
      <w:r>
        <w:t>vereenkomst is gesloten voor</w:t>
      </w:r>
      <w:r w:rsidR="00EB3A36">
        <w:t xml:space="preserve"> de opdracht “Taxivervoer”;</w:t>
      </w:r>
    </w:p>
    <w:p w14:paraId="5A2FE245" w14:textId="7EEA7258" w:rsidR="002B79FC" w:rsidRDefault="003E4BB3">
      <w:pPr>
        <w:pStyle w:val="Lijstalinea"/>
        <w:numPr>
          <w:ilvl w:val="0"/>
          <w:numId w:val="1"/>
        </w:numPr>
      </w:pPr>
      <w:r>
        <w:t xml:space="preserve">De opdracht deze </w:t>
      </w:r>
      <w:r w:rsidR="00C415D5">
        <w:t>O</w:t>
      </w:r>
      <w:r>
        <w:t>vereenkomst voor</w:t>
      </w:r>
      <w:r w:rsidR="008513E2">
        <w:t xml:space="preserve"> “Taxivervoer” betreft</w:t>
      </w:r>
      <w:r>
        <w:t>;</w:t>
      </w:r>
    </w:p>
    <w:p w14:paraId="29AD7B65" w14:textId="76BF960A" w:rsidR="00103389" w:rsidRDefault="00103389" w:rsidP="00103389">
      <w:pPr>
        <w:pStyle w:val="Lijstalinea"/>
        <w:numPr>
          <w:ilvl w:val="0"/>
          <w:numId w:val="1"/>
        </w:numPr>
      </w:pPr>
      <w:r>
        <w:t>Partijen bij deze hun algemene contractuele afspraken vastleggen in deze Overeenkomst inclusief bijlagen;</w:t>
      </w:r>
    </w:p>
    <w:p w14:paraId="7A085731" w14:textId="3AEB621E" w:rsidR="002B79FC" w:rsidRPr="00EF70DA" w:rsidRDefault="003E4BB3">
      <w:pPr>
        <w:pStyle w:val="Lijstalinea"/>
        <w:numPr>
          <w:ilvl w:val="0"/>
          <w:numId w:val="1"/>
        </w:numPr>
      </w:pPr>
      <w:r w:rsidRPr="00EF70DA">
        <w:t xml:space="preserve">Onder deze </w:t>
      </w:r>
      <w:r w:rsidR="00C415D5" w:rsidRPr="00EF70DA">
        <w:t>O</w:t>
      </w:r>
      <w:r w:rsidRPr="00EF70DA">
        <w:t xml:space="preserve">vereenkomst Deelopdrachten kunnen worden geplaatst door Gemeente. Op iedere Deelopdracht zijn de voorwaarden als neergelegd in deze </w:t>
      </w:r>
      <w:r w:rsidR="00C415D5" w:rsidRPr="00EF70DA">
        <w:t>O</w:t>
      </w:r>
      <w:r w:rsidRPr="00EF70DA">
        <w:t>vereenkomst van toepassing;</w:t>
      </w:r>
    </w:p>
    <w:p w14:paraId="55D87B3F" w14:textId="2ACDD392" w:rsidR="002B79FC" w:rsidRPr="00EF70DA" w:rsidRDefault="003E4BB3">
      <w:pPr>
        <w:pStyle w:val="Lijstalinea"/>
        <w:numPr>
          <w:ilvl w:val="0"/>
          <w:numId w:val="1"/>
        </w:numPr>
      </w:pPr>
      <w:r w:rsidRPr="00EF70DA">
        <w:t>Eventuele specifieke contractuele afspraken met betrekking tot de Deelopdrachten worden overeengekomen in de betreffende Deelopdracht</w:t>
      </w:r>
      <w:r w:rsidR="00EB3A36">
        <w:t>.</w:t>
      </w:r>
    </w:p>
    <w:p w14:paraId="6CFD1320" w14:textId="77777777" w:rsidR="002B79FC" w:rsidRDefault="002B79FC">
      <w:pPr>
        <w:pStyle w:val="Lijstalinea"/>
      </w:pPr>
    </w:p>
    <w:p w14:paraId="1DB3874A" w14:textId="06615E30" w:rsidR="002B79FC" w:rsidRPr="00103389" w:rsidRDefault="002B79FC" w:rsidP="00103389">
      <w:pPr>
        <w:suppressAutoHyphens w:val="0"/>
        <w:rPr>
          <w:i/>
          <w:sz w:val="24"/>
          <w:szCs w:val="24"/>
          <w:highlight w:val="yellow"/>
        </w:rPr>
      </w:pPr>
    </w:p>
    <w:p w14:paraId="0B59DAFB" w14:textId="77777777" w:rsidR="002B79FC" w:rsidRDefault="002B79FC">
      <w:pPr>
        <w:rPr>
          <w:b/>
        </w:rPr>
      </w:pPr>
    </w:p>
    <w:p w14:paraId="11329266" w14:textId="77777777" w:rsidR="002B79FC" w:rsidRDefault="003E4BB3">
      <w:pPr>
        <w:rPr>
          <w:b/>
        </w:rPr>
      </w:pPr>
      <w:r>
        <w:rPr>
          <w:b/>
        </w:rPr>
        <w:t>Verklaren het volgende overheen te zijn gekomen:</w:t>
      </w:r>
    </w:p>
    <w:p w14:paraId="5C2703E8" w14:textId="77777777" w:rsidR="002B79FC" w:rsidRDefault="002B79FC">
      <w:pPr>
        <w:rPr>
          <w:b/>
        </w:rPr>
      </w:pPr>
    </w:p>
    <w:p w14:paraId="5FCDC59A" w14:textId="77777777" w:rsidR="0098333C" w:rsidRDefault="0098333C">
      <w:pPr>
        <w:rPr>
          <w:b/>
        </w:rPr>
      </w:pPr>
    </w:p>
    <w:p w14:paraId="74229B7B" w14:textId="77777777" w:rsidR="002B79FC" w:rsidRDefault="003E4BB3">
      <w:pPr>
        <w:pStyle w:val="Kop1"/>
        <w:pageBreakBefore/>
        <w:rPr>
          <w:rFonts w:ascii="Arial" w:hAnsi="Arial" w:cs="Arial"/>
        </w:rPr>
      </w:pPr>
      <w:bookmarkStart w:id="1" w:name="_Toc67920431"/>
      <w:bookmarkStart w:id="2" w:name="_Toc152930438"/>
      <w:bookmarkEnd w:id="1"/>
      <w:r>
        <w:rPr>
          <w:rFonts w:ascii="Arial" w:hAnsi="Arial" w:cs="Arial"/>
        </w:rPr>
        <w:lastRenderedPageBreak/>
        <w:t>Artikel 1</w:t>
      </w:r>
      <w:r>
        <w:rPr>
          <w:rFonts w:ascii="Arial" w:hAnsi="Arial" w:cs="Arial"/>
        </w:rPr>
        <w:tab/>
        <w:t>Definities</w:t>
      </w:r>
      <w:bookmarkEnd w:id="2"/>
    </w:p>
    <w:p w14:paraId="6EB3A528" w14:textId="16CF5624" w:rsidR="002B79FC" w:rsidRDefault="003E4BB3">
      <w:r>
        <w:t xml:space="preserve">In deze </w:t>
      </w:r>
      <w:r w:rsidR="0019201B">
        <w:t>O</w:t>
      </w:r>
      <w:r>
        <w:t>vereenkomst worden de hierna gebruikte begrippen en uitdrukkingen als volgt gedefinieerd.</w:t>
      </w:r>
    </w:p>
    <w:p w14:paraId="7CD3E9E3" w14:textId="77777777" w:rsidR="002B79FC" w:rsidRDefault="002B79FC"/>
    <w:p w14:paraId="68C09B21" w14:textId="2748419A" w:rsidR="002B79FC" w:rsidRDefault="003E4BB3">
      <w:pPr>
        <w:tabs>
          <w:tab w:val="left" w:pos="709"/>
        </w:tabs>
        <w:ind w:left="705" w:hanging="705"/>
        <w:textAlignment w:val="baseline"/>
        <w:rPr>
          <w:rFonts w:cs="Arial"/>
        </w:rPr>
      </w:pPr>
      <w:r>
        <w:t>1.1</w:t>
      </w:r>
      <w:r>
        <w:tab/>
      </w:r>
      <w:r>
        <w:rPr>
          <w:b/>
        </w:rPr>
        <w:t>Bijlagen:</w:t>
      </w:r>
      <w:r>
        <w:t xml:space="preserve"> de aanhangsels 1 tot en met </w:t>
      </w:r>
      <w:r w:rsidR="008513E2">
        <w:t>4</w:t>
      </w:r>
      <w:r>
        <w:t xml:space="preserve"> bij deze </w:t>
      </w:r>
      <w:r w:rsidR="0019201B">
        <w:t>O</w:t>
      </w:r>
      <w:r>
        <w:t>vereenkomst die integraal</w:t>
      </w:r>
      <w:r>
        <w:rPr>
          <w:rFonts w:cs="Arial"/>
        </w:rPr>
        <w:t xml:space="preserve"> onderdeel uitmaken van deze </w:t>
      </w:r>
      <w:r w:rsidR="0019201B">
        <w:rPr>
          <w:rFonts w:cs="Arial"/>
        </w:rPr>
        <w:t>O</w:t>
      </w:r>
      <w:r>
        <w:rPr>
          <w:rFonts w:cs="Arial"/>
        </w:rPr>
        <w:t>vereenkomst.</w:t>
      </w:r>
    </w:p>
    <w:p w14:paraId="400C2FF5" w14:textId="77777777" w:rsidR="002B79FC" w:rsidRDefault="002B79FC">
      <w:pPr>
        <w:tabs>
          <w:tab w:val="left" w:pos="709"/>
        </w:tabs>
        <w:ind w:left="705" w:hanging="705"/>
        <w:textAlignment w:val="baseline"/>
        <w:rPr>
          <w:rFonts w:cs="Arial"/>
        </w:rPr>
      </w:pPr>
    </w:p>
    <w:p w14:paraId="2E98A438" w14:textId="067FBA06" w:rsidR="002B79FC" w:rsidRDefault="003E4BB3">
      <w:pPr>
        <w:tabs>
          <w:tab w:val="left" w:pos="709"/>
        </w:tabs>
        <w:ind w:left="705" w:hanging="705"/>
        <w:textAlignment w:val="baseline"/>
        <w:rPr>
          <w:rFonts w:cs="Arial"/>
        </w:rPr>
      </w:pPr>
      <w:r>
        <w:t>1.2</w:t>
      </w:r>
      <w:r>
        <w:tab/>
      </w:r>
      <w:r>
        <w:rPr>
          <w:b/>
        </w:rPr>
        <w:t>Deelopdracht(en):</w:t>
      </w:r>
      <w:r>
        <w:t xml:space="preserve"> schriftelijke opdracht van Gemeente aan Opdrachtnemer voor de</w:t>
      </w:r>
      <w:r>
        <w:rPr>
          <w:rFonts w:cs="Arial"/>
        </w:rPr>
        <w:t xml:space="preserve"> Levering van Diensten. </w:t>
      </w:r>
    </w:p>
    <w:p w14:paraId="30E0C67F" w14:textId="77777777" w:rsidR="002B79FC" w:rsidRDefault="002B79FC"/>
    <w:p w14:paraId="3A2BBAEC" w14:textId="7E03CE6F" w:rsidR="002B79FC" w:rsidRDefault="003E4BB3">
      <w:pPr>
        <w:tabs>
          <w:tab w:val="left" w:pos="709"/>
        </w:tabs>
        <w:ind w:left="705" w:hanging="705"/>
        <w:textAlignment w:val="baseline"/>
        <w:rPr>
          <w:rFonts w:cs="Arial"/>
          <w:bCs/>
        </w:rPr>
      </w:pPr>
      <w:r>
        <w:t>1.3</w:t>
      </w:r>
      <w:r>
        <w:tab/>
      </w:r>
      <w:r>
        <w:rPr>
          <w:b/>
        </w:rPr>
        <w:t>Dienst/Diensten:</w:t>
      </w:r>
      <w:r>
        <w:t xml:space="preserve"> verzamelbegrip voor werkzaamheden die Opdrachtnemer dient te verrichten met</w:t>
      </w:r>
      <w:r>
        <w:rPr>
          <w:rFonts w:cs="Arial"/>
          <w:bCs/>
        </w:rPr>
        <w:t xml:space="preserve"> betrekking tot</w:t>
      </w:r>
      <w:r w:rsidR="00EB3A36">
        <w:rPr>
          <w:rFonts w:cs="Arial"/>
          <w:bCs/>
        </w:rPr>
        <w:t xml:space="preserve"> het uitvoeren van het Taxivervoer</w:t>
      </w:r>
      <w:r>
        <w:rPr>
          <w:rFonts w:cs="Arial"/>
          <w:bCs/>
        </w:rPr>
        <w:t xml:space="preserve"> die voldoen aan het bepaalde in de Offerteaanvraag </w:t>
      </w:r>
      <w:r w:rsidR="00EB3A36">
        <w:rPr>
          <w:rFonts w:cs="Arial"/>
          <w:bCs/>
        </w:rPr>
        <w:t>d.d. 08-12-2023</w:t>
      </w:r>
      <w:r>
        <w:rPr>
          <w:rFonts w:cs="Arial"/>
          <w:spacing w:val="-3"/>
        </w:rPr>
        <w:t xml:space="preserve"> </w:t>
      </w:r>
      <w:r>
        <w:t>met zaaknummer</w:t>
      </w:r>
      <w:r w:rsidR="00EB3A36">
        <w:t xml:space="preserve"> 2023-051046</w:t>
      </w:r>
      <w:r>
        <w:t xml:space="preserve"> </w:t>
      </w:r>
      <w:r>
        <w:rPr>
          <w:rFonts w:cs="Arial"/>
          <w:bCs/>
        </w:rPr>
        <w:t xml:space="preserve">en aan het bepaalde in de Inschrijving van Opdrachtnemer </w:t>
      </w:r>
      <w:r>
        <w:t xml:space="preserve">d.d. </w:t>
      </w:r>
      <w:r>
        <w:rPr>
          <w:rFonts w:cs="Arial"/>
          <w:bCs/>
          <w:highlight w:val="cyan"/>
        </w:rPr>
        <w:t>&lt;</w:t>
      </w:r>
      <w:r>
        <w:rPr>
          <w:rFonts w:cs="Arial"/>
          <w:spacing w:val="-3"/>
          <w:highlight w:val="cyan"/>
        </w:rPr>
        <w:t>datum&gt;</w:t>
      </w:r>
      <w:r>
        <w:rPr>
          <w:rFonts w:cs="Arial"/>
          <w:spacing w:val="-3"/>
        </w:rPr>
        <w:t xml:space="preserve"> </w:t>
      </w:r>
      <w:r>
        <w:rPr>
          <w:rFonts w:cs="Arial"/>
          <w:bCs/>
        </w:rPr>
        <w:t xml:space="preserve">alsmede de overige door Opdrachtnemer te verrichten Diensten welke binnen de reikwijdte van deze </w:t>
      </w:r>
      <w:r w:rsidR="0019201B">
        <w:rPr>
          <w:rFonts w:cs="Arial"/>
          <w:bCs/>
        </w:rPr>
        <w:t>O</w:t>
      </w:r>
      <w:r>
        <w:rPr>
          <w:rFonts w:cs="Arial"/>
          <w:bCs/>
        </w:rPr>
        <w:t xml:space="preserve">vereenkomst vallen. </w:t>
      </w:r>
    </w:p>
    <w:p w14:paraId="3AAEBFD5" w14:textId="77777777" w:rsidR="002B79FC" w:rsidRDefault="002B79FC"/>
    <w:p w14:paraId="5D022EE3" w14:textId="2196E747" w:rsidR="002B79FC" w:rsidRDefault="003E4BB3">
      <w:pPr>
        <w:ind w:left="705" w:hanging="705"/>
        <w:rPr>
          <w:rFonts w:cs="Arial"/>
          <w:spacing w:val="-3"/>
        </w:rPr>
      </w:pPr>
      <w:r>
        <w:t>1.4</w:t>
      </w:r>
      <w:r>
        <w:tab/>
      </w:r>
      <w:r>
        <w:rPr>
          <w:b/>
        </w:rPr>
        <w:t>Inschrijving:</w:t>
      </w:r>
      <w:r>
        <w:t xml:space="preserve"> </w:t>
      </w:r>
      <w:r w:rsidR="008513E2">
        <w:t>I</w:t>
      </w:r>
      <w:r>
        <w:t xml:space="preserve">nschrijving van de Opdrachtnemer d.d. </w:t>
      </w:r>
      <w:r>
        <w:rPr>
          <w:highlight w:val="cyan"/>
        </w:rPr>
        <w:t>&lt;datum&gt;</w:t>
      </w:r>
      <w:r>
        <w:rPr>
          <w:rFonts w:cs="Arial"/>
          <w:spacing w:val="-3"/>
        </w:rPr>
        <w:t>.</w:t>
      </w:r>
    </w:p>
    <w:p w14:paraId="37CD9282" w14:textId="77777777" w:rsidR="002B79FC" w:rsidRDefault="002B79FC">
      <w:pPr>
        <w:tabs>
          <w:tab w:val="left" w:pos="709"/>
        </w:tabs>
        <w:ind w:left="705" w:hanging="705"/>
        <w:textAlignment w:val="baseline"/>
        <w:rPr>
          <w:rFonts w:cs="Arial"/>
        </w:rPr>
      </w:pPr>
    </w:p>
    <w:p w14:paraId="647A491C" w14:textId="1AE189B4" w:rsidR="002B79FC" w:rsidRDefault="003E4BB3">
      <w:pPr>
        <w:tabs>
          <w:tab w:val="left" w:pos="709"/>
        </w:tabs>
        <w:ind w:left="705" w:hanging="705"/>
        <w:textAlignment w:val="baseline"/>
        <w:rPr>
          <w:rFonts w:cs="Arial"/>
        </w:rPr>
      </w:pPr>
      <w:r>
        <w:t>1.5</w:t>
      </w:r>
      <w:r>
        <w:tab/>
      </w:r>
      <w:r w:rsidR="0019201B">
        <w:rPr>
          <w:b/>
        </w:rPr>
        <w:t>O</w:t>
      </w:r>
      <w:r>
        <w:rPr>
          <w:b/>
        </w:rPr>
        <w:t>vereenkomst:</w:t>
      </w:r>
      <w:r>
        <w:t xml:space="preserve"> onderhavige </w:t>
      </w:r>
      <w:r w:rsidR="008513E2">
        <w:t>Raamo</w:t>
      </w:r>
      <w:r>
        <w:t>vereenkomst die bestaat uit</w:t>
      </w:r>
      <w:r w:rsidR="008513E2">
        <w:t xml:space="preserve"> 1</w:t>
      </w:r>
      <w:r w:rsidR="00D1194D">
        <w:t>2</w:t>
      </w:r>
      <w:r>
        <w:rPr>
          <w:rFonts w:cs="Arial"/>
        </w:rPr>
        <w:t xml:space="preserve"> artikelen en </w:t>
      </w:r>
      <w:r w:rsidR="008513E2">
        <w:rPr>
          <w:rFonts w:cs="Arial"/>
        </w:rPr>
        <w:t>4</w:t>
      </w:r>
      <w:r>
        <w:rPr>
          <w:rFonts w:cs="Arial"/>
        </w:rPr>
        <w:t xml:space="preserve"> Bijlagen.</w:t>
      </w:r>
    </w:p>
    <w:p w14:paraId="47819385" w14:textId="77777777" w:rsidR="002B79FC" w:rsidRDefault="002B79FC">
      <w:pPr>
        <w:tabs>
          <w:tab w:val="left" w:pos="709"/>
        </w:tabs>
        <w:ind w:left="705" w:hanging="705"/>
        <w:textAlignment w:val="baseline"/>
      </w:pPr>
    </w:p>
    <w:p w14:paraId="51054376" w14:textId="4D26233D" w:rsidR="002B79FC" w:rsidRDefault="003E4BB3">
      <w:pPr>
        <w:tabs>
          <w:tab w:val="left" w:pos="709"/>
        </w:tabs>
        <w:ind w:left="705" w:hanging="705"/>
        <w:textAlignment w:val="baseline"/>
      </w:pPr>
      <w:r>
        <w:t>1.</w:t>
      </w:r>
      <w:r w:rsidR="00EB3A36">
        <w:t>6</w:t>
      </w:r>
      <w:r>
        <w:tab/>
      </w:r>
      <w:r>
        <w:rPr>
          <w:b/>
        </w:rPr>
        <w:t>Verwerkersovereenkomst</w:t>
      </w:r>
      <w:r>
        <w:t>:</w:t>
      </w:r>
      <w:r>
        <w:rPr>
          <w:rStyle w:val="hgkelc"/>
        </w:rPr>
        <w:t xml:space="preserve"> een overeenkomst tussen een verwerkingsverantwoordelijke en een verwerker</w:t>
      </w:r>
      <w:r w:rsidR="00CD221A">
        <w:rPr>
          <w:rStyle w:val="hgkelc"/>
        </w:rPr>
        <w:t xml:space="preserve"> o</w:t>
      </w:r>
      <w:r>
        <w:rPr>
          <w:rStyle w:val="hgkelc"/>
        </w:rPr>
        <w:t>p grond van artikel 28</w:t>
      </w:r>
      <w:r w:rsidR="00CD221A">
        <w:rPr>
          <w:rStyle w:val="hgkelc"/>
        </w:rPr>
        <w:t xml:space="preserve">, die </w:t>
      </w:r>
      <w:r>
        <w:t xml:space="preserve">afspraken </w:t>
      </w:r>
      <w:r w:rsidR="00CD221A">
        <w:t xml:space="preserve">bevat </w:t>
      </w:r>
      <w:r>
        <w:t xml:space="preserve">over de wijze waarop de Opdrachtnemer de gegevens </w:t>
      </w:r>
      <w:r w:rsidR="00CD221A">
        <w:t xml:space="preserve">die voor de Gemeente verwerkt in het kader van de uitvoering van deze </w:t>
      </w:r>
      <w:r w:rsidR="0019201B">
        <w:t>O</w:t>
      </w:r>
      <w:r w:rsidR="00CD221A">
        <w:t xml:space="preserve">vereenkomst </w:t>
      </w:r>
      <w:r>
        <w:t xml:space="preserve">moet </w:t>
      </w:r>
      <w:r>
        <w:rPr>
          <w:b/>
          <w:bCs/>
        </w:rPr>
        <w:t>beveiligen</w:t>
      </w:r>
      <w:r>
        <w:t xml:space="preserve"> en wat de Opdrachtnemer </w:t>
      </w:r>
      <w:r>
        <w:rPr>
          <w:b/>
          <w:bCs/>
        </w:rPr>
        <w:t>wel en niet met d</w:t>
      </w:r>
      <w:r w:rsidR="00CD221A">
        <w:rPr>
          <w:b/>
          <w:bCs/>
        </w:rPr>
        <w:t>i</w:t>
      </w:r>
      <w:r>
        <w:rPr>
          <w:b/>
          <w:bCs/>
        </w:rPr>
        <w:t>e gegevens mag doen</w:t>
      </w:r>
      <w:r>
        <w:t>.</w:t>
      </w:r>
    </w:p>
    <w:p w14:paraId="51F9E028" w14:textId="77777777" w:rsidR="002B79FC" w:rsidRDefault="002B79FC">
      <w:pPr>
        <w:ind w:left="705" w:hanging="705"/>
        <w:textAlignment w:val="baseline"/>
      </w:pPr>
    </w:p>
    <w:p w14:paraId="33DF4E55" w14:textId="77777777" w:rsidR="002B79FC" w:rsidRDefault="002B79FC"/>
    <w:p w14:paraId="18CCE36E" w14:textId="77777777" w:rsidR="002B79FC" w:rsidRDefault="009816EF">
      <w:pPr>
        <w:pStyle w:val="Kop1"/>
        <w:rPr>
          <w:rFonts w:ascii="Arial" w:hAnsi="Arial" w:cs="Arial"/>
        </w:rPr>
      </w:pPr>
      <w:bookmarkStart w:id="3" w:name="_Toc67920433"/>
      <w:bookmarkStart w:id="4" w:name="_Toc152930439"/>
      <w:bookmarkEnd w:id="3"/>
      <w:r>
        <w:rPr>
          <w:rFonts w:ascii="Arial" w:hAnsi="Arial" w:cs="Arial"/>
        </w:rPr>
        <w:t>Artikel 2</w:t>
      </w:r>
      <w:r w:rsidR="003E4BB3">
        <w:rPr>
          <w:rFonts w:ascii="Arial" w:hAnsi="Arial" w:cs="Arial"/>
        </w:rPr>
        <w:tab/>
        <w:t>Toepasselijke voorwaarden</w:t>
      </w:r>
      <w:bookmarkEnd w:id="4"/>
    </w:p>
    <w:p w14:paraId="5393E707" w14:textId="77777777" w:rsidR="00582AD9" w:rsidRPr="00B85003" w:rsidRDefault="009816EF" w:rsidP="00582AD9">
      <w:pPr>
        <w:ind w:left="705" w:hanging="705"/>
        <w:rPr>
          <w:rFonts w:cs="Arial"/>
        </w:rPr>
      </w:pPr>
      <w:r>
        <w:rPr>
          <w:rFonts w:cs="Arial"/>
        </w:rPr>
        <w:t>2</w:t>
      </w:r>
      <w:r w:rsidR="003E4BB3">
        <w:rPr>
          <w:rFonts w:cs="Arial"/>
        </w:rPr>
        <w:t>.1</w:t>
      </w:r>
      <w:r w:rsidR="003E4BB3">
        <w:rPr>
          <w:rFonts w:cs="Arial"/>
        </w:rPr>
        <w:tab/>
      </w:r>
      <w:r w:rsidR="00582AD9" w:rsidRPr="00B85003">
        <w:rPr>
          <w:rFonts w:cs="Arial"/>
        </w:rPr>
        <w:t>De</w:t>
      </w:r>
      <w:r w:rsidR="00582AD9">
        <w:rPr>
          <w:rFonts w:cs="Arial"/>
        </w:rPr>
        <w:t xml:space="preserve"> O</w:t>
      </w:r>
      <w:r w:rsidR="00582AD9" w:rsidRPr="00B85003">
        <w:rPr>
          <w:rFonts w:cs="Arial"/>
        </w:rPr>
        <w:t xml:space="preserve">vereenkomst bestaat </w:t>
      </w:r>
      <w:r w:rsidR="00582AD9" w:rsidRPr="00EF70DA">
        <w:rPr>
          <w:rFonts w:cs="Arial"/>
        </w:rPr>
        <w:t>uit de volgende documenten:</w:t>
      </w:r>
    </w:p>
    <w:p w14:paraId="6C12E383" w14:textId="1524385D" w:rsidR="00582AD9" w:rsidRPr="00EF70DA" w:rsidRDefault="00582AD9" w:rsidP="00EB3A36">
      <w:pPr>
        <w:pStyle w:val="Lijstalinea"/>
        <w:numPr>
          <w:ilvl w:val="0"/>
          <w:numId w:val="11"/>
        </w:numPr>
        <w:rPr>
          <w:rFonts w:cs="Arial"/>
        </w:rPr>
      </w:pPr>
      <w:r w:rsidRPr="00EF70DA">
        <w:rPr>
          <w:rFonts w:cs="Arial"/>
        </w:rPr>
        <w:t>Deelopdracht</w:t>
      </w:r>
      <w:r w:rsidR="006A7733" w:rsidRPr="00EF70DA">
        <w:rPr>
          <w:rFonts w:cs="Arial"/>
        </w:rPr>
        <w:t>;</w:t>
      </w:r>
    </w:p>
    <w:p w14:paraId="2BAF0EFA" w14:textId="56FC6E55" w:rsidR="00582AD9" w:rsidRPr="00EB3A36" w:rsidRDefault="0019201B" w:rsidP="00EB3A36">
      <w:pPr>
        <w:pStyle w:val="Lijstalinea"/>
        <w:numPr>
          <w:ilvl w:val="0"/>
          <w:numId w:val="11"/>
        </w:numPr>
        <w:rPr>
          <w:rFonts w:cs="Arial"/>
        </w:rPr>
      </w:pPr>
      <w:r w:rsidRPr="00EB3A36">
        <w:rPr>
          <w:rFonts w:cs="Arial"/>
        </w:rPr>
        <w:t>O</w:t>
      </w:r>
      <w:r w:rsidR="00582AD9" w:rsidRPr="00EB3A36">
        <w:rPr>
          <w:rFonts w:cs="Arial"/>
        </w:rPr>
        <w:t>vereenkomst exclusief bijlage(n)</w:t>
      </w:r>
      <w:r w:rsidR="006A7733" w:rsidRPr="00EB3A36">
        <w:rPr>
          <w:rFonts w:cs="Arial"/>
        </w:rPr>
        <w:t>;</w:t>
      </w:r>
    </w:p>
    <w:p w14:paraId="75DE665B" w14:textId="215DE284" w:rsidR="00582AD9" w:rsidRPr="00EB3A36" w:rsidRDefault="00582AD9" w:rsidP="00EB3A36">
      <w:pPr>
        <w:pStyle w:val="Lijstalinea"/>
        <w:numPr>
          <w:ilvl w:val="0"/>
          <w:numId w:val="11"/>
        </w:numPr>
        <w:rPr>
          <w:rFonts w:cs="Arial"/>
        </w:rPr>
      </w:pPr>
      <w:r w:rsidRPr="00EB3A36">
        <w:rPr>
          <w:rFonts w:cs="Arial"/>
        </w:rPr>
        <w:t>Verwerkersovereenkomst</w:t>
      </w:r>
      <w:r w:rsidR="006A7733" w:rsidRPr="00EB3A36">
        <w:rPr>
          <w:rFonts w:cs="Arial"/>
        </w:rPr>
        <w:t>;</w:t>
      </w:r>
    </w:p>
    <w:p w14:paraId="7009B395" w14:textId="723CC70F" w:rsidR="00582AD9" w:rsidRPr="00EB3A36" w:rsidRDefault="00582AD9" w:rsidP="00EB3A36">
      <w:pPr>
        <w:pStyle w:val="Lijstalinea"/>
        <w:numPr>
          <w:ilvl w:val="0"/>
          <w:numId w:val="11"/>
        </w:numPr>
        <w:rPr>
          <w:rFonts w:cs="Arial"/>
        </w:rPr>
      </w:pPr>
      <w:r w:rsidRPr="00EB3A36">
        <w:rPr>
          <w:rFonts w:cs="Arial"/>
        </w:rPr>
        <w:t>Nota(‘s) van Inlichtingen</w:t>
      </w:r>
      <w:r w:rsidR="006A7733" w:rsidRPr="00EB3A36">
        <w:rPr>
          <w:rFonts w:cs="Arial"/>
        </w:rPr>
        <w:t>;</w:t>
      </w:r>
    </w:p>
    <w:p w14:paraId="5FD8C3E8" w14:textId="7E9AC5C4" w:rsidR="00582AD9" w:rsidRPr="00EB3A36" w:rsidRDefault="00582AD9" w:rsidP="00EB3A36">
      <w:pPr>
        <w:numPr>
          <w:ilvl w:val="0"/>
          <w:numId w:val="11"/>
        </w:numPr>
        <w:rPr>
          <w:rFonts w:cs="Arial"/>
        </w:rPr>
      </w:pPr>
      <w:r w:rsidRPr="00EB3A36">
        <w:rPr>
          <w:rFonts w:cs="Arial"/>
        </w:rPr>
        <w:t>Aanbestedingsstukken</w:t>
      </w:r>
      <w:r w:rsidR="006A7733" w:rsidRPr="00EB3A36">
        <w:rPr>
          <w:rFonts w:cs="Arial"/>
        </w:rPr>
        <w:t>;</w:t>
      </w:r>
    </w:p>
    <w:p w14:paraId="213AC7A9" w14:textId="56001F8D" w:rsidR="008513E2" w:rsidRPr="008513E2" w:rsidRDefault="006A7733" w:rsidP="008513E2">
      <w:pPr>
        <w:numPr>
          <w:ilvl w:val="0"/>
          <w:numId w:val="11"/>
        </w:numPr>
        <w:rPr>
          <w:rFonts w:cs="Arial"/>
        </w:rPr>
      </w:pPr>
      <w:r w:rsidRPr="00EB3A36">
        <w:rPr>
          <w:rFonts w:cs="Arial"/>
        </w:rPr>
        <w:t>VNG Model Algemene inkoopvoorwaarden leveringen en diensten regio Noord-Holland-Noord incl. addendum d.d. 27 juni 2017</w:t>
      </w:r>
      <w:r w:rsidR="008513E2">
        <w:rPr>
          <w:rFonts w:cs="Arial"/>
        </w:rPr>
        <w:t>;</w:t>
      </w:r>
    </w:p>
    <w:p w14:paraId="551EE920" w14:textId="73748EDC" w:rsidR="00D604E8" w:rsidRPr="00EB3A36" w:rsidRDefault="00D604E8" w:rsidP="00EB3A36">
      <w:pPr>
        <w:numPr>
          <w:ilvl w:val="0"/>
          <w:numId w:val="11"/>
        </w:numPr>
        <w:rPr>
          <w:rFonts w:cs="Arial"/>
        </w:rPr>
      </w:pPr>
      <w:r w:rsidRPr="00EB3A36">
        <w:rPr>
          <w:rFonts w:cs="Arial"/>
        </w:rPr>
        <w:t xml:space="preserve">Publicatie </w:t>
      </w:r>
      <w:proofErr w:type="spellStart"/>
      <w:r w:rsidRPr="00EB3A36">
        <w:rPr>
          <w:rFonts w:cs="Arial"/>
        </w:rPr>
        <w:t>TenderNed</w:t>
      </w:r>
      <w:proofErr w:type="spellEnd"/>
      <w:r w:rsidR="006A7733" w:rsidRPr="00EB3A36">
        <w:rPr>
          <w:rFonts w:cs="Arial"/>
        </w:rPr>
        <w:t>;</w:t>
      </w:r>
    </w:p>
    <w:p w14:paraId="1DE2619F" w14:textId="68346475" w:rsidR="00D604E8" w:rsidRPr="00EB3A36" w:rsidRDefault="00D604E8" w:rsidP="00EB3A36">
      <w:pPr>
        <w:numPr>
          <w:ilvl w:val="0"/>
          <w:numId w:val="11"/>
        </w:numPr>
        <w:rPr>
          <w:rFonts w:cs="Arial"/>
        </w:rPr>
      </w:pPr>
      <w:r w:rsidRPr="00EB3A36">
        <w:rPr>
          <w:rFonts w:cs="Arial"/>
        </w:rPr>
        <w:t>Inschrijving van Opdrachtnemer</w:t>
      </w:r>
      <w:r w:rsidR="00EB3A36" w:rsidRPr="00EB3A36">
        <w:rPr>
          <w:rFonts w:cs="Arial"/>
        </w:rPr>
        <w:t>.</w:t>
      </w:r>
    </w:p>
    <w:p w14:paraId="778B69C1" w14:textId="77777777" w:rsidR="00582AD9" w:rsidRPr="00B85003" w:rsidRDefault="00582AD9" w:rsidP="00582AD9">
      <w:pPr>
        <w:ind w:left="705" w:hanging="705"/>
        <w:rPr>
          <w:rFonts w:cs="Arial"/>
        </w:rPr>
      </w:pPr>
    </w:p>
    <w:p w14:paraId="3A6518BC" w14:textId="77777777" w:rsidR="00582AD9" w:rsidRDefault="00582AD9" w:rsidP="00582AD9">
      <w:pPr>
        <w:rPr>
          <w:rFonts w:cs="Arial"/>
        </w:rPr>
      </w:pPr>
      <w:r w:rsidRPr="00B85003">
        <w:rPr>
          <w:rFonts w:cs="Arial"/>
        </w:rPr>
        <w:t>In geval van tegenstrijdigheid tussen deze documenten geldt de rangorde zoals hierboven genoemd.</w:t>
      </w:r>
      <w:r>
        <w:rPr>
          <w:rFonts w:cs="Arial"/>
        </w:rPr>
        <w:t xml:space="preserve"> </w:t>
      </w:r>
    </w:p>
    <w:p w14:paraId="2ECFACCB" w14:textId="77777777" w:rsidR="002B79FC" w:rsidRDefault="002B79FC">
      <w:pPr>
        <w:ind w:left="705" w:hanging="705"/>
        <w:rPr>
          <w:rFonts w:cs="Arial"/>
        </w:rPr>
      </w:pPr>
    </w:p>
    <w:p w14:paraId="545FF86F" w14:textId="414A2A24" w:rsidR="00EB3A36" w:rsidRDefault="009816EF" w:rsidP="00EB3A36">
      <w:pPr>
        <w:ind w:left="708" w:hanging="708"/>
      </w:pPr>
      <w:r>
        <w:t>2</w:t>
      </w:r>
      <w:r w:rsidR="003E4BB3">
        <w:t>.2</w:t>
      </w:r>
      <w:r w:rsidR="003E4BB3">
        <w:tab/>
      </w:r>
      <w:r w:rsidR="00EB3A36">
        <w:t xml:space="preserve">Gedurende de looptijd van de Overeenkomst kan Gemeente wijzigingen doorvoeren. Dit kunnen wijzigingen zijn voortvloeiend uit onder meer wetswijzigingen en beleidswijzigingen. Gemeente verplicht zich dergelijke wijzigingen minstens zes kalendermaanden van tevoren schriftelijk aan te kondigen bij Opdrachtnemer. </w:t>
      </w:r>
    </w:p>
    <w:p w14:paraId="7024B3F2" w14:textId="00CA9990" w:rsidR="002B79FC" w:rsidRDefault="002B79FC">
      <w:pPr>
        <w:ind w:left="705" w:hanging="705"/>
      </w:pPr>
    </w:p>
    <w:p w14:paraId="4B1840B3" w14:textId="77777777" w:rsidR="002B79FC" w:rsidRDefault="002B79FC"/>
    <w:p w14:paraId="7C77018B" w14:textId="6905979D" w:rsidR="002B79FC" w:rsidRDefault="009816EF">
      <w:pPr>
        <w:pStyle w:val="Kop1"/>
        <w:rPr>
          <w:rFonts w:ascii="Arial" w:hAnsi="Arial" w:cs="Arial"/>
        </w:rPr>
      </w:pPr>
      <w:bookmarkStart w:id="5" w:name="_Toc67920434"/>
      <w:bookmarkStart w:id="6" w:name="_Toc152930440"/>
      <w:r>
        <w:rPr>
          <w:rFonts w:ascii="Arial" w:hAnsi="Arial" w:cs="Arial"/>
        </w:rPr>
        <w:t>Artikel 3</w:t>
      </w:r>
      <w:r w:rsidR="003E4BB3">
        <w:rPr>
          <w:rFonts w:ascii="Arial" w:hAnsi="Arial" w:cs="Arial"/>
        </w:rPr>
        <w:tab/>
        <w:t xml:space="preserve">Looptijd van de </w:t>
      </w:r>
      <w:r w:rsidR="0019201B">
        <w:rPr>
          <w:rFonts w:ascii="Arial" w:hAnsi="Arial" w:cs="Arial"/>
        </w:rPr>
        <w:t>O</w:t>
      </w:r>
      <w:r w:rsidR="003E4BB3">
        <w:rPr>
          <w:rFonts w:ascii="Arial" w:hAnsi="Arial" w:cs="Arial"/>
        </w:rPr>
        <w:t>vereenkomst</w:t>
      </w:r>
      <w:bookmarkEnd w:id="5"/>
      <w:bookmarkEnd w:id="6"/>
      <w:r w:rsidR="003E4BB3">
        <w:rPr>
          <w:rFonts w:ascii="Arial" w:hAnsi="Arial" w:cs="Arial"/>
        </w:rPr>
        <w:t xml:space="preserve"> </w:t>
      </w:r>
    </w:p>
    <w:p w14:paraId="2AC1ECBC" w14:textId="274EED19" w:rsidR="00EB3A36" w:rsidRDefault="009816EF" w:rsidP="00EB3A36">
      <w:pPr>
        <w:ind w:left="705" w:hanging="705"/>
        <w:rPr>
          <w:rFonts w:cs="Arial"/>
        </w:rPr>
      </w:pPr>
      <w:r>
        <w:rPr>
          <w:rFonts w:cs="Arial"/>
        </w:rPr>
        <w:t>3</w:t>
      </w:r>
      <w:r w:rsidR="003E4BB3">
        <w:rPr>
          <w:rFonts w:cs="Arial"/>
        </w:rPr>
        <w:t>.1</w:t>
      </w:r>
      <w:r w:rsidR="003E4BB3">
        <w:rPr>
          <w:rFonts w:cs="Arial"/>
        </w:rPr>
        <w:tab/>
      </w:r>
      <w:r w:rsidR="00EB3A36" w:rsidRPr="006E0948">
        <w:rPr>
          <w:rFonts w:cs="Arial"/>
        </w:rPr>
        <w:t xml:space="preserve">De </w:t>
      </w:r>
      <w:r w:rsidR="00EB3A36">
        <w:rPr>
          <w:rFonts w:cs="Arial"/>
        </w:rPr>
        <w:t>O</w:t>
      </w:r>
      <w:r w:rsidR="00EB3A36" w:rsidRPr="006E0948">
        <w:rPr>
          <w:rFonts w:cs="Arial"/>
        </w:rPr>
        <w:t>vereenkomst</w:t>
      </w:r>
      <w:r w:rsidR="00EB3A36">
        <w:rPr>
          <w:rFonts w:cs="Arial"/>
        </w:rPr>
        <w:t xml:space="preserve"> </w:t>
      </w:r>
      <w:r w:rsidR="00EB3A36" w:rsidRPr="006E0948">
        <w:rPr>
          <w:rFonts w:cs="Arial"/>
        </w:rPr>
        <w:t xml:space="preserve">heeft een looptijd van drie jaar en </w:t>
      </w:r>
      <w:r w:rsidR="00EB3A36">
        <w:rPr>
          <w:rFonts w:cs="Arial"/>
        </w:rPr>
        <w:t>elf</w:t>
      </w:r>
      <w:r w:rsidR="00EB3A36" w:rsidRPr="006E0948">
        <w:rPr>
          <w:rFonts w:cs="Arial"/>
        </w:rPr>
        <w:t xml:space="preserve"> maanden jaar die eenzijdig door </w:t>
      </w:r>
      <w:r w:rsidR="00EB3A36">
        <w:rPr>
          <w:rFonts w:cs="Arial"/>
        </w:rPr>
        <w:t xml:space="preserve"> Gemeente</w:t>
      </w:r>
      <w:r w:rsidR="00EB3A36" w:rsidRPr="006E0948">
        <w:rPr>
          <w:rFonts w:cs="Arial"/>
        </w:rPr>
        <w:t xml:space="preserve"> maximaal tweemaal met twee optiejaren kan worden verlengd. </w:t>
      </w:r>
    </w:p>
    <w:p w14:paraId="22889CA6" w14:textId="77777777" w:rsidR="00EB3A36" w:rsidRDefault="00EB3A36" w:rsidP="00EB3A36">
      <w:pPr>
        <w:ind w:left="705" w:hanging="705"/>
        <w:rPr>
          <w:rFonts w:cs="Arial"/>
        </w:rPr>
      </w:pPr>
    </w:p>
    <w:p w14:paraId="316DE6CD" w14:textId="6DEE640B" w:rsidR="00EB3A36" w:rsidRDefault="00EB3A36" w:rsidP="00EB3A36">
      <w:pPr>
        <w:ind w:left="705" w:hanging="705"/>
        <w:rPr>
          <w:rFonts w:cs="Arial"/>
        </w:rPr>
      </w:pPr>
      <w:r>
        <w:rPr>
          <w:rFonts w:cs="Arial"/>
        </w:rPr>
        <w:t>3.2</w:t>
      </w:r>
      <w:r>
        <w:rPr>
          <w:rFonts w:cs="Arial"/>
        </w:rPr>
        <w:tab/>
      </w:r>
      <w:r w:rsidRPr="006E0948">
        <w:rPr>
          <w:rFonts w:cs="Arial"/>
        </w:rPr>
        <w:t xml:space="preserve">De ingangsdatum van de Overeenkomst is 1 februari </w:t>
      </w:r>
      <w:r>
        <w:rPr>
          <w:rFonts w:cs="Arial"/>
        </w:rPr>
        <w:t>2024</w:t>
      </w:r>
      <w:r w:rsidRPr="006E0948">
        <w:rPr>
          <w:rFonts w:cs="Arial"/>
        </w:rPr>
        <w:t>.</w:t>
      </w:r>
    </w:p>
    <w:p w14:paraId="6D80EEBB" w14:textId="77777777" w:rsidR="00EB3A36" w:rsidRDefault="00EB3A36" w:rsidP="00EB3A36">
      <w:pPr>
        <w:ind w:left="705" w:hanging="705"/>
        <w:rPr>
          <w:rFonts w:cs="Arial"/>
        </w:rPr>
      </w:pPr>
    </w:p>
    <w:p w14:paraId="7ADEEF31" w14:textId="2AC807D7" w:rsidR="00EB3A36" w:rsidRDefault="00EB3A36" w:rsidP="00EB3A36">
      <w:pPr>
        <w:ind w:left="705" w:hanging="705"/>
      </w:pPr>
      <w:r>
        <w:rPr>
          <w:rFonts w:cs="Arial"/>
        </w:rPr>
        <w:t>3.3</w:t>
      </w:r>
      <w:r>
        <w:rPr>
          <w:rFonts w:cs="Arial"/>
        </w:rPr>
        <w:tab/>
      </w:r>
      <w:r>
        <w:t>Als gebruik wordt gemaakt van de optie tot verlenging maakt Gemeente</w:t>
      </w:r>
      <w:r w:rsidRPr="00513FDA">
        <w:rPr>
          <w:rFonts w:cs="Arial"/>
        </w:rPr>
        <w:t xml:space="preserve"> </w:t>
      </w:r>
      <w:r>
        <w:t>dit u</w:t>
      </w:r>
      <w:r w:rsidRPr="00752CCC">
        <w:t xml:space="preserve">iterlijk </w:t>
      </w:r>
      <w:r>
        <w:t>vier</w:t>
      </w:r>
      <w:r w:rsidRPr="00752CCC">
        <w:t xml:space="preserve"> </w:t>
      </w:r>
    </w:p>
    <w:p w14:paraId="558B2921" w14:textId="3C6D9D1A" w:rsidR="00EB3A36" w:rsidRDefault="00EB3A36" w:rsidP="00EB3A36">
      <w:pPr>
        <w:ind w:left="705"/>
        <w:textAlignment w:val="baseline"/>
        <w:rPr>
          <w:rFonts w:cs="Arial"/>
        </w:rPr>
      </w:pPr>
      <w:r w:rsidRPr="00752CCC">
        <w:t>maanden voor het verstrijken van de looptijd van de Overeenkomst schriftelijk bekend</w:t>
      </w:r>
      <w:r>
        <w:t xml:space="preserve">. </w:t>
      </w:r>
      <w:r>
        <w:rPr>
          <w:rFonts w:cs="Arial"/>
        </w:rPr>
        <w:t xml:space="preserve">Indien </w:t>
      </w:r>
    </w:p>
    <w:p w14:paraId="56B5BA6B" w14:textId="4DFFEE6D" w:rsidR="00EB3A36" w:rsidRDefault="00EB3A36" w:rsidP="00EB3A36">
      <w:pPr>
        <w:ind w:left="705"/>
        <w:textAlignment w:val="baseline"/>
        <w:rPr>
          <w:rFonts w:cs="Arial"/>
        </w:rPr>
      </w:pPr>
      <w:r>
        <w:t>Gemeente</w:t>
      </w:r>
      <w:r w:rsidRPr="00513FDA">
        <w:rPr>
          <w:rFonts w:cs="Arial"/>
        </w:rPr>
        <w:t xml:space="preserve"> </w:t>
      </w:r>
      <w:r>
        <w:rPr>
          <w:rFonts w:cs="Arial"/>
        </w:rPr>
        <w:t xml:space="preserve">niet schriftelijk aangeeft gebruik te maken van de optie tot verlenging eindigt de </w:t>
      </w:r>
    </w:p>
    <w:p w14:paraId="14BD7623" w14:textId="5430C49D" w:rsidR="00EB3A36" w:rsidRDefault="00EB3A36" w:rsidP="00EB3A36">
      <w:pPr>
        <w:ind w:left="705"/>
        <w:textAlignment w:val="baseline"/>
        <w:rPr>
          <w:rFonts w:cs="Arial"/>
        </w:rPr>
      </w:pPr>
      <w:r>
        <w:rPr>
          <w:rFonts w:cs="Arial"/>
        </w:rPr>
        <w:t xml:space="preserve">Overeenkomst van rechtswege zonder dat hiervoor opzegging vereist is. </w:t>
      </w:r>
    </w:p>
    <w:p w14:paraId="7629D316" w14:textId="3D93F837" w:rsidR="00EB3A36" w:rsidRDefault="00EB3A36" w:rsidP="00EB3A36">
      <w:pPr>
        <w:textAlignment w:val="baseline"/>
        <w:rPr>
          <w:rFonts w:cs="Arial"/>
        </w:rPr>
      </w:pPr>
    </w:p>
    <w:p w14:paraId="4369D955" w14:textId="5221BE8D" w:rsidR="00EB3A36" w:rsidRDefault="00EB3A36" w:rsidP="00EB3A36">
      <w:pPr>
        <w:rPr>
          <w:rFonts w:cs="Arial"/>
        </w:rPr>
      </w:pPr>
      <w:r>
        <w:rPr>
          <w:rFonts w:cs="Arial"/>
        </w:rPr>
        <w:t>3.4</w:t>
      </w:r>
      <w:r>
        <w:rPr>
          <w:rFonts w:cs="Arial"/>
        </w:rPr>
        <w:tab/>
        <w:t>De Overeenkomst is aan het einde van de looptijd van rechtswege geëindigd.</w:t>
      </w:r>
    </w:p>
    <w:p w14:paraId="2E27B393" w14:textId="39BAA702" w:rsidR="002B79FC" w:rsidRDefault="002B79FC" w:rsidP="00EB3A36">
      <w:pPr>
        <w:ind w:left="705" w:hanging="705"/>
        <w:textAlignment w:val="baseline"/>
        <w:rPr>
          <w:rFonts w:cs="Arial"/>
        </w:rPr>
      </w:pPr>
    </w:p>
    <w:p w14:paraId="4420C972" w14:textId="2C7B714F" w:rsidR="002B79FC" w:rsidRPr="00EF70DA" w:rsidRDefault="009816EF">
      <w:pPr>
        <w:ind w:left="705" w:hanging="705"/>
        <w:textAlignment w:val="baseline"/>
      </w:pPr>
      <w:r w:rsidRPr="00EF70DA">
        <w:rPr>
          <w:rFonts w:cs="Arial"/>
        </w:rPr>
        <w:t>3</w:t>
      </w:r>
      <w:r w:rsidR="003E4BB3" w:rsidRPr="00EF70DA">
        <w:rPr>
          <w:rFonts w:cs="Arial"/>
        </w:rPr>
        <w:t>.</w:t>
      </w:r>
      <w:r w:rsidR="00EB3A36">
        <w:rPr>
          <w:rFonts w:cs="Arial"/>
        </w:rPr>
        <w:t>5</w:t>
      </w:r>
      <w:r w:rsidR="003E4BB3" w:rsidRPr="00EF70DA">
        <w:rPr>
          <w:rFonts w:cs="Arial"/>
        </w:rPr>
        <w:tab/>
        <w:t xml:space="preserve">Na het einde </w:t>
      </w:r>
      <w:r w:rsidR="003E4BB3" w:rsidRPr="00EF70DA">
        <w:t xml:space="preserve">van de looptijd van deze </w:t>
      </w:r>
      <w:r w:rsidR="0019201B" w:rsidRPr="00EF70DA">
        <w:t>O</w:t>
      </w:r>
      <w:r w:rsidR="003E4BB3" w:rsidRPr="00EF70DA">
        <w:t xml:space="preserve">vereenkomst kunnen en zullen geen Deelopdrachten meer worden geplaatst bij Opdrachtnemer. </w:t>
      </w:r>
    </w:p>
    <w:p w14:paraId="38DCF959" w14:textId="77777777" w:rsidR="002B79FC" w:rsidRPr="00EF70DA" w:rsidRDefault="002B79FC">
      <w:pPr>
        <w:pStyle w:val="Tekstopmerking"/>
        <w:ind w:left="705" w:hanging="705"/>
        <w:rPr>
          <w:rFonts w:cs="Arial"/>
        </w:rPr>
      </w:pPr>
    </w:p>
    <w:p w14:paraId="1056AA7F" w14:textId="7A44B7CE" w:rsidR="002B79FC" w:rsidRDefault="009816EF">
      <w:pPr>
        <w:ind w:left="705" w:hanging="705"/>
        <w:textAlignment w:val="baseline"/>
        <w:rPr>
          <w:rFonts w:cs="Arial"/>
        </w:rPr>
      </w:pPr>
      <w:r w:rsidRPr="00EF70DA">
        <w:rPr>
          <w:rFonts w:cs="Arial"/>
        </w:rPr>
        <w:t>3</w:t>
      </w:r>
      <w:r w:rsidR="003E4BB3" w:rsidRPr="00EF70DA">
        <w:rPr>
          <w:rFonts w:cs="Arial"/>
        </w:rPr>
        <w:t>.</w:t>
      </w:r>
      <w:r w:rsidR="00EB3A36">
        <w:rPr>
          <w:rFonts w:cs="Arial"/>
        </w:rPr>
        <w:t>6</w:t>
      </w:r>
      <w:r w:rsidR="003E4BB3" w:rsidRPr="00EF70DA">
        <w:rPr>
          <w:rFonts w:cs="Arial"/>
        </w:rPr>
        <w:tab/>
        <w:t xml:space="preserve">Op Deelopdrachten die vóór het einde van de looptijd van de </w:t>
      </w:r>
      <w:r w:rsidR="0019201B" w:rsidRPr="00EF70DA">
        <w:rPr>
          <w:rFonts w:cs="Arial"/>
        </w:rPr>
        <w:t>O</w:t>
      </w:r>
      <w:r w:rsidR="003E4BB3" w:rsidRPr="00EF70DA">
        <w:rPr>
          <w:rFonts w:cs="Arial"/>
        </w:rPr>
        <w:t xml:space="preserve">vereenkomst zijn geplaatst en waarvan de uitvoering de looptijd van de </w:t>
      </w:r>
      <w:r w:rsidR="0019201B" w:rsidRPr="00EF70DA">
        <w:rPr>
          <w:rFonts w:cs="Arial"/>
        </w:rPr>
        <w:t>O</w:t>
      </w:r>
      <w:r w:rsidR="003E4BB3" w:rsidRPr="00EF70DA">
        <w:rPr>
          <w:rFonts w:cs="Arial"/>
        </w:rPr>
        <w:t xml:space="preserve">vereenkomst overschrijdt blijven de bepalingen van onderhavige </w:t>
      </w:r>
      <w:r w:rsidR="0019201B" w:rsidRPr="00EF70DA">
        <w:rPr>
          <w:rFonts w:cs="Arial"/>
        </w:rPr>
        <w:t>O</w:t>
      </w:r>
      <w:r w:rsidR="003E4BB3" w:rsidRPr="00EF70DA">
        <w:rPr>
          <w:rFonts w:cs="Arial"/>
        </w:rPr>
        <w:t>vereenkomst onverkort van toepassing.</w:t>
      </w:r>
    </w:p>
    <w:p w14:paraId="046AD307" w14:textId="77777777" w:rsidR="002B79FC" w:rsidRDefault="002B79FC">
      <w:bookmarkStart w:id="7" w:name="_Toc67920435"/>
      <w:bookmarkEnd w:id="7"/>
    </w:p>
    <w:p w14:paraId="112E708A" w14:textId="2AA6E7A9" w:rsidR="002B79FC" w:rsidRDefault="002B79FC"/>
    <w:p w14:paraId="353C1FFE" w14:textId="77777777" w:rsidR="008513E2" w:rsidRDefault="00F358AA" w:rsidP="008513E2">
      <w:pPr>
        <w:pStyle w:val="Kop1"/>
        <w:spacing w:before="0"/>
        <w:rPr>
          <w:rFonts w:ascii="Arial" w:hAnsi="Arial" w:cs="Arial"/>
        </w:rPr>
      </w:pPr>
      <w:bookmarkStart w:id="8" w:name="_Toc152930441"/>
      <w:r>
        <w:rPr>
          <w:rFonts w:ascii="Arial" w:hAnsi="Arial" w:cs="Arial"/>
        </w:rPr>
        <w:t>Artikel 4</w:t>
      </w:r>
      <w:r>
        <w:rPr>
          <w:rFonts w:ascii="Arial" w:hAnsi="Arial" w:cs="Arial"/>
        </w:rPr>
        <w:tab/>
        <w:t>Toetreding</w:t>
      </w:r>
      <w:bookmarkEnd w:id="8"/>
      <w:r>
        <w:rPr>
          <w:rFonts w:ascii="Arial" w:hAnsi="Arial" w:cs="Arial"/>
        </w:rPr>
        <w:t xml:space="preserve"> </w:t>
      </w:r>
    </w:p>
    <w:p w14:paraId="78AABA0A" w14:textId="62E5C4C6" w:rsidR="00F358AA" w:rsidRDefault="008513E2" w:rsidP="00052107">
      <w:pPr>
        <w:ind w:left="708" w:hanging="708"/>
      </w:pPr>
      <w:r w:rsidRPr="00052107">
        <w:t>4</w:t>
      </w:r>
      <w:r w:rsidR="00F358AA" w:rsidRPr="00052107">
        <w:t>.1</w:t>
      </w:r>
      <w:r w:rsidR="00F358AA" w:rsidRPr="00052107">
        <w:tab/>
      </w:r>
      <w:r w:rsidRPr="00052107">
        <w:t>G</w:t>
      </w:r>
      <w:r w:rsidR="00F358AA" w:rsidRPr="00052107">
        <w:t xml:space="preserve">emeente behoudt zich het recht voor om bij een, door Gemeente vastgesteld kwalitatief of kwantitatief tekort in het gecontracteerde aanbod, de Overeenkomst alsnog tussentijds open te stellen voor Inschrijving. </w:t>
      </w:r>
    </w:p>
    <w:p w14:paraId="23BAC310" w14:textId="77777777" w:rsidR="00052107" w:rsidRPr="00052107" w:rsidRDefault="00052107" w:rsidP="00052107">
      <w:pPr>
        <w:ind w:left="708" w:hanging="708"/>
      </w:pPr>
    </w:p>
    <w:p w14:paraId="48B01B47" w14:textId="738104D3" w:rsidR="00F358AA" w:rsidRPr="00052107" w:rsidRDefault="00F358AA" w:rsidP="00052107">
      <w:pPr>
        <w:ind w:left="708" w:hanging="708"/>
      </w:pPr>
      <w:r w:rsidRPr="00052107">
        <w:t>4.2</w:t>
      </w:r>
      <w:r w:rsidRPr="00052107">
        <w:tab/>
        <w:t xml:space="preserve">Opdrachtnemer hoeft zich niet opnieuw in te schrijven tijdens de nog te volgen toetredingsrondes. </w:t>
      </w:r>
    </w:p>
    <w:p w14:paraId="60121A2E" w14:textId="0C4AF60D" w:rsidR="00F358AA" w:rsidRDefault="00F358AA"/>
    <w:p w14:paraId="32CE173B" w14:textId="77777777" w:rsidR="008513E2" w:rsidRDefault="008513E2"/>
    <w:p w14:paraId="3DA00C10" w14:textId="0EAB3D5E" w:rsidR="002B79FC" w:rsidRDefault="009816EF">
      <w:pPr>
        <w:pStyle w:val="Kop1"/>
        <w:rPr>
          <w:rFonts w:ascii="Arial" w:hAnsi="Arial" w:cs="Arial"/>
        </w:rPr>
      </w:pPr>
      <w:bookmarkStart w:id="9" w:name="_Toc67920437"/>
      <w:bookmarkStart w:id="10" w:name="_Toc152930442"/>
      <w:r>
        <w:rPr>
          <w:rFonts w:ascii="Arial" w:hAnsi="Arial" w:cs="Arial"/>
        </w:rPr>
        <w:t xml:space="preserve">Artikel </w:t>
      </w:r>
      <w:r w:rsidR="00F358AA">
        <w:rPr>
          <w:rFonts w:ascii="Arial" w:hAnsi="Arial" w:cs="Arial"/>
        </w:rPr>
        <w:t>5</w:t>
      </w:r>
      <w:r w:rsidR="003E4BB3">
        <w:rPr>
          <w:rFonts w:ascii="Arial" w:hAnsi="Arial" w:cs="Arial"/>
        </w:rPr>
        <w:tab/>
        <w:t>Verwerking van persoonsgegevens</w:t>
      </w:r>
      <w:bookmarkEnd w:id="9"/>
      <w:bookmarkEnd w:id="10"/>
      <w:r w:rsidR="003E4BB3">
        <w:rPr>
          <w:rFonts w:ascii="Arial" w:hAnsi="Arial" w:cs="Arial"/>
        </w:rPr>
        <w:t xml:space="preserve"> </w:t>
      </w:r>
    </w:p>
    <w:p w14:paraId="3FFBA8EA" w14:textId="64C98C69" w:rsidR="002B79FC" w:rsidRDefault="00F358AA">
      <w:pPr>
        <w:ind w:left="705" w:hanging="705"/>
      </w:pPr>
      <w:r>
        <w:t>5</w:t>
      </w:r>
      <w:r w:rsidR="003E4BB3">
        <w:t>.1</w:t>
      </w:r>
      <w:r w:rsidR="003E4BB3">
        <w:tab/>
        <w:t>Opdrachtnemer handelt als verwerker in de zin van de Algemene Verordening Gegevensbescherming (AVG).</w:t>
      </w:r>
    </w:p>
    <w:p w14:paraId="1DF37B6D" w14:textId="77777777" w:rsidR="002B79FC" w:rsidRDefault="002B79FC" w:rsidP="00EB3A36"/>
    <w:p w14:paraId="20D2D4EC" w14:textId="18D4399D" w:rsidR="002B79FC" w:rsidRDefault="00F358AA">
      <w:pPr>
        <w:ind w:left="705" w:hanging="705"/>
      </w:pPr>
      <w:r>
        <w:t>5</w:t>
      </w:r>
      <w:r w:rsidR="003E4BB3">
        <w:t>.2</w:t>
      </w:r>
      <w:r w:rsidR="003E4BB3">
        <w:tab/>
        <w:t xml:space="preserve">De verplichtingen uit de verwerkersovereenkomst blijven na opzegging of ontbinding van de </w:t>
      </w:r>
      <w:r w:rsidR="0019201B">
        <w:t>O</w:t>
      </w:r>
      <w:r w:rsidR="003E4BB3">
        <w:t>vereenkomst bestaan.</w:t>
      </w:r>
    </w:p>
    <w:p w14:paraId="533F30C8" w14:textId="77777777" w:rsidR="002B79FC" w:rsidRDefault="002B79FC">
      <w:pPr>
        <w:ind w:left="705" w:hanging="705"/>
      </w:pPr>
    </w:p>
    <w:p w14:paraId="5CBC386F" w14:textId="0D16B532" w:rsidR="00010AE0" w:rsidRDefault="00F358AA" w:rsidP="00010AE0">
      <w:pPr>
        <w:ind w:left="705" w:hanging="705"/>
        <w:rPr>
          <w:rFonts w:cs="Arial"/>
          <w:color w:val="1F497D"/>
        </w:rPr>
      </w:pPr>
      <w:r>
        <w:t>5</w:t>
      </w:r>
      <w:r w:rsidR="00010AE0">
        <w:t>.3</w:t>
      </w:r>
      <w:r w:rsidR="00010AE0">
        <w:tab/>
      </w:r>
      <w:r w:rsidR="00010AE0" w:rsidRPr="00010AE0">
        <w:t xml:space="preserve">Als Gemeente </w:t>
      </w:r>
      <w:r w:rsidR="00010AE0" w:rsidRPr="00010AE0">
        <w:rPr>
          <w:rFonts w:cs="Arial"/>
        </w:rPr>
        <w:t xml:space="preserve">een bestuurlijke boete van de Autoriteit Persoonsgegevens ontvangt voor een niet door de verwerker gemeld </w:t>
      </w:r>
      <w:proofErr w:type="spellStart"/>
      <w:r w:rsidR="00010AE0" w:rsidRPr="00010AE0">
        <w:rPr>
          <w:rFonts w:cs="Arial"/>
        </w:rPr>
        <w:t>datalek</w:t>
      </w:r>
      <w:proofErr w:type="spellEnd"/>
      <w:r w:rsidR="00010AE0" w:rsidRPr="00010AE0">
        <w:rPr>
          <w:rFonts w:cs="Arial"/>
        </w:rPr>
        <w:t xml:space="preserve"> of een overtreding die de opdrachtnemer aantoonbaar verwijtbaar is, verrekent de verwerkingsverantwoordelijke deze bestuurlijke boete door middel van een contractuele boete door aan de verwerker.</w:t>
      </w:r>
    </w:p>
    <w:p w14:paraId="2FE93898" w14:textId="77777777" w:rsidR="00010AE0" w:rsidRDefault="00010AE0">
      <w:pPr>
        <w:ind w:left="705" w:hanging="705"/>
      </w:pPr>
    </w:p>
    <w:p w14:paraId="2B874A0A" w14:textId="77777777" w:rsidR="002B79FC" w:rsidRDefault="002B79FC">
      <w:pPr>
        <w:ind w:left="705" w:hanging="705"/>
      </w:pPr>
    </w:p>
    <w:p w14:paraId="00302047" w14:textId="6DAC64EE" w:rsidR="009816EF" w:rsidRPr="00BD21F0" w:rsidRDefault="009816EF" w:rsidP="009816EF">
      <w:pPr>
        <w:pStyle w:val="Kop1"/>
        <w:rPr>
          <w:rFonts w:ascii="Arial" w:hAnsi="Arial" w:cs="Arial"/>
        </w:rPr>
      </w:pPr>
      <w:bookmarkStart w:id="11" w:name="_Toc152930443"/>
      <w:r>
        <w:rPr>
          <w:rFonts w:ascii="Arial" w:hAnsi="Arial" w:cs="Arial"/>
        </w:rPr>
        <w:t xml:space="preserve">Artikel </w:t>
      </w:r>
      <w:r w:rsidR="00F358AA">
        <w:rPr>
          <w:rFonts w:ascii="Arial" w:hAnsi="Arial" w:cs="Arial"/>
        </w:rPr>
        <w:t>6</w:t>
      </w:r>
      <w:r>
        <w:rPr>
          <w:rFonts w:ascii="Arial" w:hAnsi="Arial" w:cs="Arial"/>
        </w:rPr>
        <w:tab/>
        <w:t>Personeel van Opdrachtnemer</w:t>
      </w:r>
      <w:bookmarkEnd w:id="11"/>
      <w:r>
        <w:rPr>
          <w:rFonts w:ascii="Arial" w:hAnsi="Arial" w:cs="Arial"/>
        </w:rPr>
        <w:t xml:space="preserve"> </w:t>
      </w:r>
    </w:p>
    <w:p w14:paraId="741C8809" w14:textId="59BB0B32" w:rsidR="00F358AA" w:rsidRDefault="00F358AA" w:rsidP="00F358AA">
      <w:pPr>
        <w:ind w:left="708" w:hanging="708"/>
        <w:textAlignment w:val="baseline"/>
        <w:rPr>
          <w:rFonts w:cs="Arial"/>
        </w:rPr>
      </w:pPr>
      <w:r>
        <w:rPr>
          <w:rFonts w:cs="Arial"/>
        </w:rPr>
        <w:t>6</w:t>
      </w:r>
      <w:r w:rsidR="009816EF">
        <w:rPr>
          <w:rFonts w:cs="Arial"/>
        </w:rPr>
        <w:t>.1</w:t>
      </w:r>
      <w:r w:rsidR="009816EF">
        <w:rPr>
          <w:rFonts w:cs="Arial"/>
        </w:rPr>
        <w:tab/>
      </w:r>
      <w:r>
        <w:rPr>
          <w:rFonts w:cs="Arial"/>
        </w:rPr>
        <w:t xml:space="preserve">De voor de uitvoering van de Diensten noodzakelijk Personeel van Opdrachtnemer </w:t>
      </w:r>
      <w:r w:rsidR="008513E2">
        <w:rPr>
          <w:rFonts w:cs="Arial"/>
        </w:rPr>
        <w:t>aan</w:t>
      </w:r>
      <w:r>
        <w:rPr>
          <w:rFonts w:cs="Arial"/>
        </w:rPr>
        <w:t xml:space="preserve"> Gemeente te </w:t>
      </w:r>
      <w:r w:rsidR="008513E2">
        <w:rPr>
          <w:rFonts w:cs="Arial"/>
        </w:rPr>
        <w:t>zijn bekend gemaakt</w:t>
      </w:r>
      <w:r>
        <w:rPr>
          <w:rFonts w:cs="Arial"/>
        </w:rPr>
        <w:t xml:space="preserve">. </w:t>
      </w:r>
      <w:r w:rsidR="008513E2">
        <w:rPr>
          <w:rFonts w:cs="Arial"/>
        </w:rPr>
        <w:t xml:space="preserve">Het overzicht </w:t>
      </w:r>
      <w:r>
        <w:rPr>
          <w:rFonts w:cs="Arial"/>
        </w:rPr>
        <w:t xml:space="preserve">van </w:t>
      </w:r>
      <w:r w:rsidR="008513E2">
        <w:rPr>
          <w:rFonts w:cs="Arial"/>
        </w:rPr>
        <w:t xml:space="preserve">in te zetten Personeel </w:t>
      </w:r>
      <w:r>
        <w:rPr>
          <w:rFonts w:cs="Arial"/>
        </w:rPr>
        <w:t xml:space="preserve">is opgenomen in </w:t>
      </w:r>
    </w:p>
    <w:p w14:paraId="059BC1B3" w14:textId="79ABF10E" w:rsidR="00F358AA" w:rsidRDefault="00F358AA" w:rsidP="00F358AA">
      <w:pPr>
        <w:ind w:left="360"/>
        <w:textAlignment w:val="baseline"/>
        <w:rPr>
          <w:rFonts w:cs="Arial"/>
        </w:rPr>
      </w:pPr>
      <w:r>
        <w:rPr>
          <w:rFonts w:cs="Arial"/>
        </w:rPr>
        <w:t xml:space="preserve">       Bijlage </w:t>
      </w:r>
      <w:r w:rsidR="008513E2">
        <w:t xml:space="preserve">4 </w:t>
      </w:r>
      <w:r>
        <w:rPr>
          <w:rFonts w:cs="Arial"/>
        </w:rPr>
        <w:t>van deze Overeenkomst.</w:t>
      </w:r>
    </w:p>
    <w:p w14:paraId="4F590FC8" w14:textId="4362B064" w:rsidR="009816EF" w:rsidRDefault="009816EF" w:rsidP="00F358AA">
      <w:pPr>
        <w:textAlignment w:val="baseline"/>
      </w:pPr>
    </w:p>
    <w:p w14:paraId="0B8BBB6B" w14:textId="77777777" w:rsidR="00F358AA" w:rsidRDefault="00F358AA">
      <w:pPr>
        <w:ind w:left="705" w:hanging="705"/>
      </w:pPr>
    </w:p>
    <w:p w14:paraId="4268BEC0" w14:textId="77777777" w:rsidR="000A1E21" w:rsidRDefault="000A1E21">
      <w:pPr>
        <w:suppressAutoHyphens w:val="0"/>
        <w:rPr>
          <w:rFonts w:cs="Arial"/>
          <w:color w:val="365F91"/>
          <w:sz w:val="32"/>
          <w:szCs w:val="32"/>
        </w:rPr>
      </w:pPr>
      <w:bookmarkStart w:id="12" w:name="_Toc67920438"/>
      <w:bookmarkEnd w:id="12"/>
      <w:r>
        <w:rPr>
          <w:rFonts w:cs="Arial"/>
        </w:rPr>
        <w:br w:type="page"/>
      </w:r>
    </w:p>
    <w:p w14:paraId="26BF4BDE" w14:textId="5E3C17C5" w:rsidR="002B79FC" w:rsidRDefault="003E4BB3">
      <w:pPr>
        <w:pStyle w:val="Kop1"/>
        <w:rPr>
          <w:rFonts w:ascii="Arial" w:hAnsi="Arial" w:cs="Arial"/>
        </w:rPr>
      </w:pPr>
      <w:bookmarkStart w:id="13" w:name="_Toc152930444"/>
      <w:r>
        <w:rPr>
          <w:rFonts w:ascii="Arial" w:hAnsi="Arial" w:cs="Arial"/>
        </w:rPr>
        <w:lastRenderedPageBreak/>
        <w:t xml:space="preserve">Artikel </w:t>
      </w:r>
      <w:r w:rsidR="00F358AA">
        <w:rPr>
          <w:rFonts w:ascii="Arial" w:hAnsi="Arial" w:cs="Arial"/>
        </w:rPr>
        <w:t>7</w:t>
      </w:r>
      <w:r>
        <w:rPr>
          <w:rFonts w:ascii="Arial" w:hAnsi="Arial" w:cs="Arial"/>
        </w:rPr>
        <w:tab/>
        <w:t>Prijzen en tarieven</w:t>
      </w:r>
      <w:bookmarkEnd w:id="13"/>
    </w:p>
    <w:p w14:paraId="783C776D" w14:textId="77777777" w:rsidR="000A1E21" w:rsidRDefault="000A1E21" w:rsidP="000A1E21"/>
    <w:p w14:paraId="42BE87CF" w14:textId="7A81FBF1" w:rsidR="000A1E21" w:rsidRPr="0033029D" w:rsidRDefault="000A1E21" w:rsidP="000A1E21">
      <w:pPr>
        <w:rPr>
          <w:rFonts w:cs="Arial"/>
        </w:rPr>
      </w:pPr>
      <w:r>
        <w:t>7.1</w:t>
      </w:r>
      <w:r>
        <w:tab/>
      </w:r>
      <w:r w:rsidRPr="0033029D">
        <w:rPr>
          <w:rFonts w:cs="Arial"/>
        </w:rPr>
        <w:t xml:space="preserve">De vergoeding per Rit is </w:t>
      </w:r>
      <w:r w:rsidR="00A21EB9">
        <w:rPr>
          <w:rFonts w:cs="Arial"/>
        </w:rPr>
        <w:t xml:space="preserve">opgenomen in bijlage 1 bij deze Overeenkomst. </w:t>
      </w:r>
    </w:p>
    <w:p w14:paraId="27FBFAF4" w14:textId="77777777" w:rsidR="000A1E21" w:rsidRDefault="000A1E21" w:rsidP="000A1E21">
      <w:pPr>
        <w:ind w:left="708"/>
        <w:rPr>
          <w:rFonts w:cs="Arial"/>
        </w:rPr>
      </w:pPr>
    </w:p>
    <w:p w14:paraId="4359D7D2" w14:textId="19112FE9" w:rsidR="00AB601A" w:rsidRDefault="000A1E21" w:rsidP="00AB601A">
      <w:pPr>
        <w:ind w:left="708" w:hanging="708"/>
        <w:rPr>
          <w:rFonts w:cs="Arial"/>
        </w:rPr>
      </w:pPr>
      <w:r>
        <w:rPr>
          <w:rFonts w:cs="Arial"/>
        </w:rPr>
        <w:t>7.2</w:t>
      </w:r>
      <w:r>
        <w:rPr>
          <w:rFonts w:cs="Arial"/>
        </w:rPr>
        <w:tab/>
      </w:r>
      <w:r w:rsidRPr="0033029D">
        <w:rPr>
          <w:rFonts w:cs="Arial"/>
        </w:rPr>
        <w:t xml:space="preserve">De vergoedingen zoals opgenomen in </w:t>
      </w:r>
      <w:r w:rsidR="008513E2">
        <w:rPr>
          <w:rFonts w:cs="Arial"/>
        </w:rPr>
        <w:t>bijlage 1</w:t>
      </w:r>
      <w:r w:rsidRPr="0033029D">
        <w:rPr>
          <w:rFonts w:cs="Arial"/>
        </w:rPr>
        <w:t xml:space="preserve"> gelden per Rit. Dat wil zeggen dat een eventueel combinatievoordeel (tegelijkertijd uitvoeren van meerdere Ritten) </w:t>
      </w:r>
      <w:r w:rsidR="0002384A">
        <w:rPr>
          <w:rFonts w:cs="Arial"/>
        </w:rPr>
        <w:t>ten goede van</w:t>
      </w:r>
      <w:r w:rsidRPr="0033029D">
        <w:rPr>
          <w:rFonts w:cs="Arial"/>
        </w:rPr>
        <w:t xml:space="preserve"> de Opdrachtnemer </w:t>
      </w:r>
      <w:r w:rsidR="0002384A">
        <w:rPr>
          <w:rFonts w:cs="Arial"/>
        </w:rPr>
        <w:t>komt</w:t>
      </w:r>
      <w:r w:rsidRPr="0033029D">
        <w:rPr>
          <w:rFonts w:cs="Arial"/>
        </w:rPr>
        <w:t>.</w:t>
      </w:r>
    </w:p>
    <w:p w14:paraId="7FA8B260" w14:textId="77777777" w:rsidR="00AB601A" w:rsidRDefault="00AB601A" w:rsidP="00AB601A">
      <w:pPr>
        <w:ind w:left="708" w:hanging="708"/>
        <w:rPr>
          <w:rFonts w:cs="Arial"/>
        </w:rPr>
      </w:pPr>
    </w:p>
    <w:p w14:paraId="05D009B6" w14:textId="7D13D7A5" w:rsidR="00AB601A" w:rsidRPr="0098698C" w:rsidRDefault="00AB601A" w:rsidP="00AB601A">
      <w:pPr>
        <w:ind w:left="708" w:hanging="708"/>
        <w:rPr>
          <w:rFonts w:cs="Arial"/>
        </w:rPr>
      </w:pPr>
      <w:r>
        <w:rPr>
          <w:rFonts w:cs="Arial"/>
        </w:rPr>
        <w:t>7.3</w:t>
      </w:r>
      <w:r>
        <w:rPr>
          <w:rFonts w:cs="Arial"/>
        </w:rPr>
        <w:tab/>
        <w:t>De vergoeding voor een medereiziger en de vergoeding voor ritten buiten de gemeente Den Helder zijn opgenomen in bijlage 1 bij deze Overeenkomst.</w:t>
      </w:r>
    </w:p>
    <w:p w14:paraId="2CDB99D1" w14:textId="77777777" w:rsidR="00AB601A" w:rsidRDefault="00AB601A" w:rsidP="000A1E21">
      <w:pPr>
        <w:ind w:left="708" w:hanging="708"/>
        <w:rPr>
          <w:rFonts w:cs="Arial"/>
        </w:rPr>
      </w:pPr>
    </w:p>
    <w:p w14:paraId="4104D137" w14:textId="77777777" w:rsidR="000A1E21" w:rsidRDefault="000A1E21" w:rsidP="000A1E21">
      <w:pPr>
        <w:rPr>
          <w:rFonts w:cs="Arial"/>
        </w:rPr>
      </w:pPr>
    </w:p>
    <w:p w14:paraId="70DAF59B" w14:textId="5372AC78" w:rsidR="000A1E21" w:rsidRDefault="000A1E21" w:rsidP="000A1E21">
      <w:pPr>
        <w:ind w:left="708" w:hanging="708"/>
        <w:rPr>
          <w:rFonts w:cs="Arial"/>
        </w:rPr>
      </w:pPr>
      <w:r>
        <w:rPr>
          <w:rFonts w:cs="Arial"/>
        </w:rPr>
        <w:t>7.</w:t>
      </w:r>
      <w:r w:rsidR="00AB601A">
        <w:rPr>
          <w:rFonts w:cs="Arial"/>
        </w:rPr>
        <w:t>4</w:t>
      </w:r>
      <w:r>
        <w:rPr>
          <w:rFonts w:cs="Arial"/>
        </w:rPr>
        <w:tab/>
      </w:r>
      <w:r w:rsidRPr="0098698C">
        <w:rPr>
          <w:rFonts w:cs="Arial"/>
        </w:rPr>
        <w:t xml:space="preserve">De tarieven staan vast gedurende de gehele looptijd van de Overeenkomst inclusief de eventueel te  benutten optiejaren. </w:t>
      </w:r>
      <w:r w:rsidR="00A21EB9">
        <w:rPr>
          <w:rFonts w:cs="Arial"/>
        </w:rPr>
        <w:t>Gemeente</w:t>
      </w:r>
      <w:r w:rsidRPr="0098698C">
        <w:rPr>
          <w:rFonts w:cs="Arial"/>
        </w:rPr>
        <w:t xml:space="preserve"> accepteert na gunning op geen enkele wijze een heronderhandeling over de tarieven.</w:t>
      </w:r>
    </w:p>
    <w:p w14:paraId="1B0D3837" w14:textId="77777777" w:rsidR="000A1E21" w:rsidRDefault="000A1E21" w:rsidP="000A1E21">
      <w:pPr>
        <w:rPr>
          <w:rFonts w:cs="Arial"/>
        </w:rPr>
      </w:pPr>
    </w:p>
    <w:p w14:paraId="65326806" w14:textId="0A7566B1" w:rsidR="000A1E21" w:rsidRDefault="000A1E21" w:rsidP="000A1E21">
      <w:pPr>
        <w:ind w:left="708" w:hanging="708"/>
        <w:rPr>
          <w:rFonts w:cs="Arial"/>
        </w:rPr>
      </w:pPr>
      <w:r>
        <w:rPr>
          <w:rFonts w:cs="Arial"/>
        </w:rPr>
        <w:t>7.</w:t>
      </w:r>
      <w:r w:rsidR="00AB601A">
        <w:rPr>
          <w:rFonts w:cs="Arial"/>
        </w:rPr>
        <w:t>5</w:t>
      </w:r>
      <w:r>
        <w:rPr>
          <w:rFonts w:cs="Arial"/>
        </w:rPr>
        <w:tab/>
      </w:r>
      <w:r w:rsidRPr="0098698C">
        <w:rPr>
          <w:rFonts w:cs="Arial"/>
        </w:rPr>
        <w:t xml:space="preserve">De tarieven zijn conform ‘prijspeil 2024’ en worden voor het eerst op 1 januari 2025 geïndexeerd op basis van de NEA-index.  </w:t>
      </w:r>
    </w:p>
    <w:p w14:paraId="59CDAA69" w14:textId="77777777" w:rsidR="000A1E21" w:rsidRDefault="000A1E21" w:rsidP="000A1E21">
      <w:pPr>
        <w:ind w:left="708" w:hanging="708"/>
        <w:rPr>
          <w:rFonts w:cs="Arial"/>
        </w:rPr>
      </w:pPr>
    </w:p>
    <w:p w14:paraId="420F5E21" w14:textId="45BD8196" w:rsidR="000A1E21" w:rsidRDefault="000A1E21" w:rsidP="000A1E21">
      <w:pPr>
        <w:ind w:left="708" w:hanging="708"/>
        <w:rPr>
          <w:rFonts w:cs="Arial"/>
        </w:rPr>
      </w:pPr>
      <w:r>
        <w:rPr>
          <w:rFonts w:cs="Arial"/>
        </w:rPr>
        <w:t>7.</w:t>
      </w:r>
      <w:r w:rsidR="00AB601A">
        <w:rPr>
          <w:rFonts w:cs="Arial"/>
        </w:rPr>
        <w:t>6</w:t>
      </w:r>
      <w:r>
        <w:rPr>
          <w:rFonts w:cs="Arial"/>
        </w:rPr>
        <w:tab/>
      </w:r>
      <w:r w:rsidRPr="0098698C">
        <w:rPr>
          <w:rFonts w:cs="Arial"/>
        </w:rPr>
        <w:t xml:space="preserve">Het staat de </w:t>
      </w:r>
      <w:r w:rsidR="00A21EB9">
        <w:rPr>
          <w:rFonts w:cs="Arial"/>
        </w:rPr>
        <w:t>Gemeente</w:t>
      </w:r>
      <w:r w:rsidRPr="0098698C">
        <w:rPr>
          <w:rFonts w:cs="Arial"/>
        </w:rPr>
        <w:t xml:space="preserve"> vrij tijdens de looptijd van de Overeenkomst wel of niet te kiezen om een eigen bijdrage te hanteren voor het gebruik van het vervoer. Als de </w:t>
      </w:r>
      <w:r w:rsidR="00A21EB9">
        <w:rPr>
          <w:rFonts w:cs="Arial"/>
        </w:rPr>
        <w:t>Gemeente</w:t>
      </w:r>
      <w:r w:rsidRPr="0098698C">
        <w:rPr>
          <w:rFonts w:cs="Arial"/>
        </w:rPr>
        <w:t xml:space="preserve"> hiervoor kiest dan int de </w:t>
      </w:r>
      <w:r w:rsidR="00A21EB9">
        <w:rPr>
          <w:rFonts w:cs="Arial"/>
        </w:rPr>
        <w:t>Gemeente</w:t>
      </w:r>
      <w:r w:rsidRPr="0098698C">
        <w:rPr>
          <w:rFonts w:cs="Arial"/>
        </w:rPr>
        <w:t xml:space="preserve"> deze eigen bijdrage.</w:t>
      </w:r>
    </w:p>
    <w:p w14:paraId="629AE59D" w14:textId="77777777" w:rsidR="000A1E21" w:rsidRPr="0098698C" w:rsidRDefault="000A1E21" w:rsidP="000A1E21">
      <w:pPr>
        <w:ind w:left="1417"/>
        <w:rPr>
          <w:rFonts w:cs="Arial"/>
        </w:rPr>
      </w:pPr>
    </w:p>
    <w:p w14:paraId="2F799384" w14:textId="77777777" w:rsidR="0051057E" w:rsidRDefault="0051057E" w:rsidP="0051057E">
      <w:pPr>
        <w:keepLines/>
        <w:tabs>
          <w:tab w:val="left" w:pos="567"/>
          <w:tab w:val="left" w:pos="851"/>
        </w:tabs>
        <w:rPr>
          <w:rFonts w:cs="Arial"/>
        </w:rPr>
      </w:pPr>
    </w:p>
    <w:p w14:paraId="22E36CD8" w14:textId="509034CD" w:rsidR="002B79FC" w:rsidRDefault="0019201B">
      <w:pPr>
        <w:pStyle w:val="Kop1"/>
        <w:rPr>
          <w:rFonts w:ascii="Arial" w:hAnsi="Arial" w:cs="Arial"/>
        </w:rPr>
      </w:pPr>
      <w:bookmarkStart w:id="14" w:name="_Toc67920439"/>
      <w:bookmarkStart w:id="15" w:name="_Toc152930445"/>
      <w:r>
        <w:rPr>
          <w:rFonts w:ascii="Arial" w:hAnsi="Arial" w:cs="Arial"/>
        </w:rPr>
        <w:t>A</w:t>
      </w:r>
      <w:r w:rsidR="003E4BB3">
        <w:rPr>
          <w:rFonts w:ascii="Arial" w:hAnsi="Arial" w:cs="Arial"/>
        </w:rPr>
        <w:t xml:space="preserve">rtikel </w:t>
      </w:r>
      <w:r w:rsidR="0017482D">
        <w:rPr>
          <w:rFonts w:ascii="Arial" w:hAnsi="Arial" w:cs="Arial"/>
        </w:rPr>
        <w:t>8</w:t>
      </w:r>
      <w:r w:rsidR="003E4BB3">
        <w:rPr>
          <w:rFonts w:ascii="Arial" w:hAnsi="Arial" w:cs="Arial"/>
        </w:rPr>
        <w:tab/>
        <w:t>Facturering</w:t>
      </w:r>
      <w:bookmarkEnd w:id="14"/>
      <w:bookmarkEnd w:id="15"/>
    </w:p>
    <w:p w14:paraId="0B8D0124" w14:textId="78B68462" w:rsidR="002B79FC" w:rsidRDefault="0017482D" w:rsidP="000A1E21">
      <w:pPr>
        <w:ind w:left="705" w:hanging="705"/>
        <w:rPr>
          <w:highlight w:val="cyan"/>
        </w:rPr>
      </w:pPr>
      <w:r>
        <w:t>8</w:t>
      </w:r>
      <w:r w:rsidR="003E4BB3">
        <w:t>.1</w:t>
      </w:r>
      <w:r w:rsidR="003E4BB3">
        <w:tab/>
      </w:r>
      <w:r w:rsidR="000A1E21" w:rsidRPr="0098698C">
        <w:rPr>
          <w:rFonts w:cs="Arial"/>
        </w:rPr>
        <w:t xml:space="preserve">De vergoeding aan de Opdrachtnemer geschiedt per kalendermaand achteraf.  </w:t>
      </w:r>
    </w:p>
    <w:p w14:paraId="3B716E83" w14:textId="77777777" w:rsidR="002B79FC" w:rsidRDefault="002B79FC">
      <w:pPr>
        <w:ind w:left="705" w:hanging="705"/>
      </w:pPr>
    </w:p>
    <w:p w14:paraId="6086D1A9" w14:textId="0FEDCA81" w:rsidR="002B79FC" w:rsidRDefault="0017482D" w:rsidP="000A1E21">
      <w:pPr>
        <w:ind w:left="705" w:hanging="705"/>
        <w:rPr>
          <w:rFonts w:cs="Arial"/>
        </w:rPr>
      </w:pPr>
      <w:r>
        <w:t>8</w:t>
      </w:r>
      <w:r w:rsidR="003E4BB3">
        <w:t>.2</w:t>
      </w:r>
      <w:r w:rsidR="003E4BB3">
        <w:tab/>
        <w:t xml:space="preserve"> </w:t>
      </w:r>
      <w:r w:rsidR="000A1E21">
        <w:rPr>
          <w:rFonts w:cs="Arial"/>
        </w:rPr>
        <w:t>Gemeente</w:t>
      </w:r>
      <w:r w:rsidR="000A1E21" w:rsidRPr="0098698C">
        <w:rPr>
          <w:rFonts w:cs="Arial"/>
        </w:rPr>
        <w:t xml:space="preserve"> stelt na afloop van de kalendermaand een (digitaal) maandoverzicht aan Opdrachtnemer beschikbaar. Gedurende de maand wordt dit overzicht digitaal bijgehouden door </w:t>
      </w:r>
      <w:r w:rsidR="000A1E21">
        <w:rPr>
          <w:rFonts w:cs="Arial"/>
        </w:rPr>
        <w:t>Gemeente</w:t>
      </w:r>
      <w:r w:rsidR="000A1E21" w:rsidRPr="0098698C">
        <w:rPr>
          <w:rFonts w:cs="Arial"/>
        </w:rPr>
        <w:t xml:space="preserve">. Dit overzicht is voor alle betrokken vervoerders continue digitaal </w:t>
      </w:r>
      <w:r w:rsidR="000A1E21" w:rsidRPr="0033029D">
        <w:rPr>
          <w:rFonts w:cs="Arial"/>
        </w:rPr>
        <w:t xml:space="preserve">beschikbaar via </w:t>
      </w:r>
      <w:hyperlink r:id="rId8" w:history="1">
        <w:r w:rsidR="000A1E21" w:rsidRPr="000A1E21">
          <w:rPr>
            <w:rStyle w:val="Hyperlink"/>
            <w:rFonts w:cs="Arial"/>
          </w:rPr>
          <w:t>www.acarodashboard.nl</w:t>
        </w:r>
      </w:hyperlink>
      <w:r w:rsidR="000A1E21" w:rsidRPr="000A1E21">
        <w:rPr>
          <w:rFonts w:cs="Arial"/>
        </w:rPr>
        <w:t xml:space="preserve"> o</w:t>
      </w:r>
      <w:r w:rsidR="000A1E21" w:rsidRPr="000A1E21">
        <w:rPr>
          <w:rStyle w:val="cf01"/>
          <w:rFonts w:ascii="Arial" w:hAnsi="Arial" w:cs="Arial"/>
          <w:sz w:val="20"/>
          <w:szCs w:val="20"/>
        </w:rPr>
        <w:t>f een andere door de Gemeente te gebruiken applicatie.</w:t>
      </w:r>
      <w:r w:rsidR="000A1E21">
        <w:rPr>
          <w:rStyle w:val="cf01"/>
        </w:rPr>
        <w:t xml:space="preserve"> </w:t>
      </w:r>
      <w:r w:rsidR="000A1E21" w:rsidRPr="0098698C">
        <w:rPr>
          <w:rFonts w:cs="Arial"/>
        </w:rPr>
        <w:t xml:space="preserve">Opdrachtnemers krijgen een inlog voor deze website en kunnen het overzicht van Ritten die voor bekostiging in aanmerking komen altijd inzien. Op het overzicht staat al het door Opdrachtnemer in opdracht van </w:t>
      </w:r>
      <w:r w:rsidR="000A1E21">
        <w:rPr>
          <w:rFonts w:cs="Arial"/>
        </w:rPr>
        <w:t>Gemeente</w:t>
      </w:r>
      <w:r w:rsidR="000A1E21" w:rsidRPr="0098698C">
        <w:rPr>
          <w:rFonts w:cs="Arial"/>
        </w:rPr>
        <w:t xml:space="preserve"> gereden vervoer van betreffende maand. Dit overzicht wordt gemaakt op basis van de data die de Opdrachtnemer hiervoor bij </w:t>
      </w:r>
      <w:r w:rsidR="000A1E21">
        <w:rPr>
          <w:rFonts w:cs="Arial"/>
        </w:rPr>
        <w:t>Gemeente</w:t>
      </w:r>
      <w:r w:rsidR="000A1E21" w:rsidRPr="0098698C">
        <w:rPr>
          <w:rFonts w:cs="Arial"/>
        </w:rPr>
        <w:t xml:space="preserve"> heeft aangeleverd (via BCT / chauffeursapp). Data die niet beschikbaar zijn voor </w:t>
      </w:r>
      <w:r w:rsidR="000A1E21">
        <w:rPr>
          <w:rFonts w:cs="Arial"/>
        </w:rPr>
        <w:t>Gemeente</w:t>
      </w:r>
      <w:r w:rsidR="000A1E21" w:rsidRPr="0098698C">
        <w:rPr>
          <w:rFonts w:cs="Arial"/>
        </w:rPr>
        <w:t xml:space="preserve">, staan dus ook niet op het overzicht zijn derhalve ook geen onderdeel van de door </w:t>
      </w:r>
      <w:r w:rsidR="000A1E21">
        <w:rPr>
          <w:rFonts w:cs="Arial"/>
        </w:rPr>
        <w:t>Gemeente</w:t>
      </w:r>
      <w:r w:rsidR="000A1E21" w:rsidRPr="0098698C">
        <w:rPr>
          <w:rFonts w:cs="Arial"/>
        </w:rPr>
        <w:t xml:space="preserve"> aan Opdrachtnemer te betalen vergoeding.  </w:t>
      </w:r>
    </w:p>
    <w:p w14:paraId="5FF86228" w14:textId="56DA755E" w:rsidR="000A1E21" w:rsidRDefault="000A1E21" w:rsidP="000A1E21">
      <w:pPr>
        <w:ind w:left="705" w:hanging="705"/>
        <w:rPr>
          <w:rFonts w:cs="Arial"/>
        </w:rPr>
      </w:pPr>
    </w:p>
    <w:p w14:paraId="7DBBB831" w14:textId="7DC231C4" w:rsidR="000A1E21" w:rsidRPr="0098698C" w:rsidRDefault="0017482D" w:rsidP="000A1E21">
      <w:pPr>
        <w:ind w:left="705" w:hanging="705"/>
        <w:rPr>
          <w:rFonts w:cs="Arial"/>
        </w:rPr>
      </w:pPr>
      <w:r>
        <w:rPr>
          <w:rFonts w:cs="Arial"/>
        </w:rPr>
        <w:t>8</w:t>
      </w:r>
      <w:r w:rsidR="000A1E21">
        <w:rPr>
          <w:rFonts w:cs="Arial"/>
        </w:rPr>
        <w:t>.3</w:t>
      </w:r>
      <w:r w:rsidR="000A1E21">
        <w:rPr>
          <w:rFonts w:cs="Arial"/>
        </w:rPr>
        <w:tab/>
      </w:r>
      <w:r w:rsidR="000A1E21" w:rsidRPr="0098698C">
        <w:rPr>
          <w:rFonts w:cs="Arial"/>
        </w:rPr>
        <w:t xml:space="preserve">Opdrachtnemer heeft na afloop van de maand (na officiële ontvangst van het overzicht van de </w:t>
      </w:r>
      <w:r w:rsidR="000A1E21">
        <w:rPr>
          <w:rFonts w:cs="Arial"/>
        </w:rPr>
        <w:t>Gemeente</w:t>
      </w:r>
      <w:r w:rsidR="000A1E21" w:rsidRPr="0098698C">
        <w:rPr>
          <w:rFonts w:cs="Arial"/>
        </w:rPr>
        <w:t xml:space="preserve">) 5 werkdagen om te reageren op dit overzicht. Wanneer Opdrachtnemer geen dispuut ten aanzien van (een deel van) het maandoverzicht kenbaar maakt bij </w:t>
      </w:r>
      <w:r w:rsidR="000A1E21">
        <w:rPr>
          <w:rFonts w:cs="Arial"/>
        </w:rPr>
        <w:t>Gemeente</w:t>
      </w:r>
      <w:r w:rsidR="000A1E21" w:rsidRPr="0098698C">
        <w:rPr>
          <w:rFonts w:cs="Arial"/>
        </w:rPr>
        <w:t xml:space="preserve"> binnen genoemde 5 werkdagen, dan wordt het gehele maandoverzicht geacht de instemming van Opdrachtnemer te hebben gekregen. Al het vervoer waarover geen dispuut bestaat tussen de Opdrachtnemer en </w:t>
      </w:r>
      <w:r w:rsidR="000A1E21">
        <w:rPr>
          <w:rFonts w:cs="Arial"/>
        </w:rPr>
        <w:t>Gemeente</w:t>
      </w:r>
      <w:r w:rsidR="000A1E21" w:rsidRPr="0098698C">
        <w:rPr>
          <w:rFonts w:cs="Arial"/>
        </w:rPr>
        <w:t xml:space="preserve">, kan conform de opgave (maandoverzicht) van </w:t>
      </w:r>
      <w:r w:rsidR="000A1E21">
        <w:rPr>
          <w:rFonts w:cs="Arial"/>
        </w:rPr>
        <w:t>Gemeente</w:t>
      </w:r>
      <w:r w:rsidR="000A1E21" w:rsidRPr="0098698C">
        <w:rPr>
          <w:rFonts w:cs="Arial"/>
        </w:rPr>
        <w:t xml:space="preserve"> door Opdrachtnemer aan </w:t>
      </w:r>
      <w:r w:rsidR="000A1E21">
        <w:rPr>
          <w:rFonts w:cs="Arial"/>
        </w:rPr>
        <w:t>Gemeente</w:t>
      </w:r>
      <w:r w:rsidR="000A1E21" w:rsidRPr="0098698C">
        <w:rPr>
          <w:rFonts w:cs="Arial"/>
        </w:rPr>
        <w:t xml:space="preserve"> gefactureerd worden.</w:t>
      </w:r>
      <w:r w:rsidR="000A1E21">
        <w:rPr>
          <w:rFonts w:cs="Arial"/>
        </w:rPr>
        <w:t xml:space="preserve"> </w:t>
      </w:r>
      <w:r w:rsidR="000A1E21" w:rsidRPr="0098698C">
        <w:rPr>
          <w:rFonts w:cs="Arial"/>
        </w:rPr>
        <w:t xml:space="preserve">Voor zover er een dispuut bestaat over (een deel van) een door </w:t>
      </w:r>
      <w:r w:rsidR="000A1E21">
        <w:rPr>
          <w:rFonts w:cs="Arial"/>
        </w:rPr>
        <w:t>Gemeente</w:t>
      </w:r>
      <w:r w:rsidR="000A1E21" w:rsidRPr="0098698C">
        <w:rPr>
          <w:rFonts w:cs="Arial"/>
        </w:rPr>
        <w:t xml:space="preserve"> aangeleverd maandoverzicht, is het aan </w:t>
      </w:r>
      <w:r w:rsidR="000A1E21">
        <w:rPr>
          <w:rFonts w:cs="Arial"/>
        </w:rPr>
        <w:t>Gemeente</w:t>
      </w:r>
      <w:r w:rsidR="000A1E21" w:rsidRPr="0098698C">
        <w:rPr>
          <w:rFonts w:cs="Arial"/>
        </w:rPr>
        <w:t xml:space="preserve"> en Opdrachtnemer om dit dispuut op te lossen alvorens het betreffende deel van het vervoer </w:t>
      </w:r>
      <w:r w:rsidR="000A1E21" w:rsidRPr="0033029D">
        <w:rPr>
          <w:rFonts w:cs="Arial"/>
        </w:rPr>
        <w:t xml:space="preserve">aan </w:t>
      </w:r>
      <w:r w:rsidR="000A1E21">
        <w:rPr>
          <w:rFonts w:cs="Arial"/>
        </w:rPr>
        <w:t>Gemeente</w:t>
      </w:r>
      <w:r w:rsidR="000A1E21" w:rsidRPr="0033029D">
        <w:rPr>
          <w:rFonts w:cs="Arial"/>
        </w:rPr>
        <w:t xml:space="preserve"> gefactureerd kan worden door Opdrachtnemer. </w:t>
      </w:r>
    </w:p>
    <w:p w14:paraId="15D57303" w14:textId="0EFE59A1" w:rsidR="000A1E21" w:rsidRDefault="000A1E21" w:rsidP="000A1E21">
      <w:pPr>
        <w:ind w:left="705" w:hanging="705"/>
      </w:pPr>
    </w:p>
    <w:p w14:paraId="4EC12E49" w14:textId="6AF6297E" w:rsidR="000A1E21" w:rsidRDefault="0017482D" w:rsidP="000A1E21">
      <w:pPr>
        <w:ind w:left="705" w:hanging="705"/>
        <w:rPr>
          <w:rFonts w:cs="Arial"/>
        </w:rPr>
      </w:pPr>
      <w:r>
        <w:t>8</w:t>
      </w:r>
      <w:r w:rsidR="000A1E21">
        <w:t>.4</w:t>
      </w:r>
      <w:r w:rsidR="000A1E21">
        <w:tab/>
      </w:r>
      <w:r w:rsidR="000A1E21">
        <w:rPr>
          <w:rFonts w:cs="Arial"/>
        </w:rPr>
        <w:t>Gemeente</w:t>
      </w:r>
      <w:r w:rsidR="000A1E21" w:rsidRPr="0033029D">
        <w:rPr>
          <w:rFonts w:cs="Arial"/>
        </w:rPr>
        <w:t xml:space="preserve"> kan zich in dit proces laten vertegenwoordigen door</w:t>
      </w:r>
      <w:r w:rsidR="000A1E21">
        <w:rPr>
          <w:rFonts w:cs="Arial"/>
        </w:rPr>
        <w:t xml:space="preserve"> een</w:t>
      </w:r>
      <w:r w:rsidR="000A1E21" w:rsidRPr="0033029D">
        <w:rPr>
          <w:rFonts w:cs="Arial"/>
        </w:rPr>
        <w:t xml:space="preserve"> door de </w:t>
      </w:r>
      <w:r w:rsidR="000A1E21">
        <w:rPr>
          <w:rFonts w:cs="Arial"/>
        </w:rPr>
        <w:t>Gemeente</w:t>
      </w:r>
      <w:r w:rsidR="000A1E21" w:rsidRPr="0033029D">
        <w:rPr>
          <w:rFonts w:cs="Arial"/>
        </w:rPr>
        <w:t xml:space="preserve"> aan te wijzen derde.</w:t>
      </w:r>
    </w:p>
    <w:p w14:paraId="1AF36C0D" w14:textId="0784EF8A" w:rsidR="000A1E21" w:rsidRDefault="000A1E21" w:rsidP="000A1E21">
      <w:pPr>
        <w:ind w:left="705" w:hanging="705"/>
        <w:rPr>
          <w:rFonts w:cs="Arial"/>
        </w:rPr>
      </w:pPr>
    </w:p>
    <w:p w14:paraId="11E6392F" w14:textId="7EB86226" w:rsidR="000A1E21" w:rsidRDefault="0017482D" w:rsidP="000A1E21">
      <w:pPr>
        <w:ind w:left="705" w:hanging="705"/>
        <w:rPr>
          <w:rFonts w:cs="Arial"/>
        </w:rPr>
      </w:pPr>
      <w:r>
        <w:rPr>
          <w:rFonts w:cs="Arial"/>
        </w:rPr>
        <w:t>8</w:t>
      </w:r>
      <w:r w:rsidR="000A1E21">
        <w:rPr>
          <w:rFonts w:cs="Arial"/>
        </w:rPr>
        <w:t>.5</w:t>
      </w:r>
      <w:r w:rsidR="000A1E21">
        <w:rPr>
          <w:rFonts w:cs="Arial"/>
        </w:rPr>
        <w:tab/>
      </w:r>
      <w:r w:rsidR="000A1E21" w:rsidRPr="0098698C">
        <w:rPr>
          <w:rFonts w:cs="Arial"/>
        </w:rPr>
        <w:t xml:space="preserve">Facturen dienen verzonden te worden naar </w:t>
      </w:r>
      <w:hyperlink r:id="rId9" w:history="1">
        <w:r w:rsidR="000A1E21" w:rsidRPr="002D68FA">
          <w:rPr>
            <w:rStyle w:val="Hyperlink"/>
            <w:rFonts w:cs="Arial"/>
          </w:rPr>
          <w:t>crediteuren@denhelder.nl</w:t>
        </w:r>
      </w:hyperlink>
    </w:p>
    <w:p w14:paraId="20613DD3" w14:textId="1E437DC8" w:rsidR="000A1E21" w:rsidRDefault="000A1E21" w:rsidP="000A1E21">
      <w:pPr>
        <w:ind w:left="705" w:hanging="705"/>
        <w:rPr>
          <w:rFonts w:cs="Arial"/>
        </w:rPr>
      </w:pPr>
    </w:p>
    <w:p w14:paraId="52AAC219" w14:textId="73E16BC1" w:rsidR="000A1E21" w:rsidRPr="0098698C" w:rsidRDefault="0017482D" w:rsidP="000A1E21">
      <w:pPr>
        <w:rPr>
          <w:rFonts w:cs="Arial"/>
        </w:rPr>
      </w:pPr>
      <w:r>
        <w:rPr>
          <w:rFonts w:cs="Arial"/>
        </w:rPr>
        <w:t>8</w:t>
      </w:r>
      <w:r w:rsidR="000A1E21">
        <w:rPr>
          <w:rFonts w:cs="Arial"/>
        </w:rPr>
        <w:t>.6</w:t>
      </w:r>
      <w:r w:rsidR="000A1E21">
        <w:rPr>
          <w:rFonts w:cs="Arial"/>
        </w:rPr>
        <w:tab/>
      </w:r>
      <w:r w:rsidR="000A1E21" w:rsidRPr="0098698C">
        <w:rPr>
          <w:rFonts w:cs="Arial"/>
        </w:rPr>
        <w:t>Op de factuur dienen minimaal de volgende gegevens vermeld te worden:</w:t>
      </w:r>
    </w:p>
    <w:p w14:paraId="7BE52D38" w14:textId="77777777" w:rsidR="000A1E21" w:rsidRPr="0098698C" w:rsidRDefault="000A1E21" w:rsidP="000A1E21">
      <w:pPr>
        <w:numPr>
          <w:ilvl w:val="0"/>
          <w:numId w:val="13"/>
        </w:numPr>
        <w:suppressAutoHyphens w:val="0"/>
        <w:ind w:hanging="11"/>
        <w:rPr>
          <w:rFonts w:cs="Arial"/>
        </w:rPr>
      </w:pPr>
      <w:r w:rsidRPr="0098698C">
        <w:rPr>
          <w:rFonts w:cs="Arial"/>
        </w:rPr>
        <w:t>Naam, adres, postcode, woonplaats;</w:t>
      </w:r>
    </w:p>
    <w:p w14:paraId="2204AC04" w14:textId="77777777" w:rsidR="000A1E21" w:rsidRPr="0098698C" w:rsidRDefault="000A1E21" w:rsidP="000A1E21">
      <w:pPr>
        <w:numPr>
          <w:ilvl w:val="0"/>
          <w:numId w:val="13"/>
        </w:numPr>
        <w:suppressAutoHyphens w:val="0"/>
        <w:ind w:hanging="11"/>
        <w:rPr>
          <w:rFonts w:cs="Arial"/>
        </w:rPr>
      </w:pPr>
      <w:r w:rsidRPr="0098698C">
        <w:rPr>
          <w:rFonts w:cs="Arial"/>
        </w:rPr>
        <w:t>Bank/gironummer en de benodigde IBAN- en BIC-gegevens;</w:t>
      </w:r>
    </w:p>
    <w:p w14:paraId="2847D3DF" w14:textId="77777777" w:rsidR="000A1E21" w:rsidRPr="0098698C" w:rsidRDefault="000A1E21" w:rsidP="000A1E21">
      <w:pPr>
        <w:numPr>
          <w:ilvl w:val="0"/>
          <w:numId w:val="13"/>
        </w:numPr>
        <w:suppressAutoHyphens w:val="0"/>
        <w:ind w:hanging="11"/>
        <w:rPr>
          <w:rFonts w:cs="Arial"/>
        </w:rPr>
      </w:pPr>
      <w:r w:rsidRPr="0098698C">
        <w:rPr>
          <w:rFonts w:cs="Arial"/>
        </w:rPr>
        <w:lastRenderedPageBreak/>
        <w:t>Btw-nummer;</w:t>
      </w:r>
    </w:p>
    <w:p w14:paraId="6697D140" w14:textId="77777777" w:rsidR="000A1E21" w:rsidRPr="0098698C" w:rsidRDefault="000A1E21" w:rsidP="000A1E21">
      <w:pPr>
        <w:numPr>
          <w:ilvl w:val="0"/>
          <w:numId w:val="13"/>
        </w:numPr>
        <w:suppressAutoHyphens w:val="0"/>
        <w:ind w:hanging="11"/>
        <w:rPr>
          <w:rFonts w:cs="Arial"/>
        </w:rPr>
      </w:pPr>
      <w:r w:rsidRPr="0098698C">
        <w:rPr>
          <w:rFonts w:cs="Arial"/>
        </w:rPr>
        <w:t>KvK-nummer;</w:t>
      </w:r>
    </w:p>
    <w:p w14:paraId="694369C7" w14:textId="77777777" w:rsidR="000A1E21" w:rsidRPr="0098698C" w:rsidRDefault="000A1E21" w:rsidP="000A1E21">
      <w:pPr>
        <w:numPr>
          <w:ilvl w:val="0"/>
          <w:numId w:val="13"/>
        </w:numPr>
        <w:suppressAutoHyphens w:val="0"/>
        <w:ind w:hanging="11"/>
        <w:rPr>
          <w:rFonts w:cs="Arial"/>
        </w:rPr>
      </w:pPr>
      <w:r w:rsidRPr="0098698C">
        <w:rPr>
          <w:rFonts w:cs="Arial"/>
        </w:rPr>
        <w:t xml:space="preserve">Factuuradres </w:t>
      </w:r>
      <w:r>
        <w:rPr>
          <w:rFonts w:cs="Arial"/>
        </w:rPr>
        <w:t>O</w:t>
      </w:r>
      <w:r w:rsidRPr="0098698C">
        <w:rPr>
          <w:rFonts w:cs="Arial"/>
        </w:rPr>
        <w:t>pdrachtnemer;</w:t>
      </w:r>
    </w:p>
    <w:p w14:paraId="5A3DD5DA" w14:textId="77777777" w:rsidR="000A1E21" w:rsidRDefault="000A1E21" w:rsidP="000A1E21">
      <w:pPr>
        <w:numPr>
          <w:ilvl w:val="0"/>
          <w:numId w:val="13"/>
        </w:numPr>
        <w:suppressAutoHyphens w:val="0"/>
        <w:ind w:hanging="11"/>
        <w:rPr>
          <w:rFonts w:cs="Arial"/>
        </w:rPr>
      </w:pPr>
      <w:r w:rsidRPr="0098698C">
        <w:rPr>
          <w:rFonts w:cs="Arial"/>
        </w:rPr>
        <w:t>Naam contactpersoon;</w:t>
      </w:r>
    </w:p>
    <w:p w14:paraId="1141EEE1" w14:textId="1391EA6C" w:rsidR="000A1E21" w:rsidRPr="006B3C0C" w:rsidRDefault="000A1E21" w:rsidP="000A1E21">
      <w:pPr>
        <w:numPr>
          <w:ilvl w:val="0"/>
          <w:numId w:val="13"/>
        </w:numPr>
        <w:suppressAutoHyphens w:val="0"/>
        <w:ind w:hanging="11"/>
        <w:rPr>
          <w:rFonts w:cs="Arial"/>
        </w:rPr>
      </w:pPr>
      <w:r w:rsidRPr="006B3C0C">
        <w:rPr>
          <w:rFonts w:cs="Arial"/>
        </w:rPr>
        <w:t xml:space="preserve">Datum en kenmerk van de Overeenkomst van de </w:t>
      </w:r>
      <w:r>
        <w:rPr>
          <w:rFonts w:cs="Arial"/>
        </w:rPr>
        <w:t>Gemeente</w:t>
      </w:r>
      <w:r w:rsidRPr="006B3C0C">
        <w:rPr>
          <w:rFonts w:cs="Arial"/>
        </w:rPr>
        <w:t>.</w:t>
      </w:r>
    </w:p>
    <w:p w14:paraId="66720096" w14:textId="3E8D5E4C" w:rsidR="000A1E21" w:rsidRDefault="000A1E21" w:rsidP="000A1E21">
      <w:pPr>
        <w:ind w:left="705" w:hanging="705"/>
      </w:pPr>
    </w:p>
    <w:p w14:paraId="5067615A" w14:textId="6E29F8C1" w:rsidR="000A1E21" w:rsidRDefault="0017482D" w:rsidP="000A1E21">
      <w:pPr>
        <w:ind w:left="705" w:hanging="705"/>
      </w:pPr>
      <w:r>
        <w:t>8</w:t>
      </w:r>
      <w:r w:rsidR="000A1E21">
        <w:t>.7</w:t>
      </w:r>
      <w:r w:rsidR="000A1E21">
        <w:tab/>
      </w:r>
      <w:r w:rsidR="000A1E21" w:rsidRPr="00094E9B">
        <w:rPr>
          <w:rFonts w:cs="Arial"/>
        </w:rPr>
        <w:t>Facturen die niet volgens bovenstaande eisen</w:t>
      </w:r>
      <w:r w:rsidR="000A1E21">
        <w:rPr>
          <w:rFonts w:cs="Arial"/>
        </w:rPr>
        <w:t xml:space="preserve"> worden ingediend worden niet betaald tot ze op de juiste wijze zijn ingediend.  </w:t>
      </w:r>
    </w:p>
    <w:p w14:paraId="2F261BCF" w14:textId="25CE54F5" w:rsidR="002B79FC" w:rsidRDefault="002B79FC">
      <w:pPr>
        <w:rPr>
          <w:rFonts w:cs="Arial"/>
        </w:rPr>
      </w:pPr>
    </w:p>
    <w:p w14:paraId="69A1F274" w14:textId="425F0B89" w:rsidR="00F21D75" w:rsidRDefault="00F21D75" w:rsidP="00F21D75">
      <w:pPr>
        <w:pStyle w:val="Kop1"/>
        <w:rPr>
          <w:rFonts w:ascii="Arial" w:hAnsi="Arial" w:cs="Arial"/>
        </w:rPr>
      </w:pPr>
      <w:bookmarkStart w:id="16" w:name="_Toc152930446"/>
      <w:r>
        <w:rPr>
          <w:rFonts w:ascii="Arial" w:hAnsi="Arial" w:cs="Arial"/>
        </w:rPr>
        <w:t xml:space="preserve">Artikel </w:t>
      </w:r>
      <w:r w:rsidR="0017482D">
        <w:rPr>
          <w:rFonts w:ascii="Arial" w:hAnsi="Arial" w:cs="Arial"/>
        </w:rPr>
        <w:t>9</w:t>
      </w:r>
      <w:r>
        <w:rPr>
          <w:rFonts w:ascii="Arial" w:hAnsi="Arial" w:cs="Arial"/>
        </w:rPr>
        <w:tab/>
        <w:t>Contactpersonen</w:t>
      </w:r>
      <w:bookmarkEnd w:id="16"/>
    </w:p>
    <w:p w14:paraId="779E0CBF" w14:textId="77777777" w:rsidR="00F21D75" w:rsidRDefault="00F21D75">
      <w:pPr>
        <w:rPr>
          <w:rFonts w:cs="Arial"/>
        </w:rPr>
      </w:pPr>
    </w:p>
    <w:p w14:paraId="116AD6AE" w14:textId="65C54F0A" w:rsidR="00F21D75" w:rsidRDefault="0017482D" w:rsidP="00F21D75">
      <w:pPr>
        <w:ind w:left="705" w:hanging="705"/>
        <w:rPr>
          <w:rFonts w:cs="Arial"/>
        </w:rPr>
      </w:pPr>
      <w:r>
        <w:t>9</w:t>
      </w:r>
      <w:r w:rsidR="00F21D75">
        <w:t>.1</w:t>
      </w:r>
      <w:r w:rsidR="00F21D75">
        <w:tab/>
      </w:r>
      <w:r w:rsidR="00F21D75">
        <w:rPr>
          <w:rFonts w:cs="Arial"/>
        </w:rPr>
        <w:t>Voor het overleg zoals bedoeld in artikel 1</w:t>
      </w:r>
      <w:r>
        <w:rPr>
          <w:rFonts w:cs="Arial"/>
        </w:rPr>
        <w:t>0</w:t>
      </w:r>
      <w:r w:rsidR="00F21D75">
        <w:rPr>
          <w:rFonts w:cs="Arial"/>
        </w:rPr>
        <w:t xml:space="preserve"> alsmede de overige communicatie inzake de uitvoering van onderhavige </w:t>
      </w:r>
      <w:r w:rsidR="0019201B">
        <w:rPr>
          <w:rFonts w:cs="Arial"/>
        </w:rPr>
        <w:t>O</w:t>
      </w:r>
      <w:r w:rsidR="00F21D75">
        <w:rPr>
          <w:rFonts w:cs="Arial"/>
        </w:rPr>
        <w:t>vereenkomst fungeren namens Gemeente en Opdrachtnemer de volgende personen:</w:t>
      </w:r>
    </w:p>
    <w:p w14:paraId="4ABA9DCA" w14:textId="77777777" w:rsidR="00F21D75" w:rsidRDefault="00F21D75" w:rsidP="00F21D75">
      <w:pPr>
        <w:rPr>
          <w:rFonts w:cs="Arial"/>
        </w:rPr>
      </w:pPr>
    </w:p>
    <w:p w14:paraId="74443149" w14:textId="77777777" w:rsidR="00F21D75" w:rsidRDefault="00F21D75" w:rsidP="00F21D75">
      <w:pPr>
        <w:tabs>
          <w:tab w:val="left" w:pos="1641"/>
        </w:tabs>
        <w:ind w:left="1641" w:hanging="360"/>
        <w:rPr>
          <w:rFonts w:cs="Arial"/>
          <w:highlight w:val="cyan"/>
        </w:rPr>
      </w:pPr>
      <w:r>
        <w:rPr>
          <w:rFonts w:cs="Arial"/>
        </w:rPr>
        <w:t xml:space="preserve">- Gemeente: </w:t>
      </w:r>
      <w:r>
        <w:rPr>
          <w:rFonts w:cs="Arial"/>
        </w:rPr>
        <w:tab/>
      </w:r>
      <w:r>
        <w:rPr>
          <w:rFonts w:cs="Arial"/>
        </w:rPr>
        <w:tab/>
      </w:r>
      <w:r>
        <w:rPr>
          <w:rFonts w:cs="Arial"/>
          <w:highlight w:val="cyan"/>
        </w:rPr>
        <w:t xml:space="preserve">&lt;naam contactpersoon&gt; </w:t>
      </w:r>
    </w:p>
    <w:p w14:paraId="7723B4BA" w14:textId="77777777" w:rsidR="00F21D75" w:rsidRDefault="00F21D75" w:rsidP="00F21D75">
      <w:pPr>
        <w:tabs>
          <w:tab w:val="left" w:pos="1641"/>
        </w:tabs>
        <w:ind w:left="1641" w:hanging="360"/>
        <w:rPr>
          <w:rFonts w:cs="Arial"/>
          <w:highlight w:val="cyan"/>
        </w:rPr>
      </w:pPr>
      <w:r>
        <w:rPr>
          <w:rFonts w:cs="Arial"/>
          <w:highlight w:val="cyan"/>
        </w:rPr>
        <w:tab/>
      </w:r>
      <w:r>
        <w:rPr>
          <w:rFonts w:cs="Arial"/>
          <w:highlight w:val="cyan"/>
        </w:rPr>
        <w:tab/>
      </w:r>
      <w:r>
        <w:rPr>
          <w:rFonts w:cs="Arial"/>
          <w:highlight w:val="cyan"/>
        </w:rPr>
        <w:tab/>
      </w:r>
      <w:r>
        <w:rPr>
          <w:rFonts w:cs="Arial"/>
          <w:highlight w:val="cyan"/>
        </w:rPr>
        <w:tab/>
        <w:t xml:space="preserve">&lt;functie&gt; </w:t>
      </w:r>
    </w:p>
    <w:p w14:paraId="2FD94379" w14:textId="77777777" w:rsidR="00F21D75" w:rsidRDefault="00F21D75" w:rsidP="00F21D75">
      <w:pPr>
        <w:tabs>
          <w:tab w:val="left" w:pos="1641"/>
        </w:tabs>
        <w:ind w:left="1641" w:hanging="360"/>
        <w:rPr>
          <w:rFonts w:cs="Arial"/>
          <w:highlight w:val="cyan"/>
        </w:rPr>
      </w:pPr>
      <w:r>
        <w:rPr>
          <w:rFonts w:cs="Arial"/>
          <w:highlight w:val="cyan"/>
        </w:rPr>
        <w:tab/>
      </w:r>
      <w:r>
        <w:rPr>
          <w:rFonts w:cs="Arial"/>
          <w:highlight w:val="cyan"/>
        </w:rPr>
        <w:tab/>
      </w:r>
      <w:r>
        <w:rPr>
          <w:rFonts w:cs="Arial"/>
          <w:highlight w:val="cyan"/>
        </w:rPr>
        <w:tab/>
      </w:r>
      <w:r>
        <w:rPr>
          <w:rFonts w:cs="Arial"/>
          <w:highlight w:val="cyan"/>
        </w:rPr>
        <w:tab/>
        <w:t xml:space="preserve">&lt;e-mailadres&gt; </w:t>
      </w:r>
    </w:p>
    <w:p w14:paraId="3CFE5532" w14:textId="77777777" w:rsidR="00F21D75" w:rsidRDefault="00F21D75" w:rsidP="00F21D75">
      <w:pPr>
        <w:tabs>
          <w:tab w:val="left" w:pos="1641"/>
        </w:tabs>
        <w:ind w:left="1641" w:hanging="360"/>
        <w:rPr>
          <w:rFonts w:cs="Arial"/>
          <w:highlight w:val="cyan"/>
        </w:rPr>
      </w:pPr>
      <w:r>
        <w:rPr>
          <w:rFonts w:cs="Arial"/>
          <w:highlight w:val="cyan"/>
        </w:rPr>
        <w:tab/>
      </w:r>
      <w:r>
        <w:rPr>
          <w:rFonts w:cs="Arial"/>
          <w:highlight w:val="cyan"/>
        </w:rPr>
        <w:tab/>
      </w:r>
      <w:r>
        <w:rPr>
          <w:rFonts w:cs="Arial"/>
          <w:highlight w:val="cyan"/>
        </w:rPr>
        <w:tab/>
      </w:r>
      <w:r>
        <w:rPr>
          <w:rFonts w:cs="Arial"/>
          <w:highlight w:val="cyan"/>
        </w:rPr>
        <w:tab/>
        <w:t>&lt;telefoonnummer&gt;</w:t>
      </w:r>
    </w:p>
    <w:p w14:paraId="041729A6" w14:textId="77777777" w:rsidR="00F21D75" w:rsidRPr="00AA1A14" w:rsidRDefault="00F21D75" w:rsidP="00F21D75">
      <w:pPr>
        <w:tabs>
          <w:tab w:val="left" w:pos="1641"/>
        </w:tabs>
        <w:ind w:left="1641" w:hanging="360"/>
        <w:rPr>
          <w:rFonts w:cs="Arial"/>
          <w:highlight w:val="green"/>
        </w:rPr>
      </w:pPr>
      <w:r>
        <w:rPr>
          <w:rFonts w:cs="Arial"/>
        </w:rPr>
        <w:t>- Opdrachtnemer:</w:t>
      </w:r>
      <w:r>
        <w:rPr>
          <w:rFonts w:cs="Arial"/>
        </w:rPr>
        <w:tab/>
      </w:r>
      <w:r w:rsidRPr="00AA1A14">
        <w:rPr>
          <w:rFonts w:cs="Arial"/>
          <w:highlight w:val="green"/>
        </w:rPr>
        <w:t xml:space="preserve">&lt;naam contactpersoon&gt; </w:t>
      </w:r>
    </w:p>
    <w:p w14:paraId="07A5678D" w14:textId="77777777" w:rsidR="00F21D75" w:rsidRPr="00AA1A14" w:rsidRDefault="00F21D75" w:rsidP="00F21D75">
      <w:pPr>
        <w:tabs>
          <w:tab w:val="left" w:pos="1641"/>
        </w:tabs>
        <w:ind w:left="1641" w:hanging="360"/>
        <w:rPr>
          <w:rFonts w:cs="Arial"/>
          <w:highlight w:val="green"/>
        </w:rPr>
      </w:pPr>
      <w:r w:rsidRPr="00AA1A14">
        <w:rPr>
          <w:rFonts w:cs="Arial"/>
          <w:highlight w:val="green"/>
        </w:rPr>
        <w:tab/>
      </w:r>
      <w:r w:rsidRPr="00AA1A14">
        <w:rPr>
          <w:rFonts w:cs="Arial"/>
          <w:highlight w:val="green"/>
        </w:rPr>
        <w:tab/>
      </w:r>
      <w:r w:rsidRPr="00AA1A14">
        <w:rPr>
          <w:rFonts w:cs="Arial"/>
          <w:highlight w:val="green"/>
        </w:rPr>
        <w:tab/>
      </w:r>
      <w:r w:rsidRPr="00AA1A14">
        <w:rPr>
          <w:rFonts w:cs="Arial"/>
          <w:highlight w:val="green"/>
        </w:rPr>
        <w:tab/>
        <w:t xml:space="preserve">&lt;functie&gt; </w:t>
      </w:r>
    </w:p>
    <w:p w14:paraId="6F824012" w14:textId="77777777" w:rsidR="00F21D75" w:rsidRPr="00AA1A14" w:rsidRDefault="00F21D75" w:rsidP="00F21D75">
      <w:pPr>
        <w:tabs>
          <w:tab w:val="left" w:pos="1641"/>
        </w:tabs>
        <w:ind w:left="1641" w:hanging="360"/>
        <w:rPr>
          <w:rFonts w:cs="Arial"/>
          <w:highlight w:val="green"/>
        </w:rPr>
      </w:pPr>
      <w:r w:rsidRPr="00AA1A14">
        <w:rPr>
          <w:rFonts w:cs="Arial"/>
          <w:highlight w:val="green"/>
        </w:rPr>
        <w:tab/>
      </w:r>
      <w:r w:rsidRPr="00AA1A14">
        <w:rPr>
          <w:rFonts w:cs="Arial"/>
          <w:highlight w:val="green"/>
        </w:rPr>
        <w:tab/>
      </w:r>
      <w:r w:rsidRPr="00AA1A14">
        <w:rPr>
          <w:rFonts w:cs="Arial"/>
          <w:highlight w:val="green"/>
        </w:rPr>
        <w:tab/>
      </w:r>
      <w:r w:rsidRPr="00AA1A14">
        <w:rPr>
          <w:rFonts w:cs="Arial"/>
          <w:highlight w:val="green"/>
        </w:rPr>
        <w:tab/>
        <w:t xml:space="preserve">&lt;e-mailadres&gt; </w:t>
      </w:r>
    </w:p>
    <w:p w14:paraId="72E0E70D" w14:textId="77777777" w:rsidR="00F21D75" w:rsidRPr="00AA1A14" w:rsidRDefault="00F21D75" w:rsidP="00F21D75">
      <w:pPr>
        <w:tabs>
          <w:tab w:val="left" w:pos="1641"/>
        </w:tabs>
        <w:ind w:left="1641" w:hanging="360"/>
        <w:rPr>
          <w:rFonts w:cs="Arial"/>
          <w:highlight w:val="green"/>
        </w:rPr>
      </w:pPr>
      <w:r w:rsidRPr="00AA1A14">
        <w:rPr>
          <w:rFonts w:cs="Arial"/>
          <w:highlight w:val="green"/>
        </w:rPr>
        <w:tab/>
      </w:r>
      <w:r w:rsidRPr="00AA1A14">
        <w:rPr>
          <w:rFonts w:cs="Arial"/>
          <w:highlight w:val="green"/>
        </w:rPr>
        <w:tab/>
      </w:r>
      <w:r w:rsidRPr="00AA1A14">
        <w:rPr>
          <w:rFonts w:cs="Arial"/>
          <w:highlight w:val="green"/>
        </w:rPr>
        <w:tab/>
      </w:r>
      <w:r w:rsidRPr="00AA1A14">
        <w:rPr>
          <w:rFonts w:cs="Arial"/>
          <w:highlight w:val="green"/>
        </w:rPr>
        <w:tab/>
        <w:t>&lt;telefoonnummer&gt;</w:t>
      </w:r>
    </w:p>
    <w:p w14:paraId="390CC8F2" w14:textId="77777777" w:rsidR="00F21D75" w:rsidRDefault="00F21D75" w:rsidP="00F21D75">
      <w:pPr>
        <w:tabs>
          <w:tab w:val="left" w:pos="1641"/>
        </w:tabs>
        <w:rPr>
          <w:rFonts w:cs="Arial"/>
        </w:rPr>
      </w:pPr>
    </w:p>
    <w:p w14:paraId="3A85C30E" w14:textId="15A83F7A" w:rsidR="00F21D75" w:rsidRDefault="0017482D" w:rsidP="00F21D75">
      <w:pPr>
        <w:tabs>
          <w:tab w:val="left" w:pos="748"/>
        </w:tabs>
        <w:ind w:left="748" w:hanging="748"/>
        <w:rPr>
          <w:rFonts w:cs="Arial"/>
        </w:rPr>
      </w:pPr>
      <w:r>
        <w:rPr>
          <w:rFonts w:cs="Arial"/>
        </w:rPr>
        <w:t>9</w:t>
      </w:r>
      <w:r w:rsidR="00F21D75">
        <w:rPr>
          <w:rFonts w:cs="Arial"/>
        </w:rPr>
        <w:t>.2</w:t>
      </w:r>
      <w:r w:rsidR="00F21D75">
        <w:rPr>
          <w:rFonts w:cs="Arial"/>
        </w:rPr>
        <w:tab/>
        <w:t xml:space="preserve">In geval van wijziging van de contactpersoon, geeft de betreffende partij dit binnen </w:t>
      </w:r>
      <w:r w:rsidR="00DA73BE">
        <w:rPr>
          <w:rFonts w:cs="Arial"/>
        </w:rPr>
        <w:t>vijf</w:t>
      </w:r>
      <w:r w:rsidR="00F21D75">
        <w:rPr>
          <w:rFonts w:cs="Arial"/>
        </w:rPr>
        <w:t xml:space="preserve"> werkdagen dagen door aan de ander partij.</w:t>
      </w:r>
    </w:p>
    <w:p w14:paraId="2BEB6EF6" w14:textId="77777777" w:rsidR="00F21D75" w:rsidRDefault="00F21D75">
      <w:pPr>
        <w:rPr>
          <w:rFonts w:cs="Arial"/>
        </w:rPr>
      </w:pPr>
    </w:p>
    <w:p w14:paraId="64059EC0" w14:textId="4A618637" w:rsidR="002B79FC" w:rsidRDefault="00F21D75">
      <w:pPr>
        <w:pStyle w:val="Kop1"/>
        <w:rPr>
          <w:rFonts w:ascii="Arial" w:hAnsi="Arial" w:cs="Arial"/>
        </w:rPr>
      </w:pPr>
      <w:bookmarkStart w:id="17" w:name="_Toc67920440"/>
      <w:bookmarkStart w:id="18" w:name="_Toc152930447"/>
      <w:bookmarkEnd w:id="17"/>
      <w:r>
        <w:rPr>
          <w:rFonts w:ascii="Arial" w:hAnsi="Arial" w:cs="Arial"/>
        </w:rPr>
        <w:t>Artikel 1</w:t>
      </w:r>
      <w:r w:rsidR="0017482D">
        <w:rPr>
          <w:rFonts w:ascii="Arial" w:hAnsi="Arial" w:cs="Arial"/>
        </w:rPr>
        <w:t>0</w:t>
      </w:r>
      <w:r>
        <w:rPr>
          <w:rFonts w:ascii="Arial" w:hAnsi="Arial" w:cs="Arial"/>
        </w:rPr>
        <w:t xml:space="preserve"> Evaluatie</w:t>
      </w:r>
      <w:bookmarkEnd w:id="18"/>
    </w:p>
    <w:p w14:paraId="1B0AB741" w14:textId="77777777" w:rsidR="002B79FC" w:rsidRDefault="002B79FC">
      <w:pPr>
        <w:tabs>
          <w:tab w:val="left" w:pos="748"/>
        </w:tabs>
        <w:ind w:left="748" w:hanging="748"/>
        <w:rPr>
          <w:rFonts w:cs="Arial"/>
        </w:rPr>
      </w:pPr>
    </w:p>
    <w:p w14:paraId="0524F443" w14:textId="7654FD37" w:rsidR="002B79FC" w:rsidRDefault="00F21D75" w:rsidP="00BC740E">
      <w:pPr>
        <w:tabs>
          <w:tab w:val="num" w:pos="748"/>
        </w:tabs>
        <w:ind w:left="748" w:hanging="748"/>
        <w:rPr>
          <w:rFonts w:cs="Arial"/>
        </w:rPr>
      </w:pPr>
      <w:r>
        <w:rPr>
          <w:rFonts w:cs="Arial"/>
        </w:rPr>
        <w:t>1</w:t>
      </w:r>
      <w:r w:rsidR="0017482D">
        <w:rPr>
          <w:rFonts w:cs="Arial"/>
        </w:rPr>
        <w:t>0</w:t>
      </w:r>
      <w:r>
        <w:rPr>
          <w:rFonts w:cs="Arial"/>
        </w:rPr>
        <w:t>.1</w:t>
      </w:r>
      <w:r w:rsidR="003E4BB3">
        <w:rPr>
          <w:rFonts w:cs="Arial"/>
        </w:rPr>
        <w:tab/>
      </w:r>
      <w:r w:rsidR="00BC740E">
        <w:rPr>
          <w:rFonts w:cs="Arial"/>
        </w:rPr>
        <w:t>Partijen evalueren de Overeenkomst t</w:t>
      </w:r>
      <w:r w:rsidR="00BC740E" w:rsidRPr="0098698C">
        <w:rPr>
          <w:rFonts w:cs="Arial"/>
        </w:rPr>
        <w:t xml:space="preserve">en minste </w:t>
      </w:r>
      <w:r w:rsidR="00BC740E">
        <w:rPr>
          <w:rFonts w:cs="Arial"/>
        </w:rPr>
        <w:t>één</w:t>
      </w:r>
      <w:r w:rsidR="00BC740E" w:rsidRPr="0098698C">
        <w:rPr>
          <w:rFonts w:cs="Arial"/>
        </w:rPr>
        <w:t xml:space="preserve"> keer per jaar en uiterlijk </w:t>
      </w:r>
      <w:r w:rsidR="00BC740E">
        <w:rPr>
          <w:rFonts w:cs="Arial"/>
        </w:rPr>
        <w:t>zes</w:t>
      </w:r>
      <w:r w:rsidR="00BC740E" w:rsidRPr="0098698C">
        <w:rPr>
          <w:rFonts w:cs="Arial"/>
        </w:rPr>
        <w:t xml:space="preserve"> maanden voor het verstrijken van de looptijd van de </w:t>
      </w:r>
      <w:r w:rsidR="00BC740E">
        <w:rPr>
          <w:rFonts w:cs="Arial"/>
        </w:rPr>
        <w:t>O</w:t>
      </w:r>
      <w:r w:rsidR="00BC740E" w:rsidRPr="0098698C">
        <w:rPr>
          <w:rFonts w:cs="Arial"/>
        </w:rPr>
        <w:t>vereenkomst</w:t>
      </w:r>
      <w:r w:rsidR="00BC740E">
        <w:rPr>
          <w:rFonts w:cs="Arial"/>
        </w:rPr>
        <w:t>.</w:t>
      </w:r>
    </w:p>
    <w:p w14:paraId="6840F3A6" w14:textId="77777777" w:rsidR="002B79FC" w:rsidRDefault="002B79FC" w:rsidP="00BC740E"/>
    <w:p w14:paraId="1ED004AB" w14:textId="7F613769" w:rsidR="002B79FC" w:rsidRDefault="00F21D75">
      <w:pPr>
        <w:ind w:left="705" w:hanging="705"/>
      </w:pPr>
      <w:r>
        <w:t>1</w:t>
      </w:r>
      <w:r w:rsidR="0017482D">
        <w:t>0</w:t>
      </w:r>
      <w:r>
        <w:t>.</w:t>
      </w:r>
      <w:r w:rsidR="00BC740E">
        <w:t>2</w:t>
      </w:r>
      <w:r w:rsidR="003E4BB3">
        <w:tab/>
        <w:t>Van elke evaluatie maakt Gemeente een schriftelijk verslag. In het geval Opdrachtnemer wenst te reageren op het verslag, wordt deze reactie aan het verslag gehecht.</w:t>
      </w:r>
    </w:p>
    <w:p w14:paraId="62CDC8ED" w14:textId="0BA20EDB" w:rsidR="00BC740E" w:rsidRDefault="00BC740E">
      <w:pPr>
        <w:ind w:left="705" w:hanging="705"/>
      </w:pPr>
    </w:p>
    <w:p w14:paraId="6320AA78" w14:textId="08A9D6F2" w:rsidR="00BC740E" w:rsidRDefault="00BC740E">
      <w:pPr>
        <w:ind w:left="705" w:hanging="705"/>
      </w:pPr>
      <w:r>
        <w:t>1</w:t>
      </w:r>
      <w:r w:rsidR="0017482D">
        <w:t>0</w:t>
      </w:r>
      <w:r>
        <w:t>.3</w:t>
      </w:r>
      <w:r>
        <w:tab/>
      </w:r>
      <w:r w:rsidRPr="0098698C">
        <w:rPr>
          <w:rFonts w:cs="Arial"/>
        </w:rPr>
        <w:t xml:space="preserve">Indien hiertoe aanleiding is kan </w:t>
      </w:r>
      <w:r>
        <w:rPr>
          <w:rFonts w:cs="Arial"/>
        </w:rPr>
        <w:t xml:space="preserve">Gemeente </w:t>
      </w:r>
      <w:r w:rsidRPr="0098698C">
        <w:rPr>
          <w:rFonts w:cs="Arial"/>
        </w:rPr>
        <w:t>verzoeken om een extra evaluatie.</w:t>
      </w:r>
    </w:p>
    <w:p w14:paraId="58BB6FD3" w14:textId="45CCD1EA" w:rsidR="002B79FC" w:rsidRDefault="002B79FC"/>
    <w:p w14:paraId="29BDE532" w14:textId="77777777" w:rsidR="002B79FC" w:rsidRDefault="002B79FC"/>
    <w:p w14:paraId="603B96BA" w14:textId="19AD3D19" w:rsidR="00A21EB9" w:rsidRDefault="00A21EB9" w:rsidP="00A21EB9">
      <w:pPr>
        <w:pStyle w:val="Kop1"/>
        <w:rPr>
          <w:rFonts w:ascii="Arial" w:hAnsi="Arial" w:cs="Arial"/>
        </w:rPr>
      </w:pPr>
      <w:bookmarkStart w:id="19" w:name="_Toc67920441"/>
      <w:bookmarkStart w:id="20" w:name="_Toc152930448"/>
      <w:bookmarkEnd w:id="19"/>
      <w:r>
        <w:rPr>
          <w:rFonts w:ascii="Arial" w:hAnsi="Arial" w:cs="Arial"/>
        </w:rPr>
        <w:t>Artikel 1</w:t>
      </w:r>
      <w:r w:rsidR="0017482D">
        <w:rPr>
          <w:rFonts w:ascii="Arial" w:hAnsi="Arial" w:cs="Arial"/>
        </w:rPr>
        <w:t>1</w:t>
      </w:r>
      <w:r>
        <w:rPr>
          <w:rFonts w:ascii="Arial" w:hAnsi="Arial" w:cs="Arial"/>
        </w:rPr>
        <w:tab/>
        <w:t>Sancties</w:t>
      </w:r>
      <w:bookmarkEnd w:id="20"/>
    </w:p>
    <w:p w14:paraId="0E971726" w14:textId="77777777" w:rsidR="00A21EB9" w:rsidRDefault="00A21EB9" w:rsidP="00A21EB9">
      <w:pPr>
        <w:rPr>
          <w:rFonts w:cs="Arial"/>
        </w:rPr>
      </w:pPr>
    </w:p>
    <w:p w14:paraId="1E27743F" w14:textId="416CAACE" w:rsidR="00A21EB9" w:rsidRPr="0098698C" w:rsidRDefault="00A21EB9" w:rsidP="00A21EB9">
      <w:pPr>
        <w:rPr>
          <w:rFonts w:cs="Arial"/>
        </w:rPr>
      </w:pPr>
      <w:r>
        <w:rPr>
          <w:rFonts w:cs="Arial"/>
        </w:rPr>
        <w:t>Gemeente</w:t>
      </w:r>
      <w:r w:rsidRPr="0098698C">
        <w:rPr>
          <w:rFonts w:cs="Arial"/>
        </w:rPr>
        <w:t xml:space="preserve"> kan</w:t>
      </w:r>
      <w:r w:rsidR="0017482D">
        <w:rPr>
          <w:rFonts w:cs="Arial"/>
        </w:rPr>
        <w:t xml:space="preserve"> bij niet nakoming van de Overeenkomst </w:t>
      </w:r>
      <w:r w:rsidRPr="0098698C">
        <w:rPr>
          <w:rFonts w:cs="Arial"/>
        </w:rPr>
        <w:t xml:space="preserve">een boete opleggen. </w:t>
      </w:r>
    </w:p>
    <w:p w14:paraId="6AA36A01" w14:textId="77777777" w:rsidR="00A21EB9" w:rsidRPr="0098698C" w:rsidRDefault="00A21EB9" w:rsidP="00A21EB9">
      <w:pPr>
        <w:ind w:left="703"/>
        <w:rPr>
          <w:rFonts w:cs="Arial"/>
        </w:rPr>
      </w:pPr>
    </w:p>
    <w:p w14:paraId="1A268F64" w14:textId="31082FAE" w:rsidR="00A21EB9" w:rsidRPr="0098698C" w:rsidRDefault="00A21EB9" w:rsidP="00A21EB9">
      <w:pPr>
        <w:rPr>
          <w:rFonts w:cs="Arial"/>
        </w:rPr>
      </w:pPr>
      <w:r>
        <w:rPr>
          <w:rFonts w:cs="Arial"/>
        </w:rPr>
        <w:t>De</w:t>
      </w:r>
      <w:r w:rsidRPr="0098698C">
        <w:rPr>
          <w:rFonts w:cs="Arial"/>
        </w:rPr>
        <w:t xml:space="preserve"> volgende sancties</w:t>
      </w:r>
      <w:r>
        <w:rPr>
          <w:rFonts w:cs="Arial"/>
        </w:rPr>
        <w:t xml:space="preserve"> gelden</w:t>
      </w:r>
      <w:r w:rsidRPr="0098698C">
        <w:rPr>
          <w:rFonts w:cs="Arial"/>
        </w:rPr>
        <w:t>:</w:t>
      </w:r>
    </w:p>
    <w:p w14:paraId="5457BFCD" w14:textId="77777777" w:rsidR="00A21EB9" w:rsidRPr="0098698C" w:rsidRDefault="00A21EB9" w:rsidP="00A21EB9">
      <w:pPr>
        <w:rPr>
          <w:rFonts w:cs="Arial"/>
        </w:rPr>
      </w:pPr>
    </w:p>
    <w:p w14:paraId="4565F875" w14:textId="77777777" w:rsidR="00A21EB9" w:rsidRPr="0098698C" w:rsidRDefault="00A21EB9" w:rsidP="00A21EB9">
      <w:pPr>
        <w:pStyle w:val="Lijstalinea"/>
        <w:numPr>
          <w:ilvl w:val="0"/>
          <w:numId w:val="16"/>
        </w:numPr>
        <w:suppressAutoHyphens w:val="0"/>
        <w:ind w:left="567" w:hanging="567"/>
        <w:rPr>
          <w:rFonts w:cs="Arial"/>
        </w:rPr>
      </w:pPr>
      <w:r w:rsidRPr="0098698C">
        <w:rPr>
          <w:rFonts w:cs="Arial"/>
        </w:rPr>
        <w:t>Voor elke rit die geboekt wordt op een pasnummer van een reiziger die niet zelf de geboekte rit maakt of heeft gemaakt, wordt een boete van € 10,- in rekening gebracht. De rit zelf komt ook niet voor bekostiging in aanmerking.</w:t>
      </w:r>
    </w:p>
    <w:p w14:paraId="73F98A4D" w14:textId="77777777" w:rsidR="00A21EB9" w:rsidRPr="0098698C" w:rsidRDefault="00A21EB9" w:rsidP="00A21EB9">
      <w:pPr>
        <w:pStyle w:val="Lijstalinea"/>
        <w:numPr>
          <w:ilvl w:val="0"/>
          <w:numId w:val="16"/>
        </w:numPr>
        <w:suppressAutoHyphens w:val="0"/>
        <w:ind w:left="567" w:hanging="567"/>
        <w:rPr>
          <w:rFonts w:cs="Arial"/>
        </w:rPr>
      </w:pPr>
      <w:r w:rsidRPr="0098698C">
        <w:rPr>
          <w:rFonts w:cs="Arial"/>
        </w:rPr>
        <w:t>Voor het voor bekostiging opvoeren van ritten die nooit zijn gereden geldt een boete van € 10,- per Rit;</w:t>
      </w:r>
    </w:p>
    <w:p w14:paraId="473B9818" w14:textId="77777777" w:rsidR="00A21EB9" w:rsidRPr="0098698C" w:rsidRDefault="00A21EB9" w:rsidP="00A21EB9">
      <w:pPr>
        <w:pStyle w:val="Lijstalinea"/>
        <w:numPr>
          <w:ilvl w:val="0"/>
          <w:numId w:val="16"/>
        </w:numPr>
        <w:suppressAutoHyphens w:val="0"/>
        <w:ind w:left="567" w:hanging="567"/>
        <w:rPr>
          <w:rFonts w:cs="Arial"/>
        </w:rPr>
      </w:pPr>
      <w:r w:rsidRPr="0098698C">
        <w:rPr>
          <w:rFonts w:cs="Arial"/>
        </w:rPr>
        <w:t>Voor het uitvoeren van een Rit die bij een van de andere aangesloten vervoerders is geboekt geldt een boete van € 100,- per Rit;</w:t>
      </w:r>
    </w:p>
    <w:p w14:paraId="5446AEC1" w14:textId="77777777" w:rsidR="00A21EB9" w:rsidRPr="0098698C" w:rsidRDefault="00A21EB9" w:rsidP="00A21EB9">
      <w:pPr>
        <w:pStyle w:val="Lijstalinea"/>
        <w:numPr>
          <w:ilvl w:val="0"/>
          <w:numId w:val="16"/>
        </w:numPr>
        <w:suppressAutoHyphens w:val="0"/>
        <w:ind w:left="567" w:hanging="567"/>
        <w:rPr>
          <w:rFonts w:cs="Arial"/>
        </w:rPr>
      </w:pPr>
      <w:r w:rsidRPr="0098698C">
        <w:rPr>
          <w:rFonts w:cs="Arial"/>
        </w:rPr>
        <w:t>Voor het inzetten van chauffeurs die niet aan de vereisten voldoen (o.a. geldige chauffeurspas) een boete van maximaal € 5.000,- per gebeurtenis;</w:t>
      </w:r>
    </w:p>
    <w:p w14:paraId="36AAFA61" w14:textId="77777777" w:rsidR="00A21EB9" w:rsidRPr="002A445E" w:rsidRDefault="00A21EB9" w:rsidP="00A21EB9">
      <w:pPr>
        <w:pStyle w:val="Lijstalinea"/>
        <w:numPr>
          <w:ilvl w:val="0"/>
          <w:numId w:val="16"/>
        </w:numPr>
        <w:suppressAutoHyphens w:val="0"/>
        <w:ind w:left="567" w:hanging="567"/>
        <w:rPr>
          <w:rFonts w:cs="Arial"/>
        </w:rPr>
      </w:pPr>
      <w:r w:rsidRPr="0098698C">
        <w:rPr>
          <w:rFonts w:cs="Arial"/>
        </w:rPr>
        <w:t>Voor het inzetten van voertuigen die niet aan de vereisten voldoen</w:t>
      </w:r>
      <w:r w:rsidRPr="002A445E">
        <w:rPr>
          <w:rFonts w:cs="Arial"/>
        </w:rPr>
        <w:t xml:space="preserve"> (zoals een geldige APK) een boete van maximaal € 5.000,- per gebeurtenis;</w:t>
      </w:r>
    </w:p>
    <w:p w14:paraId="58543407" w14:textId="254517C8" w:rsidR="00A21EB9" w:rsidRDefault="00A21EB9" w:rsidP="00A21EB9">
      <w:pPr>
        <w:pStyle w:val="Lijstalinea"/>
        <w:numPr>
          <w:ilvl w:val="0"/>
          <w:numId w:val="16"/>
        </w:numPr>
        <w:suppressAutoHyphens w:val="0"/>
        <w:ind w:left="567" w:hanging="567"/>
        <w:rPr>
          <w:rFonts w:cs="Arial"/>
        </w:rPr>
      </w:pPr>
      <w:r w:rsidRPr="0098698C">
        <w:rPr>
          <w:rFonts w:cs="Arial"/>
        </w:rPr>
        <w:lastRenderedPageBreak/>
        <w:t xml:space="preserve">Voor het niet naleven van de vereisten rond het aanleveren van data aan </w:t>
      </w:r>
      <w:r>
        <w:rPr>
          <w:rFonts w:cs="Arial"/>
        </w:rPr>
        <w:t>Gemeente</w:t>
      </w:r>
      <w:r w:rsidRPr="0098698C">
        <w:rPr>
          <w:rFonts w:cs="Arial"/>
        </w:rPr>
        <w:t xml:space="preserve"> een boete van maximaal € 2000,- per gebeurtenis</w:t>
      </w:r>
      <w:r>
        <w:rPr>
          <w:rFonts w:cs="Arial"/>
        </w:rPr>
        <w:t>;</w:t>
      </w:r>
    </w:p>
    <w:p w14:paraId="75B29CF0" w14:textId="3D65B43F" w:rsidR="00A21EB9" w:rsidRDefault="00A21EB9" w:rsidP="00A21EB9">
      <w:pPr>
        <w:pStyle w:val="Lijstalinea"/>
        <w:numPr>
          <w:ilvl w:val="0"/>
          <w:numId w:val="16"/>
        </w:numPr>
        <w:suppressAutoHyphens w:val="0"/>
        <w:ind w:left="567" w:hanging="567"/>
        <w:rPr>
          <w:rFonts w:cs="Arial"/>
        </w:rPr>
      </w:pPr>
      <w:r>
        <w:rPr>
          <w:rFonts w:cs="Arial"/>
        </w:rPr>
        <w:t>Voor het doorgeven van een kenteken van een elektrisch voertuig bij de data van een Rit die in werkelijkheid is gereden door een voertuig met een verbrandingsmotor</w:t>
      </w:r>
      <w:r w:rsidRPr="0098698C">
        <w:rPr>
          <w:rFonts w:cs="Arial"/>
        </w:rPr>
        <w:t xml:space="preserve"> </w:t>
      </w:r>
      <w:r>
        <w:rPr>
          <w:rFonts w:cs="Arial"/>
        </w:rPr>
        <w:t xml:space="preserve">(doorgeven van een verkeerd kenteken) een boete van € 10,- per </w:t>
      </w:r>
      <w:r w:rsidR="0017482D">
        <w:rPr>
          <w:rFonts w:cs="Arial"/>
        </w:rPr>
        <w:t>R</w:t>
      </w:r>
      <w:r>
        <w:rPr>
          <w:rFonts w:cs="Arial"/>
        </w:rPr>
        <w:t>it.</w:t>
      </w:r>
    </w:p>
    <w:p w14:paraId="5A8C5D99" w14:textId="77777777" w:rsidR="00A21EB9" w:rsidRPr="00A21EB9" w:rsidRDefault="00A21EB9" w:rsidP="00A21EB9">
      <w:pPr>
        <w:pStyle w:val="Lijstalinea"/>
        <w:suppressAutoHyphens w:val="0"/>
        <w:ind w:left="567"/>
        <w:rPr>
          <w:rFonts w:cs="Arial"/>
        </w:rPr>
      </w:pPr>
    </w:p>
    <w:p w14:paraId="750E6615" w14:textId="1BAD23FF" w:rsidR="002B79FC" w:rsidRDefault="00F21D75">
      <w:pPr>
        <w:pStyle w:val="Kop1"/>
        <w:rPr>
          <w:rFonts w:ascii="Arial" w:hAnsi="Arial" w:cs="Arial"/>
        </w:rPr>
      </w:pPr>
      <w:bookmarkStart w:id="21" w:name="_Toc152930449"/>
      <w:r>
        <w:rPr>
          <w:rFonts w:ascii="Arial" w:hAnsi="Arial" w:cs="Arial"/>
        </w:rPr>
        <w:t>Artikel 1</w:t>
      </w:r>
      <w:r w:rsidR="00052107">
        <w:rPr>
          <w:rFonts w:ascii="Arial" w:hAnsi="Arial" w:cs="Arial"/>
        </w:rPr>
        <w:t>2</w:t>
      </w:r>
      <w:r w:rsidR="003E4BB3">
        <w:rPr>
          <w:rFonts w:ascii="Arial" w:hAnsi="Arial" w:cs="Arial"/>
        </w:rPr>
        <w:tab/>
        <w:t>Ontbinding</w:t>
      </w:r>
      <w:bookmarkEnd w:id="21"/>
    </w:p>
    <w:p w14:paraId="446F394D" w14:textId="77777777" w:rsidR="002B79FC" w:rsidRDefault="002B79FC">
      <w:pPr>
        <w:textAlignment w:val="baseline"/>
        <w:rPr>
          <w:rFonts w:cs="Arial"/>
        </w:rPr>
      </w:pPr>
    </w:p>
    <w:p w14:paraId="2236C57F" w14:textId="358C8D49" w:rsidR="00A21EB9" w:rsidRPr="00330A57" w:rsidRDefault="00A21EB9" w:rsidP="00A21EB9">
      <w:pPr>
        <w:tabs>
          <w:tab w:val="left" w:pos="709"/>
        </w:tabs>
        <w:overflowPunct w:val="0"/>
        <w:autoSpaceDE w:val="0"/>
        <w:autoSpaceDN w:val="0"/>
        <w:adjustRightInd w:val="0"/>
        <w:ind w:left="708" w:hanging="708"/>
        <w:textAlignment w:val="baseline"/>
        <w:rPr>
          <w:rFonts w:cs="Arial"/>
        </w:rPr>
      </w:pPr>
      <w:r>
        <w:t>1</w:t>
      </w:r>
      <w:r w:rsidR="00052107">
        <w:t>2</w:t>
      </w:r>
      <w:r>
        <w:t>.1</w:t>
      </w:r>
      <w:r>
        <w:tab/>
      </w:r>
      <w:r w:rsidRPr="00330A57">
        <w:t xml:space="preserve">Aanvullend op het bepaalde </w:t>
      </w:r>
      <w:r w:rsidRPr="00330A57">
        <w:rPr>
          <w:rFonts w:cs="Arial"/>
        </w:rPr>
        <w:t xml:space="preserve">in artikel 25 van de VNG Model Algemene inkoopvoorwaarden leveringen en diensten regio Noord-Holland-Noord incl. addendum d.d. 27 juni 2017 </w:t>
      </w:r>
      <w:r w:rsidRPr="00330A57">
        <w:t xml:space="preserve">heeft de </w:t>
      </w:r>
      <w:r>
        <w:t>Gemeente</w:t>
      </w:r>
      <w:r w:rsidRPr="00330A57">
        <w:t xml:space="preserve"> het recht de </w:t>
      </w:r>
      <w:r>
        <w:t>O</w:t>
      </w:r>
      <w:r w:rsidRPr="00330A57">
        <w:t>vereenkomst met onmiddellijke ingang zonder rechterlijke tussenkomst en zonder ingebrekestelling door middel van een schriftelijke kennisgeving aan Opdrachtnemer te ontbinden indien:</w:t>
      </w:r>
    </w:p>
    <w:p w14:paraId="2A4351B6" w14:textId="77777777" w:rsidR="00A21EB9" w:rsidRPr="00330A57" w:rsidRDefault="00A21EB9" w:rsidP="00A21EB9"/>
    <w:p w14:paraId="73A26BE9" w14:textId="77777777" w:rsidR="00A21EB9" w:rsidRPr="00330A57" w:rsidRDefault="00A21EB9" w:rsidP="00A21EB9">
      <w:r w:rsidRPr="00330A57">
        <w:t xml:space="preserve">1          </w:t>
      </w:r>
    </w:p>
    <w:p w14:paraId="3912BDB6" w14:textId="77777777" w:rsidR="00A21EB9" w:rsidRDefault="00A21EB9" w:rsidP="00A21EB9">
      <w:pPr>
        <w:pStyle w:val="Lijstalinea"/>
        <w:numPr>
          <w:ilvl w:val="0"/>
          <w:numId w:val="14"/>
        </w:numPr>
        <w:suppressAutoHyphens w:val="0"/>
        <w:ind w:left="1134" w:hanging="426"/>
      </w:pPr>
      <w:r w:rsidRPr="00330A57">
        <w:t>Opdrachtnemer tijdens de uitvoering van de opdracht niet (langer) aan de aan de</w:t>
      </w:r>
    </w:p>
    <w:p w14:paraId="1F04B088" w14:textId="77777777" w:rsidR="00A21EB9" w:rsidRPr="00330A57" w:rsidRDefault="00A21EB9" w:rsidP="00A21EB9">
      <w:pPr>
        <w:pStyle w:val="Lijstalinea"/>
        <w:ind w:left="1134"/>
      </w:pPr>
      <w:r w:rsidRPr="00330A57">
        <w:t>Inschrijver Gestelde eisen (Hoofdstuk 3 van deze Offerteaanvraag) voldoet;</w:t>
      </w:r>
    </w:p>
    <w:p w14:paraId="11F51AD7" w14:textId="1DA578B1" w:rsidR="00A21EB9" w:rsidRPr="00330A57" w:rsidRDefault="00A21EB9" w:rsidP="00A21EB9">
      <w:pPr>
        <w:ind w:left="708"/>
      </w:pPr>
      <w:r w:rsidRPr="00330A57">
        <w:t xml:space="preserve">b)    Een gerechtelijke procedure aanhangig is gemaakt tegen </w:t>
      </w:r>
      <w:r>
        <w:t>Gemeente</w:t>
      </w:r>
      <w:r w:rsidRPr="00330A57">
        <w:t xml:space="preserve"> dan </w:t>
      </w:r>
    </w:p>
    <w:p w14:paraId="03135DE3" w14:textId="77777777" w:rsidR="00A21EB9" w:rsidRPr="00330A57" w:rsidRDefault="00A21EB9" w:rsidP="00A21EB9">
      <w:pPr>
        <w:ind w:left="1068"/>
      </w:pPr>
      <w:r w:rsidRPr="00330A57">
        <w:t xml:space="preserve">wel een gerechtelijk vonnis is gewezen in verband met de Open House procedure die </w:t>
      </w:r>
      <w:r>
        <w:t>vooraf</w:t>
      </w:r>
      <w:r w:rsidRPr="00330A57">
        <w:t xml:space="preserve"> is gegaan aan de totstandkoming van deze </w:t>
      </w:r>
      <w:r>
        <w:t>O</w:t>
      </w:r>
      <w:r w:rsidRPr="00330A57">
        <w:t>vereenkomst;</w:t>
      </w:r>
    </w:p>
    <w:p w14:paraId="19056E49" w14:textId="77777777" w:rsidR="00A21EB9" w:rsidRPr="00B11A52" w:rsidRDefault="00A21EB9" w:rsidP="00A21EB9">
      <w:pPr>
        <w:pStyle w:val="Lijstalinea"/>
        <w:numPr>
          <w:ilvl w:val="0"/>
          <w:numId w:val="15"/>
        </w:numPr>
        <w:suppressAutoHyphens w:val="0"/>
        <w:rPr>
          <w:rFonts w:cs="Arial"/>
        </w:rPr>
      </w:pPr>
      <w:r w:rsidRPr="00606D3F">
        <w:rPr>
          <w:rFonts w:cs="Arial"/>
        </w:rPr>
        <w:t xml:space="preserve">Bij gerechtelijk vonnis de </w:t>
      </w:r>
      <w:r>
        <w:rPr>
          <w:rFonts w:cs="Arial"/>
        </w:rPr>
        <w:t>O</w:t>
      </w:r>
      <w:r w:rsidRPr="00606D3F">
        <w:rPr>
          <w:rFonts w:cs="Arial"/>
        </w:rPr>
        <w:t xml:space="preserve">vereenkomst gedeeltelijk nietig of vernietigbaar is verklaard </w:t>
      </w:r>
      <w:r w:rsidRPr="00B11A52">
        <w:rPr>
          <w:rFonts w:cs="Arial"/>
        </w:rPr>
        <w:t>(bezien in het licht van artikel 6:265 lid 1 BW; in het licht van alle omstandigheden van het geval is ontbinding gerechtvaardigd bij een tekortkoming van voldoende gewicht).</w:t>
      </w:r>
    </w:p>
    <w:p w14:paraId="0064AF6E" w14:textId="77777777" w:rsidR="00A21EB9" w:rsidRPr="00B11A52" w:rsidRDefault="00A21EB9" w:rsidP="00A21EB9">
      <w:pPr>
        <w:pStyle w:val="Lijstalinea"/>
        <w:numPr>
          <w:ilvl w:val="0"/>
          <w:numId w:val="15"/>
        </w:numPr>
        <w:shd w:val="clear" w:color="auto" w:fill="FFFFFF"/>
        <w:suppressAutoHyphens w:val="0"/>
      </w:pPr>
      <w:r w:rsidRPr="00B11A52">
        <w:t>De wederpartij ondanks schriftelijke ingebrekestelling nalatig blijft zijn verplichtingen onder deze Overeenkomst geheel of gedeeltelijk na te komen;</w:t>
      </w:r>
    </w:p>
    <w:p w14:paraId="31AACF53" w14:textId="77777777" w:rsidR="00A21EB9" w:rsidRDefault="00A21EB9" w:rsidP="00A21EB9">
      <w:pPr>
        <w:pStyle w:val="Lijstalinea"/>
        <w:numPr>
          <w:ilvl w:val="0"/>
          <w:numId w:val="15"/>
        </w:numPr>
        <w:shd w:val="clear" w:color="auto" w:fill="FFFFFF"/>
        <w:suppressAutoHyphens w:val="0"/>
      </w:pPr>
      <w:r w:rsidRPr="00B11A52">
        <w:t>De Opdrachtnemer geen of minder van € 25.000,- omzet heeft behaald in het voorgaande kalenderjaar</w:t>
      </w:r>
      <w:r>
        <w:t>.</w:t>
      </w:r>
    </w:p>
    <w:p w14:paraId="00E07E1F" w14:textId="3F3FA2BB" w:rsidR="00A21EB9" w:rsidRDefault="00A21EB9" w:rsidP="00A21EB9">
      <w:pPr>
        <w:pStyle w:val="Lijstalinea"/>
        <w:numPr>
          <w:ilvl w:val="0"/>
          <w:numId w:val="15"/>
        </w:numPr>
        <w:suppressAutoHyphens w:val="0"/>
        <w:rPr>
          <w:rFonts w:cs="Arial"/>
        </w:rPr>
      </w:pPr>
      <w:r>
        <w:t>Indien aan een Opdrachtnemer binnen een periode van twaalf maanden tweemaal een sanctie is opgelegd zoals opgenomen in paragraaf 5.5.</w:t>
      </w:r>
      <w:r w:rsidRPr="00F643F1">
        <w:rPr>
          <w:rFonts w:cs="Arial"/>
        </w:rPr>
        <w:t xml:space="preserve"> </w:t>
      </w:r>
    </w:p>
    <w:p w14:paraId="3F531A64" w14:textId="77777777" w:rsidR="00A21EB9" w:rsidRPr="00F643F1" w:rsidRDefault="00A21EB9" w:rsidP="00A21EB9">
      <w:pPr>
        <w:pStyle w:val="Lijstalinea"/>
        <w:ind w:left="1068"/>
        <w:rPr>
          <w:rStyle w:val="RapportKop2Char"/>
          <w:lang w:eastAsia="en-US"/>
        </w:rPr>
      </w:pPr>
    </w:p>
    <w:p w14:paraId="722851D5" w14:textId="668D6124" w:rsidR="00A21EB9" w:rsidRDefault="00A21EB9" w:rsidP="00A21EB9">
      <w:r w:rsidRPr="00B11A52">
        <w:t>2.         Ontbinding van de Overeenkomst, als bedoeld bij punt 1 onder a</w:t>
      </w:r>
      <w:r>
        <w:t>, d</w:t>
      </w:r>
      <w:r w:rsidR="00052107">
        <w:t xml:space="preserve">, </w:t>
      </w:r>
      <w:r>
        <w:t>e</w:t>
      </w:r>
      <w:r w:rsidR="00052107">
        <w:t xml:space="preserve"> en f</w:t>
      </w:r>
      <w:r w:rsidRPr="00B11A52">
        <w:t xml:space="preserve">., kan nooit tot </w:t>
      </w:r>
    </w:p>
    <w:p w14:paraId="0FD84614" w14:textId="179157DD" w:rsidR="00A21EB9" w:rsidRPr="00B11A52" w:rsidRDefault="00A21EB9" w:rsidP="00A21EB9">
      <w:pPr>
        <w:ind w:firstLine="708"/>
      </w:pPr>
      <w:r w:rsidRPr="00B11A52">
        <w:t xml:space="preserve">schadeplichtigheid van de </w:t>
      </w:r>
      <w:r>
        <w:t>Gemeente</w:t>
      </w:r>
      <w:r w:rsidRPr="00B11A52">
        <w:t xml:space="preserve"> jegens de Opdrachtnemer leiden. </w:t>
      </w:r>
    </w:p>
    <w:p w14:paraId="77051DBE" w14:textId="77777777" w:rsidR="00A21EB9" w:rsidRPr="00B11A52" w:rsidRDefault="00A21EB9" w:rsidP="00A21EB9"/>
    <w:p w14:paraId="1A52EFDF" w14:textId="77777777" w:rsidR="00A21EB9" w:rsidRDefault="00A21EB9" w:rsidP="00A21EB9">
      <w:r w:rsidRPr="00B11A52">
        <w:t xml:space="preserve">3.         Ontbinding van de Overeenkomst, als bedoeld bij punt 1 onder b en c, dan wel gehele of </w:t>
      </w:r>
    </w:p>
    <w:p w14:paraId="7AC8FC93" w14:textId="77777777" w:rsidR="00A21EB9" w:rsidRDefault="00A21EB9" w:rsidP="00A21EB9">
      <w:pPr>
        <w:ind w:firstLine="708"/>
      </w:pPr>
      <w:r w:rsidRPr="00B11A52">
        <w:t xml:space="preserve">gedeeltelijke nietigheid of vernietiging van de Overeenkomst kan over en weer nooit tot </w:t>
      </w:r>
    </w:p>
    <w:p w14:paraId="0B8E86F2" w14:textId="77777777" w:rsidR="00A21EB9" w:rsidRPr="00B11A52" w:rsidRDefault="00A21EB9" w:rsidP="00A21EB9">
      <w:pPr>
        <w:ind w:firstLine="708"/>
      </w:pPr>
      <w:r w:rsidRPr="00B11A52">
        <w:t xml:space="preserve">schadeplichtigheid leiden voor Partijen. </w:t>
      </w:r>
    </w:p>
    <w:p w14:paraId="72A8FF86" w14:textId="77777777" w:rsidR="00A21EB9" w:rsidRDefault="00A21EB9" w:rsidP="00A21EB9">
      <w:pPr>
        <w:shd w:val="clear" w:color="auto" w:fill="FFFFFF"/>
      </w:pPr>
    </w:p>
    <w:p w14:paraId="68C845BF" w14:textId="7D654FA2" w:rsidR="00A21EB9" w:rsidRDefault="00A21EB9" w:rsidP="00A21EB9">
      <w:pPr>
        <w:shd w:val="clear" w:color="auto" w:fill="FFFFFF"/>
      </w:pPr>
      <w:r>
        <w:t>1</w:t>
      </w:r>
      <w:r w:rsidR="00052107">
        <w:t>2</w:t>
      </w:r>
      <w:r>
        <w:t>.2</w:t>
      </w:r>
      <w:r>
        <w:tab/>
      </w:r>
      <w:r w:rsidRPr="00B11A52">
        <w:t xml:space="preserve">Indien de Overeenkomst is </w:t>
      </w:r>
      <w:r>
        <w:t xml:space="preserve">tussen de Gemeente en een Opdrachtnemer is </w:t>
      </w:r>
      <w:r w:rsidRPr="00B11A52">
        <w:t xml:space="preserve">ontbonden, </w:t>
      </w:r>
    </w:p>
    <w:p w14:paraId="75DBA8FC" w14:textId="53D9DC00" w:rsidR="00A21EB9" w:rsidRDefault="00A21EB9" w:rsidP="00A21EB9">
      <w:pPr>
        <w:shd w:val="clear" w:color="auto" w:fill="FFFFFF"/>
        <w:ind w:left="708"/>
      </w:pPr>
      <w:r w:rsidRPr="00B11A52">
        <w:t xml:space="preserve">dan kan deze Opdrachtnemer </w:t>
      </w:r>
      <w:r>
        <w:t xml:space="preserve">op een later moment </w:t>
      </w:r>
      <w:r w:rsidRPr="00B11A52">
        <w:t xml:space="preserve">niet </w:t>
      </w:r>
      <w:r>
        <w:t>alsnog</w:t>
      </w:r>
      <w:r w:rsidRPr="00B11A52">
        <w:t xml:space="preserve"> toetreden, tenzij </w:t>
      </w:r>
      <w:r>
        <w:t>Gemeente</w:t>
      </w:r>
      <w:r w:rsidRPr="00B11A52">
        <w:t xml:space="preserve"> dit wenst in het kader van continuïteit van de dienstverlening.</w:t>
      </w:r>
    </w:p>
    <w:p w14:paraId="43C68710" w14:textId="77777777" w:rsidR="002B79FC" w:rsidRPr="00EF70DA" w:rsidRDefault="002B79FC" w:rsidP="00EF70DA">
      <w:pPr>
        <w:textAlignment w:val="baseline"/>
        <w:rPr>
          <w:rFonts w:cs="Arial"/>
        </w:rPr>
      </w:pPr>
    </w:p>
    <w:p w14:paraId="32385C90" w14:textId="77777777" w:rsidR="002B79FC" w:rsidRDefault="002B79FC">
      <w:pPr>
        <w:rPr>
          <w:rFonts w:cs="Arial"/>
          <w:b/>
        </w:rPr>
      </w:pPr>
    </w:p>
    <w:p w14:paraId="3743BB6F" w14:textId="09523A49" w:rsidR="002B79FC" w:rsidRDefault="003E4BB3">
      <w:pPr>
        <w:rPr>
          <w:rFonts w:cs="Arial"/>
          <w:b/>
        </w:rPr>
      </w:pPr>
      <w:r>
        <w:rPr>
          <w:rFonts w:cs="Arial"/>
          <w:b/>
        </w:rPr>
        <w:t xml:space="preserve">Aldus rechtsgeldig overeengekomen en ondertekend </w:t>
      </w:r>
    </w:p>
    <w:p w14:paraId="3C7A50DD" w14:textId="77777777" w:rsidR="002B79FC" w:rsidRDefault="002B79FC">
      <w:pPr>
        <w:rPr>
          <w:rFonts w:cs="Arial"/>
        </w:rPr>
      </w:pPr>
    </w:p>
    <w:p w14:paraId="3B7D0953" w14:textId="77777777" w:rsidR="002B79FC" w:rsidRDefault="002B79FC">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31"/>
        <w:gridCol w:w="4531"/>
      </w:tblGrid>
      <w:tr w:rsidR="002B79FC" w14:paraId="77E0CB59"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6DB833A" w14:textId="77777777" w:rsidR="002B79FC" w:rsidRDefault="002B79FC">
            <w:pPr>
              <w:rPr>
                <w:rFonts w:cs="Arial"/>
              </w:rPr>
            </w:pPr>
          </w:p>
          <w:p w14:paraId="6E462C3F" w14:textId="77777777" w:rsidR="002B79FC" w:rsidRDefault="003E4BB3">
            <w:pPr>
              <w:rPr>
                <w:rFonts w:cs="Arial"/>
              </w:rPr>
            </w:pPr>
            <w:r>
              <w:rPr>
                <w:rFonts w:cs="Arial"/>
              </w:rPr>
              <w:t>Gemeente Den Helder,</w:t>
            </w:r>
          </w:p>
          <w:p w14:paraId="151C6779" w14:textId="77777777" w:rsidR="002B79FC" w:rsidRDefault="002B79FC">
            <w:pPr>
              <w:rPr>
                <w:rFonts w:cs="Arial"/>
              </w:rPr>
            </w:pPr>
          </w:p>
          <w:p w14:paraId="7DBA46B9" w14:textId="77777777" w:rsidR="002B79FC" w:rsidRDefault="003E4BB3">
            <w:pPr>
              <w:rPr>
                <w:rFonts w:cs="Arial"/>
                <w:highlight w:val="cyan"/>
              </w:rPr>
            </w:pPr>
            <w:r>
              <w:rPr>
                <w:rFonts w:cs="Arial"/>
              </w:rPr>
              <w:t>Naam:</w:t>
            </w:r>
            <w:r>
              <w:rPr>
                <w:rFonts w:cs="Arial"/>
              </w:rPr>
              <w:tab/>
            </w:r>
            <w:r>
              <w:rPr>
                <w:rFonts w:cs="Arial"/>
              </w:rPr>
              <w:tab/>
            </w:r>
            <w:r>
              <w:rPr>
                <w:rFonts w:cs="Arial"/>
                <w:highlight w:val="cyan"/>
              </w:rPr>
              <w:t>_______________________</w:t>
            </w:r>
          </w:p>
          <w:p w14:paraId="6E382921" w14:textId="77777777" w:rsidR="002B79FC" w:rsidRDefault="003E4BB3">
            <w:pPr>
              <w:rPr>
                <w:rFonts w:cs="Arial"/>
                <w:highlight w:val="cyan"/>
              </w:rPr>
            </w:pPr>
            <w:r>
              <w:rPr>
                <w:rFonts w:cs="Arial"/>
              </w:rPr>
              <w:t>Functie</w:t>
            </w:r>
            <w:r>
              <w:rPr>
                <w:rFonts w:cs="Arial"/>
              </w:rPr>
              <w:tab/>
            </w:r>
            <w:r>
              <w:rPr>
                <w:rFonts w:cs="Arial"/>
              </w:rPr>
              <w:tab/>
            </w:r>
            <w:r>
              <w:rPr>
                <w:rFonts w:cs="Arial"/>
                <w:highlight w:val="cyan"/>
              </w:rPr>
              <w:t>_______________________</w:t>
            </w:r>
          </w:p>
          <w:p w14:paraId="7B8ED5FD" w14:textId="77777777" w:rsidR="002B79FC" w:rsidRDefault="003E4BB3">
            <w:pPr>
              <w:rPr>
                <w:rFonts w:cs="Arial"/>
                <w:highlight w:val="cyan"/>
              </w:rPr>
            </w:pPr>
            <w:r>
              <w:rPr>
                <w:rFonts w:cs="Arial"/>
              </w:rPr>
              <w:t>Datum:</w:t>
            </w:r>
            <w:r>
              <w:rPr>
                <w:rFonts w:cs="Arial"/>
              </w:rPr>
              <w:tab/>
            </w:r>
            <w:r>
              <w:rPr>
                <w:rFonts w:cs="Arial"/>
              </w:rPr>
              <w:tab/>
            </w:r>
            <w:r>
              <w:rPr>
                <w:rFonts w:cs="Arial"/>
                <w:highlight w:val="cyan"/>
              </w:rPr>
              <w:t>__-__-____</w:t>
            </w:r>
          </w:p>
          <w:p w14:paraId="31B4469E" w14:textId="77777777" w:rsidR="002B79FC" w:rsidRDefault="003E4BB3">
            <w:pPr>
              <w:rPr>
                <w:rFonts w:cs="Arial"/>
                <w:highlight w:val="cyan"/>
              </w:rPr>
            </w:pPr>
            <w:r>
              <w:rPr>
                <w:rFonts w:cs="Arial"/>
              </w:rPr>
              <w:t>Plaats:</w:t>
            </w:r>
            <w:r>
              <w:rPr>
                <w:rFonts w:cs="Arial"/>
              </w:rPr>
              <w:tab/>
            </w:r>
            <w:r>
              <w:rPr>
                <w:rFonts w:cs="Arial"/>
              </w:rPr>
              <w:tab/>
            </w:r>
            <w:r>
              <w:rPr>
                <w:rFonts w:cs="Arial"/>
                <w:highlight w:val="cyan"/>
              </w:rPr>
              <w:t>_______________________</w:t>
            </w:r>
          </w:p>
          <w:p w14:paraId="6C05F10A" w14:textId="77777777" w:rsidR="002B79FC" w:rsidRDefault="002B79FC">
            <w:pPr>
              <w:rPr>
                <w:rFonts w:cs="Arial"/>
              </w:rPr>
            </w:pPr>
          </w:p>
          <w:p w14:paraId="3AFCFE13" w14:textId="77777777" w:rsidR="002B79FC" w:rsidRDefault="003E4BB3">
            <w:pPr>
              <w:rPr>
                <w:rFonts w:cs="Arial"/>
                <w:highlight w:val="cyan"/>
              </w:rPr>
            </w:pPr>
            <w:r>
              <w:rPr>
                <w:rFonts w:cs="Arial"/>
              </w:rPr>
              <w:t>Handtekening:</w:t>
            </w:r>
            <w:r>
              <w:rPr>
                <w:rFonts w:cs="Arial"/>
              </w:rPr>
              <w:tab/>
            </w:r>
            <w:r>
              <w:rPr>
                <w:rFonts w:cs="Arial"/>
                <w:highlight w:val="cyan"/>
              </w:rPr>
              <w:t>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6ABF90B" w14:textId="77777777" w:rsidR="002B79FC" w:rsidRDefault="002B79FC">
            <w:pPr>
              <w:rPr>
                <w:rFonts w:cs="Arial"/>
              </w:rPr>
            </w:pPr>
          </w:p>
          <w:p w14:paraId="5E7DE22D" w14:textId="77777777" w:rsidR="002B79FC" w:rsidRDefault="003E4BB3">
            <w:pPr>
              <w:rPr>
                <w:rFonts w:cs="Arial"/>
                <w:highlight w:val="green"/>
              </w:rPr>
            </w:pPr>
            <w:r>
              <w:rPr>
                <w:rFonts w:cs="Arial"/>
              </w:rPr>
              <w:t>Opdrachtnemer,</w:t>
            </w:r>
            <w:r>
              <w:rPr>
                <w:rFonts w:cs="Arial"/>
                <w:highlight w:val="green"/>
              </w:rPr>
              <w:t xml:space="preserve"> ______________________</w:t>
            </w:r>
          </w:p>
          <w:p w14:paraId="1E5AC79E" w14:textId="77777777" w:rsidR="002B79FC" w:rsidRDefault="002B79FC">
            <w:pPr>
              <w:rPr>
                <w:rFonts w:cs="Arial"/>
              </w:rPr>
            </w:pPr>
          </w:p>
          <w:p w14:paraId="1BA8C820" w14:textId="77777777" w:rsidR="002B79FC" w:rsidRDefault="003E4BB3">
            <w:pPr>
              <w:rPr>
                <w:rFonts w:cs="Arial"/>
                <w:highlight w:val="green"/>
              </w:rPr>
            </w:pPr>
            <w:r>
              <w:rPr>
                <w:rFonts w:cs="Arial"/>
              </w:rPr>
              <w:t>Naam:</w:t>
            </w:r>
            <w:r>
              <w:rPr>
                <w:rFonts w:cs="Arial"/>
              </w:rPr>
              <w:tab/>
            </w:r>
            <w:r>
              <w:rPr>
                <w:rFonts w:cs="Arial"/>
              </w:rPr>
              <w:tab/>
            </w:r>
            <w:r>
              <w:rPr>
                <w:rFonts w:cs="Arial"/>
                <w:highlight w:val="green"/>
              </w:rPr>
              <w:t>_______________________</w:t>
            </w:r>
          </w:p>
          <w:p w14:paraId="3512314B" w14:textId="77777777" w:rsidR="002B79FC" w:rsidRDefault="003E4BB3">
            <w:pPr>
              <w:rPr>
                <w:rFonts w:cs="Arial"/>
                <w:highlight w:val="green"/>
              </w:rPr>
            </w:pPr>
            <w:r>
              <w:rPr>
                <w:rFonts w:cs="Arial"/>
              </w:rPr>
              <w:t>Functie</w:t>
            </w:r>
            <w:r>
              <w:rPr>
                <w:rFonts w:cs="Arial"/>
              </w:rPr>
              <w:tab/>
            </w:r>
            <w:r>
              <w:rPr>
                <w:rFonts w:cs="Arial"/>
              </w:rPr>
              <w:tab/>
            </w:r>
            <w:r>
              <w:rPr>
                <w:rFonts w:cs="Arial"/>
                <w:highlight w:val="green"/>
              </w:rPr>
              <w:t>_______________________</w:t>
            </w:r>
          </w:p>
          <w:p w14:paraId="15F9D088" w14:textId="77777777" w:rsidR="002B79FC" w:rsidRDefault="003E4BB3">
            <w:pPr>
              <w:rPr>
                <w:rFonts w:cs="Arial"/>
                <w:highlight w:val="green"/>
              </w:rPr>
            </w:pPr>
            <w:r>
              <w:rPr>
                <w:rFonts w:cs="Arial"/>
              </w:rPr>
              <w:t>Datum:</w:t>
            </w:r>
            <w:r>
              <w:rPr>
                <w:rFonts w:cs="Arial"/>
              </w:rPr>
              <w:tab/>
            </w:r>
            <w:r>
              <w:rPr>
                <w:rFonts w:cs="Arial"/>
              </w:rPr>
              <w:tab/>
            </w:r>
            <w:r>
              <w:rPr>
                <w:rFonts w:cs="Arial"/>
                <w:highlight w:val="green"/>
              </w:rPr>
              <w:t>__-__-____</w:t>
            </w:r>
          </w:p>
          <w:p w14:paraId="2BC1B36B" w14:textId="77777777" w:rsidR="002B79FC" w:rsidRDefault="003E4BB3">
            <w:pPr>
              <w:rPr>
                <w:rFonts w:cs="Arial"/>
                <w:highlight w:val="green"/>
              </w:rPr>
            </w:pPr>
            <w:r>
              <w:rPr>
                <w:rFonts w:cs="Arial"/>
              </w:rPr>
              <w:t>Plaats:</w:t>
            </w:r>
            <w:r>
              <w:rPr>
                <w:rFonts w:cs="Arial"/>
              </w:rPr>
              <w:tab/>
            </w:r>
            <w:r>
              <w:rPr>
                <w:rFonts w:cs="Arial"/>
              </w:rPr>
              <w:tab/>
            </w:r>
            <w:r>
              <w:rPr>
                <w:rFonts w:cs="Arial"/>
                <w:highlight w:val="green"/>
              </w:rPr>
              <w:t>_______________________</w:t>
            </w:r>
          </w:p>
          <w:p w14:paraId="410CEAAF" w14:textId="77777777" w:rsidR="002B79FC" w:rsidRDefault="003E4BB3">
            <w:pPr>
              <w:rPr>
                <w:rFonts w:cs="Arial"/>
              </w:rPr>
            </w:pPr>
            <w:r>
              <w:rPr>
                <w:rFonts w:cs="Arial"/>
              </w:rPr>
              <w:tab/>
            </w:r>
            <w:r>
              <w:rPr>
                <w:rFonts w:cs="Arial"/>
              </w:rPr>
              <w:tab/>
            </w:r>
          </w:p>
          <w:p w14:paraId="27941B1C" w14:textId="77777777" w:rsidR="002B79FC" w:rsidRDefault="003E4BB3">
            <w:pPr>
              <w:rPr>
                <w:rFonts w:cs="Arial"/>
                <w:highlight w:val="green"/>
              </w:rPr>
            </w:pPr>
            <w:r>
              <w:rPr>
                <w:rFonts w:cs="Arial"/>
              </w:rPr>
              <w:t>Handtekening:</w:t>
            </w:r>
            <w:r>
              <w:rPr>
                <w:rFonts w:cs="Arial"/>
              </w:rPr>
              <w:tab/>
            </w:r>
            <w:r>
              <w:rPr>
                <w:rFonts w:cs="Arial"/>
                <w:highlight w:val="green"/>
              </w:rPr>
              <w:t>_______________________</w:t>
            </w:r>
          </w:p>
        </w:tc>
      </w:tr>
    </w:tbl>
    <w:p w14:paraId="05E60ECB" w14:textId="77777777" w:rsidR="002B79FC" w:rsidRDefault="002B79FC">
      <w:pPr>
        <w:rPr>
          <w:rFonts w:cs="Arial"/>
        </w:rPr>
      </w:pPr>
    </w:p>
    <w:p w14:paraId="65D24627" w14:textId="65D1B567" w:rsidR="002B79FC" w:rsidRPr="008513E2" w:rsidRDefault="003E4BB3">
      <w:pPr>
        <w:rPr>
          <w:rFonts w:cs="Arial"/>
        </w:rPr>
      </w:pPr>
      <w:r w:rsidRPr="008513E2">
        <w:rPr>
          <w:rFonts w:cs="Arial"/>
        </w:rPr>
        <w:t>Bijlage</w:t>
      </w:r>
      <w:r w:rsidR="008513E2" w:rsidRPr="008513E2">
        <w:rPr>
          <w:rFonts w:cs="Arial"/>
        </w:rPr>
        <w:t xml:space="preserve"> 1</w:t>
      </w:r>
      <w:r w:rsidRPr="008513E2">
        <w:rPr>
          <w:rFonts w:cs="Arial"/>
        </w:rPr>
        <w:t xml:space="preserve"> </w:t>
      </w:r>
      <w:r w:rsidR="008513E2" w:rsidRPr="008513E2">
        <w:rPr>
          <w:rFonts w:cs="Arial"/>
        </w:rPr>
        <w:t>Tarievenoverzicht</w:t>
      </w:r>
    </w:p>
    <w:p w14:paraId="55FE3AA0" w14:textId="77777777" w:rsidR="008513E2" w:rsidRPr="008513E2" w:rsidRDefault="008513E2" w:rsidP="008513E2">
      <w:pPr>
        <w:rPr>
          <w:rFonts w:cs="Arial"/>
        </w:rPr>
      </w:pPr>
      <w:r w:rsidRPr="008513E2">
        <w:rPr>
          <w:rFonts w:cs="Arial"/>
        </w:rPr>
        <w:t>Bijlage 2 VNG Model Algemene inkoopvoorwaarden leveringen en diensten regio Noord-Holland-</w:t>
      </w:r>
    </w:p>
    <w:p w14:paraId="0EC14AA5" w14:textId="204C9454" w:rsidR="008513E2" w:rsidRPr="008513E2" w:rsidRDefault="008513E2" w:rsidP="008513E2">
      <w:pPr>
        <w:ind w:left="708"/>
        <w:rPr>
          <w:rFonts w:cs="Arial"/>
        </w:rPr>
      </w:pPr>
      <w:r w:rsidRPr="008513E2">
        <w:rPr>
          <w:rFonts w:cs="Arial"/>
        </w:rPr>
        <w:t xml:space="preserve">   Noord incl. addendum d.d. 27 juni 2017</w:t>
      </w:r>
    </w:p>
    <w:p w14:paraId="7B6BEAAF" w14:textId="7E00F5CD" w:rsidR="008513E2" w:rsidRPr="008513E2" w:rsidRDefault="008513E2">
      <w:pPr>
        <w:rPr>
          <w:rFonts w:cs="Arial"/>
        </w:rPr>
      </w:pPr>
      <w:r w:rsidRPr="008513E2">
        <w:rPr>
          <w:rFonts w:cs="Arial"/>
        </w:rPr>
        <w:t>Bijlage 3 Verwerkersovereenkomst</w:t>
      </w:r>
    </w:p>
    <w:p w14:paraId="4EDA4027" w14:textId="5C004F5B" w:rsidR="002B79FC" w:rsidRDefault="003E4BB3">
      <w:pPr>
        <w:rPr>
          <w:rFonts w:cs="Arial"/>
        </w:rPr>
      </w:pPr>
      <w:r>
        <w:rPr>
          <w:rFonts w:cs="Arial"/>
        </w:rPr>
        <w:lastRenderedPageBreak/>
        <w:t xml:space="preserve">Bijlage </w:t>
      </w:r>
      <w:r w:rsidR="008513E2">
        <w:rPr>
          <w:rFonts w:cs="Arial"/>
        </w:rPr>
        <w:t>4 Overzicht in te zetten Personeel</w:t>
      </w:r>
    </w:p>
    <w:sectPr w:rsidR="002B79FC">
      <w:headerReference w:type="default" r:id="rId10"/>
      <w:footerReference w:type="default" r:id="rId11"/>
      <w:footerReference w:type="first" r:id="rId12"/>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6D808" w14:textId="77777777" w:rsidR="007F0A20" w:rsidRDefault="007F0A20">
      <w:r>
        <w:separator/>
      </w:r>
    </w:p>
  </w:endnote>
  <w:endnote w:type="continuationSeparator" w:id="0">
    <w:p w14:paraId="05B30E0B" w14:textId="77777777" w:rsidR="007F0A20" w:rsidRDefault="007F0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A3E64" w14:textId="77777777" w:rsidR="002B79FC" w:rsidRDefault="002B79FC">
    <w:pPr>
      <w:pStyle w:val="Voettekst"/>
      <w:pBdr>
        <w:top w:val="nil"/>
        <w:left w:val="nil"/>
        <w:bottom w:val="single" w:sz="6" w:space="1" w:color="00000A"/>
        <w:right w:val="nil"/>
      </w:pBdr>
      <w:jc w:val="right"/>
    </w:pPr>
  </w:p>
  <w:p w14:paraId="6848308F" w14:textId="2EDA07B2" w:rsidR="002B79FC" w:rsidRDefault="003E4BB3">
    <w:pPr>
      <w:pStyle w:val="Voettekst"/>
      <w:jc w:val="right"/>
    </w:pPr>
    <w:r>
      <w:fldChar w:fldCharType="begin"/>
    </w:r>
    <w:r>
      <w:instrText>PAGE</w:instrText>
    </w:r>
    <w:r>
      <w:fldChar w:fldCharType="separate"/>
    </w:r>
    <w:r w:rsidR="00DA73BE">
      <w:rPr>
        <w:noProof/>
      </w:rPr>
      <w:t>9</w:t>
    </w:r>
    <w:r>
      <w:fldChar w:fldCharType="end"/>
    </w:r>
  </w:p>
  <w:p w14:paraId="347BBA90" w14:textId="77777777" w:rsidR="002B79FC" w:rsidRDefault="002B79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DE0B1" w14:textId="77777777" w:rsidR="002B79FC" w:rsidRDefault="002B79FC">
    <w:pPr>
      <w:pStyle w:val="Voettekst"/>
      <w:pBdr>
        <w:top w:val="nil"/>
        <w:left w:val="nil"/>
        <w:bottom w:val="single" w:sz="6" w:space="1" w:color="00000A"/>
        <w:right w:val="nil"/>
      </w:pBdr>
      <w:jc w:val="right"/>
    </w:pPr>
  </w:p>
  <w:p w14:paraId="6E119547" w14:textId="3DFD9920" w:rsidR="002B79FC" w:rsidRDefault="003E4BB3">
    <w:pPr>
      <w:pStyle w:val="Voettekst"/>
      <w:jc w:val="right"/>
    </w:pPr>
    <w:r>
      <w:fldChar w:fldCharType="begin"/>
    </w:r>
    <w:r>
      <w:instrText>PAGE</w:instrText>
    </w:r>
    <w:r>
      <w:fldChar w:fldCharType="separate"/>
    </w:r>
    <w:r w:rsidR="00DA73BE">
      <w:rPr>
        <w:noProof/>
      </w:rPr>
      <w:t>1</w:t>
    </w:r>
    <w:r>
      <w:fldChar w:fldCharType="end"/>
    </w:r>
  </w:p>
  <w:p w14:paraId="3398C0BA"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989EF" w14:textId="77777777" w:rsidR="007F0A20" w:rsidRDefault="007F0A20">
      <w:r>
        <w:separator/>
      </w:r>
    </w:p>
  </w:footnote>
  <w:footnote w:type="continuationSeparator" w:id="0">
    <w:p w14:paraId="0D6D68B5" w14:textId="77777777" w:rsidR="007F0A20" w:rsidRDefault="007F0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3CF6D" w14:textId="763281EF" w:rsidR="002B79FC" w:rsidRDefault="003E4BB3">
    <w:pPr>
      <w:pStyle w:val="Koptekst"/>
      <w:pBdr>
        <w:top w:val="nil"/>
        <w:left w:val="nil"/>
        <w:bottom w:val="single" w:sz="6" w:space="1" w:color="00000A"/>
        <w:right w:val="nil"/>
      </w:pBdr>
      <w:rPr>
        <w:b/>
        <w:i/>
      </w:rPr>
    </w:pPr>
    <w:r>
      <w:rPr>
        <w:b/>
        <w:i/>
      </w:rPr>
      <w:t xml:space="preserve">Zaaknummer: </w:t>
    </w:r>
    <w:r>
      <w:rPr>
        <w:b/>
        <w:i/>
      </w:rPr>
      <w:tab/>
    </w:r>
    <w:r>
      <w:rPr>
        <w:b/>
        <w:i/>
      </w:rPr>
      <w:tab/>
      <w:t xml:space="preserve">Onderwerp </w:t>
    </w:r>
    <w:r w:rsidR="0019201B">
      <w:rPr>
        <w:b/>
        <w:i/>
      </w:rPr>
      <w:t>Overeenkomst</w:t>
    </w:r>
    <w:r>
      <w:rPr>
        <w:b/>
        <w:i/>
      </w:rPr>
      <w:t>:</w:t>
    </w:r>
  </w:p>
  <w:p w14:paraId="09294751" w14:textId="02FF7501" w:rsidR="002B79FC" w:rsidRDefault="00866126">
    <w:pPr>
      <w:pStyle w:val="Koptekst"/>
      <w:pBdr>
        <w:top w:val="nil"/>
        <w:left w:val="nil"/>
        <w:bottom w:val="single" w:sz="6" w:space="1" w:color="00000A"/>
        <w:right w:val="nil"/>
      </w:pBdr>
      <w:rPr>
        <w:highlight w:val="cyan"/>
      </w:rPr>
    </w:pPr>
    <w:r w:rsidRPr="00866126">
      <w:t>2023-051046</w:t>
    </w:r>
    <w:r w:rsidR="003E4BB3" w:rsidRPr="00866126">
      <w:tab/>
    </w:r>
    <w:r w:rsidR="003E4BB3" w:rsidRPr="00866126">
      <w:tab/>
    </w:r>
    <w:r w:rsidRPr="00866126">
      <w:t>Taxivervoer</w:t>
    </w:r>
  </w:p>
  <w:p w14:paraId="0FA1A32E" w14:textId="77777777" w:rsidR="002B79FC" w:rsidRDefault="002B79FC">
    <w:pPr>
      <w:pStyle w:val="Koptekst"/>
      <w:pBdr>
        <w:top w:val="nil"/>
        <w:left w:val="nil"/>
        <w:bottom w:val="single" w:sz="6" w:space="1" w:color="00000A"/>
        <w:right w:val="nil"/>
      </w:pBd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 w15:restartNumberingAfterBreak="0">
    <w:nsid w:val="20964EFD"/>
    <w:multiLevelType w:val="hybridMultilevel"/>
    <w:tmpl w:val="04F8E3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D61213"/>
    <w:multiLevelType w:val="hybridMultilevel"/>
    <w:tmpl w:val="69F8E1E8"/>
    <w:lvl w:ilvl="0" w:tplc="AF920C54">
      <w:start w:val="1"/>
      <w:numFmt w:val="lowerLetter"/>
      <w:lvlText w:val="%1.)"/>
      <w:lvlJc w:val="left"/>
      <w:pPr>
        <w:ind w:left="1440" w:hanging="732"/>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 w15:restartNumberingAfterBreak="0">
    <w:nsid w:val="42811537"/>
    <w:multiLevelType w:val="hybridMultilevel"/>
    <w:tmpl w:val="52F279FC"/>
    <w:lvl w:ilvl="0" w:tplc="FB4C35F4">
      <w:start w:val="1"/>
      <w:numFmt w:val="decimal"/>
      <w:lvlText w:val="%1"/>
      <w:lvlJc w:val="left"/>
      <w:pPr>
        <w:ind w:left="1116" w:hanging="360"/>
      </w:pPr>
      <w:rPr>
        <w:rFonts w:hint="default"/>
      </w:rPr>
    </w:lvl>
    <w:lvl w:ilvl="1" w:tplc="04130019" w:tentative="1">
      <w:start w:val="1"/>
      <w:numFmt w:val="lowerLetter"/>
      <w:lvlText w:val="%2."/>
      <w:lvlJc w:val="left"/>
      <w:pPr>
        <w:ind w:left="1836" w:hanging="360"/>
      </w:pPr>
    </w:lvl>
    <w:lvl w:ilvl="2" w:tplc="0413001B" w:tentative="1">
      <w:start w:val="1"/>
      <w:numFmt w:val="lowerRoman"/>
      <w:lvlText w:val="%3."/>
      <w:lvlJc w:val="right"/>
      <w:pPr>
        <w:ind w:left="2556" w:hanging="180"/>
      </w:pPr>
    </w:lvl>
    <w:lvl w:ilvl="3" w:tplc="0413000F" w:tentative="1">
      <w:start w:val="1"/>
      <w:numFmt w:val="decimal"/>
      <w:lvlText w:val="%4."/>
      <w:lvlJc w:val="left"/>
      <w:pPr>
        <w:ind w:left="3276" w:hanging="360"/>
      </w:pPr>
    </w:lvl>
    <w:lvl w:ilvl="4" w:tplc="04130019" w:tentative="1">
      <w:start w:val="1"/>
      <w:numFmt w:val="lowerLetter"/>
      <w:lvlText w:val="%5."/>
      <w:lvlJc w:val="left"/>
      <w:pPr>
        <w:ind w:left="3996" w:hanging="360"/>
      </w:pPr>
    </w:lvl>
    <w:lvl w:ilvl="5" w:tplc="0413001B" w:tentative="1">
      <w:start w:val="1"/>
      <w:numFmt w:val="lowerRoman"/>
      <w:lvlText w:val="%6."/>
      <w:lvlJc w:val="right"/>
      <w:pPr>
        <w:ind w:left="4716" w:hanging="180"/>
      </w:pPr>
    </w:lvl>
    <w:lvl w:ilvl="6" w:tplc="0413000F" w:tentative="1">
      <w:start w:val="1"/>
      <w:numFmt w:val="decimal"/>
      <w:lvlText w:val="%7."/>
      <w:lvlJc w:val="left"/>
      <w:pPr>
        <w:ind w:left="5436" w:hanging="360"/>
      </w:pPr>
    </w:lvl>
    <w:lvl w:ilvl="7" w:tplc="04130019" w:tentative="1">
      <w:start w:val="1"/>
      <w:numFmt w:val="lowerLetter"/>
      <w:lvlText w:val="%8."/>
      <w:lvlJc w:val="left"/>
      <w:pPr>
        <w:ind w:left="6156" w:hanging="360"/>
      </w:pPr>
    </w:lvl>
    <w:lvl w:ilvl="8" w:tplc="0413001B" w:tentative="1">
      <w:start w:val="1"/>
      <w:numFmt w:val="lowerRoman"/>
      <w:lvlText w:val="%9."/>
      <w:lvlJc w:val="right"/>
      <w:pPr>
        <w:ind w:left="6876" w:hanging="180"/>
      </w:pPr>
    </w:lvl>
  </w:abstractNum>
  <w:abstractNum w:abstractNumId="5" w15:restartNumberingAfterBreak="0">
    <w:nsid w:val="43A96BD7"/>
    <w:multiLevelType w:val="hybridMultilevel"/>
    <w:tmpl w:val="45FE72E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13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87168E7"/>
    <w:multiLevelType w:val="hybridMultilevel"/>
    <w:tmpl w:val="9BB4C5F8"/>
    <w:lvl w:ilvl="0" w:tplc="1430DA96">
      <w:start w:val="1"/>
      <w:numFmt w:val="lowerLetter"/>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7"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9A56A5"/>
    <w:multiLevelType w:val="hybridMultilevel"/>
    <w:tmpl w:val="0A1E7244"/>
    <w:lvl w:ilvl="0" w:tplc="3A16C4B0">
      <w:start w:val="3"/>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A23983"/>
    <w:multiLevelType w:val="hybridMultilevel"/>
    <w:tmpl w:val="CCD0DA6C"/>
    <w:lvl w:ilvl="0" w:tplc="1DFA6A98">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1"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2"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4" w15:restartNumberingAfterBreak="0">
    <w:nsid w:val="72FA1F5F"/>
    <w:multiLevelType w:val="hybridMultilevel"/>
    <w:tmpl w:val="DB7A6C3A"/>
    <w:lvl w:ilvl="0" w:tplc="B2945630">
      <w:start w:val="1"/>
      <w:numFmt w:val="lowerLetter"/>
      <w:lvlText w:val="%1)"/>
      <w:lvlJc w:val="left"/>
      <w:pPr>
        <w:ind w:left="1383" w:hanging="675"/>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2064787711">
    <w:abstractNumId w:val="3"/>
  </w:num>
  <w:num w:numId="2" w16cid:durableId="76832758">
    <w:abstractNumId w:val="0"/>
  </w:num>
  <w:num w:numId="3" w16cid:durableId="746153562">
    <w:abstractNumId w:val="12"/>
  </w:num>
  <w:num w:numId="4" w16cid:durableId="153185799">
    <w:abstractNumId w:val="13"/>
  </w:num>
  <w:num w:numId="5" w16cid:durableId="548735728">
    <w:abstractNumId w:val="11"/>
  </w:num>
  <w:num w:numId="6" w16cid:durableId="259261115">
    <w:abstractNumId w:val="15"/>
  </w:num>
  <w:num w:numId="7" w16cid:durableId="591936595">
    <w:abstractNumId w:val="9"/>
  </w:num>
  <w:num w:numId="8" w16cid:durableId="2025663192">
    <w:abstractNumId w:val="2"/>
  </w:num>
  <w:num w:numId="9" w16cid:durableId="1929847042">
    <w:abstractNumId w:val="6"/>
  </w:num>
  <w:num w:numId="10" w16cid:durableId="1057699632">
    <w:abstractNumId w:val="4"/>
  </w:num>
  <w:num w:numId="11" w16cid:durableId="498546478">
    <w:abstractNumId w:val="1"/>
  </w:num>
  <w:num w:numId="12" w16cid:durableId="1890875604">
    <w:abstractNumId w:val="5"/>
  </w:num>
  <w:num w:numId="13" w16cid:durableId="1915043414">
    <w:abstractNumId w:val="7"/>
  </w:num>
  <w:num w:numId="14" w16cid:durableId="1430269811">
    <w:abstractNumId w:val="14"/>
  </w:num>
  <w:num w:numId="15" w16cid:durableId="351494727">
    <w:abstractNumId w:val="8"/>
  </w:num>
  <w:num w:numId="16" w16cid:durableId="21339369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9FC"/>
    <w:rsid w:val="00010AE0"/>
    <w:rsid w:val="0002384A"/>
    <w:rsid w:val="00052107"/>
    <w:rsid w:val="000A1E21"/>
    <w:rsid w:val="000C01C3"/>
    <w:rsid w:val="00103389"/>
    <w:rsid w:val="0017482D"/>
    <w:rsid w:val="0019201B"/>
    <w:rsid w:val="001B7C43"/>
    <w:rsid w:val="002726F3"/>
    <w:rsid w:val="002B79FC"/>
    <w:rsid w:val="003750B7"/>
    <w:rsid w:val="00387242"/>
    <w:rsid w:val="003A57D3"/>
    <w:rsid w:val="003A585D"/>
    <w:rsid w:val="003D2481"/>
    <w:rsid w:val="003E4BB3"/>
    <w:rsid w:val="004E0537"/>
    <w:rsid w:val="0051057E"/>
    <w:rsid w:val="00563B8F"/>
    <w:rsid w:val="00582AD9"/>
    <w:rsid w:val="005E30F2"/>
    <w:rsid w:val="0067309D"/>
    <w:rsid w:val="006A7733"/>
    <w:rsid w:val="006B7C9F"/>
    <w:rsid w:val="007267A0"/>
    <w:rsid w:val="007525D6"/>
    <w:rsid w:val="00772752"/>
    <w:rsid w:val="007E68A8"/>
    <w:rsid w:val="007F0A20"/>
    <w:rsid w:val="008513E2"/>
    <w:rsid w:val="008518D9"/>
    <w:rsid w:val="00866126"/>
    <w:rsid w:val="009809C1"/>
    <w:rsid w:val="009816EF"/>
    <w:rsid w:val="009830AA"/>
    <w:rsid w:val="0098333C"/>
    <w:rsid w:val="009B18DB"/>
    <w:rsid w:val="009C6277"/>
    <w:rsid w:val="00A21EB9"/>
    <w:rsid w:val="00A72204"/>
    <w:rsid w:val="00AA1A14"/>
    <w:rsid w:val="00AB601A"/>
    <w:rsid w:val="00AE1061"/>
    <w:rsid w:val="00B02A86"/>
    <w:rsid w:val="00B40308"/>
    <w:rsid w:val="00B76025"/>
    <w:rsid w:val="00B90D8A"/>
    <w:rsid w:val="00BC740E"/>
    <w:rsid w:val="00BE18E7"/>
    <w:rsid w:val="00C415D5"/>
    <w:rsid w:val="00CC2350"/>
    <w:rsid w:val="00CD221A"/>
    <w:rsid w:val="00D1194D"/>
    <w:rsid w:val="00D604E8"/>
    <w:rsid w:val="00D75692"/>
    <w:rsid w:val="00D83F2C"/>
    <w:rsid w:val="00DA73BE"/>
    <w:rsid w:val="00E5306F"/>
    <w:rsid w:val="00E71AAD"/>
    <w:rsid w:val="00E930DA"/>
    <w:rsid w:val="00EB3A36"/>
    <w:rsid w:val="00EC0DF6"/>
    <w:rsid w:val="00EE3395"/>
    <w:rsid w:val="00EF70DA"/>
    <w:rsid w:val="00F03313"/>
    <w:rsid w:val="00F20079"/>
    <w:rsid w:val="00F21D75"/>
    <w:rsid w:val="00F358AA"/>
    <w:rsid w:val="00FA3FAA"/>
    <w:rsid w:val="00FB2A72"/>
    <w:rsid w:val="00FD54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FD2F6"/>
  <w15:docId w15:val="{CF6A5F61-7E09-428F-9F34-0A303314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uiPriority w:val="99"/>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iPriority w:val="99"/>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uiPriority w:val="59"/>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387242"/>
    <w:rPr>
      <w:rFonts w:eastAsia="Times New Roman" w:cs="Times New Roman"/>
    </w:rPr>
  </w:style>
  <w:style w:type="paragraph" w:styleId="Revisie">
    <w:name w:val="Revision"/>
    <w:hidden/>
    <w:uiPriority w:val="99"/>
    <w:semiHidden/>
    <w:rsid w:val="0067309D"/>
  </w:style>
  <w:style w:type="paragraph" w:styleId="Inhopg1">
    <w:name w:val="toc 1"/>
    <w:basedOn w:val="Standaard"/>
    <w:next w:val="Standaard"/>
    <w:autoRedefine/>
    <w:uiPriority w:val="39"/>
    <w:unhideWhenUsed/>
    <w:rsid w:val="00F03313"/>
    <w:pPr>
      <w:tabs>
        <w:tab w:val="left" w:pos="1100"/>
        <w:tab w:val="right" w:leader="dot" w:pos="9062"/>
      </w:tabs>
      <w:spacing w:after="100"/>
    </w:pPr>
  </w:style>
  <w:style w:type="paragraph" w:customStyle="1" w:styleId="pf0">
    <w:name w:val="pf0"/>
    <w:basedOn w:val="Standaard"/>
    <w:rsid w:val="00F358AA"/>
    <w:pPr>
      <w:suppressAutoHyphens w:val="0"/>
      <w:spacing w:before="100" w:beforeAutospacing="1" w:after="100" w:afterAutospacing="1"/>
    </w:pPr>
    <w:rPr>
      <w:rFonts w:ascii="Times New Roman" w:eastAsia="Times New Roman" w:hAnsi="Times New Roman" w:cs="Times New Roman"/>
      <w:sz w:val="24"/>
      <w:szCs w:val="24"/>
      <w:lang w:eastAsia="nl-NL"/>
    </w:rPr>
  </w:style>
  <w:style w:type="character" w:customStyle="1" w:styleId="cf01">
    <w:name w:val="cf01"/>
    <w:basedOn w:val="Standaardalinea-lettertype"/>
    <w:rsid w:val="00F358AA"/>
    <w:rPr>
      <w:rFonts w:ascii="Segoe UI" w:hAnsi="Segoe UI" w:cs="Segoe UI" w:hint="default"/>
      <w:sz w:val="18"/>
      <w:szCs w:val="18"/>
    </w:rPr>
  </w:style>
  <w:style w:type="table" w:customStyle="1" w:styleId="TableGrid">
    <w:name w:val="TableGrid"/>
    <w:rsid w:val="000A1E21"/>
    <w:rPr>
      <w:rFonts w:asciiTheme="minorHAnsi" w:eastAsiaTheme="minorEastAsia" w:hAnsiTheme="minorHAnsi" w:cstheme="minorBidi"/>
      <w:kern w:val="2"/>
      <w:sz w:val="22"/>
      <w:szCs w:val="22"/>
      <w:lang w:eastAsia="nl-NL"/>
      <w14:ligatures w14:val="standardContextual"/>
    </w:rPr>
    <w:tblPr>
      <w:tblCellMar>
        <w:top w:w="0" w:type="dxa"/>
        <w:left w:w="0" w:type="dxa"/>
        <w:bottom w:w="0" w:type="dxa"/>
        <w:right w:w="0" w:type="dxa"/>
      </w:tblCellMar>
    </w:tblPr>
  </w:style>
  <w:style w:type="character" w:styleId="Hyperlink">
    <w:name w:val="Hyperlink"/>
    <w:basedOn w:val="Standaardalinea-lettertype"/>
    <w:uiPriority w:val="99"/>
    <w:unhideWhenUsed/>
    <w:rsid w:val="000A1E21"/>
    <w:rPr>
      <w:color w:val="0000FF" w:themeColor="hyperlink"/>
      <w:u w:val="single"/>
    </w:rPr>
  </w:style>
  <w:style w:type="character" w:styleId="Onopgelostemelding">
    <w:name w:val="Unresolved Mention"/>
    <w:basedOn w:val="Standaardalinea-lettertype"/>
    <w:uiPriority w:val="99"/>
    <w:semiHidden/>
    <w:unhideWhenUsed/>
    <w:rsid w:val="000A1E21"/>
    <w:rPr>
      <w:color w:val="605E5C"/>
      <w:shd w:val="clear" w:color="auto" w:fill="E1DFDD"/>
    </w:rPr>
  </w:style>
  <w:style w:type="paragraph" w:customStyle="1" w:styleId="RapportKop2">
    <w:name w:val="Rapport Kop2"/>
    <w:basedOn w:val="Standaard"/>
    <w:next w:val="Standaard"/>
    <w:link w:val="RapportKop2Char"/>
    <w:autoRedefine/>
    <w:rsid w:val="00A21EB9"/>
    <w:pPr>
      <w:keepNext/>
      <w:suppressAutoHyphens w:val="0"/>
      <w:outlineLvl w:val="1"/>
    </w:pPr>
    <w:rPr>
      <w:rFonts w:eastAsia="Times New Roman" w:cs="Arial"/>
      <w:lang w:eastAsia="nl-NL"/>
    </w:rPr>
  </w:style>
  <w:style w:type="character" w:customStyle="1" w:styleId="RapportKop2Char">
    <w:name w:val="Rapport Kop2 Char"/>
    <w:link w:val="RapportKop2"/>
    <w:rsid w:val="00A21EB9"/>
    <w:rPr>
      <w:rFonts w:eastAsia="Times New Roman"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772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carodashboard.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rediteuren@denhelder.n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C112F547-EF91-4DBC-B673-04437C2BDA64}">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9</Pages>
  <Words>2424</Words>
  <Characters>13335</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Schakel</dc:creator>
  <cp:lastModifiedBy>Petra Krudde</cp:lastModifiedBy>
  <cp:revision>45</cp:revision>
  <dcterms:created xsi:type="dcterms:W3CDTF">2021-10-14T12:03:00Z</dcterms:created>
  <dcterms:modified xsi:type="dcterms:W3CDTF">2023-12-08T11:20:00Z</dcterms:modified>
  <dc:language>en-US</dc:language>
</cp:coreProperties>
</file>