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1522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  <w:bookmarkStart w:id="0" w:name="_Toc476148793"/>
      <w:r>
        <w:rPr>
          <w:rFonts w:cs="Arial"/>
          <w:b w:val="0"/>
          <w:noProof/>
          <w:color w:val="70AD47" w:themeColor="accent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8A2135" wp14:editId="77D75B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33825" cy="1057275"/>
            <wp:effectExtent l="0" t="0" r="9525" b="952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03F9A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0E3DBBD6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842A150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51DE374B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46024573" w14:textId="77777777" w:rsidR="0030070C" w:rsidRDefault="0030070C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DD7500"/>
          <w:sz w:val="32"/>
          <w:szCs w:val="32"/>
        </w:rPr>
      </w:pPr>
    </w:p>
    <w:p w14:paraId="0C2EAC3E" w14:textId="77777777" w:rsidR="0030070C" w:rsidRPr="00E8266A" w:rsidRDefault="0030070C" w:rsidP="0030070C">
      <w:pPr>
        <w:pStyle w:val="Kop2PAMajorSectionBijlageResetnumbering"/>
        <w:numPr>
          <w:ilvl w:val="0"/>
          <w:numId w:val="0"/>
        </w:numPr>
        <w:ind w:left="360" w:hanging="360"/>
        <w:rPr>
          <w:rFonts w:cs="Arial"/>
          <w:color w:val="7F7F7F" w:themeColor="text1" w:themeTint="80"/>
          <w:sz w:val="28"/>
          <w:szCs w:val="28"/>
        </w:rPr>
      </w:pPr>
      <w:r w:rsidRPr="00E8266A">
        <w:rPr>
          <w:rFonts w:cs="Arial"/>
          <w:color w:val="7F7F7F" w:themeColor="text1" w:themeTint="80"/>
          <w:sz w:val="28"/>
          <w:szCs w:val="28"/>
        </w:rPr>
        <w:t>Europese openbare aanbesteding</w:t>
      </w:r>
    </w:p>
    <w:p w14:paraId="0BA1704F" w14:textId="75927893" w:rsidR="0030070C" w:rsidRPr="00E8266A" w:rsidRDefault="0030070C" w:rsidP="0030070C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7F7F7F" w:themeColor="text1" w:themeTint="80"/>
          <w:sz w:val="28"/>
          <w:szCs w:val="28"/>
        </w:rPr>
      </w:pPr>
      <w:r w:rsidRPr="00E8266A">
        <w:rPr>
          <w:rFonts w:cs="Arial"/>
          <w:color w:val="7F7F7F" w:themeColor="text1" w:themeTint="80"/>
          <w:sz w:val="28"/>
          <w:szCs w:val="28"/>
        </w:rPr>
        <w:t>Levensmiddelen beroepskazernes</w:t>
      </w:r>
    </w:p>
    <w:p w14:paraId="770A979D" w14:textId="77777777" w:rsidR="0030070C" w:rsidRDefault="0030070C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DD7500"/>
          <w:sz w:val="32"/>
          <w:szCs w:val="32"/>
        </w:rPr>
      </w:pPr>
    </w:p>
    <w:p w14:paraId="6B769F0C" w14:textId="4B5E2DA9" w:rsidR="003921DA" w:rsidRPr="004B2A7D" w:rsidRDefault="003921DA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b w:val="0"/>
          <w:color w:val="DD7500"/>
          <w:sz w:val="32"/>
          <w:szCs w:val="32"/>
        </w:rPr>
      </w:pPr>
      <w:r w:rsidRPr="004B2A7D">
        <w:rPr>
          <w:rFonts w:cs="Arial"/>
          <w:color w:val="DD7500"/>
          <w:sz w:val="32"/>
          <w:szCs w:val="32"/>
        </w:rPr>
        <w:t xml:space="preserve">Conformiteitverklaring </w:t>
      </w:r>
      <w:bookmarkEnd w:id="0"/>
    </w:p>
    <w:p w14:paraId="05A0B381" w14:textId="77777777" w:rsidR="0081412F" w:rsidRDefault="0081412F" w:rsidP="00B36D46">
      <w:pPr>
        <w:rPr>
          <w:rFonts w:ascii="Arial" w:hAnsi="Arial" w:cs="Arial"/>
          <w:color w:val="000000" w:themeColor="text1"/>
          <w:sz w:val="20"/>
        </w:rPr>
      </w:pPr>
    </w:p>
    <w:p w14:paraId="3C852D98" w14:textId="11D14AC3" w:rsidR="000A3E79" w:rsidRDefault="003921DA" w:rsidP="00B36D46">
      <w:p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Ondergetekende verklaart 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kennis te hebben genomen van </w:t>
      </w:r>
      <w:r w:rsidR="000A3E79" w:rsidRPr="000D05C3">
        <w:rPr>
          <w:rFonts w:ascii="Arial" w:hAnsi="Arial" w:cs="Arial"/>
          <w:color w:val="000000" w:themeColor="text1"/>
          <w:sz w:val="20"/>
        </w:rPr>
        <w:t>de aanbestedingsdocumenten waaronde</w:t>
      </w:r>
      <w:r w:rsidR="002E4733">
        <w:rPr>
          <w:rFonts w:ascii="Arial" w:hAnsi="Arial" w:cs="Arial"/>
          <w:color w:val="000000" w:themeColor="text1"/>
          <w:sz w:val="20"/>
        </w:rPr>
        <w:t>r</w:t>
      </w:r>
    </w:p>
    <w:p w14:paraId="6AE8F8BB" w14:textId="77777777" w:rsidR="002E4733" w:rsidRPr="000D05C3" w:rsidRDefault="002E4733" w:rsidP="00B36D46">
      <w:pPr>
        <w:rPr>
          <w:rFonts w:ascii="Arial" w:hAnsi="Arial" w:cs="Arial"/>
          <w:color w:val="000000" w:themeColor="text1"/>
          <w:sz w:val="20"/>
        </w:rPr>
      </w:pPr>
    </w:p>
    <w:p w14:paraId="10E4E3DF" w14:textId="67223B97" w:rsidR="000A3E79" w:rsidRPr="000E4E82" w:rsidRDefault="000A3E79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E4E82">
        <w:rPr>
          <w:rFonts w:ascii="Arial" w:hAnsi="Arial" w:cs="Arial"/>
          <w:color w:val="000000" w:themeColor="text1"/>
          <w:sz w:val="20"/>
        </w:rPr>
        <w:t>Beschrijvend document</w:t>
      </w:r>
      <w:r w:rsidR="00882E7A" w:rsidRPr="000E4E82">
        <w:rPr>
          <w:rFonts w:ascii="Arial" w:hAnsi="Arial" w:cs="Arial"/>
          <w:color w:val="000000" w:themeColor="text1"/>
          <w:sz w:val="20"/>
        </w:rPr>
        <w:t>;</w:t>
      </w:r>
      <w:r w:rsidRPr="000E4E82">
        <w:rPr>
          <w:rFonts w:ascii="Arial" w:hAnsi="Arial" w:cs="Arial"/>
          <w:color w:val="000000" w:themeColor="text1"/>
          <w:sz w:val="20"/>
        </w:rPr>
        <w:t xml:space="preserve"> </w:t>
      </w:r>
    </w:p>
    <w:p w14:paraId="1B0EA5C6" w14:textId="54A92466" w:rsidR="000A3E79" w:rsidRPr="000E4E82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E4E82">
        <w:rPr>
          <w:rFonts w:ascii="Arial" w:hAnsi="Arial" w:cs="Arial"/>
          <w:color w:val="000000" w:themeColor="text1"/>
          <w:sz w:val="20"/>
        </w:rPr>
        <w:t>AIV VRR 2017</w:t>
      </w:r>
      <w:r w:rsidR="00882E7A" w:rsidRPr="000E4E82">
        <w:rPr>
          <w:rFonts w:ascii="Arial" w:hAnsi="Arial" w:cs="Arial"/>
          <w:color w:val="000000" w:themeColor="text1"/>
          <w:sz w:val="20"/>
        </w:rPr>
        <w:t>;</w:t>
      </w:r>
    </w:p>
    <w:p w14:paraId="6D80F0BA" w14:textId="5559266C" w:rsidR="000A3E79" w:rsidRPr="000E4E82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E4E82">
        <w:rPr>
          <w:rFonts w:ascii="Arial" w:hAnsi="Arial" w:cs="Arial"/>
          <w:color w:val="000000" w:themeColor="text1"/>
          <w:sz w:val="20"/>
        </w:rPr>
        <w:t>(concept)overeenkomst</w:t>
      </w:r>
      <w:r w:rsidR="00882E7A" w:rsidRPr="000E4E82">
        <w:rPr>
          <w:rFonts w:ascii="Arial" w:hAnsi="Arial" w:cs="Arial"/>
          <w:color w:val="000000" w:themeColor="text1"/>
          <w:sz w:val="20"/>
        </w:rPr>
        <w:t>;</w:t>
      </w:r>
    </w:p>
    <w:p w14:paraId="4422226E" w14:textId="68B631FA" w:rsidR="001A6A26" w:rsidRPr="000E4E82" w:rsidRDefault="000E4E82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(c</w:t>
      </w:r>
      <w:r w:rsidR="001A6A26" w:rsidRPr="000E4E82">
        <w:rPr>
          <w:rFonts w:ascii="Arial" w:hAnsi="Arial" w:cs="Arial"/>
          <w:color w:val="000000" w:themeColor="text1"/>
          <w:sz w:val="20"/>
        </w:rPr>
        <w:t>oncept</w:t>
      </w:r>
      <w:r>
        <w:rPr>
          <w:rFonts w:ascii="Arial" w:hAnsi="Arial" w:cs="Arial"/>
          <w:color w:val="000000" w:themeColor="text1"/>
          <w:sz w:val="20"/>
        </w:rPr>
        <w:t>) wachtkamerovereenkomst</w:t>
      </w:r>
    </w:p>
    <w:p w14:paraId="00266801" w14:textId="503098F8" w:rsidR="000A3E79" w:rsidRDefault="00C3429E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E4E82">
        <w:rPr>
          <w:rFonts w:ascii="Arial" w:hAnsi="Arial" w:cs="Arial"/>
          <w:color w:val="000000" w:themeColor="text1"/>
          <w:sz w:val="20"/>
        </w:rPr>
        <w:t>Programma van Eisen (</w:t>
      </w:r>
      <w:proofErr w:type="spellStart"/>
      <w:r w:rsidRPr="000E4E82">
        <w:rPr>
          <w:rFonts w:ascii="Arial" w:hAnsi="Arial" w:cs="Arial"/>
          <w:color w:val="000000" w:themeColor="text1"/>
          <w:sz w:val="20"/>
        </w:rPr>
        <w:t>PvE</w:t>
      </w:r>
      <w:proofErr w:type="spellEnd"/>
      <w:r w:rsidRPr="000E4E82">
        <w:rPr>
          <w:rFonts w:ascii="Arial" w:hAnsi="Arial" w:cs="Arial"/>
          <w:color w:val="000000" w:themeColor="text1"/>
          <w:sz w:val="20"/>
        </w:rPr>
        <w:t>)</w:t>
      </w:r>
      <w:r w:rsidR="000D05C3" w:rsidRPr="000E4E82">
        <w:rPr>
          <w:rFonts w:ascii="Arial" w:hAnsi="Arial" w:cs="Arial"/>
          <w:color w:val="000000" w:themeColor="text1"/>
          <w:sz w:val="20"/>
        </w:rPr>
        <w:t>.</w:t>
      </w:r>
    </w:p>
    <w:p w14:paraId="0659080E" w14:textId="77777777" w:rsidR="002E4733" w:rsidRPr="000E4E82" w:rsidRDefault="002E4733" w:rsidP="002E4733">
      <w:pPr>
        <w:pStyle w:val="Lijstalinea"/>
        <w:rPr>
          <w:rFonts w:ascii="Arial" w:hAnsi="Arial" w:cs="Arial"/>
          <w:color w:val="000000" w:themeColor="text1"/>
          <w:sz w:val="20"/>
        </w:rPr>
      </w:pPr>
    </w:p>
    <w:p w14:paraId="26AFDDA3" w14:textId="25717A6E" w:rsidR="003921DA" w:rsidRPr="000D05C3" w:rsidRDefault="000A3E79" w:rsidP="000A3E79">
      <w:pPr>
        <w:rPr>
          <w:rFonts w:ascii="Arial" w:hAnsi="Arial" w:cs="Arial"/>
          <w:color w:val="000000" w:themeColor="text1"/>
          <w:sz w:val="20"/>
        </w:rPr>
      </w:pPr>
      <w:r w:rsidRPr="000E4E82">
        <w:rPr>
          <w:rFonts w:ascii="Arial" w:hAnsi="Arial" w:cs="Arial"/>
          <w:color w:val="000000" w:themeColor="text1"/>
          <w:sz w:val="20"/>
        </w:rPr>
        <w:t xml:space="preserve">En verklaart met ondertekening van het “formulier schriftelijke ondertekening </w:t>
      </w:r>
      <w:r w:rsidR="00AB7336" w:rsidRPr="000E4E82">
        <w:rPr>
          <w:rFonts w:ascii="Arial" w:hAnsi="Arial" w:cs="Arial"/>
          <w:color w:val="000000" w:themeColor="text1"/>
          <w:sz w:val="20"/>
        </w:rPr>
        <w:t>van de Inschrijving”</w:t>
      </w:r>
      <w:r w:rsidR="00024707">
        <w:rPr>
          <w:rFonts w:ascii="Arial" w:hAnsi="Arial" w:cs="Arial"/>
          <w:color w:val="000000" w:themeColor="text1"/>
          <w:sz w:val="20"/>
        </w:rPr>
        <w:t xml:space="preserve"> (zie </w:t>
      </w:r>
      <w:proofErr w:type="spellStart"/>
      <w:r w:rsidR="00024707">
        <w:rPr>
          <w:rFonts w:ascii="Arial" w:hAnsi="Arial" w:cs="Arial"/>
          <w:color w:val="000000" w:themeColor="text1"/>
          <w:sz w:val="20"/>
        </w:rPr>
        <w:t>Tenderned</w:t>
      </w:r>
      <w:proofErr w:type="spellEnd"/>
      <w:r w:rsidR="00024707">
        <w:rPr>
          <w:rFonts w:ascii="Arial" w:hAnsi="Arial" w:cs="Arial"/>
          <w:color w:val="000000" w:themeColor="text1"/>
          <w:sz w:val="20"/>
        </w:rPr>
        <w:t xml:space="preserve"> bijlage 10 </w:t>
      </w:r>
      <w:r w:rsidR="00C25239" w:rsidRPr="00C25239">
        <w:rPr>
          <w:rFonts w:ascii="Arial" w:hAnsi="Arial" w:cs="Arial"/>
          <w:color w:val="000000" w:themeColor="text1"/>
          <w:sz w:val="20"/>
        </w:rPr>
        <w:t>onder ‘Aanbestedingsdocumenten’</w:t>
      </w:r>
      <w:r w:rsidR="00C25239">
        <w:rPr>
          <w:rFonts w:ascii="Arial" w:hAnsi="Arial" w:cs="Arial"/>
          <w:color w:val="000000" w:themeColor="text1"/>
          <w:sz w:val="20"/>
        </w:rPr>
        <w:t>)</w:t>
      </w:r>
      <w:r w:rsidR="00024707">
        <w:rPr>
          <w:rFonts w:ascii="Arial" w:hAnsi="Arial" w:cs="Arial"/>
          <w:color w:val="000000" w:themeColor="text1"/>
          <w:sz w:val="20"/>
        </w:rPr>
        <w:t xml:space="preserve"> </w:t>
      </w:r>
      <w:r w:rsidR="00AB7336" w:rsidRPr="000E4E82">
        <w:rPr>
          <w:rFonts w:ascii="Arial" w:hAnsi="Arial" w:cs="Arial"/>
          <w:color w:val="000000" w:themeColor="text1"/>
          <w:sz w:val="20"/>
        </w:rPr>
        <w:t xml:space="preserve"> </w:t>
      </w:r>
      <w:r w:rsidR="00B36D46" w:rsidRPr="000E4E82">
        <w:rPr>
          <w:rFonts w:ascii="Arial" w:hAnsi="Arial" w:cs="Arial"/>
          <w:color w:val="000000" w:themeColor="text1"/>
          <w:sz w:val="20"/>
        </w:rPr>
        <w:t>onvoorwaardelijk en ondubbelzinnig akkoord te gaan met al het daarin gestelde.</w:t>
      </w:r>
    </w:p>
    <w:tbl>
      <w:tblPr>
        <w:tblpPr w:leftFromText="141" w:rightFromText="141" w:vertAnchor="page" w:horzAnchor="margin" w:tblpY="8091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E4733" w:rsidRPr="003921DA" w14:paraId="6331290E" w14:textId="77777777" w:rsidTr="002E4733">
        <w:tc>
          <w:tcPr>
            <w:tcW w:w="2835" w:type="dxa"/>
            <w:shd w:val="clear" w:color="auto" w:fill="D9D9D9" w:themeFill="background1" w:themeFillShade="D9"/>
          </w:tcPr>
          <w:p w14:paraId="35A35B2A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14:paraId="56ED2855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…</w:t>
            </w:r>
          </w:p>
        </w:tc>
      </w:tr>
      <w:tr w:rsidR="002E4733" w:rsidRPr="003921DA" w14:paraId="5EEDD140" w14:textId="77777777" w:rsidTr="002E4733">
        <w:tc>
          <w:tcPr>
            <w:tcW w:w="2835" w:type="dxa"/>
            <w:shd w:val="clear" w:color="auto" w:fill="D9D9D9" w:themeFill="background1" w:themeFillShade="D9"/>
          </w:tcPr>
          <w:p w14:paraId="7000F8AA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5670" w:type="dxa"/>
          </w:tcPr>
          <w:p w14:paraId="70509840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…</w:t>
            </w:r>
          </w:p>
        </w:tc>
      </w:tr>
      <w:tr w:rsidR="002E4733" w:rsidRPr="003921DA" w14:paraId="24EED7A0" w14:textId="77777777" w:rsidTr="002E4733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648163C8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52DDE033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…</w:t>
            </w:r>
          </w:p>
        </w:tc>
      </w:tr>
      <w:tr w:rsidR="002E4733" w:rsidRPr="003921DA" w14:paraId="3336D143" w14:textId="77777777" w:rsidTr="002E4733">
        <w:tc>
          <w:tcPr>
            <w:tcW w:w="2835" w:type="dxa"/>
            <w:shd w:val="clear" w:color="auto" w:fill="D9D9D9" w:themeFill="background1" w:themeFillShade="D9"/>
          </w:tcPr>
          <w:p w14:paraId="79D2D975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28ED5085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…</w:t>
            </w:r>
          </w:p>
        </w:tc>
      </w:tr>
      <w:tr w:rsidR="002E4733" w:rsidRPr="003921DA" w14:paraId="1C4F66A5" w14:textId="77777777" w:rsidTr="002E4733">
        <w:tc>
          <w:tcPr>
            <w:tcW w:w="2835" w:type="dxa"/>
            <w:shd w:val="clear" w:color="auto" w:fill="D9D9D9" w:themeFill="background1" w:themeFillShade="D9"/>
          </w:tcPr>
          <w:p w14:paraId="5906D41A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Handtekening</w:t>
            </w:r>
          </w:p>
          <w:p w14:paraId="7603BE56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  <w:p w14:paraId="08A9E1BB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78457967" w14:textId="77777777" w:rsidR="002E4733" w:rsidRPr="000D05C3" w:rsidRDefault="002E4733" w:rsidP="002E4733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eastAsia="nl-NL"/>
              </w:rPr>
            </w:pPr>
            <w:r w:rsidRPr="00480AF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highlight w:val="lightGray"/>
                <w:lang w:eastAsia="nl-NL"/>
              </w:rPr>
              <w:t>Ondertekening geschiedt middels formulier “schriftelijke ondertekening van de (gehele) inschrijving”</w:t>
            </w:r>
          </w:p>
        </w:tc>
      </w:tr>
    </w:tbl>
    <w:p w14:paraId="43D6802B" w14:textId="77777777" w:rsid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p w14:paraId="16FFD62D" w14:textId="3990D1FA" w:rsidR="003921DA" w:rsidRP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p w14:paraId="6FC84D0B" w14:textId="77777777" w:rsidR="003921DA" w:rsidRPr="003921DA" w:rsidRDefault="003921DA" w:rsidP="003921DA">
      <w:pPr>
        <w:tabs>
          <w:tab w:val="left" w:pos="567"/>
        </w:tabs>
        <w:rPr>
          <w:rFonts w:ascii="Arial" w:hAnsi="Arial" w:cs="Arial"/>
          <w:bCs/>
          <w:sz w:val="20"/>
          <w:szCs w:val="20"/>
          <w:lang w:eastAsia="nl-NL"/>
        </w:rPr>
      </w:pPr>
    </w:p>
    <w:sectPr w:rsidR="003921DA" w:rsidRPr="0039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341B7"/>
    <w:multiLevelType w:val="hybridMultilevel"/>
    <w:tmpl w:val="38323902"/>
    <w:lvl w:ilvl="0" w:tplc="0FA800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D2429"/>
    <w:multiLevelType w:val="multilevel"/>
    <w:tmpl w:val="6D888798"/>
    <w:lvl w:ilvl="0">
      <w:start w:val="1"/>
      <w:numFmt w:val="decimal"/>
      <w:pStyle w:val="Kop2PAMajorSectionBijlageResetnumb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 w16cid:durableId="1132164968">
    <w:abstractNumId w:val="1"/>
  </w:num>
  <w:num w:numId="2" w16cid:durableId="178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DA"/>
    <w:rsid w:val="00024707"/>
    <w:rsid w:val="00034CA8"/>
    <w:rsid w:val="000A3E79"/>
    <w:rsid w:val="000D05C3"/>
    <w:rsid w:val="000E4E82"/>
    <w:rsid w:val="001A6A26"/>
    <w:rsid w:val="002E4733"/>
    <w:rsid w:val="0030070C"/>
    <w:rsid w:val="003921DA"/>
    <w:rsid w:val="003E6282"/>
    <w:rsid w:val="00436C43"/>
    <w:rsid w:val="00480AF4"/>
    <w:rsid w:val="004B2A7D"/>
    <w:rsid w:val="00596A41"/>
    <w:rsid w:val="0081412F"/>
    <w:rsid w:val="0082003E"/>
    <w:rsid w:val="00882E7A"/>
    <w:rsid w:val="00AB7336"/>
    <w:rsid w:val="00B36D46"/>
    <w:rsid w:val="00C25239"/>
    <w:rsid w:val="00C3429E"/>
    <w:rsid w:val="00DF72E3"/>
    <w:rsid w:val="00E8266A"/>
    <w:rsid w:val="00E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B56"/>
  <w15:chartTrackingRefBased/>
  <w15:docId w15:val="{2A431E07-01B1-4848-8F0F-A9C95082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PAMajorSectionBijlageResetnumbering">
    <w:name w:val="Kop 2.PA Major Section.Bijlage.Reset numbering"/>
    <w:basedOn w:val="Standaard"/>
    <w:next w:val="Standaard"/>
    <w:link w:val="Kop2PAMajorSectionBijlageResetnumberingChar"/>
    <w:uiPriority w:val="99"/>
    <w:rsid w:val="003921DA"/>
    <w:pPr>
      <w:numPr>
        <w:numId w:val="1"/>
      </w:numPr>
      <w:jc w:val="both"/>
      <w:outlineLvl w:val="1"/>
    </w:pPr>
    <w:rPr>
      <w:rFonts w:ascii="Arial" w:hAnsi="Arial"/>
      <w:b/>
      <w:szCs w:val="20"/>
      <w:lang w:eastAsia="nl-NL"/>
    </w:rPr>
  </w:style>
  <w:style w:type="character" w:customStyle="1" w:styleId="Kop2PAMajorSectionBijlageResetnumberingChar">
    <w:name w:val="Kop 2.PA Major Section.Bijlage.Reset numbering Char"/>
    <w:basedOn w:val="Standaardalinea-lettertype"/>
    <w:link w:val="Kop2PAMajorSectionBijlageResetnumbering"/>
    <w:uiPriority w:val="99"/>
    <w:locked/>
    <w:rsid w:val="003921DA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78e2b2-9583-4240-96db-b18d9de776f5" xsi:nil="true"/>
    <lcf76f155ced4ddcb4097134ff3c332f xmlns="c2f4420b-237a-4342-b8ea-610b45c57968">
      <Terms xmlns="http://schemas.microsoft.com/office/infopath/2007/PartnerControls"/>
    </lcf76f155ced4ddcb4097134ff3c332f>
    <SharedWithUsers xmlns="eefdb646-f233-4c17-9b42-f985290b7f7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12" ma:contentTypeDescription="Een nieuw document maken." ma:contentTypeScope="" ma:versionID="1d3726409d6a4eeb9babc3a363e7e6ed">
  <xsd:schema xmlns:xsd="http://www.w3.org/2001/XMLSchema" xmlns:xs="http://www.w3.org/2001/XMLSchema" xmlns:p="http://schemas.microsoft.com/office/2006/metadata/properties" xmlns:ns2="c2f4420b-237a-4342-b8ea-610b45c57968" xmlns:ns3="2e78e2b2-9583-4240-96db-b18d9de776f5" xmlns:ns4="eefdb646-f233-4c17-9b42-f985290b7f7d" targetNamespace="http://schemas.microsoft.com/office/2006/metadata/properties" ma:root="true" ma:fieldsID="d4809987d61ae925d94026fb46b122fb" ns2:_="" ns3:_="" ns4:_="">
    <xsd:import namespace="c2f4420b-237a-4342-b8ea-610b45c57968"/>
    <xsd:import namespace="2e78e2b2-9583-4240-96db-b18d9de776f5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e2b2-9583-4240-96db-b18d9de776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b51172-25d8-44f9-97a0-722b50baf3b0}" ma:internalName="TaxCatchAll" ma:showField="CatchAllData" ma:web="eefdb646-f233-4c17-9b42-f985290b7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D439EB-B0CB-4B6C-AA69-76E5D30ADE60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efdb646-f233-4c17-9b42-f985290b7f7d"/>
    <ds:schemaRef ds:uri="http://schemas.microsoft.com/office/2006/metadata/properties"/>
    <ds:schemaRef ds:uri="http://schemas.microsoft.com/office/infopath/2007/PartnerControls"/>
    <ds:schemaRef ds:uri="http://purl.org/dc/dcmitype/"/>
    <ds:schemaRef ds:uri="2e78e2b2-9583-4240-96db-b18d9de776f5"/>
    <ds:schemaRef ds:uri="c2f4420b-237a-4342-b8ea-610b45c57968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1436947-03B8-4DFE-AC93-F74FAFC63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7F986-3C53-4A35-A138-CE3318D7A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2e78e2b2-9583-4240-96db-b18d9de776f5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Wittenberg - Saarloos, Mariette</dc:creator>
  <cp:keywords/>
  <dc:description/>
  <cp:lastModifiedBy>Rijn, Wendy van</cp:lastModifiedBy>
  <cp:revision>19</cp:revision>
  <dcterms:created xsi:type="dcterms:W3CDTF">2023-05-23T09:28:00Z</dcterms:created>
  <dcterms:modified xsi:type="dcterms:W3CDTF">2023-06-27T08:57:00Z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0x0101001B492D14DEB03641A6B1127A27258EEE</vt:lpwstr>
  </property>
  <property fmtid="{D5CDD505-2E9C-101B-9397-08002B2CF9AE}" pid="3" name="Order">
    <vt:r8>18300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