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7AFC3642"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sidR="00760822">
        <w:rPr>
          <w:rFonts w:cs="Arial"/>
          <w:b/>
          <w:sz w:val="22"/>
          <w:szCs w:val="22"/>
        </w:rPr>
        <w:t>8</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41C9FB0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60822" w:rsidRPr="00760822">
        <w:rPr>
          <w:rFonts w:ascii="Arial" w:hAnsi="Arial" w:cs="Arial"/>
          <w:sz w:val="22"/>
          <w:szCs w:val="22"/>
        </w:rPr>
        <w:t xml:space="preserve">Aansprakelijkheidsverzekering en Goed werkgeverschap verzekering </w:t>
      </w:r>
      <w:r w:rsidRPr="00091CFA">
        <w:rPr>
          <w:rFonts w:ascii="Arial" w:hAnsi="Arial" w:cs="Arial"/>
          <w:sz w:val="22"/>
          <w:szCs w:val="22"/>
        </w:rPr>
        <w:t xml:space="preserve">(referentie </w:t>
      </w:r>
      <w:r w:rsidR="00665221">
        <w:rPr>
          <w:rFonts w:ascii="Arial" w:hAnsi="Arial" w:cs="Arial"/>
          <w:sz w:val="22"/>
          <w:szCs w:val="22"/>
        </w:rPr>
        <w:t>1</w:t>
      </w:r>
      <w:r w:rsidR="008B26FE">
        <w:rPr>
          <w:rFonts w:ascii="Arial" w:hAnsi="Arial" w:cs="Arial"/>
          <w:sz w:val="22"/>
          <w:szCs w:val="22"/>
        </w:rPr>
        <w:t>461</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6BC840D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760822" w:rsidRPr="00760822">
        <w:rPr>
          <w:rFonts w:ascii="Arial" w:hAnsi="Arial" w:cs="Arial"/>
          <w:sz w:val="22"/>
          <w:szCs w:val="22"/>
        </w:rPr>
        <w:t xml:space="preserve">Aansprakelijkheidsverzekering en Goed werkgeverschap verzekering </w:t>
      </w:r>
      <w:r w:rsidR="00665221" w:rsidRPr="00091CFA">
        <w:rPr>
          <w:rFonts w:ascii="Arial" w:hAnsi="Arial" w:cs="Arial"/>
          <w:sz w:val="22"/>
          <w:szCs w:val="22"/>
        </w:rPr>
        <w:t xml:space="preserve">(referentie </w:t>
      </w:r>
      <w:r w:rsidR="00665221">
        <w:rPr>
          <w:rFonts w:ascii="Arial" w:hAnsi="Arial" w:cs="Arial"/>
          <w:sz w:val="22"/>
          <w:szCs w:val="22"/>
        </w:rPr>
        <w:t>1</w:t>
      </w:r>
      <w:r w:rsidR="008B26FE">
        <w:rPr>
          <w:rFonts w:ascii="Arial" w:hAnsi="Arial" w:cs="Arial"/>
          <w:sz w:val="22"/>
          <w:szCs w:val="22"/>
        </w:rPr>
        <w:t>461</w:t>
      </w:r>
      <w:r w:rsidR="00665221" w:rsidRPr="00091CFA">
        <w:rPr>
          <w:rFonts w:ascii="Arial" w:hAnsi="Arial" w:cs="Arial"/>
          <w:sz w:val="22"/>
          <w:szCs w:val="22"/>
        </w:rPr>
        <w:t>)</w:t>
      </w:r>
      <w:r>
        <w:rPr>
          <w:rFonts w:ascii="Arial" w:hAnsi="Arial" w:cs="Arial"/>
          <w:sz w:val="22"/>
          <w:szCs w:val="22"/>
        </w:rPr>
        <w:t>.</w:t>
      </w:r>
    </w:p>
    <w:p w14:paraId="05BC034B" w14:textId="7B615019"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lastRenderedPageBreak/>
        <w:t xml:space="preserve">Deze ondertekende verklaring geldt als bewijs dat Hoofdaannemer daadwerkelijk kan beschikken over de middelen van Onderaannemer bij de uitvoering van de overeenkomst als bedoeld onder 1. Dat wil zeggen dat ingeval van gunning van de opdracht inzake </w:t>
      </w:r>
      <w:r w:rsidR="00760822" w:rsidRPr="00760822">
        <w:rPr>
          <w:rFonts w:ascii="Arial" w:hAnsi="Arial" w:cs="Arial"/>
          <w:sz w:val="22"/>
          <w:szCs w:val="22"/>
        </w:rPr>
        <w:t xml:space="preserve">Aansprakelijkheidsverzekering en Goed werkgeverschap verzekering </w:t>
      </w:r>
      <w:r w:rsidR="00665221" w:rsidRPr="00091CFA">
        <w:rPr>
          <w:rFonts w:ascii="Arial" w:hAnsi="Arial" w:cs="Arial"/>
          <w:sz w:val="22"/>
          <w:szCs w:val="22"/>
        </w:rPr>
        <w:t xml:space="preserve">(referentie </w:t>
      </w:r>
      <w:r w:rsidR="00665221">
        <w:rPr>
          <w:rFonts w:ascii="Arial" w:hAnsi="Arial" w:cs="Arial"/>
          <w:sz w:val="22"/>
          <w:szCs w:val="22"/>
        </w:rPr>
        <w:t>1</w:t>
      </w:r>
      <w:r w:rsidR="008B26FE">
        <w:rPr>
          <w:rFonts w:ascii="Arial" w:hAnsi="Arial" w:cs="Arial"/>
          <w:sz w:val="22"/>
          <w:szCs w:val="22"/>
        </w:rPr>
        <w:t>461</w:t>
      </w:r>
      <w:r w:rsidR="00665221" w:rsidRPr="00091CFA">
        <w:rPr>
          <w:rFonts w:ascii="Arial" w:hAnsi="Arial" w:cs="Arial"/>
          <w:sz w:val="22"/>
          <w:szCs w:val="22"/>
        </w:rPr>
        <w:t xml:space="preserve">) </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025323082">
    <w:abstractNumId w:val="4"/>
  </w:num>
  <w:num w:numId="2" w16cid:durableId="319888786">
    <w:abstractNumId w:val="5"/>
  </w:num>
  <w:num w:numId="3" w16cid:durableId="1754082354">
    <w:abstractNumId w:val="1"/>
  </w:num>
  <w:num w:numId="4" w16cid:durableId="943145688">
    <w:abstractNumId w:val="0"/>
  </w:num>
  <w:num w:numId="5" w16cid:durableId="690764274">
    <w:abstractNumId w:val="3"/>
  </w:num>
  <w:num w:numId="6" w16cid:durableId="924071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91CFA"/>
    <w:rsid w:val="004A64F7"/>
    <w:rsid w:val="00665221"/>
    <w:rsid w:val="00723691"/>
    <w:rsid w:val="00760822"/>
    <w:rsid w:val="008B26FE"/>
    <w:rsid w:val="008C0976"/>
    <w:rsid w:val="0094311C"/>
    <w:rsid w:val="00D7284F"/>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FEA7E0B7-A00E-4911-8A20-BCFCDEDE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VENLOZAAK-318-568-355</_dlc_DocId>
    <_dlc_DocIdUrl xmlns="1ac1c52f-12bd-4579-b768-2bbe27d3d2d8">
      <Url>https://dms16.venlo.lan/_layouts/15/DocIdRedir.aspx?ID=VENLOZAAK-318-568-355</Url>
      <Description>VENLOZAAK-318-568-355</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1256896</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1718632</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2022-01-12T07:00:00+00:00</qnh_DatumOntvangstVerzonden>
    <qnh_Documentdatum xmlns="53e03589-35d4-4a45-a49d-0ea6bf1af4b3">2022-01-12T07:00:00+00:00</qnh_Documentdatum>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Props1.xml><?xml version="1.0" encoding="utf-8"?>
<ds:datastoreItem xmlns:ds="http://schemas.openxmlformats.org/officeDocument/2006/customXml" ds:itemID="{F68E70C4-DBD5-45FA-8D1C-D7A7FB8D8EDA}">
  <ds:schemaRefs>
    <ds:schemaRef ds:uri="http://schemas.microsoft.com/sharepoint/events"/>
  </ds:schemaRefs>
</ds:datastoreItem>
</file>

<file path=customXml/itemProps2.xml><?xml version="1.0" encoding="utf-8"?>
<ds:datastoreItem xmlns:ds="http://schemas.openxmlformats.org/officeDocument/2006/customXml" ds:itemID="{E9CBB09D-DCB9-467C-8241-EA4455604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4.xml><?xml version="1.0" encoding="utf-8"?>
<ds:datastoreItem xmlns:ds="http://schemas.openxmlformats.org/officeDocument/2006/customXml" ds:itemID="{56D1C3A6-39D9-44F6-8AE9-8A980551BF41}">
  <ds:schemaRefs>
    <ds:schemaRef ds:uri="d10cd6cb-9711-40de-8da4-c1daa204fbb3"/>
    <ds:schemaRef ds:uri="http://schemas.microsoft.com/office/2006/documentManagement/types"/>
    <ds:schemaRef ds:uri="http://schemas.microsoft.com/office/2006/metadata/properties"/>
    <ds:schemaRef ds:uri="http://purl.org/dc/elements/1.1/"/>
    <ds:schemaRef ds:uri="http://schemas.microsoft.com/office/infopath/2007/PartnerControls"/>
    <ds:schemaRef ds:uri="1ac1c52f-12bd-4579-b768-2bbe27d3d2d8"/>
    <ds:schemaRef ds:uri="http://schemas.openxmlformats.org/package/2006/metadata/core-properties"/>
    <ds:schemaRef ds:uri="c774dfb6-a45d-4726-8970-554c124004a3"/>
    <ds:schemaRef ds:uri="fce754d3-67a6-4a1d-9c43-d451af98d6ad"/>
    <ds:schemaRef ds:uri="http://purl.org/dc/terms/"/>
    <ds:schemaRef ds:uri="53e03589-35d4-4a45-a49d-0ea6bf1af4b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2769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 Verklaring inzake onderaanneming</dc:title>
  <dc:creator>Killaars, Karin (K)</dc:creator>
  <cp:lastModifiedBy>Kessels, Luc (LWJ)</cp:lastModifiedBy>
  <cp:revision>2</cp:revision>
  <dcterms:created xsi:type="dcterms:W3CDTF">2023-08-30T11:38:00Z</dcterms:created>
  <dcterms:modified xsi:type="dcterms:W3CDTF">2023-08-30T11:38:00Z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c663f122-c6af-4348-9fcf-1d4903784cf3</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y fmtid="{D5CDD505-2E9C-101B-9397-08002B2CF9AE}" pid="9" name="_docset_NoMedatataSyncRequired">
    <vt:lpwstr>False</vt:lpwstr>
  </property>
</Properties>
</file>