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6AE48" w14:textId="3904DD8E" w:rsidR="00545F1B" w:rsidRDefault="007E44E4">
      <w:pPr>
        <w:rPr>
          <w:rFonts w:ascii="Arial" w:hAnsi="Arial" w:cs="Arial"/>
          <w:b/>
          <w:sz w:val="22"/>
          <w:u w:val="single"/>
        </w:rPr>
      </w:pPr>
      <w:r w:rsidRPr="006027D1">
        <w:rPr>
          <w:rFonts w:ascii="Arial" w:hAnsi="Arial" w:cs="Arial"/>
          <w:b/>
          <w:sz w:val="22"/>
          <w:u w:val="single"/>
        </w:rPr>
        <w:t xml:space="preserve">Bijlage </w:t>
      </w:r>
      <w:r w:rsidR="00DF0D44">
        <w:rPr>
          <w:rFonts w:ascii="Arial" w:hAnsi="Arial" w:cs="Arial"/>
          <w:b/>
          <w:sz w:val="22"/>
          <w:u w:val="single"/>
        </w:rPr>
        <w:t>2b</w:t>
      </w:r>
      <w:r w:rsidR="006027D1">
        <w:rPr>
          <w:rFonts w:ascii="Arial" w:hAnsi="Arial" w:cs="Arial"/>
          <w:b/>
          <w:sz w:val="22"/>
          <w:u w:val="single"/>
        </w:rPr>
        <w:t xml:space="preserve"> – </w:t>
      </w:r>
      <w:bookmarkStart w:id="0" w:name="_Hlk133596080"/>
      <w:r w:rsidR="00D72A6A">
        <w:rPr>
          <w:rFonts w:ascii="Arial" w:hAnsi="Arial" w:cs="Arial"/>
          <w:b/>
          <w:sz w:val="22"/>
          <w:u w:val="single"/>
        </w:rPr>
        <w:t>F</w:t>
      </w:r>
      <w:r w:rsidR="006027D1">
        <w:rPr>
          <w:rFonts w:ascii="Arial" w:hAnsi="Arial" w:cs="Arial"/>
          <w:b/>
          <w:sz w:val="22"/>
          <w:u w:val="single"/>
        </w:rPr>
        <w:t>ormulier</w:t>
      </w:r>
      <w:r w:rsidR="00D72A6A">
        <w:rPr>
          <w:rFonts w:ascii="Arial" w:hAnsi="Arial" w:cs="Arial"/>
          <w:b/>
          <w:sz w:val="22"/>
          <w:u w:val="single"/>
        </w:rPr>
        <w:t xml:space="preserve"> Beschrijving Opdrachtuitvoering</w:t>
      </w:r>
    </w:p>
    <w:bookmarkEnd w:id="0"/>
    <w:p w14:paraId="013D7033" w14:textId="77777777" w:rsidR="00702DD8" w:rsidRDefault="00702DD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0A0" w:firstRow="1" w:lastRow="0" w:firstColumn="1" w:lastColumn="0" w:noHBand="0" w:noVBand="0"/>
      </w:tblPr>
      <w:tblGrid>
        <w:gridCol w:w="8854"/>
      </w:tblGrid>
      <w:tr w:rsidR="005E3887" w:rsidRPr="001F169E" w14:paraId="7D373188" w14:textId="77777777" w:rsidTr="00457F00">
        <w:trPr>
          <w:trHeight w:val="804"/>
        </w:trPr>
        <w:tc>
          <w:tcPr>
            <w:tcW w:w="8854" w:type="dxa"/>
            <w:vAlign w:val="center"/>
          </w:tcPr>
          <w:p w14:paraId="6C64E05C" w14:textId="77777777" w:rsidR="005E3887" w:rsidRPr="000D2372" w:rsidRDefault="005E3887" w:rsidP="00552D85">
            <w:pPr>
              <w:spacing w:line="360" w:lineRule="auto"/>
              <w:rPr>
                <w:rFonts w:ascii="Arial" w:hAnsi="Arial" w:cs="Arial"/>
              </w:rPr>
            </w:pPr>
            <w:r w:rsidRPr="000D2372">
              <w:rPr>
                <w:rFonts w:ascii="Arial" w:hAnsi="Arial" w:cs="Arial"/>
              </w:rPr>
              <w:t>Betreft transport:</w:t>
            </w:r>
          </w:p>
          <w:p w14:paraId="750012C5" w14:textId="4947C800" w:rsidR="005E3887" w:rsidRDefault="005E3887" w:rsidP="00552D85">
            <w:pPr>
              <w:spacing w:line="360" w:lineRule="auto"/>
              <w:rPr>
                <w:rFonts w:ascii="Arial" w:hAnsi="Arial" w:cs="Arial"/>
                <w:i/>
              </w:rPr>
            </w:pPr>
            <w:r w:rsidRPr="000D2372">
              <w:rPr>
                <w:rFonts w:ascii="Arial" w:hAnsi="Arial" w:cs="Arial"/>
                <w:i/>
              </w:rPr>
              <w:t xml:space="preserve">Beschrijf algemeen op maximaal </w:t>
            </w:r>
            <w:r w:rsidR="007D0105">
              <w:rPr>
                <w:rFonts w:ascii="Arial" w:hAnsi="Arial" w:cs="Arial"/>
                <w:i/>
              </w:rPr>
              <w:t>3</w:t>
            </w:r>
            <w:r w:rsidRPr="000D2372">
              <w:rPr>
                <w:rFonts w:ascii="Arial" w:hAnsi="Arial" w:cs="Arial"/>
                <w:i/>
              </w:rPr>
              <w:t xml:space="preserve"> A4 (</w:t>
            </w:r>
            <w:r>
              <w:rPr>
                <w:rFonts w:ascii="Arial" w:hAnsi="Arial" w:cs="Arial"/>
                <w:i/>
              </w:rPr>
              <w:t>Arial</w:t>
            </w:r>
            <w:r w:rsidRPr="000D2372">
              <w:rPr>
                <w:rFonts w:ascii="Arial" w:hAnsi="Arial" w:cs="Arial"/>
                <w:i/>
              </w:rPr>
              <w:t>, 10pt) de wijze waarop het transport van afval georganiseerd zal worden</w:t>
            </w:r>
            <w:r w:rsidR="00DF0D44">
              <w:rPr>
                <w:rFonts w:ascii="Arial" w:hAnsi="Arial" w:cs="Arial"/>
                <w:i/>
              </w:rPr>
              <w:t>. Specifiek:</w:t>
            </w:r>
          </w:p>
          <w:p w14:paraId="29A4FF1B" w14:textId="6DD002F8" w:rsidR="00DF0D44" w:rsidRDefault="00DF0D44" w:rsidP="00DF0D44">
            <w:pPr>
              <w:pStyle w:val="doMultiBulletStyle"/>
              <w:rPr>
                <w:rFonts w:ascii="Arial" w:hAnsi="Arial" w:cs="Arial"/>
                <w:i/>
                <w:lang w:eastAsia="nl-NL"/>
              </w:rPr>
            </w:pPr>
            <w:r w:rsidRPr="00DF0D44">
              <w:rPr>
                <w:rFonts w:ascii="Arial" w:hAnsi="Arial" w:cs="Arial"/>
                <w:i/>
                <w:lang w:eastAsia="nl-NL"/>
              </w:rPr>
              <w:t>met welke voertuigen</w:t>
            </w:r>
            <w:r w:rsidR="00CF0A23">
              <w:rPr>
                <w:rFonts w:ascii="Arial" w:hAnsi="Arial" w:cs="Arial"/>
                <w:i/>
                <w:lang w:eastAsia="nl-NL"/>
              </w:rPr>
              <w:t xml:space="preserve"> en welk type brandstof</w:t>
            </w:r>
            <w:r w:rsidRPr="00DF0D44">
              <w:rPr>
                <w:rFonts w:ascii="Arial" w:hAnsi="Arial" w:cs="Arial"/>
                <w:i/>
                <w:lang w:eastAsia="nl-NL"/>
              </w:rPr>
              <w:t xml:space="preserve"> wordt het transport uitgevoerd en langs welke route, inclusief eventuele aanvullende overslaglocaties. </w:t>
            </w:r>
          </w:p>
          <w:p w14:paraId="79B7CF28" w14:textId="77777777" w:rsidR="00DF0D44" w:rsidRPr="00DF0D44" w:rsidRDefault="00DF0D44" w:rsidP="00DF0D44">
            <w:pPr>
              <w:pStyle w:val="doMultiBulletStyle"/>
              <w:rPr>
                <w:rFonts w:ascii="Arial" w:hAnsi="Arial" w:cs="Arial"/>
                <w:i/>
                <w:lang w:eastAsia="nl-NL"/>
              </w:rPr>
            </w:pPr>
            <w:r w:rsidRPr="00DF0D44">
              <w:rPr>
                <w:rFonts w:ascii="Arial" w:hAnsi="Arial" w:cs="Arial"/>
                <w:i/>
                <w:lang w:eastAsia="nl-NL"/>
              </w:rPr>
              <w:t>indien sprake is van grensoverschrijdend transport dient inschrijver inzichtelijk te maken hoe hij dit gaat organiseren en aan te tonen dat dit niet de eerste en enige opdracht is waarin de inschrijver te maken heeft met grensoverschrijdend transport en EVOA-regelgeving;</w:t>
            </w:r>
          </w:p>
          <w:p w14:paraId="458CA664" w14:textId="77777777" w:rsidR="005E3887" w:rsidRDefault="005E3887" w:rsidP="00552D85">
            <w:pPr>
              <w:spacing w:line="360" w:lineRule="auto"/>
              <w:rPr>
                <w:rFonts w:ascii="Arial" w:hAnsi="Arial" w:cs="Arial"/>
              </w:rPr>
            </w:pPr>
          </w:p>
          <w:p w14:paraId="1E31F2AA" w14:textId="77777777" w:rsidR="00DF0D44" w:rsidRPr="000D2372" w:rsidRDefault="00DF0D44" w:rsidP="00552D85">
            <w:pPr>
              <w:spacing w:line="360" w:lineRule="auto"/>
              <w:rPr>
                <w:rFonts w:ascii="Arial" w:hAnsi="Arial" w:cs="Arial"/>
              </w:rPr>
            </w:pPr>
          </w:p>
        </w:tc>
      </w:tr>
      <w:tr w:rsidR="00084BD3" w:rsidRPr="001F169E" w14:paraId="0CB693EB" w14:textId="77777777" w:rsidTr="00457F00">
        <w:trPr>
          <w:trHeight w:val="1335"/>
        </w:trPr>
        <w:tc>
          <w:tcPr>
            <w:tcW w:w="8854" w:type="dxa"/>
          </w:tcPr>
          <w:p w14:paraId="49741D13" w14:textId="77777777" w:rsidR="00084BD3" w:rsidRPr="000D2372" w:rsidRDefault="00084BD3" w:rsidP="00552D85">
            <w:pPr>
              <w:spacing w:line="360" w:lineRule="auto"/>
              <w:rPr>
                <w:rFonts w:ascii="Arial" w:hAnsi="Arial" w:cs="Arial"/>
              </w:rPr>
            </w:pPr>
            <w:r w:rsidRPr="000D2372">
              <w:rPr>
                <w:rFonts w:ascii="Arial" w:hAnsi="Arial" w:cs="Arial"/>
              </w:rPr>
              <w:t xml:space="preserve">Betreft verwerking: </w:t>
            </w:r>
          </w:p>
          <w:p w14:paraId="068C46AF" w14:textId="78810B00" w:rsidR="00084BD3" w:rsidRDefault="00084BD3" w:rsidP="00552D85">
            <w:pPr>
              <w:spacing w:line="360" w:lineRule="auto"/>
              <w:rPr>
                <w:rFonts w:ascii="Arial" w:hAnsi="Arial" w:cs="Arial"/>
                <w:i/>
              </w:rPr>
            </w:pPr>
            <w:r w:rsidRPr="000D2372">
              <w:rPr>
                <w:rFonts w:ascii="Arial" w:hAnsi="Arial" w:cs="Arial"/>
                <w:i/>
              </w:rPr>
              <w:t xml:space="preserve">Beschrijf algemeen op maximaal </w:t>
            </w:r>
            <w:r w:rsidR="00F0584D">
              <w:rPr>
                <w:rFonts w:ascii="Arial" w:hAnsi="Arial" w:cs="Arial"/>
                <w:i/>
              </w:rPr>
              <w:t>1</w:t>
            </w:r>
            <w:r w:rsidRPr="000D2372">
              <w:rPr>
                <w:rFonts w:ascii="Arial" w:hAnsi="Arial" w:cs="Arial"/>
                <w:i/>
              </w:rPr>
              <w:t xml:space="preserve"> A4 (</w:t>
            </w:r>
            <w:r w:rsidR="005E3887">
              <w:rPr>
                <w:rFonts w:ascii="Arial" w:hAnsi="Arial" w:cs="Arial"/>
                <w:i/>
              </w:rPr>
              <w:t>Arial</w:t>
            </w:r>
            <w:r w:rsidRPr="000D2372">
              <w:rPr>
                <w:rFonts w:ascii="Arial" w:hAnsi="Arial" w:cs="Arial"/>
                <w:i/>
              </w:rPr>
              <w:t>, 10pt) de wijze waarop de verwerking georganiseerd zal worden.</w:t>
            </w:r>
            <w:r w:rsidR="00DF0D44">
              <w:rPr>
                <w:rFonts w:ascii="Arial" w:hAnsi="Arial" w:cs="Arial"/>
                <w:i/>
              </w:rPr>
              <w:t xml:space="preserve"> Specifiek </w:t>
            </w:r>
            <w:r w:rsidR="00DF0D44" w:rsidRPr="00DF0D44">
              <w:rPr>
                <w:rFonts w:ascii="Arial" w:hAnsi="Arial" w:cs="Arial"/>
                <w:i/>
              </w:rPr>
              <w:t>welke verwerkingstechnieken worden er op de afvalverwerking toegepast</w:t>
            </w:r>
            <w:r w:rsidR="00DF0D44">
              <w:rPr>
                <w:rFonts w:ascii="Arial" w:hAnsi="Arial" w:cs="Arial"/>
                <w:i/>
              </w:rPr>
              <w:t>:</w:t>
            </w:r>
          </w:p>
          <w:p w14:paraId="79089791" w14:textId="723C4AB1" w:rsidR="004C36B0" w:rsidRPr="00DF0D44" w:rsidRDefault="00DF0D44" w:rsidP="00EE5AD6">
            <w:pPr>
              <w:pStyle w:val="doMultiBulletStyle"/>
              <w:rPr>
                <w:rFonts w:ascii="Arial" w:hAnsi="Arial" w:cs="Arial"/>
                <w:i/>
                <w:lang w:eastAsia="nl-NL"/>
              </w:rPr>
            </w:pPr>
            <w:r w:rsidRPr="00DF0D44">
              <w:rPr>
                <w:rFonts w:ascii="Arial" w:hAnsi="Arial" w:cs="Arial"/>
                <w:i/>
                <w:lang w:eastAsia="nl-NL"/>
              </w:rPr>
              <w:t>waarde R1-status</w:t>
            </w:r>
            <w:r w:rsidR="004C36B0">
              <w:rPr>
                <w:rFonts w:ascii="Arial" w:hAnsi="Arial" w:cs="Arial"/>
                <w:i/>
                <w:lang w:eastAsia="nl-NL"/>
              </w:rPr>
              <w:t xml:space="preserve"> 202</w:t>
            </w:r>
            <w:r w:rsidR="00EE5AD6">
              <w:rPr>
                <w:rFonts w:ascii="Arial" w:hAnsi="Arial" w:cs="Arial"/>
                <w:i/>
                <w:lang w:eastAsia="nl-NL"/>
              </w:rPr>
              <w:t xml:space="preserve">1, conform publicatie op </w:t>
            </w:r>
            <w:hyperlink r:id="rId11" w:history="1">
              <w:r w:rsidR="00773488" w:rsidRPr="00F22636">
                <w:rPr>
                  <w:rStyle w:val="Hyperlink"/>
                  <w:rFonts w:ascii="Arial" w:hAnsi="Arial" w:cs="Arial"/>
                  <w:i/>
                  <w:lang w:eastAsia="nl-NL"/>
                </w:rPr>
                <w:t>www.lap3.nl</w:t>
              </w:r>
            </w:hyperlink>
            <w:r w:rsidR="001F48F1">
              <w:rPr>
                <w:rFonts w:ascii="Arial" w:hAnsi="Arial" w:cs="Arial"/>
                <w:i/>
                <w:lang w:eastAsia="nl-NL"/>
              </w:rPr>
              <w:t>. Buitenlandse installaties dienen een onderbouwing van de opgegeven waarde bij te voegen.</w:t>
            </w:r>
            <w:r w:rsidR="00773488">
              <w:rPr>
                <w:rFonts w:ascii="Arial" w:hAnsi="Arial" w:cs="Arial"/>
                <w:i/>
                <w:lang w:eastAsia="nl-NL"/>
              </w:rPr>
              <w:t xml:space="preserve">  </w:t>
            </w:r>
          </w:p>
          <w:p w14:paraId="2E9D9A58" w14:textId="77777777" w:rsidR="00DF0D44" w:rsidRPr="00DF0D44" w:rsidRDefault="00DF0D44" w:rsidP="00DF0D44">
            <w:pPr>
              <w:pStyle w:val="doMultiBulletStyle"/>
              <w:rPr>
                <w:rFonts w:ascii="Arial" w:hAnsi="Arial" w:cs="Arial"/>
                <w:i/>
                <w:lang w:eastAsia="nl-NL"/>
              </w:rPr>
            </w:pPr>
            <w:r w:rsidRPr="00DF0D44">
              <w:rPr>
                <w:rFonts w:ascii="Arial" w:hAnsi="Arial" w:cs="Arial"/>
                <w:i/>
                <w:lang w:eastAsia="nl-NL"/>
              </w:rPr>
              <w:t>eventuele nascheiding</w:t>
            </w:r>
          </w:p>
          <w:p w14:paraId="4E8066D0" w14:textId="232D04F0" w:rsidR="00084BD3" w:rsidRPr="00DF0D44" w:rsidRDefault="00DF0D44" w:rsidP="00DF0D44">
            <w:pPr>
              <w:pStyle w:val="doMultiBulletStyle"/>
              <w:rPr>
                <w:rFonts w:ascii="Arial" w:hAnsi="Arial" w:cs="Arial"/>
                <w:i/>
                <w:lang w:eastAsia="nl-NL"/>
              </w:rPr>
            </w:pPr>
            <w:r w:rsidRPr="00DF0D44">
              <w:rPr>
                <w:rFonts w:ascii="Arial" w:hAnsi="Arial" w:cs="Arial"/>
                <w:i/>
                <w:lang w:eastAsia="nl-NL"/>
              </w:rPr>
              <w:t>eventuele CO2-afvang</w:t>
            </w:r>
          </w:p>
          <w:p w14:paraId="2EF51F17" w14:textId="77777777" w:rsidR="00084BD3" w:rsidRPr="000D2372" w:rsidRDefault="00084BD3" w:rsidP="00552D85">
            <w:pPr>
              <w:spacing w:line="360" w:lineRule="auto"/>
              <w:rPr>
                <w:rFonts w:ascii="Arial" w:hAnsi="Arial" w:cs="Arial"/>
              </w:rPr>
            </w:pPr>
          </w:p>
        </w:tc>
      </w:tr>
      <w:tr w:rsidR="00566717" w:rsidRPr="001F169E" w14:paraId="50DFDFA5" w14:textId="77777777" w:rsidTr="00457F00">
        <w:trPr>
          <w:trHeight w:val="1335"/>
        </w:trPr>
        <w:tc>
          <w:tcPr>
            <w:tcW w:w="8854" w:type="dxa"/>
          </w:tcPr>
          <w:p w14:paraId="47CC37E5" w14:textId="778B3FB0" w:rsidR="005C08DF" w:rsidRDefault="005C08DF" w:rsidP="005C08DF">
            <w:pPr>
              <w:spacing w:line="360" w:lineRule="auto"/>
              <w:rPr>
                <w:rFonts w:ascii="Arial" w:hAnsi="Arial" w:cs="Arial"/>
              </w:rPr>
            </w:pPr>
            <w:r>
              <w:rPr>
                <w:rFonts w:ascii="Arial" w:hAnsi="Arial" w:cs="Arial"/>
              </w:rPr>
              <w:t>Betreft CO2-kosten:</w:t>
            </w:r>
          </w:p>
          <w:p w14:paraId="00892DA4" w14:textId="379F51BC" w:rsidR="005C08DF" w:rsidRDefault="005C08DF" w:rsidP="005C08DF">
            <w:pPr>
              <w:spacing w:line="360" w:lineRule="auto"/>
              <w:rPr>
                <w:rFonts w:ascii="Arial" w:hAnsi="Arial" w:cs="Arial"/>
                <w:i/>
              </w:rPr>
            </w:pPr>
            <w:r w:rsidRPr="000D2372">
              <w:rPr>
                <w:rFonts w:ascii="Arial" w:hAnsi="Arial" w:cs="Arial"/>
                <w:i/>
              </w:rPr>
              <w:t xml:space="preserve">Beschrijf algemeen op maximaal </w:t>
            </w:r>
            <w:r w:rsidR="00773488">
              <w:rPr>
                <w:rFonts w:ascii="Arial" w:hAnsi="Arial" w:cs="Arial"/>
                <w:i/>
              </w:rPr>
              <w:t>2</w:t>
            </w:r>
            <w:r w:rsidRPr="000D2372">
              <w:rPr>
                <w:rFonts w:ascii="Arial" w:hAnsi="Arial" w:cs="Arial"/>
                <w:i/>
              </w:rPr>
              <w:t xml:space="preserve"> A4 (</w:t>
            </w:r>
            <w:r>
              <w:rPr>
                <w:rFonts w:ascii="Arial" w:hAnsi="Arial" w:cs="Arial"/>
                <w:i/>
              </w:rPr>
              <w:t>Arial</w:t>
            </w:r>
            <w:r w:rsidRPr="000D2372">
              <w:rPr>
                <w:rFonts w:ascii="Arial" w:hAnsi="Arial" w:cs="Arial"/>
                <w:i/>
              </w:rPr>
              <w:t xml:space="preserve">, 10pt) de </w:t>
            </w:r>
            <w:r>
              <w:rPr>
                <w:rFonts w:ascii="Arial" w:hAnsi="Arial" w:cs="Arial"/>
                <w:i/>
              </w:rPr>
              <w:t>onderbouwing van de op het inschrijfformulier opgegeven CO2-kosten</w:t>
            </w:r>
            <w:r w:rsidR="00887F7B">
              <w:rPr>
                <w:rFonts w:ascii="Arial" w:hAnsi="Arial" w:cs="Arial"/>
                <w:i/>
              </w:rPr>
              <w:t xml:space="preserve">: </w:t>
            </w:r>
            <w:r w:rsidR="00887F7B" w:rsidRPr="00887F7B">
              <w:rPr>
                <w:rFonts w:ascii="Arial" w:hAnsi="Arial" w:cs="Arial"/>
                <w:i/>
              </w:rPr>
              <w:t>welke zijn van toepassing en hoe is inschrijver tot het opgegeven bedrag gekomen?</w:t>
            </w:r>
          </w:p>
          <w:p w14:paraId="3D921278" w14:textId="34555C28" w:rsidR="009163A8" w:rsidRDefault="009163A8" w:rsidP="009163A8">
            <w:pPr>
              <w:pStyle w:val="doMultiBulletStyle"/>
              <w:rPr>
                <w:rFonts w:ascii="Arial" w:hAnsi="Arial" w:cs="Arial"/>
                <w:i/>
                <w:lang w:eastAsia="nl-NL"/>
              </w:rPr>
            </w:pPr>
            <w:r>
              <w:rPr>
                <w:rFonts w:ascii="Arial" w:hAnsi="Arial" w:cs="Arial"/>
                <w:i/>
                <w:lang w:eastAsia="nl-NL"/>
              </w:rPr>
              <w:t>Nederlandse en/of buitenlandse CO2-heffingen</w:t>
            </w:r>
            <w:r w:rsidR="00426D75">
              <w:rPr>
                <w:rFonts w:ascii="Arial" w:hAnsi="Arial" w:cs="Arial"/>
                <w:i/>
                <w:lang w:eastAsia="nl-NL"/>
              </w:rPr>
              <w:t xml:space="preserve"> die van toepassing zijn</w:t>
            </w:r>
          </w:p>
          <w:p w14:paraId="5F538018" w14:textId="313889AA" w:rsidR="001F3A10" w:rsidRDefault="009163A8" w:rsidP="001F3A10">
            <w:pPr>
              <w:pStyle w:val="doMultiBulletStyle"/>
              <w:rPr>
                <w:rFonts w:ascii="Arial" w:hAnsi="Arial" w:cs="Arial"/>
                <w:i/>
                <w:lang w:eastAsia="nl-NL"/>
              </w:rPr>
            </w:pPr>
            <w:r>
              <w:rPr>
                <w:rFonts w:ascii="Arial" w:hAnsi="Arial" w:cs="Arial"/>
                <w:i/>
                <w:lang w:eastAsia="nl-NL"/>
              </w:rPr>
              <w:t>Eventuele</w:t>
            </w:r>
            <w:r w:rsidR="00426D75">
              <w:rPr>
                <w:rFonts w:ascii="Arial" w:hAnsi="Arial" w:cs="Arial"/>
                <w:i/>
                <w:lang w:eastAsia="nl-NL"/>
              </w:rPr>
              <w:t xml:space="preserve"> (geplande)</w:t>
            </w:r>
            <w:r>
              <w:rPr>
                <w:rFonts w:ascii="Arial" w:hAnsi="Arial" w:cs="Arial"/>
                <w:i/>
                <w:lang w:eastAsia="nl-NL"/>
              </w:rPr>
              <w:t xml:space="preserve"> t</w:t>
            </w:r>
            <w:r w:rsidR="001F3A10">
              <w:rPr>
                <w:rFonts w:ascii="Arial" w:hAnsi="Arial" w:cs="Arial"/>
                <w:i/>
              </w:rPr>
              <w:t>oepassing CCS</w:t>
            </w:r>
          </w:p>
          <w:p w14:paraId="50D79FF9" w14:textId="2BE0005B" w:rsidR="002C55AE" w:rsidRPr="009163A8" w:rsidRDefault="00426D75" w:rsidP="009163A8">
            <w:pPr>
              <w:pStyle w:val="doMultiBulletStyle"/>
              <w:rPr>
                <w:rFonts w:ascii="Arial" w:hAnsi="Arial" w:cs="Arial"/>
                <w:i/>
                <w:lang w:eastAsia="nl-NL"/>
              </w:rPr>
            </w:pPr>
            <w:r>
              <w:rPr>
                <w:rFonts w:ascii="Arial" w:hAnsi="Arial" w:cs="Arial"/>
                <w:i/>
                <w:lang w:eastAsia="nl-NL"/>
              </w:rPr>
              <w:t>Het verloop van d</w:t>
            </w:r>
            <w:r w:rsidR="001F3A10">
              <w:rPr>
                <w:rFonts w:ascii="Arial" w:hAnsi="Arial" w:cs="Arial"/>
                <w:i/>
                <w:lang w:eastAsia="nl-NL"/>
              </w:rPr>
              <w:t xml:space="preserve">ispensatierechten en de eventuele verwachte aankoop van </w:t>
            </w:r>
            <w:r w:rsidR="009163A8">
              <w:rPr>
                <w:rFonts w:ascii="Arial" w:hAnsi="Arial" w:cs="Arial"/>
                <w:i/>
                <w:lang w:eastAsia="nl-NL"/>
              </w:rPr>
              <w:t xml:space="preserve">extra dispensatierechten. </w:t>
            </w:r>
          </w:p>
          <w:p w14:paraId="6A40BEAD" w14:textId="77777777" w:rsidR="005C08DF" w:rsidRPr="000D2372" w:rsidRDefault="005C08DF" w:rsidP="00887F7B">
            <w:pPr>
              <w:pStyle w:val="doMultiBulletStyle"/>
              <w:numPr>
                <w:ilvl w:val="0"/>
                <w:numId w:val="0"/>
              </w:numPr>
              <w:rPr>
                <w:rFonts w:ascii="Arial" w:hAnsi="Arial" w:cs="Arial"/>
              </w:rPr>
            </w:pPr>
          </w:p>
        </w:tc>
      </w:tr>
      <w:tr w:rsidR="00D72A6A" w:rsidRPr="001F169E" w14:paraId="7DE1C351" w14:textId="77777777" w:rsidTr="00457F00">
        <w:trPr>
          <w:trHeight w:val="1335"/>
        </w:trPr>
        <w:tc>
          <w:tcPr>
            <w:tcW w:w="8854" w:type="dxa"/>
          </w:tcPr>
          <w:p w14:paraId="55060E74" w14:textId="77777777" w:rsidR="00D72A6A" w:rsidRDefault="00D72A6A" w:rsidP="00552D85">
            <w:pPr>
              <w:spacing w:line="360" w:lineRule="auto"/>
              <w:rPr>
                <w:rFonts w:ascii="Arial" w:hAnsi="Arial" w:cs="Arial"/>
              </w:rPr>
            </w:pPr>
            <w:r>
              <w:rPr>
                <w:rFonts w:ascii="Arial" w:hAnsi="Arial" w:cs="Arial"/>
              </w:rPr>
              <w:t>Betreft continuïteit:</w:t>
            </w:r>
          </w:p>
          <w:p w14:paraId="472C114A" w14:textId="19197701" w:rsidR="00D72A6A" w:rsidRPr="00566717" w:rsidRDefault="00D72A6A" w:rsidP="00566717">
            <w:pPr>
              <w:spacing w:line="360" w:lineRule="auto"/>
              <w:rPr>
                <w:rFonts w:ascii="Arial" w:hAnsi="Arial" w:cs="Arial"/>
                <w:i/>
              </w:rPr>
            </w:pPr>
            <w:r w:rsidRPr="000D2372">
              <w:rPr>
                <w:rFonts w:ascii="Arial" w:hAnsi="Arial" w:cs="Arial"/>
                <w:i/>
              </w:rPr>
              <w:t xml:space="preserve">Beschrijf algemeen op maximaal </w:t>
            </w:r>
            <w:r w:rsidR="00F0584D">
              <w:rPr>
                <w:rFonts w:ascii="Arial" w:hAnsi="Arial" w:cs="Arial"/>
                <w:i/>
              </w:rPr>
              <w:t>1</w:t>
            </w:r>
            <w:r w:rsidRPr="000D2372">
              <w:rPr>
                <w:rFonts w:ascii="Arial" w:hAnsi="Arial" w:cs="Arial"/>
                <w:i/>
              </w:rPr>
              <w:t xml:space="preserve"> A4 (</w:t>
            </w:r>
            <w:r>
              <w:rPr>
                <w:rFonts w:ascii="Arial" w:hAnsi="Arial" w:cs="Arial"/>
                <w:i/>
              </w:rPr>
              <w:t>Arial</w:t>
            </w:r>
            <w:r w:rsidRPr="000D2372">
              <w:rPr>
                <w:rFonts w:ascii="Arial" w:hAnsi="Arial" w:cs="Arial"/>
                <w:i/>
              </w:rPr>
              <w:t>, 10pt) de wijze waarop</w:t>
            </w:r>
            <w:r w:rsidR="00566717">
              <w:rPr>
                <w:rFonts w:ascii="Arial" w:hAnsi="Arial" w:cs="Arial"/>
                <w:i/>
              </w:rPr>
              <w:t xml:space="preserve"> </w:t>
            </w:r>
            <w:r w:rsidRPr="00D72A6A">
              <w:rPr>
                <w:rFonts w:ascii="Arial" w:hAnsi="Arial" w:cs="Arial"/>
                <w:i/>
              </w:rPr>
              <w:t>de diensten opgestart worden bij de aanvang van de opdracht</w:t>
            </w:r>
            <w:r w:rsidR="00566717">
              <w:rPr>
                <w:rFonts w:ascii="Arial" w:hAnsi="Arial" w:cs="Arial"/>
                <w:i/>
              </w:rPr>
              <w:t>.</w:t>
            </w:r>
          </w:p>
          <w:p w14:paraId="5A8365B5" w14:textId="6B8D402D" w:rsidR="00702DD8" w:rsidRPr="000D2372" w:rsidRDefault="00702DD8" w:rsidP="00552D85">
            <w:pPr>
              <w:spacing w:line="360" w:lineRule="auto"/>
              <w:rPr>
                <w:rFonts w:ascii="Arial" w:hAnsi="Arial" w:cs="Arial"/>
              </w:rPr>
            </w:pPr>
          </w:p>
        </w:tc>
      </w:tr>
      <w:tr w:rsidR="00B70394" w:rsidRPr="001F169E" w14:paraId="09E43FA5" w14:textId="77777777" w:rsidTr="00457F00">
        <w:trPr>
          <w:trHeight w:val="1351"/>
        </w:trPr>
        <w:tc>
          <w:tcPr>
            <w:tcW w:w="8854" w:type="dxa"/>
          </w:tcPr>
          <w:p w14:paraId="321B5042" w14:textId="4AE66AAA" w:rsidR="00B70394" w:rsidRPr="002D4680" w:rsidRDefault="00B70394" w:rsidP="00B70394">
            <w:pPr>
              <w:spacing w:line="360" w:lineRule="auto"/>
              <w:rPr>
                <w:rFonts w:ascii="Arial" w:hAnsi="Arial" w:cs="Arial"/>
                <w:lang w:val="en-GB"/>
              </w:rPr>
            </w:pPr>
            <w:proofErr w:type="spellStart"/>
            <w:r w:rsidRPr="002D4680">
              <w:rPr>
                <w:rFonts w:ascii="Arial" w:hAnsi="Arial" w:cs="Arial"/>
                <w:lang w:val="en-GB"/>
              </w:rPr>
              <w:t>Betreft</w:t>
            </w:r>
            <w:proofErr w:type="spellEnd"/>
            <w:r w:rsidR="002D4680" w:rsidRPr="002D4680">
              <w:rPr>
                <w:rFonts w:ascii="Arial" w:hAnsi="Arial" w:cs="Arial"/>
                <w:lang w:val="en-GB"/>
              </w:rPr>
              <w:t xml:space="preserve"> </w:t>
            </w:r>
            <w:r w:rsidRPr="002D4680">
              <w:rPr>
                <w:rFonts w:ascii="Arial" w:hAnsi="Arial" w:cs="Arial"/>
                <w:lang w:val="en-GB"/>
              </w:rPr>
              <w:t>Social Return On Investment :</w:t>
            </w:r>
          </w:p>
          <w:p w14:paraId="5CE2B922" w14:textId="2165F399" w:rsidR="00B70394" w:rsidRPr="000D2372" w:rsidRDefault="00B70394" w:rsidP="00B70394">
            <w:pPr>
              <w:spacing w:line="360" w:lineRule="auto"/>
              <w:rPr>
                <w:rFonts w:ascii="Arial" w:hAnsi="Arial" w:cs="Arial"/>
              </w:rPr>
            </w:pPr>
            <w:r w:rsidRPr="000D2372">
              <w:rPr>
                <w:rFonts w:ascii="Arial" w:hAnsi="Arial" w:cs="Arial"/>
                <w:i/>
              </w:rPr>
              <w:t xml:space="preserve">Beschrijf algemeen op maximaal </w:t>
            </w:r>
            <w:r w:rsidR="00F0584D">
              <w:rPr>
                <w:rFonts w:ascii="Arial" w:hAnsi="Arial" w:cs="Arial"/>
                <w:i/>
              </w:rPr>
              <w:t>1</w:t>
            </w:r>
            <w:r w:rsidRPr="000D2372">
              <w:rPr>
                <w:rFonts w:ascii="Arial" w:hAnsi="Arial" w:cs="Arial"/>
                <w:i/>
              </w:rPr>
              <w:t xml:space="preserve"> A4 (</w:t>
            </w:r>
            <w:r>
              <w:rPr>
                <w:rFonts w:ascii="Arial" w:hAnsi="Arial" w:cs="Arial"/>
                <w:i/>
              </w:rPr>
              <w:t>Arial</w:t>
            </w:r>
            <w:r w:rsidRPr="000D2372">
              <w:rPr>
                <w:rFonts w:ascii="Arial" w:hAnsi="Arial" w:cs="Arial"/>
                <w:i/>
              </w:rPr>
              <w:t xml:space="preserve">, 10pt) de wijze waarop </w:t>
            </w:r>
            <w:r w:rsidR="002D4680">
              <w:rPr>
                <w:rFonts w:ascii="Arial" w:hAnsi="Arial" w:cs="Arial"/>
                <w:i/>
              </w:rPr>
              <w:t xml:space="preserve">de invulling van de eis rondom </w:t>
            </w:r>
            <w:r w:rsidRPr="002D4680">
              <w:rPr>
                <w:rFonts w:ascii="Arial" w:hAnsi="Arial" w:cs="Arial"/>
                <w:i/>
              </w:rPr>
              <w:t>Social Return On Investment</w:t>
            </w:r>
            <w:r w:rsidR="002D4680">
              <w:rPr>
                <w:rFonts w:ascii="Arial" w:hAnsi="Arial" w:cs="Arial"/>
                <w:i/>
              </w:rPr>
              <w:t xml:space="preserve"> (</w:t>
            </w:r>
            <w:r w:rsidR="00566717">
              <w:rPr>
                <w:rFonts w:ascii="Arial" w:hAnsi="Arial" w:cs="Arial"/>
                <w:i/>
              </w:rPr>
              <w:t>PSO-certificaat)</w:t>
            </w:r>
          </w:p>
          <w:p w14:paraId="7BECFF28" w14:textId="77777777" w:rsidR="00B70394" w:rsidRDefault="00B70394" w:rsidP="00552D85">
            <w:pPr>
              <w:spacing w:line="360" w:lineRule="auto"/>
              <w:rPr>
                <w:rFonts w:ascii="Arial" w:hAnsi="Arial" w:cs="Arial"/>
              </w:rPr>
            </w:pPr>
          </w:p>
          <w:p w14:paraId="1E6E55F4" w14:textId="77777777" w:rsidR="00702DD8" w:rsidRPr="002D4680" w:rsidRDefault="00702DD8" w:rsidP="00552D85">
            <w:pPr>
              <w:spacing w:line="360" w:lineRule="auto"/>
              <w:rPr>
                <w:rFonts w:ascii="Arial" w:hAnsi="Arial" w:cs="Arial"/>
              </w:rPr>
            </w:pPr>
          </w:p>
        </w:tc>
      </w:tr>
      <w:tr w:rsidR="00702DD8" w:rsidRPr="001F169E" w14:paraId="68B13254" w14:textId="77777777" w:rsidTr="00457F00">
        <w:trPr>
          <w:trHeight w:val="1351"/>
        </w:trPr>
        <w:tc>
          <w:tcPr>
            <w:tcW w:w="8854" w:type="dxa"/>
          </w:tcPr>
          <w:p w14:paraId="5C85FC66" w14:textId="77777777" w:rsidR="00702DD8" w:rsidRPr="00B70394" w:rsidRDefault="00702DD8" w:rsidP="00702DD8">
            <w:pPr>
              <w:spacing w:line="360" w:lineRule="auto"/>
              <w:rPr>
                <w:rFonts w:ascii="Arial" w:hAnsi="Arial" w:cs="Arial"/>
              </w:rPr>
            </w:pPr>
            <w:r w:rsidRPr="00B70394">
              <w:rPr>
                <w:rFonts w:ascii="Arial" w:hAnsi="Arial" w:cs="Arial"/>
              </w:rPr>
              <w:t>Betreft onderaannemer:</w:t>
            </w:r>
          </w:p>
          <w:p w14:paraId="1B30CD3E" w14:textId="77777777" w:rsidR="00702DD8" w:rsidRDefault="00702DD8" w:rsidP="00702DD8">
            <w:pPr>
              <w:spacing w:line="360" w:lineRule="auto"/>
              <w:rPr>
                <w:rFonts w:ascii="Arial" w:hAnsi="Arial" w:cs="Arial"/>
                <w:i/>
              </w:rPr>
            </w:pPr>
            <w:r w:rsidRPr="000D2372">
              <w:rPr>
                <w:rFonts w:ascii="Arial" w:hAnsi="Arial" w:cs="Arial"/>
                <w:i/>
              </w:rPr>
              <w:t>Beschrijf algemeen op maximaal 1 A4 (</w:t>
            </w:r>
            <w:r>
              <w:rPr>
                <w:rFonts w:ascii="Arial" w:hAnsi="Arial" w:cs="Arial"/>
                <w:i/>
              </w:rPr>
              <w:t>Arial</w:t>
            </w:r>
            <w:r w:rsidRPr="000D2372">
              <w:rPr>
                <w:rFonts w:ascii="Arial" w:hAnsi="Arial" w:cs="Arial"/>
                <w:i/>
              </w:rPr>
              <w:t>, 10pt) de wijze waarop onderaanneming georganiseerd zal worden (indien van toepassing).</w:t>
            </w:r>
          </w:p>
          <w:p w14:paraId="584BE41E" w14:textId="77777777" w:rsidR="00702DD8" w:rsidRPr="000D2372" w:rsidRDefault="00702DD8" w:rsidP="00702DD8">
            <w:pPr>
              <w:spacing w:line="360" w:lineRule="auto"/>
              <w:rPr>
                <w:rFonts w:ascii="Arial" w:hAnsi="Arial" w:cs="Arial"/>
              </w:rPr>
            </w:pPr>
          </w:p>
          <w:p w14:paraId="0BCD93F1" w14:textId="77777777" w:rsidR="00702DD8" w:rsidRPr="002C55AE" w:rsidRDefault="00702DD8" w:rsidP="00B70394">
            <w:pPr>
              <w:spacing w:line="360" w:lineRule="auto"/>
              <w:rPr>
                <w:rFonts w:ascii="Arial" w:hAnsi="Arial" w:cs="Arial"/>
              </w:rPr>
            </w:pPr>
          </w:p>
        </w:tc>
      </w:tr>
      <w:tr w:rsidR="00084BD3" w:rsidRPr="001F169E" w14:paraId="4AEB9022" w14:textId="77777777" w:rsidTr="00457F00">
        <w:trPr>
          <w:trHeight w:val="1668"/>
        </w:trPr>
        <w:tc>
          <w:tcPr>
            <w:tcW w:w="8854" w:type="dxa"/>
          </w:tcPr>
          <w:p w14:paraId="4514EDDC" w14:textId="77777777" w:rsidR="00084BD3" w:rsidRPr="000D2372" w:rsidRDefault="00084BD3" w:rsidP="00552D85">
            <w:pPr>
              <w:spacing w:line="360" w:lineRule="auto"/>
              <w:rPr>
                <w:rFonts w:ascii="Arial" w:hAnsi="Arial" w:cs="Arial"/>
              </w:rPr>
            </w:pPr>
            <w:r w:rsidRPr="000D2372">
              <w:rPr>
                <w:rFonts w:ascii="Arial" w:hAnsi="Arial" w:cs="Arial"/>
              </w:rPr>
              <w:lastRenderedPageBreak/>
              <w:t>Betreft gebruik bekwaamheid van een derde</w:t>
            </w:r>
            <w:r w:rsidRPr="000D2372">
              <w:rPr>
                <w:rFonts w:ascii="Arial" w:hAnsi="Arial" w:cs="Arial"/>
              </w:rPr>
              <w:br/>
            </w:r>
            <w:r w:rsidRPr="000D2372">
              <w:rPr>
                <w:rFonts w:ascii="Arial" w:hAnsi="Arial" w:cs="Arial"/>
                <w:i/>
              </w:rPr>
              <w:t xml:space="preserve">Beschrijf algemeen op maximaal 1 A4 </w:t>
            </w:r>
            <w:r w:rsidR="00B47081" w:rsidRPr="000D2372">
              <w:rPr>
                <w:rFonts w:ascii="Arial" w:hAnsi="Arial" w:cs="Arial"/>
                <w:i/>
              </w:rPr>
              <w:t>(</w:t>
            </w:r>
            <w:r w:rsidR="000D2372">
              <w:rPr>
                <w:rFonts w:ascii="Arial" w:hAnsi="Arial" w:cs="Arial"/>
                <w:i/>
              </w:rPr>
              <w:t>Arial</w:t>
            </w:r>
            <w:r w:rsidR="00B47081" w:rsidRPr="000D2372">
              <w:rPr>
                <w:rFonts w:ascii="Arial" w:hAnsi="Arial" w:cs="Arial"/>
                <w:i/>
              </w:rPr>
              <w:t xml:space="preserve">, 10pt) </w:t>
            </w:r>
            <w:r w:rsidRPr="000D2372">
              <w:rPr>
                <w:rFonts w:ascii="Arial" w:hAnsi="Arial" w:cs="Arial"/>
                <w:i/>
              </w:rPr>
              <w:t xml:space="preserve">de wijze waarop de inschrijver gebruik zal maken van de bekwaamheid van een derde of meerdere derden (indien van toepassing). </w:t>
            </w:r>
            <w:r w:rsidRPr="000D2372">
              <w:rPr>
                <w:rFonts w:ascii="Arial" w:hAnsi="Arial" w:cs="Arial"/>
              </w:rPr>
              <w:br/>
            </w:r>
          </w:p>
          <w:p w14:paraId="4EF5E8AA" w14:textId="77777777" w:rsidR="00084BD3" w:rsidRPr="000D2372" w:rsidRDefault="00084BD3" w:rsidP="00552D85">
            <w:pPr>
              <w:spacing w:line="360" w:lineRule="auto"/>
              <w:rPr>
                <w:rFonts w:ascii="Arial" w:hAnsi="Arial" w:cs="Arial"/>
              </w:rPr>
            </w:pPr>
          </w:p>
        </w:tc>
      </w:tr>
      <w:tr w:rsidR="00084BD3" w:rsidRPr="001F169E" w14:paraId="2C81F1A6" w14:textId="77777777" w:rsidTr="00457F00">
        <w:trPr>
          <w:trHeight w:val="2912"/>
        </w:trPr>
        <w:tc>
          <w:tcPr>
            <w:tcW w:w="8854" w:type="dxa"/>
          </w:tcPr>
          <w:p w14:paraId="4A05420A" w14:textId="77777777" w:rsidR="00084BD3" w:rsidRPr="000D2372" w:rsidRDefault="00084BD3" w:rsidP="00552D85">
            <w:pPr>
              <w:spacing w:line="360" w:lineRule="auto"/>
              <w:rPr>
                <w:rFonts w:ascii="Arial" w:hAnsi="Arial" w:cs="Arial"/>
              </w:rPr>
            </w:pPr>
            <w:r w:rsidRPr="000D2372">
              <w:rPr>
                <w:rFonts w:ascii="Arial" w:hAnsi="Arial" w:cs="Arial"/>
              </w:rPr>
              <w:t>Opdrachtgever verklaart dat het bovengenoemde plan van aanpak:</w:t>
            </w:r>
            <w:r w:rsidRPr="000D2372">
              <w:rPr>
                <w:rFonts w:ascii="Arial" w:hAnsi="Arial" w:cs="Arial"/>
              </w:rPr>
              <w:br/>
            </w:r>
          </w:p>
          <w:p w14:paraId="46C363BB" w14:textId="77777777" w:rsidR="00084BD3" w:rsidRPr="000D2372" w:rsidRDefault="00084BD3" w:rsidP="00552D85">
            <w:pPr>
              <w:numPr>
                <w:ilvl w:val="0"/>
                <w:numId w:val="3"/>
              </w:numPr>
              <w:tabs>
                <w:tab w:val="clear" w:pos="1080"/>
              </w:tabs>
              <w:spacing w:line="360" w:lineRule="auto"/>
              <w:ind w:left="594" w:hanging="594"/>
              <w:rPr>
                <w:rFonts w:ascii="Arial" w:hAnsi="Arial" w:cs="Arial"/>
              </w:rPr>
            </w:pPr>
            <w:r w:rsidRPr="000D2372">
              <w:rPr>
                <w:rFonts w:ascii="Arial" w:hAnsi="Arial" w:cs="Arial"/>
              </w:rPr>
              <w:t>binnen overeengekomen budget/prijsafspraken wordt afgerond;</w:t>
            </w:r>
            <w:r w:rsidRPr="000D2372">
              <w:rPr>
                <w:rFonts w:ascii="Arial" w:eastAsia="Verdana" w:hAnsi="Arial" w:cs="Arial"/>
                <w:b/>
                <w:bCs/>
                <w:sz w:val="16"/>
                <w:szCs w:val="16"/>
              </w:rPr>
              <w:t xml:space="preserve"> </w:t>
            </w:r>
          </w:p>
          <w:p w14:paraId="50D5DE91" w14:textId="77777777" w:rsidR="00084BD3" w:rsidRPr="000D2372" w:rsidRDefault="00084BD3" w:rsidP="00552D85">
            <w:pPr>
              <w:numPr>
                <w:ilvl w:val="0"/>
                <w:numId w:val="3"/>
              </w:numPr>
              <w:tabs>
                <w:tab w:val="clear" w:pos="1080"/>
              </w:tabs>
              <w:spacing w:line="360" w:lineRule="auto"/>
              <w:ind w:left="594" w:hanging="594"/>
              <w:rPr>
                <w:rFonts w:ascii="Arial" w:hAnsi="Arial" w:cs="Arial"/>
              </w:rPr>
            </w:pPr>
            <w:r w:rsidRPr="000D2372">
              <w:rPr>
                <w:rFonts w:ascii="Arial" w:hAnsi="Arial" w:cs="Arial"/>
              </w:rPr>
              <w:t>binnen de overeengekomen planning wordt uitgevoerd;</w:t>
            </w:r>
          </w:p>
          <w:p w14:paraId="37C82E27" w14:textId="77777777" w:rsidR="00084BD3" w:rsidRPr="000D2372" w:rsidRDefault="00084BD3" w:rsidP="00552D85">
            <w:pPr>
              <w:numPr>
                <w:ilvl w:val="0"/>
                <w:numId w:val="3"/>
              </w:numPr>
              <w:tabs>
                <w:tab w:val="clear" w:pos="1080"/>
              </w:tabs>
              <w:spacing w:line="360" w:lineRule="auto"/>
              <w:ind w:left="594" w:hanging="594"/>
              <w:rPr>
                <w:rFonts w:ascii="Arial" w:hAnsi="Arial" w:cs="Arial"/>
              </w:rPr>
            </w:pPr>
            <w:r w:rsidRPr="000D2372">
              <w:rPr>
                <w:rFonts w:ascii="Arial" w:hAnsi="Arial" w:cs="Arial"/>
              </w:rPr>
              <w:t>wordt opgeleverd conform de overeengekomen kwaliteitscriteria.</w:t>
            </w:r>
          </w:p>
          <w:p w14:paraId="159F60F7" w14:textId="77777777" w:rsidR="00457F00" w:rsidRPr="000D2372" w:rsidRDefault="00457F00" w:rsidP="00552D85">
            <w:pPr>
              <w:spacing w:line="360" w:lineRule="auto"/>
              <w:rPr>
                <w:rFonts w:ascii="Arial" w:hAnsi="Arial" w:cs="Arial"/>
              </w:rPr>
            </w:pPr>
            <w:r>
              <w:rPr>
                <w:rFonts w:ascii="Arial" w:hAnsi="Arial" w:cs="Arial"/>
              </w:rPr>
              <w:t>Naam:</w:t>
            </w:r>
          </w:p>
          <w:p w14:paraId="1E57B28F" w14:textId="77777777" w:rsidR="00084BD3" w:rsidRPr="000D2372" w:rsidRDefault="00084BD3" w:rsidP="00552D85">
            <w:pPr>
              <w:spacing w:line="360" w:lineRule="auto"/>
              <w:rPr>
                <w:rFonts w:ascii="Arial" w:hAnsi="Arial" w:cs="Arial"/>
              </w:rPr>
            </w:pPr>
            <w:r w:rsidRPr="000D2372">
              <w:rPr>
                <w:rFonts w:ascii="Arial" w:hAnsi="Arial" w:cs="Arial"/>
              </w:rPr>
              <w:t>Datum:</w:t>
            </w:r>
          </w:p>
          <w:p w14:paraId="2569CEB9" w14:textId="77777777" w:rsidR="00084BD3" w:rsidRPr="000D2372" w:rsidRDefault="00084BD3" w:rsidP="00552D85">
            <w:pPr>
              <w:spacing w:line="360" w:lineRule="auto"/>
              <w:rPr>
                <w:rFonts w:ascii="Arial" w:hAnsi="Arial" w:cs="Arial"/>
              </w:rPr>
            </w:pPr>
          </w:p>
          <w:p w14:paraId="672C6094" w14:textId="77777777" w:rsidR="00084BD3" w:rsidRPr="000D2372" w:rsidRDefault="00084BD3" w:rsidP="00552D85">
            <w:pPr>
              <w:spacing w:line="360" w:lineRule="auto"/>
              <w:rPr>
                <w:rFonts w:ascii="Arial" w:hAnsi="Arial" w:cs="Arial"/>
              </w:rPr>
            </w:pPr>
            <w:r w:rsidRPr="000D2372">
              <w:rPr>
                <w:rFonts w:ascii="Arial" w:hAnsi="Arial" w:cs="Arial"/>
              </w:rPr>
              <w:t>Handtekening:</w:t>
            </w:r>
          </w:p>
        </w:tc>
      </w:tr>
    </w:tbl>
    <w:p w14:paraId="102025A7" w14:textId="77777777" w:rsidR="00C56356" w:rsidRDefault="00C56356"/>
    <w:sectPr w:rsidR="00C56356" w:rsidSect="00152EAF">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339AB" w14:textId="77777777" w:rsidR="00594E2E" w:rsidRDefault="00594E2E" w:rsidP="009C6E00">
      <w:pPr>
        <w:spacing w:line="240" w:lineRule="auto"/>
      </w:pPr>
      <w:r>
        <w:separator/>
      </w:r>
    </w:p>
  </w:endnote>
  <w:endnote w:type="continuationSeparator" w:id="0">
    <w:p w14:paraId="79F9CDF7" w14:textId="77777777" w:rsidR="00594E2E" w:rsidRDefault="00594E2E" w:rsidP="009C6E00">
      <w:pPr>
        <w:spacing w:line="240" w:lineRule="auto"/>
      </w:pPr>
      <w:r>
        <w:continuationSeparator/>
      </w:r>
    </w:p>
  </w:endnote>
  <w:endnote w:type="continuationNotice" w:id="1">
    <w:p w14:paraId="0A4EF0EC" w14:textId="77777777" w:rsidR="00594E2E" w:rsidRDefault="00594E2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A8A0F" w14:textId="77777777" w:rsidR="00141110" w:rsidRDefault="00141110">
    <w:pPr>
      <w:pStyle w:val="Voettekst"/>
    </w:pPr>
    <w:r>
      <w:rPr>
        <w:noProof/>
      </w:rPr>
      <mc:AlternateContent>
        <mc:Choice Requires="wps">
          <w:drawing>
            <wp:anchor distT="0" distB="0" distL="114300" distR="114300" simplePos="0" relativeHeight="251658240" behindDoc="1" locked="0" layoutInCell="1" allowOverlap="1" wp14:anchorId="5A2CCE4F" wp14:editId="03F384F8">
              <wp:simplePos x="0" y="0"/>
              <wp:positionH relativeFrom="margin">
                <wp:align>left</wp:align>
              </wp:positionH>
              <wp:positionV relativeFrom="page">
                <wp:posOffset>9985375</wp:posOffset>
              </wp:positionV>
              <wp:extent cx="5800725" cy="552450"/>
              <wp:effectExtent l="0" t="0" r="9525" b="0"/>
              <wp:wrapNone/>
              <wp:docPr id="4" name="Tekstvak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552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40D086" w14:textId="2BA5635B" w:rsidR="00141110" w:rsidRPr="00653C61" w:rsidRDefault="00141110" w:rsidP="00141110">
                          <w:pPr>
                            <w:spacing w:line="188" w:lineRule="exact"/>
                            <w:ind w:left="20"/>
                            <w:rPr>
                              <w:sz w:val="17"/>
                            </w:rPr>
                          </w:pPr>
                          <w:r w:rsidRPr="00653C61">
                            <w:rPr>
                              <w:sz w:val="17"/>
                            </w:rPr>
                            <w:t>Aanbesteding verwerking restafval</w:t>
                          </w:r>
                          <w:r w:rsidR="00B70394">
                            <w:rPr>
                              <w:sz w:val="17"/>
                            </w:rPr>
                            <w:t xml:space="preserve"> </w:t>
                          </w:r>
                        </w:p>
                        <w:p w14:paraId="4186180A" w14:textId="77777777" w:rsidR="00141110" w:rsidRPr="00653C61" w:rsidRDefault="00141110" w:rsidP="00141110">
                          <w:pPr>
                            <w:spacing w:before="63"/>
                            <w:ind w:left="2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2CCE4F" id="_x0000_t202" coordsize="21600,21600" o:spt="202" path="m,l,21600r21600,l21600,xe">
              <v:stroke joinstyle="miter"/>
              <v:path gradientshapeok="t" o:connecttype="rect"/>
            </v:shapetype>
            <v:shape id="Tekstvak 4" o:spid="_x0000_s1026" type="#_x0000_t202" style="position:absolute;margin-left:0;margin-top:786.25pt;width:456.75pt;height:43.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9v1gEAAJEDAAAOAAAAZHJzL2Uyb0RvYy54bWysU9uO0zAQfUfiHyy/06QVgVXUdLXsahHS&#10;AistfMDUsZOIxGPGbpPy9YydpsvlDfFijcfj43POjLfX09CLoybfoa3kepVLoa3CurNNJb9+uX91&#10;JYUPYGvo0epKnrSX17uXL7ajK/UGW+xrTYJBrC9HV8k2BFdmmVetHsCv0GnLhwZpgMBbarKaYGT0&#10;oc82ef4mG5FqR6i095y9mw/lLuEbo1X4bIzXQfSVZG4hrZTWfVyz3RbKhsC1nTrTgH9gMUBn+dEL&#10;1B0EEAfq/oIaOkXo0YSVwiFDYzqlkwZWs87/UPPUgtNJC5vj3cUm//9g1afjk3skEaZ3OHEDkwjv&#10;HlB988LibQu20TdEOLYaan54HS3LRufL89VotS99BNmPH7HmJsMhYAKaDA3RFdYpGJ0bcLqYrqcg&#10;FCeLqzx/uymkUHxWFJvXRepKBuVy25EP7zUOIgaVJG5qQofjgw+RDZRLSXzM4n3X96mxvf0twYUx&#10;k9hHwjP1MO0nro4q9lifWAfhPCc81xy0SD+kGHlGKum/H4C0FP0Hy17EgVoCWoL9EoBVfLWSQYo5&#10;vA3z4B0cdU3LyLPbFm/YL9MlKc8szjy570nheUbjYP26T1XPP2n3EwAA//8DAFBLAwQUAAYACAAA&#10;ACEAT1fogN8AAAAKAQAADwAAAGRycy9kb3ducmV2LnhtbEyPQU+DQBCF7yb+h8008WaX1oBCWZrG&#10;6MnESPHgcYEpbMrOIrtt8d87nuxt5r3Jm+/l29kO4oyTN44UrJYRCKTGtYY6BZ/V6/0TCB80tXpw&#10;hAp+0MO2uL3Jdda6C5V43odOcAj5TCvoQxgzKX3To9V+6UYk9g5usjrwOnWynfSFw+0g11GUSKsN&#10;8Ydej/jcY3Pcn6yC3ReVL+b7vf4oD6WpqjSit+So1N1i3m1ABJzD/zH84TM6FMxUuxO1XgwKuEhg&#10;NX5cxyDYT1cPPNQsJXEagyxyeV2h+AUAAP//AwBQSwECLQAUAAYACAAAACEAtoM4kv4AAADhAQAA&#10;EwAAAAAAAAAAAAAAAAAAAAAAW0NvbnRlbnRfVHlwZXNdLnhtbFBLAQItABQABgAIAAAAIQA4/SH/&#10;1gAAAJQBAAALAAAAAAAAAAAAAAAAAC8BAABfcmVscy8ucmVsc1BLAQItABQABgAIAAAAIQCHi/9v&#10;1gEAAJEDAAAOAAAAAAAAAAAAAAAAAC4CAABkcnMvZTJvRG9jLnhtbFBLAQItABQABgAIAAAAIQBP&#10;V+iA3wAAAAoBAAAPAAAAAAAAAAAAAAAAADAEAABkcnMvZG93bnJldi54bWxQSwUGAAAAAAQABADz&#10;AAAAPAUAAAAA&#10;" filled="f" stroked="f">
              <v:textbox inset="0,0,0,0">
                <w:txbxContent>
                  <w:p w14:paraId="3040D086" w14:textId="2BA5635B" w:rsidR="00141110" w:rsidRPr="00653C61" w:rsidRDefault="00141110" w:rsidP="00141110">
                    <w:pPr>
                      <w:spacing w:line="188" w:lineRule="exact"/>
                      <w:ind w:left="20"/>
                      <w:rPr>
                        <w:sz w:val="17"/>
                      </w:rPr>
                    </w:pPr>
                    <w:r w:rsidRPr="00653C61">
                      <w:rPr>
                        <w:sz w:val="17"/>
                      </w:rPr>
                      <w:t>Aanbesteding verwerking restafval</w:t>
                    </w:r>
                    <w:r w:rsidR="00B70394">
                      <w:rPr>
                        <w:sz w:val="17"/>
                      </w:rPr>
                      <w:t xml:space="preserve"> </w:t>
                    </w:r>
                  </w:p>
                  <w:p w14:paraId="4186180A" w14:textId="77777777" w:rsidR="00141110" w:rsidRPr="00653C61" w:rsidRDefault="00141110" w:rsidP="00141110">
                    <w:pPr>
                      <w:spacing w:before="63"/>
                      <w:ind w:left="20"/>
                      <w:rPr>
                        <w:sz w:val="17"/>
                      </w:rPr>
                    </w:pP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7C69F" w14:textId="77777777" w:rsidR="00594E2E" w:rsidRDefault="00594E2E" w:rsidP="009C6E00">
      <w:pPr>
        <w:spacing w:line="240" w:lineRule="auto"/>
      </w:pPr>
      <w:r>
        <w:separator/>
      </w:r>
    </w:p>
  </w:footnote>
  <w:footnote w:type="continuationSeparator" w:id="0">
    <w:p w14:paraId="52E16884" w14:textId="77777777" w:rsidR="00594E2E" w:rsidRDefault="00594E2E" w:rsidP="009C6E00">
      <w:pPr>
        <w:spacing w:line="240" w:lineRule="auto"/>
      </w:pPr>
      <w:r>
        <w:continuationSeparator/>
      </w:r>
    </w:p>
  </w:footnote>
  <w:footnote w:type="continuationNotice" w:id="1">
    <w:p w14:paraId="64BC6AC0" w14:textId="77777777" w:rsidR="00594E2E" w:rsidRDefault="00594E2E">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EC7A00"/>
    <w:multiLevelType w:val="multilevel"/>
    <w:tmpl w:val="F4BA04D4"/>
    <w:name w:val="doMultiLevel"/>
    <w:lvl w:ilvl="0">
      <w:start w:val="1"/>
      <w:numFmt w:val="bullet"/>
      <w:pStyle w:val="doMultiBulletStyle"/>
      <w:lvlText w:val=""/>
      <w:lvlJc w:val="left"/>
      <w:pPr>
        <w:tabs>
          <w:tab w:val="num" w:pos="300"/>
        </w:tabs>
        <w:ind w:left="300" w:hanging="300"/>
      </w:pPr>
      <w:rPr>
        <w:rFonts w:ascii="Symbol" w:hAnsi="Symbol" w:hint="default"/>
        <w:sz w:val="16"/>
        <w:szCs w:val="20"/>
      </w:rPr>
    </w:lvl>
    <w:lvl w:ilvl="1">
      <w:start w:val="1"/>
      <w:numFmt w:val="none"/>
      <w:lvlText w:val="-"/>
      <w:lvlJc w:val="left"/>
      <w:pPr>
        <w:tabs>
          <w:tab w:val="num" w:pos="540"/>
        </w:tabs>
        <w:ind w:left="540" w:hanging="240"/>
      </w:pPr>
      <w:rPr>
        <w:rFonts w:ascii="Symbol" w:hAnsi="Symbol" w:cs="Times New Roman" w:hint="default"/>
        <w:sz w:val="16"/>
      </w:rPr>
    </w:lvl>
    <w:lvl w:ilvl="2">
      <w:start w:val="1"/>
      <w:numFmt w:val="none"/>
      <w:lvlText w:val=""/>
      <w:lvlJc w:val="left"/>
      <w:pPr>
        <w:tabs>
          <w:tab w:val="num" w:pos="780"/>
        </w:tabs>
        <w:ind w:left="780" w:hanging="240"/>
      </w:pPr>
      <w:rPr>
        <w:rFonts w:ascii="Symbol" w:hAnsi="Symbol" w:cs="Times New Roman" w:hint="default"/>
        <w:sz w:val="16"/>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 w15:restartNumberingAfterBreak="0">
    <w:nsid w:val="489E21E1"/>
    <w:multiLevelType w:val="hybridMultilevel"/>
    <w:tmpl w:val="8D14C0E0"/>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520B4310"/>
    <w:multiLevelType w:val="hybridMultilevel"/>
    <w:tmpl w:val="2DEE68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68910650">
    <w:abstractNumId w:val="2"/>
  </w:num>
  <w:num w:numId="2" w16cid:durableId="1698461264">
    <w:abstractNumId w:val="0"/>
  </w:num>
  <w:num w:numId="3" w16cid:durableId="1678800255">
    <w:abstractNumId w:val="1"/>
  </w:num>
  <w:num w:numId="4" w16cid:durableId="910237663">
    <w:abstractNumId w:val="0"/>
  </w:num>
  <w:num w:numId="5" w16cid:durableId="938754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356"/>
    <w:rsid w:val="00001E21"/>
    <w:rsid w:val="00084BD3"/>
    <w:rsid w:val="000D2372"/>
    <w:rsid w:val="00107E1A"/>
    <w:rsid w:val="00141110"/>
    <w:rsid w:val="00152EAF"/>
    <w:rsid w:val="001F3A10"/>
    <w:rsid w:val="001F48F1"/>
    <w:rsid w:val="00236E5C"/>
    <w:rsid w:val="002C55AE"/>
    <w:rsid w:val="002D4680"/>
    <w:rsid w:val="00326BCC"/>
    <w:rsid w:val="00351F2C"/>
    <w:rsid w:val="00391A9B"/>
    <w:rsid w:val="003A10ED"/>
    <w:rsid w:val="003A2F8B"/>
    <w:rsid w:val="00426D75"/>
    <w:rsid w:val="00457F00"/>
    <w:rsid w:val="00482748"/>
    <w:rsid w:val="004A664D"/>
    <w:rsid w:val="004C36B0"/>
    <w:rsid w:val="00507A79"/>
    <w:rsid w:val="00545F1B"/>
    <w:rsid w:val="00552D85"/>
    <w:rsid w:val="00564144"/>
    <w:rsid w:val="00566717"/>
    <w:rsid w:val="00594E2E"/>
    <w:rsid w:val="005C08DF"/>
    <w:rsid w:val="005E3887"/>
    <w:rsid w:val="006027D1"/>
    <w:rsid w:val="0062456A"/>
    <w:rsid w:val="00702DD8"/>
    <w:rsid w:val="00773488"/>
    <w:rsid w:val="007C0712"/>
    <w:rsid w:val="007D0105"/>
    <w:rsid w:val="007D70B1"/>
    <w:rsid w:val="007E44E4"/>
    <w:rsid w:val="00887F7B"/>
    <w:rsid w:val="009163A8"/>
    <w:rsid w:val="009C6E00"/>
    <w:rsid w:val="00B07F75"/>
    <w:rsid w:val="00B47081"/>
    <w:rsid w:val="00B70394"/>
    <w:rsid w:val="00C40953"/>
    <w:rsid w:val="00C56356"/>
    <w:rsid w:val="00CF0A23"/>
    <w:rsid w:val="00D33CB3"/>
    <w:rsid w:val="00D66EB3"/>
    <w:rsid w:val="00D72A6A"/>
    <w:rsid w:val="00DA26FB"/>
    <w:rsid w:val="00DF0D44"/>
    <w:rsid w:val="00E40298"/>
    <w:rsid w:val="00E847E9"/>
    <w:rsid w:val="00EB4A89"/>
    <w:rsid w:val="00EB5DF0"/>
    <w:rsid w:val="00EE5AD6"/>
    <w:rsid w:val="00F0584D"/>
    <w:rsid w:val="00FA49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259D58"/>
  <w15:chartTrackingRefBased/>
  <w15:docId w15:val="{F9E1A4F7-30E6-4FBE-9A20-D5D11E3F0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Bidi"/>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C6E00"/>
    <w:pPr>
      <w:spacing w:after="0" w:line="260" w:lineRule="atLeast"/>
    </w:pPr>
    <w:rPr>
      <w:rFonts w:eastAsia="Times New Roman"/>
      <w:szCs w:val="20"/>
      <w:lang w:eastAsia="nl-NL"/>
    </w:rPr>
  </w:style>
  <w:style w:type="paragraph" w:styleId="Kop3">
    <w:name w:val="heading 3"/>
    <w:basedOn w:val="Standaard"/>
    <w:link w:val="Kop3Char"/>
    <w:uiPriority w:val="9"/>
    <w:unhideWhenUsed/>
    <w:qFormat/>
    <w:rsid w:val="00545F1B"/>
    <w:pPr>
      <w:widowControl w:val="0"/>
      <w:autoSpaceDE w:val="0"/>
      <w:autoSpaceDN w:val="0"/>
      <w:spacing w:line="240" w:lineRule="auto"/>
      <w:ind w:left="475"/>
      <w:outlineLvl w:val="2"/>
    </w:pPr>
    <w:rPr>
      <w:rFonts w:ascii="Arial" w:eastAsia="Arial" w:hAnsi="Arial" w:cs="Arial"/>
      <w:b/>
      <w:bCs/>
      <w:sz w:val="21"/>
      <w:szCs w:val="21"/>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EmeritorBDTabelbasis">
    <w:name w:val="Emeritor BD Tabel basis"/>
    <w:basedOn w:val="Standaard"/>
    <w:qFormat/>
    <w:rsid w:val="00C56356"/>
    <w:pPr>
      <w:spacing w:before="80" w:line="260" w:lineRule="exact"/>
    </w:pPr>
    <w:rPr>
      <w:rFonts w:cs="Times New Roman"/>
      <w:sz w:val="22"/>
      <w:szCs w:val="16"/>
    </w:rPr>
  </w:style>
  <w:style w:type="paragraph" w:customStyle="1" w:styleId="EmeritorTabelheader">
    <w:name w:val="Emeritor Tabel header"/>
    <w:basedOn w:val="EmeritorBDTabelbasis"/>
    <w:qFormat/>
    <w:rsid w:val="00C56356"/>
    <w:rPr>
      <w:b/>
    </w:rPr>
  </w:style>
  <w:style w:type="paragraph" w:styleId="Geenafstand">
    <w:name w:val="No Spacing"/>
    <w:uiPriority w:val="1"/>
    <w:qFormat/>
    <w:rsid w:val="00C56356"/>
    <w:pPr>
      <w:spacing w:after="0" w:line="240" w:lineRule="auto"/>
    </w:pPr>
    <w:rPr>
      <w:rFonts w:eastAsia="Times New Roman" w:cs="Times New Roman"/>
      <w:sz w:val="22"/>
      <w:szCs w:val="20"/>
    </w:rPr>
  </w:style>
  <w:style w:type="paragraph" w:customStyle="1" w:styleId="doMultiBulletStyle">
    <w:name w:val="doMultiBulletStyle"/>
    <w:basedOn w:val="Standaard"/>
    <w:qFormat/>
    <w:rsid w:val="009C6E00"/>
    <w:pPr>
      <w:numPr>
        <w:numId w:val="2"/>
      </w:numPr>
    </w:pPr>
    <w:rPr>
      <w:rFonts w:cs="Times New Roman"/>
      <w:lang w:eastAsia="en-US"/>
    </w:rPr>
  </w:style>
  <w:style w:type="character" w:customStyle="1" w:styleId="Kop3Char">
    <w:name w:val="Kop 3 Char"/>
    <w:basedOn w:val="Standaardalinea-lettertype"/>
    <w:link w:val="Kop3"/>
    <w:uiPriority w:val="9"/>
    <w:rsid w:val="00545F1B"/>
    <w:rPr>
      <w:rFonts w:ascii="Arial" w:eastAsia="Arial" w:hAnsi="Arial" w:cs="Arial"/>
      <w:b/>
      <w:bCs/>
      <w:sz w:val="21"/>
      <w:szCs w:val="21"/>
      <w:lang w:val="en-US"/>
    </w:rPr>
  </w:style>
  <w:style w:type="paragraph" w:styleId="Koptekst">
    <w:name w:val="header"/>
    <w:basedOn w:val="Standaard"/>
    <w:link w:val="KoptekstChar"/>
    <w:uiPriority w:val="99"/>
    <w:unhideWhenUsed/>
    <w:rsid w:val="00545F1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45F1B"/>
    <w:rPr>
      <w:rFonts w:eastAsia="Times New Roman"/>
      <w:szCs w:val="20"/>
      <w:lang w:eastAsia="nl-NL"/>
    </w:rPr>
  </w:style>
  <w:style w:type="paragraph" w:styleId="Voettekst">
    <w:name w:val="footer"/>
    <w:basedOn w:val="Standaard"/>
    <w:link w:val="VoettekstChar"/>
    <w:uiPriority w:val="99"/>
    <w:unhideWhenUsed/>
    <w:rsid w:val="00545F1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45F1B"/>
    <w:rPr>
      <w:rFonts w:eastAsia="Times New Roman"/>
      <w:szCs w:val="20"/>
      <w:lang w:eastAsia="nl-NL"/>
    </w:rPr>
  </w:style>
  <w:style w:type="character" w:styleId="Hyperlink">
    <w:name w:val="Hyperlink"/>
    <w:basedOn w:val="Standaardalinea-lettertype"/>
    <w:uiPriority w:val="99"/>
    <w:unhideWhenUsed/>
    <w:rsid w:val="00773488"/>
    <w:rPr>
      <w:color w:val="0563C1" w:themeColor="hyperlink"/>
      <w:u w:val="single"/>
    </w:rPr>
  </w:style>
  <w:style w:type="character" w:styleId="Onopgelostemelding">
    <w:name w:val="Unresolved Mention"/>
    <w:basedOn w:val="Standaardalinea-lettertype"/>
    <w:uiPriority w:val="99"/>
    <w:semiHidden/>
    <w:unhideWhenUsed/>
    <w:rsid w:val="007734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ap3.n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4CD0185EBD1DC46892183143C48E227" ma:contentTypeVersion="19" ma:contentTypeDescription="Een nieuw document maken." ma:contentTypeScope="" ma:versionID="f144dcefa6077b0cd37216092d1cd887">
  <xsd:schema xmlns:xsd="http://www.w3.org/2001/XMLSchema" xmlns:xs="http://www.w3.org/2001/XMLSchema" xmlns:p="http://schemas.microsoft.com/office/2006/metadata/properties" xmlns:ns2="ba1861e4-f3c1-4cdc-84c4-b2512d2df232" targetNamespace="http://schemas.microsoft.com/office/2006/metadata/properties" ma:root="true" ma:fieldsID="509ed32cc41296a9f43e3e18676c80b5" ns2:_="">
    <xsd:import namespace="ba1861e4-f3c1-4cdc-84c4-b2512d2df232"/>
    <xsd:element name="properties">
      <xsd:complexType>
        <xsd:sequence>
          <xsd:element name="documentManagement">
            <xsd:complexType>
              <xsd:all>
                <xsd:element ref="ns2:Relatie_Naam" minOccurs="0"/>
                <xsd:element ref="ns2:Relatie_ID" minOccurs="0"/>
                <xsd:element ref="ns2:Branche" minOccurs="0"/>
                <xsd:element ref="ns2:Relatie_Beheerder" minOccurs="0"/>
                <xsd:element ref="ns2:Bezoek_Land" minOccurs="0"/>
                <xsd:element ref="ns2:Bezoek_Plaats" minOccurs="0"/>
                <xsd:element ref="ns2:Relatie_Soort" minOccurs="0"/>
                <xsd:element ref="ns2:Relatie_Nummer" minOccurs="0"/>
                <xsd:element ref="ns2:Project_ID" minOccurs="0"/>
                <xsd:element ref="ns2:Project_Naam" minOccurs="0"/>
                <xsd:element ref="ns2:Project_Nummer" minOccurs="0"/>
                <xsd:element ref="ns2:Project_Leider" minOccurs="0"/>
                <xsd:element ref="ns2:Project_Status" minOccurs="0"/>
                <xsd:element ref="ns2:Project_Contactpersoon" minOccurs="0"/>
                <xsd:element ref="ns2:Irrus_EntityId" minOccurs="0"/>
                <xsd:element ref="ns2:Irrus_EntityType" minOccurs="0"/>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1861e4-f3c1-4cdc-84c4-b2512d2df232" elementFormDefault="qualified">
    <xsd:import namespace="http://schemas.microsoft.com/office/2006/documentManagement/types"/>
    <xsd:import namespace="http://schemas.microsoft.com/office/infopath/2007/PartnerControls"/>
    <xsd:element name="Relatie_Naam" ma:index="8" nillable="true" ma:displayName="Relatie_Naam" ma:internalName="Relatie_Naam">
      <xsd:simpleType>
        <xsd:restriction base="dms:Text"/>
      </xsd:simpleType>
    </xsd:element>
    <xsd:element name="Relatie_ID" ma:index="9" nillable="true" ma:displayName="Relatie_ID" ma:internalName="Relatie_ID">
      <xsd:simpleType>
        <xsd:restriction base="dms:Text"/>
      </xsd:simpleType>
    </xsd:element>
    <xsd:element name="Branche" ma:index="10" nillable="true" ma:displayName="Branche" ma:internalName="Branche">
      <xsd:simpleType>
        <xsd:restriction base="dms:Text"/>
      </xsd:simpleType>
    </xsd:element>
    <xsd:element name="Relatie_Beheerder" ma:index="11" nillable="true" ma:displayName="Relatie_Beheerder" ma:internalName="Relatie_Beheerder">
      <xsd:simpleType>
        <xsd:restriction base="dms:Text"/>
      </xsd:simpleType>
    </xsd:element>
    <xsd:element name="Bezoek_Land" ma:index="12" nillable="true" ma:displayName="Bezoek_Land" ma:internalName="Bezoek_Land">
      <xsd:simpleType>
        <xsd:restriction base="dms:Text"/>
      </xsd:simpleType>
    </xsd:element>
    <xsd:element name="Bezoek_Plaats" ma:index="13" nillable="true" ma:displayName="Bezoek_Plaats" ma:internalName="Bezoek_Plaats">
      <xsd:simpleType>
        <xsd:restriction base="dms:Text"/>
      </xsd:simpleType>
    </xsd:element>
    <xsd:element name="Relatie_Soort" ma:index="14" nillable="true" ma:displayName="Relatie_Soort" ma:internalName="Relatie_Soort">
      <xsd:simpleType>
        <xsd:restriction base="dms:Text"/>
      </xsd:simpleType>
    </xsd:element>
    <xsd:element name="Relatie_Nummer" ma:index="15" nillable="true" ma:displayName="Relatie_Nummer" ma:internalName="Relatie_Nummer">
      <xsd:simpleType>
        <xsd:restriction base="dms:Text"/>
      </xsd:simpleType>
    </xsd:element>
    <xsd:element name="Project_ID" ma:index="16" nillable="true" ma:displayName="Project_ID" ma:internalName="Project_ID">
      <xsd:simpleType>
        <xsd:restriction base="dms:Text"/>
      </xsd:simpleType>
    </xsd:element>
    <xsd:element name="Project_Naam" ma:index="17" nillable="true" ma:displayName="Project_Naam" ma:internalName="Project_Naam">
      <xsd:simpleType>
        <xsd:restriction base="dms:Text"/>
      </xsd:simpleType>
    </xsd:element>
    <xsd:element name="Project_Nummer" ma:index="18" nillable="true" ma:displayName="Project_Nummer" ma:internalName="Project_Nummer">
      <xsd:simpleType>
        <xsd:restriction base="dms:Text"/>
      </xsd:simpleType>
    </xsd:element>
    <xsd:element name="Project_Leider" ma:index="19" nillable="true" ma:displayName="Project_Leider" ma:internalName="Project_Leider">
      <xsd:simpleType>
        <xsd:restriction base="dms:Text"/>
      </xsd:simpleType>
    </xsd:element>
    <xsd:element name="Project_Status" ma:index="20" nillable="true" ma:displayName="Project_Status" ma:internalName="Project_Status">
      <xsd:simpleType>
        <xsd:restriction base="dms:Text"/>
      </xsd:simpleType>
    </xsd:element>
    <xsd:element name="Project_Contactpersoon" ma:index="21" nillable="true" ma:displayName="Project_Contactpersoon" ma:internalName="Project_Contactpersoon">
      <xsd:simpleType>
        <xsd:restriction base="dms:Text"/>
      </xsd:simpleType>
    </xsd:element>
    <xsd:element name="Irrus_EntityId" ma:index="22" nillable="true" ma:displayName="Irrus_EntityId" ma:internalName="Irrus_EntityId">
      <xsd:simpleType>
        <xsd:restriction base="dms:Text"/>
      </xsd:simpleType>
    </xsd:element>
    <xsd:element name="Irrus_EntityType" ma:index="23" nillable="true" ma:displayName="Irrus_EntityType" ma:internalName="Irrus_EntityType">
      <xsd:simpleType>
        <xsd:restriction base="dms:Text"/>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oject_Naam xmlns="ba1861e4-f3c1-4cdc-84c4-b2512d2df232">Aanbesteding restafval met CO2 heffing-studie</Project_Naam>
    <Project_Nummer xmlns="ba1861e4-f3c1-4cdc-84c4-b2512d2df232">23222</Project_Nummer>
    <Irrus_EntityId xmlns="ba1861e4-f3c1-4cdc-84c4-b2512d2df232">project:dc77db4f9dbfff54765f2b20e8ab9795</Irrus_EntityId>
    <Relatie_Naam xmlns="ba1861e4-f3c1-4cdc-84c4-b2512d2df232">CirkelWaarde</Relatie_Naam>
    <Project_ID xmlns="ba1861e4-f3c1-4cdc-84c4-b2512d2df232">project:dc77db4f9dbfff54765f2b20e8ab9795</Project_ID>
    <Relatie_ID xmlns="ba1861e4-f3c1-4cdc-84c4-b2512d2df232">organization:6c4c121c409a177aa85e9749a526e552</Relatie_ID>
    <Project_Leider xmlns="ba1861e4-f3c1-4cdc-84c4-b2512d2df232">Douwe Huitema</Project_Leider>
    <Bezoek_Plaats xmlns="ba1861e4-f3c1-4cdc-84c4-b2512d2df232">Apeldoorn</Bezoek_Plaats>
    <Project_Status xmlns="ba1861e4-f3c1-4cdc-84c4-b2512d2df232">Active</Project_Status>
    <Irrus_EntityType xmlns="ba1861e4-f3c1-4cdc-84c4-b2512d2df232">project</Irrus_EntityType>
    <Relatie_Beheerder xmlns="ba1861e4-f3c1-4cdc-84c4-b2512d2df232">Douwe Huitema</Relatie_Beheerder>
    <Bezoek_Land xmlns="ba1861e4-f3c1-4cdc-84c4-b2512d2df232">The Netherlands</Bezoek_Land>
    <Project_Contactpersoon xmlns="ba1861e4-f3c1-4cdc-84c4-b2512d2df232">Louis Huisman</Project_Contactpersoon>
    <Relatie_Soort xmlns="ba1861e4-f3c1-4cdc-84c4-b2512d2df232">Lead</Relatie_Soort>
    <Relatie_Nummer xmlns="ba1861e4-f3c1-4cdc-84c4-b2512d2df232" xsi:nil="true"/>
    <Branche xmlns="ba1861e4-f3c1-4cdc-84c4-b2512d2df23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74992C-7A67-4882-A9F4-E06B3A9B9782}">
  <ds:schemaRefs>
    <ds:schemaRef ds:uri="http://schemas.microsoft.com/sharepoint/v3/contenttype/forms"/>
  </ds:schemaRefs>
</ds:datastoreItem>
</file>

<file path=customXml/itemProps2.xml><?xml version="1.0" encoding="utf-8"?>
<ds:datastoreItem xmlns:ds="http://schemas.openxmlformats.org/officeDocument/2006/customXml" ds:itemID="{CE029D27-0A79-422C-A08D-7DD66DDA7C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1861e4-f3c1-4cdc-84c4-b2512d2df2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FB323B-96E9-4645-A42C-ED1FC8A0A7FD}">
  <ds:schemaRefs>
    <ds:schemaRef ds:uri="http://schemas.microsoft.com/office/2006/metadata/properties"/>
    <ds:schemaRef ds:uri="http://schemas.microsoft.com/office/infopath/2007/PartnerControls"/>
    <ds:schemaRef ds:uri="ba1861e4-f3c1-4cdc-84c4-b2512d2df232"/>
  </ds:schemaRefs>
</ds:datastoreItem>
</file>

<file path=customXml/itemProps4.xml><?xml version="1.0" encoding="utf-8"?>
<ds:datastoreItem xmlns:ds="http://schemas.openxmlformats.org/officeDocument/2006/customXml" ds:itemID="{42512240-B0B5-466D-932E-9325FC244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380</Words>
  <Characters>2094</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Plan van Aanpak</vt:lpstr>
    </vt:vector>
  </TitlesOfParts>
  <Company>KVDDG</Company>
  <LinksUpToDate>false</LinksUpToDate>
  <CharactersWithSpaces>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van Aanpak</dc:title>
  <dc:subject/>
  <dc:creator>Douwe Huitema | KplusV</dc:creator>
  <cp:keywords/>
  <dc:description/>
  <cp:lastModifiedBy>Douwe Huitema | KplusV</cp:lastModifiedBy>
  <cp:revision>7</cp:revision>
  <cp:lastPrinted>2019-01-29T13:29:00Z</cp:lastPrinted>
  <dcterms:created xsi:type="dcterms:W3CDTF">2023-10-26T13:29:00Z</dcterms:created>
  <dcterms:modified xsi:type="dcterms:W3CDTF">2023-10-26T13:39:00Z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0x010100F4CD0185EBD1DC46892183143C48E227</vt:lpwstr>
  </property>
</Properties>
</file>