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70"/>
        <w:gridCol w:w="6497"/>
        <w:gridCol w:w="7"/>
      </w:tblGrid>
      <w:tr w:rsidR="00414B69" w:rsidRPr="00414B69" w14:paraId="55E3D607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6AEE5FF3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4DD11969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2096A1FD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54C6FB06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69C8BB51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395DBEBA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709904E5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041609A7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C6AB106" w14:textId="77777777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401BD9B8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C7CF04E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466C172D" w14:textId="77777777" w:rsidTr="001C00C6">
        <w:trPr>
          <w:trHeight w:hRule="exact" w:val="380"/>
        </w:trPr>
        <w:tc>
          <w:tcPr>
            <w:tcW w:w="8473" w:type="dxa"/>
            <w:gridSpan w:val="3"/>
          </w:tcPr>
          <w:p w14:paraId="077C4B94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1B826447" w14:textId="77777777" w:rsidTr="001C00C6">
        <w:trPr>
          <w:cantSplit/>
          <w:trHeight w:hRule="exact" w:val="760"/>
        </w:trPr>
        <w:tc>
          <w:tcPr>
            <w:tcW w:w="1970" w:type="dxa"/>
          </w:tcPr>
          <w:p w14:paraId="3BC1EBD8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bookmarkStart w:id="0" w:name="Titel" w:colFirst="1" w:colLast="2"/>
          </w:p>
        </w:tc>
        <w:tc>
          <w:tcPr>
            <w:tcW w:w="6503" w:type="dxa"/>
            <w:gridSpan w:val="2"/>
          </w:tcPr>
          <w:p w14:paraId="198196C9" w14:textId="77777777" w:rsidR="00414B69" w:rsidRPr="00414B69" w:rsidRDefault="00414B69" w:rsidP="00414B69">
            <w:pPr>
              <w:spacing w:line="360" w:lineRule="exact"/>
              <w:ind w:left="23"/>
              <w:contextualSpacing w:val="0"/>
              <w:rPr>
                <w:rFonts w:ascii="06 Myriad Ultra Vet" w:eastAsia="Times New Roman" w:hAnsi="06 Myriad Ultra Vet"/>
                <w:sz w:val="36"/>
                <w:szCs w:val="20"/>
              </w:rPr>
            </w:pPr>
            <w:r w:rsidRPr="00414B69">
              <w:rPr>
                <w:rFonts w:ascii="06 Myriad Ultra Vet" w:eastAsia="Times New Roman" w:hAnsi="06 Myriad Ultra Vet"/>
                <w:sz w:val="36"/>
                <w:szCs w:val="20"/>
              </w:rPr>
              <w:t>Veiligheids- en Gezondheidsplan ontwerpfase (incl. Milieuaspecten)</w:t>
            </w:r>
          </w:p>
        </w:tc>
      </w:tr>
      <w:tr w:rsidR="00414B69" w:rsidRPr="00414B69" w14:paraId="61FBBBAF" w14:textId="77777777" w:rsidTr="001C00C6">
        <w:trPr>
          <w:gridAfter w:val="1"/>
          <w:wAfter w:w="6" w:type="dxa"/>
          <w:trHeight w:hRule="exact" w:val="1660"/>
        </w:trPr>
        <w:tc>
          <w:tcPr>
            <w:tcW w:w="1970" w:type="dxa"/>
          </w:tcPr>
          <w:p w14:paraId="744DC7A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bookmarkStart w:id="1" w:name="BStelvelden2"/>
            <w:bookmarkStart w:id="2" w:name="Subtitel" w:colFirst="1" w:colLast="2"/>
            <w:bookmarkEnd w:id="0"/>
            <w:bookmarkEnd w:id="1"/>
          </w:p>
        </w:tc>
        <w:tc>
          <w:tcPr>
            <w:tcW w:w="6497" w:type="dxa"/>
          </w:tcPr>
          <w:p w14:paraId="66F1B6B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 xml:space="preserve">inzake: </w: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omschrijving werk</w:t>
            </w:r>
            <w:r w:rsidRPr="00414B69">
              <w:rPr>
                <w:rFonts w:ascii="03 Myriad Normaal" w:eastAsia="Times New Roman" w:hAnsi="03 Myriad Normaal"/>
                <w:sz w:val="24"/>
                <w:szCs w:val="20"/>
              </w:rPr>
              <w:fldChar w:fldCharType="begin"/>
            </w:r>
            <w:r w:rsidRPr="00414B69">
              <w:rPr>
                <w:rFonts w:ascii="03 Myriad Normaal" w:eastAsia="Times New Roman" w:hAnsi="03 Myriad Normaal"/>
                <w:sz w:val="24"/>
                <w:szCs w:val="20"/>
              </w:rPr>
              <w:instrText xml:space="preserve"> DOCPROPERTY "subtitel" \* MERGEFORMAT </w:instrText>
            </w:r>
            <w:r w:rsidRPr="00414B69">
              <w:rPr>
                <w:rFonts w:ascii="03 Myriad Normaal" w:eastAsia="Times New Roman" w:hAnsi="03 Myriad Normaal"/>
                <w:sz w:val="24"/>
                <w:szCs w:val="20"/>
              </w:rPr>
              <w:fldChar w:fldCharType="end"/>
            </w:r>
          </w:p>
        </w:tc>
      </w:tr>
      <w:bookmarkEnd w:id="2"/>
      <w:tr w:rsidR="00414B69" w:rsidRPr="00414B69" w14:paraId="152B27C6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15C18AC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7444C9D3" w14:textId="77777777" w:rsidTr="001C00C6">
        <w:trPr>
          <w:trHeight w:hRule="exact" w:val="240"/>
        </w:trPr>
        <w:tc>
          <w:tcPr>
            <w:tcW w:w="1970" w:type="dxa"/>
          </w:tcPr>
          <w:p w14:paraId="33A18DA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2 Myriad Roepnaam" w:eastAsia="Times New Roman" w:hAnsi="02 Myriad Roepnaam"/>
                <w:sz w:val="14"/>
                <w:szCs w:val="20"/>
              </w:rPr>
            </w:pPr>
            <w:bookmarkStart w:id="3" w:name="Bstelvelden"/>
            <w:bookmarkEnd w:id="3"/>
          </w:p>
        </w:tc>
        <w:tc>
          <w:tcPr>
            <w:tcW w:w="6503" w:type="dxa"/>
            <w:gridSpan w:val="2"/>
          </w:tcPr>
          <w:p w14:paraId="57C323E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>Bestek nr.:</w:t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ab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……</w:t>
            </w:r>
          </w:p>
        </w:tc>
      </w:tr>
      <w:tr w:rsidR="00414B69" w:rsidRPr="00414B69" w14:paraId="6F6D9422" w14:textId="77777777" w:rsidTr="001C00C6">
        <w:trPr>
          <w:trHeight w:hRule="exact" w:val="240"/>
        </w:trPr>
        <w:tc>
          <w:tcPr>
            <w:tcW w:w="1969" w:type="dxa"/>
          </w:tcPr>
          <w:p w14:paraId="0DFFA85B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  <w:tc>
          <w:tcPr>
            <w:tcW w:w="6504" w:type="dxa"/>
            <w:gridSpan w:val="2"/>
          </w:tcPr>
          <w:p w14:paraId="23EA528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>Status:</w:t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ab/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ab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 xml:space="preserve">…… </w:t>
            </w:r>
          </w:p>
        </w:tc>
      </w:tr>
      <w:tr w:rsidR="00414B69" w:rsidRPr="00414B69" w14:paraId="6AD4FBE8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9D8BCEF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733CAEB2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07D0E061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71AAF977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7A06CB1C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45977D63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473133A8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4D6E9404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FB21222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4C4AC594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26314C59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3DEAF10B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6B8A9109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75C38A04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792E06B0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3C0AFB3A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6992B3DC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B63FAB0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0C54C706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D48B8A3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3594ECAF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0398EA58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9E00E7E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17798A11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C62DB08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51E33AA4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2CB25E95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5B5FC38C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54D8E7B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6C584972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03DDBAEA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1DB20743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2067B39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4B6C6BBA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1CD48BD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1D099F7B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96D9C15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0899797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53800F6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7FAFF8A0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9893480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5762E67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CE20212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1020F06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41DEF24B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17C794D0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6707229B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7003864A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EA4B6BE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0B68A020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5243BAF8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1F5CF9A9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47D3B1E8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7DC4A01" w14:textId="77777777" w:rsidTr="001C00C6">
        <w:trPr>
          <w:trHeight w:hRule="exact" w:val="280"/>
        </w:trPr>
        <w:tc>
          <w:tcPr>
            <w:tcW w:w="8473" w:type="dxa"/>
            <w:gridSpan w:val="3"/>
          </w:tcPr>
          <w:p w14:paraId="4CE27CD8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E9D188E" w14:textId="77777777" w:rsidTr="001C00C6">
        <w:trPr>
          <w:trHeight w:hRule="exact" w:val="1500"/>
        </w:trPr>
        <w:tc>
          <w:tcPr>
            <w:tcW w:w="1970" w:type="dxa"/>
          </w:tcPr>
          <w:p w14:paraId="490FD28B" w14:textId="77777777" w:rsidR="00414B69" w:rsidRPr="00414B69" w:rsidRDefault="00414B69" w:rsidP="00414B69">
            <w:pPr>
              <w:spacing w:line="240" w:lineRule="atLeast"/>
              <w:ind w:left="-6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bookmarkStart w:id="4" w:name="Opdrachtgever" w:colFirst="1" w:colLast="2"/>
          </w:p>
        </w:tc>
        <w:tc>
          <w:tcPr>
            <w:tcW w:w="6503" w:type="dxa"/>
            <w:gridSpan w:val="2"/>
          </w:tcPr>
          <w:p w14:paraId="7F0CF197" w14:textId="492175C6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instrText xml:space="preserve"> DOCPROPERTY "opdrachtgever" \* MERGEFORMAT </w:instrText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end"/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 xml:space="preserve"> Opdrachtgever:   Gemeente </w:t>
            </w:r>
            <w:r w:rsidR="001E4C39">
              <w:rPr>
                <w:rFonts w:ascii="02 Myriad Roepnaam" w:eastAsia="Times New Roman" w:hAnsi="02 Myriad Roepnaam"/>
                <w:sz w:val="22"/>
                <w:szCs w:val="20"/>
              </w:rPr>
              <w:t>............</w:t>
            </w:r>
          </w:p>
        </w:tc>
      </w:tr>
      <w:bookmarkEnd w:id="4"/>
      <w:tr w:rsidR="00414B69" w:rsidRPr="00414B69" w14:paraId="017F1309" w14:textId="77777777" w:rsidTr="001C00C6">
        <w:trPr>
          <w:trHeight w:hRule="exact" w:val="320"/>
        </w:trPr>
        <w:tc>
          <w:tcPr>
            <w:tcW w:w="8473" w:type="dxa"/>
            <w:gridSpan w:val="3"/>
          </w:tcPr>
          <w:p w14:paraId="5BC3CC3C" w14:textId="77777777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653FA63D" w14:textId="77777777" w:rsidTr="001C00C6">
        <w:trPr>
          <w:trHeight w:hRule="exact" w:val="260"/>
        </w:trPr>
        <w:tc>
          <w:tcPr>
            <w:tcW w:w="1970" w:type="dxa"/>
          </w:tcPr>
          <w:p w14:paraId="0309EFB4" w14:textId="77777777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6503" w:type="dxa"/>
            <w:gridSpan w:val="2"/>
          </w:tcPr>
          <w:p w14:paraId="2F3D7F0B" w14:textId="77777777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</w:p>
        </w:tc>
      </w:tr>
      <w:tr w:rsidR="00414B69" w:rsidRPr="00414B69" w14:paraId="5DA54E82" w14:textId="77777777" w:rsidTr="001C00C6">
        <w:trPr>
          <w:trHeight w:hRule="exact" w:val="260"/>
        </w:trPr>
        <w:tc>
          <w:tcPr>
            <w:tcW w:w="1970" w:type="dxa"/>
          </w:tcPr>
          <w:p w14:paraId="55D97087" w14:textId="77777777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6503" w:type="dxa"/>
            <w:gridSpan w:val="2"/>
          </w:tcPr>
          <w:p w14:paraId="11BEBEAB" w14:textId="77777777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75642593" w14:textId="77777777" w:rsidTr="001C00C6">
        <w:trPr>
          <w:trHeight w:hRule="exact" w:val="240"/>
        </w:trPr>
        <w:tc>
          <w:tcPr>
            <w:tcW w:w="1970" w:type="dxa"/>
          </w:tcPr>
          <w:p w14:paraId="29C1A76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  <w:tc>
          <w:tcPr>
            <w:tcW w:w="6503" w:type="dxa"/>
            <w:gridSpan w:val="2"/>
          </w:tcPr>
          <w:p w14:paraId="053FA330" w14:textId="77777777" w:rsidR="00414B69" w:rsidRPr="00414B69" w:rsidRDefault="00414B69" w:rsidP="00414B69">
            <w:pPr>
              <w:spacing w:line="240" w:lineRule="atLeast"/>
              <w:ind w:left="20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611B9592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1E02810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65DD2F3A" w14:textId="77777777" w:rsidTr="001C00C6">
        <w:trPr>
          <w:trHeight w:hRule="exact" w:val="240"/>
        </w:trPr>
        <w:tc>
          <w:tcPr>
            <w:tcW w:w="8473" w:type="dxa"/>
            <w:gridSpan w:val="3"/>
          </w:tcPr>
          <w:p w14:paraId="7A45E13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</w:tbl>
    <w:p w14:paraId="7169ABD8" w14:textId="77777777" w:rsidR="00414B69" w:rsidRPr="00414B69" w:rsidRDefault="00414B69" w:rsidP="00414B69">
      <w:pPr>
        <w:spacing w:line="360" w:lineRule="exact"/>
        <w:contextualSpacing w:val="0"/>
        <w:rPr>
          <w:rFonts w:ascii="06 Myriad Ultra Vet" w:eastAsia="Times New Roman" w:hAnsi="06 Myriad Ultra Vet"/>
          <w:sz w:val="36"/>
          <w:szCs w:val="20"/>
        </w:rPr>
        <w:sectPr w:rsidR="00414B69" w:rsidRPr="00414B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99" w:right="2308" w:bottom="902" w:left="1474" w:header="618" w:footer="510" w:gutter="0"/>
          <w:cols w:space="708"/>
        </w:sectPr>
      </w:pPr>
    </w:p>
    <w:tbl>
      <w:tblPr>
        <w:tblW w:w="7611" w:type="dxa"/>
        <w:tblInd w:w="-8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189"/>
        <w:gridCol w:w="4973"/>
      </w:tblGrid>
      <w:tr w:rsidR="00414B69" w:rsidRPr="00414B69" w14:paraId="58567D7A" w14:textId="77777777" w:rsidTr="001C00C6">
        <w:trPr>
          <w:trHeight w:val="460"/>
        </w:trPr>
        <w:tc>
          <w:tcPr>
            <w:tcW w:w="7611" w:type="dxa"/>
            <w:gridSpan w:val="3"/>
          </w:tcPr>
          <w:p w14:paraId="7DF26D4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6 Myriad Ultra Vet" w:eastAsia="Times New Roman" w:hAnsi="06 Myriad Ultra Vet"/>
                <w:sz w:val="36"/>
                <w:szCs w:val="20"/>
              </w:rPr>
            </w:pPr>
            <w:bookmarkStart w:id="5" w:name="_Toc506098422"/>
            <w:r w:rsidRPr="00414B69">
              <w:rPr>
                <w:rFonts w:ascii="06 Myriad Ultra Vet" w:eastAsia="Times New Roman" w:hAnsi="06 Myriad Ultra Vet"/>
                <w:sz w:val="36"/>
                <w:szCs w:val="20"/>
              </w:rPr>
              <w:lastRenderedPageBreak/>
              <w:t>Verantwoording</w:t>
            </w:r>
            <w:bookmarkEnd w:id="5"/>
          </w:p>
        </w:tc>
      </w:tr>
      <w:tr w:rsidR="00414B69" w:rsidRPr="00414B69" w14:paraId="1096536D" w14:textId="77777777" w:rsidTr="001C00C6">
        <w:trPr>
          <w:trHeight w:hRule="exact" w:val="1841"/>
        </w:trPr>
        <w:tc>
          <w:tcPr>
            <w:tcW w:w="7611" w:type="dxa"/>
            <w:gridSpan w:val="3"/>
          </w:tcPr>
          <w:p w14:paraId="09189EF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 xml:space="preserve"> </w:t>
            </w:r>
          </w:p>
        </w:tc>
      </w:tr>
      <w:tr w:rsidR="00414B69" w:rsidRPr="00414B69" w14:paraId="398F928B" w14:textId="77777777" w:rsidTr="001C00C6">
        <w:tblPrEx>
          <w:tblCellMar>
            <w:left w:w="71" w:type="dxa"/>
            <w:right w:w="71" w:type="dxa"/>
          </w:tblCellMar>
        </w:tblPrEx>
        <w:trPr>
          <w:trHeight w:val="508"/>
        </w:trPr>
        <w:tc>
          <w:tcPr>
            <w:tcW w:w="2449" w:type="dxa"/>
          </w:tcPr>
          <w:p w14:paraId="720B4833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bookmarkStart w:id="6" w:name="Titel2" w:colFirst="2" w:colLast="3"/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Titel</w:t>
            </w:r>
          </w:p>
        </w:tc>
        <w:tc>
          <w:tcPr>
            <w:tcW w:w="189" w:type="dxa"/>
          </w:tcPr>
          <w:p w14:paraId="35DDB0EF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14D98397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 xml:space="preserve">Veiligheids-, gezondheidsplan ontwerpfase </w:t>
            </w:r>
          </w:p>
          <w:p w14:paraId="7799E542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>(incl. Milieuaspecten)</w:t>
            </w:r>
          </w:p>
          <w:p w14:paraId="65FD1806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 xml:space="preserve">inzake: </w: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omschrijving werk</w:t>
            </w:r>
          </w:p>
        </w:tc>
      </w:tr>
      <w:tr w:rsidR="00414B69" w:rsidRPr="00414B69" w14:paraId="7D491E67" w14:textId="77777777" w:rsidTr="001C00C6">
        <w:tblPrEx>
          <w:tblCellMar>
            <w:left w:w="71" w:type="dxa"/>
            <w:right w:w="71" w:type="dxa"/>
          </w:tblCellMar>
        </w:tblPrEx>
        <w:trPr>
          <w:trHeight w:hRule="exact" w:val="508"/>
        </w:trPr>
        <w:tc>
          <w:tcPr>
            <w:tcW w:w="2449" w:type="dxa"/>
          </w:tcPr>
          <w:p w14:paraId="53F5BBB5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Besteknummer</w:t>
            </w:r>
          </w:p>
        </w:tc>
        <w:tc>
          <w:tcPr>
            <w:tcW w:w="189" w:type="dxa"/>
          </w:tcPr>
          <w:p w14:paraId="152EE719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4364637A" w14:textId="77777777" w:rsidR="00414B69" w:rsidRPr="00414B69" w:rsidRDefault="00414B69" w:rsidP="00414B69">
            <w:pPr>
              <w:spacing w:before="110" w:line="240" w:lineRule="atLeast"/>
              <w:contextualSpacing w:val="0"/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instrText xml:space="preserve"> DOCPROPERTY "projectnr" \* MERGEFORMAT </w:instrText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separate"/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 xml:space="preserve"> </w:t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end"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Nummer wat je gekregen hebt van inkoop</w:t>
            </w:r>
          </w:p>
        </w:tc>
      </w:tr>
      <w:bookmarkEnd w:id="6"/>
      <w:tr w:rsidR="00414B69" w:rsidRPr="00414B69" w14:paraId="33BF1BDF" w14:textId="77777777" w:rsidTr="001C00C6">
        <w:tblPrEx>
          <w:tblCellMar>
            <w:left w:w="71" w:type="dxa"/>
            <w:right w:w="71" w:type="dxa"/>
          </w:tblCellMar>
        </w:tblPrEx>
        <w:trPr>
          <w:trHeight w:hRule="exact" w:val="508"/>
        </w:trPr>
        <w:tc>
          <w:tcPr>
            <w:tcW w:w="2449" w:type="dxa"/>
          </w:tcPr>
          <w:p w14:paraId="79204283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Revisie</w:t>
            </w:r>
          </w:p>
        </w:tc>
        <w:tc>
          <w:tcPr>
            <w:tcW w:w="189" w:type="dxa"/>
          </w:tcPr>
          <w:p w14:paraId="65A48769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73EBAFAB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volgnummer</w: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instrText xml:space="preserve"> DOCPROPERTY "Revisie" \* MERGEFORMAT </w:instrTex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end"/>
            </w:r>
          </w:p>
        </w:tc>
      </w:tr>
      <w:tr w:rsidR="00414B69" w:rsidRPr="00414B69" w14:paraId="14E4E85F" w14:textId="77777777" w:rsidTr="001C00C6">
        <w:tblPrEx>
          <w:tblCellMar>
            <w:left w:w="71" w:type="dxa"/>
            <w:right w:w="71" w:type="dxa"/>
          </w:tblCellMar>
        </w:tblPrEx>
        <w:trPr>
          <w:trHeight w:hRule="exact" w:val="508"/>
        </w:trPr>
        <w:tc>
          <w:tcPr>
            <w:tcW w:w="2449" w:type="dxa"/>
          </w:tcPr>
          <w:p w14:paraId="459D1174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Datum</w:t>
            </w:r>
          </w:p>
        </w:tc>
        <w:tc>
          <w:tcPr>
            <w:tcW w:w="189" w:type="dxa"/>
          </w:tcPr>
          <w:p w14:paraId="35B36802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3EA9D889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instrText xml:space="preserve"> DOCPROPERTY "datum" \* MERGEFORMAT </w:instrTex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separate"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.. september 2012</w: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end"/>
            </w:r>
          </w:p>
        </w:tc>
      </w:tr>
      <w:tr w:rsidR="00414B69" w:rsidRPr="00414B69" w14:paraId="75BF10D1" w14:textId="77777777" w:rsidTr="001C00C6">
        <w:trPr>
          <w:trHeight w:hRule="exact" w:val="1016"/>
        </w:trPr>
        <w:tc>
          <w:tcPr>
            <w:tcW w:w="7611" w:type="dxa"/>
            <w:gridSpan w:val="3"/>
          </w:tcPr>
          <w:p w14:paraId="2CB34DDE" w14:textId="77777777" w:rsidR="00414B69" w:rsidRPr="00414B69" w:rsidRDefault="00414B69" w:rsidP="00414B69">
            <w:pPr>
              <w:spacing w:before="80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</w:p>
        </w:tc>
      </w:tr>
      <w:tr w:rsidR="00414B69" w:rsidRPr="00414B69" w14:paraId="2A4550CD" w14:textId="77777777" w:rsidTr="001C00C6">
        <w:tblPrEx>
          <w:tblCellMar>
            <w:left w:w="71" w:type="dxa"/>
            <w:right w:w="71" w:type="dxa"/>
          </w:tblCellMar>
        </w:tblPrEx>
        <w:trPr>
          <w:trHeight w:val="508"/>
        </w:trPr>
        <w:tc>
          <w:tcPr>
            <w:tcW w:w="2449" w:type="dxa"/>
          </w:tcPr>
          <w:p w14:paraId="3DF51398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  <w:lang w:val="fr-FR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  <w:lang w:val="fr-FR"/>
              </w:rPr>
              <w:t>Auteur(s)</w:t>
            </w:r>
          </w:p>
        </w:tc>
        <w:tc>
          <w:tcPr>
            <w:tcW w:w="189" w:type="dxa"/>
          </w:tcPr>
          <w:p w14:paraId="7DFD76D2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  <w:lang w:val="fr-FR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  <w:lang w:val="fr-FR"/>
              </w:rPr>
              <w:t>:</w:t>
            </w:r>
          </w:p>
        </w:tc>
        <w:tc>
          <w:tcPr>
            <w:tcW w:w="4973" w:type="dxa"/>
          </w:tcPr>
          <w:p w14:paraId="7FC456DD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color w:val="FF0000"/>
                <w:sz w:val="22"/>
                <w:szCs w:val="20"/>
                <w:lang w:val="fr-FR"/>
              </w:rPr>
            </w:pP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Je eigen naam</w: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  <w:lang w:val="fr-FR"/>
              </w:rPr>
              <w:instrText xml:space="preserve"> DOCPROPERTY "auteurs" \* MERGEFORMAT </w:instrTex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end"/>
            </w:r>
          </w:p>
        </w:tc>
      </w:tr>
      <w:tr w:rsidR="00414B69" w:rsidRPr="00414B69" w14:paraId="0A942E77" w14:textId="77777777" w:rsidTr="001C00C6">
        <w:tblPrEx>
          <w:tblCellMar>
            <w:left w:w="71" w:type="dxa"/>
            <w:right w:w="71" w:type="dxa"/>
          </w:tblCellMar>
        </w:tblPrEx>
        <w:trPr>
          <w:trHeight w:val="508"/>
        </w:trPr>
        <w:tc>
          <w:tcPr>
            <w:tcW w:w="2449" w:type="dxa"/>
          </w:tcPr>
          <w:p w14:paraId="40398D55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  <w:lang w:val="fr-FR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  <w:lang w:val="fr-FR"/>
              </w:rPr>
              <w:t xml:space="preserve">email </w:t>
            </w:r>
            <w:proofErr w:type="spellStart"/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  <w:lang w:val="fr-FR"/>
              </w:rPr>
              <w:t>adres</w:t>
            </w:r>
            <w:proofErr w:type="spellEnd"/>
          </w:p>
        </w:tc>
        <w:tc>
          <w:tcPr>
            <w:tcW w:w="189" w:type="dxa"/>
          </w:tcPr>
          <w:p w14:paraId="7AEFCCF1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5C963C4D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instrText xml:space="preserve"> DOCPROPERTY "email" \* MERGEFORMAT </w:instrText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separate"/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t xml:space="preserve"> </w:t>
            </w:r>
            <w:r w:rsidRPr="00414B69">
              <w:rPr>
                <w:rFonts w:ascii="02 Myriad Roepnaam" w:eastAsia="Times New Roman" w:hAnsi="02 Myriad Roepnaam"/>
                <w:sz w:val="22"/>
                <w:szCs w:val="20"/>
              </w:rPr>
              <w:fldChar w:fldCharType="end"/>
            </w:r>
          </w:p>
        </w:tc>
      </w:tr>
      <w:tr w:rsidR="00414B69" w:rsidRPr="00414B69" w14:paraId="4D3FC2BD" w14:textId="77777777" w:rsidTr="001C00C6">
        <w:tblPrEx>
          <w:tblCellMar>
            <w:left w:w="71" w:type="dxa"/>
            <w:right w:w="71" w:type="dxa"/>
          </w:tblCellMar>
        </w:tblPrEx>
        <w:trPr>
          <w:trHeight w:hRule="exact" w:val="508"/>
        </w:trPr>
        <w:tc>
          <w:tcPr>
            <w:tcW w:w="2449" w:type="dxa"/>
          </w:tcPr>
          <w:p w14:paraId="71C7528F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Gecontroleerd</w:t>
            </w:r>
          </w:p>
        </w:tc>
        <w:tc>
          <w:tcPr>
            <w:tcW w:w="189" w:type="dxa"/>
          </w:tcPr>
          <w:p w14:paraId="06B73529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3D7F0717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Naam projectleider</w: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instrText xml:space="preserve"> DOCPROPERTY "gecontroleerd" \* MERGEFORMAT </w:instrTex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end"/>
            </w:r>
          </w:p>
        </w:tc>
      </w:tr>
      <w:tr w:rsidR="00414B69" w:rsidRPr="00414B69" w14:paraId="7EC270C7" w14:textId="77777777" w:rsidTr="001C00C6">
        <w:tblPrEx>
          <w:tblCellMar>
            <w:left w:w="71" w:type="dxa"/>
            <w:right w:w="71" w:type="dxa"/>
          </w:tblCellMar>
        </w:tblPrEx>
        <w:trPr>
          <w:trHeight w:hRule="exact" w:val="508"/>
        </w:trPr>
        <w:tc>
          <w:tcPr>
            <w:tcW w:w="2449" w:type="dxa"/>
          </w:tcPr>
          <w:p w14:paraId="221EAE25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Paraaf gecontroleerd</w:t>
            </w:r>
          </w:p>
        </w:tc>
        <w:tc>
          <w:tcPr>
            <w:tcW w:w="189" w:type="dxa"/>
          </w:tcPr>
          <w:p w14:paraId="0E0B80FC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6A5FF838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</w:p>
        </w:tc>
      </w:tr>
      <w:tr w:rsidR="00414B69" w:rsidRPr="00414B69" w14:paraId="325AA5F4" w14:textId="77777777" w:rsidTr="001C00C6">
        <w:tblPrEx>
          <w:tblCellMar>
            <w:left w:w="71" w:type="dxa"/>
            <w:right w:w="71" w:type="dxa"/>
          </w:tblCellMar>
        </w:tblPrEx>
        <w:trPr>
          <w:trHeight w:hRule="exact" w:val="508"/>
        </w:trPr>
        <w:tc>
          <w:tcPr>
            <w:tcW w:w="2449" w:type="dxa"/>
          </w:tcPr>
          <w:p w14:paraId="046D8CD7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Goedgekeurd</w:t>
            </w:r>
          </w:p>
        </w:tc>
        <w:tc>
          <w:tcPr>
            <w:tcW w:w="189" w:type="dxa"/>
          </w:tcPr>
          <w:p w14:paraId="79C0C209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72E0BA5E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</w:pPr>
            <w:bookmarkStart w:id="7" w:name="LaatsteVeld"/>
            <w:bookmarkEnd w:id="7"/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t>Naam projectleider</w: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begin"/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instrText xml:space="preserve"> DOCPROPERTY "goedgekeurd" \* MERGEFORMAT </w:instrText>
            </w:r>
            <w:r w:rsidRPr="00414B69">
              <w:rPr>
                <w:rFonts w:ascii="02 Myriad Roepnaam" w:eastAsia="Times New Roman" w:hAnsi="02 Myriad Roepnaam"/>
                <w:color w:val="FF0000"/>
                <w:sz w:val="22"/>
                <w:szCs w:val="20"/>
              </w:rPr>
              <w:fldChar w:fldCharType="end"/>
            </w:r>
          </w:p>
        </w:tc>
      </w:tr>
      <w:tr w:rsidR="00414B69" w:rsidRPr="00414B69" w14:paraId="0D855A93" w14:textId="77777777" w:rsidTr="001C00C6">
        <w:tblPrEx>
          <w:tblCellMar>
            <w:left w:w="71" w:type="dxa"/>
            <w:right w:w="71" w:type="dxa"/>
          </w:tblCellMar>
        </w:tblPrEx>
        <w:trPr>
          <w:trHeight w:hRule="exact" w:val="508"/>
        </w:trPr>
        <w:tc>
          <w:tcPr>
            <w:tcW w:w="2449" w:type="dxa"/>
          </w:tcPr>
          <w:p w14:paraId="5A9D5A94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b/>
                <w:sz w:val="22"/>
                <w:szCs w:val="20"/>
              </w:rPr>
            </w:pPr>
            <w:r w:rsidRPr="00414B69">
              <w:rPr>
                <w:rFonts w:ascii="02 Myriad Roepnaam" w:eastAsia="Times New Roman" w:hAnsi="02 Myriad Roepnaam"/>
                <w:b/>
                <w:sz w:val="22"/>
                <w:szCs w:val="20"/>
              </w:rPr>
              <w:t>Paraaf goedgekeurd</w:t>
            </w:r>
          </w:p>
        </w:tc>
        <w:tc>
          <w:tcPr>
            <w:tcW w:w="189" w:type="dxa"/>
          </w:tcPr>
          <w:p w14:paraId="61A8D0E8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7 Times Normaal" w:eastAsia="Times New Roman" w:hAnsi="07 Times Normaal"/>
                <w:sz w:val="22"/>
                <w:szCs w:val="20"/>
              </w:rPr>
            </w:pPr>
            <w:r w:rsidRPr="00414B69">
              <w:rPr>
                <w:rFonts w:ascii="07 Times Normaal" w:eastAsia="Times New Roman" w:hAnsi="07 Times Normaal"/>
                <w:sz w:val="22"/>
                <w:szCs w:val="20"/>
              </w:rPr>
              <w:t>:</w:t>
            </w:r>
          </w:p>
        </w:tc>
        <w:tc>
          <w:tcPr>
            <w:tcW w:w="4973" w:type="dxa"/>
          </w:tcPr>
          <w:p w14:paraId="246338C3" w14:textId="77777777" w:rsidR="00414B69" w:rsidRPr="00414B69" w:rsidRDefault="00414B69" w:rsidP="00414B69">
            <w:pPr>
              <w:spacing w:before="135" w:line="240" w:lineRule="atLeast"/>
              <w:contextualSpacing w:val="0"/>
              <w:rPr>
                <w:rFonts w:ascii="02 Myriad Roepnaam" w:eastAsia="Times New Roman" w:hAnsi="02 Myriad Roepnaam"/>
                <w:sz w:val="22"/>
                <w:szCs w:val="20"/>
              </w:rPr>
            </w:pPr>
          </w:p>
        </w:tc>
      </w:tr>
    </w:tbl>
    <w:p w14:paraId="4FF062B0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5406D6FF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2572E568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  <w:sectPr w:rsidR="00414B69" w:rsidRPr="00414B69" w:rsidSect="0036392C">
          <w:footerReference w:type="default" r:id="rId13"/>
          <w:footerReference w:type="first" r:id="rId14"/>
          <w:pgSz w:w="11907" w:h="16840" w:code="9"/>
          <w:pgMar w:top="1111" w:right="1208" w:bottom="1701" w:left="3459" w:header="301" w:footer="561" w:gutter="0"/>
          <w:cols w:space="708"/>
          <w:docGrid w:linePitch="299"/>
        </w:sectPr>
      </w:pPr>
    </w:p>
    <w:p w14:paraId="43D7886B" w14:textId="77777777" w:rsidR="00414B69" w:rsidRPr="00414B69" w:rsidRDefault="00414B69" w:rsidP="00414B69">
      <w:pPr>
        <w:spacing w:line="240" w:lineRule="atLeast"/>
        <w:contextualSpacing w:val="0"/>
        <w:rPr>
          <w:rFonts w:ascii="06 Myriad Ultra Vet" w:eastAsia="Times New Roman" w:hAnsi="06 Myriad Ultra Vet"/>
          <w:sz w:val="36"/>
          <w:szCs w:val="20"/>
        </w:rPr>
      </w:pPr>
      <w:r w:rsidRPr="00414B69">
        <w:rPr>
          <w:rFonts w:ascii="06 Myriad Ultra Vet" w:eastAsia="Times New Roman" w:hAnsi="06 Myriad Ultra Vet"/>
          <w:sz w:val="36"/>
          <w:szCs w:val="20"/>
        </w:rPr>
        <w:lastRenderedPageBreak/>
        <w:t>Inhoudsopgave</w:t>
      </w:r>
    </w:p>
    <w:p w14:paraId="3E994F35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1A807208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4CA36536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336EAD52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37FC016D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bookmarkStart w:id="8" w:name="Inhoud"/>
    <w:bookmarkEnd w:id="8"/>
    <w:p w14:paraId="59CF75E2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before="240"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TOC \o "1-4"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Doel en opbouw V&amp;G-plan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_Toc528992992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4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06EA3D4A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1.1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Doel V&amp;G-plan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_Toc528992993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4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633DFFB8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1.2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Opbouw V&amp;G-plan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_Toc528992994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4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5C882CC1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1.3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V&amp;G-plan en Milieu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_Toc528992995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5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6F29CC11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before="240"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2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Bouwwerkgegevens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_Toc528992996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6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31868DDB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2.1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Het (bouw)werk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_Toc528992997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6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11FCD0C5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2.2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Adres en ligging van de bouwlocatie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_Toc528992998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6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2AE1D09D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2.3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Namen en adressen van betrokken partijen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_Toc528992999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6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340CCF9B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2.4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Planning en uitvoeringsgegevens (voor zover reeds bekend)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_Toc528993000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7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6A854C77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before="240"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3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Coördinatie en samenwerkingsafspraken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_Toc528993001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8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16D3654C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3.1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Coördinatie en samenwerkingsafspraken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_Toc528993002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8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46E1D5F2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before="240"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4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Besteksanalyse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_Toc528993003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9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60D98DBD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4.1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Algemeen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_Toc528993004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9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151F69EC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before="240"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5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Veiligheids- en gezondheidsrisico’s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_Toc528993005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10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712F498A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5.1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Omgevingsfactoren (ARBO)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_Toc528993006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10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3E2525EC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5.2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Algemene factoren (ARBO)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_Toc528993007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10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322CB311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5.3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Werk specifieke factoren (ARBO)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_Toc528993008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11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77DE4EF7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before="240"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6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Milieurisico’s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_Toc528993009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20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268857FD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t>6.1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  <w:t>Milieu factoren (werkspecifiek en algemeen)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_Toc528993010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20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57A43AEF" w14:textId="77777777" w:rsidR="00414B69" w:rsidRPr="00414B69" w:rsidRDefault="00414B69" w:rsidP="00414B69">
      <w:pPr>
        <w:tabs>
          <w:tab w:val="left" w:pos="907"/>
          <w:tab w:val="right" w:leader="dot" w:pos="7214"/>
        </w:tabs>
        <w:spacing w:line="240" w:lineRule="atLeast"/>
        <w:ind w:left="907" w:hanging="907"/>
        <w:contextualSpacing w:val="0"/>
        <w:rPr>
          <w:rFonts w:ascii="07 Times Normaal" w:eastAsia="Times New Roman" w:hAnsi="07 Times Normaal"/>
          <w:noProof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color w:val="000000"/>
          <w:sz w:val="22"/>
          <w:szCs w:val="20"/>
        </w:rPr>
        <w:t>6.2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color w:val="000000"/>
          <w:sz w:val="22"/>
          <w:szCs w:val="20"/>
        </w:rPr>
        <w:t>Algemeen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ab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begin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instrText xml:space="preserve"> PAGEREF _Toc528993011 \h </w:instrText>
      </w:r>
      <w:r w:rsidRPr="00414B69">
        <w:rPr>
          <w:rFonts w:ascii="07 Times Normaal" w:eastAsia="Times New Roman" w:hAnsi="07 Times Normaal"/>
          <w:noProof/>
          <w:sz w:val="22"/>
          <w:szCs w:val="20"/>
        </w:rPr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separate"/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t>27</w:t>
      </w: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</w:p>
    <w:p w14:paraId="5275BB3D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noProof/>
          <w:sz w:val="22"/>
          <w:szCs w:val="20"/>
        </w:rPr>
        <w:sectPr w:rsidR="00414B69" w:rsidRPr="00414B69" w:rsidSect="00707593">
          <w:headerReference w:type="default" r:id="rId15"/>
          <w:footerReference w:type="default" r:id="rId16"/>
          <w:headerReference w:type="first" r:id="rId17"/>
          <w:pgSz w:w="11907" w:h="16840" w:code="9"/>
          <w:pgMar w:top="1111" w:right="1208" w:bottom="1701" w:left="3459" w:header="516" w:footer="561" w:gutter="0"/>
          <w:pgNumType w:start="2"/>
          <w:cols w:space="708"/>
          <w:titlePg/>
        </w:sectPr>
      </w:pPr>
      <w:r w:rsidRPr="00414B69">
        <w:rPr>
          <w:rFonts w:ascii="07 Times Normaal" w:eastAsia="Times New Roman" w:hAnsi="07 Times Normaal"/>
          <w:noProof/>
          <w:sz w:val="22"/>
          <w:szCs w:val="20"/>
        </w:rPr>
        <w:fldChar w:fldCharType="end"/>
      </w:r>
      <w:bookmarkStart w:id="9" w:name="EindInhoud"/>
      <w:bookmarkEnd w:id="9"/>
      <w:r w:rsidRPr="00414B69">
        <w:rPr>
          <w:rFonts w:ascii="07 Times Normaal" w:eastAsia="Times New Roman" w:hAnsi="07 Times Normaal"/>
          <w:noProof/>
          <w:sz w:val="22"/>
          <w:szCs w:val="20"/>
        </w:rPr>
        <w:t xml:space="preserve">    </w:t>
      </w:r>
    </w:p>
    <w:p w14:paraId="099CF9E4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bookmarkStart w:id="10" w:name="Bijlage"/>
    </w:p>
    <w:p w14:paraId="662B546D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  <w:sectPr w:rsidR="00414B69" w:rsidRPr="00414B69">
          <w:type w:val="continuous"/>
          <w:pgSz w:w="11907" w:h="16840" w:code="9"/>
          <w:pgMar w:top="1111" w:right="1208" w:bottom="1701" w:left="3459" w:header="516" w:footer="561" w:gutter="0"/>
          <w:cols w:space="708"/>
        </w:sectPr>
      </w:pPr>
      <w:bookmarkStart w:id="11" w:name="InhBijlage"/>
      <w:bookmarkStart w:id="12" w:name="EindInhBijlage"/>
      <w:bookmarkEnd w:id="11"/>
      <w:bookmarkEnd w:id="12"/>
    </w:p>
    <w:p w14:paraId="2752C712" w14:textId="77777777" w:rsidR="00414B69" w:rsidRPr="00414B69" w:rsidRDefault="00414B69" w:rsidP="00414B69">
      <w:pPr>
        <w:keepNext/>
        <w:tabs>
          <w:tab w:val="left" w:pos="720"/>
        </w:tabs>
        <w:spacing w:after="2000" w:line="360" w:lineRule="exact"/>
        <w:contextualSpacing w:val="0"/>
        <w:outlineLvl w:val="0"/>
        <w:rPr>
          <w:rFonts w:ascii="06 Myriad Ultra Vet" w:eastAsia="Times New Roman" w:hAnsi="06 Myriad Ultra Vet"/>
          <w:kern w:val="28"/>
          <w:sz w:val="36"/>
          <w:szCs w:val="20"/>
        </w:rPr>
      </w:pPr>
      <w:bookmarkStart w:id="13" w:name="broodtekst"/>
      <w:bookmarkStart w:id="14" w:name="_Toc528486460"/>
      <w:bookmarkStart w:id="15" w:name="_Toc528488775"/>
      <w:bookmarkStart w:id="16" w:name="_Toc528489130"/>
      <w:bookmarkStart w:id="17" w:name="_Toc528491813"/>
      <w:bookmarkStart w:id="18" w:name="_Toc528992992"/>
      <w:bookmarkEnd w:id="10"/>
      <w:bookmarkEnd w:id="13"/>
      <w:bookmarkEnd w:id="14"/>
      <w:r w:rsidRPr="00414B69">
        <w:rPr>
          <w:rFonts w:ascii="06 Myriad Ultra Vet" w:eastAsia="Times New Roman" w:hAnsi="06 Myriad Ultra Vet"/>
          <w:kern w:val="28"/>
          <w:sz w:val="36"/>
          <w:szCs w:val="20"/>
        </w:rPr>
        <w:lastRenderedPageBreak/>
        <w:t>Doel en opbouw V&amp;G-plan</w:t>
      </w:r>
      <w:bookmarkEnd w:id="15"/>
      <w:bookmarkEnd w:id="16"/>
      <w:bookmarkEnd w:id="17"/>
      <w:bookmarkEnd w:id="18"/>
    </w:p>
    <w:p w14:paraId="2DABBF7A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19" w:name="_Toc528488776"/>
      <w:bookmarkStart w:id="20" w:name="_Toc528489131"/>
      <w:bookmarkStart w:id="21" w:name="_Toc528491814"/>
      <w:bookmarkStart w:id="22" w:name="_Toc528992993"/>
      <w:r w:rsidRPr="00414B69">
        <w:rPr>
          <w:rFonts w:ascii="03 Myriad Normaal" w:eastAsia="Times New Roman" w:hAnsi="03 Myriad Normaal"/>
          <w:b/>
          <w:sz w:val="22"/>
        </w:rPr>
        <w:t>Doel V&amp;G-plan</w:t>
      </w:r>
      <w:bookmarkEnd w:id="19"/>
      <w:bookmarkEnd w:id="20"/>
      <w:bookmarkEnd w:id="21"/>
      <w:bookmarkEnd w:id="22"/>
    </w:p>
    <w:p w14:paraId="30DD7F2B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 xml:space="preserve">Het doel van dit V&amp;G-plan is medewerkers op het bovengenoemd project te informeren over belangrijke feiten inzake veiligheid en gezondheid. Tevens zin in dit plan en milieuaspecten meegenomen. </w:t>
      </w:r>
    </w:p>
    <w:p w14:paraId="3C6451EA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6FA747CF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In het kader van de Arbeidsomstandighedenwet (o.a. art. 30) is het van belang dat alle betrokkenen doelmatig samenwerken. De arbeidsomstandigheden worden door de volgende factoren bepaald:</w:t>
      </w:r>
    </w:p>
    <w:p w14:paraId="7F7ACD2D" w14:textId="77777777" w:rsidR="00414B69" w:rsidRPr="00414B69" w:rsidRDefault="00414B69" w:rsidP="00414B69">
      <w:pPr>
        <w:numPr>
          <w:ilvl w:val="0"/>
          <w:numId w:val="7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Organisatorische, zoals verantwoordelijkheden en toezicht;</w:t>
      </w:r>
    </w:p>
    <w:p w14:paraId="251E36A7" w14:textId="77777777" w:rsidR="00414B69" w:rsidRPr="00414B69" w:rsidRDefault="00414B69" w:rsidP="00414B69">
      <w:pPr>
        <w:numPr>
          <w:ilvl w:val="0"/>
          <w:numId w:val="7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proofErr w:type="spellStart"/>
      <w:r w:rsidRPr="00414B69">
        <w:rPr>
          <w:rFonts w:ascii="07 Times Normaal" w:eastAsia="Times New Roman" w:hAnsi="07 Times Normaal"/>
          <w:sz w:val="22"/>
          <w:szCs w:val="20"/>
        </w:rPr>
        <w:t>Veiligheidstechnische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</w:rPr>
        <w:t>, zoals het werken in nabijheid van machines e.d.;</w:t>
      </w:r>
    </w:p>
    <w:p w14:paraId="13236F86" w14:textId="77777777" w:rsidR="00414B69" w:rsidRPr="00414B69" w:rsidRDefault="00414B69" w:rsidP="00414B69">
      <w:pPr>
        <w:numPr>
          <w:ilvl w:val="0"/>
          <w:numId w:val="7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proofErr w:type="spellStart"/>
      <w:r w:rsidRPr="00414B69">
        <w:rPr>
          <w:rFonts w:ascii="07 Times Normaal" w:eastAsia="Times New Roman" w:hAnsi="07 Times Normaal"/>
          <w:sz w:val="22"/>
          <w:szCs w:val="20"/>
        </w:rPr>
        <w:t>Arbeidshygiënische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</w:rPr>
        <w:t>, zoals blootstelling aan schadelijke stoffen, trillingen, lawaai etc.</w:t>
      </w:r>
    </w:p>
    <w:p w14:paraId="517A2CC3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571420CF" w14:textId="77777777" w:rsidR="00414B69" w:rsidRPr="00414B69" w:rsidRDefault="00414B69" w:rsidP="00414B69">
      <w:pPr>
        <w:spacing w:line="240" w:lineRule="atLeast"/>
        <w:ind w:left="426" w:right="272"/>
        <w:contextualSpacing w:val="0"/>
        <w:jc w:val="center"/>
        <w:rPr>
          <w:rFonts w:ascii="07 Times Normaal" w:eastAsia="Times New Roman" w:hAnsi="07 Times Normaal"/>
          <w:b/>
          <w:i/>
          <w:sz w:val="22"/>
          <w:szCs w:val="20"/>
        </w:rPr>
      </w:pPr>
      <w:r w:rsidRPr="00414B69">
        <w:rPr>
          <w:rFonts w:ascii="07 Times Normaal" w:eastAsia="Times New Roman" w:hAnsi="07 Times Normaal"/>
          <w:b/>
          <w:i/>
          <w:sz w:val="22"/>
          <w:szCs w:val="20"/>
        </w:rPr>
        <w:t>Alle medewerkers, die werkzaam zijn op bovengenoemd project, dienen kennis te hebben genomen van dit V&amp;G-plan ontwerpfase.</w:t>
      </w:r>
    </w:p>
    <w:p w14:paraId="3A3B9B96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1BCCA309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Tevens dient dit V&amp;G-plan deel uit te maken van, door de aannemer, te verstrekken informatie aan onderaannemers.</w:t>
      </w:r>
    </w:p>
    <w:p w14:paraId="14974612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 xml:space="preserve">Onderaannemers dienen, naast de op te volgen algemeen geldende ARBO-eisen en voorschriften, bij de te nemen veiligheidsmaatregelen rekening te houden met de risico's zoals in dit plan vermeld. </w:t>
      </w:r>
    </w:p>
    <w:p w14:paraId="0A67E40E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4EA49373" w14:textId="77777777" w:rsidR="00414B69" w:rsidRPr="00414B69" w:rsidRDefault="00414B69" w:rsidP="00414B69">
      <w:pPr>
        <w:spacing w:line="240" w:lineRule="atLeast"/>
        <w:ind w:left="426" w:right="272"/>
        <w:contextualSpacing w:val="0"/>
        <w:jc w:val="center"/>
        <w:rPr>
          <w:rFonts w:ascii="07 Times Normaal" w:eastAsia="Times New Roman" w:hAnsi="07 Times Normaal"/>
          <w:b/>
          <w:i/>
          <w:sz w:val="22"/>
          <w:szCs w:val="20"/>
        </w:rPr>
      </w:pPr>
      <w:r w:rsidRPr="00414B69">
        <w:rPr>
          <w:rFonts w:ascii="07 Times Normaal" w:eastAsia="Times New Roman" w:hAnsi="07 Times Normaal"/>
          <w:b/>
          <w:i/>
          <w:sz w:val="22"/>
          <w:szCs w:val="20"/>
        </w:rPr>
        <w:t>De inhoud en gevolgen van dit plan zijn van toepassing op al het personeel van zowel opdrachtgever als van (onder)aannemer en derden.</w:t>
      </w:r>
    </w:p>
    <w:p w14:paraId="1AB97C9E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58EE8B12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 xml:space="preserve">De aannemer dient bovenstaande bekend te maken en te controleren op naleving hiervan (bijvoorbeeld d.m.v. </w:t>
      </w:r>
      <w:proofErr w:type="spellStart"/>
      <w:r w:rsidRPr="00414B69">
        <w:rPr>
          <w:rFonts w:ascii="07 Times Normaal" w:eastAsia="Times New Roman" w:hAnsi="07 Times Normaal"/>
          <w:sz w:val="22"/>
          <w:szCs w:val="20"/>
        </w:rPr>
        <w:t>toolboxmeetingen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</w:rPr>
        <w:t>, werkplekinspecties etc.).</w:t>
      </w:r>
    </w:p>
    <w:p w14:paraId="525A0AED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63621AAF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23" w:name="_Toc528488777"/>
      <w:bookmarkStart w:id="24" w:name="_Toc528489132"/>
      <w:bookmarkStart w:id="25" w:name="_Toc528491815"/>
      <w:bookmarkStart w:id="26" w:name="_Toc528992994"/>
      <w:r w:rsidRPr="00414B69">
        <w:rPr>
          <w:rFonts w:ascii="03 Myriad Normaal" w:eastAsia="Times New Roman" w:hAnsi="03 Myriad Normaal"/>
          <w:b/>
          <w:sz w:val="22"/>
        </w:rPr>
        <w:t>Opbouw V&amp;G-plan</w:t>
      </w:r>
      <w:bookmarkEnd w:id="23"/>
      <w:bookmarkEnd w:id="24"/>
      <w:bookmarkEnd w:id="25"/>
      <w:bookmarkEnd w:id="26"/>
    </w:p>
    <w:p w14:paraId="45A69DB1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De omstandigheden die aandacht behoeven, zijn gesplitst in vier delen, te weten:</w:t>
      </w:r>
    </w:p>
    <w:p w14:paraId="23FC5B48" w14:textId="77777777" w:rsidR="00414B69" w:rsidRPr="00414B69" w:rsidRDefault="00414B69" w:rsidP="00414B69">
      <w:pPr>
        <w:numPr>
          <w:ilvl w:val="0"/>
          <w:numId w:val="8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Omstandigheden  voortvloeiende uit de omgeving (omgevingsfactoren);</w:t>
      </w:r>
    </w:p>
    <w:p w14:paraId="234693AD" w14:textId="77777777" w:rsidR="00414B69" w:rsidRPr="00414B69" w:rsidRDefault="00414B69" w:rsidP="00414B69">
      <w:pPr>
        <w:numPr>
          <w:ilvl w:val="0"/>
          <w:numId w:val="8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Algemene factoren (geldend voor alle onderdelen);</w:t>
      </w:r>
    </w:p>
    <w:p w14:paraId="659C285D" w14:textId="77777777" w:rsidR="00414B69" w:rsidRPr="00414B69" w:rsidRDefault="00414B69" w:rsidP="00414B69">
      <w:pPr>
        <w:numPr>
          <w:ilvl w:val="0"/>
          <w:numId w:val="8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Omstandigheden voortvloeiende uit het ontwerp (werk specifieke factoren);</w:t>
      </w:r>
    </w:p>
    <w:p w14:paraId="32C573CB" w14:textId="77777777" w:rsidR="00414B69" w:rsidRPr="00414B69" w:rsidRDefault="00414B69" w:rsidP="00414B69">
      <w:pPr>
        <w:numPr>
          <w:ilvl w:val="0"/>
          <w:numId w:val="8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lastRenderedPageBreak/>
        <w:t>Milieu factoren (weergegeven per hoofdactiviteit).</w:t>
      </w:r>
    </w:p>
    <w:p w14:paraId="5BF7FDD3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53D161A4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 xml:space="preserve">De werk specifieke factoren zijn per hoofdactiviteit (volgens de standaard 2015) aangegeven, met de daarbij behorende </w:t>
      </w:r>
      <w:proofErr w:type="spellStart"/>
      <w:r w:rsidRPr="00414B69">
        <w:rPr>
          <w:rFonts w:ascii="07 Times Normaal" w:eastAsia="Times New Roman" w:hAnsi="07 Times Normaal"/>
          <w:sz w:val="22"/>
          <w:szCs w:val="20"/>
        </w:rPr>
        <w:t>gevaarsaspecten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</w:rPr>
        <w:t>.</w:t>
      </w:r>
    </w:p>
    <w:p w14:paraId="229BB030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49C2F296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In het V&amp;G-plan moet rekening worden gehouden met de belangen van de opdrachtgever, opdrachtnemer (de aannemer) als wel derden (voetgangers, fietsers, automobilisten, enz.).</w:t>
      </w:r>
    </w:p>
    <w:p w14:paraId="56E13377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1880474E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27" w:name="_Toc528488778"/>
      <w:bookmarkStart w:id="28" w:name="_Toc528489133"/>
      <w:bookmarkStart w:id="29" w:name="_Toc528491816"/>
      <w:bookmarkStart w:id="30" w:name="_Toc528992995"/>
      <w:r w:rsidRPr="00414B69">
        <w:rPr>
          <w:rFonts w:ascii="03 Myriad Normaal" w:eastAsia="Times New Roman" w:hAnsi="03 Myriad Normaal"/>
          <w:b/>
          <w:sz w:val="22"/>
        </w:rPr>
        <w:t>V&amp;G-plan en Milieu</w:t>
      </w:r>
      <w:bookmarkEnd w:id="27"/>
      <w:bookmarkEnd w:id="28"/>
      <w:bookmarkEnd w:id="29"/>
      <w:bookmarkEnd w:id="30"/>
    </w:p>
    <w:p w14:paraId="0C3C4478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  <w:sectPr w:rsidR="00414B69" w:rsidRPr="00414B69">
          <w:headerReference w:type="default" r:id="rId18"/>
          <w:headerReference w:type="first" r:id="rId19"/>
          <w:footerReference w:type="first" r:id="rId20"/>
          <w:pgSz w:w="11907" w:h="16840" w:code="9"/>
          <w:pgMar w:top="1111" w:right="1208" w:bottom="1701" w:left="3459" w:header="516" w:footer="561" w:gutter="0"/>
          <w:cols w:space="708"/>
          <w:titlePg/>
        </w:sectPr>
      </w:pPr>
      <w:r w:rsidRPr="00414B69">
        <w:rPr>
          <w:rFonts w:ascii="07 Times Normaal" w:eastAsia="Times New Roman" w:hAnsi="07 Times Normaal"/>
          <w:sz w:val="22"/>
          <w:szCs w:val="20"/>
        </w:rPr>
        <w:t>Dit V&amp;G-plan is volgens par. 01.19 van de Standaard RAW bepalingen 2015 en het Arbobesluit. Daarnaast is dit V&amp;G-plan uitgebreid met milieuaspecten.</w:t>
      </w:r>
    </w:p>
    <w:p w14:paraId="7F1B6DDB" w14:textId="77777777" w:rsidR="00414B69" w:rsidRPr="00414B69" w:rsidRDefault="00414B69" w:rsidP="00414B69">
      <w:pPr>
        <w:keepNext/>
        <w:tabs>
          <w:tab w:val="left" w:pos="720"/>
        </w:tabs>
        <w:spacing w:after="2000" w:line="360" w:lineRule="exact"/>
        <w:contextualSpacing w:val="0"/>
        <w:outlineLvl w:val="0"/>
        <w:rPr>
          <w:rFonts w:ascii="06 Myriad Ultra Vet" w:eastAsia="Times New Roman" w:hAnsi="06 Myriad Ultra Vet"/>
          <w:kern w:val="28"/>
          <w:sz w:val="36"/>
          <w:szCs w:val="20"/>
        </w:rPr>
      </w:pPr>
      <w:bookmarkStart w:id="31" w:name="_Toc528488779"/>
      <w:bookmarkStart w:id="32" w:name="_Toc528489134"/>
      <w:bookmarkStart w:id="33" w:name="_Toc528491817"/>
      <w:bookmarkStart w:id="34" w:name="_Toc528992996"/>
      <w:r w:rsidRPr="00414B69">
        <w:rPr>
          <w:rFonts w:ascii="06 Myriad Ultra Vet" w:eastAsia="Times New Roman" w:hAnsi="06 Myriad Ultra Vet"/>
          <w:kern w:val="28"/>
          <w:sz w:val="36"/>
          <w:szCs w:val="20"/>
        </w:rPr>
        <w:lastRenderedPageBreak/>
        <w:t>Bouwwerkgegevens</w:t>
      </w:r>
      <w:bookmarkEnd w:id="31"/>
      <w:bookmarkEnd w:id="32"/>
      <w:bookmarkEnd w:id="33"/>
      <w:bookmarkEnd w:id="34"/>
    </w:p>
    <w:p w14:paraId="5A526896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35" w:name="_Toc528488780"/>
      <w:bookmarkStart w:id="36" w:name="_Toc528489135"/>
      <w:bookmarkStart w:id="37" w:name="_Toc528491818"/>
      <w:bookmarkStart w:id="38" w:name="_Toc528992997"/>
      <w:r w:rsidRPr="00414B69">
        <w:rPr>
          <w:rFonts w:ascii="03 Myriad Normaal" w:eastAsia="Times New Roman" w:hAnsi="03 Myriad Normaal"/>
          <w:b/>
          <w:sz w:val="22"/>
        </w:rPr>
        <w:t>Het (bouw)werk</w:t>
      </w:r>
      <w:bookmarkEnd w:id="35"/>
      <w:bookmarkEnd w:id="36"/>
      <w:bookmarkEnd w:id="37"/>
      <w:bookmarkEnd w:id="38"/>
    </w:p>
    <w:p w14:paraId="2683306A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 xml:space="preserve">Het (bouw)werk bestaat uit het uitvoeren van diverse werkzaamheden t.b.v. </w:t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………………………………………………………..</w:t>
      </w:r>
      <w:r w:rsidRPr="00414B69">
        <w:rPr>
          <w:rFonts w:ascii="07 Times Normaal" w:eastAsia="Times New Roman" w:hAnsi="07 Times Normaal"/>
          <w:sz w:val="22"/>
          <w:szCs w:val="20"/>
        </w:rPr>
        <w:t xml:space="preserve"> , waaronder:</w:t>
      </w:r>
    </w:p>
    <w:p w14:paraId="11E517E5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1CD26750" w14:textId="77777777" w:rsidR="00414B69" w:rsidRPr="00414B69" w:rsidRDefault="00414B69" w:rsidP="00414B69">
      <w:pPr>
        <w:numPr>
          <w:ilvl w:val="0"/>
          <w:numId w:val="9"/>
        </w:num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color w:val="FF0000"/>
          <w:sz w:val="22"/>
          <w:szCs w:val="20"/>
        </w:rPr>
      </w:pP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………………..</w:t>
      </w:r>
    </w:p>
    <w:p w14:paraId="4ED2279A" w14:textId="77777777" w:rsidR="00414B69" w:rsidRPr="00414B69" w:rsidRDefault="00414B69" w:rsidP="00414B69">
      <w:pPr>
        <w:numPr>
          <w:ilvl w:val="0"/>
          <w:numId w:val="9"/>
        </w:num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color w:val="FF0000"/>
          <w:sz w:val="22"/>
          <w:szCs w:val="20"/>
        </w:rPr>
      </w:pP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………………..</w:t>
      </w:r>
    </w:p>
    <w:p w14:paraId="6F4619FB" w14:textId="77777777" w:rsidR="00414B69" w:rsidRPr="00414B69" w:rsidRDefault="00414B69" w:rsidP="00414B69">
      <w:pPr>
        <w:numPr>
          <w:ilvl w:val="0"/>
          <w:numId w:val="9"/>
        </w:num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color w:val="FF0000"/>
          <w:sz w:val="22"/>
          <w:szCs w:val="20"/>
        </w:rPr>
      </w:pP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………………..</w:t>
      </w:r>
    </w:p>
    <w:p w14:paraId="6F5FA69F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</w:rPr>
      </w:pPr>
    </w:p>
    <w:p w14:paraId="43880617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39" w:name="_Toc528488781"/>
      <w:bookmarkStart w:id="40" w:name="_Toc528489136"/>
      <w:bookmarkStart w:id="41" w:name="_Toc528491819"/>
      <w:bookmarkStart w:id="42" w:name="_Toc528992998"/>
      <w:r w:rsidRPr="00414B69">
        <w:rPr>
          <w:rFonts w:ascii="03 Myriad Normaal" w:eastAsia="Times New Roman" w:hAnsi="03 Myriad Normaal"/>
          <w:b/>
          <w:sz w:val="22"/>
        </w:rPr>
        <w:t>Adres en ligging van de bouwlocatie</w:t>
      </w:r>
      <w:bookmarkEnd w:id="39"/>
      <w:bookmarkEnd w:id="40"/>
      <w:bookmarkEnd w:id="41"/>
      <w:bookmarkEnd w:id="42"/>
    </w:p>
    <w:p w14:paraId="545E8296" w14:textId="1CB12DF5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De bouwlocatie is gelegen aan</w:t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 xml:space="preserve"> ………….</w:t>
      </w:r>
      <w:r w:rsidRPr="00414B69">
        <w:rPr>
          <w:rFonts w:ascii="07 Times Normaal" w:eastAsia="Times New Roman" w:hAnsi="07 Times Normaal"/>
          <w:sz w:val="22"/>
          <w:szCs w:val="20"/>
        </w:rPr>
        <w:t xml:space="preserve"> te</w:t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 xml:space="preserve"> ……….</w:t>
      </w:r>
      <w:r w:rsidRPr="00414B69">
        <w:rPr>
          <w:rFonts w:ascii="07 Times Normaal" w:eastAsia="Times New Roman" w:hAnsi="07 Times Normaal"/>
          <w:sz w:val="22"/>
          <w:szCs w:val="20"/>
        </w:rPr>
        <w:t xml:space="preserve"> in de gemeente </w:t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48C4935A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3855BBE3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vanish/>
          <w:sz w:val="22"/>
        </w:rPr>
      </w:pPr>
      <w:bookmarkStart w:id="43" w:name="_Toc528488782"/>
      <w:bookmarkStart w:id="44" w:name="_Toc528489137"/>
      <w:bookmarkStart w:id="45" w:name="_Toc528491820"/>
      <w:bookmarkStart w:id="46" w:name="_Toc528992999"/>
      <w:r w:rsidRPr="00414B69">
        <w:rPr>
          <w:rFonts w:ascii="03 Myriad Normaal" w:eastAsia="Times New Roman" w:hAnsi="03 Myriad Normaal"/>
          <w:b/>
          <w:sz w:val="22"/>
        </w:rPr>
        <w:t>Namen en adressen van betrokken partijen</w:t>
      </w:r>
      <w:bookmarkEnd w:id="43"/>
      <w:bookmarkEnd w:id="44"/>
      <w:bookmarkEnd w:id="45"/>
      <w:bookmarkEnd w:id="46"/>
    </w:p>
    <w:p w14:paraId="4C15C549" w14:textId="77777777" w:rsidR="00414B69" w:rsidRPr="00414B69" w:rsidRDefault="00414B69" w:rsidP="00414B69">
      <w:pPr>
        <w:spacing w:line="240" w:lineRule="atLeast"/>
        <w:contextualSpacing w:val="0"/>
        <w:rPr>
          <w:rFonts w:ascii="03 Myriad Normaal" w:eastAsia="Times New Roman" w:hAnsi="03 Myriad Normaal"/>
          <w:b/>
          <w:sz w:val="22"/>
        </w:rPr>
      </w:pPr>
    </w:p>
    <w:p w14:paraId="7A3E68D8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outlineLvl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a. Opdrachtgever(s)</w:t>
      </w:r>
    </w:p>
    <w:p w14:paraId="474912D1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5963A894" w14:textId="3DCD2D32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Naam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Gemeente </w:t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5F4708A2" w14:textId="0EF95162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Adres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43232B02" w14:textId="1D0831BC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Postcode/plaats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3735C4BE" w14:textId="506F2B13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Contactpersoon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24C97EC6" w14:textId="7353DB98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Telefoon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61112BEC" w14:textId="218DFA96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Telefax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6ACEED33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1F6EB005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outlineLvl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b. Ontwerpende partij(en)</w:t>
      </w:r>
    </w:p>
    <w:p w14:paraId="74637845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2709E1B5" w14:textId="43FE8C5E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Naam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Gemeente </w:t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4124B34C" w14:textId="62AF3C5D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Adres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37FF3C95" w14:textId="47845274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Postcode/plaats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55C3EF07" w14:textId="7A0B5C31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Contactpersoon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58B5C3A5" w14:textId="771F02B3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Telefoon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501F848E" w14:textId="47F78D1E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Telefax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642D1FD7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322B564B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outlineLvl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c. V&amp;G-coördinator Ontwerpfase</w:t>
      </w:r>
    </w:p>
    <w:p w14:paraId="439A5742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13125AEB" w14:textId="17681035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Naam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Gemeente </w:t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423697FA" w14:textId="1519C323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Adres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43712AE9" w14:textId="2D2F148D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Postcode/plaats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6788055C" w14:textId="299AB80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Contactpersoon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684276A8" w14:textId="2B5101C5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Telefoon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58CEFBDF" w14:textId="50F20A79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Telefax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="001E4C39">
        <w:rPr>
          <w:rFonts w:ascii="07 Times Normaal" w:eastAsia="Times New Roman" w:hAnsi="07 Times Normaal"/>
          <w:sz w:val="22"/>
          <w:szCs w:val="20"/>
        </w:rPr>
        <w:t>............</w:t>
      </w:r>
    </w:p>
    <w:p w14:paraId="17A188FC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br w:type="page"/>
      </w:r>
      <w:r w:rsidRPr="00414B69">
        <w:rPr>
          <w:rFonts w:ascii="07 Times Normaal" w:eastAsia="Times New Roman" w:hAnsi="07 Times Normaal"/>
          <w:sz w:val="22"/>
          <w:szCs w:val="20"/>
        </w:rPr>
        <w:lastRenderedPageBreak/>
        <w:t>d. Uitvoerende partij(en)</w:t>
      </w:r>
    </w:p>
    <w:p w14:paraId="2B10DF66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41571A35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Naam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i/>
          <w:sz w:val="22"/>
          <w:szCs w:val="20"/>
        </w:rPr>
        <w:t>nader te bepalen</w:t>
      </w:r>
    </w:p>
    <w:p w14:paraId="4595280A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  <w:lang w:val="fr-FR"/>
        </w:rPr>
      </w:pPr>
      <w:proofErr w:type="spellStart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Adres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</w:p>
    <w:p w14:paraId="062DD7BC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  <w:lang w:val="fr-FR"/>
        </w:rPr>
      </w:pPr>
      <w:proofErr w:type="spellStart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Postcode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/</w:t>
      </w:r>
      <w:proofErr w:type="spellStart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plaats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</w:p>
    <w:p w14:paraId="27BA0171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Contactpersoon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25D62418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Telefoon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2333709B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Telefax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0773B384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7CBA942F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outlineLvl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e. VGM-coördinator(en) Uitvoeringsfase</w:t>
      </w:r>
    </w:p>
    <w:p w14:paraId="1CD3C8FC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03D23368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Naam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i/>
          <w:sz w:val="22"/>
          <w:szCs w:val="20"/>
        </w:rPr>
        <w:t>nader te bepalen</w:t>
      </w:r>
    </w:p>
    <w:p w14:paraId="320AD7AD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  <w:lang w:val="fr-FR"/>
        </w:rPr>
      </w:pPr>
      <w:proofErr w:type="spellStart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Adres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</w:p>
    <w:p w14:paraId="6500D8D8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  <w:lang w:val="fr-FR"/>
        </w:rPr>
      </w:pPr>
      <w:proofErr w:type="spellStart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Postcode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/</w:t>
      </w:r>
      <w:proofErr w:type="spellStart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>plaats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  <w:lang w:val="fr-FR"/>
        </w:rPr>
        <w:tab/>
      </w:r>
    </w:p>
    <w:p w14:paraId="6C8BBDDE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ind w:left="2324" w:hanging="2324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Contactpersoon</w:t>
      </w:r>
      <w:r w:rsidRPr="00414B69">
        <w:rPr>
          <w:rFonts w:ascii="07 Times Normaal" w:eastAsia="Times New Roman" w:hAnsi="07 Times Normaal"/>
          <w:sz w:val="22"/>
          <w:szCs w:val="20"/>
        </w:rPr>
        <w:tab/>
        <w:t>: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47FFE0F7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Telefoon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3E662C30" w14:textId="77777777" w:rsidR="00414B69" w:rsidRPr="00414B69" w:rsidRDefault="00414B69" w:rsidP="00414B69">
      <w:pPr>
        <w:tabs>
          <w:tab w:val="left" w:pos="-1937"/>
          <w:tab w:val="left" w:pos="-556"/>
          <w:tab w:val="left" w:pos="164"/>
          <w:tab w:val="left" w:pos="884"/>
          <w:tab w:val="left" w:pos="1604"/>
          <w:tab w:val="left" w:pos="2324"/>
          <w:tab w:val="left" w:pos="3044"/>
          <w:tab w:val="left" w:pos="3764"/>
          <w:tab w:val="left" w:pos="4484"/>
          <w:tab w:val="left" w:pos="5204"/>
          <w:tab w:val="left" w:pos="5924"/>
          <w:tab w:val="left" w:pos="6644"/>
          <w:tab w:val="left" w:pos="7364"/>
          <w:tab w:val="left" w:pos="8084"/>
          <w:tab w:val="left" w:pos="8804"/>
          <w:tab w:val="left" w:pos="9524"/>
        </w:tabs>
        <w:spacing w:line="228" w:lineRule="auto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Telefax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  <w:r w:rsidRPr="00414B69">
        <w:rPr>
          <w:rFonts w:ascii="07 Times Normaal" w:eastAsia="Times New Roman" w:hAnsi="07 Times Normaal"/>
          <w:sz w:val="22"/>
          <w:szCs w:val="20"/>
        </w:rPr>
        <w:tab/>
        <w:t xml:space="preserve">: </w:t>
      </w: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70B9F9B6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29ADB7E0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47" w:name="_Toc528488783"/>
      <w:bookmarkStart w:id="48" w:name="_Toc528489138"/>
      <w:bookmarkStart w:id="49" w:name="_Toc528491821"/>
      <w:bookmarkStart w:id="50" w:name="_Toc528993000"/>
      <w:r w:rsidRPr="00414B69">
        <w:rPr>
          <w:rFonts w:ascii="03 Myriad Normaal" w:eastAsia="Times New Roman" w:hAnsi="03 Myriad Normaal"/>
          <w:b/>
          <w:sz w:val="22"/>
        </w:rPr>
        <w:t>Planning en uitvoeringsgegevens (voor zover reeds bekend)</w:t>
      </w:r>
      <w:bookmarkEnd w:id="47"/>
      <w:bookmarkEnd w:id="48"/>
      <w:bookmarkEnd w:id="49"/>
      <w:bookmarkEnd w:id="50"/>
    </w:p>
    <w:p w14:paraId="0873D07D" w14:textId="77777777" w:rsidR="00414B69" w:rsidRPr="00414B69" w:rsidRDefault="00414B69" w:rsidP="00414B69">
      <w:pPr>
        <w:numPr>
          <w:ilvl w:val="0"/>
          <w:numId w:val="10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Geplande aanvangsdatum van de werkzaamheden:</w:t>
      </w:r>
      <w:r w:rsidRPr="00414B69">
        <w:rPr>
          <w:rFonts w:ascii="07 Times Normaal" w:eastAsia="Times New Roman" w:hAnsi="07 Times Normaal"/>
          <w:sz w:val="22"/>
          <w:szCs w:val="20"/>
        </w:rPr>
        <w:br/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.. ………</w:t>
      </w:r>
      <w:r w:rsidRPr="00414B69">
        <w:rPr>
          <w:rFonts w:ascii="07 Times Normaal" w:eastAsia="Times New Roman" w:hAnsi="07 Times Normaal"/>
          <w:sz w:val="22"/>
          <w:szCs w:val="20"/>
        </w:rPr>
        <w:t xml:space="preserve"> 201</w:t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..</w:t>
      </w:r>
    </w:p>
    <w:p w14:paraId="5E120328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740FF4C3" w14:textId="77777777" w:rsidR="00414B69" w:rsidRPr="00414B69" w:rsidRDefault="00414B69" w:rsidP="00414B69">
      <w:pPr>
        <w:numPr>
          <w:ilvl w:val="0"/>
          <w:numId w:val="11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Geplande bouwtijd:</w:t>
      </w:r>
      <w:r w:rsidRPr="00414B69">
        <w:rPr>
          <w:rFonts w:ascii="07 Times Normaal" w:eastAsia="Times New Roman" w:hAnsi="07 Times Normaal"/>
          <w:sz w:val="22"/>
          <w:szCs w:val="20"/>
        </w:rPr>
        <w:br/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.. ………</w:t>
      </w:r>
      <w:r w:rsidRPr="00414B69">
        <w:rPr>
          <w:rFonts w:ascii="07 Times Normaal" w:eastAsia="Times New Roman" w:hAnsi="07 Times Normaal"/>
          <w:sz w:val="22"/>
          <w:szCs w:val="20"/>
        </w:rPr>
        <w:t xml:space="preserve"> 201</w:t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..</w:t>
      </w:r>
    </w:p>
    <w:p w14:paraId="232DD7E0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30BF69BE" w14:textId="77777777" w:rsidR="00414B69" w:rsidRPr="00414B69" w:rsidRDefault="00414B69" w:rsidP="00414B69">
      <w:pPr>
        <w:numPr>
          <w:ilvl w:val="0"/>
          <w:numId w:val="12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Vermoedelijk maximum aantal werknemers dat gelijktijdig op de bouwlocatie aanwezig zal zijn:</w:t>
      </w:r>
      <w:r w:rsidRPr="00414B69">
        <w:rPr>
          <w:rFonts w:ascii="07 Times Normaal" w:eastAsia="Times New Roman" w:hAnsi="07 Times Normaal"/>
          <w:sz w:val="22"/>
          <w:szCs w:val="20"/>
        </w:rPr>
        <w:br/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….</w:t>
      </w:r>
      <w:r w:rsidRPr="00414B69">
        <w:rPr>
          <w:rFonts w:ascii="07 Times Normaal" w:eastAsia="Times New Roman" w:hAnsi="07 Times Normaal"/>
          <w:sz w:val="22"/>
          <w:szCs w:val="20"/>
        </w:rPr>
        <w:t xml:space="preserve"> personen</w:t>
      </w:r>
    </w:p>
    <w:p w14:paraId="3A486ECC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07CF5A9C" w14:textId="77777777" w:rsidR="00414B69" w:rsidRPr="00414B69" w:rsidRDefault="00414B69" w:rsidP="00414B69">
      <w:pPr>
        <w:numPr>
          <w:ilvl w:val="0"/>
          <w:numId w:val="13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Gepland aantal werkgevers en zelfstandigen op de bouwplaats:</w:t>
      </w:r>
      <w:r w:rsidRPr="00414B69">
        <w:rPr>
          <w:rFonts w:ascii="07 Times Normaal" w:eastAsia="Times New Roman" w:hAnsi="07 Times Normaal"/>
          <w:sz w:val="22"/>
          <w:szCs w:val="20"/>
        </w:rPr>
        <w:br/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….</w:t>
      </w:r>
      <w:r w:rsidRPr="00414B69">
        <w:rPr>
          <w:rFonts w:ascii="07 Times Normaal" w:eastAsia="Times New Roman" w:hAnsi="07 Times Normaal"/>
          <w:sz w:val="22"/>
          <w:szCs w:val="20"/>
        </w:rPr>
        <w:t xml:space="preserve"> stuks</w:t>
      </w:r>
    </w:p>
    <w:p w14:paraId="38D3C5A0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2F515262" w14:textId="77777777" w:rsidR="00414B69" w:rsidRPr="00414B69" w:rsidRDefault="00414B69" w:rsidP="00414B69">
      <w:pPr>
        <w:numPr>
          <w:ilvl w:val="0"/>
          <w:numId w:val="14"/>
        </w:num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Namen van reeds geselecteerde onderneming(en):</w:t>
      </w:r>
      <w:r w:rsidRPr="00414B69">
        <w:rPr>
          <w:rFonts w:ascii="07 Times Normaal" w:eastAsia="Times New Roman" w:hAnsi="07 Times Normaal"/>
          <w:sz w:val="22"/>
          <w:szCs w:val="20"/>
        </w:rPr>
        <w:br/>
      </w:r>
      <w:r w:rsidRPr="00414B69">
        <w:rPr>
          <w:rFonts w:ascii="07 Times Normaal" w:eastAsia="Times New Roman" w:hAnsi="07 Times Normaal"/>
          <w:i/>
          <w:sz w:val="22"/>
          <w:szCs w:val="20"/>
        </w:rPr>
        <w:t>nader te bepalen</w:t>
      </w:r>
    </w:p>
    <w:p w14:paraId="5DD24979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675998EC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  <w:sectPr w:rsidR="00414B69" w:rsidRPr="00414B69">
          <w:pgSz w:w="11907" w:h="16840" w:code="9"/>
          <w:pgMar w:top="1111" w:right="1208" w:bottom="1701" w:left="3459" w:header="516" w:footer="561" w:gutter="0"/>
          <w:cols w:space="708"/>
          <w:titlePg/>
        </w:sectPr>
      </w:pPr>
      <w:r w:rsidRPr="00414B69">
        <w:rPr>
          <w:rFonts w:ascii="07 Times Normaal" w:eastAsia="Times New Roman" w:hAnsi="07 Times Normaal"/>
          <w:sz w:val="22"/>
          <w:szCs w:val="20"/>
        </w:rPr>
        <w:t>Regeling uitvoeringscoördinatie bij nevenaanneming:</w:t>
      </w:r>
      <w:r w:rsidRPr="00414B69">
        <w:rPr>
          <w:rFonts w:ascii="07 Times Normaal" w:eastAsia="Times New Roman" w:hAnsi="07 Times Normaal"/>
          <w:sz w:val="22"/>
          <w:szCs w:val="20"/>
        </w:rPr>
        <w:br/>
        <w:t xml:space="preserve">V&amp;G-uitvoeringscoördinatie door geschiedt door aannemer van het bestek nr.: </w:t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</w:t>
      </w:r>
      <w:r w:rsidRPr="00414B69">
        <w:rPr>
          <w:rFonts w:ascii="07 Times Normaal" w:eastAsia="Times New Roman" w:hAnsi="07 Times Normaal"/>
          <w:sz w:val="22"/>
          <w:szCs w:val="20"/>
        </w:rPr>
        <w:br/>
        <w:t xml:space="preserve">Nevenaanneming wordt voorzien voor de volgende werkzaamheden: </w:t>
      </w:r>
      <w:r w:rsidRPr="00414B69">
        <w:rPr>
          <w:rFonts w:ascii="07 Times Normaal" w:eastAsia="Times New Roman" w:hAnsi="07 Times Normaal"/>
          <w:color w:val="FF0000"/>
          <w:sz w:val="22"/>
          <w:szCs w:val="20"/>
        </w:rPr>
        <w:t>…</w:t>
      </w:r>
    </w:p>
    <w:p w14:paraId="734C7A23" w14:textId="77777777" w:rsidR="00414B69" w:rsidRPr="00414B69" w:rsidRDefault="00414B69" w:rsidP="00414B69">
      <w:pPr>
        <w:keepNext/>
        <w:tabs>
          <w:tab w:val="left" w:pos="720"/>
        </w:tabs>
        <w:spacing w:after="2000" w:line="360" w:lineRule="exact"/>
        <w:contextualSpacing w:val="0"/>
        <w:outlineLvl w:val="0"/>
        <w:rPr>
          <w:rFonts w:ascii="06 Myriad Ultra Vet" w:eastAsia="Times New Roman" w:hAnsi="06 Myriad Ultra Vet"/>
          <w:kern w:val="28"/>
          <w:sz w:val="32"/>
          <w:szCs w:val="20"/>
        </w:rPr>
      </w:pPr>
      <w:bookmarkStart w:id="51" w:name="_Toc528488784"/>
      <w:bookmarkStart w:id="52" w:name="_Toc528489139"/>
      <w:bookmarkStart w:id="53" w:name="_Toc528491822"/>
      <w:bookmarkStart w:id="54" w:name="_Toc528993001"/>
      <w:r w:rsidRPr="00414B69">
        <w:rPr>
          <w:rFonts w:ascii="06 Myriad Ultra Vet" w:eastAsia="Times New Roman" w:hAnsi="06 Myriad Ultra Vet"/>
          <w:kern w:val="28"/>
          <w:sz w:val="32"/>
          <w:szCs w:val="20"/>
        </w:rPr>
        <w:lastRenderedPageBreak/>
        <w:t>Coördinatie en samenwerkingsafspraken</w:t>
      </w:r>
      <w:bookmarkEnd w:id="51"/>
      <w:bookmarkEnd w:id="52"/>
      <w:bookmarkEnd w:id="53"/>
      <w:bookmarkEnd w:id="54"/>
    </w:p>
    <w:p w14:paraId="57F679D7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55" w:name="_Toc528488785"/>
      <w:bookmarkStart w:id="56" w:name="_Toc528489140"/>
      <w:bookmarkStart w:id="57" w:name="_Toc528491823"/>
      <w:bookmarkStart w:id="58" w:name="_Toc528993002"/>
      <w:r w:rsidRPr="00414B69">
        <w:rPr>
          <w:rFonts w:ascii="03 Myriad Normaal" w:eastAsia="Times New Roman" w:hAnsi="03 Myriad Normaal"/>
          <w:b/>
          <w:sz w:val="22"/>
        </w:rPr>
        <w:t>Coördinatie en samenwerkingsafspraken</w:t>
      </w:r>
      <w:bookmarkEnd w:id="55"/>
      <w:bookmarkEnd w:id="56"/>
      <w:bookmarkEnd w:id="57"/>
      <w:bookmarkEnd w:id="58"/>
    </w:p>
    <w:p w14:paraId="25AD00F4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  <w:sectPr w:rsidR="00414B69" w:rsidRPr="00414B69">
          <w:pgSz w:w="11907" w:h="16840" w:code="9"/>
          <w:pgMar w:top="658" w:right="1208" w:bottom="902" w:left="3481" w:header="522" w:footer="567" w:gutter="0"/>
          <w:cols w:space="708"/>
          <w:titlePg/>
        </w:sectPr>
      </w:pPr>
      <w:r w:rsidRPr="00414B69">
        <w:rPr>
          <w:rFonts w:ascii="07 Times Normaal" w:eastAsia="Times New Roman" w:hAnsi="07 Times Normaal"/>
          <w:sz w:val="22"/>
          <w:szCs w:val="20"/>
        </w:rPr>
        <w:t>Met betrekking tot de uitgangspunten ten aanzien van veilig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heid, ge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zondheid en milieu tijdens het ontwerpproces zijn geen nadere afspra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ken gemaakt.</w:t>
      </w:r>
    </w:p>
    <w:p w14:paraId="790A4DEE" w14:textId="77777777" w:rsidR="00414B69" w:rsidRPr="00414B69" w:rsidRDefault="00414B69" w:rsidP="00414B69">
      <w:pPr>
        <w:keepNext/>
        <w:tabs>
          <w:tab w:val="left" w:pos="720"/>
        </w:tabs>
        <w:spacing w:after="2000" w:line="360" w:lineRule="exact"/>
        <w:contextualSpacing w:val="0"/>
        <w:outlineLvl w:val="0"/>
        <w:rPr>
          <w:rFonts w:ascii="06 Myriad Ultra Vet" w:eastAsia="Times New Roman" w:hAnsi="06 Myriad Ultra Vet"/>
          <w:kern w:val="28"/>
          <w:sz w:val="36"/>
          <w:szCs w:val="20"/>
        </w:rPr>
      </w:pPr>
      <w:bookmarkStart w:id="59" w:name="_Toc528488786"/>
      <w:bookmarkStart w:id="60" w:name="_Toc528489141"/>
      <w:bookmarkStart w:id="61" w:name="_Toc528491824"/>
      <w:bookmarkStart w:id="62" w:name="_Toc528993003"/>
      <w:proofErr w:type="spellStart"/>
      <w:r w:rsidRPr="00414B69">
        <w:rPr>
          <w:rFonts w:ascii="06 Myriad Ultra Vet" w:eastAsia="Times New Roman" w:hAnsi="06 Myriad Ultra Vet"/>
          <w:kern w:val="28"/>
          <w:sz w:val="36"/>
          <w:szCs w:val="20"/>
        </w:rPr>
        <w:lastRenderedPageBreak/>
        <w:t>Besteksanalyse</w:t>
      </w:r>
      <w:bookmarkEnd w:id="59"/>
      <w:bookmarkEnd w:id="60"/>
      <w:bookmarkEnd w:id="61"/>
      <w:bookmarkEnd w:id="62"/>
      <w:proofErr w:type="spellEnd"/>
    </w:p>
    <w:p w14:paraId="1B5C93A2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63" w:name="_Toc528488787"/>
      <w:bookmarkStart w:id="64" w:name="_Toc528489142"/>
      <w:bookmarkStart w:id="65" w:name="_Toc528491825"/>
      <w:bookmarkStart w:id="66" w:name="_Toc528993004"/>
      <w:r w:rsidRPr="00414B69">
        <w:rPr>
          <w:rFonts w:ascii="03 Myriad Normaal" w:eastAsia="Times New Roman" w:hAnsi="03 Myriad Normaal"/>
          <w:b/>
          <w:sz w:val="22"/>
        </w:rPr>
        <w:t>Algemeen</w:t>
      </w:r>
      <w:bookmarkEnd w:id="63"/>
      <w:bookmarkEnd w:id="64"/>
      <w:bookmarkEnd w:id="65"/>
      <w:bookmarkEnd w:id="66"/>
    </w:p>
    <w:p w14:paraId="49985E2E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Het ontwerp bevat geen gevaarelementen, die de aan de reguliere bouwac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tiviteiten verbonden gebruikelij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ke risico's overstijgen.</w:t>
      </w:r>
    </w:p>
    <w:p w14:paraId="7561EA9E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48729C6B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Wel zijn er een aantal omstandigheden die nadere aandacht behoeven, niet zozeer in de zin van gezondheids- en welzijnsaspecten als wel in de zin van veiligheids- en milieuas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pecten. Deze zijn hieronder per hoofdac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tiviteit aange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 xml:space="preserve">geven. </w:t>
      </w:r>
    </w:p>
    <w:p w14:paraId="6FE799CC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 xml:space="preserve">Voor het gedeelte inzake veiligheidsaspecten is gemaakt van een model afgeleid van de V&amp;G-Modellen </w:t>
      </w:r>
      <w:proofErr w:type="spellStart"/>
      <w:r w:rsidRPr="00414B69">
        <w:rPr>
          <w:rFonts w:ascii="07 Times Normaal" w:eastAsia="Times New Roman" w:hAnsi="07 Times Normaal"/>
          <w:sz w:val="22"/>
          <w:szCs w:val="20"/>
        </w:rPr>
        <w:t>arbobesluit</w:t>
      </w:r>
      <w:proofErr w:type="spellEnd"/>
      <w:r w:rsidRPr="00414B69">
        <w:rPr>
          <w:rFonts w:ascii="07 Times Normaal" w:eastAsia="Times New Roman" w:hAnsi="07 Times Normaal"/>
          <w:sz w:val="22"/>
          <w:szCs w:val="20"/>
        </w:rPr>
        <w:t>.</w:t>
      </w:r>
    </w:p>
    <w:p w14:paraId="23041AA7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ab/>
      </w:r>
    </w:p>
    <w:p w14:paraId="6F7F2FBD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Voorts wordt erop gewezen dat alle veiligheidsvoorschriften van de Arbeidsin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spec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>tie van toepassing zijn en nageleefd dienen te worden.</w:t>
      </w:r>
    </w:p>
    <w:p w14:paraId="7D5752E7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1A1461D4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  <w:r w:rsidRPr="00414B69">
        <w:rPr>
          <w:rFonts w:ascii="07 Times Normaal" w:eastAsia="Times New Roman" w:hAnsi="07 Times Normaal"/>
          <w:sz w:val="22"/>
          <w:szCs w:val="20"/>
        </w:rPr>
        <w:t>Tenslotte dient in het door de aannemer te completeren V&amp;G-plan voor de uitvoeringsfase nadrukke</w:t>
      </w:r>
      <w:r w:rsidRPr="00414B69">
        <w:rPr>
          <w:rFonts w:ascii="07 Times Normaal" w:eastAsia="Times New Roman" w:hAnsi="07 Times Normaal"/>
          <w:sz w:val="22"/>
          <w:szCs w:val="20"/>
        </w:rPr>
        <w:softHyphen/>
        <w:t xml:space="preserve">lijk aandacht te worden besteedt aan de interactie tussen de, op ieder moment van de uitvoering, op de bouwplaats aanwezige aannemers, neven- en onderaannemers. </w:t>
      </w:r>
    </w:p>
    <w:p w14:paraId="1AF9C9E0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7BC25144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68B49510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72C76E49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67DEE0CD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6C630318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  <w:sectPr w:rsidR="00414B69" w:rsidRPr="00414B69">
          <w:pgSz w:w="11907" w:h="16840" w:code="9"/>
          <w:pgMar w:top="658" w:right="1208" w:bottom="902" w:left="3481" w:header="522" w:footer="567" w:gutter="0"/>
          <w:cols w:space="708"/>
          <w:titlePg/>
        </w:sectPr>
      </w:pPr>
    </w:p>
    <w:p w14:paraId="2D7A9BC4" w14:textId="77777777" w:rsidR="00414B69" w:rsidRPr="00414B69" w:rsidRDefault="00414B69" w:rsidP="00414B69">
      <w:pPr>
        <w:keepNext/>
        <w:tabs>
          <w:tab w:val="left" w:pos="720"/>
        </w:tabs>
        <w:spacing w:after="2000" w:line="360" w:lineRule="exact"/>
        <w:ind w:left="1014"/>
        <w:contextualSpacing w:val="0"/>
        <w:outlineLvl w:val="0"/>
        <w:rPr>
          <w:rFonts w:ascii="06 Myriad Ultra Vet" w:eastAsia="Times New Roman" w:hAnsi="06 Myriad Ultra Vet"/>
          <w:kern w:val="28"/>
          <w:sz w:val="36"/>
          <w:szCs w:val="20"/>
        </w:rPr>
      </w:pPr>
      <w:bookmarkStart w:id="67" w:name="_Toc528488788"/>
      <w:bookmarkStart w:id="68" w:name="_Toc528489143"/>
      <w:bookmarkStart w:id="69" w:name="_Toc528491826"/>
      <w:bookmarkStart w:id="70" w:name="_Toc528993005"/>
      <w:r w:rsidRPr="00414B69">
        <w:rPr>
          <w:rFonts w:ascii="06 Myriad Ultra Vet" w:eastAsia="Times New Roman" w:hAnsi="06 Myriad Ultra Vet"/>
          <w:kern w:val="28"/>
          <w:sz w:val="36"/>
          <w:szCs w:val="20"/>
        </w:rPr>
        <w:lastRenderedPageBreak/>
        <w:t>Veiligheids- en gezondheidsrisico’s</w:t>
      </w:r>
      <w:bookmarkEnd w:id="67"/>
      <w:bookmarkEnd w:id="68"/>
      <w:bookmarkEnd w:id="69"/>
      <w:bookmarkEnd w:id="70"/>
    </w:p>
    <w:p w14:paraId="53B68558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02"/>
        </w:tabs>
        <w:ind w:left="1638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71" w:name="_Toc528488789"/>
      <w:bookmarkStart w:id="72" w:name="_Toc528489144"/>
      <w:bookmarkStart w:id="73" w:name="_Toc528491827"/>
      <w:bookmarkStart w:id="74" w:name="_Toc528993006"/>
      <w:r w:rsidRPr="00414B69">
        <w:rPr>
          <w:rFonts w:ascii="03 Myriad Normaal" w:eastAsia="Times New Roman" w:hAnsi="03 Myriad Normaal"/>
          <w:b/>
          <w:sz w:val="22"/>
        </w:rPr>
        <w:t>Omgevingsfactoren (ARBO)</w:t>
      </w:r>
      <w:bookmarkEnd w:id="71"/>
      <w:bookmarkEnd w:id="72"/>
      <w:bookmarkEnd w:id="73"/>
      <w:bookmarkEnd w:id="74"/>
      <w:r w:rsidRPr="00414B69">
        <w:rPr>
          <w:rFonts w:ascii="03 Myriad Normaal" w:eastAsia="Times New Roman" w:hAnsi="03 Myriad Normaal"/>
          <w:b/>
          <w:sz w:val="22"/>
        </w:rPr>
        <w:t xml:space="preserve"> </w:t>
      </w:r>
      <w:r w:rsidRPr="00414B69">
        <w:rPr>
          <w:rFonts w:ascii="03 Myriad Normaal" w:eastAsia="Times New Roman" w:hAnsi="03 Myriad Normaal"/>
          <w:b/>
          <w:color w:val="FF0000"/>
          <w:sz w:val="22"/>
        </w:rPr>
        <w:t>VERWIJDEREN WAT NIET VAN TOEPASSING IS, GELDT VOOR HET HELE HOOFDSTUK</w:t>
      </w:r>
    </w:p>
    <w:p w14:paraId="1C266454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336"/>
        <w:gridCol w:w="3402"/>
        <w:gridCol w:w="2410"/>
        <w:gridCol w:w="3935"/>
      </w:tblGrid>
      <w:tr w:rsidR="00414B69" w:rsidRPr="00414B69" w14:paraId="49FB3BC2" w14:textId="77777777" w:rsidTr="001C00C6">
        <w:trPr>
          <w:cantSplit/>
          <w:tblHeader/>
          <w:jc w:val="center"/>
        </w:trPr>
        <w:tc>
          <w:tcPr>
            <w:tcW w:w="75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0" w:color="auto" w:fill="auto"/>
          </w:tcPr>
          <w:p w14:paraId="07E3987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NR.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20" w:color="auto" w:fill="auto"/>
          </w:tcPr>
          <w:p w14:paraId="415C348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RISICODRAGEND ACTIVITEIT                                                         OMGEVINGS FACTOREN (geldend voor alle on</w:t>
            </w:r>
            <w:r w:rsidRPr="00414B69">
              <w:rPr>
                <w:rFonts w:ascii="03 Myriad Normaal" w:eastAsia="Times New Roman" w:hAnsi="03 Myriad Normaal"/>
                <w:b/>
                <w:szCs w:val="20"/>
              </w:rPr>
              <w:softHyphen/>
              <w:t>derdelen)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20" w:color="auto" w:fill="auto"/>
          </w:tcPr>
          <w:p w14:paraId="0957836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ARBO RISICO</w:t>
            </w:r>
          </w:p>
        </w:tc>
        <w:tc>
          <w:tcPr>
            <w:tcW w:w="39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14:paraId="7D58928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RISICO-OORZAAK</w:t>
            </w:r>
          </w:p>
        </w:tc>
      </w:tr>
      <w:tr w:rsidR="00414B69" w:rsidRPr="00414B69" w14:paraId="37B568E7" w14:textId="77777777" w:rsidTr="001C00C6">
        <w:trPr>
          <w:jc w:val="center"/>
        </w:trPr>
        <w:tc>
          <w:tcPr>
            <w:tcW w:w="414" w:type="dxa"/>
            <w:tcBorders>
              <w:left w:val="double" w:sz="6" w:space="0" w:color="auto"/>
            </w:tcBorders>
          </w:tcPr>
          <w:p w14:paraId="46306A2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</w:tcPr>
          <w:p w14:paraId="4A652A7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3402" w:type="dxa"/>
            <w:tcBorders>
              <w:left w:val="single" w:sz="6" w:space="0" w:color="auto"/>
            </w:tcBorders>
          </w:tcPr>
          <w:p w14:paraId="261BF2D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auto(snel)wegen</w:t>
            </w:r>
          </w:p>
        </w:tc>
        <w:tc>
          <w:tcPr>
            <w:tcW w:w="2410" w:type="dxa"/>
            <w:tcBorders>
              <w:left w:val="single" w:sz="6" w:space="0" w:color="auto"/>
            </w:tcBorders>
          </w:tcPr>
          <w:p w14:paraId="193F545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  <w:p w14:paraId="2D9305E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Gezondheid (gehoor / stank)</w:t>
            </w:r>
          </w:p>
        </w:tc>
        <w:tc>
          <w:tcPr>
            <w:tcW w:w="3935" w:type="dxa"/>
            <w:tcBorders>
              <w:left w:val="single" w:sz="6" w:space="0" w:color="auto"/>
              <w:right w:val="double" w:sz="6" w:space="0" w:color="auto"/>
            </w:tcBorders>
          </w:tcPr>
          <w:p w14:paraId="7C55BA77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Voorbijrijdend (snel)verkeer;</w:t>
            </w:r>
          </w:p>
          <w:p w14:paraId="7FDF61BC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49F7ADAD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4586264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4677731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F88335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vaarwegen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5727857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verdrinking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23760A0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 het water vallen</w:t>
            </w:r>
          </w:p>
          <w:p w14:paraId="4182976B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drijvend / varend materieel</w:t>
            </w:r>
          </w:p>
        </w:tc>
      </w:tr>
      <w:tr w:rsidR="00414B69" w:rsidRPr="00414B69" w14:paraId="66EFF02C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3DCE9C7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3A555A2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777114C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stedelijk gebied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4836615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  <w:p w14:paraId="6940509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Gezondheid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360ADD6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Voorbijrijdend verkeer,</w:t>
            </w:r>
          </w:p>
          <w:p w14:paraId="0EF9C3A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Werkverkeer</w:t>
            </w:r>
          </w:p>
          <w:p w14:paraId="1ED4DB5B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Bouwactiviteiten</w:t>
            </w:r>
          </w:p>
        </w:tc>
      </w:tr>
      <w:tr w:rsidR="00414B69" w:rsidRPr="00414B69" w14:paraId="2BA533BA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1DDDB81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5DEBA6E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346F3C1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industrieel gebied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2A6048F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  <w:p w14:paraId="4ADB2D8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Gezondheid 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56F588E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Industriële activiteiten</w:t>
            </w:r>
          </w:p>
        </w:tc>
      </w:tr>
      <w:tr w:rsidR="00414B69" w:rsidRPr="00414B69" w14:paraId="7751FE5A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7BBE2ED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4A192C1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2BCD9E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de nabijheid / onder  hoogspanningsmasten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6200363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Elektrocutie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D2C471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Statische elektriciteit;</w:t>
            </w:r>
          </w:p>
          <w:p w14:paraId="66AF8A1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</w:tc>
      </w:tr>
      <w:tr w:rsidR="00414B69" w:rsidRPr="00414B69" w14:paraId="297F430B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1F97CD0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1DA0D1E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3DA1F87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gebieden met slechte bodemgesteldheid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09C4D94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FCF29B1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Kantelen / verzakken van materieel / materiaal</w:t>
            </w:r>
          </w:p>
        </w:tc>
      </w:tr>
      <w:tr w:rsidR="00414B69" w:rsidRPr="00414B69" w14:paraId="46DD0470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123BCB6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  <w:right w:val="single" w:sz="6" w:space="0" w:color="auto"/>
            </w:tcBorders>
          </w:tcPr>
          <w:p w14:paraId="1AF5D53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00EFA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de nabijheid van / bij spoorlijnen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5AEC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63E15F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Treinverkeer</w:t>
            </w:r>
          </w:p>
        </w:tc>
      </w:tr>
      <w:tr w:rsidR="00414B69" w:rsidRPr="00414B69" w14:paraId="3C7054E1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28000B9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  <w:right w:val="single" w:sz="6" w:space="0" w:color="auto"/>
            </w:tcBorders>
          </w:tcPr>
          <w:p w14:paraId="24C95D9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1883D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de nabijheid van luchthavens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8666A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  <w:p w14:paraId="461C300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Gehoorbeschadiging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26BCBA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Voorbijkomende vliegtuigen</w:t>
            </w:r>
          </w:p>
        </w:tc>
      </w:tr>
      <w:tr w:rsidR="00414B69" w:rsidRPr="00414B69" w14:paraId="7ABFDDA4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C7510B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C8D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DF2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zonder adequate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bouwplaatsvoorzieningen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op bouwterreinen en bouwterreinen van beperkte omvang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EA4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  <w:p w14:paraId="4542C98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Irritatie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3AA21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Beperkte werkruimte;</w:t>
            </w:r>
          </w:p>
          <w:p w14:paraId="1A6999A9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Overbemanning;</w:t>
            </w:r>
          </w:p>
          <w:p w14:paraId="6038B68B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Ongeorganiseerde werkomgeving</w:t>
            </w:r>
          </w:p>
        </w:tc>
      </w:tr>
      <w:tr w:rsidR="00414B69" w:rsidRPr="00414B69" w14:paraId="459C2614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DA6D30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A-</w:t>
            </w: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073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A7F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Slechte bereikbaarheid bouwlocatie(s)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7B0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01F836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Ligging bouwlocatie</w:t>
            </w:r>
          </w:p>
        </w:tc>
      </w:tr>
    </w:tbl>
    <w:p w14:paraId="126DADDA" w14:textId="77777777" w:rsidR="00414B69" w:rsidRPr="00414B69" w:rsidRDefault="00414B69" w:rsidP="00414B69">
      <w:pPr>
        <w:keepNext/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0"/>
          <w:szCs w:val="20"/>
        </w:rPr>
      </w:pPr>
    </w:p>
    <w:p w14:paraId="14B33CD8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1612"/>
        </w:tabs>
        <w:ind w:left="720" w:firstLine="294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75" w:name="_Toc528488790"/>
      <w:bookmarkStart w:id="76" w:name="_Toc528489145"/>
      <w:bookmarkStart w:id="77" w:name="_Toc528491828"/>
      <w:bookmarkStart w:id="78" w:name="_Toc528993007"/>
      <w:r w:rsidRPr="00414B69">
        <w:rPr>
          <w:rFonts w:ascii="03 Myriad Normaal" w:eastAsia="Times New Roman" w:hAnsi="03 Myriad Normaal"/>
          <w:b/>
          <w:sz w:val="22"/>
        </w:rPr>
        <w:t>Algemene factoren (ARBO)</w:t>
      </w:r>
      <w:bookmarkEnd w:id="75"/>
      <w:bookmarkEnd w:id="76"/>
      <w:bookmarkEnd w:id="77"/>
      <w:bookmarkEnd w:id="78"/>
    </w:p>
    <w:p w14:paraId="3B31EA3C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312"/>
        <w:gridCol w:w="4661"/>
        <w:gridCol w:w="2688"/>
        <w:gridCol w:w="2452"/>
      </w:tblGrid>
      <w:tr w:rsidR="00414B69" w:rsidRPr="00414B69" w14:paraId="778302B2" w14:textId="77777777" w:rsidTr="001C00C6">
        <w:trPr>
          <w:cantSplit/>
          <w:tblHeader/>
          <w:jc w:val="center"/>
        </w:trPr>
        <w:tc>
          <w:tcPr>
            <w:tcW w:w="7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0" w:color="auto" w:fill="auto"/>
          </w:tcPr>
          <w:p w14:paraId="04F3C96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NR.</w:t>
            </w:r>
          </w:p>
        </w:tc>
        <w:tc>
          <w:tcPr>
            <w:tcW w:w="46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20" w:color="auto" w:fill="auto"/>
          </w:tcPr>
          <w:p w14:paraId="17814FF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RISICODRAGEND ACTIVITEIT                                                   ALGEMENE  FACTOREN  (geldend voor alle on</w:t>
            </w:r>
            <w:r w:rsidRPr="00414B69">
              <w:rPr>
                <w:rFonts w:ascii="03 Myriad Normaal" w:eastAsia="Times New Roman" w:hAnsi="03 Myriad Normaal"/>
                <w:b/>
                <w:szCs w:val="20"/>
              </w:rPr>
              <w:softHyphen/>
              <w:t>derdelen)</w:t>
            </w:r>
          </w:p>
        </w:tc>
        <w:tc>
          <w:tcPr>
            <w:tcW w:w="268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20" w:color="auto" w:fill="auto"/>
          </w:tcPr>
          <w:p w14:paraId="56E5029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ARBO RISICO</w:t>
            </w:r>
          </w:p>
        </w:tc>
        <w:tc>
          <w:tcPr>
            <w:tcW w:w="24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14:paraId="2AA0D7C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RISICO-OORZAAK</w:t>
            </w:r>
          </w:p>
        </w:tc>
      </w:tr>
      <w:tr w:rsidR="00414B69" w:rsidRPr="00414B69" w14:paraId="6ED5FD35" w14:textId="77777777" w:rsidTr="001C00C6">
        <w:trPr>
          <w:jc w:val="center"/>
        </w:trPr>
        <w:tc>
          <w:tcPr>
            <w:tcW w:w="414" w:type="dxa"/>
            <w:tcBorders>
              <w:left w:val="double" w:sz="6" w:space="0" w:color="auto"/>
            </w:tcBorders>
          </w:tcPr>
          <w:p w14:paraId="780B6E3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</w:tcPr>
          <w:p w14:paraId="698FD7B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661" w:type="dxa"/>
            <w:tcBorders>
              <w:left w:val="single" w:sz="6" w:space="0" w:color="auto"/>
            </w:tcBorders>
          </w:tcPr>
          <w:p w14:paraId="4E53A06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boven / nabij / op / in water</w:t>
            </w:r>
          </w:p>
        </w:tc>
        <w:tc>
          <w:tcPr>
            <w:tcW w:w="2688" w:type="dxa"/>
            <w:tcBorders>
              <w:left w:val="single" w:sz="6" w:space="0" w:color="auto"/>
            </w:tcBorders>
          </w:tcPr>
          <w:p w14:paraId="793DAB9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452" w:type="dxa"/>
            <w:tcBorders>
              <w:left w:val="single" w:sz="6" w:space="0" w:color="auto"/>
              <w:right w:val="double" w:sz="6" w:space="0" w:color="auto"/>
            </w:tcBorders>
          </w:tcPr>
          <w:p w14:paraId="4DEBC832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 in water;</w:t>
            </w:r>
          </w:p>
          <w:p w14:paraId="696BFD01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drijvend / varend materieel</w:t>
            </w:r>
          </w:p>
        </w:tc>
      </w:tr>
      <w:tr w:rsidR="00414B69" w:rsidRPr="00414B69" w14:paraId="7432F80B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225FBF0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4E307B9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3501EFA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verontreinigingen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2652A79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4BF3225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97A4EE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 / stoffen;</w:t>
            </w:r>
          </w:p>
        </w:tc>
      </w:tr>
      <w:tr w:rsidR="00414B69" w:rsidRPr="00414B69" w14:paraId="645B73E9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6262BA4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0092030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7C89E77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langs / nabij openbaar verkeer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5181E9F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FF8B7F6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3B64A69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lokale invloeden;</w:t>
            </w:r>
          </w:p>
          <w:p w14:paraId="0351634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invloeden van derden;</w:t>
            </w:r>
          </w:p>
        </w:tc>
      </w:tr>
      <w:tr w:rsidR="00414B69" w:rsidRPr="00414B69" w14:paraId="0A9A55FD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237AA3E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32EF129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18A7EDE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schadelijke gassen / stoffen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7D5DF38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1855837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3A1A096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 / stoffen;</w:t>
            </w:r>
          </w:p>
        </w:tc>
      </w:tr>
      <w:tr w:rsidR="00414B69" w:rsidRPr="00414B69" w14:paraId="1CEB19C3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5DE186E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30021EE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5C68072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binnen verticale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grondkerende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constructies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1DE6C2A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38C63A9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7C275FE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Instabiliteit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grondkerende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constructie;</w:t>
            </w:r>
          </w:p>
          <w:p w14:paraId="6A35618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2E6C3BF7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02481DA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23A5E13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2DBDBD2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binnen verticale waterkerende constructies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630E0DD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  <w:p w14:paraId="2D35729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767A700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229E1C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Instabiliteit waterkerende constructie;</w:t>
            </w:r>
          </w:p>
          <w:p w14:paraId="2BC7E36B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5DBE20C9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0945402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40BA242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400ACBA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aan/nabij (hoofd) gas-, olie- waterleidingen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7933C8C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Explosie;</w:t>
            </w:r>
          </w:p>
          <w:p w14:paraId="52AAE8A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Verbranding;</w:t>
            </w:r>
          </w:p>
          <w:p w14:paraId="01ABADC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Overstroming;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23668BC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C5CCC0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beschadiging leidingen;</w:t>
            </w:r>
          </w:p>
          <w:p w14:paraId="3F0C810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lekkage;</w:t>
            </w:r>
          </w:p>
        </w:tc>
      </w:tr>
      <w:tr w:rsidR="00414B69" w:rsidRPr="00414B69" w14:paraId="0901A750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61FCB0E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361BB81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6071C48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aan/nabij hoog- en/of laagspanningskabels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078CA8F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Elektrocutie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3BABC1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E38EDA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Beschadiging kabels;</w:t>
            </w:r>
          </w:p>
        </w:tc>
      </w:tr>
      <w:tr w:rsidR="00414B69" w:rsidRPr="00414B69" w14:paraId="745C9C80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1F7C6FC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03D8ABE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2A46FCB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kleine ruimtes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00596C0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192B5F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Weinig werkruimte</w:t>
            </w:r>
          </w:p>
        </w:tc>
      </w:tr>
      <w:tr w:rsidR="00414B69" w:rsidRPr="00414B69" w14:paraId="33F0DE80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FECD0C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14:paraId="5B130FB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F48D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droog gezette ruimten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8F8C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5DB4E0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</w:tc>
      </w:tr>
      <w:tr w:rsidR="00414B69" w:rsidRPr="00414B69" w14:paraId="67C5ED0C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A94A84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14:paraId="74083BC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9290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machines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D83AE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577FE9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76D2F3FE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Technische staat materieel;</w:t>
            </w:r>
          </w:p>
          <w:p w14:paraId="15E75C20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opleiding / instructie gebruikers.</w:t>
            </w:r>
          </w:p>
        </w:tc>
      </w:tr>
      <w:tr w:rsidR="00414B69" w:rsidRPr="00414B69" w14:paraId="79C9A1CC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F23D2C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14:paraId="0C59177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E5486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weer en wind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16948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Gezondheidsproblemen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4C7FA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Klimatologische omstandigheden</w:t>
            </w:r>
          </w:p>
        </w:tc>
      </w:tr>
      <w:tr w:rsidR="00414B69" w:rsidRPr="00414B69" w14:paraId="40730923" w14:textId="77777777" w:rsidTr="001C00C6">
        <w:trPr>
          <w:jc w:val="center"/>
        </w:trPr>
        <w:tc>
          <w:tcPr>
            <w:tcW w:w="414" w:type="dxa"/>
            <w:tcBorders>
              <w:left w:val="double" w:sz="6" w:space="0" w:color="auto"/>
            </w:tcBorders>
          </w:tcPr>
          <w:p w14:paraId="47510C8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</w:tcPr>
          <w:p w14:paraId="0B5AE6A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13</w:t>
            </w:r>
          </w:p>
        </w:tc>
        <w:tc>
          <w:tcPr>
            <w:tcW w:w="4661" w:type="dxa"/>
            <w:tcBorders>
              <w:left w:val="single" w:sz="6" w:space="0" w:color="auto"/>
            </w:tcBorders>
          </w:tcPr>
          <w:p w14:paraId="3950147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(riool)buizen en (riool)putten</w:t>
            </w:r>
          </w:p>
        </w:tc>
        <w:tc>
          <w:tcPr>
            <w:tcW w:w="2688" w:type="dxa"/>
            <w:tcBorders>
              <w:left w:val="single" w:sz="6" w:space="0" w:color="auto"/>
            </w:tcBorders>
          </w:tcPr>
          <w:p w14:paraId="502E447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1A047EC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  <w:p w14:paraId="397FE54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 Explosie;</w:t>
            </w:r>
          </w:p>
        </w:tc>
        <w:tc>
          <w:tcPr>
            <w:tcW w:w="2452" w:type="dxa"/>
            <w:tcBorders>
              <w:left w:val="single" w:sz="6" w:space="0" w:color="auto"/>
              <w:right w:val="double" w:sz="6" w:space="0" w:color="auto"/>
            </w:tcBorders>
          </w:tcPr>
          <w:p w14:paraId="7A8B4727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gassen;</w:t>
            </w:r>
          </w:p>
          <w:p w14:paraId="4C35A11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verontreinigde stoffen en water</w:t>
            </w:r>
          </w:p>
        </w:tc>
      </w:tr>
      <w:tr w:rsidR="00414B69" w:rsidRPr="00414B69" w14:paraId="58B1E9E5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</w:tcBorders>
          </w:tcPr>
          <w:p w14:paraId="18326C9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</w:tcBorders>
          </w:tcPr>
          <w:p w14:paraId="617DA84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</w:tcBorders>
          </w:tcPr>
          <w:p w14:paraId="2CACFB6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onder extreme tijdsdruk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</w:tcBorders>
          </w:tcPr>
          <w:p w14:paraId="0334F82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Stress;</w:t>
            </w:r>
          </w:p>
          <w:p w14:paraId="221FEAC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Persoonlijk letsel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D7F61A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Tijdsdruk;</w:t>
            </w:r>
          </w:p>
          <w:p w14:paraId="5AD28129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Onzorgvuldige werkwijze</w:t>
            </w:r>
          </w:p>
        </w:tc>
      </w:tr>
      <w:tr w:rsidR="00414B69" w:rsidRPr="00414B69" w14:paraId="67EBC22A" w14:textId="77777777" w:rsidTr="001C00C6">
        <w:trPr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C66D48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14:paraId="4FF40CD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C9C9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die overbelasting van het menselijk lichaam veroorzaken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3057E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Gezondheidsproblemen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A9D75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2EB81AE0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Keuze materiaal en/of materieel</w:t>
            </w:r>
          </w:p>
        </w:tc>
      </w:tr>
      <w:tr w:rsidR="00414B69" w:rsidRPr="00414B69" w14:paraId="706CA8E3" w14:textId="77777777" w:rsidTr="001C00C6">
        <w:trPr>
          <w:jc w:val="center"/>
        </w:trPr>
        <w:tc>
          <w:tcPr>
            <w:tcW w:w="414" w:type="dxa"/>
            <w:tcBorders>
              <w:left w:val="double" w:sz="6" w:space="0" w:color="auto"/>
              <w:bottom w:val="double" w:sz="6" w:space="0" w:color="auto"/>
            </w:tcBorders>
          </w:tcPr>
          <w:p w14:paraId="5A84A75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B-</w:t>
            </w:r>
          </w:p>
        </w:tc>
        <w:tc>
          <w:tcPr>
            <w:tcW w:w="312" w:type="dxa"/>
            <w:tcBorders>
              <w:bottom w:val="double" w:sz="6" w:space="0" w:color="auto"/>
            </w:tcBorders>
          </w:tcPr>
          <w:p w14:paraId="2E14858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16</w:t>
            </w:r>
          </w:p>
        </w:tc>
        <w:tc>
          <w:tcPr>
            <w:tcW w:w="4661" w:type="dxa"/>
            <w:tcBorders>
              <w:left w:val="single" w:sz="6" w:space="0" w:color="auto"/>
              <w:bottom w:val="double" w:sz="6" w:space="0" w:color="auto"/>
            </w:tcBorders>
          </w:tcPr>
          <w:p w14:paraId="64536C7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88" w:type="dxa"/>
            <w:tcBorders>
              <w:left w:val="single" w:sz="6" w:space="0" w:color="auto"/>
              <w:bottom w:val="double" w:sz="6" w:space="0" w:color="auto"/>
            </w:tcBorders>
          </w:tcPr>
          <w:p w14:paraId="6F755564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0359CBB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45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6E85AE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factoren;</w:t>
            </w:r>
          </w:p>
          <w:p w14:paraId="3AF5528C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</w:tbl>
    <w:p w14:paraId="1397F91D" w14:textId="77777777" w:rsidR="00414B69" w:rsidRPr="00414B69" w:rsidRDefault="00414B69" w:rsidP="00414B69">
      <w:pPr>
        <w:keepNext/>
        <w:contextualSpacing w:val="0"/>
        <w:outlineLvl w:val="1"/>
        <w:rPr>
          <w:rFonts w:ascii="03 Myriad Normaal" w:eastAsia="Times New Roman" w:hAnsi="03 Myriad Normaal"/>
          <w:b/>
          <w:sz w:val="20"/>
          <w:szCs w:val="20"/>
        </w:rPr>
      </w:pPr>
    </w:p>
    <w:p w14:paraId="483C8FB2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79" w:name="_Toc528488791"/>
      <w:bookmarkStart w:id="80" w:name="_Toc528489146"/>
      <w:bookmarkStart w:id="81" w:name="_Toc528491829"/>
      <w:bookmarkStart w:id="82" w:name="_Toc528993008"/>
      <w:r w:rsidRPr="00414B69">
        <w:rPr>
          <w:rFonts w:ascii="03 Myriad Normaal" w:eastAsia="Times New Roman" w:hAnsi="03 Myriad Normaal"/>
          <w:b/>
          <w:sz w:val="22"/>
        </w:rPr>
        <w:t>Werk specifieke factoren (ARBO)</w:t>
      </w:r>
      <w:bookmarkEnd w:id="79"/>
      <w:bookmarkEnd w:id="80"/>
      <w:bookmarkEnd w:id="81"/>
      <w:bookmarkEnd w:id="82"/>
    </w:p>
    <w:p w14:paraId="5661886A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"/>
        <w:gridCol w:w="367"/>
        <w:gridCol w:w="23"/>
        <w:gridCol w:w="297"/>
        <w:gridCol w:w="26"/>
        <w:gridCol w:w="12"/>
        <w:gridCol w:w="4773"/>
        <w:gridCol w:w="35"/>
        <w:gridCol w:w="2634"/>
        <w:gridCol w:w="35"/>
        <w:gridCol w:w="2262"/>
        <w:gridCol w:w="39"/>
      </w:tblGrid>
      <w:tr w:rsidR="00414B69" w:rsidRPr="00414B69" w14:paraId="09002FF7" w14:textId="77777777" w:rsidTr="001C00C6">
        <w:trPr>
          <w:gridBefore w:val="1"/>
          <w:wBefore w:w="31" w:type="dxa"/>
          <w:cantSplit/>
          <w:tblHeader/>
          <w:jc w:val="center"/>
        </w:trPr>
        <w:tc>
          <w:tcPr>
            <w:tcW w:w="7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0" w:color="auto" w:fill="auto"/>
          </w:tcPr>
          <w:p w14:paraId="76BB21C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NR.</w:t>
            </w:r>
          </w:p>
        </w:tc>
        <w:tc>
          <w:tcPr>
            <w:tcW w:w="4817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20" w:color="auto" w:fill="auto"/>
          </w:tcPr>
          <w:p w14:paraId="040C806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RISICODRAGEND ACTIVITEIT                                                      WERK SPECIFIEKE FACTOREN</w:t>
            </w:r>
          </w:p>
        </w:tc>
        <w:tc>
          <w:tcPr>
            <w:tcW w:w="266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20" w:color="auto" w:fill="auto"/>
          </w:tcPr>
          <w:p w14:paraId="6EA6BB7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ARBO RISICO</w:t>
            </w:r>
          </w:p>
        </w:tc>
        <w:tc>
          <w:tcPr>
            <w:tcW w:w="229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14:paraId="0D72D27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b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RISICO-OORZAAK</w:t>
            </w:r>
          </w:p>
        </w:tc>
      </w:tr>
      <w:tr w:rsidR="00414B69" w:rsidRPr="00414B69" w14:paraId="3B43E202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673CD45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11 </w:t>
            </w:r>
          </w:p>
        </w:tc>
        <w:tc>
          <w:tcPr>
            <w:tcW w:w="320" w:type="dxa"/>
            <w:gridSpan w:val="2"/>
            <w:tcBorders>
              <w:top w:val="double" w:sz="6" w:space="0" w:color="auto"/>
            </w:tcBorders>
          </w:tcPr>
          <w:p w14:paraId="23AA337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538548B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Sloopwerken</w:t>
            </w:r>
          </w:p>
        </w:tc>
      </w:tr>
      <w:tr w:rsidR="00414B69" w:rsidRPr="00414B69" w14:paraId="3CCC5CB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64249C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8155C7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6882C4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1174F5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4CD67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6716AD5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70E796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1544DD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A3B20C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tussen bouwafval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96431F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DD2D1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6D26007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C046CA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0C8DCD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4CC26E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6FD31C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6A832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33375789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4EDC754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5ECC7A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7B55CC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3B49D0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hoog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2F8D68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49FF3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04D0871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1B40964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A8BBD1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DE12FA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2EF25D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laag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B8A833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D8A8F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61D74A0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6446142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7D245E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8CFE75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AEBA2B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CCE2EB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E2A2A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0D85E24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1B9D229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F7F367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E5A46F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860EE0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aan grote/hoge constructies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999932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43B054D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B3324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Instabiliteit constructie(s);</w:t>
            </w:r>
          </w:p>
        </w:tc>
      </w:tr>
      <w:tr w:rsidR="00414B69" w:rsidRPr="00414B69" w14:paraId="6D42113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644CF4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8D18BA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9E72EA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F5A43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A9D33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541964E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Omgeving;</w:t>
            </w:r>
          </w:p>
        </w:tc>
      </w:tr>
      <w:tr w:rsidR="00414B69" w:rsidRPr="00414B69" w14:paraId="0B85328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A9C715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EB5976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77D76F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springstoffen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34914EE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65B4C15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69AFA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0800E2F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FEF2A4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534933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D01A1F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Demontage van zware (prefab) ele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2B0596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32628CE0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09C339A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87921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8FB33D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7F67D88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5104DD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D85F8D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7A8D0A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259BAD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07617C9C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41F6307B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EC74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782004D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0EBBC403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DEB3E5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4C2599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EF4614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duikersuitrustingen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044D60E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  <w:p w14:paraId="2BD4BB3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1E140E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BF41AF9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43B79DF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45B5CD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0047A7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6DB1E7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met/in (schadelijke) gassen en 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F2BAE8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39D2D32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 (directe en lange termijn risico’s)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B206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gassen en stoffen;</w:t>
            </w:r>
          </w:p>
          <w:p w14:paraId="2818350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gassen en stoffen</w:t>
            </w:r>
          </w:p>
        </w:tc>
      </w:tr>
      <w:tr w:rsidR="00414B69" w:rsidRPr="00414B69" w14:paraId="46CA2440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634FF8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A3C9BB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22F817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Frezen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teerhoudend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asfalt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387A4D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Mogelijke opname PAK/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Bap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door de huid in lichaam;</w:t>
            </w:r>
          </w:p>
          <w:p w14:paraId="65CB1BA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Inslikken van PAK-bevattende stoffen;</w:t>
            </w:r>
          </w:p>
          <w:p w14:paraId="3BEFB55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Daarmee aantasting gezondheid.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0BEFB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gassen en stoffen;</w:t>
            </w:r>
          </w:p>
          <w:p w14:paraId="42F8330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gassen en stoffen</w:t>
            </w:r>
          </w:p>
        </w:tc>
      </w:tr>
      <w:tr w:rsidR="00414B69" w:rsidRPr="00414B69" w14:paraId="3B44C01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3DD987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730138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A6A289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5A4F191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D41C0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1F30F48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7891F7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28A246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8A25D8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hete/warme materialen en/of mate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rieel;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7EAD80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276EC2D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Verbranding;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3659D9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4321B133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materiaal</w:t>
            </w:r>
          </w:p>
          <w:p w14:paraId="7E97C36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Warm/heet materiaal;</w:t>
            </w:r>
          </w:p>
        </w:tc>
      </w:tr>
      <w:tr w:rsidR="00414B69" w:rsidRPr="00414B69" w14:paraId="3CA8444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421C74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EE66EF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93AFB5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Uitvoering asbestsaneringswerk door onbevoegden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6C88EF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Besmetting asbestvezels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20B40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Ondeskundigheid</w:t>
            </w:r>
          </w:p>
        </w:tc>
      </w:tr>
      <w:tr w:rsidR="00414B69" w:rsidRPr="00414B69" w14:paraId="2BEBFE8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E4FD42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78986E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209E78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Betreden asbestsaneringslocatie door onbevoegden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103C6C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Besmetting asbestvezels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EDF56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Onvoldoende  afzetting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saneringslokatie</w:t>
            </w:r>
            <w:proofErr w:type="spellEnd"/>
          </w:p>
        </w:tc>
      </w:tr>
      <w:tr w:rsidR="00414B69" w:rsidRPr="00414B69" w14:paraId="3538699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78F85E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810A16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10C001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Verwijderen asbesthoudende 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46D09C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Besmetting asbestvezels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C64A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A4DC98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</w:t>
            </w:r>
          </w:p>
        </w:tc>
      </w:tr>
      <w:tr w:rsidR="00414B69" w:rsidRPr="00414B69" w14:paraId="72646DE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037151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C30709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95C1FE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Opslag en afvoer asbesthoudend materiaal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E40D30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Besmetting asbestvezels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ECCC4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36C3EDF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1D9B2D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7AE3C9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256607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Vrijgave asbestsaneringslocatie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6BE99C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Besmetting asbestvezels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1D5EA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6DBF274F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58D5F1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17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B85FC4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0E2CF4F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Bodemsaneringen</w:t>
            </w:r>
          </w:p>
        </w:tc>
      </w:tr>
      <w:tr w:rsidR="00414B69" w:rsidRPr="00414B69" w14:paraId="621F33C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953F1A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46A08C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2E093B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C8F94E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4FDEB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443EABF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211F5F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616DA8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5CB45C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verontreinigde grond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24125C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08543E5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E8FFD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gassen;</w:t>
            </w:r>
          </w:p>
          <w:p w14:paraId="5FAB288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giftige/gevaarlijke stoffen;</w:t>
            </w:r>
          </w:p>
        </w:tc>
      </w:tr>
      <w:tr w:rsidR="00414B69" w:rsidRPr="00414B69" w14:paraId="2592F5F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35721C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0B7B85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327D4C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met/in schadelijke gassen en/of 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A1A6A5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626FB26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1CD96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gassen;</w:t>
            </w:r>
          </w:p>
          <w:p w14:paraId="57CE6F5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giftige/gevaarlijke stoffen;</w:t>
            </w:r>
          </w:p>
        </w:tc>
      </w:tr>
      <w:tr w:rsidR="00414B69" w:rsidRPr="00414B69" w14:paraId="05C0F2ED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1F2BA8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21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7EAB6E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7278221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Bemalingen</w:t>
            </w:r>
          </w:p>
        </w:tc>
      </w:tr>
      <w:tr w:rsidR="00414B69" w:rsidRPr="00414B69" w14:paraId="0E0CC44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634197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7C2640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784C41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B63E59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6B00D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464A995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AD28ED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ABFA18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4A4B1C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de buurt van bemalingspompen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D45E5A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Persoonlijk letsel ;</w:t>
            </w:r>
          </w:p>
          <w:p w14:paraId="7D8926B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Gehoor beschadiging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A01B7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opstelling bemalingsinstallatie</w:t>
            </w:r>
          </w:p>
        </w:tc>
      </w:tr>
      <w:tr w:rsidR="00414B69" w:rsidRPr="00414B69" w14:paraId="239BFC2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6E99B2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AF1633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977CBC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verontreinigde grond(water)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3D0B3B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588B059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633039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gassen;</w:t>
            </w:r>
          </w:p>
          <w:p w14:paraId="403DF2E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giftige/gevaar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lijke stoffen;</w:t>
            </w:r>
          </w:p>
        </w:tc>
      </w:tr>
      <w:tr w:rsidR="00414B69" w:rsidRPr="00414B69" w14:paraId="4BA063B9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225508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22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C8EA47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6747E17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Grondwerken</w:t>
            </w:r>
          </w:p>
        </w:tc>
      </w:tr>
      <w:tr w:rsidR="00414B69" w:rsidRPr="00414B69" w14:paraId="7DC71513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31E887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56662C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3E71C9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440B99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1C2BB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54B0DF4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980802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1C2050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B46DC3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87B168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1D00B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2648C71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0731B4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AEA8D9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346E46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“kwel” gebieden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1B4F15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Bedelving; </w:t>
            </w:r>
          </w:p>
          <w:p w14:paraId="359BCA6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B1DBC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1556075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109C15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E4B5BE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C12A92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verontreinigde grond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2F11CF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56F0B54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67293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gassen;</w:t>
            </w:r>
          </w:p>
          <w:p w14:paraId="6FA4838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giftige/gevaarlijke stoffen;</w:t>
            </w:r>
          </w:p>
        </w:tc>
      </w:tr>
      <w:tr w:rsidR="00414B69" w:rsidRPr="00414B69" w14:paraId="30136A18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0646AD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23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763E34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5E1393A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Drainage</w:t>
            </w:r>
          </w:p>
        </w:tc>
      </w:tr>
      <w:tr w:rsidR="00414B69" w:rsidRPr="00414B69" w14:paraId="64843BE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3D9F60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BC1610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4B46A1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857BE3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8279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75A409F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FFBCC0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9CF666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498AE9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Machinaal aanleggen van drainage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06FF9D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Ongeval / persoonlijk letsel; 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D1163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  <w:p w14:paraId="5A4DCC5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</w:tc>
      </w:tr>
      <w:tr w:rsidR="00414B69" w:rsidRPr="00414B69" w14:paraId="70587FB8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11FB1C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24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7F335B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3860B04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Leidingwerken</w:t>
            </w:r>
          </w:p>
        </w:tc>
      </w:tr>
      <w:tr w:rsidR="00414B69" w:rsidRPr="00414B69" w14:paraId="711C121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E28987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66D4F1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A80F57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05669B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373B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544575F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CEE126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444FFE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61A8F9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402AC8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05A1A4BE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2539BD8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27C55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17CAA5C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56C0C6D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7CC507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436B73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220CE9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bestaande (riool)buizen en (riool)putten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FA172F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2FC4ED04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  <w:p w14:paraId="30C5772A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Verdrinking,</w:t>
            </w:r>
          </w:p>
          <w:p w14:paraId="22794F6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Explosie;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E76D9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gas(sen);</w:t>
            </w:r>
          </w:p>
          <w:p w14:paraId="236437E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verontreinigde stoffen en water;</w:t>
            </w:r>
          </w:p>
        </w:tc>
      </w:tr>
      <w:tr w:rsidR="00414B69" w:rsidRPr="00414B69" w14:paraId="6F9C2A9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C9A36D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336000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9AB583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"natte" (riool)kelders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D65249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3C3A363C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  <w:p w14:paraId="203F732A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Verdrinking,</w:t>
            </w:r>
          </w:p>
          <w:p w14:paraId="3D31E42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Explosie;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A9A7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gas(sen);</w:t>
            </w:r>
          </w:p>
          <w:p w14:paraId="37D4891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verontreinigde stoffen en water;</w:t>
            </w:r>
          </w:p>
        </w:tc>
      </w:tr>
      <w:tr w:rsidR="00414B69" w:rsidRPr="00414B69" w14:paraId="2A1EA1D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51AF0F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59C302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3EFB62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E2D128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2B81C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3D077118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434445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25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42ED27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634DDC4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Kabelwerken</w:t>
            </w:r>
          </w:p>
        </w:tc>
      </w:tr>
      <w:tr w:rsidR="00414B69" w:rsidRPr="00414B69" w14:paraId="2CC538B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18A8A7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25-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AF00FB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698AB3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9EC2F0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D3CF5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59C8D06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51E43C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25-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51A63E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077B3D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B3B22E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B71C6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68BBC80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7F0532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25-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9B3583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04CD7C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/ in schadelijke gassen / stoffen (bv. bij lassen)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EFFC3C9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Aantasting gezondheid (directe en lange termijn risico’s)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0700F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 xml:space="preserve">Vrijkomende giftige gassen </w:t>
            </w: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en stoffen;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Aanwezigheid giftige gassen en stoffen;</w:t>
            </w:r>
          </w:p>
        </w:tc>
      </w:tr>
      <w:tr w:rsidR="00414B69" w:rsidRPr="00414B69" w14:paraId="63BED222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6F5DAB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 xml:space="preserve">31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0D5337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2E25306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Wegverhardingen</w:t>
            </w:r>
          </w:p>
        </w:tc>
      </w:tr>
      <w:tr w:rsidR="00414B69" w:rsidRPr="00414B69" w14:paraId="562BF2F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A903FB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AE90F6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A006D3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D6A6A1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74B40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48FB341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F15004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3B8FBD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AA127D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langs/nabij openbaar verkeer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3813AD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BA3F1E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4714178C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Lokale invloeden;</w:t>
            </w:r>
          </w:p>
          <w:p w14:paraId="68D831CB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Invloeden van derden;</w:t>
            </w:r>
          </w:p>
        </w:tc>
      </w:tr>
      <w:tr w:rsidR="00414B69" w:rsidRPr="00414B69" w14:paraId="150E3A8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809BC5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88BC7C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57BD32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hete/warme materialen en/of materieel;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A60E31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71F5250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Verbranding;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9B3E0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32A6CE49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materiaal</w:t>
            </w:r>
          </w:p>
          <w:p w14:paraId="44448E2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Warm/heet materiaal;</w:t>
            </w:r>
          </w:p>
        </w:tc>
      </w:tr>
      <w:tr w:rsidR="00414B69" w:rsidRPr="00414B69" w14:paraId="45E2E81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DE7DDA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3301C2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7B3CF2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met/in schadelijke gassen en/of 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81E77E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63EB0BB2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4B2C94A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4F1D6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gassen;</w:t>
            </w:r>
          </w:p>
          <w:p w14:paraId="5E282A1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giftige/gevaarlijke stoffen;</w:t>
            </w:r>
          </w:p>
        </w:tc>
      </w:tr>
      <w:tr w:rsidR="00414B69" w:rsidRPr="00414B69" w14:paraId="33E03470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CEE248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6FD148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609810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en/of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5A8627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D5E5D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</w:t>
            </w:r>
          </w:p>
        </w:tc>
      </w:tr>
      <w:tr w:rsidR="00414B69" w:rsidRPr="00414B69" w14:paraId="3E436C6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B488EC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999EC7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11257D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7C0CA8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26FE8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Werkzijze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>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Omgevingsfactoren;</w:t>
            </w:r>
          </w:p>
          <w:p w14:paraId="54FE63B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Planning.</w:t>
            </w:r>
          </w:p>
        </w:tc>
      </w:tr>
      <w:tr w:rsidR="00414B69" w:rsidRPr="00414B69" w14:paraId="3E4CDBE2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BA32D0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32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E03051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54E708E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b/>
                <w:szCs w:val="20"/>
              </w:rPr>
              <w:t>Wegbebakingen</w:t>
            </w:r>
            <w:proofErr w:type="spellEnd"/>
          </w:p>
        </w:tc>
      </w:tr>
      <w:tr w:rsidR="00414B69" w:rsidRPr="00414B69" w14:paraId="484FF25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59C4AC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7ECF6A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8BE458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67DE0A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20184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2E40C5C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E110DB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F48B12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2BFEB9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langs/nabij openbaar verkeer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7BD1CC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06B95D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6021D45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Lokale invloeden;</w:t>
            </w:r>
          </w:p>
          <w:p w14:paraId="7A29BCE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Invloeden van derden;</w:t>
            </w:r>
          </w:p>
        </w:tc>
      </w:tr>
      <w:tr w:rsidR="00414B69" w:rsidRPr="00414B69" w14:paraId="6CBE911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5F057C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06564F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CDFE7A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hete/warme materialen en/of materieel;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4C6858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3EFD44C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Verbranding;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43D9F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70C91A5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materiaal</w:t>
            </w:r>
          </w:p>
          <w:p w14:paraId="683C4F6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Warm/heet materiaal;</w:t>
            </w:r>
          </w:p>
        </w:tc>
      </w:tr>
      <w:tr w:rsidR="00414B69" w:rsidRPr="00414B69" w14:paraId="1EE34CC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5D1BA9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9EFD70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119B6E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28BC4E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0E39E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Werkzijze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>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Omgevingsfactoren;</w:t>
            </w:r>
          </w:p>
          <w:p w14:paraId="17CFEDD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Planning.</w:t>
            </w:r>
          </w:p>
        </w:tc>
      </w:tr>
      <w:tr w:rsidR="00414B69" w:rsidRPr="00414B69" w14:paraId="5C35BF3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105770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9B4811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CC8392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met/in schadelijke gassen en/of 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844533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20388573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33644FE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5A944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gassen;</w:t>
            </w:r>
          </w:p>
          <w:p w14:paraId="6FF6700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giftige/gevaarlijke stoffen;</w:t>
            </w:r>
          </w:p>
        </w:tc>
      </w:tr>
      <w:tr w:rsidR="00414B69" w:rsidRPr="00414B69" w14:paraId="479B7EA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4F6BEF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908AC7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CCE68C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en/of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595FED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5F786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</w:t>
            </w:r>
          </w:p>
        </w:tc>
      </w:tr>
      <w:tr w:rsidR="00414B69" w:rsidRPr="00414B69" w14:paraId="45AF4DD7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357C2F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33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8DE2FF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0EE36BE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Geleiderail</w:t>
            </w:r>
          </w:p>
        </w:tc>
      </w:tr>
      <w:tr w:rsidR="00414B69" w:rsidRPr="00414B69" w14:paraId="6B2D6F3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14A118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18FAC3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FCE356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4E3D3E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45788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00A32B1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910763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793B86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915350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langs/nabij openbaar verkeer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D9F6A6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C2326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015A292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Lokale invloeden;</w:t>
            </w:r>
          </w:p>
          <w:p w14:paraId="590A712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Invloeden van derden;</w:t>
            </w:r>
          </w:p>
        </w:tc>
      </w:tr>
      <w:tr w:rsidR="00414B69" w:rsidRPr="00414B69" w14:paraId="6266CE8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EB94E5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5FEA3B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4DC69F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6DA9C0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1BA063D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73237B95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48F7B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1541999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37DC9A2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D0F24D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904D3E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941F43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242139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6BF6FB72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7D19320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A1533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2A025DF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1A6CE26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512FC4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464DA0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C0E0FA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27B0E8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E80B0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Werkzijze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>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Omgevingsfactoren;</w:t>
            </w:r>
          </w:p>
          <w:p w14:paraId="01FB22A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Planning.</w:t>
            </w:r>
          </w:p>
        </w:tc>
      </w:tr>
      <w:tr w:rsidR="00414B69" w:rsidRPr="00414B69" w14:paraId="0920EF9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E35F6F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7511E8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E0CF9F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en/of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2DF035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8F6BA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</w:t>
            </w:r>
          </w:p>
        </w:tc>
      </w:tr>
      <w:tr w:rsidR="00414B69" w:rsidRPr="00414B69" w14:paraId="30B064F2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F93F6C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34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A6F0D5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1160267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Wegverlichting</w:t>
            </w:r>
          </w:p>
        </w:tc>
      </w:tr>
      <w:tr w:rsidR="00414B69" w:rsidRPr="00414B69" w14:paraId="58403D3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A1D56D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299D93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32EDBB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7B0A37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7B38D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308F0A2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37927F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9FE34E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840280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langs/nabij openbaar verkeer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04D8C6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0F69A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C546A7C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Lokale invloeden;</w:t>
            </w:r>
          </w:p>
          <w:p w14:paraId="1D85C97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Invloeden van derden;</w:t>
            </w:r>
          </w:p>
        </w:tc>
      </w:tr>
      <w:tr w:rsidR="00414B69" w:rsidRPr="00414B69" w14:paraId="1B1172E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A85B39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6487D6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5FEC91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A74F23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37BE0D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personeel;</w:t>
            </w:r>
          </w:p>
          <w:p w14:paraId="226CB9C6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401FA078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185BF6A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Werkwijze;</w:t>
            </w:r>
          </w:p>
        </w:tc>
      </w:tr>
      <w:tr w:rsidR="00414B69" w:rsidRPr="00414B69" w14:paraId="69B35F5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772D24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34-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AF9C20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4CD3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Aan- en afsluiten wegverlichting 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91DF4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Electrocutie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/ 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2F328E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Losliggende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stroomvoerende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bedrading; werkwijze</w:t>
            </w:r>
          </w:p>
        </w:tc>
      </w:tr>
      <w:tr w:rsidR="00414B69" w:rsidRPr="00414B69" w14:paraId="2EA13D4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15E03F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ECA253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C039C8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199D60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B5316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personeel;</w:t>
            </w:r>
          </w:p>
          <w:p w14:paraId="6334E1E1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7ECA6E0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36EC9F1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</w:tc>
      </w:tr>
      <w:tr w:rsidR="00414B69" w:rsidRPr="00414B69" w14:paraId="6A463BD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AB9B96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20A2C4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B51C93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BA0C42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92EEF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Werkzijze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>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Omgevingsfactoren;</w:t>
            </w:r>
          </w:p>
          <w:p w14:paraId="0CE5E31B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Planning.</w:t>
            </w:r>
          </w:p>
        </w:tc>
      </w:tr>
      <w:tr w:rsidR="00414B69" w:rsidRPr="00414B69" w14:paraId="539C40C0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37216A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36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ADAAD1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622F820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Geluidwerende Voorzienin</w:t>
            </w:r>
            <w:r w:rsidRPr="00414B69">
              <w:rPr>
                <w:rFonts w:ascii="03 Myriad Normaal" w:eastAsia="Times New Roman" w:hAnsi="03 Myriad Normaal"/>
                <w:b/>
                <w:szCs w:val="20"/>
              </w:rPr>
              <w:softHyphen/>
              <w:t>gen</w:t>
            </w:r>
          </w:p>
        </w:tc>
      </w:tr>
      <w:tr w:rsidR="00414B69" w:rsidRPr="00414B69" w14:paraId="4E50148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C6CE96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943049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B13C51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07D9C1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DACF4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7642E24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130E24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B667A9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579CBC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langs/nabij openbaar verkeer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C8C1BF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1997D1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EE1F28A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Lokale invloeden;</w:t>
            </w:r>
          </w:p>
          <w:p w14:paraId="0D2241C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Invloeden van derden;</w:t>
            </w:r>
          </w:p>
        </w:tc>
      </w:tr>
      <w:tr w:rsidR="00414B69" w:rsidRPr="00414B69" w14:paraId="3809CFF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EEFE6A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4718B3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2F7578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5E5FB5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62E7E08A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749E073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87B73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A8C00D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3E92FD8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B7BFA9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E4A489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2D0279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68CB2E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2EB87EA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76E040C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22309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7EAFEFE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332B15F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8142B7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8D503E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F04405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en/of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12507A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A32E1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</w:t>
            </w:r>
          </w:p>
        </w:tc>
      </w:tr>
      <w:tr w:rsidR="00414B69" w:rsidRPr="00414B69" w14:paraId="399ECF7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6F5C1C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D16BE9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C9B5B0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F00458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7937E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Werkzijze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>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Omgevingsfactoren;</w:t>
            </w:r>
          </w:p>
          <w:p w14:paraId="7D6227D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Planning.</w:t>
            </w:r>
          </w:p>
        </w:tc>
      </w:tr>
      <w:tr w:rsidR="00414B69" w:rsidRPr="00414B69" w14:paraId="36C5F0A6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C8A3EA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38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E937E5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7B6397D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Spoor- en Tramwerken</w:t>
            </w:r>
          </w:p>
        </w:tc>
      </w:tr>
      <w:tr w:rsidR="00414B69" w:rsidRPr="00414B69" w14:paraId="26AA65E0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2ADD16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147C9C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A15350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A9F536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4FBA4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429C1D3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21316D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15F44F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EE5871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langs spoor- trambaan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67BF1D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8B9D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voorbijrijdende trein / tram</w:t>
            </w:r>
          </w:p>
          <w:p w14:paraId="4FFD471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</w:tc>
      </w:tr>
      <w:tr w:rsidR="00414B69" w:rsidRPr="00414B69" w14:paraId="3412864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A1A5A4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005C9E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91E9B3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Weken met hijsmaterieel en hijslast</w:t>
            </w:r>
            <w:r w:rsidRPr="00414B69">
              <w:rPr>
                <w:rFonts w:ascii="03 Myriad Normaal" w:eastAsia="Times New Roman" w:hAnsi="03 Myriad Normaal"/>
                <w:szCs w:val="20"/>
              </w:rPr>
              <w:tab/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635B56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557DB04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E1391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4856F26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  <w:p w14:paraId="4A9E403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 materieel</w:t>
            </w:r>
          </w:p>
        </w:tc>
      </w:tr>
      <w:tr w:rsidR="00414B69" w:rsidRPr="00414B69" w14:paraId="3D111CF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5B614C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547FEF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60D406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56D17E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653B8469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37539B85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81FBF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EABBA2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998FBB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49135C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1C8EB6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3FBE5F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en/of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1B3531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8738B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</w:t>
            </w:r>
          </w:p>
        </w:tc>
      </w:tr>
      <w:tr w:rsidR="00414B69" w:rsidRPr="00414B69" w14:paraId="38EE9CB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CFD469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B88ED2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EFF187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B5B17A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A81E6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Werkzijze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>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Omgevingsfactoren;</w:t>
            </w:r>
          </w:p>
          <w:p w14:paraId="6CA2B45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Planning.</w:t>
            </w:r>
          </w:p>
        </w:tc>
      </w:tr>
      <w:tr w:rsidR="00414B69" w:rsidRPr="00414B69" w14:paraId="5F7B2EF3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500052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41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CD2AB1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18FA903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Funderingstechnieken</w:t>
            </w:r>
          </w:p>
        </w:tc>
      </w:tr>
      <w:tr w:rsidR="00414B69" w:rsidRPr="00414B69" w14:paraId="20CF168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3C4F71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64927B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F8688C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73B061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64EC6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3B720FB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39FCEF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4D4EEF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7DF796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340524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45A272E5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041E9F0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67461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496B7B9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0251F4D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1D2164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3AE8FF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AD5EA9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B94B5D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4310A19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1314C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271240F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2E59561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D2B3BD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EA38F7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3C4538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en/of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DC42BF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D7941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</w:t>
            </w:r>
          </w:p>
        </w:tc>
      </w:tr>
      <w:tr w:rsidR="00414B69" w:rsidRPr="00414B69" w14:paraId="51AB78F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449072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0A51A1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8E7E9C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3FF90D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6562E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Werkzijze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>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Omgevingsfactoren;</w:t>
            </w:r>
          </w:p>
          <w:p w14:paraId="528EF72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Planning.</w:t>
            </w:r>
          </w:p>
        </w:tc>
      </w:tr>
      <w:tr w:rsidR="00414B69" w:rsidRPr="00414B69" w14:paraId="0D44966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A4C7C9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355678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E72883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en diepe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AE10A8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5D1D9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72BD81BA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B49B20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42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53F5F2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1B32463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Betonwerken (in het werk  gestort)</w:t>
            </w:r>
          </w:p>
        </w:tc>
      </w:tr>
      <w:tr w:rsidR="00414B69" w:rsidRPr="00414B69" w14:paraId="54E0913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B26A82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50E4D2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0B3327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5A4539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2725C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77CF203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630C47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7EE44B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ACE72B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D13178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AF32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6F7537B0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012EFC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184DE5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152628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vaarwegen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09BCF3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7468F43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6D417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45B7568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EE6437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2B6EEB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EEFDAA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verkeerswegen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2A36CF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99149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6461112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57FF81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95DD39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F8C038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970358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C31E1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5866373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178DEF33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ADCA24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D4A105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D630E8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hoog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C30971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2270CD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174E6216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351591F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688BC51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B1E470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397A6A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BE1C0C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laag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EAD067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DD758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00F23FF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4B881A2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515A4B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A5D6BE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D01722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B8632D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58492D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13FC279B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4C21276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F5F665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9E6D9B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83B632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9588E7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355D3767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542346A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5A658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EF51B3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6FF6A10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EF0826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BC6FB1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B9C57A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7DAC25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5E5F1B7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AD681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7480101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201E918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38D0D9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550528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57A964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aan grote/hoge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AE3F31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F1964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Instabiliteit (hulp)constructies</w:t>
            </w:r>
          </w:p>
        </w:tc>
      </w:tr>
      <w:tr w:rsidR="00414B69" w:rsidRPr="00414B69" w14:paraId="03B3403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FC1FEA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05303E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BC916A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en/of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C76A97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4FCE8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</w:t>
            </w:r>
          </w:p>
        </w:tc>
      </w:tr>
      <w:tr w:rsidR="00414B69" w:rsidRPr="00414B69" w14:paraId="23E0883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EB3BE7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09EF3C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CFB38F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CC5387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150EA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11AEEED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7D78F5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3A3984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615F6A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duikersuitrustingen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3A4E94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  <w:p w14:paraId="0895CC2B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C647C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52BC023E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7D6F04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F0DCB0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F31CCD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48C281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"natte" (riool)kelders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FEB38AC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0DEA066A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  <w:p w14:paraId="6604C182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Verdrinking,</w:t>
            </w:r>
          </w:p>
          <w:p w14:paraId="5F80907C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Explosie;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233D357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gas(sen);</w:t>
            </w:r>
          </w:p>
          <w:p w14:paraId="793F98D4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verontrei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nigde stoffen en water;</w:t>
            </w:r>
          </w:p>
        </w:tc>
      </w:tr>
      <w:tr w:rsidR="00414B69" w:rsidRPr="00414B69" w14:paraId="25A1A6FD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BCBD58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5CBE68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25</w:t>
            </w: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3A568E6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Betonwerken (prefab)</w:t>
            </w:r>
          </w:p>
        </w:tc>
      </w:tr>
      <w:tr w:rsidR="00414B69" w:rsidRPr="00414B69" w14:paraId="6171C1B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58FF9C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F6DEDC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748DF9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1B7537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09D65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000CFE9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420929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0A3BAC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440AED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081674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64909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7B3D87F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D8F2CF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8BBBD5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55C9FE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vaarwegen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D6F1FA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1B1D64F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B72CC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30B04F00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296C98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DBD368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EE28D2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verkeerswegen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4DD82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9691DF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328CD43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14:paraId="76D36F8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86AF85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30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AC6218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E00546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B243D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7AE15BD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6CD3FFE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left w:val="double" w:sz="6" w:space="0" w:color="auto"/>
            </w:tcBorders>
          </w:tcPr>
          <w:p w14:paraId="5FB63A1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</w:tcPr>
          <w:p w14:paraId="6CDF64B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31</w:t>
            </w:r>
          </w:p>
        </w:tc>
        <w:tc>
          <w:tcPr>
            <w:tcW w:w="4811" w:type="dxa"/>
            <w:gridSpan w:val="3"/>
            <w:tcBorders>
              <w:left w:val="single" w:sz="6" w:space="0" w:color="auto"/>
            </w:tcBorders>
          </w:tcPr>
          <w:p w14:paraId="51278A9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hoog gelegen ruimten/vloeren</w:t>
            </w:r>
          </w:p>
        </w:tc>
        <w:tc>
          <w:tcPr>
            <w:tcW w:w="2669" w:type="dxa"/>
            <w:gridSpan w:val="2"/>
            <w:tcBorders>
              <w:left w:val="single" w:sz="6" w:space="0" w:color="auto"/>
            </w:tcBorders>
          </w:tcPr>
          <w:p w14:paraId="74FC68B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49441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1FC5EE84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075BEE5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03883D6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C0E5CB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E080A6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5852D6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laag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12A88D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CFF56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00060F5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7323E74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CA7568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AAE770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21A6D2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ADAC19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42B0D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5A86742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4B49383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36C24B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6CA95C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4E06D0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boven/nabij/op water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0C268F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4104D9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7263D943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7B92D6D9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8D910C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2FF94A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1F6238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ABEDF7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78FD31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A2D52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0CBEBDE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A65EF5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39CEF2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68E496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duikersuitrustingen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BA3101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  <w:p w14:paraId="59AE39F8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F2CE97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7CEC351E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5BA5797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C891B0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2DE543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6510A0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DF9D4A2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445F1687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0EF0246B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B1DB8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B3F04BD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0768FA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631838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490905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8FE247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8C987F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16716140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16ACA447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26EAF7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08110842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69EF218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F713AE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5EC9B5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11004A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E8FC01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C99730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FB9E767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Omgeving;</w:t>
            </w:r>
          </w:p>
        </w:tc>
      </w:tr>
      <w:tr w:rsidR="00414B69" w:rsidRPr="00414B69" w14:paraId="4160F60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5E5F9F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2B3E60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A8C7E3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AD2345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E777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factoren;</w:t>
            </w:r>
          </w:p>
          <w:p w14:paraId="6AAB1C13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0E2E3D93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FCBE87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CA25A0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4B65745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Staalconstructies</w:t>
            </w:r>
          </w:p>
        </w:tc>
      </w:tr>
      <w:tr w:rsidR="00414B69" w:rsidRPr="00414B69" w14:paraId="52FE21A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EFCFAC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A2E98D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8AA281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2D0550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5B4F4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1095B95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A5EC87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13E005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29F9B3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0125AC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308CC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04BDF0F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AF4DD0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ED14BB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E53497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vaarwegen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C36D9F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7F5489E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3A82E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09C5965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5D18A3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2B06E6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588E42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verkeerswegen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FA65C0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245B0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27F952A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C24EC7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F910DF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AD18A2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3AD062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D2E5A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78C13AC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1403D80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2E42FC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709A2B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7B4DE0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hoog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0B6F40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BBCA6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40512E9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0575D1F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06A2514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283575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3BA736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2EB201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laag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13B307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BEB60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4D59BC8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276B5DF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C15AAA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6416F1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74E85D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A71587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5B41B1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2CF3FE3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351F7DE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CFFAC9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78DB02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1AB3C4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boven/nabij/op water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133680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2A82ED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45ED8248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43ABE93C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423A66C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42E28B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9DBC7F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F94563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8BCF20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9E7D5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68493B3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5862F7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7D7F18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2588C5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A0D0BC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518A664D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458385F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B7477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4F3CBDC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58CA16F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C7137C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E75606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8000F1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55067E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68B00FA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4555F6C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E8FA1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3DCF67B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7825898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BDFF2D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975397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12B608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822048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13F2A7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450BB13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Omgeving;</w:t>
            </w:r>
          </w:p>
        </w:tc>
      </w:tr>
      <w:tr w:rsidR="00414B69" w:rsidRPr="00414B69" w14:paraId="328F28B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31A517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3B4367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39982B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3377A8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641F54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factoren;</w:t>
            </w:r>
          </w:p>
          <w:p w14:paraId="26129948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6D5ED7F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91A9C5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CEDCDD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9FD949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hete/warme materialen en/of mate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rieel;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039E0C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77724661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Verbranding;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02E7B4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87FD6F4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materiaal</w:t>
            </w:r>
          </w:p>
          <w:p w14:paraId="0B664482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Warm/heet materiaal;</w:t>
            </w:r>
          </w:p>
        </w:tc>
      </w:tr>
      <w:tr w:rsidR="00414B69" w:rsidRPr="00414B69" w14:paraId="62EFEBC6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A90D78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44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1AA49E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0CE25BF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Houtconstructies</w:t>
            </w:r>
          </w:p>
        </w:tc>
      </w:tr>
      <w:tr w:rsidR="00414B69" w:rsidRPr="00414B69" w14:paraId="1FDA245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934F63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FD6ED1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352FD1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1C39AD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181B4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582B415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EB1F3E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BE5CE6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A2B890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3349BF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4F7AE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20B8F35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E769AB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71B59B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F4CC00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vaarwegen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E6EC4F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2A88545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1932A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33ECBF3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25CB6D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9DFF6B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009317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verkeerswegen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BBC3BD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4F654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10BB8E0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C706ED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058B0A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57DD74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7B7914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4C771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5882106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1D5F627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644FAF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F5B92D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71D312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hoog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5F35FF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B636F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0D6680B7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306492C5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509D358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F50387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3939FB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16267C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laag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733F75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A57BD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6A8D7A6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1F9FFA53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A1A744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3EB762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B21608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A81267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AE3E2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72937FE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3F8FDCC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752F76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4EAF00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40832A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98C549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96CF0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0336451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D16D8A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08338C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525A1D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FBE07B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083A3506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3C10D63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F7985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719BDB3A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3684D33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40486E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CB80AB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B7FBAD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E2F91F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01FF6BA1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Omvallen</w:t>
            </w:r>
          </w:p>
          <w:p w14:paraId="3ED0AA4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210E6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Werkwijze</w:t>
            </w:r>
          </w:p>
          <w:p w14:paraId="1D32877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Instabiele ondergrond</w:t>
            </w:r>
          </w:p>
        </w:tc>
      </w:tr>
      <w:tr w:rsidR="00414B69" w:rsidRPr="00414B69" w14:paraId="4250F5DD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0A730F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 xml:space="preserve">47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90EE4C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5B6B66B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Kleine Kunstwerken</w:t>
            </w:r>
          </w:p>
        </w:tc>
      </w:tr>
      <w:tr w:rsidR="00414B69" w:rsidRPr="00414B69" w14:paraId="238A484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6F508A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159178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1E8665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BABF33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9DB73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7919251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B0334A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5074C8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4106FF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5A395F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BE0D8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6BD52DD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4AFEC2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C0321B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F31D80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</w:t>
            </w:r>
            <w:r w:rsidRPr="00414B69">
              <w:rPr>
                <w:rFonts w:ascii="03 Myriad Normaal" w:eastAsia="Times New Roman" w:hAnsi="03 Myriad Normaal"/>
                <w:szCs w:val="20"/>
              </w:rPr>
              <w:br/>
              <w:t>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63A51B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165F033A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560B7EB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08361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010493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AA1183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C4CD57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AA71FC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87A3F5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4DD2C6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13FE0514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13157B9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28FC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40C32CF9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46EF4880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12A9B9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47-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A9FF71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5D774F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5AEFD5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3B170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4FE709C2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4BD31F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48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933886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5905D5C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Installatiewerken</w:t>
            </w:r>
          </w:p>
        </w:tc>
      </w:tr>
      <w:tr w:rsidR="00414B69" w:rsidRPr="00414B69" w14:paraId="7C13299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D6E48D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AED597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E8EF42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D38D9D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0A52B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19B2FC0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63059A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7EC51F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011DCC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84EB86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04E43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300FB81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27C46C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4B51CA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3185DD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8D54D7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6A0881F9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636F27D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57482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4177E81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2A93A1E1" w14:textId="77777777" w:rsidTr="001C00C6">
        <w:trPr>
          <w:gridAfter w:val="1"/>
          <w:wAfter w:w="36" w:type="dxa"/>
          <w:jc w:val="center"/>
        </w:trPr>
        <w:tc>
          <w:tcPr>
            <w:tcW w:w="398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615F5E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48-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386F3C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B4241B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electrische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installatie’s</w:t>
            </w:r>
            <w:proofErr w:type="spellEnd"/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7DF635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Elektrokutie</w:t>
            </w:r>
            <w:proofErr w:type="spellEnd"/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F2EF5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5D5150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Beschadigingen;</w:t>
            </w:r>
          </w:p>
        </w:tc>
      </w:tr>
      <w:tr w:rsidR="00414B69" w:rsidRPr="00414B69" w14:paraId="24E4284A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CB5F86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51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C073BB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6C8AD39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Groenvoorzieningen</w:t>
            </w:r>
          </w:p>
        </w:tc>
      </w:tr>
      <w:tr w:rsidR="00414B69" w:rsidRPr="00414B69" w14:paraId="127D432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FEA700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FD8B1E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72CEFC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1F8C7B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11B5E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7029A9D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A85106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DD2D08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B95A83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boven/nabij/op water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76377D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FA152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2E0A5807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5DDFDCE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58F7E8C4" w14:textId="77777777" w:rsidTr="001C00C6">
        <w:trPr>
          <w:gridAfter w:val="1"/>
          <w:wAfter w:w="36" w:type="dxa"/>
          <w:jc w:val="center"/>
        </w:trPr>
        <w:tc>
          <w:tcPr>
            <w:tcW w:w="398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9663C0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218DF8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F44573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machines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BD1FD7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F6AD0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2F57DE4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EC1C0AE" w14:textId="77777777" w:rsidTr="001C00C6">
        <w:trPr>
          <w:gridBefore w:val="1"/>
          <w:wBefore w:w="26" w:type="dxa"/>
          <w:jc w:val="center"/>
        </w:trPr>
        <w:tc>
          <w:tcPr>
            <w:tcW w:w="39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9A99B4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51-</w:t>
            </w:r>
          </w:p>
        </w:tc>
        <w:tc>
          <w:tcPr>
            <w:tcW w:w="335" w:type="dxa"/>
            <w:gridSpan w:val="3"/>
            <w:tcBorders>
              <w:top w:val="single" w:sz="6" w:space="0" w:color="auto"/>
            </w:tcBorders>
          </w:tcPr>
          <w:p w14:paraId="3AB6676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0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2A9C33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ind w:left="194" w:hanging="194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schadelijke gassen / 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5B3FFC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256888D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</w:t>
            </w:r>
          </w:p>
        </w:tc>
        <w:tc>
          <w:tcPr>
            <w:tcW w:w="2301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6561072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 / stoffen;</w:t>
            </w:r>
          </w:p>
        </w:tc>
      </w:tr>
      <w:tr w:rsidR="00414B69" w:rsidRPr="00414B69" w14:paraId="6372C887" w14:textId="77777777" w:rsidTr="001C00C6">
        <w:trPr>
          <w:gridAfter w:val="1"/>
          <w:wAfter w:w="36" w:type="dxa"/>
          <w:jc w:val="center"/>
        </w:trPr>
        <w:tc>
          <w:tcPr>
            <w:tcW w:w="398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A098FD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51-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BDF8FD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A9DB3B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Rooien van bomen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F0495C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F2B76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</w:tc>
      </w:tr>
      <w:tr w:rsidR="00414B69" w:rsidRPr="00414B69" w14:paraId="510D0A9D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583C24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52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AC0F27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07227C7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Kust- en Oeverwerken</w:t>
            </w:r>
          </w:p>
        </w:tc>
      </w:tr>
      <w:tr w:rsidR="00414B69" w:rsidRPr="00414B69" w14:paraId="0D37E1B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C5D03C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7669B7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668259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476CC2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82B3C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6CE406A3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3DBE09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543949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CA7296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3EB82F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0C534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28684E5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2DF835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3BF733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2B38BB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boven/nabij/op water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D04366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A7494F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DB43158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54D5C80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6A60164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4928BF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50F6DB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BF03B0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duikersuitrustingen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A145A1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  <w:p w14:paraId="09D0541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377B6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2386185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188A62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3443BE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BBABBA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5BE9C8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C873511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5A0BA12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0B32E03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D05F8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9EE2ED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2DE4F9A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25C210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36B0B9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CA86CB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46029B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782CF48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</w:t>
            </w:r>
          </w:p>
          <w:p w14:paraId="6FAE78FF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364BC4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1A96FFE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4012CB8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44AF56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B559E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475C9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die overbelasting van het menselijk lichaam veroorzaken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B907D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EB94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51C650B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Keuze materiaal en/of materieel</w:t>
            </w:r>
          </w:p>
        </w:tc>
      </w:tr>
      <w:tr w:rsidR="00414B69" w:rsidRPr="00414B69" w14:paraId="6782B643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C17C8F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785CFC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537FC3A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 xml:space="preserve">Remmings- en </w:t>
            </w:r>
            <w:proofErr w:type="spellStart"/>
            <w:r w:rsidRPr="00414B69">
              <w:rPr>
                <w:rFonts w:ascii="03 Myriad Normaal" w:eastAsia="Times New Roman" w:hAnsi="03 Myriad Normaal"/>
                <w:b/>
                <w:szCs w:val="20"/>
              </w:rPr>
              <w:t>Geleidewer</w:t>
            </w:r>
            <w:r w:rsidRPr="00414B69">
              <w:rPr>
                <w:rFonts w:ascii="03 Myriad Normaal" w:eastAsia="Times New Roman" w:hAnsi="03 Myriad Normaal"/>
                <w:b/>
                <w:szCs w:val="20"/>
              </w:rPr>
              <w:softHyphen/>
              <w:t>ken</w:t>
            </w:r>
            <w:proofErr w:type="spellEnd"/>
          </w:p>
        </w:tc>
      </w:tr>
      <w:tr w:rsidR="00414B69" w:rsidRPr="00414B69" w14:paraId="46B9A11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C97103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A54F83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8C2928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B7CCC6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BAEA4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142CB44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A65FB9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572DDC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2B3CF8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72E120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76DDE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587481B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20CBFD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E286FD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057C26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boven/nabij/op water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1C8E85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85468B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7AEFF12D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6204426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6682443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8A260C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8680E8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B0164F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duikersuitrustingen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F8C675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  <w:p w14:paraId="7864A91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B73A8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384C69C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561F380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E7EEA4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5EECE3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56A93D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Werkzaamheden met (de)montage van zware (prefab) elemen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B7446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Ongeval/persoonlijk letsel;</w:t>
            </w:r>
          </w:p>
          <w:p w14:paraId="25C6EE78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5BB7320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073ED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Werkwijze;</w:t>
            </w:r>
          </w:p>
          <w:p w14:paraId="1702811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Defect materieel;</w:t>
            </w:r>
          </w:p>
        </w:tc>
      </w:tr>
      <w:tr w:rsidR="00414B69" w:rsidRPr="00414B69" w14:paraId="27E3479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6B55B3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53-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679B57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63421B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8FEA1B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2B8F4F83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EA207E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37ED5BB0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5D7D5442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53DCE0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F15FDD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49B91C3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Renovatie van Betonwerken</w:t>
            </w:r>
          </w:p>
        </w:tc>
      </w:tr>
      <w:tr w:rsidR="00414B69" w:rsidRPr="00414B69" w14:paraId="7AE3795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C164AB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E3DD13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48FBFF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9C414D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5F3E3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55CB362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3B3980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BDC746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36A52C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0F79C4D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340C5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6EDE376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FEA803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245A15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44B34B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tussen bouwafval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31129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A3E03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590D46E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E009A4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82B554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172990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466338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D4B26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6DCC7E1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270CF40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D6658D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A6B4E8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1AF846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hoog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5773F9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CEFAA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5172324E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2500B42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3EB3E08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6FA3D3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90AE87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285826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laag gelegen ruimten/vloeren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6E9CEA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AA30C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661E97D6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13A72A0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5B8A70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7ED970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0C7EAA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082770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CA694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1E2F323E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76A5B25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F03F62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6081FE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0BD791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aan grote/hoge constructies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FDAADA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23450B7B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D6346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Instabiliteit constructie(s);</w:t>
            </w:r>
          </w:p>
        </w:tc>
      </w:tr>
      <w:tr w:rsidR="00414B69" w:rsidRPr="00414B69" w14:paraId="7D46D8F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DB728F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6AB6DA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99AD5B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vaarwegen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406C2B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52681D6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3DB49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58D285C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1FDF47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6983B6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92B541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verkeerswegen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E455A8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AFEAE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48F14C7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F637E3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6EE943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9B8182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Demontage van zware (prefab) ele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6848AA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15C72E3D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15459548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CAAB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2EAD49B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50CF1B45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C0F556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34C715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6A5DCE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418FEEE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2DF8EF5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1BDC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57D99251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2D831C74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4560AD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3EAE61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589261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98638B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3B66F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1AEA6721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Omgeving;</w:t>
            </w:r>
          </w:p>
        </w:tc>
      </w:tr>
      <w:tr w:rsidR="00414B69" w:rsidRPr="00414B69" w14:paraId="3C1153D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9E7623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CAF83D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460A65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springstoffen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ADB3BE4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67956833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CB6C9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435F60D9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FCB26E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FA0D2D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7C5A1C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duikersuitrustingen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3DC2C0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  <w:p w14:paraId="3092E9FB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27144F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6942D12B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1FFDFF0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D1332D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491F29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E14633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F2E54E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7CC0D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04DCB98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E2D4EA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B2EABA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87C7AB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aan/met/nabij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stroomvoerende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kabels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A7B9B4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Elektrocutie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1283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afstand;</w:t>
            </w:r>
          </w:p>
          <w:p w14:paraId="5E6FD67C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3844877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Beschadiging;</w:t>
            </w:r>
          </w:p>
        </w:tc>
      </w:tr>
      <w:tr w:rsidR="00414B69" w:rsidRPr="00414B69" w14:paraId="3992A61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2C7122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A10BB1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EE60F0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ADCAB0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994F9B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factoren;</w:t>
            </w:r>
          </w:p>
          <w:p w14:paraId="3A8FCC05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3EDF7C3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9F9DA9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1442C8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F6CDDB4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hete/warme materialen en/of mate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rieel;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E82381B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34AF2512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Verbranding;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E0565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0691D613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materiaal</w:t>
            </w:r>
          </w:p>
          <w:p w14:paraId="23CE5D56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Warm/heet materiaal;</w:t>
            </w:r>
          </w:p>
        </w:tc>
      </w:tr>
      <w:tr w:rsidR="00414B69" w:rsidRPr="00414B69" w14:paraId="03FB968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EAC366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54-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FAEBAC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D40E73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"natte" (riool)kelders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DF42C23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5B4E02DF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  <w:p w14:paraId="5AD0FBC7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Verdrinking,</w:t>
            </w:r>
          </w:p>
          <w:p w14:paraId="1E57E82C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Explosie;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72A286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gas(sen);</w:t>
            </w:r>
          </w:p>
          <w:p w14:paraId="21D1AD8C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van verontrei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nigde stoffen en water;</w:t>
            </w:r>
          </w:p>
        </w:tc>
      </w:tr>
      <w:tr w:rsidR="00414B69" w:rsidRPr="00414B69" w14:paraId="7B6C2DD0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5CB45A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56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23C453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1D37A97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Conserveringswerken</w:t>
            </w:r>
          </w:p>
        </w:tc>
      </w:tr>
      <w:tr w:rsidR="00414B69" w:rsidRPr="00414B69" w14:paraId="667C45B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02675A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E7B7F12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2C6D0B9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04222B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3BD58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655D8A9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88C0A06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F69620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8E22B7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met/in schadelijke gassen en/of stoffen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7AB33CD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Bedwelming;</w:t>
            </w:r>
          </w:p>
          <w:p w14:paraId="6DEF0DB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ED57C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Vrijkomende giftige gassen;</w:t>
            </w:r>
          </w:p>
          <w:p w14:paraId="5A4D5FB5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Aanwezigheid giftige/gevaarlijke stoffen;</w:t>
            </w:r>
          </w:p>
        </w:tc>
      </w:tr>
      <w:tr w:rsidR="00414B69" w:rsidRPr="00414B69" w14:paraId="7FD3AE6F" w14:textId="77777777" w:rsidTr="001C00C6">
        <w:trPr>
          <w:gridAfter w:val="1"/>
          <w:wAfter w:w="35" w:type="dxa"/>
          <w:trHeight w:val="487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09B2CB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6C0EF1C5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45E007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stof, lawaai en trillingen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54580D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Aantasting gezondheid;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6DAD1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38967A0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Omgeving;</w:t>
            </w:r>
          </w:p>
        </w:tc>
      </w:tr>
      <w:tr w:rsidR="00414B69" w:rsidRPr="00414B69" w14:paraId="3A0B964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6D7E75C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3D3AB2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A5B002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vaarwe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022402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0D03B312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F9750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6197A181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9915B5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869026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F8CEF7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ver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keerswegen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CCAC8B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823E2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Onvoldoende afschermende voor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zie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ningen;</w:t>
            </w:r>
          </w:p>
        </w:tc>
      </w:tr>
      <w:tr w:rsidR="00414B69" w:rsidRPr="00414B69" w14:paraId="3443F9EB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11BC05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0AD667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742012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besloten ruimten/putten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A325DE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48432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omgeving;</w:t>
            </w:r>
          </w:p>
        </w:tc>
      </w:tr>
      <w:tr w:rsidR="00414B69" w:rsidRPr="00414B69" w14:paraId="70D7A4C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ED7774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lastRenderedPageBreak/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B08910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2B07B0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 grote hoogte(n)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76CB24E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01305A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28A8DA9E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333D4D02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BD96E2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F631AB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7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803DA4F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hoog gelegen ruimten/vloe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6DAD2A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D03538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15969C68" w14:textId="77777777" w:rsidR="00414B69" w:rsidRPr="00414B69" w:rsidRDefault="00414B69" w:rsidP="00414B69">
            <w:pPr>
              <w:tabs>
                <w:tab w:val="left" w:pos="195"/>
              </w:tabs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  <w:p w14:paraId="4DFB0D62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1E99BDD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1C0087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F12772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8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272FC6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nabij laag gelegen ruimten/vloe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049A2F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FE4D6E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4DED2B0F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7DF31DC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B1476F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56-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2B257CE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9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834D40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op/met ladders en steigers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DB7CA6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DD4098" w14:textId="77777777" w:rsidR="00414B69" w:rsidRPr="00414B69" w:rsidRDefault="00414B69" w:rsidP="00414B69">
            <w:pPr>
              <w:tabs>
                <w:tab w:val="left" w:pos="195"/>
              </w:tabs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Hoogteverschil;</w:t>
            </w:r>
          </w:p>
          <w:p w14:paraId="5903B2E7" w14:textId="77777777" w:rsidR="00414B69" w:rsidRPr="00414B69" w:rsidRDefault="00414B69" w:rsidP="00414B69">
            <w:pPr>
              <w:tabs>
                <w:tab w:val="left" w:pos="195"/>
              </w:tabs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</w:r>
          </w:p>
        </w:tc>
      </w:tr>
      <w:tr w:rsidR="00414B69" w:rsidRPr="00414B69" w14:paraId="1EA49F4A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2CA880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62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ED05C1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7A68B996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b/>
                <w:szCs w:val="20"/>
              </w:rPr>
              <w:t>Verkeers</w:t>
            </w:r>
            <w:proofErr w:type="spellEnd"/>
            <w:r w:rsidRPr="00414B69">
              <w:rPr>
                <w:rFonts w:ascii="03 Myriad Normaal" w:eastAsia="Times New Roman" w:hAnsi="03 Myriad Normaal"/>
                <w:b/>
                <w:szCs w:val="20"/>
              </w:rPr>
              <w:t xml:space="preserve"> -en Scheepvaart</w:t>
            </w:r>
            <w:r w:rsidRPr="00414B69">
              <w:rPr>
                <w:rFonts w:ascii="03 Myriad Normaal" w:eastAsia="Times New Roman" w:hAnsi="03 Myriad Normaal"/>
                <w:b/>
                <w:szCs w:val="20"/>
              </w:rPr>
              <w:softHyphen/>
              <w:t>maatregelen</w:t>
            </w:r>
          </w:p>
        </w:tc>
      </w:tr>
      <w:tr w:rsidR="00414B69" w:rsidRPr="00414B69" w14:paraId="4D626ECD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C7F8DA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46A539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E151DA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B201F3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A184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5CE5CE4A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544196D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344DDA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3F7E27A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boven/nabij/op water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7B82C93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92DD7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404704CF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  <w:p w14:paraId="7F90464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  <w:tr w:rsidR="00414B69" w:rsidRPr="00414B69" w14:paraId="4440CBC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727D04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4D6F6853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6021B4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vaarwegen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9DD7EE8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215A7DBF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Persoonlijk letsel;</w:t>
            </w:r>
          </w:p>
          <w:p w14:paraId="2796DEB5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Verdrinking;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EA82D2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personeel;</w:t>
            </w:r>
          </w:p>
          <w:p w14:paraId="7CA98D8C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0FA83D35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</w:tc>
      </w:tr>
      <w:tr w:rsidR="00414B69" w:rsidRPr="00414B69" w14:paraId="23A632BF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4D693F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36F7628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B8C32FB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/ nabij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electrische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tijdelijke verkeersmaatregelen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C8CA1C5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electrocutie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/ 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26F390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Werkwijze </w:t>
            </w:r>
          </w:p>
          <w:p w14:paraId="635A8B7D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</w:t>
            </w:r>
          </w:p>
        </w:tc>
      </w:tr>
      <w:tr w:rsidR="00414B69" w:rsidRPr="00414B69" w14:paraId="036E4D6C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9F59849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DE00CA0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7512360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Werken aan </w:t>
            </w: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overbouwingen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van verkeerswegen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EC6FE21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7310132C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Persoonlijk letsel;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BC815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personeel;</w:t>
            </w:r>
          </w:p>
          <w:p w14:paraId="3CBB825C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materiaal;</w:t>
            </w:r>
          </w:p>
          <w:p w14:paraId="0084D865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Vallend materieel;</w:t>
            </w:r>
          </w:p>
        </w:tc>
      </w:tr>
      <w:tr w:rsidR="00414B69" w:rsidRPr="00414B69" w14:paraId="62901C18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399CDA97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62-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517A943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695469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in nachtelijke uren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7C200AD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38A09CF4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B207A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proofErr w:type="spellStart"/>
            <w:r w:rsidRPr="00414B69">
              <w:rPr>
                <w:rFonts w:ascii="03 Myriad Normaal" w:eastAsia="Times New Roman" w:hAnsi="03 Myriad Normaal"/>
                <w:szCs w:val="20"/>
              </w:rPr>
              <w:t>Omgevings</w:t>
            </w:r>
            <w:proofErr w:type="spellEnd"/>
            <w:r w:rsidRPr="00414B69">
              <w:rPr>
                <w:rFonts w:ascii="03 Myriad Normaal" w:eastAsia="Times New Roman" w:hAnsi="03 Myriad Normaal"/>
                <w:szCs w:val="20"/>
              </w:rPr>
              <w:t xml:space="preserve"> factoren;</w:t>
            </w:r>
          </w:p>
          <w:p w14:paraId="3CDC17F6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</w:tc>
      </w:tr>
      <w:tr w:rsidR="00414B69" w:rsidRPr="00414B69" w14:paraId="53558BAD" w14:textId="77777777" w:rsidTr="001C00C6">
        <w:trPr>
          <w:gridAfter w:val="1"/>
          <w:wAfter w:w="35" w:type="dxa"/>
          <w:cantSplit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4D92BBDB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 xml:space="preserve">63 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113D930F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9777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000000" w:fill="FFFFFF"/>
          </w:tcPr>
          <w:p w14:paraId="023F5968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b/>
                <w:szCs w:val="20"/>
              </w:rPr>
              <w:t>Terreininrichting</w:t>
            </w:r>
          </w:p>
        </w:tc>
      </w:tr>
      <w:tr w:rsidR="00414B69" w:rsidRPr="00414B69" w14:paraId="6A49B4F6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13DC3BB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2EC0AD1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0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467A8E7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Niet van toepassing / geen risicovolle aspecten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7C76982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276491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4EC592DE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8B03A9A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0BC4FBBE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EFA5AAD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Specifieke factoren afhankelijk van constructie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575709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6D579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</w:p>
        </w:tc>
      </w:tr>
      <w:tr w:rsidR="00414B69" w:rsidRPr="00414B69" w14:paraId="17928C5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0CA04124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</w:tcBorders>
          </w:tcPr>
          <w:p w14:paraId="7AEFCA8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C39B60C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Werken met hijsmaterieel en hijslasten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D09C0E7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  <w:p w14:paraId="6A3A2FE3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Omvallen;</w:t>
            </w:r>
          </w:p>
          <w:p w14:paraId="554C0CB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 / persoonlijk letsel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1911FA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</w:t>
            </w:r>
          </w:p>
          <w:p w14:paraId="1778FD1A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Instabiele ondergrond</w:t>
            </w:r>
          </w:p>
        </w:tc>
      </w:tr>
      <w:tr w:rsidR="00414B69" w:rsidRPr="00414B69" w14:paraId="00AE2DE7" w14:textId="77777777" w:rsidTr="001C00C6">
        <w:trPr>
          <w:gridAfter w:val="1"/>
          <w:wAfter w:w="35" w:type="dxa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6C1E9A6D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jc w:val="right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63-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6D1749F8" w14:textId="77777777" w:rsidR="00414B69" w:rsidRPr="00414B69" w:rsidRDefault="00414B69" w:rsidP="00414B69">
            <w:pPr>
              <w:tabs>
                <w:tab w:val="left" w:pos="195"/>
              </w:tabs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17DB165" w14:textId="77777777" w:rsidR="00414B69" w:rsidRPr="00414B69" w:rsidRDefault="00414B69" w:rsidP="00414B69">
            <w:pPr>
              <w:spacing w:before="8"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Demontage van zware (prefab) ele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men</w:t>
            </w:r>
            <w:r w:rsidRPr="00414B69">
              <w:rPr>
                <w:rFonts w:ascii="03 Myriad Normaal" w:eastAsia="Times New Roman" w:hAnsi="03 Myriad Normaal"/>
                <w:szCs w:val="20"/>
              </w:rPr>
              <w:softHyphen/>
              <w:t>ten/materialen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E0B44BC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Ongeval/persoonlijk letsel;</w:t>
            </w:r>
          </w:p>
          <w:p w14:paraId="5158C05B" w14:textId="77777777" w:rsidR="00414B69" w:rsidRPr="00414B69" w:rsidRDefault="00414B69" w:rsidP="00414B69">
            <w:pPr>
              <w:spacing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Beknelling;</w:t>
            </w:r>
          </w:p>
          <w:p w14:paraId="54D837A7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Bedelving;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5DBDE49" w14:textId="77777777" w:rsidR="00414B69" w:rsidRPr="00414B69" w:rsidRDefault="00414B69" w:rsidP="00414B69">
            <w:pPr>
              <w:spacing w:before="8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Werkwijze;</w:t>
            </w:r>
          </w:p>
          <w:p w14:paraId="5EEB371D" w14:textId="77777777" w:rsidR="00414B69" w:rsidRPr="00414B69" w:rsidRDefault="00414B69" w:rsidP="00414B69">
            <w:pPr>
              <w:spacing w:after="54" w:line="228" w:lineRule="auto"/>
              <w:contextualSpacing w:val="0"/>
              <w:rPr>
                <w:rFonts w:ascii="03 Myriad Normaal" w:eastAsia="Times New Roman" w:hAnsi="03 Myriad Normaal"/>
                <w:szCs w:val="20"/>
              </w:rPr>
            </w:pPr>
            <w:r w:rsidRPr="00414B69">
              <w:rPr>
                <w:rFonts w:ascii="03 Myriad Normaal" w:eastAsia="Times New Roman" w:hAnsi="03 Myriad Normaal"/>
                <w:szCs w:val="20"/>
              </w:rPr>
              <w:t>Defect materieel;</w:t>
            </w:r>
          </w:p>
        </w:tc>
      </w:tr>
    </w:tbl>
    <w:p w14:paraId="3523ACA4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34A2F27C" w14:textId="77777777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sz w:val="22"/>
          <w:szCs w:val="20"/>
        </w:rPr>
        <w:sectPr w:rsidR="00414B69" w:rsidRPr="00414B69">
          <w:footerReference w:type="first" r:id="rId21"/>
          <w:pgSz w:w="11907" w:h="16840" w:code="9"/>
          <w:pgMar w:top="658" w:right="1208" w:bottom="902" w:left="1701" w:header="522" w:footer="567" w:gutter="0"/>
          <w:cols w:space="708"/>
          <w:titlePg/>
        </w:sectPr>
      </w:pPr>
    </w:p>
    <w:p w14:paraId="6A3D5B65" w14:textId="77777777" w:rsidR="00414B69" w:rsidRPr="00414B69" w:rsidRDefault="00414B69" w:rsidP="00414B69">
      <w:pPr>
        <w:keepNext/>
        <w:tabs>
          <w:tab w:val="left" w:pos="858"/>
        </w:tabs>
        <w:spacing w:after="2000" w:line="360" w:lineRule="exact"/>
        <w:ind w:left="1014" w:firstLine="260"/>
        <w:contextualSpacing w:val="0"/>
        <w:outlineLvl w:val="0"/>
        <w:rPr>
          <w:rFonts w:ascii="06 Myriad Ultra Vet" w:eastAsia="Times New Roman" w:hAnsi="06 Myriad Ultra Vet"/>
          <w:kern w:val="28"/>
          <w:sz w:val="36"/>
          <w:szCs w:val="20"/>
        </w:rPr>
      </w:pPr>
      <w:bookmarkStart w:id="83" w:name="_Toc528488792"/>
      <w:bookmarkStart w:id="84" w:name="_Toc528489147"/>
      <w:bookmarkStart w:id="85" w:name="_Toc528491830"/>
      <w:bookmarkStart w:id="86" w:name="_Toc528993009"/>
      <w:r w:rsidRPr="00414B69">
        <w:rPr>
          <w:rFonts w:ascii="06 Myriad Ultra Vet" w:eastAsia="Times New Roman" w:hAnsi="06 Myriad Ultra Vet"/>
          <w:kern w:val="28"/>
          <w:sz w:val="36"/>
          <w:szCs w:val="20"/>
        </w:rPr>
        <w:lastRenderedPageBreak/>
        <w:t>Milieu</w:t>
      </w:r>
      <w:bookmarkEnd w:id="83"/>
      <w:bookmarkEnd w:id="84"/>
      <w:r w:rsidRPr="00414B69">
        <w:rPr>
          <w:rFonts w:ascii="06 Myriad Ultra Vet" w:eastAsia="Times New Roman" w:hAnsi="06 Myriad Ultra Vet"/>
          <w:kern w:val="28"/>
          <w:sz w:val="36"/>
          <w:szCs w:val="20"/>
        </w:rPr>
        <w:t>risico’s</w:t>
      </w:r>
      <w:bookmarkEnd w:id="85"/>
      <w:bookmarkEnd w:id="86"/>
    </w:p>
    <w:p w14:paraId="4EE819CE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02"/>
        </w:tabs>
        <w:ind w:left="2132" w:hanging="832"/>
        <w:contextualSpacing w:val="0"/>
        <w:outlineLvl w:val="1"/>
        <w:rPr>
          <w:rFonts w:ascii="03 Myriad Normaal" w:eastAsia="Times New Roman" w:hAnsi="03 Myriad Normaal"/>
          <w:b/>
          <w:sz w:val="22"/>
        </w:rPr>
      </w:pPr>
      <w:bookmarkStart w:id="87" w:name="_Toc528491831"/>
      <w:bookmarkStart w:id="88" w:name="_Toc528993010"/>
      <w:r w:rsidRPr="00414B69">
        <w:rPr>
          <w:rFonts w:ascii="03 Myriad Normaal" w:eastAsia="Times New Roman" w:hAnsi="03 Myriad Normaal"/>
          <w:b/>
          <w:sz w:val="22"/>
        </w:rPr>
        <w:t>Milieu factoren (</w:t>
      </w:r>
      <w:proofErr w:type="spellStart"/>
      <w:r w:rsidRPr="00414B69">
        <w:rPr>
          <w:rFonts w:ascii="03 Myriad Normaal" w:eastAsia="Times New Roman" w:hAnsi="03 Myriad Normaal"/>
          <w:b/>
          <w:sz w:val="22"/>
        </w:rPr>
        <w:t>werkspecifiek</w:t>
      </w:r>
      <w:proofErr w:type="spellEnd"/>
      <w:r w:rsidRPr="00414B69">
        <w:rPr>
          <w:rFonts w:ascii="03 Myriad Normaal" w:eastAsia="Times New Roman" w:hAnsi="03 Myriad Normaal"/>
          <w:b/>
          <w:sz w:val="22"/>
        </w:rPr>
        <w:t xml:space="preserve"> en algemeen)</w:t>
      </w:r>
      <w:bookmarkEnd w:id="87"/>
      <w:bookmarkEnd w:id="88"/>
      <w:r w:rsidRPr="00414B69">
        <w:rPr>
          <w:rFonts w:ascii="03 Myriad Normaal" w:eastAsia="Times New Roman" w:hAnsi="03 Myriad Normaal"/>
          <w:b/>
          <w:sz w:val="22"/>
        </w:rPr>
        <w:t xml:space="preserve"> </w:t>
      </w:r>
      <w:r w:rsidRPr="00414B69">
        <w:rPr>
          <w:rFonts w:ascii="03 Myriad Normaal" w:eastAsia="Times New Roman" w:hAnsi="03 Myriad Normaal"/>
          <w:b/>
          <w:color w:val="FF0000"/>
          <w:sz w:val="22"/>
        </w:rPr>
        <w:t>VERWIJDEREN WAT NIET VAN TOEPASSING IS, GELDT VOOR HET HELE HOOFDSTUK</w:t>
      </w:r>
    </w:p>
    <w:p w14:paraId="3932C968" w14:textId="77777777" w:rsidR="00414B69" w:rsidRPr="00414B69" w:rsidRDefault="00414B69" w:rsidP="00414B69">
      <w:pPr>
        <w:spacing w:line="240" w:lineRule="atLeast"/>
        <w:ind w:left="-26"/>
        <w:contextualSpacing w:val="0"/>
        <w:rPr>
          <w:rFonts w:ascii="07 Times Normaal" w:eastAsia="Times New Roman" w:hAnsi="07 Times Normaal"/>
          <w:sz w:val="22"/>
          <w:szCs w:val="20"/>
        </w:rPr>
      </w:pPr>
    </w:p>
    <w:p w14:paraId="6C655EE4" w14:textId="77777777" w:rsidR="00414B69" w:rsidRPr="00414B69" w:rsidRDefault="00414B69" w:rsidP="00414B69">
      <w:pPr>
        <w:pBdr>
          <w:bottom w:val="double" w:sz="2" w:space="0" w:color="000000"/>
        </w:pBdr>
        <w:spacing w:before="100" w:after="100" w:line="240" w:lineRule="auto"/>
        <w:contextualSpacing w:val="0"/>
        <w:jc w:val="center"/>
        <w:rPr>
          <w:rFonts w:ascii="Arial" w:eastAsia="Times New Roman" w:hAnsi="Arial"/>
          <w:snapToGrid w:val="0"/>
          <w:vanish/>
          <w:color w:val="000000"/>
          <w:sz w:val="16"/>
          <w:szCs w:val="20"/>
          <w:lang w:eastAsia="nl-NL"/>
        </w:rPr>
      </w:pPr>
      <w:r w:rsidRPr="00414B69">
        <w:rPr>
          <w:rFonts w:ascii="Arial" w:eastAsia="Times New Roman" w:hAnsi="Arial"/>
          <w:snapToGrid w:val="0"/>
          <w:vanish/>
          <w:color w:val="000000"/>
          <w:sz w:val="16"/>
          <w:szCs w:val="20"/>
          <w:lang w:eastAsia="nl-NL"/>
        </w:rPr>
        <w:t>Top of Form 1</w:t>
      </w:r>
    </w:p>
    <w:p w14:paraId="07F62EF1" w14:textId="57933E9A" w:rsidR="00414B69" w:rsidRPr="00414B69" w:rsidRDefault="00414B69" w:rsidP="00414B69">
      <w:pPr>
        <w:spacing w:line="240" w:lineRule="atLeast"/>
        <w:contextualSpacing w:val="0"/>
        <w:rPr>
          <w:rFonts w:ascii="07 Times Normaal" w:eastAsia="Times New Roman" w:hAnsi="07 Times Normaal"/>
          <w:color w:val="000000"/>
          <w:sz w:val="22"/>
          <w:szCs w:val="20"/>
        </w:rPr>
      </w:pPr>
      <w:r w:rsidRPr="00414B69">
        <w:rPr>
          <w:rFonts w:ascii="07 Times Normaal" w:eastAsia="Times New Roman" w:hAnsi="07 Times Normaal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AD6451" wp14:editId="18001E33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16510" t="32385" r="12065" b="14605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8E0E1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" o:allowincell="f" strokecolor="#d4d4d4" strokeweight="1.75pt">
                <v:shadow on="t" offset="0,-1pt"/>
              </v:line>
            </w:pict>
          </mc:Fallback>
        </mc:AlternateContent>
      </w:r>
    </w:p>
    <w:p w14:paraId="0A738C6D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11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Slopen en verwijderen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Opstallen verwijderen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5827E556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DEDFE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A40848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6749F30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D95EEF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BFDEBC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811ED5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AFE0C7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Verspreiden asbest(resten)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30394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Aantasten gezondheid mensen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Bodemvervuiling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6EDEFD3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CA5A2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Vrijkomen materialen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7F14B3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Afval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7BA4B9A2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Bemalen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5F37F8E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97284E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961279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2807148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154D99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2B37C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AC370AA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2AA3D9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Grondwaterbehandeling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80AA0B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Geluidhinder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Luchtverontreiniging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Waterverontreiniging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3DB5F6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C6217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Lozen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FFC2A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Uitspoeling taluds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 xml:space="preserve">- 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Gebiedsvreemdwater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 inbrengen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FB4CD3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1E6D67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Lozen mogelijk verontreinigd water op oppervlaktewater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FBF79E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Aantasting kwaliteit oppervlaktewater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Lozing van ijzer op oppervlaktewater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Productie (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arseenhoudend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) ijzerslib bij toepassing 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ontijzeringsinstallatie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 grondwater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Overstroming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Lozen gebiedsvreemd 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A3B003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63099B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Lozen mogelijk verontreinigd water op riool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85848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Aantasting kwaliteit rioolwater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18C255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844CD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Onttrekken van grondwater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285C96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Aantasten kwantiteit (grond)water in 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Aantasten kwaliteit (grond)water in 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Verdroging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Funderingsschade, verzakking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Inklinken veenlagen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18819243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lastRenderedPageBreak/>
        <w:t xml:space="preserve"> 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</w:p>
    <w:p w14:paraId="3DD4E064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2AB1442E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21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Peilbuizen plaatsen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3024785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D91691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E7A2D3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11EA093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2A26E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Doorboren slecht doorlatende lagen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6226E3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Kortsluiting watervoerende pakketten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Verspreiden van verontreiniging van ene laag naar de andere laag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E4DEBE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A709BC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D14495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3D3A4D5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E60460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Materiaal gebruik bij peilbuizen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6B421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Verbruik 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0DA5AA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9673A8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Peilbuizen afpompen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83C000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Verontreinigd water verspreiden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FD78635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3D5469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Verspreiden asbest(resten)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800C02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Aantasten gezondheid mensen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Bodemvervuiling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1A447F64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50D7D487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22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Grondwerken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 xml:space="preserve">Graven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3ABA7E4A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301178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BF0AA1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66823E5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8BBB5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E9FE0D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F662E7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D9EC1C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Ontgraven verontreinigde grond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7D139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Verwijdering verontreinigde grond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AE56E6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11B9E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Raken van kabels en leidingen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91522D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Verontreiniging 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 xml:space="preserve">- Explosiegevaar 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8B9F8E7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EC8AA3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Verspreiden asbest(resten)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373A0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Aantasten gezondheid mensen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Bodemvervuiling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118EB860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2203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 xml:space="preserve">Grond aanvullen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5D2E64B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B43E80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72A4F3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67E7C22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7DAE25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Aanvullen ontgraving of ophogen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29712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Verrijken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Verschralen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D20AC4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111621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2EBDA4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CD9EBF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97F0B1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Integrale grondbalans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9DA757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Efficiëntere grondstromen binnen een plangebied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A70F89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F3F2FD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Verspreiden 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quarantaire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 ziekten bv. bruinrot en aaltjes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61BFAC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Bodemvervuiling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Onvruchtbaarheid van de bodem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3AFC9CB5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2202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Grond transporteren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0CC99F66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81490E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8082D9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1924C08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DF4BF9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Emissie van uitlaatgassen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6775F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Luchtverontreiniging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46F68D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1FB897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9D53C1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D36DEC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114FCA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lastRenderedPageBreak/>
              <w:t>Integrale grondbalans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D2E887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Efficiëntere grondstromen binnen een plangebied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B898B3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D0C668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Verspreiden asbest(resten)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C74AB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Aantasten gezondheid mensen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Bodemvervuiling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ED91BF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6ADD2A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Verspreiden mogelijk verontreinigde grond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5775A8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0FCDE1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A140AE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Verspreiden 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quarantaire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 ziekten bv. bruinrot en aaltjes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DF4520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Bodemvervuiling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Onvruchtbaarheid van de bodem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71BDE0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FE2087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Verspreiden stof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6C198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Luchtverontreiniging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E0B8FD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32297A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Verspreiden verontreinigde grond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120AFF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7C990CC8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2203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Gronddepots aanleggen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414CEDE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68C416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DB4EF4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53E4F85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F4FB91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07BAE9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Oeverzwaluwen nestelen in steile taluds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12192C8E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Baggeren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Machinegebruik bij baggeren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79E7EE9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ACF077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35E762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2C0DFB8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1B80B3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Brandstofverbruik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921A7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Uitputting natuurlijke hulpbron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61C6FB5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77620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Emissie van uitlaatgassen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1F792C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Luchtverontreiniging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AD0D59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9A6108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2D4DA8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2C6004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8A0076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Geluid van motor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E49080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Geluidsoverlast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4957A8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05C12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Lekkage / leidingbreuk machine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4CF6CF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Verontreiniging oppervlaktewater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Verontreiniging bodem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A468A7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8B869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Reparatie / groot onderhoud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B7CD2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Bodem- en oppervlaktewaterverontreiniging door (afgewerkte) olie, vetpatronen en andere afvalproducten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Beklemming, verwonding, verstikking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6F3AD8A2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Ontgraven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6C9DE54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F95C42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F92C50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3B2A6DA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0729EB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Aanpassen bodemprofiel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83F303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Verandering stromingspatronen/kwel en wegzijging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58919D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BC73C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Calamiteiten voorkomen / beheersen (o.a. botsing; man te water; brand; ongeval)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9B2A5A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Gevaar voor beklemming, verdrinking, verbranding, verwonding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00E022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B1D6E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Explosieven als hulpmiddel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8D33E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Explosiegevaar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Verstoring, vernietiging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960635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75AA6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Explosieven als obstakel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117CEA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Explosiegevaar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97E1FE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1D0E08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lastRenderedPageBreak/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54314B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FFF1F46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9B751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Geluid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E8548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Geluidsoverlast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7114EE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95F99A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Onttrekken koelwater aan oppervlaktewater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3971BC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Thermische 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Chemische 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CDC5BB5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0DA55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Raken van kabels en leidingen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8C491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Verontreiniging 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 xml:space="preserve">- Explosiegevaar 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Elektrocutiegevaar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6AB723A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CB7079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Verontreinigd specie bij bagger verwerken op land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AC229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F3D23F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EDF13F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Weercondities (o.a. mist; storm; golven)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0C8AF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Gevaar voor opvarende en materieel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Gevaar voor derden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487C0A6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7989D1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Werken in vaarwegen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4CF01E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Botsingsgevaar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Stremminggevaar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56F664B7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4582941A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2202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Transporteren per as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32224E6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D78783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1A7EC5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2FD66D6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925760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Lekkageverliezen machines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2D59A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 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Verstoren openbare voorzieningen / verkeer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B47134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031138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Werkverkeer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C680C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Verkeershinder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 xml:space="preserve">- Stof 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Gevaar medegebruiker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60BA90F5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2202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Transporteren per leiding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44D9B5F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057F9D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A19A4F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765771C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F26039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Lekkage / breuk transportleiding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065A42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 / waterverontreiniging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Uitschuren bodem taluds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Water en grond overlast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655DFC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3B440E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Lozen proceswater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298EB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Ontstaan ondieptes / sedimentatie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Uitschuren oevers / taluds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4777679B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2202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Transporteren per schip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1D428A7A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ACE7E9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DC876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377C929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C7361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Weercondities (o.a. mist; storm; golven)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7242E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Gevaar voor opvarende en materieel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Gevaar voor derden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69A9088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111B24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Werken in vaarwegen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EF149C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Botsingsgevaar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Stremminggevaar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14B9E337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3A4E6E3A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2203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Verwerken in het water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4DB3CDA6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DE7783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lastRenderedPageBreak/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FBCB5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1EF9B7F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E5306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Ophogen (onderwater storten)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47D88E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Verspreiden baggerspecie / verlies bouwmateriaal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Ondieptes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Verlies bouwmateriaal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579CED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D138BD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Stroming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E7D24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Verplaatsen materiaal buiten werkterrein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Sedimentatie / aanvoer van slib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Verlies bouwmateriaal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A5F909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D0210E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Weercondities (o.a. mist; storm; golven)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34EA01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Gevaar voor opvarende en materieel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Gevaar voor derden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4F3A66E4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2203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Verwerken op het land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1052F2F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E8A0C9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112264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6BC3A5E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940D08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Ophogen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68C346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Instabiliteit taluds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Drijfzand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Zettingen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Zoutlast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Stof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Wateroverlast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0FAF145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BBFFE6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Verontreinigd specie bij bagger verwerken op land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90C3A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2728C5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AAC47A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Zeezand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E461A7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- Zoutlast 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2F7FC805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54292196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2211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Sloten opschonen/ dempen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3028AD1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8FA530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651189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1EC9AF8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3856EE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0FD419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9FD483B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604D1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Verbruik of hergebruik materiaal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B7A9D9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Verbruik of hergebruik 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D9EA1E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4C8E21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Vrijkomen slib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99754D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Bodemvervuiling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09B721F9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25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Riolering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proofErr w:type="spellStart"/>
      <w:r w:rsidRPr="00414B69">
        <w:rPr>
          <w:rFonts w:ascii="Arial" w:eastAsia="Times New Roman" w:hAnsi="Arial"/>
          <w:b/>
          <w:color w:val="000000"/>
          <w:sz w:val="22"/>
          <w:szCs w:val="20"/>
        </w:rPr>
        <w:t>Riolering</w:t>
      </w:r>
      <w:proofErr w:type="spellEnd"/>
      <w:r w:rsidRPr="00414B69">
        <w:rPr>
          <w:rFonts w:ascii="Arial" w:eastAsia="Times New Roman" w:hAnsi="Arial"/>
          <w:b/>
          <w:color w:val="000000"/>
          <w:sz w:val="22"/>
          <w:szCs w:val="20"/>
        </w:rPr>
        <w:t xml:space="preserve">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4C34028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19F004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BD9C3A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7818FC1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51267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Afvoer van schoon hemelwater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3CA87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Verlies bruikbaar 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Verdroging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31ACAE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18CA53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Opvang van hemelwater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AA661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Verminderen van drinkwatergebruik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16C0AE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E7F91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Vrijkomen rioolslib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4C692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Bij rioolgemaal &amp; vetafscheiders organisch afval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Kolken minerale olie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3C64FC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8EA860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Vrijkomen verontreinigingen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823782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Verontreiniging opp. water en grondwater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59F07C88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79E6606B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3002 </w:t>
      </w:r>
      <w:proofErr w:type="spellStart"/>
      <w:r w:rsidRPr="00414B69">
        <w:rPr>
          <w:rFonts w:ascii="Arial" w:eastAsia="Times New Roman" w:hAnsi="Arial"/>
          <w:b/>
          <w:color w:val="000000"/>
          <w:sz w:val="22"/>
          <w:szCs w:val="20"/>
        </w:rPr>
        <w:t>Teerhoudend</w:t>
      </w:r>
      <w:proofErr w:type="spellEnd"/>
      <w:r w:rsidRPr="00414B69">
        <w:rPr>
          <w:rFonts w:ascii="Arial" w:eastAsia="Times New Roman" w:hAnsi="Arial"/>
          <w:b/>
          <w:color w:val="000000"/>
          <w:sz w:val="22"/>
          <w:szCs w:val="20"/>
        </w:rPr>
        <w:t xml:space="preserve"> asfalt frezen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2071DBB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60DE21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lastRenderedPageBreak/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DA7FBC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</w:tbl>
    <w:p w14:paraId="4B0651E5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4C809F4C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28 en 31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Verharding en fundering aanleggen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</w:p>
    <w:p w14:paraId="7D6C1008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b/>
          <w:color w:val="000000"/>
          <w:sz w:val="22"/>
          <w:szCs w:val="20"/>
        </w:rPr>
        <w:t>Verdichten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1A72FFC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5AFF28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9F8D79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1999525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8CAC21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585D06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B05518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9F8B9A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Geluid bij uitvoering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5F74B0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Geluidshinder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68CD94B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616BFE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Trillingen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1CBE7E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Aantasting leefomgeving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Inklinken ondergrond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2478F18F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Verharden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13DFE6D6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ED7B03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3905A2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43CCC1AB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FA7509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0CBC18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E75FA2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2EA49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Geluid bij uitvoering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56D558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Geluidshinder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641EFB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09634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Trillingen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33A4B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Aantasting leefomgeving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Inklinken ondergrond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3A964261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 xml:space="preserve">Vloeistofdicht verharden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04D5795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7D699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348A45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511375E5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9BFED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Bodem afdichten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78CD6A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Bodemvervuiling bij slechte afdichting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729EB8FE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4E2BCA34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>41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 xml:space="preserve"> Funderen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Heien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390DEDF5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0F9165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D9EAB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4AAAFDB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66EAB0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A4931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5BE007A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D4501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Geluid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81055F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- Geluidshinder 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2D8320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52520D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Trillingen bij heien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6892E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Aantasting leefomgeving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Inklinken ondergrond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Verzakking, schade aan bestaande gebouwen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0F85BC77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B044AC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Vrijkomen olie van heiblok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B48CA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189BDF20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2ECB8373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47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Kunstwerken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Constructie van bruggen/viaducten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6C96B9C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07EAEC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704575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0E623F8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D61209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Opritten in landschap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22B337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- Doorbreken 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ecozone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Belemmering verkeer en scheepvaart (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doorij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t>- en vaarhoogte)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6A2B51EA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b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lastRenderedPageBreak/>
        <w:br/>
      </w:r>
    </w:p>
    <w:p w14:paraId="1AF2693C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b/>
          <w:color w:val="000000"/>
          <w:sz w:val="22"/>
          <w:szCs w:val="20"/>
        </w:rPr>
      </w:pPr>
    </w:p>
    <w:p w14:paraId="60BBD380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b/>
          <w:color w:val="000000"/>
          <w:sz w:val="22"/>
          <w:szCs w:val="20"/>
        </w:rPr>
        <w:t>Constructie van duikers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62E98377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0ADB1E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28E29E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0CA20F5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365473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Afmetingen/ontwerp fundering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F69104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- Doorbreken 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ecozone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40345CFE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Constructie van rioolgemalen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6F36C25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3E05FE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1CCF74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1456167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2C99CB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Afmetingen/ontwerp fundering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B8E7CC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Lekkage rioolwater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Stank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45A8BF34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Constructie van sluizen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15A87E1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5BBFDE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808D38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252E84A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BFA4F8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Ontwerp fundering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CB0FE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Sluit watergang af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Versnippering flora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04A41C84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Constructie van stuwen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0C05050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6E6B49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BABE1D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3332274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79D948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Waterpeil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357325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Aantasting natuurlijk evenwicht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Wateroverlast en verdroging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1E11FE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6192D6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Waterstromen veranderen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EEE954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Wegspoelen grond om stuw heen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0492B938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Constructie van tunnels /aquaducten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0D2B61F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BD83EF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1F41DE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674D0E0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5AD63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Ontwerp fundering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D7F7E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Claustrofobisch ervaren, "vrouwonvriendelijk"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Hindernis voor fietsers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Goede verlichting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Wandafwerking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121F676D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59CF8E5F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t xml:space="preserve">51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Groenvoorzieningen</w:t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5115-5116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Groenvoorzieningen aanleggen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3F344F25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A95C12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E20E66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32B7445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CD01B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7C81AC1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Verbetering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5C3A4D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C4A7F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Waterbergend vermogen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6CDF6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Minder regenwaterafvoer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6C410DB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96F8C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Brandstofverbruik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D3287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CO2 emissie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3AC7812B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5131-5144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Groenvoorzieningen onderhouden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4F807434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2B31FC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CD6978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55132AF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DF6DE7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Bestrijdingsmiddelen toepassen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2C11A1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42EE8F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B651A0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lastRenderedPageBreak/>
              <w:t>Extensief onderhoud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0A5656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Onkruid wering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6DEFB45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6AD3F4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F623D8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Verbetering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2B5306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35A6BE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Vrijkomen groenrestproducten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EA045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Vrijkomen organisch 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Groenafval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Beschikbaarheid nieuwe grondstof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Flora en fauna beïnvloeden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14AFC730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0EE57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Brandstofverbruik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285DE5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CO2 emissie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36794199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5101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 xml:space="preserve">Groenvoorzieningen verwijderen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1431EB07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4D6572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DA8BC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4849FA8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A121DD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Beplanting versnipperen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40ED69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Vrijkomen organisch 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62EC2A2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91DBB7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AD2EE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Verbetering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B8B21C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9191D4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Vrijkomen groenrestproducten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384750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Vrijkomen organisch materiaal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Groenafval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Beschikbaarheid nieuwe grondstof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Flora en fauna beïnvloeden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6A5DB2E3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39CAA9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Brandstofverbruik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4912A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CO2 emissie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27A491F9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52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Kust en oeverwerken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509F3F6E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F80B95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852840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3E372C3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8513EB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Doel van kust en oeverwerk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DFF7E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Alleen ter bescherming van land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628BC66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A73F9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Materiaalkeuze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C409F3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Begaanbaarheid voor dieren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>- Beschikbaarheid producten, grondstoffen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7FC5F6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3D0707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Beschoeiing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77762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 xml:space="preserve">- Uitlogen van </w:t>
            </w:r>
            <w:proofErr w:type="spellStart"/>
            <w:r w:rsidRPr="00414B69">
              <w:rPr>
                <w:rFonts w:ascii="Arial" w:eastAsia="Times New Roman" w:hAnsi="Arial"/>
                <w:color w:val="000000"/>
                <w:szCs w:val="20"/>
              </w:rPr>
              <w:t>impregneringmiddelen</w:t>
            </w:r>
            <w:proofErr w:type="spellEnd"/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37E3E27B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  <w:t xml:space="preserve">6101 </w:t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Werkterrein inrichten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6D8D504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C746525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8591BD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308798A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14CCF5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Aangezicht bij uitvoering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ABA1A1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Visuele vervuiling 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C480CF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CF836A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Licht bij uitvoering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95490E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732737A6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</w:p>
    <w:p w14:paraId="428ED151" w14:textId="77777777" w:rsidR="00414B69" w:rsidRPr="00414B69" w:rsidRDefault="00414B69" w:rsidP="00414B69">
      <w:pPr>
        <w:keepNext/>
        <w:numPr>
          <w:ilvl w:val="1"/>
          <w:numId w:val="0"/>
        </w:numPr>
        <w:tabs>
          <w:tab w:val="num" w:pos="720"/>
        </w:tabs>
        <w:ind w:left="720" w:hanging="720"/>
        <w:contextualSpacing w:val="0"/>
        <w:outlineLvl w:val="1"/>
        <w:rPr>
          <w:rFonts w:ascii="03 Myriad Normaal" w:eastAsia="Times New Roman" w:hAnsi="03 Myriad Normaal"/>
          <w:b/>
          <w:color w:val="000000"/>
          <w:sz w:val="20"/>
          <w:szCs w:val="20"/>
        </w:rPr>
      </w:pPr>
      <w:bookmarkStart w:id="89" w:name="_Toc528993011"/>
      <w:r w:rsidRPr="00414B69">
        <w:rPr>
          <w:rFonts w:ascii="03 Myriad Normaal" w:eastAsia="Times New Roman" w:hAnsi="03 Myriad Normaal"/>
          <w:b/>
          <w:color w:val="000000"/>
          <w:sz w:val="20"/>
          <w:szCs w:val="20"/>
        </w:rPr>
        <w:t>Algemeen</w:t>
      </w:r>
      <w:bookmarkEnd w:id="89"/>
      <w:r w:rsidRPr="00414B69">
        <w:rPr>
          <w:rFonts w:ascii="03 Myriad Normaal" w:eastAsia="Times New Roman" w:hAnsi="03 Myriad Normaal"/>
          <w:b/>
          <w:color w:val="000000"/>
          <w:sz w:val="20"/>
          <w:szCs w:val="20"/>
        </w:rPr>
        <w:t xml:space="preserve"> </w:t>
      </w:r>
    </w:p>
    <w:p w14:paraId="7C00ED8F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b/>
          <w:color w:val="000000"/>
          <w:sz w:val="22"/>
          <w:szCs w:val="20"/>
        </w:rPr>
      </w:pPr>
    </w:p>
    <w:p w14:paraId="4AA67EAF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b/>
          <w:color w:val="000000"/>
          <w:sz w:val="22"/>
          <w:szCs w:val="20"/>
        </w:rPr>
        <w:t>Leidingen en kabels aanleggen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0606C46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056E39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066779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52653FD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A8A5FD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Flora en fauna beïnvloeden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CF4B233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Verstoring, versnippering en vernietiging van flora en fauna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F7884E7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14E275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lastRenderedPageBreak/>
              <w:t>Raken van kabels en leidingen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481C74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Verontreiniging 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  <w:t xml:space="preserve">- Explosiegevaar 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3D8F6803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</w:p>
    <w:p w14:paraId="4196099D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Machines gebruiken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549C45A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3FBB3A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A283C4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72E51C2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A281E4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Emissie van uitlaatgassen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01EA67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Luchtverontreiniging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40EB20F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A76578A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Geluid bij uitvoering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90932B6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Geluidshinder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16CB679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5CB46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Mogelijke lekkage van machines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A823D0B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59D6BCAF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2A113E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Onderhoud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884630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 door afgewerkte olie en vetpatronen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288C014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115C92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Veranderen bodemstructuur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B18FC1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Aantasting bodemstructuur door te zware machine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A6133B1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1900F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Verbruik brandstof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046E23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Uitputting natuurlijke hulpbron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7E08F3B9" w14:textId="77777777" w:rsidR="00414B69" w:rsidRPr="00414B69" w:rsidRDefault="00414B69" w:rsidP="00414B69">
      <w:pPr>
        <w:spacing w:line="240" w:lineRule="atLeast"/>
        <w:contextualSpacing w:val="0"/>
        <w:rPr>
          <w:rFonts w:ascii="Arial" w:eastAsia="Times New Roman" w:hAnsi="Arial"/>
          <w:color w:val="000000"/>
          <w:sz w:val="22"/>
          <w:szCs w:val="20"/>
        </w:rPr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  <w:r w:rsidRPr="00414B69">
        <w:rPr>
          <w:rFonts w:ascii="Arial" w:eastAsia="Times New Roman" w:hAnsi="Arial"/>
          <w:b/>
          <w:color w:val="000000"/>
          <w:sz w:val="22"/>
          <w:szCs w:val="20"/>
        </w:rPr>
        <w:t>Materiaal / middelen gebruik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414B69" w:rsidRPr="00414B69" w14:paraId="0BF7CB22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87B0C19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begin"/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instrText>PRIVATE</w:instrText>
            </w:r>
            <w:r w:rsidRPr="00414B69">
              <w:rPr>
                <w:rFonts w:ascii="Arial" w:eastAsia="Times New Roman" w:hAnsi="Arial"/>
                <w:color w:val="000000"/>
                <w:sz w:val="22"/>
                <w:szCs w:val="20"/>
              </w:rPr>
              <w:fldChar w:fldCharType="end"/>
            </w:r>
            <w:proofErr w:type="spellStart"/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Milieu-aspect</w:t>
            </w:r>
            <w:proofErr w:type="spellEnd"/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8BF9B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b/>
                <w:color w:val="000000"/>
                <w:szCs w:val="20"/>
              </w:rPr>
              <w:t>Effecten</w:t>
            </w:r>
          </w:p>
        </w:tc>
      </w:tr>
      <w:tr w:rsidR="00414B69" w:rsidRPr="00414B69" w14:paraId="10D80EFD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C388F2C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Afgifte materiaal aan omgeving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0D9712F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Verontreiniging omgeving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3AEB53D8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BC3BD80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Gladheidbestrijdingsmiddelen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49BD2E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Bodemverontreiniging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  <w:tr w:rsidR="00414B69" w:rsidRPr="00414B69" w14:paraId="777D042C" w14:textId="77777777" w:rsidTr="001C00C6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0FC5FE8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Verbruik materiaal</w:t>
            </w:r>
          </w:p>
        </w:tc>
        <w:tc>
          <w:tcPr>
            <w:tcW w:w="6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F82A57" w14:textId="77777777" w:rsidR="00414B69" w:rsidRPr="00414B69" w:rsidRDefault="00414B69" w:rsidP="00414B69">
            <w:pPr>
              <w:spacing w:line="240" w:lineRule="atLeast"/>
              <w:contextualSpacing w:val="0"/>
              <w:rPr>
                <w:rFonts w:ascii="Arial" w:eastAsia="Times New Roman" w:hAnsi="Arial"/>
                <w:color w:val="000000"/>
                <w:sz w:val="22"/>
                <w:szCs w:val="20"/>
              </w:rPr>
            </w:pPr>
            <w:r w:rsidRPr="00414B69">
              <w:rPr>
                <w:rFonts w:ascii="Arial" w:eastAsia="Times New Roman" w:hAnsi="Arial"/>
                <w:color w:val="000000"/>
                <w:szCs w:val="20"/>
              </w:rPr>
              <w:t>- Uitputting natuurlijke hulpbron</w:t>
            </w:r>
            <w:r w:rsidRPr="00414B69">
              <w:rPr>
                <w:rFonts w:ascii="Arial" w:eastAsia="Times New Roman" w:hAnsi="Arial"/>
                <w:color w:val="000000"/>
                <w:szCs w:val="20"/>
              </w:rPr>
              <w:br/>
            </w:r>
          </w:p>
        </w:tc>
      </w:tr>
    </w:tbl>
    <w:p w14:paraId="4AD6ECA3" w14:textId="12161182" w:rsidR="00623242" w:rsidRPr="00953773" w:rsidRDefault="00414B69" w:rsidP="00BA1736">
      <w:pPr>
        <w:spacing w:line="288" w:lineRule="auto"/>
      </w:pPr>
      <w:r w:rsidRPr="00414B69">
        <w:rPr>
          <w:rFonts w:ascii="Arial" w:eastAsia="Times New Roman" w:hAnsi="Arial"/>
          <w:color w:val="000000"/>
          <w:sz w:val="22"/>
          <w:szCs w:val="20"/>
        </w:rPr>
        <w:br/>
      </w:r>
    </w:p>
    <w:sectPr w:rsidR="00623242" w:rsidRPr="0095377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8209" w14:textId="77777777" w:rsidR="003143D6" w:rsidRDefault="003143D6" w:rsidP="00DE5237">
      <w:pPr>
        <w:spacing w:line="240" w:lineRule="auto"/>
      </w:pPr>
      <w:r>
        <w:separator/>
      </w:r>
    </w:p>
  </w:endnote>
  <w:endnote w:type="continuationSeparator" w:id="0">
    <w:p w14:paraId="7A424E0A" w14:textId="77777777" w:rsidR="003143D6" w:rsidRDefault="003143D6" w:rsidP="00DE5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03 Myriad Normaal">
    <w:altName w:val="Corbel"/>
    <w:panose1 w:val="020B0604020202020204"/>
    <w:charset w:val="00"/>
    <w:family w:val="swiss"/>
    <w:pitch w:val="variable"/>
    <w:sig w:usb0="00000001" w:usb1="00003062" w:usb2="00000000" w:usb3="00000000" w:csb0="000001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7 Times Normaal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02 Myriad Roepnaam">
    <w:altName w:val="Century Gothic"/>
    <w:panose1 w:val="020B0604020202020204"/>
    <w:charset w:val="00"/>
    <w:family w:val="swiss"/>
    <w:pitch w:val="variable"/>
    <w:sig w:usb0="00000001" w:usb1="00000040" w:usb2="00000000" w:usb3="00000000" w:csb0="00000009" w:csb1="00000000"/>
  </w:font>
  <w:font w:name="06 Myriad Ultra Vet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01 Myriad Bedrijfsnaam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05 Myriad Vet">
    <w:altName w:val="03 Myriad Norma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8 Times Roman Cursief">
    <w:altName w:val="07 Times Norma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E44" w14:textId="77777777" w:rsidR="00414B69" w:rsidRDefault="00414B69">
    <w:pPr>
      <w:pStyle w:val="Voettekst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709577"/>
      <w:docPartObj>
        <w:docPartGallery w:val="Page Numbers (Bottom of Page)"/>
        <w:docPartUnique/>
      </w:docPartObj>
    </w:sdtPr>
    <w:sdtContent>
      <w:p w14:paraId="2DE39677" w14:textId="2EC59C33" w:rsidR="005668F9" w:rsidRDefault="005668F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AA379" w14:textId="77777777" w:rsidR="00414B69" w:rsidRDefault="00414B69">
    <w:pPr>
      <w:pStyle w:val="Voetteks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4C8D" w14:textId="77777777" w:rsidR="00414B69" w:rsidRDefault="00414B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DC06" w14:textId="77777777" w:rsidR="00414B69" w:rsidRDefault="00414B69">
    <w:pPr>
      <w:pStyle w:val="Voettekst"/>
      <w:jc w:val="right"/>
    </w:pPr>
  </w:p>
  <w:p w14:paraId="677DB17D" w14:textId="77777777" w:rsidR="00414B69" w:rsidRDefault="00414B69">
    <w:pPr>
      <w:pStyle w:val="Voettekst"/>
      <w:tabs>
        <w:tab w:val="right" w:pos="8112"/>
      </w:tabs>
      <w:ind w:left="1985" w:right="13"/>
      <w:rPr>
        <w:rFonts w:ascii="02 Myriad Roepnaam" w:hAnsi="02 Myriad Roepnaam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B002" w14:textId="77777777" w:rsidR="00414B69" w:rsidRDefault="00414B69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B2CF" w14:textId="77777777" w:rsidR="00414B69" w:rsidRDefault="00414B69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34299D3" w14:textId="77777777" w:rsidR="00414B69" w:rsidRDefault="00414B69">
    <w:pPr>
      <w:pStyle w:val="Voettekst"/>
      <w:tabs>
        <w:tab w:val="right" w:pos="7241"/>
      </w:tabs>
      <w:ind w:left="200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2F3D" w14:textId="77777777" w:rsidR="00414B69" w:rsidRDefault="00414B69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8DE649" w14:textId="77777777" w:rsidR="00414B69" w:rsidRDefault="00414B69">
    <w:pPr>
      <w:pStyle w:val="Voettekst"/>
      <w:tabs>
        <w:tab w:val="right" w:pos="7241"/>
      </w:tabs>
      <w:ind w:left="200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5439" w14:textId="77777777" w:rsidR="00414B69" w:rsidRDefault="00414B69">
    <w:pPr>
      <w:pStyle w:val="Voettekst"/>
      <w:tabs>
        <w:tab w:val="right" w:pos="7241"/>
      </w:tabs>
      <w:rPr>
        <w:rFonts w:ascii="02 Myriad Roepnaam" w:hAnsi="02 Myriad Roepnaam"/>
        <w:b/>
      </w:rPr>
    </w:pPr>
    <w:r>
      <w:rPr>
        <w:rFonts w:ascii="02 Myriad Roepnaam" w:hAnsi="02 Myriad Roepnaam"/>
        <w:b/>
      </w:rPr>
      <w:tab/>
    </w:r>
    <w:r>
      <w:rPr>
        <w:rFonts w:ascii="02 Myriad Roepnaam" w:hAnsi="02 Myriad Roepnaam"/>
        <w:b/>
      </w:rPr>
      <w:tab/>
    </w:r>
    <w:r>
      <w:rPr>
        <w:rFonts w:ascii="02 Myriad Roepnaam" w:hAnsi="02 Myriad Roepnaam"/>
        <w:b/>
      </w:rPr>
      <w:tab/>
    </w:r>
    <w:r>
      <w:rPr>
        <w:rFonts w:ascii="02 Myriad Roepnaam" w:hAnsi="02 Myriad Roepnaam"/>
        <w:b/>
      </w:rPr>
      <w:tab/>
    </w:r>
    <w:r>
      <w:rPr>
        <w:rFonts w:ascii="02 Myriad Roepnaam" w:hAnsi="02 Myriad Roepnaam"/>
        <w:b/>
      </w:rPr>
      <w:fldChar w:fldCharType="begin"/>
    </w:r>
    <w:r>
      <w:rPr>
        <w:rFonts w:ascii="02 Myriad Roepnaam" w:hAnsi="02 Myriad Roepnaam"/>
        <w:b/>
      </w:rPr>
      <w:instrText xml:space="preserve"> DOCPROPERTY "Documentnummer" \* MERGEFORMAT </w:instrText>
    </w:r>
    <w:r>
      <w:rPr>
        <w:rFonts w:ascii="02 Myriad Roepnaam" w:hAnsi="02 Myriad Roepnaam"/>
        <w:b/>
      </w:rPr>
      <w:fldChar w:fldCharType="end"/>
    </w:r>
    <w:r>
      <w:rPr>
        <w:rFonts w:ascii="02 Myriad Roepnaam" w:hAnsi="02 Myriad Roepnaam"/>
        <w:b/>
      </w:rPr>
      <w:fldChar w:fldCharType="begin"/>
    </w:r>
    <w:r>
      <w:rPr>
        <w:rFonts w:ascii="02 Myriad Roepnaam" w:hAnsi="02 Myriad Roepnaam"/>
        <w:b/>
      </w:rPr>
      <w:instrText xml:space="preserve"> DOCPROPERTY "revisie" \* MERGEFORMAT </w:instrText>
    </w:r>
    <w:r>
      <w:rPr>
        <w:rFonts w:ascii="02 Myriad Roepnaam" w:hAnsi="02 Myriad Roepnaam"/>
        <w:b/>
      </w:rPr>
      <w:fldChar w:fldCharType="end"/>
    </w:r>
  </w:p>
  <w:p w14:paraId="017ED1EC" w14:textId="77777777" w:rsidR="00414B69" w:rsidRDefault="00414B69">
    <w:pPr>
      <w:pStyle w:val="Voettekst"/>
      <w:tabs>
        <w:tab w:val="right" w:pos="7241"/>
      </w:tabs>
      <w:ind w:left="2007"/>
    </w:pPr>
    <w:r>
      <w:rPr>
        <w:rFonts w:ascii="02 Myriad Roepnaam" w:hAnsi="02 Myriad Roepnaam"/>
        <w:b/>
      </w:rPr>
      <w:tab/>
    </w:r>
    <w:r>
      <w:rPr>
        <w:rFonts w:ascii="02 Myriad Roepnaam" w:hAnsi="02 Myriad Roepnaam"/>
        <w:b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2168" w14:textId="77777777" w:rsidR="00414B69" w:rsidRDefault="00414B69">
    <w:pPr>
      <w:pStyle w:val="Voettekst"/>
      <w:tabs>
        <w:tab w:val="right" w:pos="7241"/>
      </w:tabs>
      <w:rPr>
        <w:rFonts w:ascii="02 Myriad Roepnaam" w:hAnsi="02 Myriad Roepnaam"/>
        <w:b/>
      </w:rPr>
    </w:pPr>
    <w:r>
      <w:rPr>
        <w:rFonts w:ascii="02 Myriad Roepnaam" w:hAnsi="02 Myriad Roepnaam"/>
        <w:b/>
      </w:rPr>
      <w:tab/>
    </w:r>
    <w:r>
      <w:rPr>
        <w:rFonts w:ascii="02 Myriad Roepnaam" w:hAnsi="02 Myriad Roepnaam"/>
        <w:b/>
      </w:rPr>
      <w:tab/>
    </w:r>
    <w:r>
      <w:rPr>
        <w:rFonts w:ascii="02 Myriad Roepnaam" w:hAnsi="02 Myriad Roepnaam"/>
        <w:b/>
      </w:rPr>
      <w:fldChar w:fldCharType="begin"/>
    </w:r>
    <w:r>
      <w:rPr>
        <w:rFonts w:ascii="02 Myriad Roepnaam" w:hAnsi="02 Myriad Roepnaam"/>
        <w:b/>
      </w:rPr>
      <w:instrText xml:space="preserve"> DOCPROPERTY "Documentnummer" \* MERGEFORMAT </w:instrText>
    </w:r>
    <w:r>
      <w:rPr>
        <w:rFonts w:ascii="02 Myriad Roepnaam" w:hAnsi="02 Myriad Roepnaam"/>
        <w:b/>
      </w:rPr>
      <w:fldChar w:fldCharType="end"/>
    </w:r>
    <w:r>
      <w:rPr>
        <w:rFonts w:ascii="02 Myriad Roepnaam" w:hAnsi="02 Myriad Roepnaam"/>
        <w:b/>
      </w:rPr>
      <w:t xml:space="preserve">. </w:t>
    </w:r>
    <w:r>
      <w:rPr>
        <w:rFonts w:ascii="02 Myriad Roepnaam" w:hAnsi="02 Myriad Roepnaam"/>
        <w:b/>
      </w:rPr>
      <w:fldChar w:fldCharType="begin"/>
    </w:r>
    <w:r>
      <w:rPr>
        <w:rFonts w:ascii="02 Myriad Roepnaam" w:hAnsi="02 Myriad Roepnaam"/>
        <w:b/>
      </w:rPr>
      <w:instrText xml:space="preserve"> DOCPROPERTY "revisie" \* MERGEFORMAT </w:instrText>
    </w:r>
    <w:r>
      <w:rPr>
        <w:rFonts w:ascii="02 Myriad Roepnaam" w:hAnsi="02 Myriad Roepnaam"/>
        <w:b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C86F" w14:textId="77777777" w:rsidR="00414B69" w:rsidRPr="00676520" w:rsidRDefault="00414B69" w:rsidP="00676520">
    <w:pPr>
      <w:pStyle w:val="Voetteks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0CE3" w14:textId="77777777" w:rsidR="00414B69" w:rsidRDefault="00414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5FB5" w14:textId="77777777" w:rsidR="003143D6" w:rsidRDefault="003143D6" w:rsidP="00DE5237">
      <w:pPr>
        <w:spacing w:line="240" w:lineRule="auto"/>
      </w:pPr>
      <w:r>
        <w:separator/>
      </w:r>
    </w:p>
  </w:footnote>
  <w:footnote w:type="continuationSeparator" w:id="0">
    <w:p w14:paraId="0605D48B" w14:textId="77777777" w:rsidR="003143D6" w:rsidRDefault="003143D6" w:rsidP="00DE5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7613" w14:textId="77777777" w:rsidR="00414B69" w:rsidRDefault="00414B69">
    <w:pPr>
      <w:pStyle w:val="Kopteks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54B4" w14:textId="77777777" w:rsidR="00414B69" w:rsidRDefault="00414B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0ADD" w14:textId="77777777" w:rsidR="00414B69" w:rsidRDefault="00414B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0"/>
    </w:tblGrid>
    <w:tr w:rsidR="00414B69" w14:paraId="7EE75E7F" w14:textId="77777777">
      <w:tc>
        <w:tcPr>
          <w:tcW w:w="9000" w:type="dxa"/>
        </w:tcPr>
        <w:p w14:paraId="424F7FD1" w14:textId="77777777" w:rsidR="00414B69" w:rsidRDefault="00414B69">
          <w:pPr>
            <w:pStyle w:val="Naam"/>
            <w:tabs>
              <w:tab w:val="clear" w:pos="4703"/>
              <w:tab w:val="left" w:pos="430"/>
            </w:tabs>
            <w:spacing w:line="180" w:lineRule="exact"/>
            <w:ind w:left="-20" w:firstLine="0"/>
            <w:jc w:val="right"/>
            <w:rPr>
              <w:rFonts w:ascii="08 Times Roman Cursief" w:hAnsi="08 Times Roman Cursief"/>
              <w:sz w:val="18"/>
            </w:rPr>
          </w:pPr>
        </w:p>
      </w:tc>
    </w:tr>
  </w:tbl>
  <w:p w14:paraId="0D212BB8" w14:textId="77777777" w:rsidR="00414B69" w:rsidRDefault="00414B69">
    <w:pPr>
      <w:pStyle w:val="Naam"/>
      <w:spacing w:line="60" w:lineRule="exact"/>
      <w:ind w:right="26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3747" w14:textId="77777777" w:rsidR="00414B69" w:rsidRDefault="00414B69">
    <w:pPr>
      <w:pStyle w:val="BijlageTitelKoptekst"/>
    </w:pPr>
    <w:r>
      <w:t>Inhoud (vervolg)</w:t>
    </w:r>
  </w:p>
  <w:p w14:paraId="7FC65531" w14:textId="77777777" w:rsidR="00414B69" w:rsidRDefault="00414B69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93D1" w14:textId="77777777" w:rsidR="00414B69" w:rsidRDefault="00414B69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F784" w14:textId="4D46F3ED" w:rsidR="00414B69" w:rsidRDefault="00414B69">
    <w:pPr>
      <w:pStyle w:val="Koptekst"/>
    </w:pPr>
    <w:r>
      <w:fldChar w:fldCharType="begin"/>
    </w:r>
    <w:r>
      <w:instrText xml:space="preserve"> STYLEREF "Kop 1" \* MERGEFORMAT </w:instrText>
    </w:r>
    <w:r>
      <w:fldChar w:fldCharType="separate"/>
    </w:r>
    <w:r w:rsidR="001E4C39">
      <w:rPr>
        <w:rFonts w:ascii="Times New Roman" w:hAnsi="Times New Roman"/>
        <w:b/>
        <w:bCs/>
        <w:noProof/>
      </w:rPr>
      <w:t>Fout! Geen tekst met de opgegeven stijl in het document.</w:t>
    </w:r>
    <w:r>
      <w:fldChar w:fldCharType="end"/>
    </w:r>
  </w:p>
  <w:p w14:paraId="69C73DEB" w14:textId="77777777" w:rsidR="00414B69" w:rsidRDefault="00414B69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DC4F" w14:textId="77777777" w:rsidR="00414B69" w:rsidRDefault="00414B69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7864" w14:textId="77777777" w:rsidR="00414B69" w:rsidRDefault="00414B69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1F81" w14:textId="77777777" w:rsidR="00DE5237" w:rsidRPr="00414B69" w:rsidRDefault="00DB703A">
    <w:pPr>
      <w:pStyle w:val="Koptekst"/>
      <w:rPr>
        <w:color w:val="FFFFFF"/>
      </w:rPr>
    </w:pPr>
    <w:r w:rsidRPr="00414B69">
      <w:rPr>
        <w:color w:val="FFFFFF"/>
      </w:rPr>
      <w:fldChar w:fldCharType="begin" w:fldLock="1"/>
    </w:r>
    <w:r w:rsidRPr="00414B69">
      <w:rPr>
        <w:color w:val="FFFFFF"/>
      </w:rPr>
      <w:instrText xml:space="preserve"> mitVV VV7045D344CF1745929737FD62BF6C8E2F \* MERGEFORMAT </w:instrText>
    </w:r>
    <w:r w:rsidRPr="00414B69">
      <w:rPr>
        <w:color w:val="FFFFFF"/>
      </w:rPr>
      <w:fldChar w:fldCharType="separate"/>
    </w:r>
    <w:r w:rsidRPr="00414B69">
      <w:rPr>
        <w:bCs/>
        <w:noProof/>
        <w:color w:val="FFFFFF"/>
      </w:rPr>
      <w:t>Documentsoort</w:t>
    </w:r>
    <w:r w:rsidRPr="00414B69">
      <w:rPr>
        <w:color w:val="FFFFFF"/>
      </w:rPr>
      <w:fldChar w:fldCharType="end"/>
    </w:r>
    <w:r w:rsidRPr="00414B69">
      <w:rPr>
        <w:color w:val="FFFFFF"/>
      </w:rPr>
      <w:fldChar w:fldCharType="begin" w:fldLock="1"/>
    </w:r>
    <w:r w:rsidRPr="00414B69">
      <w:rPr>
        <w:color w:val="FFFFFF"/>
      </w:rPr>
      <w:instrText xml:space="preserve"> mitVV VVF0349EF7F2AC4A49A13A3A55E4907C2B \* MERGEFORMAT </w:instrText>
    </w:r>
    <w:r w:rsidRPr="00414B69">
      <w:rPr>
        <w:color w:val="FFFFFF"/>
      </w:rPr>
      <w:fldChar w:fldCharType="separate"/>
    </w:r>
    <w:r w:rsidRPr="00414B69">
      <w:rPr>
        <w:bCs/>
        <w:noProof/>
        <w:color w:val="FFFFFF"/>
      </w:rPr>
      <w:t>Behandelaar</w:t>
    </w:r>
    <w:r w:rsidRPr="00414B69">
      <w:rPr>
        <w:color w:val="FFFFFF"/>
      </w:rPr>
      <w:fldChar w:fldCharType="end"/>
    </w:r>
    <w:r w:rsidRPr="00414B69">
      <w:rPr>
        <w:color w:val="FFFFFF"/>
      </w:rPr>
      <w:fldChar w:fldCharType="begin" w:fldLock="1"/>
    </w:r>
    <w:r w:rsidRPr="00414B69">
      <w:rPr>
        <w:color w:val="FFFFFF"/>
      </w:rPr>
      <w:instrText xml:space="preserve"> mitVV VV11E6B263E22447FB97089E0B07C03788 \* MERGEFORMAT </w:instrText>
    </w:r>
    <w:r w:rsidRPr="00414B69">
      <w:rPr>
        <w:color w:val="FFFFFF"/>
      </w:rPr>
      <w:fldChar w:fldCharType="separate"/>
    </w:r>
    <w:r w:rsidRPr="00414B69">
      <w:rPr>
        <w:bCs/>
        <w:noProof/>
        <w:color w:val="FFFFFF"/>
      </w:rPr>
      <w:t>Onderwerp</w:t>
    </w:r>
    <w:r w:rsidRPr="00414B69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DF8A3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Kop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Kop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Kop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Kop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Kop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A190B7D"/>
    <w:multiLevelType w:val="hybridMultilevel"/>
    <w:tmpl w:val="F00CBCC6"/>
    <w:lvl w:ilvl="0" w:tplc="DCD6A7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pStyle w:val="Kop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pStyle w:val="Kop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112E"/>
    <w:multiLevelType w:val="multilevel"/>
    <w:tmpl w:val="836A17A0"/>
    <w:lvl w:ilvl="0">
      <w:start w:val="1"/>
      <w:numFmt w:val="none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/>
      </w:rPr>
    </w:lvl>
    <w:lvl w:ilvl="1">
      <w:start w:val="1"/>
      <w:numFmt w:val="none"/>
      <w:pStyle w:val="Bullet2"/>
      <w:lvlText w:val="°"/>
      <w:lvlJc w:val="left"/>
      <w:pPr>
        <w:tabs>
          <w:tab w:val="num" w:pos="648"/>
        </w:tabs>
        <w:ind w:left="562" w:hanging="274"/>
      </w:pPr>
      <w:rPr>
        <w:rFonts w:ascii="Symbol" w:hAnsi="Symbol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850" w:hanging="288"/>
      </w:pPr>
      <w:rPr>
        <w:rFonts w:ascii="Symbol" w:hAnsi="Symbol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0" w:firstLine="0"/>
      </w:pPr>
    </w:lvl>
  </w:abstractNum>
  <w:abstractNum w:abstractNumId="3" w15:restartNumberingAfterBreak="0">
    <w:nsid w:val="145B15BD"/>
    <w:multiLevelType w:val="singleLevel"/>
    <w:tmpl w:val="3056A5C4"/>
    <w:lvl w:ilvl="0">
      <w:start w:val="1"/>
      <w:numFmt w:val="decimal"/>
      <w:pStyle w:val="BijlageTitelblad"/>
      <w:lvlText w:val="Bijlage %1"/>
      <w:lvlJc w:val="left"/>
      <w:pPr>
        <w:tabs>
          <w:tab w:val="num" w:pos="1440"/>
        </w:tabs>
        <w:ind w:left="720" w:hanging="720"/>
      </w:pPr>
    </w:lvl>
  </w:abstractNum>
  <w:abstractNum w:abstractNumId="4" w15:restartNumberingAfterBreak="0">
    <w:nsid w:val="1D6615AD"/>
    <w:multiLevelType w:val="singleLevel"/>
    <w:tmpl w:val="0DCA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D6550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0D43B7"/>
    <w:multiLevelType w:val="multilevel"/>
    <w:tmpl w:val="588ED372"/>
    <w:lvl w:ilvl="0">
      <w:start w:val="1"/>
      <w:numFmt w:val="none"/>
      <w:pStyle w:val="Bullet1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none"/>
      <w:lvlText w:val="°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2D0344"/>
    <w:multiLevelType w:val="singleLevel"/>
    <w:tmpl w:val="0DCA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D1F5BC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B7666A"/>
    <w:multiLevelType w:val="singleLevel"/>
    <w:tmpl w:val="0DCA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A65458"/>
    <w:multiLevelType w:val="singleLevel"/>
    <w:tmpl w:val="0DCA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44847FE"/>
    <w:multiLevelType w:val="singleLevel"/>
    <w:tmpl w:val="0DCA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7722793"/>
    <w:multiLevelType w:val="hybridMultilevel"/>
    <w:tmpl w:val="C1C4142C"/>
    <w:lvl w:ilvl="0" w:tplc="40649AEC">
      <w:start w:val="22"/>
      <w:numFmt w:val="bullet"/>
      <w:pStyle w:val="Opsomming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470CEC"/>
    <w:multiLevelType w:val="singleLevel"/>
    <w:tmpl w:val="0DCA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0673496">
    <w:abstractNumId w:val="1"/>
  </w:num>
  <w:num w:numId="2" w16cid:durableId="1388259761">
    <w:abstractNumId w:val="12"/>
  </w:num>
  <w:num w:numId="3" w16cid:durableId="1140726626">
    <w:abstractNumId w:val="0"/>
  </w:num>
  <w:num w:numId="4" w16cid:durableId="2129230757">
    <w:abstractNumId w:val="6"/>
  </w:num>
  <w:num w:numId="5" w16cid:durableId="1650356043">
    <w:abstractNumId w:val="3"/>
  </w:num>
  <w:num w:numId="6" w16cid:durableId="1398363724">
    <w:abstractNumId w:val="2"/>
  </w:num>
  <w:num w:numId="7" w16cid:durableId="1861233591">
    <w:abstractNumId w:val="9"/>
  </w:num>
  <w:num w:numId="8" w16cid:durableId="1319504063">
    <w:abstractNumId w:val="8"/>
  </w:num>
  <w:num w:numId="9" w16cid:durableId="673604337">
    <w:abstractNumId w:val="5"/>
  </w:num>
  <w:num w:numId="10" w16cid:durableId="90323189">
    <w:abstractNumId w:val="7"/>
  </w:num>
  <w:num w:numId="11" w16cid:durableId="1255937379">
    <w:abstractNumId w:val="13"/>
  </w:num>
  <w:num w:numId="12" w16cid:durableId="621375925">
    <w:abstractNumId w:val="10"/>
  </w:num>
  <w:num w:numId="13" w16cid:durableId="1966808129">
    <w:abstractNumId w:val="11"/>
  </w:num>
  <w:num w:numId="14" w16cid:durableId="67627465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MYCORSA"/>
    <w:docVar w:name="DocAuthor" w:val="Michel Claassen"/>
    <w:docVar w:name="DocDuplex" w:val="DUPLEX_DEFAULT"/>
    <w:docVar w:name="DocIndex" w:val="0000"/>
    <w:docVar w:name="DocPrinter" w:val="NOPRINTER"/>
    <w:docVar w:name="DocReg" w:val="0"/>
    <w:docVar w:name="DocType" w:val="INT"/>
    <w:docVar w:name="DocumentLanguage" w:val="nl-NL"/>
    <w:docVar w:name="IW_Generated" w:val="False"/>
    <w:docVar w:name="KingAsync" w:val="none"/>
    <w:docVar w:name="KingWizard" w:val="0"/>
    <w:docVar w:name="mitStyleTemplates" w:val="Huisstijl document v1.1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D8F3E16C5CC94EF9B288D046C2A4F5DE&lt;/GroupID&gt;&lt;GroupName&gt;Memo&lt;/GroupName&gt;&lt;GroupDescription&gt;Memo&lt;/GroupDescription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D8F3E16C5CC94EF9B288D046C2A4F5DE&lt;/FieldParent&gt;&lt;FieldRun&gt;0&lt;/FieldRun&gt;&lt;FieldDataSource&gt;0&lt;/FieldDataSource&gt;&lt;FieldList&gt;0&lt;/FieldList&gt;&lt;FieldRequired&gt;0&lt;/FieldRequired&gt;&lt;FieldLen&gt;-1&lt;/FieldLen&gt;&lt;FieldHelp /&gt;&lt;FieldDocProp&gt;onderwerp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2&lt;/FieldIndex&gt;&lt;FieldDescription /&gt;&lt;FieldName&gt;Onderwerp&lt;/FieldName&gt;&lt;FieldID&gt;VV11E6B263E22447FB97089E0B07C03788&lt;/FieldID&gt;&lt;FieldXpath /&gt;&lt;FieldXpathAlternatives /&gt;&lt;FieldLinkedProp /&gt;&lt;/QuestionField&gt;&lt;/GroupFields&gt;&lt;IsRepeatingGroup&gt;false&lt;/IsRepeatingGroup&gt;&lt;/QuestionGroup&gt;&lt;QuestionGroup&gt;&lt;GroupID&gt;GR99051C41E6F441DE80E2F0B280A13A15&lt;/GroupID&gt;&lt;GroupName&gt;Instellingen&lt;/GroupName&gt;&lt;GroupDescription&gt;Vergrendeld en afgeschermd&lt;/GroupDescription&gt;&lt;GroupIndex&gt;2&lt;/GroupIndex&gt;&lt;GroupFields&gt;&lt;QuestionField&gt;&lt;FieldMask /&gt;&lt;FieldListSettings&gt;&lt;DisplayDirection&gt;Vertical&lt;/DisplayDirection&gt;&lt;/FieldListSettings&gt;&lt;FieldValues /&gt;&lt;FieldMerge&gt;false&lt;/FieldMerge&gt;&lt;FieldParent&gt;GR99051C41E6F441DE80E2F0B280A13A15&lt;/FieldParent&gt;&lt;FieldRun&gt;1&lt;/FieldRun&gt;&lt;FieldDataSource&gt;0&lt;/FieldDataSource&gt;&lt;FieldList&gt;0&lt;/FieldList&gt;&lt;FieldRequired&gt;0&lt;/FieldRequired&gt;&lt;FieldLen&gt;-1&lt;/FieldLen&gt;&lt;FieldHelp /&gt;&lt;FieldDocProp&gt;poststuk.v_plaats_id&lt;/FieldDocProp&gt;&lt;FieldEmptyDate&gt;false&lt;/FieldEmptyDate&gt;&lt;FieldDefault xsi:type=&quot;xsd:string&quot;&gt;&lt;/FieldDefault&gt;&lt;FieldFormat&gt;geen&lt;/FieldFormat&gt;&lt;FieldDataType&gt;0&lt;/FieldDataType&gt;&lt;FieldTip /&gt;&lt;FieldPrompt&gt;Behandelaar&lt;/FieldPrompt&gt;&lt;FieldIndex&gt;1&lt;/FieldIndex&gt;&lt;FieldDescription /&gt;&lt;FieldName&gt;Behandelaar&lt;/FieldName&gt;&lt;FieldID&gt;VVF0349EF7F2AC4A49A13A3A55E4907C2B&lt;/FieldID&gt;&lt;FieldXpath /&gt;&lt;FieldXpathAlternatives /&gt;&lt;FieldLinkedProp&gt;%Auteur~FLDID%&lt;/FieldLinkedProp&gt;&lt;/QuestionField&gt;&lt;QuestionField&gt;&lt;FieldMask /&gt;&lt;FieldListSettings&gt;&lt;DisplayDirection&gt;Vertical&lt;/DisplayDirection&gt;&lt;/FieldListSettings&gt;&lt;FieldValues /&gt;&lt;FieldMerge&gt;false&lt;/FieldMerge&gt;&lt;FieldParent&gt;GR99051C41E6F441DE80E2F0B280A13A15&lt;/FieldParent&gt;&lt;FieldRun&gt;1&lt;/FieldRun&gt;&lt;FieldDataSource&gt;0&lt;/FieldDataSource&gt;&lt;FieldList&gt;0&lt;/FieldList&gt;&lt;FieldRequired&gt;3&lt;/FieldRequired&gt;&lt;FieldLen&gt;-1&lt;/FieldLen&gt;&lt;FieldHelp /&gt;&lt;FieldDocProp&gt;KNM_SOORTDIN&lt;/FieldDocProp&gt;&lt;FieldEmptyDate&gt;false&lt;/FieldEmptyDate&gt;&lt;FieldDefault xsi:type=&quot;xsd:string&quot;&gt;Memo&lt;/FieldDefault&gt;&lt;FieldFormat&gt;geen&lt;/FieldFormat&gt;&lt;FieldDataType&gt;0&lt;/FieldDataType&gt;&lt;FieldTip /&gt;&lt;FieldPrompt&gt;Documentsoort&lt;/FieldPrompt&gt;&lt;FieldIndex&gt;2&lt;/FieldIndex&gt;&lt;FieldDescription /&gt;&lt;FieldName&gt;Documentsoort&lt;/FieldName&gt;&lt;FieldID&gt;VV7045D344CF1745929737FD62BF6C8E2F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11E6B263E22447FB97089E0B07C03788&lt;/ID&gt;_x000d__x000a_      &lt;PROMPT&gt;_x000d__x000a_        &lt;NLNL&gt;Onderwerp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</w:docVars>
  <w:rsids>
    <w:rsidRoot w:val="00414B69"/>
    <w:rsid w:val="00082BB0"/>
    <w:rsid w:val="001A1CDF"/>
    <w:rsid w:val="001E4C39"/>
    <w:rsid w:val="003143D6"/>
    <w:rsid w:val="00346FD8"/>
    <w:rsid w:val="00414B69"/>
    <w:rsid w:val="00456375"/>
    <w:rsid w:val="005357DF"/>
    <w:rsid w:val="005668F9"/>
    <w:rsid w:val="00623242"/>
    <w:rsid w:val="006A7712"/>
    <w:rsid w:val="006B58A1"/>
    <w:rsid w:val="006F2689"/>
    <w:rsid w:val="007B51CB"/>
    <w:rsid w:val="00953773"/>
    <w:rsid w:val="00A507D5"/>
    <w:rsid w:val="00AD675B"/>
    <w:rsid w:val="00BA1736"/>
    <w:rsid w:val="00C0287D"/>
    <w:rsid w:val="00D27790"/>
    <w:rsid w:val="00DB703A"/>
    <w:rsid w:val="00DE244C"/>
    <w:rsid w:val="00D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54A7E"/>
  <w15:docId w15:val="{DEC1BCD7-AC09-4047-97D8-46EE046E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2689"/>
    <w:pPr>
      <w:spacing w:after="0" w:line="240" w:lineRule="exact"/>
      <w:contextualSpacing/>
    </w:pPr>
    <w:rPr>
      <w:rFonts w:ascii="Century Gothic" w:eastAsia="Calibri" w:hAnsi="Century Gothic" w:cs="Times New Roman"/>
      <w:sz w:val="18"/>
      <w:lang w:eastAsia="en-US"/>
    </w:rPr>
  </w:style>
  <w:style w:type="paragraph" w:styleId="Kop1">
    <w:name w:val="heading 1"/>
    <w:aliases w:val="introtekst"/>
    <w:basedOn w:val="Standaard"/>
    <w:next w:val="Standaard"/>
    <w:link w:val="Kop1Char"/>
    <w:qFormat/>
    <w:rsid w:val="006F2689"/>
    <w:pPr>
      <w:keepNext/>
      <w:keepLines/>
      <w:spacing w:after="120" w:line="300" w:lineRule="exact"/>
      <w:outlineLvl w:val="0"/>
    </w:pPr>
    <w:rPr>
      <w:rFonts w:eastAsia="Times New Roman"/>
      <w:b/>
      <w:bCs/>
      <w:sz w:val="20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D2779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414B69"/>
    <w:pPr>
      <w:keepNext/>
      <w:numPr>
        <w:ilvl w:val="2"/>
        <w:numId w:val="1"/>
      </w:numPr>
      <w:ind w:left="720" w:hanging="720"/>
      <w:contextualSpacing w:val="0"/>
      <w:outlineLvl w:val="2"/>
    </w:pPr>
    <w:rPr>
      <w:rFonts w:ascii="03 Myriad Normaal" w:eastAsia="Times New Roman" w:hAnsi="03 Myriad Normaal"/>
      <w:sz w:val="20"/>
      <w:szCs w:val="20"/>
    </w:rPr>
  </w:style>
  <w:style w:type="paragraph" w:styleId="Kop4">
    <w:name w:val="heading 4"/>
    <w:basedOn w:val="Standaard"/>
    <w:next w:val="Standaard"/>
    <w:link w:val="Kop4Char"/>
    <w:qFormat/>
    <w:rsid w:val="00414B69"/>
    <w:pPr>
      <w:keepNext/>
      <w:numPr>
        <w:ilvl w:val="3"/>
        <w:numId w:val="1"/>
      </w:numPr>
      <w:tabs>
        <w:tab w:val="num" w:pos="720"/>
      </w:tabs>
      <w:ind w:left="720" w:hanging="720"/>
      <w:contextualSpacing w:val="0"/>
      <w:outlineLvl w:val="3"/>
    </w:pPr>
    <w:rPr>
      <w:rFonts w:ascii="03 Myriad Normaal" w:eastAsia="Times New Roman" w:hAnsi="03 Myriad Normaal"/>
      <w:i/>
      <w:sz w:val="20"/>
      <w:szCs w:val="20"/>
    </w:rPr>
  </w:style>
  <w:style w:type="paragraph" w:styleId="Kop5">
    <w:name w:val="heading 5"/>
    <w:basedOn w:val="Standaard"/>
    <w:next w:val="Standaard"/>
    <w:link w:val="Kop5Char"/>
    <w:qFormat/>
    <w:rsid w:val="00414B69"/>
    <w:pPr>
      <w:numPr>
        <w:ilvl w:val="4"/>
        <w:numId w:val="3"/>
      </w:numPr>
      <w:spacing w:before="240" w:after="60" w:line="240" w:lineRule="atLeast"/>
      <w:contextualSpacing w:val="0"/>
      <w:outlineLvl w:val="4"/>
    </w:pPr>
    <w:rPr>
      <w:rFonts w:ascii="Arial" w:eastAsia="Times New Roman" w:hAnsi="Arial"/>
      <w:sz w:val="22"/>
      <w:szCs w:val="20"/>
    </w:rPr>
  </w:style>
  <w:style w:type="paragraph" w:styleId="Kop6">
    <w:name w:val="heading 6"/>
    <w:basedOn w:val="Standaard"/>
    <w:next w:val="Standaard"/>
    <w:link w:val="Kop6Char"/>
    <w:qFormat/>
    <w:rsid w:val="00414B69"/>
    <w:pPr>
      <w:numPr>
        <w:ilvl w:val="5"/>
        <w:numId w:val="3"/>
      </w:numPr>
      <w:spacing w:before="240" w:after="60" w:line="240" w:lineRule="atLeast"/>
      <w:contextualSpacing w:val="0"/>
      <w:outlineLvl w:val="5"/>
    </w:pPr>
    <w:rPr>
      <w:rFonts w:ascii="Arial" w:eastAsia="Times New Roman" w:hAnsi="Arial"/>
      <w:i/>
      <w:sz w:val="22"/>
      <w:szCs w:val="20"/>
    </w:rPr>
  </w:style>
  <w:style w:type="paragraph" w:styleId="Kop7">
    <w:name w:val="heading 7"/>
    <w:basedOn w:val="Standaard"/>
    <w:next w:val="Standaard"/>
    <w:link w:val="Kop7Char"/>
    <w:qFormat/>
    <w:rsid w:val="00414B69"/>
    <w:pPr>
      <w:numPr>
        <w:ilvl w:val="6"/>
        <w:numId w:val="3"/>
      </w:numPr>
      <w:spacing w:before="240" w:after="60" w:line="240" w:lineRule="atLeast"/>
      <w:contextualSpacing w:val="0"/>
      <w:outlineLvl w:val="6"/>
    </w:pPr>
    <w:rPr>
      <w:rFonts w:ascii="Arial" w:eastAsia="Times New Roman" w:hAnsi="Arial"/>
      <w:sz w:val="20"/>
      <w:szCs w:val="20"/>
    </w:rPr>
  </w:style>
  <w:style w:type="paragraph" w:styleId="Kop8">
    <w:name w:val="heading 8"/>
    <w:basedOn w:val="Standaard"/>
    <w:next w:val="Standaard"/>
    <w:link w:val="Kop8Char"/>
    <w:qFormat/>
    <w:rsid w:val="00414B69"/>
    <w:pPr>
      <w:numPr>
        <w:ilvl w:val="7"/>
        <w:numId w:val="3"/>
      </w:numPr>
      <w:spacing w:before="240" w:after="60" w:line="240" w:lineRule="atLeast"/>
      <w:contextualSpacing w:val="0"/>
      <w:outlineLvl w:val="7"/>
    </w:pPr>
    <w:rPr>
      <w:rFonts w:ascii="Arial" w:eastAsia="Times New Roman" w:hAnsi="Arial"/>
      <w:i/>
      <w:sz w:val="20"/>
      <w:szCs w:val="20"/>
    </w:rPr>
  </w:style>
  <w:style w:type="paragraph" w:styleId="Kop9">
    <w:name w:val="heading 9"/>
    <w:basedOn w:val="Standaard"/>
    <w:next w:val="Standaard"/>
    <w:link w:val="Kop9Char"/>
    <w:qFormat/>
    <w:rsid w:val="00414B69"/>
    <w:pPr>
      <w:numPr>
        <w:ilvl w:val="8"/>
        <w:numId w:val="3"/>
      </w:numPr>
      <w:spacing w:before="240" w:after="60" w:line="240" w:lineRule="atLeast"/>
      <w:contextualSpacing w:val="0"/>
      <w:outlineLvl w:val="8"/>
    </w:pPr>
    <w:rPr>
      <w:rFonts w:ascii="Arial" w:eastAsia="Times New Roman" w:hAnsi="Arial"/>
      <w:i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introtekst Char"/>
    <w:link w:val="Kop1"/>
    <w:rsid w:val="006F2689"/>
    <w:rPr>
      <w:rFonts w:ascii="Century Gothic" w:eastAsia="Times New Roman" w:hAnsi="Century Gothic" w:cs="Times New Roman"/>
      <w:b/>
      <w:bCs/>
      <w:sz w:val="20"/>
      <w:szCs w:val="28"/>
      <w:lang w:eastAsia="en-US"/>
    </w:rPr>
  </w:style>
  <w:style w:type="paragraph" w:styleId="Lijstalinea">
    <w:name w:val="List Paragraph"/>
    <w:basedOn w:val="Standaard"/>
    <w:uiPriority w:val="34"/>
    <w:qFormat/>
    <w:rsid w:val="006F2689"/>
    <w:pPr>
      <w:ind w:left="720"/>
    </w:pPr>
  </w:style>
  <w:style w:type="paragraph" w:styleId="Koptekst">
    <w:name w:val="header"/>
    <w:basedOn w:val="Standaard"/>
    <w:link w:val="KoptekstChar"/>
    <w:unhideWhenUsed/>
    <w:rsid w:val="006F26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6F2689"/>
    <w:rPr>
      <w:rFonts w:ascii="Century Gothic" w:eastAsia="Calibri" w:hAnsi="Century Gothic" w:cs="Times New Roman"/>
      <w:sz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F26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6F2689"/>
    <w:rPr>
      <w:rFonts w:ascii="Century Gothic" w:eastAsia="Calibri" w:hAnsi="Century Gothic" w:cs="Times New Roman"/>
      <w:sz w:val="18"/>
      <w:lang w:eastAsia="en-US"/>
    </w:rPr>
  </w:style>
  <w:style w:type="paragraph" w:styleId="Geenafstand">
    <w:name w:val="No Spacing"/>
    <w:aliases w:val="Koptekst - voettekst"/>
    <w:uiPriority w:val="1"/>
    <w:qFormat/>
    <w:rsid w:val="006F2689"/>
    <w:pPr>
      <w:spacing w:after="0" w:line="260" w:lineRule="exact"/>
      <w:contextualSpacing/>
    </w:pPr>
    <w:rPr>
      <w:rFonts w:ascii="Century Gothic" w:eastAsia="Calibri" w:hAnsi="Century Gothic" w:cs="Times New Roman"/>
      <w:sz w:val="17"/>
      <w:lang w:eastAsia="en-US"/>
    </w:rPr>
  </w:style>
  <w:style w:type="paragraph" w:customStyle="1" w:styleId="Opsomming">
    <w:name w:val="Opsomming"/>
    <w:basedOn w:val="Standaard"/>
    <w:link w:val="OpsommingChar"/>
    <w:qFormat/>
    <w:rsid w:val="006F2689"/>
    <w:pPr>
      <w:numPr>
        <w:numId w:val="2"/>
      </w:numPr>
    </w:pPr>
  </w:style>
  <w:style w:type="character" w:customStyle="1" w:styleId="OpsommingChar">
    <w:name w:val="Opsomming Char"/>
    <w:link w:val="Opsomming"/>
    <w:rsid w:val="006F2689"/>
    <w:rPr>
      <w:rFonts w:ascii="Century Gothic" w:eastAsia="Calibri" w:hAnsi="Century Gothic" w:cs="Times New Roman"/>
      <w:sz w:val="18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6F268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6F2689"/>
    <w:rPr>
      <w:rFonts w:ascii="Century Gothic" w:eastAsia="Times New Roman" w:hAnsi="Century Gothic" w:cs="Times New Roman"/>
      <w:b/>
      <w:bCs/>
      <w:kern w:val="28"/>
      <w:sz w:val="32"/>
      <w:szCs w:val="3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2689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6F2689"/>
    <w:rPr>
      <w:rFonts w:ascii="Century Gothic" w:eastAsia="Times New Roman" w:hAnsi="Century Gothic" w:cs="Times New Roman"/>
      <w:sz w:val="24"/>
      <w:szCs w:val="24"/>
      <w:lang w:eastAsia="en-US"/>
    </w:rPr>
  </w:style>
  <w:style w:type="character" w:customStyle="1" w:styleId="Kop2Char">
    <w:name w:val="Kop 2 Char"/>
    <w:basedOn w:val="Standaardalinea-lettertype"/>
    <w:link w:val="Kop2"/>
    <w:rsid w:val="00D27790"/>
    <w:rPr>
      <w:rFonts w:ascii="Century Gothic" w:eastAsiaTheme="majorEastAsia" w:hAnsi="Century Gothic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jl1">
    <w:name w:val="Stijl1"/>
    <w:basedOn w:val="Standaard"/>
    <w:link w:val="Stijl1Char"/>
    <w:qFormat/>
    <w:rsid w:val="00346FD8"/>
  </w:style>
  <w:style w:type="character" w:customStyle="1" w:styleId="Stijl1Char">
    <w:name w:val="Stijl1 Char"/>
    <w:basedOn w:val="Standaardalinea-lettertype"/>
    <w:link w:val="Stijl1"/>
    <w:rsid w:val="00346FD8"/>
    <w:rPr>
      <w:rFonts w:ascii="Century Gothic" w:eastAsia="Calibri" w:hAnsi="Century Gothic" w:cs="Times New Roman"/>
      <w:sz w:val="18"/>
      <w:lang w:eastAsia="en-US"/>
    </w:rPr>
  </w:style>
  <w:style w:type="character" w:customStyle="1" w:styleId="Kop3Char">
    <w:name w:val="Kop 3 Char"/>
    <w:basedOn w:val="Standaardalinea-lettertype"/>
    <w:link w:val="Kop3"/>
    <w:rsid w:val="00414B69"/>
    <w:rPr>
      <w:rFonts w:ascii="03 Myriad Normaal" w:eastAsia="Times New Roman" w:hAnsi="03 Myriad Normaal" w:cs="Times New Roman"/>
      <w:sz w:val="20"/>
      <w:szCs w:val="20"/>
      <w:lang w:eastAsia="en-US"/>
    </w:rPr>
  </w:style>
  <w:style w:type="character" w:customStyle="1" w:styleId="Kop4Char">
    <w:name w:val="Kop 4 Char"/>
    <w:basedOn w:val="Standaardalinea-lettertype"/>
    <w:link w:val="Kop4"/>
    <w:rsid w:val="00414B69"/>
    <w:rPr>
      <w:rFonts w:ascii="03 Myriad Normaal" w:eastAsia="Times New Roman" w:hAnsi="03 Myriad Normaal" w:cs="Times New Roman"/>
      <w:i/>
      <w:sz w:val="20"/>
      <w:szCs w:val="20"/>
      <w:lang w:eastAsia="en-US"/>
    </w:rPr>
  </w:style>
  <w:style w:type="character" w:customStyle="1" w:styleId="Kop5Char">
    <w:name w:val="Kop 5 Char"/>
    <w:basedOn w:val="Standaardalinea-lettertype"/>
    <w:link w:val="Kop5"/>
    <w:rsid w:val="00414B69"/>
    <w:rPr>
      <w:rFonts w:ascii="Arial" w:eastAsia="Times New Roman" w:hAnsi="Arial" w:cs="Times New Roman"/>
      <w:szCs w:val="20"/>
      <w:lang w:eastAsia="en-US"/>
    </w:rPr>
  </w:style>
  <w:style w:type="character" w:customStyle="1" w:styleId="Kop6Char">
    <w:name w:val="Kop 6 Char"/>
    <w:basedOn w:val="Standaardalinea-lettertype"/>
    <w:link w:val="Kop6"/>
    <w:rsid w:val="00414B69"/>
    <w:rPr>
      <w:rFonts w:ascii="Arial" w:eastAsia="Times New Roman" w:hAnsi="Arial" w:cs="Times New Roman"/>
      <w:i/>
      <w:szCs w:val="20"/>
      <w:lang w:eastAsia="en-US"/>
    </w:rPr>
  </w:style>
  <w:style w:type="character" w:customStyle="1" w:styleId="Kop7Char">
    <w:name w:val="Kop 7 Char"/>
    <w:basedOn w:val="Standaardalinea-lettertype"/>
    <w:link w:val="Kop7"/>
    <w:rsid w:val="00414B69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Kop8Char">
    <w:name w:val="Kop 8 Char"/>
    <w:basedOn w:val="Standaardalinea-lettertype"/>
    <w:link w:val="Kop8"/>
    <w:rsid w:val="00414B69"/>
    <w:rPr>
      <w:rFonts w:ascii="Arial" w:eastAsia="Times New Roman" w:hAnsi="Arial" w:cs="Times New Roman"/>
      <w:i/>
      <w:sz w:val="20"/>
      <w:szCs w:val="20"/>
      <w:lang w:eastAsia="en-US"/>
    </w:rPr>
  </w:style>
  <w:style w:type="character" w:customStyle="1" w:styleId="Kop9Char">
    <w:name w:val="Kop 9 Char"/>
    <w:basedOn w:val="Standaardalinea-lettertype"/>
    <w:link w:val="Kop9"/>
    <w:rsid w:val="00414B69"/>
    <w:rPr>
      <w:rFonts w:ascii="Arial" w:eastAsia="Times New Roman" w:hAnsi="Arial" w:cs="Times New Roman"/>
      <w:i/>
      <w:sz w:val="18"/>
      <w:szCs w:val="20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414B69"/>
  </w:style>
  <w:style w:type="character" w:styleId="Paginanummer">
    <w:name w:val="page number"/>
    <w:semiHidden/>
    <w:rsid w:val="00414B69"/>
    <w:rPr>
      <w:rFonts w:ascii="07 Times Normaal" w:hAnsi="07 Times Normaal"/>
    </w:rPr>
  </w:style>
  <w:style w:type="paragraph" w:customStyle="1" w:styleId="vastetekst">
    <w:name w:val="vaste tekst"/>
    <w:basedOn w:val="Standaard"/>
    <w:rsid w:val="00414B69"/>
    <w:pPr>
      <w:spacing w:line="240" w:lineRule="auto"/>
      <w:contextualSpacing w:val="0"/>
    </w:pPr>
    <w:rPr>
      <w:rFonts w:ascii="02 Myriad Roepnaam" w:eastAsia="Times New Roman" w:hAnsi="02 Myriad Roepnaam"/>
      <w:sz w:val="14"/>
      <w:szCs w:val="20"/>
    </w:rPr>
  </w:style>
  <w:style w:type="paragraph" w:customStyle="1" w:styleId="basis">
    <w:name w:val="basis"/>
    <w:basedOn w:val="Standaard"/>
    <w:rsid w:val="00414B69"/>
    <w:pPr>
      <w:spacing w:line="240" w:lineRule="atLeast"/>
      <w:contextualSpacing w:val="0"/>
    </w:pPr>
    <w:rPr>
      <w:rFonts w:ascii="07 Times Normaal" w:eastAsia="Times New Roman" w:hAnsi="07 Times Normaal"/>
      <w:sz w:val="22"/>
      <w:szCs w:val="20"/>
    </w:rPr>
  </w:style>
  <w:style w:type="paragraph" w:customStyle="1" w:styleId="Kop">
    <w:name w:val="Kop"/>
    <w:basedOn w:val="Standaard"/>
    <w:rsid w:val="00414B69"/>
    <w:pPr>
      <w:spacing w:line="240" w:lineRule="atLeast"/>
      <w:contextualSpacing w:val="0"/>
    </w:pPr>
    <w:rPr>
      <w:rFonts w:ascii="06 Myriad Ultra Vet" w:eastAsia="Times New Roman" w:hAnsi="06 Myriad Ultra Vet"/>
      <w:sz w:val="24"/>
      <w:szCs w:val="20"/>
    </w:rPr>
  </w:style>
  <w:style w:type="paragraph" w:customStyle="1" w:styleId="Naam">
    <w:name w:val="Naam"/>
    <w:basedOn w:val="Standaard"/>
    <w:rsid w:val="00414B69"/>
    <w:pPr>
      <w:tabs>
        <w:tab w:val="center" w:pos="4703"/>
        <w:tab w:val="right" w:pos="9406"/>
      </w:tabs>
      <w:spacing w:line="380" w:lineRule="exact"/>
      <w:ind w:left="100" w:hanging="600"/>
      <w:contextualSpacing w:val="0"/>
    </w:pPr>
    <w:rPr>
      <w:rFonts w:ascii="02 Myriad Roepnaam" w:eastAsia="Times New Roman" w:hAnsi="02 Myriad Roepnaam"/>
      <w:sz w:val="36"/>
      <w:szCs w:val="20"/>
    </w:rPr>
  </w:style>
  <w:style w:type="paragraph" w:customStyle="1" w:styleId="BVestiging">
    <w:name w:val="BVestiging"/>
    <w:rsid w:val="00414B69"/>
    <w:pPr>
      <w:spacing w:after="0" w:line="240" w:lineRule="auto"/>
    </w:pPr>
    <w:rPr>
      <w:rFonts w:ascii="03 Myriad Normaal" w:eastAsia="Times New Roman" w:hAnsi="03 Myriad Normaal" w:cs="Times New Roman"/>
      <w:noProof/>
      <w:sz w:val="16"/>
      <w:szCs w:val="20"/>
      <w:lang w:val="en-GB" w:eastAsia="en-US"/>
    </w:rPr>
  </w:style>
  <w:style w:type="character" w:customStyle="1" w:styleId="BBedrijf">
    <w:name w:val="BBedrijf"/>
    <w:rsid w:val="00414B69"/>
    <w:rPr>
      <w:rFonts w:ascii="01 Myriad Bedrijfsnaam" w:hAnsi="01 Myriad Bedrijfsnaam"/>
      <w:b/>
      <w:sz w:val="36"/>
    </w:rPr>
  </w:style>
  <w:style w:type="paragraph" w:customStyle="1" w:styleId="BNaam">
    <w:name w:val="BNaam"/>
    <w:basedOn w:val="Standaard"/>
    <w:rsid w:val="00414B69"/>
    <w:pPr>
      <w:spacing w:after="240" w:line="240" w:lineRule="atLeast"/>
      <w:contextualSpacing w:val="0"/>
    </w:pPr>
    <w:rPr>
      <w:rFonts w:ascii="06 Myriad Ultra Vet" w:eastAsia="Times New Roman" w:hAnsi="06 Myriad Ultra Vet"/>
      <w:b/>
      <w:sz w:val="24"/>
      <w:szCs w:val="20"/>
    </w:rPr>
  </w:style>
  <w:style w:type="character" w:styleId="Regelnummer">
    <w:name w:val="line number"/>
    <w:semiHidden/>
    <w:rsid w:val="00414B69"/>
    <w:rPr>
      <w:rFonts w:ascii="07 Times Normaal" w:hAnsi="07 Times Normaal"/>
    </w:rPr>
  </w:style>
  <w:style w:type="paragraph" w:styleId="Inhopg1">
    <w:name w:val="toc 1"/>
    <w:basedOn w:val="Standaard"/>
    <w:next w:val="Standaard"/>
    <w:semiHidden/>
    <w:rsid w:val="00414B69"/>
    <w:pPr>
      <w:tabs>
        <w:tab w:val="left" w:pos="907"/>
        <w:tab w:val="right" w:leader="dot" w:pos="7214"/>
      </w:tabs>
      <w:spacing w:before="240" w:line="240" w:lineRule="atLeast"/>
      <w:ind w:left="907" w:hanging="907"/>
      <w:contextualSpacing w:val="0"/>
    </w:pPr>
    <w:rPr>
      <w:rFonts w:ascii="07 Times Normaal" w:eastAsia="Times New Roman" w:hAnsi="07 Times Normaal"/>
      <w:noProof/>
      <w:sz w:val="22"/>
      <w:szCs w:val="20"/>
    </w:rPr>
  </w:style>
  <w:style w:type="paragraph" w:styleId="Inhopg2">
    <w:name w:val="toc 2"/>
    <w:basedOn w:val="Standaard"/>
    <w:next w:val="Standaard"/>
    <w:semiHidden/>
    <w:rsid w:val="00414B69"/>
    <w:pPr>
      <w:tabs>
        <w:tab w:val="left" w:pos="907"/>
        <w:tab w:val="right" w:leader="dot" w:pos="7214"/>
      </w:tabs>
      <w:spacing w:line="240" w:lineRule="atLeast"/>
      <w:ind w:left="907" w:hanging="907"/>
      <w:contextualSpacing w:val="0"/>
    </w:pPr>
    <w:rPr>
      <w:rFonts w:ascii="07 Times Normaal" w:eastAsia="Times New Roman" w:hAnsi="07 Times Normaal"/>
      <w:noProof/>
      <w:sz w:val="22"/>
      <w:szCs w:val="20"/>
    </w:rPr>
  </w:style>
  <w:style w:type="paragraph" w:styleId="Inhopg3">
    <w:name w:val="toc 3"/>
    <w:basedOn w:val="Standaard"/>
    <w:next w:val="Standaard"/>
    <w:semiHidden/>
    <w:rsid w:val="00414B69"/>
    <w:pPr>
      <w:tabs>
        <w:tab w:val="left" w:pos="907"/>
        <w:tab w:val="right" w:leader="dot" w:pos="7214"/>
      </w:tabs>
      <w:spacing w:line="240" w:lineRule="atLeast"/>
      <w:ind w:left="907" w:hanging="907"/>
      <w:contextualSpacing w:val="0"/>
    </w:pPr>
    <w:rPr>
      <w:rFonts w:ascii="07 Times Normaal" w:eastAsia="Times New Roman" w:hAnsi="07 Times Normaal"/>
      <w:noProof/>
      <w:sz w:val="22"/>
      <w:szCs w:val="20"/>
    </w:rPr>
  </w:style>
  <w:style w:type="paragraph" w:styleId="Inhopg4">
    <w:name w:val="toc 4"/>
    <w:basedOn w:val="Standaard"/>
    <w:next w:val="Standaard"/>
    <w:semiHidden/>
    <w:rsid w:val="00414B69"/>
    <w:pPr>
      <w:tabs>
        <w:tab w:val="left" w:pos="907"/>
        <w:tab w:val="right" w:leader="dot" w:pos="7214"/>
      </w:tabs>
      <w:spacing w:line="240" w:lineRule="atLeast"/>
      <w:ind w:left="907" w:hanging="907"/>
      <w:contextualSpacing w:val="0"/>
    </w:pPr>
    <w:rPr>
      <w:rFonts w:ascii="07 Times Normaal" w:eastAsia="Times New Roman" w:hAnsi="07 Times Normaal"/>
      <w:noProof/>
      <w:sz w:val="22"/>
      <w:szCs w:val="20"/>
    </w:rPr>
  </w:style>
  <w:style w:type="paragraph" w:styleId="Inhopg5">
    <w:name w:val="toc 5"/>
    <w:basedOn w:val="Standaard"/>
    <w:next w:val="Standaard"/>
    <w:semiHidden/>
    <w:rsid w:val="00414B69"/>
    <w:pPr>
      <w:tabs>
        <w:tab w:val="right" w:leader="dot" w:pos="7218"/>
      </w:tabs>
      <w:spacing w:line="240" w:lineRule="atLeast"/>
      <w:ind w:left="88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hopg6">
    <w:name w:val="toc 6"/>
    <w:basedOn w:val="Standaard"/>
    <w:next w:val="Standaard"/>
    <w:semiHidden/>
    <w:rsid w:val="00414B69"/>
    <w:pPr>
      <w:tabs>
        <w:tab w:val="right" w:leader="dot" w:pos="7218"/>
      </w:tabs>
      <w:spacing w:line="240" w:lineRule="atLeast"/>
      <w:ind w:left="110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hopg7">
    <w:name w:val="toc 7"/>
    <w:basedOn w:val="Standaard"/>
    <w:next w:val="Standaard"/>
    <w:semiHidden/>
    <w:rsid w:val="00414B69"/>
    <w:pPr>
      <w:tabs>
        <w:tab w:val="right" w:leader="dot" w:pos="7218"/>
      </w:tabs>
      <w:spacing w:line="240" w:lineRule="atLeast"/>
      <w:ind w:left="13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hopg8">
    <w:name w:val="toc 8"/>
    <w:basedOn w:val="Standaard"/>
    <w:next w:val="Standaard"/>
    <w:semiHidden/>
    <w:rsid w:val="00414B69"/>
    <w:pPr>
      <w:tabs>
        <w:tab w:val="right" w:leader="dot" w:pos="7218"/>
      </w:tabs>
      <w:spacing w:line="240" w:lineRule="atLeast"/>
      <w:ind w:left="154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hopg9">
    <w:name w:val="toc 9"/>
    <w:basedOn w:val="Standaard"/>
    <w:next w:val="Standaard"/>
    <w:semiHidden/>
    <w:rsid w:val="00414B69"/>
    <w:pPr>
      <w:tabs>
        <w:tab w:val="right" w:leader="dot" w:pos="7218"/>
      </w:tabs>
      <w:spacing w:line="240" w:lineRule="atLeast"/>
      <w:ind w:left="176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1">
    <w:name w:val="index 1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22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2">
    <w:name w:val="index 2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44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3">
    <w:name w:val="index 3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66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4">
    <w:name w:val="index 4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88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5">
    <w:name w:val="index 5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110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6">
    <w:name w:val="index 6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132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7">
    <w:name w:val="index 7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154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8">
    <w:name w:val="index 8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176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9">
    <w:name w:val="index 9"/>
    <w:basedOn w:val="Standaard"/>
    <w:next w:val="Standaard"/>
    <w:semiHidden/>
    <w:rsid w:val="00414B69"/>
    <w:pPr>
      <w:tabs>
        <w:tab w:val="right" w:leader="dot" w:pos="3703"/>
      </w:tabs>
      <w:spacing w:line="240" w:lineRule="atLeast"/>
      <w:ind w:left="1980" w:hanging="22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Indexkop">
    <w:name w:val="index heading"/>
    <w:basedOn w:val="Standaard"/>
    <w:next w:val="Index1"/>
    <w:semiHidden/>
    <w:rsid w:val="00414B69"/>
    <w:pPr>
      <w:spacing w:line="240" w:lineRule="atLeast"/>
      <w:contextualSpacing w:val="0"/>
    </w:pPr>
    <w:rPr>
      <w:rFonts w:ascii="07 Times Normaal" w:eastAsia="Times New Roman" w:hAnsi="07 Times Normaal"/>
      <w:sz w:val="22"/>
      <w:szCs w:val="20"/>
    </w:rPr>
  </w:style>
  <w:style w:type="paragraph" w:styleId="Lijstmetafbeeldingen">
    <w:name w:val="table of figures"/>
    <w:basedOn w:val="Standaard"/>
    <w:next w:val="Standaard"/>
    <w:semiHidden/>
    <w:rsid w:val="00414B69"/>
    <w:pPr>
      <w:tabs>
        <w:tab w:val="right" w:leader="dot" w:pos="8126"/>
      </w:tabs>
      <w:spacing w:line="240" w:lineRule="atLeast"/>
      <w:ind w:left="440" w:hanging="440"/>
      <w:contextualSpacing w:val="0"/>
    </w:pPr>
    <w:rPr>
      <w:rFonts w:ascii="07 Times Normaal" w:eastAsia="Times New Roman" w:hAnsi="07 Times Normaal"/>
      <w:sz w:val="22"/>
      <w:szCs w:val="20"/>
    </w:rPr>
  </w:style>
  <w:style w:type="paragraph" w:customStyle="1" w:styleId="Onderschrift">
    <w:name w:val="Onderschrift"/>
    <w:basedOn w:val="Standaard"/>
    <w:rsid w:val="00414B69"/>
    <w:pPr>
      <w:spacing w:line="240" w:lineRule="atLeast"/>
      <w:contextualSpacing w:val="0"/>
    </w:pPr>
    <w:rPr>
      <w:rFonts w:ascii="07 Times Normaal" w:eastAsia="Times New Roman" w:hAnsi="07 Times Normaal"/>
      <w:i/>
      <w:szCs w:val="20"/>
    </w:rPr>
  </w:style>
  <w:style w:type="paragraph" w:customStyle="1" w:styleId="Bovenschrift">
    <w:name w:val="Bovenschrift"/>
    <w:basedOn w:val="Onderschrift"/>
    <w:rsid w:val="00414B69"/>
    <w:rPr>
      <w:rFonts w:ascii="05 Myriad Vet" w:hAnsi="05 Myriad Vet"/>
      <w:b/>
    </w:rPr>
  </w:style>
  <w:style w:type="paragraph" w:customStyle="1" w:styleId="Bijlage">
    <w:name w:val="Bijlage"/>
    <w:basedOn w:val="Standaard"/>
    <w:next w:val="Standaard"/>
    <w:rsid w:val="00414B69"/>
    <w:pPr>
      <w:keepNext/>
      <w:spacing w:after="2000" w:line="360" w:lineRule="exact"/>
      <w:contextualSpacing w:val="0"/>
    </w:pPr>
    <w:rPr>
      <w:rFonts w:ascii="06 Myriad Ultra Vet" w:eastAsia="Times New Roman" w:hAnsi="06 Myriad Ultra Vet"/>
      <w:b/>
      <w:kern w:val="28"/>
      <w:sz w:val="36"/>
      <w:szCs w:val="20"/>
    </w:rPr>
  </w:style>
  <w:style w:type="paragraph" w:customStyle="1" w:styleId="Bodytekst">
    <w:name w:val="Bodytekst"/>
    <w:basedOn w:val="Standaard"/>
    <w:rsid w:val="00414B69"/>
    <w:pPr>
      <w:spacing w:line="240" w:lineRule="auto"/>
      <w:contextualSpacing w:val="0"/>
    </w:pPr>
    <w:rPr>
      <w:rFonts w:ascii="07 Times Normaal" w:eastAsia="Times New Roman" w:hAnsi="07 Times Normaal"/>
      <w:sz w:val="22"/>
      <w:szCs w:val="20"/>
    </w:rPr>
  </w:style>
  <w:style w:type="paragraph" w:customStyle="1" w:styleId="Bullet1">
    <w:name w:val="Bullet1"/>
    <w:basedOn w:val="Standaard"/>
    <w:rsid w:val="00414B69"/>
    <w:pPr>
      <w:numPr>
        <w:numId w:val="4"/>
      </w:numPr>
      <w:spacing w:line="240" w:lineRule="auto"/>
      <w:contextualSpacing w:val="0"/>
    </w:pPr>
    <w:rPr>
      <w:rFonts w:ascii="07 Times Normaal" w:eastAsia="Times New Roman" w:hAnsi="07 Times Normaal"/>
      <w:sz w:val="22"/>
      <w:szCs w:val="20"/>
    </w:rPr>
  </w:style>
  <w:style w:type="paragraph" w:customStyle="1" w:styleId="tabeltekst">
    <w:name w:val="tabeltekst"/>
    <w:basedOn w:val="Standaard"/>
    <w:rsid w:val="00414B69"/>
    <w:pPr>
      <w:spacing w:line="240" w:lineRule="atLeast"/>
      <w:ind w:left="20"/>
      <w:contextualSpacing w:val="0"/>
    </w:pPr>
    <w:rPr>
      <w:rFonts w:ascii="03 Myriad Normaal" w:eastAsia="Times New Roman" w:hAnsi="03 Myriad Normaal"/>
      <w:szCs w:val="20"/>
    </w:rPr>
  </w:style>
  <w:style w:type="paragraph" w:styleId="Bijschrift">
    <w:name w:val="caption"/>
    <w:basedOn w:val="Standaard"/>
    <w:next w:val="Standaard"/>
    <w:qFormat/>
    <w:rsid w:val="00414B69"/>
    <w:pPr>
      <w:spacing w:before="120" w:after="120" w:line="240" w:lineRule="atLeast"/>
      <w:contextualSpacing w:val="0"/>
    </w:pPr>
    <w:rPr>
      <w:rFonts w:ascii="07 Times Normaal" w:eastAsia="Times New Roman" w:hAnsi="07 Times Normaal"/>
      <w:b/>
      <w:sz w:val="22"/>
      <w:szCs w:val="20"/>
    </w:rPr>
  </w:style>
  <w:style w:type="character" w:customStyle="1" w:styleId="VeldVet1">
    <w:name w:val="VeldVet1"/>
    <w:rsid w:val="00414B69"/>
    <w:rPr>
      <w:rFonts w:ascii="06 Myriad Ultra Vet" w:hAnsi="06 Myriad Ultra Vet"/>
      <w:sz w:val="36"/>
    </w:rPr>
  </w:style>
  <w:style w:type="character" w:customStyle="1" w:styleId="VeldVet2">
    <w:name w:val="VeldVet2"/>
    <w:rsid w:val="00414B69"/>
    <w:rPr>
      <w:rFonts w:ascii="03 Myriad Normaal" w:hAnsi="03 Myriad Normaal"/>
      <w:sz w:val="24"/>
    </w:rPr>
  </w:style>
  <w:style w:type="character" w:customStyle="1" w:styleId="VeldVet3">
    <w:name w:val="VeldVet3"/>
    <w:rsid w:val="00414B69"/>
    <w:rPr>
      <w:rFonts w:ascii="02 Myriad Roepnaam" w:hAnsi="02 Myriad Roepnaam"/>
      <w:sz w:val="22"/>
    </w:rPr>
  </w:style>
  <w:style w:type="paragraph" w:customStyle="1" w:styleId="BijlageNrKoptekst">
    <w:name w:val="BijlageNrKoptekst"/>
    <w:basedOn w:val="Standaard"/>
    <w:rsid w:val="00414B69"/>
    <w:pPr>
      <w:spacing w:after="240" w:line="240" w:lineRule="atLeast"/>
      <w:contextualSpacing w:val="0"/>
    </w:pPr>
    <w:rPr>
      <w:rFonts w:ascii="03 Myriad Normaal" w:eastAsia="Times New Roman" w:hAnsi="03 Myriad Normaal"/>
      <w:sz w:val="24"/>
      <w:szCs w:val="20"/>
    </w:rPr>
  </w:style>
  <w:style w:type="paragraph" w:customStyle="1" w:styleId="BijlageNrTitelblad">
    <w:name w:val="BijlageNrTitelblad"/>
    <w:basedOn w:val="Standaard"/>
    <w:rsid w:val="00414B69"/>
    <w:pPr>
      <w:spacing w:line="240" w:lineRule="atLeast"/>
      <w:contextualSpacing w:val="0"/>
      <w:jc w:val="center"/>
    </w:pPr>
    <w:rPr>
      <w:rFonts w:ascii="03 Myriad Normaal" w:eastAsia="Times New Roman" w:hAnsi="03 Myriad Normaal"/>
      <w:sz w:val="36"/>
      <w:szCs w:val="20"/>
    </w:rPr>
  </w:style>
  <w:style w:type="paragraph" w:customStyle="1" w:styleId="BijlageTitelblad">
    <w:name w:val="BijlageTitelblad"/>
    <w:basedOn w:val="Standaard"/>
    <w:rsid w:val="00414B69"/>
    <w:pPr>
      <w:numPr>
        <w:numId w:val="5"/>
      </w:numPr>
      <w:spacing w:line="240" w:lineRule="atLeast"/>
      <w:contextualSpacing w:val="0"/>
      <w:jc w:val="center"/>
    </w:pPr>
    <w:rPr>
      <w:rFonts w:ascii="06 Myriad Ultra Vet" w:eastAsia="Times New Roman" w:hAnsi="06 Myriad Ultra Vet"/>
      <w:b/>
      <w:sz w:val="36"/>
      <w:szCs w:val="20"/>
    </w:rPr>
  </w:style>
  <w:style w:type="paragraph" w:customStyle="1" w:styleId="BijlageTitelKoptekst">
    <w:name w:val="BijlageTitelKoptekst"/>
    <w:basedOn w:val="Standaard"/>
    <w:rsid w:val="00414B69"/>
    <w:pPr>
      <w:spacing w:after="240" w:line="240" w:lineRule="atLeast"/>
      <w:contextualSpacing w:val="0"/>
    </w:pPr>
    <w:rPr>
      <w:rFonts w:ascii="06 Myriad Ultra Vet" w:eastAsia="Times New Roman" w:hAnsi="06 Myriad Ultra Vet"/>
      <w:sz w:val="24"/>
      <w:szCs w:val="20"/>
    </w:rPr>
  </w:style>
  <w:style w:type="paragraph" w:customStyle="1" w:styleId="Bullet2">
    <w:name w:val="Bullet2"/>
    <w:basedOn w:val="Standaard"/>
    <w:rsid w:val="00414B69"/>
    <w:pPr>
      <w:numPr>
        <w:ilvl w:val="1"/>
        <w:numId w:val="6"/>
      </w:numPr>
      <w:contextualSpacing w:val="0"/>
    </w:pPr>
    <w:rPr>
      <w:rFonts w:ascii="07 Times Normaal" w:eastAsia="Times New Roman" w:hAnsi="07 Times Normaal"/>
      <w:sz w:val="22"/>
      <w:szCs w:val="20"/>
    </w:rPr>
  </w:style>
  <w:style w:type="paragraph" w:customStyle="1" w:styleId="inhoud">
    <w:name w:val="inhoud"/>
    <w:basedOn w:val="Kop1"/>
    <w:rsid w:val="00414B69"/>
    <w:pPr>
      <w:keepLines w:val="0"/>
      <w:tabs>
        <w:tab w:val="left" w:pos="720"/>
      </w:tabs>
      <w:spacing w:after="0" w:line="240" w:lineRule="atLeast"/>
      <w:contextualSpacing w:val="0"/>
    </w:pPr>
    <w:rPr>
      <w:rFonts w:ascii="06 Myriad Ultra Vet" w:hAnsi="06 Myriad Ultra Vet"/>
      <w:b w:val="0"/>
      <w:bCs w:val="0"/>
      <w:sz w:val="36"/>
      <w:szCs w:val="20"/>
    </w:rPr>
  </w:style>
  <w:style w:type="character" w:styleId="Verwijzingopmerking">
    <w:name w:val="annotation reference"/>
    <w:semiHidden/>
    <w:rsid w:val="00414B69"/>
    <w:rPr>
      <w:sz w:val="16"/>
    </w:rPr>
  </w:style>
  <w:style w:type="paragraph" w:styleId="Tekstopmerking">
    <w:name w:val="annotation text"/>
    <w:basedOn w:val="Standaard"/>
    <w:link w:val="TekstopmerkingChar"/>
    <w:semiHidden/>
    <w:rsid w:val="00414B69"/>
    <w:pPr>
      <w:spacing w:line="240" w:lineRule="auto"/>
      <w:contextualSpacing w:val="0"/>
    </w:pPr>
    <w:rPr>
      <w:rFonts w:ascii="07 Times Normaal" w:eastAsia="Times New Roman" w:hAnsi="07 Times Norma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14B69"/>
    <w:rPr>
      <w:rFonts w:ascii="07 Times Normaal" w:eastAsia="Times New Roman" w:hAnsi="07 Times Normaal" w:cs="Times New Roman"/>
      <w:sz w:val="20"/>
      <w:szCs w:val="20"/>
      <w:lang w:eastAsia="en-US"/>
    </w:rPr>
  </w:style>
  <w:style w:type="paragraph" w:customStyle="1" w:styleId="briefvbl">
    <w:name w:val="brief/vbl"/>
    <w:rsid w:val="00414B69"/>
    <w:pPr>
      <w:widowControl w:val="0"/>
      <w:tabs>
        <w:tab w:val="left" w:pos="681"/>
        <w:tab w:val="left" w:pos="3061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briefvolg">
    <w:name w:val="brief/volg"/>
    <w:rsid w:val="00414B69"/>
    <w:pPr>
      <w:widowControl w:val="0"/>
      <w:tabs>
        <w:tab w:val="left" w:pos="681"/>
        <w:tab w:val="left" w:pos="3061"/>
        <w:tab w:val="left" w:pos="6179"/>
      </w:tabs>
      <w:suppressAutoHyphens/>
      <w:spacing w:after="0" w:line="240" w:lineRule="auto"/>
    </w:pPr>
    <w:rPr>
      <w:rFonts w:ascii="07 Times Normaal" w:eastAsia="Times New Roman" w:hAnsi="07 Times Normaal" w:cs="Times New Roman"/>
      <w:sz w:val="21"/>
      <w:szCs w:val="20"/>
      <w:lang w:val="en-US"/>
    </w:rPr>
  </w:style>
  <w:style w:type="paragraph" w:customStyle="1" w:styleId="extra">
    <w:name w:val="extra"/>
    <w:rsid w:val="00414B69"/>
    <w:pPr>
      <w:widowControl w:val="0"/>
      <w:tabs>
        <w:tab w:val="left" w:pos="849"/>
        <w:tab w:val="left" w:pos="1416"/>
        <w:tab w:val="right" w:pos="9472"/>
      </w:tabs>
      <w:suppressAutoHyphens/>
      <w:spacing w:after="0" w:line="240" w:lineRule="auto"/>
    </w:pPr>
    <w:rPr>
      <w:rFonts w:ascii="07 Times Normaal" w:eastAsia="Times New Roman" w:hAnsi="07 Times Normaal" w:cs="Times New Roman"/>
      <w:sz w:val="21"/>
      <w:szCs w:val="20"/>
      <w:lang w:val="en-US"/>
    </w:rPr>
  </w:style>
  <w:style w:type="paragraph" w:customStyle="1" w:styleId="nieuwsbrief">
    <w:name w:val="nieuwsbrief"/>
    <w:rsid w:val="00414B69"/>
    <w:pPr>
      <w:widowControl w:val="0"/>
      <w:tabs>
        <w:tab w:val="left" w:pos="2103"/>
        <w:tab w:val="left" w:pos="2386"/>
        <w:tab w:val="left" w:pos="2670"/>
        <w:tab w:val="left" w:pos="5930"/>
        <w:tab w:val="left" w:pos="6213"/>
        <w:tab w:val="left" w:pos="6496"/>
        <w:tab w:val="left" w:pos="8481"/>
      </w:tabs>
      <w:suppressAutoHyphens/>
      <w:spacing w:after="0" w:line="240" w:lineRule="auto"/>
    </w:pPr>
    <w:rPr>
      <w:rFonts w:ascii="07 Times Normaal" w:eastAsia="Times New Roman" w:hAnsi="07 Times Normaal" w:cs="Times New Roman"/>
      <w:sz w:val="21"/>
      <w:szCs w:val="20"/>
      <w:lang w:val="en-US"/>
    </w:rPr>
  </w:style>
  <w:style w:type="character" w:customStyle="1" w:styleId="verslag4">
    <w:name w:val="verslag 4"/>
    <w:basedOn w:val="Standaardalinea-lettertype"/>
    <w:rsid w:val="00414B69"/>
  </w:style>
  <w:style w:type="paragraph" w:customStyle="1" w:styleId="verslag2">
    <w:name w:val="verslag 2"/>
    <w:rsid w:val="00414B69"/>
    <w:pPr>
      <w:widowControl w:val="0"/>
      <w:tabs>
        <w:tab w:val="left" w:pos="828"/>
      </w:tabs>
      <w:suppressAutoHyphens/>
      <w:spacing w:after="0" w:line="240" w:lineRule="auto"/>
    </w:pPr>
    <w:rPr>
      <w:rFonts w:ascii="07 Times Normaal" w:eastAsia="Times New Roman" w:hAnsi="07 Times Normaal" w:cs="Times New Roman"/>
      <w:sz w:val="21"/>
      <w:szCs w:val="20"/>
      <w:lang w:val="en-US"/>
    </w:rPr>
  </w:style>
  <w:style w:type="paragraph" w:customStyle="1" w:styleId="memo">
    <w:name w:val="memo"/>
    <w:rsid w:val="00414B69"/>
    <w:pPr>
      <w:widowControl w:val="0"/>
      <w:tabs>
        <w:tab w:val="left" w:pos="1248"/>
        <w:tab w:val="left" w:pos="1497"/>
        <w:tab w:val="right" w:pos="8186"/>
      </w:tabs>
      <w:suppressAutoHyphens/>
      <w:spacing w:after="0" w:line="240" w:lineRule="auto"/>
    </w:pPr>
    <w:rPr>
      <w:rFonts w:ascii="07 Times Normaal" w:eastAsia="Times New Roman" w:hAnsi="07 Times Normaal" w:cs="Times New Roman"/>
      <w:sz w:val="21"/>
      <w:szCs w:val="20"/>
      <w:lang w:val="en-US"/>
    </w:rPr>
  </w:style>
  <w:style w:type="paragraph" w:customStyle="1" w:styleId="verslag3">
    <w:name w:val="verslag 3"/>
    <w:rsid w:val="00414B69"/>
    <w:pPr>
      <w:widowControl w:val="0"/>
      <w:tabs>
        <w:tab w:val="left" w:pos="828"/>
        <w:tab w:val="left" w:pos="7347"/>
      </w:tabs>
      <w:suppressAutoHyphens/>
      <w:spacing w:after="0" w:line="240" w:lineRule="auto"/>
    </w:pPr>
    <w:rPr>
      <w:rFonts w:ascii="07 Times Normaal" w:eastAsia="Times New Roman" w:hAnsi="07 Times Normaal" w:cs="Times New Roman"/>
      <w:sz w:val="21"/>
      <w:szCs w:val="20"/>
      <w:lang w:val="en-US"/>
    </w:rPr>
  </w:style>
  <w:style w:type="paragraph" w:customStyle="1" w:styleId="verslag1">
    <w:name w:val="verslag 1"/>
    <w:rsid w:val="00414B69"/>
    <w:pPr>
      <w:widowControl w:val="0"/>
      <w:tabs>
        <w:tab w:val="left" w:pos="1273"/>
        <w:tab w:val="left" w:pos="1440"/>
        <w:tab w:val="right" w:pos="8185"/>
      </w:tabs>
      <w:suppressAutoHyphens/>
      <w:spacing w:after="0" w:line="240" w:lineRule="auto"/>
    </w:pPr>
    <w:rPr>
      <w:rFonts w:ascii="07 Times Normaal" w:eastAsia="Times New Roman" w:hAnsi="07 Times Normaal" w:cs="Times New Roman"/>
      <w:sz w:val="21"/>
      <w:szCs w:val="20"/>
      <w:lang w:val="en-US"/>
    </w:rPr>
  </w:style>
  <w:style w:type="paragraph" w:customStyle="1" w:styleId="standaard0">
    <w:name w:val="standaard"/>
    <w:rsid w:val="00414B69"/>
    <w:pPr>
      <w:widowControl w:val="0"/>
      <w:tabs>
        <w:tab w:val="left" w:pos="573"/>
        <w:tab w:val="left" w:pos="1293"/>
        <w:tab w:val="left" w:pos="2013"/>
        <w:tab w:val="left" w:pos="2733"/>
        <w:tab w:val="left" w:pos="3453"/>
        <w:tab w:val="left" w:pos="4173"/>
        <w:tab w:val="left" w:pos="4893"/>
        <w:tab w:val="left" w:pos="5613"/>
        <w:tab w:val="left" w:pos="6333"/>
        <w:tab w:val="left" w:pos="7053"/>
        <w:tab w:val="left" w:pos="7773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nwestijl">
    <w:name w:val="nwe stijl"/>
    <w:rsid w:val="00414B69"/>
    <w:pPr>
      <w:widowControl w:val="0"/>
      <w:tabs>
        <w:tab w:val="left" w:pos="2551"/>
        <w:tab w:val="left" w:pos="2834"/>
        <w:tab w:val="left" w:pos="3118"/>
        <w:tab w:val="left" w:pos="3401"/>
        <w:tab w:val="left" w:pos="3827"/>
        <w:tab w:val="left" w:pos="5102"/>
        <w:tab w:val="left" w:pos="6378"/>
        <w:tab w:val="left" w:pos="7654"/>
        <w:tab w:val="left" w:pos="8929"/>
      </w:tabs>
      <w:suppressAutoHyphens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Subkopnivo-2">
    <w:name w:val="Subkopnivo-2"/>
    <w:basedOn w:val="Standaardalinea-lettertype"/>
    <w:rsid w:val="00414B69"/>
  </w:style>
  <w:style w:type="character" w:customStyle="1" w:styleId="Hoofdstukkop">
    <w:name w:val="Hoofdstukkop"/>
    <w:basedOn w:val="Standaardalinea-lettertype"/>
    <w:rsid w:val="00414B69"/>
  </w:style>
  <w:style w:type="character" w:customStyle="1" w:styleId="Subkopnivo-3">
    <w:name w:val="Subkopnivo-3"/>
    <w:basedOn w:val="Standaardalinea-lettertype"/>
    <w:rsid w:val="00414B69"/>
  </w:style>
  <w:style w:type="paragraph" w:customStyle="1" w:styleId="inhopg10">
    <w:name w:val="inhopg 1"/>
    <w:basedOn w:val="Standaard"/>
    <w:rsid w:val="00414B69"/>
    <w:pPr>
      <w:widowControl w:val="0"/>
      <w:tabs>
        <w:tab w:val="right" w:leader="dot" w:pos="9360"/>
      </w:tabs>
      <w:suppressAutoHyphens/>
      <w:spacing w:before="480" w:line="240" w:lineRule="auto"/>
      <w:ind w:left="720" w:righ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20">
    <w:name w:val="inhopg 2"/>
    <w:basedOn w:val="Standaard"/>
    <w:rsid w:val="00414B69"/>
    <w:pPr>
      <w:widowControl w:val="0"/>
      <w:tabs>
        <w:tab w:val="right" w:leader="dot" w:pos="9360"/>
      </w:tabs>
      <w:suppressAutoHyphens/>
      <w:spacing w:line="240" w:lineRule="auto"/>
      <w:ind w:left="1440" w:righ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30">
    <w:name w:val="inhopg 3"/>
    <w:basedOn w:val="Standaard"/>
    <w:rsid w:val="00414B69"/>
    <w:pPr>
      <w:widowControl w:val="0"/>
      <w:tabs>
        <w:tab w:val="right" w:leader="dot" w:pos="9360"/>
      </w:tabs>
      <w:suppressAutoHyphens/>
      <w:spacing w:line="240" w:lineRule="auto"/>
      <w:ind w:left="2160" w:righ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40">
    <w:name w:val="inhopg 4"/>
    <w:basedOn w:val="Standaard"/>
    <w:rsid w:val="00414B69"/>
    <w:pPr>
      <w:widowControl w:val="0"/>
      <w:tabs>
        <w:tab w:val="right" w:leader="dot" w:pos="9360"/>
      </w:tabs>
      <w:suppressAutoHyphens/>
      <w:spacing w:line="240" w:lineRule="auto"/>
      <w:ind w:left="2880" w:righ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50">
    <w:name w:val="inhopg 5"/>
    <w:basedOn w:val="Standaard"/>
    <w:rsid w:val="00414B69"/>
    <w:pPr>
      <w:widowControl w:val="0"/>
      <w:tabs>
        <w:tab w:val="right" w:leader="dot" w:pos="9360"/>
      </w:tabs>
      <w:suppressAutoHyphens/>
      <w:spacing w:line="240" w:lineRule="auto"/>
      <w:ind w:left="3600" w:righ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60">
    <w:name w:val="inhopg 6"/>
    <w:basedOn w:val="Standaard"/>
    <w:rsid w:val="00414B69"/>
    <w:pPr>
      <w:widowControl w:val="0"/>
      <w:tabs>
        <w:tab w:val="right" w:pos="9360"/>
      </w:tabs>
      <w:suppressAutoHyphens/>
      <w:spacing w:line="240" w:lineRule="auto"/>
      <w:ind w:lef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70">
    <w:name w:val="inhopg 7"/>
    <w:basedOn w:val="Standaard"/>
    <w:rsid w:val="00414B69"/>
    <w:pPr>
      <w:widowControl w:val="0"/>
      <w:suppressAutoHyphens/>
      <w:spacing w:line="240" w:lineRule="auto"/>
      <w:ind w:lef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80">
    <w:name w:val="inhopg 8"/>
    <w:basedOn w:val="Standaard"/>
    <w:rsid w:val="00414B69"/>
    <w:pPr>
      <w:widowControl w:val="0"/>
      <w:tabs>
        <w:tab w:val="right" w:pos="9360"/>
      </w:tabs>
      <w:suppressAutoHyphens/>
      <w:spacing w:line="240" w:lineRule="auto"/>
      <w:ind w:lef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inhopg90">
    <w:name w:val="inhopg 9"/>
    <w:basedOn w:val="Standaard"/>
    <w:rsid w:val="00414B69"/>
    <w:pPr>
      <w:widowControl w:val="0"/>
      <w:tabs>
        <w:tab w:val="right" w:leader="dot" w:pos="9360"/>
      </w:tabs>
      <w:suppressAutoHyphens/>
      <w:spacing w:line="240" w:lineRule="auto"/>
      <w:ind w:left="720" w:hanging="720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bronvermelding">
    <w:name w:val="bronvermelding"/>
    <w:basedOn w:val="Standaard"/>
    <w:rsid w:val="00414B69"/>
    <w:pPr>
      <w:widowControl w:val="0"/>
      <w:tabs>
        <w:tab w:val="right" w:pos="9360"/>
      </w:tabs>
      <w:suppressAutoHyphens/>
      <w:spacing w:line="240" w:lineRule="auto"/>
      <w:contextualSpacing w:val="0"/>
    </w:pPr>
    <w:rPr>
      <w:rFonts w:ascii="07 Times Normaal" w:eastAsia="Times New Roman" w:hAnsi="07 Times Normaal"/>
      <w:sz w:val="21"/>
      <w:szCs w:val="20"/>
      <w:lang w:val="en-US"/>
    </w:rPr>
  </w:style>
  <w:style w:type="paragraph" w:customStyle="1" w:styleId="bijschrift0">
    <w:name w:val="bijschrift"/>
    <w:basedOn w:val="Standaard"/>
    <w:rsid w:val="00414B69"/>
    <w:pPr>
      <w:widowControl w:val="0"/>
      <w:spacing w:line="240" w:lineRule="auto"/>
      <w:contextualSpacing w:val="0"/>
    </w:pPr>
    <w:rPr>
      <w:rFonts w:ascii="07 Times Normaal" w:eastAsia="Times New Roman" w:hAnsi="07 Times Normaal"/>
      <w:sz w:val="24"/>
      <w:szCs w:val="20"/>
      <w:lang w:val="nl"/>
    </w:rPr>
  </w:style>
  <w:style w:type="character" w:customStyle="1" w:styleId="EquationCaption">
    <w:name w:val="_Equation Caption"/>
    <w:rsid w:val="00414B69"/>
  </w:style>
  <w:style w:type="paragraph" w:customStyle="1" w:styleId="z-TopofForm">
    <w:name w:val="z-Top of Form"/>
    <w:next w:val="Standaard"/>
    <w:hidden/>
    <w:rsid w:val="00414B69"/>
    <w:pPr>
      <w:pBdr>
        <w:bottom w:val="double" w:sz="2" w:space="0" w:color="000000"/>
      </w:pBdr>
      <w:spacing w:after="0" w:line="240" w:lineRule="auto"/>
      <w:jc w:val="center"/>
    </w:pPr>
    <w:rPr>
      <w:rFonts w:ascii="Arial" w:eastAsia="Times New Roman" w:hAnsi="Arial" w:cs="Times New Roman"/>
      <w:snapToGrid w:val="0"/>
      <w:vanish/>
      <w:sz w:val="16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4B69"/>
    <w:pPr>
      <w:spacing w:line="240" w:lineRule="auto"/>
      <w:contextualSpacing w:val="0"/>
    </w:pPr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4B6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eader" Target="header8.xml"/><Relationship Id="rId27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0FAC~1\Temp\3\iwritertemp\IWRITER\13.%20Leeg%20document%20met%20huisstijl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C:\Users\LO0FAC~1\Temp\3\iwritertemp\IWRITER\13. Leeg document met huisstijl.dotx</Template>
  <TotalTime>2</TotalTime>
  <Pages>28</Pages>
  <Words>6883</Words>
  <Characters>37858</Characters>
  <Application>Microsoft Office Word</Application>
  <DocSecurity>0</DocSecurity>
  <Lines>315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 Beijeren</dc:creator>
  <cp:keywords/>
  <dc:description/>
  <cp:lastModifiedBy>JM Pisters</cp:lastModifiedBy>
  <cp:revision>2</cp:revision>
  <dcterms:created xsi:type="dcterms:W3CDTF">2023-10-13T11:04:00Z</dcterms:created>
  <dcterms:modified xsi:type="dcterms:W3CDTF">2023-10-13T11:04:00Z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</Properties>
</file>