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234E5" w14:textId="481D10DB" w:rsidR="0075729C" w:rsidRDefault="00C2746A">
      <w:r>
        <w:rPr>
          <w:b/>
          <w:bCs/>
        </w:rPr>
        <w:t xml:space="preserve">Bijlage Beoordelingscriteria </w:t>
      </w:r>
      <w:r w:rsidR="00DD30E9">
        <w:t>EU AB Nieuwe websites</w:t>
      </w:r>
    </w:p>
    <w:p w14:paraId="16154D39" w14:textId="77777777" w:rsidR="005F094E" w:rsidRDefault="005F094E"/>
    <w:p w14:paraId="1D1331EE" w14:textId="4F163193" w:rsidR="005F094E" w:rsidRPr="001A0602" w:rsidRDefault="005F094E">
      <w:pPr>
        <w:rPr>
          <w:b/>
          <w:bCs/>
          <w:u w:val="single"/>
        </w:rPr>
      </w:pPr>
      <w:r w:rsidRPr="001A0602">
        <w:rPr>
          <w:b/>
          <w:bCs/>
          <w:u w:val="single"/>
        </w:rPr>
        <w:t>Gunningscriteria</w:t>
      </w:r>
    </w:p>
    <w:p w14:paraId="38B220A5" w14:textId="77777777" w:rsidR="005F094E" w:rsidRDefault="005F094E"/>
    <w:p w14:paraId="592178F0" w14:textId="5CEF20E3" w:rsidR="00302F08" w:rsidRPr="000454B1" w:rsidRDefault="00302F08">
      <w:r w:rsidRPr="1DACCEF0">
        <w:rPr>
          <w:b/>
          <w:bCs/>
        </w:rPr>
        <w:t>Kwaliteit</w:t>
      </w:r>
      <w:r w:rsidR="000454B1" w:rsidRPr="1DACCEF0">
        <w:rPr>
          <w:b/>
          <w:bCs/>
        </w:rPr>
        <w:t xml:space="preserve"> </w:t>
      </w:r>
      <w:r w:rsidR="000454B1">
        <w:t>(</w:t>
      </w:r>
      <w:r w:rsidR="49708879" w:rsidRPr="1DACCEF0">
        <w:rPr>
          <w:b/>
          <w:bCs/>
        </w:rPr>
        <w:t>2</w:t>
      </w:r>
      <w:r w:rsidR="5008513D" w:rsidRPr="1DACCEF0">
        <w:rPr>
          <w:b/>
          <w:bCs/>
        </w:rPr>
        <w:t>0</w:t>
      </w:r>
      <w:r w:rsidR="000454B1" w:rsidRPr="1DACCEF0">
        <w:rPr>
          <w:b/>
          <w:bCs/>
        </w:rPr>
        <w:t>%</w:t>
      </w:r>
      <w:r w:rsidR="000454B1">
        <w:t>)</w:t>
      </w:r>
      <w:r w:rsidR="004F72D2">
        <w:t>:</w:t>
      </w:r>
    </w:p>
    <w:p w14:paraId="2318E4D7" w14:textId="73610732" w:rsidR="000910AA" w:rsidRPr="004F72D2" w:rsidRDefault="008C6185" w:rsidP="5D1435A5">
      <w:pPr>
        <w:pStyle w:val="Lijstalinea"/>
        <w:numPr>
          <w:ilvl w:val="0"/>
          <w:numId w:val="2"/>
        </w:numPr>
      </w:pPr>
      <w:r>
        <w:t>Aan</w:t>
      </w:r>
      <w:r w:rsidR="000454B1">
        <w:t xml:space="preserve">geleverde </w:t>
      </w:r>
      <w:r>
        <w:t xml:space="preserve">info over </w:t>
      </w:r>
      <w:r w:rsidR="000454B1">
        <w:t xml:space="preserve">benodigde </w:t>
      </w:r>
      <w:r>
        <w:t>Azure-services</w:t>
      </w:r>
      <w:r w:rsidR="3BA5E040">
        <w:t xml:space="preserve"> (</w:t>
      </w:r>
      <w:r w:rsidR="665C2BB8">
        <w:t>10</w:t>
      </w:r>
      <w:r w:rsidR="0C76245A">
        <w:t>%</w:t>
      </w:r>
      <w:r w:rsidR="3BA5E040">
        <w:t>)</w:t>
      </w:r>
    </w:p>
    <w:p w14:paraId="47C6F342" w14:textId="41EC592D" w:rsidR="000910AA" w:rsidRPr="000454B1" w:rsidRDefault="00082423" w:rsidP="1DACCEF0">
      <w:pPr>
        <w:pStyle w:val="Lijstalinea"/>
        <w:numPr>
          <w:ilvl w:val="0"/>
          <w:numId w:val="2"/>
        </w:numPr>
      </w:pPr>
      <w:r>
        <w:t>Projectaanpak en -plan</w:t>
      </w:r>
      <w:r w:rsidR="65E632B0">
        <w:t>ning</w:t>
      </w:r>
      <w:r w:rsidR="000454B1">
        <w:t xml:space="preserve"> </w:t>
      </w:r>
      <w:r w:rsidR="7895C3BA">
        <w:t>(</w:t>
      </w:r>
      <w:r w:rsidR="47C63448">
        <w:t>4</w:t>
      </w:r>
      <w:r w:rsidR="7895C3BA">
        <w:t>0</w:t>
      </w:r>
      <w:r w:rsidR="000454B1">
        <w:t>%)</w:t>
      </w:r>
    </w:p>
    <w:p w14:paraId="7888FFDE" w14:textId="77777777" w:rsidR="000910AA" w:rsidRDefault="00D26BED" w:rsidP="000910AA">
      <w:pPr>
        <w:pStyle w:val="Lijstalinea"/>
        <w:numPr>
          <w:ilvl w:val="1"/>
          <w:numId w:val="2"/>
        </w:numPr>
      </w:pPr>
      <w:r>
        <w:t>Duidelijke</w:t>
      </w:r>
      <w:r w:rsidR="000910AA">
        <w:t xml:space="preserve"> aanpak en planning</w:t>
      </w:r>
    </w:p>
    <w:p w14:paraId="05D6561A" w14:textId="77777777" w:rsidR="000910AA" w:rsidRDefault="000910AA" w:rsidP="000910AA">
      <w:pPr>
        <w:pStyle w:val="Lijstalinea"/>
        <w:numPr>
          <w:ilvl w:val="1"/>
          <w:numId w:val="2"/>
        </w:numPr>
      </w:pPr>
      <w:r>
        <w:t>De vragen uit de opdrachtomschrijving worden goed en volledig beantwoord</w:t>
      </w:r>
    </w:p>
    <w:p w14:paraId="30D20080" w14:textId="63339E27" w:rsidR="6A31158C" w:rsidRDefault="6A31158C" w:rsidP="5D1435A5">
      <w:pPr>
        <w:pStyle w:val="Lijstalinea"/>
        <w:numPr>
          <w:ilvl w:val="0"/>
          <w:numId w:val="2"/>
        </w:numPr>
      </w:pPr>
      <w:r>
        <w:t>Gedetailleerde en volledig offerte</w:t>
      </w:r>
      <w:r w:rsidR="6F473008">
        <w:t xml:space="preserve"> (</w:t>
      </w:r>
      <w:r w:rsidR="601DCEFA">
        <w:t>30</w:t>
      </w:r>
      <w:r w:rsidR="6F473008">
        <w:t>%)</w:t>
      </w:r>
    </w:p>
    <w:p w14:paraId="4DB1FE70" w14:textId="7B9DDB12" w:rsidR="009E13CC" w:rsidRPr="000454B1" w:rsidRDefault="00D26BED" w:rsidP="1DACCEF0">
      <w:pPr>
        <w:pStyle w:val="Lijstalinea"/>
        <w:numPr>
          <w:ilvl w:val="0"/>
          <w:numId w:val="2"/>
        </w:numPr>
      </w:pPr>
      <w:r>
        <w:t xml:space="preserve">Projectteam: </w:t>
      </w:r>
      <w:r w:rsidR="00302F08">
        <w:t>G</w:t>
      </w:r>
      <w:r w:rsidR="009E13CC">
        <w:t>ekwalificeerde developers</w:t>
      </w:r>
      <w:r w:rsidR="008C6185">
        <w:t xml:space="preserve"> (Kentico, </w:t>
      </w:r>
      <w:r w:rsidR="15022C9C">
        <w:t>front-end</w:t>
      </w:r>
      <w:r w:rsidR="008C6185">
        <w:t>)</w:t>
      </w:r>
      <w:r>
        <w:t>. Aanleveren CV’s</w:t>
      </w:r>
      <w:r w:rsidR="000454B1">
        <w:t xml:space="preserve"> (</w:t>
      </w:r>
      <w:r w:rsidR="01A44CD7">
        <w:t>2</w:t>
      </w:r>
      <w:r w:rsidR="000454B1">
        <w:t>0%)</w:t>
      </w:r>
    </w:p>
    <w:p w14:paraId="051F1B02" w14:textId="78F220E1" w:rsidR="000910AA" w:rsidRPr="000454B1" w:rsidRDefault="000910AA" w:rsidP="00A5321A">
      <w:r w:rsidRPr="1DACCEF0">
        <w:rPr>
          <w:b/>
          <w:bCs/>
        </w:rPr>
        <w:t>Prijs</w:t>
      </w:r>
      <w:r w:rsidR="000454B1" w:rsidRPr="1DACCEF0">
        <w:rPr>
          <w:b/>
          <w:bCs/>
        </w:rPr>
        <w:t xml:space="preserve"> </w:t>
      </w:r>
      <w:r w:rsidR="000454B1">
        <w:t>(</w:t>
      </w:r>
      <w:r w:rsidR="6E878D99" w:rsidRPr="1DACCEF0">
        <w:rPr>
          <w:b/>
          <w:bCs/>
        </w:rPr>
        <w:t>60</w:t>
      </w:r>
      <w:r w:rsidR="000454B1" w:rsidRPr="1DACCEF0">
        <w:rPr>
          <w:b/>
          <w:bCs/>
        </w:rPr>
        <w:t>%</w:t>
      </w:r>
      <w:r w:rsidR="000454B1">
        <w:t>)</w:t>
      </w:r>
      <w:r w:rsidR="004F72D2">
        <w:t>:</w:t>
      </w:r>
    </w:p>
    <w:p w14:paraId="4DA466AE" w14:textId="651939D8" w:rsidR="00A5321A" w:rsidRPr="000454B1" w:rsidRDefault="00A5321A" w:rsidP="1DACCEF0">
      <w:pPr>
        <w:pStyle w:val="Lijstalinea"/>
        <w:numPr>
          <w:ilvl w:val="0"/>
          <w:numId w:val="5"/>
        </w:numPr>
      </w:pPr>
      <w:r>
        <w:t>Prijs implementatie</w:t>
      </w:r>
      <w:r w:rsidR="00D26BED">
        <w:t>, gedetailleerd</w:t>
      </w:r>
      <w:r w:rsidR="00EB3047">
        <w:t xml:space="preserve"> (onderdeel</w:t>
      </w:r>
      <w:r w:rsidR="00D26BED">
        <w:t xml:space="preserve">, </w:t>
      </w:r>
      <w:r w:rsidR="00EB3047">
        <w:t xml:space="preserve">functies, uren, tarief) in </w:t>
      </w:r>
      <w:r w:rsidR="00D26BED">
        <w:t>open begroting</w:t>
      </w:r>
      <w:r w:rsidR="000454B1">
        <w:t xml:space="preserve"> (</w:t>
      </w:r>
      <w:r w:rsidR="18421D3C">
        <w:t>70</w:t>
      </w:r>
      <w:r w:rsidR="000454B1">
        <w:t>%)</w:t>
      </w:r>
    </w:p>
    <w:p w14:paraId="2BAF9018" w14:textId="62244659" w:rsidR="00A5321A" w:rsidRDefault="00A5321A" w:rsidP="000910AA">
      <w:pPr>
        <w:pStyle w:val="Lijstalinea"/>
        <w:numPr>
          <w:ilvl w:val="0"/>
          <w:numId w:val="5"/>
        </w:numPr>
      </w:pPr>
      <w:r>
        <w:t>Prijs Support en beheer</w:t>
      </w:r>
      <w:r w:rsidR="00EB3047">
        <w:t xml:space="preserve"> per </w:t>
      </w:r>
      <w:r w:rsidR="01F254EA">
        <w:t>jaar</w:t>
      </w:r>
      <w:r w:rsidR="000454B1">
        <w:t xml:space="preserve"> (10%)</w:t>
      </w:r>
    </w:p>
    <w:p w14:paraId="729696DB" w14:textId="3385D431" w:rsidR="00A5321A" w:rsidRDefault="00A5321A" w:rsidP="000910AA">
      <w:pPr>
        <w:pStyle w:val="Lijstalinea"/>
        <w:numPr>
          <w:ilvl w:val="0"/>
          <w:numId w:val="7"/>
        </w:numPr>
      </w:pPr>
      <w:r>
        <w:t>Prijs doorontwikkeling</w:t>
      </w:r>
      <w:r w:rsidR="00D26BED">
        <w:t xml:space="preserve"> (uurtarief per functie)</w:t>
      </w:r>
      <w:r w:rsidR="000454B1">
        <w:t xml:space="preserve"> (</w:t>
      </w:r>
      <w:r w:rsidR="2AF1AE46">
        <w:t>20</w:t>
      </w:r>
      <w:r w:rsidR="000454B1">
        <w:t>%)</w:t>
      </w:r>
    </w:p>
    <w:p w14:paraId="33416743" w14:textId="451E3800" w:rsidR="000910AA" w:rsidRPr="000454B1" w:rsidRDefault="000910AA" w:rsidP="000910AA">
      <w:r w:rsidRPr="048DF26B">
        <w:rPr>
          <w:b/>
          <w:bCs/>
        </w:rPr>
        <w:t>Duurzaamheid</w:t>
      </w:r>
      <w:r w:rsidR="00DD30E9" w:rsidRPr="048DF26B">
        <w:rPr>
          <w:b/>
          <w:bCs/>
        </w:rPr>
        <w:t xml:space="preserve"> </w:t>
      </w:r>
      <w:r w:rsidR="00DD30E9">
        <w:t>(</w:t>
      </w:r>
      <w:r w:rsidR="43971783">
        <w:t>2</w:t>
      </w:r>
      <w:r w:rsidR="00DD30E9">
        <w:t>0%)</w:t>
      </w:r>
      <w:r w:rsidR="004F72D2">
        <w:t>:</w:t>
      </w:r>
      <w:r w:rsidR="7A19411E">
        <w:t xml:space="preserve"> Sustainable Development Goal 8 </w:t>
      </w:r>
    </w:p>
    <w:p w14:paraId="1E651799" w14:textId="4CA12FE9" w:rsidR="36D95382" w:rsidRPr="004A2FF0" w:rsidRDefault="36D95382" w:rsidP="000B250F">
      <w:pPr>
        <w:ind w:firstLine="708"/>
        <w:rPr>
          <w:i/>
          <w:iCs/>
        </w:rPr>
      </w:pPr>
      <w:r w:rsidRPr="004A2FF0">
        <w:rPr>
          <w:i/>
          <w:iCs/>
        </w:rPr>
        <w:t xml:space="preserve">1. </w:t>
      </w:r>
      <w:r w:rsidR="700DD2FD" w:rsidRPr="004A2FF0">
        <w:rPr>
          <w:rFonts w:cstheme="minorHAnsi"/>
          <w:b/>
          <w:bCs/>
          <w:i/>
          <w:iCs/>
        </w:rPr>
        <w:t>VEILIGHEID &amp; GEZONDHEID OP DE WERKVLOER</w:t>
      </w:r>
      <w:r w:rsidR="700DD2FD" w:rsidRPr="004A2FF0">
        <w:rPr>
          <w:i/>
          <w:iCs/>
        </w:rPr>
        <w:t xml:space="preserve"> </w:t>
      </w:r>
    </w:p>
    <w:p w14:paraId="3519E7E8" w14:textId="27607A07" w:rsidR="700DD2FD" w:rsidRDefault="700DD2FD" w:rsidP="000B250F">
      <w:pPr>
        <w:ind w:left="1416"/>
      </w:pPr>
      <w:r>
        <w:t xml:space="preserve">Uit de factsheet Beeldschermwerk 2021 van TNO blijkt dat 45% van de Nederlanders minstens 6 uur per dag beeldschermwerk doet. Beeldschermwerk is enerzijds belastend omdat het samenhangt met </w:t>
      </w:r>
      <w:r w:rsidR="4E24E214">
        <w:t>k</w:t>
      </w:r>
      <w:r>
        <w:t xml:space="preserve">lachten aan armen, nek en schouders en anderzijds omdat het doorgaans zittend gebeurt en samenhangt met lichamelijke inactiviteit. Arm-, nek- en schouderklachten behoren in Nederland tot de werkgerelateerde aandoeningen die voor het meeste ziekteverzuim zorgen. 43% van de thuiswerkers heeft 2020 dan ook last van RSI-klachten/KANS gehad. </w:t>
      </w:r>
    </w:p>
    <w:p w14:paraId="295E758C" w14:textId="1F17928C" w:rsidR="36D95382" w:rsidRDefault="36D95382">
      <w:r>
        <w:br/>
      </w:r>
      <w:r w:rsidR="700DD2FD">
        <w:t xml:space="preserve">Repetitive Strain Injury (RSI) komt vaak voor bij werknemers in de dienstensector. De belangrijkste oorzaken hiervan zijn in hoog tempo typen en het langdurig werken met de muis. Daarnaast spelen ook de statische werkhouding en het langdurig zitten achter een beeldscherm een rol. </w:t>
      </w:r>
      <w:r>
        <w:br/>
      </w:r>
      <w:r>
        <w:br/>
      </w:r>
      <w:r w:rsidR="5C9C62AA">
        <w:t>VRAAG: hoe zorgt u voor een verlaging van RSI klachten van uw medewerkers (ook bij toeleveranciers</w:t>
      </w:r>
      <w:r w:rsidR="3601B572">
        <w:t>/onderaannemers</w:t>
      </w:r>
      <w:r w:rsidR="5C9C62AA">
        <w:t xml:space="preserve">). </w:t>
      </w:r>
    </w:p>
    <w:p w14:paraId="23779EB5" w14:textId="250AD738" w:rsidR="36D95382" w:rsidRDefault="5C9C62AA">
      <w:r>
        <w:t>Beschrijf uitgebreid de voorkoming en de beheersmaatregelen. Heeft u een handboek hiervoor?</w:t>
      </w:r>
      <w:r w:rsidR="36D95382">
        <w:br/>
      </w:r>
    </w:p>
    <w:p w14:paraId="1F2B248F" w14:textId="0C4A81FD" w:rsidR="278A4282" w:rsidRDefault="278A4282">
      <w:r>
        <w:t>U kunt hiervoor 10 punten ontvangen.</w:t>
      </w:r>
      <w:r w:rsidR="7176EE73">
        <w:t xml:space="preserve"> Wij beoordelen de </w:t>
      </w:r>
      <w:r w:rsidR="59E89B2B">
        <w:t>inhoudelijk antwoorden op toegevoegde waarde voor duurzaamheid in de breedste zin</w:t>
      </w:r>
    </w:p>
    <w:p w14:paraId="4FF2AF3B" w14:textId="29593A1C" w:rsidR="36D95382" w:rsidRDefault="36D95382" w:rsidP="36D95382">
      <w:pPr>
        <w:ind w:firstLine="708"/>
      </w:pPr>
    </w:p>
    <w:p w14:paraId="2AB139DA" w14:textId="3693DE69" w:rsidR="36D95382" w:rsidRDefault="36D95382" w:rsidP="00335B43">
      <w:pPr>
        <w:ind w:left="708" w:firstLine="708"/>
      </w:pPr>
      <w:r>
        <w:br/>
      </w:r>
      <w:r w:rsidR="2A40781F" w:rsidRPr="00335B43">
        <w:rPr>
          <w:b/>
          <w:bCs/>
          <w:i/>
          <w:iCs/>
        </w:rPr>
        <w:t xml:space="preserve">2 </w:t>
      </w:r>
      <w:r w:rsidR="415B407D" w:rsidRPr="00335B43">
        <w:rPr>
          <w:b/>
          <w:bCs/>
          <w:i/>
          <w:iCs/>
        </w:rPr>
        <w:t>.</w:t>
      </w:r>
      <w:r w:rsidR="657C9DF9" w:rsidRPr="00335B43">
        <w:rPr>
          <w:b/>
          <w:bCs/>
          <w:i/>
          <w:iCs/>
        </w:rPr>
        <w:t xml:space="preserve"> </w:t>
      </w:r>
      <w:r w:rsidR="700DD2FD" w:rsidRPr="00335B43">
        <w:rPr>
          <w:b/>
          <w:bCs/>
          <w:i/>
          <w:iCs/>
        </w:rPr>
        <w:t>ALGEME</w:t>
      </w:r>
      <w:r w:rsidR="3009D23A" w:rsidRPr="00335B43">
        <w:rPr>
          <w:b/>
          <w:bCs/>
          <w:i/>
          <w:iCs/>
        </w:rPr>
        <w:t>NE VEILIGHEID</w:t>
      </w:r>
      <w:r>
        <w:br/>
      </w:r>
      <w:r w:rsidR="4D2E421B">
        <w:t>U</w:t>
      </w:r>
      <w:r w:rsidR="700DD2FD">
        <w:t xml:space="preserve"> bent verantwoordelijk voor veilige en gezonde werkomstandigheden in </w:t>
      </w:r>
      <w:r w:rsidR="5A3D76AD">
        <w:t>uw</w:t>
      </w:r>
      <w:r w:rsidR="700DD2FD">
        <w:t xml:space="preserve"> bedrijf en bij </w:t>
      </w:r>
      <w:r w:rsidR="5E4F7E7E">
        <w:t xml:space="preserve">uw </w:t>
      </w:r>
      <w:r w:rsidR="245E13DD">
        <w:t>toe</w:t>
      </w:r>
      <w:r w:rsidR="700DD2FD">
        <w:t xml:space="preserve">leveranciers. Daaronder valt ook het voorkomen van ongewenste psychosociale belasting op het werk, zoals werkstress, pesten en seksuele intimidatie. Arbeiders die extra risico lopen op een oneerlijke behandeling zijn arbeidsmigranten, ongeschoolde arbeiders en onderaannemers. </w:t>
      </w:r>
      <w:r>
        <w:br/>
      </w:r>
    </w:p>
    <w:p w14:paraId="143EF1E3" w14:textId="5F61AF27" w:rsidR="64162ABA" w:rsidRDefault="64162ABA" w:rsidP="36D95382">
      <w:r>
        <w:t>VRAAG</w:t>
      </w:r>
      <w:r w:rsidR="6F8821D7">
        <w:t>:</w:t>
      </w:r>
      <w:r w:rsidR="6E4ABFCE">
        <w:t xml:space="preserve"> hoe heeft u de risico’s gemitigeerd?  Wat </w:t>
      </w:r>
      <w:r w:rsidR="32CD980F">
        <w:t>gebeurt</w:t>
      </w:r>
      <w:r w:rsidR="6E4ABFCE">
        <w:t xml:space="preserve"> er met klachten</w:t>
      </w:r>
      <w:r w:rsidR="4583B594">
        <w:t xml:space="preserve">, hoe is </w:t>
      </w:r>
      <w:r w:rsidR="54E8E9AA">
        <w:t>onafhankelijkheid</w:t>
      </w:r>
      <w:r w:rsidR="4583B594">
        <w:t xml:space="preserve"> en privacy geborgd enzovoort.</w:t>
      </w:r>
    </w:p>
    <w:p w14:paraId="47360B09" w14:textId="0C4A81FD" w:rsidR="4583B594" w:rsidRDefault="4583B594">
      <w:r>
        <w:t>U kunt hiervoor 10 punten ontvangen. Wij beoordelen de inhoudelijk antwoorden op toegevoegde waarde voor duurzaamheid in de breedste zin</w:t>
      </w:r>
    </w:p>
    <w:p w14:paraId="06A24C23" w14:textId="2012E72F" w:rsidR="36D95382" w:rsidRDefault="36D95382" w:rsidP="36D95382"/>
    <w:p w14:paraId="74B6DDD1" w14:textId="70041B6D" w:rsidR="36D95382" w:rsidRDefault="36D95382" w:rsidP="36D95382"/>
    <w:p w14:paraId="5C3532A5" w14:textId="74D2B4C1" w:rsidR="36D95382" w:rsidRDefault="36D95382" w:rsidP="36D95382"/>
    <w:sectPr w:rsidR="36D95382" w:rsidSect="0037629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Hoofdtekst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93755"/>
    <w:multiLevelType w:val="hybridMultilevel"/>
    <w:tmpl w:val="FF50656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7A954EF"/>
    <w:multiLevelType w:val="hybridMultilevel"/>
    <w:tmpl w:val="3D02EE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D24188"/>
    <w:multiLevelType w:val="hybridMultilevel"/>
    <w:tmpl w:val="9C62D8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C34ED4"/>
    <w:multiLevelType w:val="hybridMultilevel"/>
    <w:tmpl w:val="1AAC9D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013B833"/>
    <w:multiLevelType w:val="hybridMultilevel"/>
    <w:tmpl w:val="4D2614C2"/>
    <w:lvl w:ilvl="0" w:tplc="C3924036">
      <w:start w:val="1"/>
      <w:numFmt w:val="decimal"/>
      <w:lvlText w:val="%1."/>
      <w:lvlJc w:val="left"/>
      <w:pPr>
        <w:ind w:left="720" w:hanging="360"/>
      </w:pPr>
    </w:lvl>
    <w:lvl w:ilvl="1" w:tplc="C62406D2">
      <w:start w:val="1"/>
      <w:numFmt w:val="lowerLetter"/>
      <w:lvlText w:val="%2."/>
      <w:lvlJc w:val="left"/>
      <w:pPr>
        <w:ind w:left="1440" w:hanging="360"/>
      </w:pPr>
    </w:lvl>
    <w:lvl w:ilvl="2" w:tplc="0E204A8A">
      <w:start w:val="1"/>
      <w:numFmt w:val="lowerRoman"/>
      <w:lvlText w:val="%3."/>
      <w:lvlJc w:val="right"/>
      <w:pPr>
        <w:ind w:left="2160" w:hanging="180"/>
      </w:pPr>
    </w:lvl>
    <w:lvl w:ilvl="3" w:tplc="EF2AAFEA">
      <w:start w:val="1"/>
      <w:numFmt w:val="decimal"/>
      <w:lvlText w:val="%4."/>
      <w:lvlJc w:val="left"/>
      <w:pPr>
        <w:ind w:left="2880" w:hanging="360"/>
      </w:pPr>
    </w:lvl>
    <w:lvl w:ilvl="4" w:tplc="52120716">
      <w:start w:val="1"/>
      <w:numFmt w:val="lowerLetter"/>
      <w:lvlText w:val="%5."/>
      <w:lvlJc w:val="left"/>
      <w:pPr>
        <w:ind w:left="3600" w:hanging="360"/>
      </w:pPr>
    </w:lvl>
    <w:lvl w:ilvl="5" w:tplc="1152EED0">
      <w:start w:val="1"/>
      <w:numFmt w:val="lowerRoman"/>
      <w:lvlText w:val="%6."/>
      <w:lvlJc w:val="right"/>
      <w:pPr>
        <w:ind w:left="4320" w:hanging="180"/>
      </w:pPr>
    </w:lvl>
    <w:lvl w:ilvl="6" w:tplc="2D4E94CE">
      <w:start w:val="1"/>
      <w:numFmt w:val="decimal"/>
      <w:lvlText w:val="%7."/>
      <w:lvlJc w:val="left"/>
      <w:pPr>
        <w:ind w:left="5040" w:hanging="360"/>
      </w:pPr>
    </w:lvl>
    <w:lvl w:ilvl="7" w:tplc="18C6AB5E">
      <w:start w:val="1"/>
      <w:numFmt w:val="lowerLetter"/>
      <w:lvlText w:val="%8."/>
      <w:lvlJc w:val="left"/>
      <w:pPr>
        <w:ind w:left="5760" w:hanging="360"/>
      </w:pPr>
    </w:lvl>
    <w:lvl w:ilvl="8" w:tplc="A40604D4">
      <w:start w:val="1"/>
      <w:numFmt w:val="lowerRoman"/>
      <w:lvlText w:val="%9."/>
      <w:lvlJc w:val="right"/>
      <w:pPr>
        <w:ind w:left="6480" w:hanging="180"/>
      </w:pPr>
    </w:lvl>
  </w:abstractNum>
  <w:abstractNum w:abstractNumId="5" w15:restartNumberingAfterBreak="0">
    <w:nsid w:val="588D71E4"/>
    <w:multiLevelType w:val="hybridMultilevel"/>
    <w:tmpl w:val="29BA37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1AB7629"/>
    <w:multiLevelType w:val="hybridMultilevel"/>
    <w:tmpl w:val="59D0F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18897237">
    <w:abstractNumId w:val="4"/>
  </w:num>
  <w:num w:numId="2" w16cid:durableId="122889839">
    <w:abstractNumId w:val="1"/>
  </w:num>
  <w:num w:numId="3" w16cid:durableId="992637186">
    <w:abstractNumId w:val="2"/>
  </w:num>
  <w:num w:numId="4" w16cid:durableId="1903565294">
    <w:abstractNumId w:val="0"/>
  </w:num>
  <w:num w:numId="5" w16cid:durableId="2116637076">
    <w:abstractNumId w:val="6"/>
  </w:num>
  <w:num w:numId="6" w16cid:durableId="1348362648">
    <w:abstractNumId w:val="5"/>
  </w:num>
  <w:num w:numId="7" w16cid:durableId="2103530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E9D"/>
    <w:rsid w:val="000144C2"/>
    <w:rsid w:val="00040571"/>
    <w:rsid w:val="000454B1"/>
    <w:rsid w:val="00082423"/>
    <w:rsid w:val="000910AA"/>
    <w:rsid w:val="000A07D0"/>
    <w:rsid w:val="000B250F"/>
    <w:rsid w:val="000F0791"/>
    <w:rsid w:val="000F5324"/>
    <w:rsid w:val="0011314C"/>
    <w:rsid w:val="001A0602"/>
    <w:rsid w:val="002948AD"/>
    <w:rsid w:val="002F40F9"/>
    <w:rsid w:val="00302F08"/>
    <w:rsid w:val="00335B43"/>
    <w:rsid w:val="00376292"/>
    <w:rsid w:val="003A4A02"/>
    <w:rsid w:val="004A2FF0"/>
    <w:rsid w:val="004F72D2"/>
    <w:rsid w:val="005F094E"/>
    <w:rsid w:val="0075729C"/>
    <w:rsid w:val="00821E9D"/>
    <w:rsid w:val="00854E07"/>
    <w:rsid w:val="008A3175"/>
    <w:rsid w:val="008C6185"/>
    <w:rsid w:val="008D367A"/>
    <w:rsid w:val="0094294F"/>
    <w:rsid w:val="00962C3C"/>
    <w:rsid w:val="009E13CC"/>
    <w:rsid w:val="009F0673"/>
    <w:rsid w:val="00A5321A"/>
    <w:rsid w:val="00A57F3B"/>
    <w:rsid w:val="00A75F9C"/>
    <w:rsid w:val="00B52C53"/>
    <w:rsid w:val="00BC35A4"/>
    <w:rsid w:val="00C2746A"/>
    <w:rsid w:val="00D26BED"/>
    <w:rsid w:val="00DD30E9"/>
    <w:rsid w:val="00E01048"/>
    <w:rsid w:val="00EB3047"/>
    <w:rsid w:val="00ED208A"/>
    <w:rsid w:val="00F26725"/>
    <w:rsid w:val="00FB5F2E"/>
    <w:rsid w:val="017264A7"/>
    <w:rsid w:val="01A44CD7"/>
    <w:rsid w:val="01F254EA"/>
    <w:rsid w:val="0362517A"/>
    <w:rsid w:val="046EF307"/>
    <w:rsid w:val="048DF26B"/>
    <w:rsid w:val="05435351"/>
    <w:rsid w:val="05B77149"/>
    <w:rsid w:val="06CF5A36"/>
    <w:rsid w:val="0709B920"/>
    <w:rsid w:val="0916A167"/>
    <w:rsid w:val="09F13BFD"/>
    <w:rsid w:val="0A835B73"/>
    <w:rsid w:val="0AAE7E8F"/>
    <w:rsid w:val="0C3519CC"/>
    <w:rsid w:val="0C76245A"/>
    <w:rsid w:val="0F25315E"/>
    <w:rsid w:val="0F608B2D"/>
    <w:rsid w:val="13076CD2"/>
    <w:rsid w:val="14125072"/>
    <w:rsid w:val="145FA3CD"/>
    <w:rsid w:val="15022C9C"/>
    <w:rsid w:val="18421D3C"/>
    <w:rsid w:val="19516618"/>
    <w:rsid w:val="1CF54C4A"/>
    <w:rsid w:val="1D624B18"/>
    <w:rsid w:val="1DACCEF0"/>
    <w:rsid w:val="1E199B1F"/>
    <w:rsid w:val="1E1A7AAC"/>
    <w:rsid w:val="20CBC844"/>
    <w:rsid w:val="21F9494F"/>
    <w:rsid w:val="245E13DD"/>
    <w:rsid w:val="24E735D2"/>
    <w:rsid w:val="2580EF9F"/>
    <w:rsid w:val="278A4282"/>
    <w:rsid w:val="28688AD3"/>
    <w:rsid w:val="29CA7F17"/>
    <w:rsid w:val="29D3CF52"/>
    <w:rsid w:val="2A40781F"/>
    <w:rsid w:val="2ABFE695"/>
    <w:rsid w:val="2AF1AE46"/>
    <w:rsid w:val="2B6F9FB3"/>
    <w:rsid w:val="2D01C380"/>
    <w:rsid w:val="2F36EA51"/>
    <w:rsid w:val="3009D23A"/>
    <w:rsid w:val="3029E879"/>
    <w:rsid w:val="307B8A3E"/>
    <w:rsid w:val="3083A3E5"/>
    <w:rsid w:val="315624D4"/>
    <w:rsid w:val="3294C770"/>
    <w:rsid w:val="32B0C4F9"/>
    <w:rsid w:val="32CD980F"/>
    <w:rsid w:val="33774B90"/>
    <w:rsid w:val="338AC00A"/>
    <w:rsid w:val="33D79512"/>
    <w:rsid w:val="33DDCAA2"/>
    <w:rsid w:val="344C955A"/>
    <w:rsid w:val="34ED0EB4"/>
    <w:rsid w:val="3601B572"/>
    <w:rsid w:val="36D95382"/>
    <w:rsid w:val="3802E046"/>
    <w:rsid w:val="3B7488A6"/>
    <w:rsid w:val="3BA5E040"/>
    <w:rsid w:val="3C8E9037"/>
    <w:rsid w:val="3D8B5DFF"/>
    <w:rsid w:val="415B407D"/>
    <w:rsid w:val="415DAD2F"/>
    <w:rsid w:val="416C489E"/>
    <w:rsid w:val="42EEF0A2"/>
    <w:rsid w:val="4345AB6E"/>
    <w:rsid w:val="437F9A8B"/>
    <w:rsid w:val="43971783"/>
    <w:rsid w:val="43C94ECA"/>
    <w:rsid w:val="44579CC6"/>
    <w:rsid w:val="4583B594"/>
    <w:rsid w:val="45EE17FC"/>
    <w:rsid w:val="45FC1024"/>
    <w:rsid w:val="46340B0A"/>
    <w:rsid w:val="46B73B4D"/>
    <w:rsid w:val="47C261C5"/>
    <w:rsid w:val="47C63448"/>
    <w:rsid w:val="49708879"/>
    <w:rsid w:val="4B2942A5"/>
    <w:rsid w:val="4C5D5980"/>
    <w:rsid w:val="4D2E421B"/>
    <w:rsid w:val="4D9AD0B2"/>
    <w:rsid w:val="4E24E214"/>
    <w:rsid w:val="4FCD73AA"/>
    <w:rsid w:val="5008513D"/>
    <w:rsid w:val="50FD6DCD"/>
    <w:rsid w:val="53099DA1"/>
    <w:rsid w:val="54E8E9AA"/>
    <w:rsid w:val="54FDD529"/>
    <w:rsid w:val="56B36D6C"/>
    <w:rsid w:val="56E7026D"/>
    <w:rsid w:val="58E570DF"/>
    <w:rsid w:val="59101081"/>
    <w:rsid w:val="5943CA0E"/>
    <w:rsid w:val="59E89B2B"/>
    <w:rsid w:val="5A3D76AD"/>
    <w:rsid w:val="5A799513"/>
    <w:rsid w:val="5C1F3944"/>
    <w:rsid w:val="5C624273"/>
    <w:rsid w:val="5C9C62AA"/>
    <w:rsid w:val="5CABF6B2"/>
    <w:rsid w:val="5CFA99D6"/>
    <w:rsid w:val="5D1435A5"/>
    <w:rsid w:val="5E4F7E7E"/>
    <w:rsid w:val="5EE649C7"/>
    <w:rsid w:val="5F2D9A00"/>
    <w:rsid w:val="5FDE94F5"/>
    <w:rsid w:val="601DCEFA"/>
    <w:rsid w:val="64162ABA"/>
    <w:rsid w:val="657A3FA8"/>
    <w:rsid w:val="657C9DF9"/>
    <w:rsid w:val="65E632B0"/>
    <w:rsid w:val="665C2BB8"/>
    <w:rsid w:val="68213681"/>
    <w:rsid w:val="68444BA0"/>
    <w:rsid w:val="6A31158C"/>
    <w:rsid w:val="6B721EFE"/>
    <w:rsid w:val="6C08D237"/>
    <w:rsid w:val="6C0A5B97"/>
    <w:rsid w:val="6CCA0802"/>
    <w:rsid w:val="6E4ABFCE"/>
    <w:rsid w:val="6E878D99"/>
    <w:rsid w:val="6E9E78DC"/>
    <w:rsid w:val="6EB8E6B6"/>
    <w:rsid w:val="6F473008"/>
    <w:rsid w:val="6F8821D7"/>
    <w:rsid w:val="700DD2FD"/>
    <w:rsid w:val="712C4B9A"/>
    <w:rsid w:val="7176EE73"/>
    <w:rsid w:val="71C818C7"/>
    <w:rsid w:val="732A7E50"/>
    <w:rsid w:val="738758AC"/>
    <w:rsid w:val="73A128F2"/>
    <w:rsid w:val="74161DB3"/>
    <w:rsid w:val="75DF8E1D"/>
    <w:rsid w:val="76BCC2B7"/>
    <w:rsid w:val="775952B5"/>
    <w:rsid w:val="780CBAA9"/>
    <w:rsid w:val="782C32C5"/>
    <w:rsid w:val="7895C3BA"/>
    <w:rsid w:val="79A88B0A"/>
    <w:rsid w:val="7A19411E"/>
    <w:rsid w:val="7E93B0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F7768"/>
  <w15:chartTrackingRefBased/>
  <w15:docId w15:val="{8BF6DE31-39A6-4E4C-AD7E-24C49AC2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Hoofdtekst CS)"/>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82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4acb12-1af5-4fce-93db-5384b98cd4e2">
      <Terms xmlns="http://schemas.microsoft.com/office/infopath/2007/PartnerControls"/>
    </lcf76f155ced4ddcb4097134ff3c332f>
    <TaxCatchAll xmlns="30babfc2-68ac-4623-b969-d856b35f73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DE0A16234C0F4DB241C14E071A5793" ma:contentTypeVersion="11" ma:contentTypeDescription="Een nieuw document maken." ma:contentTypeScope="" ma:versionID="7142fb6dfd702168a6e8e5ec38b17edd">
  <xsd:schema xmlns:xsd="http://www.w3.org/2001/XMLSchema" xmlns:xs="http://www.w3.org/2001/XMLSchema" xmlns:p="http://schemas.microsoft.com/office/2006/metadata/properties" xmlns:ns2="c94acb12-1af5-4fce-93db-5384b98cd4e2" xmlns:ns3="30babfc2-68ac-4623-b969-d856b35f7319" targetNamespace="http://schemas.microsoft.com/office/2006/metadata/properties" ma:root="true" ma:fieldsID="902eda8e626a4fba1e792ae7475ac2da" ns2:_="" ns3:_="">
    <xsd:import namespace="c94acb12-1af5-4fce-93db-5384b98cd4e2"/>
    <xsd:import namespace="30babfc2-68ac-4623-b969-d856b35f73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acb12-1af5-4fce-93db-5384b98cd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abfc2-68ac-4623-b969-d856b35f731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6de370ca-2315-4fc0-a979-50879b9883f0}" ma:internalName="TaxCatchAll" ma:showField="CatchAllData" ma:web="30babfc2-68ac-4623-b969-d856b35f73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F6D615-AA62-43DF-AAC9-D67476A352F0}">
  <ds:schemaRefs>
    <ds:schemaRef ds:uri="http://schemas.microsoft.com/office/2006/metadata/properties"/>
    <ds:schemaRef ds:uri="http://schemas.microsoft.com/office/infopath/2007/PartnerControls"/>
    <ds:schemaRef ds:uri="c94acb12-1af5-4fce-93db-5384b98cd4e2"/>
    <ds:schemaRef ds:uri="30babfc2-68ac-4623-b969-d856b35f7319"/>
  </ds:schemaRefs>
</ds:datastoreItem>
</file>

<file path=customXml/itemProps2.xml><?xml version="1.0" encoding="utf-8"?>
<ds:datastoreItem xmlns:ds="http://schemas.openxmlformats.org/officeDocument/2006/customXml" ds:itemID="{8C08F90C-50FF-4B03-8454-610860B1B7A3}">
  <ds:schemaRefs>
    <ds:schemaRef ds:uri="http://schemas.microsoft.com/sharepoint/v3/contenttype/forms"/>
  </ds:schemaRefs>
</ds:datastoreItem>
</file>

<file path=customXml/itemProps3.xml><?xml version="1.0" encoding="utf-8"?>
<ds:datastoreItem xmlns:ds="http://schemas.openxmlformats.org/officeDocument/2006/customXml" ds:itemID="{91D97930-7E20-4B29-A800-BAEDB30AF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acb12-1af5-4fce-93db-5384b98cd4e2"/>
    <ds:schemaRef ds:uri="30babfc2-68ac-4623-b969-d856b35f7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Pages>
  <Words>388</Words>
  <Characters>2140</Characters>
  <Application>Microsoft Office Word</Application>
  <DocSecurity>0</DocSecurity>
  <Lines>17</Lines>
  <Paragraphs>5</Paragraphs>
  <ScaleCrop>false</ScaleCrop>
  <Company>Bert Klei Projectmanagement BV</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Klei</dc:creator>
  <cp:keywords/>
  <dc:description/>
  <cp:lastModifiedBy>Erik Vermeeren</cp:lastModifiedBy>
  <cp:revision>23</cp:revision>
  <cp:lastPrinted>2023-06-29T09:15:00Z</cp:lastPrinted>
  <dcterms:created xsi:type="dcterms:W3CDTF">2023-06-29T11:12:00Z</dcterms:created>
  <dcterms:modified xsi:type="dcterms:W3CDTF">2023-07-21T10:19:00Z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0x010100B9DE0A16234C0F4DB241C14E071A5793</vt:lpwstr>
  </property>
  <property fmtid="{D5CDD505-2E9C-101B-9397-08002B2CF9AE}" pid="3" name="MediaServiceImageTags">
    <vt:lpwstr/>
  </property>
</Properties>
</file>