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CDAB4" w14:textId="3B374B68" w:rsidR="00746B27" w:rsidRPr="00A56AB1" w:rsidRDefault="00383EAE" w:rsidP="006B49BF">
      <w:pPr>
        <w:jc w:val="center"/>
        <w:rPr>
          <w:rFonts w:ascii="Arial" w:eastAsiaTheme="majorEastAsia" w:hAnsi="Arial" w:cs="Arial"/>
          <w:b/>
          <w:caps/>
          <w:color w:val="4DD245" w:themeColor="accent1"/>
          <w:kern w:val="32"/>
          <w:sz w:val="22"/>
          <w:szCs w:val="22"/>
        </w:rPr>
      </w:pPr>
      <w:r w:rsidRPr="00A56AB1">
        <w:rPr>
          <w:rFonts w:ascii="Arial" w:eastAsiaTheme="majorEastAsia" w:hAnsi="Arial" w:cs="Arial"/>
          <w:b/>
          <w:caps/>
          <w:color w:val="4DD245" w:themeColor="accent1"/>
          <w:kern w:val="32"/>
          <w:sz w:val="22"/>
          <w:szCs w:val="22"/>
        </w:rPr>
        <w:t>FORMAT REFERENCE</w:t>
      </w:r>
      <w:r w:rsidR="00B84B1A">
        <w:rPr>
          <w:rStyle w:val="Voetnootmarkering"/>
          <w:rFonts w:ascii="Arial" w:eastAsiaTheme="majorEastAsia" w:hAnsi="Arial" w:cs="Arial"/>
          <w:b/>
          <w:caps/>
          <w:color w:val="4DD245" w:themeColor="accent1"/>
          <w:kern w:val="32"/>
          <w:sz w:val="22"/>
          <w:szCs w:val="22"/>
        </w:rPr>
        <w:footnoteReference w:id="2"/>
      </w:r>
    </w:p>
    <w:p w14:paraId="07FDEFC4" w14:textId="4090264E" w:rsidR="00090E2F" w:rsidRPr="00A56AB1" w:rsidRDefault="00090E2F" w:rsidP="33B8FBD0">
      <w:pPr>
        <w:jc w:val="center"/>
        <w:rPr>
          <w:rFonts w:ascii="Arial" w:eastAsiaTheme="majorEastAsia" w:hAnsi="Arial" w:cs="Arial"/>
          <w:b/>
          <w:bCs/>
          <w:caps/>
          <w:color w:val="4DD245" w:themeColor="accent1"/>
          <w:kern w:val="32"/>
          <w:sz w:val="22"/>
          <w:szCs w:val="22"/>
        </w:rPr>
      </w:pPr>
      <w:r w:rsidRPr="33B8FBD0">
        <w:rPr>
          <w:rFonts w:ascii="Arial" w:eastAsiaTheme="majorEastAsia" w:hAnsi="Arial" w:cs="Arial"/>
          <w:b/>
          <w:bCs/>
          <w:caps/>
          <w:color w:val="4DD245" w:themeColor="accent1"/>
          <w:kern w:val="32"/>
          <w:sz w:val="22"/>
          <w:szCs w:val="22"/>
          <w:u w:val="single"/>
        </w:rPr>
        <w:t>LOT 1</w:t>
      </w:r>
      <w:r w:rsidRPr="33B8FBD0">
        <w:rPr>
          <w:rFonts w:ascii="Arial" w:eastAsiaTheme="majorEastAsia" w:hAnsi="Arial" w:cs="Arial"/>
          <w:b/>
          <w:bCs/>
          <w:caps/>
          <w:color w:val="4DD245" w:themeColor="accent1"/>
          <w:kern w:val="32"/>
          <w:sz w:val="22"/>
          <w:szCs w:val="22"/>
        </w:rPr>
        <w:t xml:space="preserve">: </w:t>
      </w:r>
      <w:r w:rsidR="00517C52" w:rsidRPr="33B8FBD0">
        <w:rPr>
          <w:rFonts w:ascii="Arial" w:eastAsiaTheme="majorEastAsia" w:hAnsi="Arial" w:cs="Arial"/>
          <w:b/>
          <w:bCs/>
          <w:caps/>
          <w:color w:val="4DD245" w:themeColor="accent1"/>
          <w:kern w:val="32"/>
          <w:sz w:val="22"/>
          <w:szCs w:val="22"/>
        </w:rPr>
        <w:t>Consultancy for public Infrastructure Project Preparation</w:t>
      </w:r>
    </w:p>
    <w:p w14:paraId="06620994" w14:textId="621301E1" w:rsidR="0096516D" w:rsidRPr="00E54A71" w:rsidRDefault="00383EAE" w:rsidP="33B8FBD0">
      <w:pPr>
        <w:pStyle w:val="Normaalweb"/>
        <w:spacing w:after="200"/>
        <w:rPr>
          <w:rFonts w:asciiTheme="minorHAnsi" w:eastAsia="Times New Roman" w:hAnsiTheme="minorHAnsi" w:cstheme="minorBidi"/>
          <w:color w:val="5A5A5A"/>
          <w:sz w:val="18"/>
          <w:szCs w:val="18"/>
        </w:rPr>
      </w:pPr>
      <w:r w:rsidRPr="33B8FBD0">
        <w:rPr>
          <w:rFonts w:asciiTheme="minorHAnsi" w:eastAsia="Times New Roman" w:hAnsiTheme="minorHAnsi" w:cstheme="minorBidi"/>
          <w:color w:val="5A5A5A"/>
          <w:sz w:val="18"/>
          <w:szCs w:val="18"/>
          <w:u w:val="single"/>
        </w:rPr>
        <w:t xml:space="preserve">Description </w:t>
      </w:r>
      <w:r w:rsidR="00273BA5" w:rsidRPr="33B8FBD0">
        <w:rPr>
          <w:rFonts w:asciiTheme="minorHAnsi" w:eastAsia="Times New Roman" w:hAnsiTheme="minorHAnsi" w:cstheme="minorBidi"/>
          <w:color w:val="5A5A5A"/>
          <w:sz w:val="18"/>
          <w:szCs w:val="18"/>
          <w:u w:val="single"/>
        </w:rPr>
        <w:t xml:space="preserve">core </w:t>
      </w:r>
      <w:r w:rsidRPr="33B8FBD0">
        <w:rPr>
          <w:rFonts w:asciiTheme="minorHAnsi" w:eastAsia="Times New Roman" w:hAnsiTheme="minorHAnsi" w:cstheme="minorBidi"/>
          <w:color w:val="5A5A5A"/>
          <w:sz w:val="18"/>
          <w:szCs w:val="18"/>
          <w:u w:val="single"/>
        </w:rPr>
        <w:t>competence</w:t>
      </w:r>
      <w:r w:rsidR="00201EFF">
        <w:rPr>
          <w:rStyle w:val="Voetnootmarkering"/>
          <w:rFonts w:asciiTheme="minorHAnsi" w:eastAsia="Times New Roman" w:hAnsiTheme="minorHAnsi" w:cstheme="minorBidi"/>
          <w:color w:val="5A5A5A"/>
          <w:sz w:val="18"/>
          <w:szCs w:val="18"/>
        </w:rPr>
        <w:footnoteReference w:id="3"/>
      </w:r>
      <w:r w:rsidR="00E54A71" w:rsidRPr="33B8FBD0">
        <w:rPr>
          <w:rFonts w:asciiTheme="minorHAnsi" w:eastAsia="Times New Roman" w:hAnsiTheme="minorHAnsi" w:cstheme="minorBidi"/>
          <w:color w:val="5A5A5A"/>
          <w:sz w:val="18"/>
          <w:szCs w:val="18"/>
        </w:rPr>
        <w:t xml:space="preserve">: </w:t>
      </w:r>
      <w:r w:rsidR="0096516D" w:rsidRPr="33B8FBD0">
        <w:rPr>
          <w:rFonts w:asciiTheme="minorHAnsi" w:eastAsia="Times New Roman" w:hAnsiTheme="minorHAnsi" w:cstheme="minorBidi"/>
          <w:color w:val="5A5A5A"/>
          <w:sz w:val="18"/>
          <w:szCs w:val="18"/>
        </w:rPr>
        <w:t>“</w:t>
      </w:r>
      <w:r w:rsidR="0014061D" w:rsidRPr="33B8FBD0">
        <w:rPr>
          <w:rFonts w:asciiTheme="minorHAnsi" w:eastAsia="Times New Roman" w:hAnsiTheme="minorHAnsi" w:cstheme="minorBidi"/>
          <w:color w:val="5A5A5A"/>
          <w:sz w:val="18"/>
          <w:szCs w:val="18"/>
        </w:rPr>
        <w:t>Technical Studies related to the preparation of a public infrastructure project</w:t>
      </w:r>
      <w:r w:rsidR="0096516D" w:rsidRPr="33B8FBD0">
        <w:rPr>
          <w:rFonts w:asciiTheme="minorHAnsi" w:eastAsia="Times New Roman" w:hAnsiTheme="minorHAnsi" w:cstheme="minorBidi"/>
          <w:color w:val="5A5A5A"/>
          <w:sz w:val="18"/>
          <w:szCs w:val="18"/>
        </w:rPr>
        <w:t xml:space="preserve">”, with a size of minimum </w:t>
      </w:r>
      <w:r w:rsidR="001B77B3" w:rsidRPr="33B8FBD0">
        <w:rPr>
          <w:rFonts w:asciiTheme="minorHAnsi" w:eastAsia="Times New Roman" w:hAnsiTheme="minorHAnsi" w:cstheme="minorBidi"/>
          <w:color w:val="5A5A5A"/>
          <w:sz w:val="18"/>
          <w:szCs w:val="18"/>
        </w:rPr>
        <w:t>20 million</w:t>
      </w:r>
      <w:r w:rsidR="0096516D" w:rsidRPr="33B8FBD0">
        <w:rPr>
          <w:rFonts w:asciiTheme="minorHAnsi" w:eastAsia="Times New Roman" w:hAnsiTheme="minorHAnsi" w:cstheme="minorBidi"/>
          <w:color w:val="5A5A5A"/>
          <w:sz w:val="18"/>
          <w:szCs w:val="18"/>
        </w:rPr>
        <w:t xml:space="preserve"> Euro’s.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5"/>
        <w:gridCol w:w="5937"/>
      </w:tblGrid>
      <w:tr w:rsidR="00385CEC" w:rsidRPr="00DB23C9" w14:paraId="586AA667" w14:textId="77777777" w:rsidTr="000F5537">
        <w:trPr>
          <w:trHeight w:val="300"/>
        </w:trPr>
        <w:tc>
          <w:tcPr>
            <w:tcW w:w="101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66E4F6" w14:textId="6CD6E82B" w:rsidR="00385CEC" w:rsidRPr="00DB23C9" w:rsidRDefault="00CD456C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Basic in</w:t>
            </w:r>
            <w:r w:rsidR="0012435D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formation about the </w:t>
            </w:r>
            <w:r w:rsidR="00DB23C9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project</w:t>
            </w:r>
          </w:p>
        </w:tc>
      </w:tr>
      <w:tr w:rsidR="00C06D45" w:rsidRPr="00DB23C9" w14:paraId="1272A3B2" w14:textId="77777777" w:rsidTr="0087415A">
        <w:trPr>
          <w:trHeight w:val="30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4288DE" w14:textId="2F277FDA" w:rsidR="00C06D45" w:rsidRPr="00DB23C9" w:rsidRDefault="00C06D4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Name of the project</w:t>
            </w:r>
          </w:p>
        </w:tc>
        <w:tc>
          <w:tcPr>
            <w:tcW w:w="5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896EF5" w14:textId="77777777" w:rsidR="00C06D45" w:rsidRPr="00DB23C9" w:rsidRDefault="00C06D45">
            <w:pPr>
              <w:rPr>
                <w:sz w:val="18"/>
                <w:szCs w:val="18"/>
              </w:rPr>
            </w:pPr>
          </w:p>
        </w:tc>
      </w:tr>
      <w:tr w:rsidR="00C06D45" w:rsidRPr="00DB23C9" w14:paraId="6D0409F3" w14:textId="77777777" w:rsidTr="0087415A">
        <w:trPr>
          <w:trHeight w:val="30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8F3BE2" w14:textId="2EBFDB12" w:rsidR="00C06D45" w:rsidRPr="00DB23C9" w:rsidRDefault="00C06D4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Location, period</w:t>
            </w:r>
          </w:p>
        </w:tc>
        <w:tc>
          <w:tcPr>
            <w:tcW w:w="5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F9321B" w14:textId="62B3CB80" w:rsidR="00C06D45" w:rsidRPr="00DB23C9" w:rsidRDefault="0087264F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&lt;country&gt; / &lt;from mm/yyyy</w:t>
            </w:r>
            <w:r w:rsidR="00B71641"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&gt;</w:t>
            </w: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 xml:space="preserve"> </w:t>
            </w:r>
            <w:r w:rsidRPr="00DB23C9">
              <w:rPr>
                <w:rFonts w:eastAsia="Times New Roman" w:cstheme="minorHAnsi"/>
                <w:color w:val="5A5A5A"/>
                <w:sz w:val="18"/>
                <w:szCs w:val="18"/>
              </w:rPr>
              <w:t>to</w:t>
            </w: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 xml:space="preserve"> </w:t>
            </w:r>
            <w:r w:rsidR="00B71641"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&lt;</w:t>
            </w: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mm/yyyy</w:t>
            </w:r>
            <w:r w:rsidR="00B71641"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&gt;</w:t>
            </w:r>
          </w:p>
        </w:tc>
      </w:tr>
      <w:tr w:rsidR="000A029E" w:rsidRPr="00DB23C9" w14:paraId="1AA13040" w14:textId="77777777" w:rsidTr="0087415A">
        <w:trPr>
          <w:trHeight w:val="30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32BA9F" w14:textId="34C4C73D" w:rsidR="000A029E" w:rsidRPr="00DB23C9" w:rsidRDefault="000A029E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Project value (approx.)</w:t>
            </w:r>
          </w:p>
        </w:tc>
        <w:tc>
          <w:tcPr>
            <w:tcW w:w="5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2E3B2E" w14:textId="45B4E7F7" w:rsidR="000A029E" w:rsidRPr="00DB23C9" w:rsidRDefault="009E6CFB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(</w:t>
            </w:r>
            <w:r w:rsidR="000A029E"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In Euros</w:t>
            </w: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)</w:t>
            </w:r>
          </w:p>
        </w:tc>
      </w:tr>
      <w:tr w:rsidR="009E6CFB" w:rsidRPr="00DB23C9" w14:paraId="7460483D" w14:textId="77777777" w:rsidTr="0087415A">
        <w:trPr>
          <w:trHeight w:val="30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F9D485" w14:textId="05F19F65" w:rsidR="009E6CFB" w:rsidRPr="00DB23C9" w:rsidRDefault="009E6CFB" w:rsidP="009E6CFB">
            <w:pPr>
              <w:pStyle w:val="DefaultTable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Client, recipient, Source of funds</w:t>
            </w:r>
          </w:p>
        </w:tc>
        <w:tc>
          <w:tcPr>
            <w:tcW w:w="5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5AB1B5" w14:textId="1CFF4ABB" w:rsidR="009E6CFB" w:rsidRPr="00DB23C9" w:rsidRDefault="005575BB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(name of beneficiary and Donor institution, source of funding of consulting contract)</w:t>
            </w:r>
          </w:p>
        </w:tc>
      </w:tr>
      <w:tr w:rsidR="00076FB9" w:rsidRPr="00DB23C9" w14:paraId="564203B7" w14:textId="77777777" w:rsidTr="0087415A">
        <w:trPr>
          <w:trHeight w:val="30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817906" w14:textId="5F771FDB" w:rsidR="00076FB9" w:rsidRPr="00DB23C9" w:rsidRDefault="00076FB9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Role of the </w:t>
            </w:r>
            <w:r w:rsidR="00E63A5C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Firm</w:t>
            </w: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 and contract value</w:t>
            </w:r>
          </w:p>
        </w:tc>
        <w:tc>
          <w:tcPr>
            <w:tcW w:w="5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0C9F24" w14:textId="21F124A6" w:rsidR="00076FB9" w:rsidRPr="00DB23C9" w:rsidRDefault="0043751D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(In Euros)</w:t>
            </w:r>
          </w:p>
        </w:tc>
      </w:tr>
      <w:tr w:rsidR="005F6160" w:rsidRPr="00DB23C9" w14:paraId="38D6F647" w14:textId="77777777" w:rsidTr="0087415A">
        <w:trPr>
          <w:trHeight w:val="30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5316E7" w14:textId="29B2CD9F" w:rsidR="005F6160" w:rsidRPr="00DB23C9" w:rsidRDefault="005F6160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Partners and/or subcontractors, respective expertise</w:t>
            </w:r>
          </w:p>
        </w:tc>
        <w:tc>
          <w:tcPr>
            <w:tcW w:w="5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A27E60" w14:textId="77777777" w:rsidR="005F6160" w:rsidRPr="00DB23C9" w:rsidRDefault="005F6160">
            <w:pPr>
              <w:rPr>
                <w:sz w:val="18"/>
                <w:szCs w:val="18"/>
              </w:rPr>
            </w:pPr>
          </w:p>
        </w:tc>
      </w:tr>
    </w:tbl>
    <w:p w14:paraId="183585C1" w14:textId="3BB46F54" w:rsidR="009460C5" w:rsidRPr="00DB23C9" w:rsidRDefault="009460C5" w:rsidP="00385CEC">
      <w:pPr>
        <w:spacing w:after="240"/>
        <w:rPr>
          <w:sz w:val="18"/>
          <w:szCs w:val="1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4"/>
        <w:gridCol w:w="6772"/>
      </w:tblGrid>
      <w:tr w:rsidR="0045396E" w:rsidRPr="00DB23C9" w14:paraId="072E9577" w14:textId="77777777" w:rsidTr="00FB73F1">
        <w:trPr>
          <w:trHeight w:val="300"/>
        </w:trPr>
        <w:tc>
          <w:tcPr>
            <w:tcW w:w="101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E02D16" w14:textId="3538A277" w:rsidR="0045396E" w:rsidRPr="00DB23C9" w:rsidRDefault="009254B4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Information about the </w:t>
            </w:r>
            <w:r w:rsidR="00C9248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execution of the </w:t>
            </w: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project</w:t>
            </w:r>
          </w:p>
        </w:tc>
      </w:tr>
      <w:tr w:rsidR="00DA0379" w:rsidRPr="00DB23C9" w14:paraId="3FF3D763" w14:textId="77777777" w:rsidTr="009460C5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E59E5C" w14:textId="7FBA50D6" w:rsidR="00DA0379" w:rsidRPr="00DB23C9" w:rsidRDefault="00A03910" w:rsidP="009460C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Project </w:t>
            </w:r>
            <w:r w:rsidRPr="0051397C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Description</w:t>
            </w:r>
            <w:r w:rsidR="007E57B0" w:rsidRPr="0051397C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 (</w:t>
            </w:r>
            <w:r w:rsidR="0051397C" w:rsidRPr="0051397C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incl</w:t>
            </w:r>
            <w:r w:rsidR="006B49BF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uded</w:t>
            </w:r>
            <w:r w:rsidR="0051397C" w:rsidRPr="0051397C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 </w:t>
            </w:r>
            <w:r w:rsidR="007E57B0" w:rsidRPr="0051397C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proposed solution</w:t>
            </w:r>
            <w:r w:rsidR="0051397C" w:rsidRPr="0051397C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, Nature Based Solution, etc.)</w:t>
            </w:r>
          </w:p>
        </w:tc>
        <w:tc>
          <w:tcPr>
            <w:tcW w:w="6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F8FC4C" w14:textId="77777777" w:rsidR="00DA0379" w:rsidRPr="00DB23C9" w:rsidRDefault="00DA0379" w:rsidP="009460C5">
            <w:pPr>
              <w:rPr>
                <w:sz w:val="18"/>
                <w:szCs w:val="18"/>
              </w:rPr>
            </w:pPr>
          </w:p>
        </w:tc>
      </w:tr>
      <w:tr w:rsidR="009460C5" w:rsidRPr="00DB23C9" w14:paraId="36C1BAFF" w14:textId="77777777" w:rsidTr="009460C5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289BFF" w14:textId="6E2D82B3" w:rsidR="009460C5" w:rsidRPr="00DB23C9" w:rsidRDefault="009460C5" w:rsidP="009460C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Main output, results, or deliverables</w:t>
            </w:r>
          </w:p>
        </w:tc>
        <w:tc>
          <w:tcPr>
            <w:tcW w:w="6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F54E18" w14:textId="77777777" w:rsidR="009460C5" w:rsidRPr="00DB23C9" w:rsidRDefault="009460C5" w:rsidP="009460C5">
            <w:pPr>
              <w:rPr>
                <w:sz w:val="18"/>
                <w:szCs w:val="18"/>
              </w:rPr>
            </w:pPr>
          </w:p>
        </w:tc>
      </w:tr>
      <w:tr w:rsidR="00A03910" w:rsidRPr="00DB23C9" w14:paraId="5046259D" w14:textId="77777777" w:rsidTr="009460C5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3E9173" w14:textId="2E1DE189" w:rsidR="00A03910" w:rsidRPr="00DB23C9" w:rsidRDefault="00A03910" w:rsidP="009460C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Expertise and services provided by the firm</w:t>
            </w:r>
          </w:p>
        </w:tc>
        <w:tc>
          <w:tcPr>
            <w:tcW w:w="6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5EBB59" w14:textId="77777777" w:rsidR="00A03910" w:rsidRPr="00DB23C9" w:rsidRDefault="00A03910" w:rsidP="009460C5">
            <w:pPr>
              <w:rPr>
                <w:rFonts w:eastAsia="Times New Roman" w:cstheme="minorHAnsi"/>
                <w:color w:val="0000FF"/>
                <w:sz w:val="18"/>
                <w:szCs w:val="18"/>
              </w:rPr>
            </w:pPr>
          </w:p>
        </w:tc>
      </w:tr>
      <w:tr w:rsidR="009460C5" w:rsidRPr="00DB23C9" w14:paraId="798E29B0" w14:textId="77777777" w:rsidTr="009460C5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2F9F07" w14:textId="62FC0E47" w:rsidR="009460C5" w:rsidRPr="00DB23C9" w:rsidRDefault="009460C5" w:rsidP="009460C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Experts provided by the Firm and role</w:t>
            </w:r>
          </w:p>
        </w:tc>
        <w:tc>
          <w:tcPr>
            <w:tcW w:w="6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F4B9F1" w14:textId="7ABCA05E" w:rsidR="009460C5" w:rsidRPr="00DB23C9" w:rsidRDefault="009460C5" w:rsidP="009460C5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(maximum 6 experts)</w:t>
            </w:r>
          </w:p>
        </w:tc>
      </w:tr>
      <w:tr w:rsidR="009460C5" w:rsidRPr="00DB23C9" w14:paraId="35A78810" w14:textId="77777777" w:rsidTr="009460C5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611F26" w14:textId="16BBA017" w:rsidR="009460C5" w:rsidRPr="00DB23C9" w:rsidRDefault="009460C5" w:rsidP="009460C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Financing package/mix for realisation of the Works</w:t>
            </w:r>
            <w:r w:rsidRPr="00DB23C9">
              <w:rPr>
                <w:rStyle w:val="Voetnootmarkering"/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footnoteReference w:id="4"/>
            </w:r>
          </w:p>
        </w:tc>
        <w:tc>
          <w:tcPr>
            <w:tcW w:w="6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F4EFFD" w14:textId="77777777" w:rsidR="009460C5" w:rsidRPr="00DB23C9" w:rsidRDefault="009460C5" w:rsidP="009460C5">
            <w:pPr>
              <w:rPr>
                <w:sz w:val="18"/>
                <w:szCs w:val="18"/>
              </w:rPr>
            </w:pPr>
          </w:p>
        </w:tc>
      </w:tr>
    </w:tbl>
    <w:p w14:paraId="59F9C043" w14:textId="77777777" w:rsidR="00385CEC" w:rsidRPr="00DB23C9" w:rsidRDefault="00385CEC" w:rsidP="00385CEC">
      <w:pPr>
        <w:rPr>
          <w:rFonts w:eastAsia="Times New Roman" w:cstheme="minorHAnsi"/>
          <w:color w:val="5A5A5A"/>
          <w:sz w:val="18"/>
          <w:szCs w:val="1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2"/>
        <w:gridCol w:w="4520"/>
      </w:tblGrid>
      <w:tr w:rsidR="00385CEC" w:rsidRPr="00DB23C9" w14:paraId="6A92410F" w14:textId="77777777" w:rsidTr="33B8FBD0">
        <w:trPr>
          <w:trHeight w:val="300"/>
        </w:trPr>
        <w:tc>
          <w:tcPr>
            <w:tcW w:w="101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EBB52D" w14:textId="71B5E054" w:rsidR="00385CEC" w:rsidRPr="00DB23C9" w:rsidRDefault="001929E2" w:rsidP="008F10D6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Signing by the C</w:t>
            </w:r>
            <w:r w:rsidR="005B7ABD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andidate</w:t>
            </w:r>
            <w:r w:rsidR="008F10D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 </w:t>
            </w:r>
            <w:r w:rsidR="00385CEC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(</w:t>
            </w:r>
            <w:r w:rsidR="00521F5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representative of the Lead Firm</w:t>
            </w:r>
            <w:r w:rsidR="00385CEC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)</w:t>
            </w:r>
          </w:p>
        </w:tc>
      </w:tr>
      <w:tr w:rsidR="00385CEC" w:rsidRPr="00DB23C9" w14:paraId="5D49983F" w14:textId="77777777" w:rsidTr="33B8FBD0">
        <w:trPr>
          <w:trHeight w:val="300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D6C1C2" w14:textId="06748FAD" w:rsidR="00385CEC" w:rsidRPr="00DB23C9" w:rsidRDefault="00385CEC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Na</w:t>
            </w:r>
            <w:r w:rsidR="00AC6CAE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me C</w:t>
            </w:r>
            <w:r w:rsidR="00521F5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andidate</w:t>
            </w: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 (</w:t>
            </w:r>
            <w:r w:rsidR="00521F5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in case of Consortium: representative of the Lead Firm</w:t>
            </w:r>
            <w:r w:rsidR="00AC6CAE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)</w:t>
            </w: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:</w:t>
            </w:r>
          </w:p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D3D2C4" w14:textId="77777777" w:rsidR="00385CEC" w:rsidRPr="00DB23C9" w:rsidRDefault="00385CEC">
            <w:pPr>
              <w:rPr>
                <w:rFonts w:eastAsia="Times New Roman" w:cstheme="minorHAnsi"/>
                <w:color w:val="5A5A5A"/>
                <w:sz w:val="18"/>
                <w:szCs w:val="18"/>
              </w:rPr>
            </w:pPr>
          </w:p>
        </w:tc>
      </w:tr>
      <w:tr w:rsidR="00385CEC" w:rsidRPr="00DB23C9" w14:paraId="426B0C33" w14:textId="77777777" w:rsidTr="33B8FBD0">
        <w:trPr>
          <w:trHeight w:val="300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628A11" w14:textId="5A2C4135" w:rsidR="00385CEC" w:rsidRPr="00DB23C9" w:rsidRDefault="00385CEC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Na</w:t>
            </w:r>
            <w:r w:rsidR="00AC6CAE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me </w:t>
            </w:r>
            <w:r w:rsidR="00F74A7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legal signatory</w:t>
            </w: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:</w:t>
            </w:r>
          </w:p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579E92" w14:textId="77777777" w:rsidR="00385CEC" w:rsidRPr="00DB23C9" w:rsidRDefault="00385CEC">
            <w:pPr>
              <w:rPr>
                <w:rFonts w:eastAsia="Times New Roman" w:cstheme="minorHAnsi"/>
                <w:color w:val="5A5A5A"/>
                <w:sz w:val="18"/>
                <w:szCs w:val="18"/>
              </w:rPr>
            </w:pPr>
          </w:p>
        </w:tc>
      </w:tr>
      <w:tr w:rsidR="00385CEC" w:rsidRPr="00DB23C9" w14:paraId="6B213007" w14:textId="77777777" w:rsidTr="33B8FBD0">
        <w:trPr>
          <w:trHeight w:val="300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BFCD1B" w14:textId="1EB6FC98" w:rsidR="00385CEC" w:rsidRPr="00DB23C9" w:rsidRDefault="00385CEC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Functi</w:t>
            </w:r>
            <w:r w:rsidR="00F74A7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on legal signatory</w:t>
            </w: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:</w:t>
            </w:r>
          </w:p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2C50B7" w14:textId="77777777" w:rsidR="00385CEC" w:rsidRPr="00DB23C9" w:rsidRDefault="00385CEC">
            <w:pPr>
              <w:rPr>
                <w:rFonts w:eastAsia="Times New Roman" w:cstheme="minorHAnsi"/>
                <w:color w:val="5A5A5A"/>
                <w:sz w:val="18"/>
                <w:szCs w:val="18"/>
              </w:rPr>
            </w:pPr>
          </w:p>
        </w:tc>
      </w:tr>
      <w:tr w:rsidR="00385CEC" w:rsidRPr="00DB23C9" w14:paraId="71CF23B0" w14:textId="77777777" w:rsidTr="33B8FBD0">
        <w:trPr>
          <w:trHeight w:val="300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88C388" w14:textId="0B9B60D6" w:rsidR="00385CEC" w:rsidRPr="00DB23C9" w:rsidRDefault="00F74A76" w:rsidP="33B8FBD0">
            <w:pPr>
              <w:pStyle w:val="Normaalweb"/>
              <w:rPr>
                <w:rFonts w:eastAsia="Times New Roman" w:cstheme="minorBidi"/>
                <w:color w:val="5A5A5A"/>
                <w:sz w:val="18"/>
                <w:szCs w:val="18"/>
              </w:rPr>
            </w:pPr>
            <w:r w:rsidRPr="33B8FBD0">
              <w:rPr>
                <w:rFonts w:asciiTheme="minorHAnsi" w:eastAsia="Times New Roman" w:hAnsiTheme="minorHAnsi" w:cstheme="minorBidi"/>
                <w:color w:val="5A5A5A"/>
                <w:sz w:val="18"/>
                <w:szCs w:val="18"/>
              </w:rPr>
              <w:t>Signature legal signatory</w:t>
            </w:r>
            <w:r w:rsidR="0087415A" w:rsidRPr="33B8FBD0">
              <w:rPr>
                <w:rFonts w:asciiTheme="minorHAnsi" w:eastAsia="Times New Roman" w:hAnsiTheme="minorHAnsi" w:cstheme="minorBidi"/>
                <w:color w:val="5A5A5A"/>
                <w:sz w:val="18"/>
                <w:szCs w:val="18"/>
              </w:rPr>
              <w:t xml:space="preserve"> (provided with date signature)</w:t>
            </w:r>
            <w:r w:rsidR="00385CEC" w:rsidRPr="33B8FBD0">
              <w:rPr>
                <w:rFonts w:asciiTheme="minorHAnsi" w:eastAsia="Times New Roman" w:hAnsiTheme="minorHAnsi" w:cstheme="minorBidi"/>
                <w:color w:val="5A5A5A"/>
                <w:sz w:val="18"/>
                <w:szCs w:val="18"/>
              </w:rPr>
              <w:t>:</w:t>
            </w:r>
          </w:p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C229EC" w14:textId="77777777" w:rsidR="00385CEC" w:rsidRPr="00DB23C9" w:rsidRDefault="00385CEC">
            <w:pPr>
              <w:spacing w:after="240"/>
              <w:rPr>
                <w:rFonts w:eastAsia="Times New Roman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5A5A5A"/>
                <w:sz w:val="18"/>
                <w:szCs w:val="18"/>
              </w:rPr>
              <w:br/>
            </w:r>
            <w:r w:rsidRPr="00DB23C9">
              <w:rPr>
                <w:rFonts w:eastAsia="Times New Roman" w:cstheme="minorHAnsi"/>
                <w:color w:val="5A5A5A"/>
                <w:sz w:val="18"/>
                <w:szCs w:val="18"/>
              </w:rPr>
              <w:br/>
            </w:r>
          </w:p>
        </w:tc>
      </w:tr>
    </w:tbl>
    <w:p w14:paraId="397E50EC" w14:textId="77777777" w:rsidR="001738DD" w:rsidRPr="00DB23C9" w:rsidRDefault="001738DD" w:rsidP="00F36722">
      <w:pPr>
        <w:rPr>
          <w:sz w:val="18"/>
          <w:szCs w:val="18"/>
        </w:rPr>
      </w:pPr>
    </w:p>
    <w:sectPr w:rsidR="001738DD" w:rsidRPr="00DB23C9" w:rsidSect="00A76E6D">
      <w:headerReference w:type="default" r:id="rId11"/>
      <w:footerReference w:type="default" r:id="rId12"/>
      <w:pgSz w:w="11900" w:h="16840"/>
      <w:pgMar w:top="1134" w:right="851" w:bottom="1701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2E5B2" w14:textId="77777777" w:rsidR="004A1994" w:rsidRDefault="004A1994" w:rsidP="00C05ECE">
      <w:r>
        <w:separator/>
      </w:r>
    </w:p>
  </w:endnote>
  <w:endnote w:type="continuationSeparator" w:id="0">
    <w:p w14:paraId="0100A17C" w14:textId="77777777" w:rsidR="004A1994" w:rsidRDefault="004A1994" w:rsidP="00C05ECE">
      <w:r>
        <w:continuationSeparator/>
      </w:r>
    </w:p>
  </w:endnote>
  <w:endnote w:type="continuationNotice" w:id="1">
    <w:p w14:paraId="76CC16E8" w14:textId="77777777" w:rsidR="004A1994" w:rsidRDefault="004A199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DD3D6" w14:textId="4FCE7B8C" w:rsidR="001D1165" w:rsidRPr="00906BAD" w:rsidRDefault="003B6EFE" w:rsidP="001D1165">
    <w:pPr>
      <w:spacing w:after="0"/>
      <w:rPr>
        <w:rFonts w:eastAsia="Times New Roman" w:cstheme="minorHAnsi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58243" behindDoc="1" locked="0" layoutInCell="1" allowOverlap="1" wp14:anchorId="7D05555E" wp14:editId="5D8C9FDA">
          <wp:simplePos x="0" y="0"/>
          <wp:positionH relativeFrom="margin">
            <wp:posOffset>5732780</wp:posOffset>
          </wp:positionH>
          <wp:positionV relativeFrom="paragraph">
            <wp:posOffset>5715</wp:posOffset>
          </wp:positionV>
          <wp:extent cx="874409" cy="231820"/>
          <wp:effectExtent l="0" t="0" r="1905" b="0"/>
          <wp:wrapTight wrapText="bothSides">
            <wp:wrapPolygon edited="0">
              <wp:start x="0" y="0"/>
              <wp:lineTo x="0" y="19529"/>
              <wp:lineTo x="21176" y="19529"/>
              <wp:lineTo x="21176" y="1775"/>
              <wp:lineTo x="1412" y="0"/>
              <wp:lineTo x="0" y="0"/>
            </wp:wrapPolygon>
          </wp:wrapTight>
          <wp:docPr id="21" name="Picture 2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4409" cy="231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1165" w:rsidRPr="001D1165">
      <w:rPr>
        <w:rFonts w:cstheme="minorHAns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E3AE57" wp14:editId="6A9F7D96">
              <wp:simplePos x="0" y="0"/>
              <wp:positionH relativeFrom="column">
                <wp:posOffset>-104472</wp:posOffset>
              </wp:positionH>
              <wp:positionV relativeFrom="paragraph">
                <wp:posOffset>-635193</wp:posOffset>
              </wp:positionV>
              <wp:extent cx="4625788" cy="537883"/>
              <wp:effectExtent l="0" t="0" r="0" b="0"/>
              <wp:wrapNone/>
              <wp:docPr id="28" name="Text Box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25788" cy="53788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C8E0F90" w14:textId="349AA621" w:rsidR="00CA0392" w:rsidRPr="00CA0392" w:rsidRDefault="00CA0392">
                          <w:pPr>
                            <w:rPr>
                              <w:color w:val="3B3737" w:themeColor="text2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6E3AE57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-8.25pt;margin-top:-50pt;width:364.25pt;height:42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" fillcolor="white [3201]" stroked="f" strokeweight=".5pt">
              <v:textbox>
                <w:txbxContent>
                  <w:p w14:paraId="4C8E0F90" w14:textId="349AA621" w:rsidR="00CA0392" w:rsidRPr="00CA0392" w:rsidRDefault="00CA0392">
                    <w:pPr>
                      <w:rPr>
                        <w:color w:val="3B3737" w:themeColor="text2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906BAD" w:rsidRPr="00906BAD">
      <w:rPr>
        <w:rFonts w:eastAsia="Times New Roman" w:cstheme="minorHAnsi"/>
        <w:color w:val="000000"/>
        <w:sz w:val="16"/>
        <w:szCs w:val="16"/>
        <w:lang w:val="en-US"/>
      </w:rPr>
      <w:t xml:space="preserve"> </w:t>
    </w:r>
    <w:r w:rsidR="00906BAD" w:rsidRPr="00F31225">
      <w:rPr>
        <w:rFonts w:eastAsia="Times New Roman" w:cstheme="minorHAnsi"/>
        <w:color w:val="000000"/>
        <w:sz w:val="16"/>
        <w:szCs w:val="16"/>
        <w:lang w:val="en-US"/>
      </w:rPr>
      <w:t>European tender procedure: ‘</w:t>
    </w:r>
    <w:r w:rsidR="00E60BF2">
      <w:rPr>
        <w:rFonts w:eastAsia="Times New Roman" w:cstheme="minorHAnsi"/>
        <w:color w:val="000000"/>
        <w:sz w:val="16"/>
        <w:szCs w:val="16"/>
        <w:lang w:val="en-US"/>
      </w:rPr>
      <w:t xml:space="preserve">Lot 1: </w:t>
    </w:r>
    <w:r w:rsidR="008C7CD4">
      <w:rPr>
        <w:rFonts w:eastAsia="Times New Roman" w:cstheme="minorHAnsi"/>
        <w:color w:val="000000"/>
        <w:sz w:val="16"/>
        <w:szCs w:val="16"/>
        <w:lang w:val="en-US"/>
      </w:rPr>
      <w:t>Consultancy for Public Infrastructure Project Preparation</w:t>
    </w:r>
    <w:r w:rsidR="008C7CD4">
      <w:rPr>
        <w:rFonts w:eastAsia="Times New Roman" w:cstheme="minorHAnsi"/>
        <w:color w:val="0070C0"/>
        <w:sz w:val="16"/>
        <w:szCs w:val="16"/>
        <w:lang w:val="en-US"/>
      </w:rPr>
      <w:t>’</w:t>
    </w:r>
  </w:p>
  <w:p w14:paraId="3D7AF372" w14:textId="4E878103" w:rsidR="00EA094B" w:rsidRPr="00CA0392" w:rsidRDefault="004B39B1" w:rsidP="00CA0392">
    <w:pPr>
      <w:pStyle w:val="Text"/>
      <w:rPr>
        <w:sz w:val="14"/>
        <w:szCs w:val="14"/>
      </w:rPr>
    </w:pPr>
    <w:r w:rsidRPr="00CA0392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1D6912D" wp14:editId="6D29506C">
              <wp:simplePos x="0" y="0"/>
              <wp:positionH relativeFrom="column">
                <wp:posOffset>4382135</wp:posOffset>
              </wp:positionH>
              <wp:positionV relativeFrom="paragraph">
                <wp:posOffset>-1942390</wp:posOffset>
              </wp:positionV>
              <wp:extent cx="2636887" cy="2657199"/>
              <wp:effectExtent l="0" t="0" r="5080" b="0"/>
              <wp:wrapNone/>
              <wp:docPr id="30" name="Freeform: Shape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36887" cy="2657199"/>
                      </a:xfrm>
                      <a:custGeom>
                        <a:avLst/>
                        <a:gdLst>
                          <a:gd name="connsiteX0" fmla="*/ 0 w 2420620"/>
                          <a:gd name="connsiteY0" fmla="*/ 2794635 h 2794635"/>
                          <a:gd name="connsiteX1" fmla="*/ 2420620 w 2420620"/>
                          <a:gd name="connsiteY1" fmla="*/ 0 h 2794635"/>
                          <a:gd name="connsiteX2" fmla="*/ 2420620 w 2420620"/>
                          <a:gd name="connsiteY2" fmla="*/ 2794635 h 2794635"/>
                          <a:gd name="connsiteX3" fmla="*/ 0 w 2420620"/>
                          <a:gd name="connsiteY3" fmla="*/ 2794635 h 2794635"/>
                          <a:gd name="connsiteX0" fmla="*/ 0 w 2626682"/>
                          <a:gd name="connsiteY0" fmla="*/ 2792301 h 2794635"/>
                          <a:gd name="connsiteX1" fmla="*/ 2626682 w 2626682"/>
                          <a:gd name="connsiteY1" fmla="*/ 0 h 2794635"/>
                          <a:gd name="connsiteX2" fmla="*/ 2626682 w 2626682"/>
                          <a:gd name="connsiteY2" fmla="*/ 2794635 h 2794635"/>
                          <a:gd name="connsiteX3" fmla="*/ 0 w 2626682"/>
                          <a:gd name="connsiteY3" fmla="*/ 2792301 h 2794635"/>
                          <a:gd name="connsiteX0" fmla="*/ 0 w 2636458"/>
                          <a:gd name="connsiteY0" fmla="*/ 1894840 h 1897174"/>
                          <a:gd name="connsiteX1" fmla="*/ 2636458 w 2636458"/>
                          <a:gd name="connsiteY1" fmla="*/ 0 h 1897174"/>
                          <a:gd name="connsiteX2" fmla="*/ 2626682 w 2636458"/>
                          <a:gd name="connsiteY2" fmla="*/ 1897174 h 1897174"/>
                          <a:gd name="connsiteX3" fmla="*/ 0 w 2636458"/>
                          <a:gd name="connsiteY3" fmla="*/ 1894840 h 1897174"/>
                          <a:gd name="connsiteX0" fmla="*/ 0 w 2636887"/>
                          <a:gd name="connsiteY0" fmla="*/ 2654865 h 2657199"/>
                          <a:gd name="connsiteX1" fmla="*/ 2636887 w 2636887"/>
                          <a:gd name="connsiteY1" fmla="*/ 0 h 2657199"/>
                          <a:gd name="connsiteX2" fmla="*/ 2626682 w 2636887"/>
                          <a:gd name="connsiteY2" fmla="*/ 2657199 h 2657199"/>
                          <a:gd name="connsiteX3" fmla="*/ 0 w 2636887"/>
                          <a:gd name="connsiteY3" fmla="*/ 2654865 h 265719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2636887" h="2657199">
                            <a:moveTo>
                              <a:pt x="0" y="2654865"/>
                            </a:moveTo>
                            <a:lnTo>
                              <a:pt x="2636887" y="0"/>
                            </a:lnTo>
                            <a:cubicBezTo>
                              <a:pt x="2633628" y="632391"/>
                              <a:pt x="2629941" y="2024808"/>
                              <a:pt x="2626682" y="2657199"/>
                            </a:cubicBezTo>
                            <a:lnTo>
                              <a:pt x="0" y="2654865"/>
                            </a:lnTo>
                            <a:close/>
                          </a:path>
                        </a:pathLst>
                      </a:custGeom>
                      <a:gradFill>
                        <a:gsLst>
                          <a:gs pos="0">
                            <a:srgbClr val="4ED345"/>
                          </a:gs>
                          <a:gs pos="100000">
                            <a:srgbClr val="4ED345">
                              <a:alpha val="0"/>
                            </a:srgbClr>
                          </a:gs>
                        </a:gsLst>
                        <a:lin ang="69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9157F8" w14:textId="77777777" w:rsidR="004B39B1" w:rsidRDefault="004B39B1" w:rsidP="004B39B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D6912D" id="Freeform: Shape 30" o:spid="_x0000_s1027" style="position:absolute;margin-left:345.05pt;margin-top:-152.95pt;width:207.65pt;height:209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36887,265719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" adj="-11796480,,5400" path="m,2654865l2636887,v-3259,632391,-6946,2024808,-10205,2657199l,2654865xe" fillcolor="#4ed345" stroked="f" strokeweight="1pt">
              <v:fill color2="#4ed345" o:opacity2="0" angle="335" focus="100%" type="gradient">
                <o:fill v:ext="view" type="gradientUnscaled"/>
              </v:fill>
              <v:stroke joinstyle="miter"/>
              <v:formulas/>
              <v:path arrowok="t" o:connecttype="custom" o:connectlocs="0,2654865;2636887,0;2626682,2657199;0,2654865" o:connectangles="0,0,0,0" textboxrect="0,0,2636887,2657199"/>
              <v:textbox>
                <w:txbxContent>
                  <w:p w14:paraId="0F9157F8" w14:textId="77777777" w:rsidR="004B39B1" w:rsidRDefault="004B39B1" w:rsidP="004B39B1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E2170" w14:textId="77777777" w:rsidR="004A1994" w:rsidRDefault="004A1994" w:rsidP="00C05ECE">
      <w:r>
        <w:separator/>
      </w:r>
    </w:p>
  </w:footnote>
  <w:footnote w:type="continuationSeparator" w:id="0">
    <w:p w14:paraId="232A7BBF" w14:textId="77777777" w:rsidR="004A1994" w:rsidRDefault="004A1994" w:rsidP="00C05ECE">
      <w:r>
        <w:continuationSeparator/>
      </w:r>
    </w:p>
  </w:footnote>
  <w:footnote w:type="continuationNotice" w:id="1">
    <w:p w14:paraId="5966BCC4" w14:textId="77777777" w:rsidR="004A1994" w:rsidRDefault="004A1994">
      <w:pPr>
        <w:spacing w:after="0"/>
      </w:pPr>
    </w:p>
  </w:footnote>
  <w:footnote w:id="2">
    <w:p w14:paraId="53549C1D" w14:textId="285B61C8" w:rsidR="00B84B1A" w:rsidRPr="00B84B1A" w:rsidRDefault="00B84B1A">
      <w:pPr>
        <w:pStyle w:val="Voetnoottekst"/>
      </w:pPr>
      <w:r>
        <w:rPr>
          <w:rStyle w:val="Voetnootmarkering"/>
        </w:rPr>
        <w:footnoteRef/>
      </w:r>
      <w:r>
        <w:t xml:space="preserve"> Maximum </w:t>
      </w:r>
      <w:r w:rsidR="003E1351">
        <w:t>two (2)</w:t>
      </w:r>
      <w:r>
        <w:t xml:space="preserve"> A4 sheets per project reference</w:t>
      </w:r>
    </w:p>
  </w:footnote>
  <w:footnote w:id="3">
    <w:p w14:paraId="0E3C02AA" w14:textId="368F976F" w:rsidR="00201EFF" w:rsidRPr="00201EFF" w:rsidRDefault="00201EFF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201EFF">
        <w:rPr>
          <w:lang w:val="en-US"/>
        </w:rPr>
        <w:t xml:space="preserve">For 4 references: minimum EUR </w:t>
      </w:r>
      <w:r w:rsidR="00CD223B">
        <w:rPr>
          <w:lang w:val="en-US"/>
        </w:rPr>
        <w:t>20</w:t>
      </w:r>
      <w:r w:rsidRPr="00201EFF">
        <w:rPr>
          <w:lang w:val="en-US"/>
        </w:rPr>
        <w:t xml:space="preserve"> million and for 1 reference: minimum EUR  </w:t>
      </w:r>
      <w:r w:rsidR="00CD223B">
        <w:rPr>
          <w:lang w:val="en-US"/>
        </w:rPr>
        <w:t>5</w:t>
      </w:r>
      <w:r w:rsidRPr="00201EFF">
        <w:rPr>
          <w:lang w:val="en-US"/>
        </w:rPr>
        <w:t xml:space="preserve"> million</w:t>
      </w:r>
    </w:p>
  </w:footnote>
  <w:footnote w:id="4">
    <w:p w14:paraId="145D6987" w14:textId="5C9AAF6B" w:rsidR="009460C5" w:rsidRPr="00E663D3" w:rsidRDefault="009460C5">
      <w:pPr>
        <w:pStyle w:val="Voetnoottekst"/>
        <w:rPr>
          <w:lang w:val="en-US"/>
        </w:rPr>
      </w:pPr>
      <w:r>
        <w:rPr>
          <w:rStyle w:val="Voetnootmarkering"/>
        </w:rPr>
        <w:footnoteRef/>
      </w:r>
      <w:r>
        <w:t xml:space="preserve"> </w:t>
      </w:r>
      <w:r>
        <w:rPr>
          <w:lang w:val="en-US"/>
        </w:rPr>
        <w:t>Indicate the mix of financing considered (ODA concessional, commercial Project finance, equity, etc.) and if it included additional funding such as grants, subsidies, VGF. Indicate if the project and/or its financing package was awarded and implemented, in development or not completed/cancelled. If no financing or funding was involved, mention Not Applicable.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84613" w14:textId="3891A354" w:rsidR="00EA094B" w:rsidRDefault="00407987" w:rsidP="00C05ECE">
    <w:pPr>
      <w:pStyle w:val="Kopteks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4C760141" wp14:editId="43CCEEB7">
          <wp:simplePos x="0" y="0"/>
          <wp:positionH relativeFrom="page">
            <wp:posOffset>540385</wp:posOffset>
          </wp:positionH>
          <wp:positionV relativeFrom="page">
            <wp:posOffset>590550</wp:posOffset>
          </wp:positionV>
          <wp:extent cx="2041200" cy="540000"/>
          <wp:effectExtent l="0" t="0" r="3810" b="6350"/>
          <wp:wrapNone/>
          <wp:docPr id="31" name="Picture 3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1412A"/>
    <w:multiLevelType w:val="multilevel"/>
    <w:tmpl w:val="2FC4B8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87A41D7"/>
    <w:multiLevelType w:val="multilevel"/>
    <w:tmpl w:val="0CE0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7202B0"/>
    <w:multiLevelType w:val="multilevel"/>
    <w:tmpl w:val="A40CF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0E6E31"/>
    <w:multiLevelType w:val="hybridMultilevel"/>
    <w:tmpl w:val="D4A0B2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433BCF"/>
    <w:multiLevelType w:val="multilevel"/>
    <w:tmpl w:val="5C604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1F7A9B"/>
    <w:multiLevelType w:val="hybridMultilevel"/>
    <w:tmpl w:val="A10AACB8"/>
    <w:lvl w:ilvl="0" w:tplc="8E2A7928">
      <w:start w:val="1"/>
      <w:numFmt w:val="decimal"/>
      <w:pStyle w:val="Numberedbullets"/>
      <w:lvlText w:val="%1."/>
      <w:lvlJc w:val="left"/>
      <w:pPr>
        <w:ind w:left="72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144833"/>
        <w:u w:val="none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A23978"/>
    <w:multiLevelType w:val="multilevel"/>
    <w:tmpl w:val="D72AF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123B39"/>
    <w:multiLevelType w:val="hybridMultilevel"/>
    <w:tmpl w:val="8C44AE00"/>
    <w:lvl w:ilvl="0" w:tplc="E8A0BF8E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144833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1414703">
    <w:abstractNumId w:val="7"/>
  </w:num>
  <w:num w:numId="2" w16cid:durableId="513568210">
    <w:abstractNumId w:val="5"/>
  </w:num>
  <w:num w:numId="3" w16cid:durableId="1743721760">
    <w:abstractNumId w:val="0"/>
  </w:num>
  <w:num w:numId="4" w16cid:durableId="1533424108">
    <w:abstractNumId w:val="4"/>
    <w:lvlOverride w:ilvl="0">
      <w:lvl w:ilvl="0">
        <w:numFmt w:val="upperLetter"/>
        <w:lvlText w:val="%1."/>
        <w:lvlJc w:val="left"/>
      </w:lvl>
    </w:lvlOverride>
  </w:num>
  <w:num w:numId="5" w16cid:durableId="307445775">
    <w:abstractNumId w:val="6"/>
  </w:num>
  <w:num w:numId="6" w16cid:durableId="938176444">
    <w:abstractNumId w:val="2"/>
  </w:num>
  <w:num w:numId="7" w16cid:durableId="1551064945">
    <w:abstractNumId w:val="1"/>
  </w:num>
  <w:num w:numId="8" w16cid:durableId="1098568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43D"/>
    <w:rsid w:val="0003367C"/>
    <w:rsid w:val="000412DC"/>
    <w:rsid w:val="00047AB1"/>
    <w:rsid w:val="000529DD"/>
    <w:rsid w:val="00076F1E"/>
    <w:rsid w:val="00076FB9"/>
    <w:rsid w:val="00081C2D"/>
    <w:rsid w:val="000869D0"/>
    <w:rsid w:val="00090E2F"/>
    <w:rsid w:val="000A029E"/>
    <w:rsid w:val="000C2BEE"/>
    <w:rsid w:val="000C73C1"/>
    <w:rsid w:val="000E7C77"/>
    <w:rsid w:val="000F5537"/>
    <w:rsid w:val="00102D42"/>
    <w:rsid w:val="001109AA"/>
    <w:rsid w:val="001215A7"/>
    <w:rsid w:val="0012435D"/>
    <w:rsid w:val="00125499"/>
    <w:rsid w:val="001320EA"/>
    <w:rsid w:val="00134ADA"/>
    <w:rsid w:val="00136634"/>
    <w:rsid w:val="0014061D"/>
    <w:rsid w:val="00142F62"/>
    <w:rsid w:val="00144520"/>
    <w:rsid w:val="00165F7E"/>
    <w:rsid w:val="00166698"/>
    <w:rsid w:val="0017102A"/>
    <w:rsid w:val="001738DD"/>
    <w:rsid w:val="0018202F"/>
    <w:rsid w:val="001929E2"/>
    <w:rsid w:val="001963C5"/>
    <w:rsid w:val="001A5DCF"/>
    <w:rsid w:val="001B069F"/>
    <w:rsid w:val="001B77B3"/>
    <w:rsid w:val="001D1165"/>
    <w:rsid w:val="001E64AB"/>
    <w:rsid w:val="00201EFF"/>
    <w:rsid w:val="0020379F"/>
    <w:rsid w:val="002172AF"/>
    <w:rsid w:val="002561E5"/>
    <w:rsid w:val="002614B3"/>
    <w:rsid w:val="002733CC"/>
    <w:rsid w:val="002738E6"/>
    <w:rsid w:val="00273BA5"/>
    <w:rsid w:val="00274CEC"/>
    <w:rsid w:val="00290BA3"/>
    <w:rsid w:val="002A3D24"/>
    <w:rsid w:val="002B634B"/>
    <w:rsid w:val="002C0109"/>
    <w:rsid w:val="002D779E"/>
    <w:rsid w:val="002E063D"/>
    <w:rsid w:val="002F1756"/>
    <w:rsid w:val="00300EFD"/>
    <w:rsid w:val="003065CB"/>
    <w:rsid w:val="003106E3"/>
    <w:rsid w:val="003240EB"/>
    <w:rsid w:val="00325B9C"/>
    <w:rsid w:val="0034043D"/>
    <w:rsid w:val="003451B3"/>
    <w:rsid w:val="00350BE1"/>
    <w:rsid w:val="0035578F"/>
    <w:rsid w:val="003576A5"/>
    <w:rsid w:val="00374A4D"/>
    <w:rsid w:val="00380715"/>
    <w:rsid w:val="0038236B"/>
    <w:rsid w:val="00383EAE"/>
    <w:rsid w:val="00385CEC"/>
    <w:rsid w:val="00390339"/>
    <w:rsid w:val="00391069"/>
    <w:rsid w:val="003A54D9"/>
    <w:rsid w:val="003B6EFE"/>
    <w:rsid w:val="003B74F3"/>
    <w:rsid w:val="003C423B"/>
    <w:rsid w:val="003C4CD1"/>
    <w:rsid w:val="003D298E"/>
    <w:rsid w:val="003E1351"/>
    <w:rsid w:val="003E52FC"/>
    <w:rsid w:val="003F32B9"/>
    <w:rsid w:val="00400D41"/>
    <w:rsid w:val="00407987"/>
    <w:rsid w:val="00416014"/>
    <w:rsid w:val="00421943"/>
    <w:rsid w:val="00424637"/>
    <w:rsid w:val="0043751D"/>
    <w:rsid w:val="00446469"/>
    <w:rsid w:val="0045396E"/>
    <w:rsid w:val="004622DB"/>
    <w:rsid w:val="00484996"/>
    <w:rsid w:val="004959FF"/>
    <w:rsid w:val="004A1994"/>
    <w:rsid w:val="004B39B1"/>
    <w:rsid w:val="004E5E09"/>
    <w:rsid w:val="004F5A39"/>
    <w:rsid w:val="0050335A"/>
    <w:rsid w:val="0050437E"/>
    <w:rsid w:val="00505681"/>
    <w:rsid w:val="005063B0"/>
    <w:rsid w:val="0051397C"/>
    <w:rsid w:val="00517C52"/>
    <w:rsid w:val="00521F56"/>
    <w:rsid w:val="00532B9C"/>
    <w:rsid w:val="005419CA"/>
    <w:rsid w:val="0054585C"/>
    <w:rsid w:val="005515A9"/>
    <w:rsid w:val="005575BB"/>
    <w:rsid w:val="00557E8F"/>
    <w:rsid w:val="00567AEB"/>
    <w:rsid w:val="00581FB0"/>
    <w:rsid w:val="00587715"/>
    <w:rsid w:val="00587B1C"/>
    <w:rsid w:val="0059495F"/>
    <w:rsid w:val="005A0FC8"/>
    <w:rsid w:val="005A25B1"/>
    <w:rsid w:val="005A53D1"/>
    <w:rsid w:val="005B7ABD"/>
    <w:rsid w:val="005C2BAB"/>
    <w:rsid w:val="005C2F0B"/>
    <w:rsid w:val="005E238D"/>
    <w:rsid w:val="005E4E99"/>
    <w:rsid w:val="005F14CD"/>
    <w:rsid w:val="005F23D7"/>
    <w:rsid w:val="005F6160"/>
    <w:rsid w:val="00604F40"/>
    <w:rsid w:val="0060625F"/>
    <w:rsid w:val="006131F8"/>
    <w:rsid w:val="0063604D"/>
    <w:rsid w:val="00644802"/>
    <w:rsid w:val="00646BEB"/>
    <w:rsid w:val="0065454F"/>
    <w:rsid w:val="00655CBF"/>
    <w:rsid w:val="0066551C"/>
    <w:rsid w:val="006710AE"/>
    <w:rsid w:val="00671F8E"/>
    <w:rsid w:val="00682978"/>
    <w:rsid w:val="00686B47"/>
    <w:rsid w:val="00697F3D"/>
    <w:rsid w:val="006A6340"/>
    <w:rsid w:val="006B1622"/>
    <w:rsid w:val="006B401F"/>
    <w:rsid w:val="006B49BF"/>
    <w:rsid w:val="006C3E2A"/>
    <w:rsid w:val="006D6612"/>
    <w:rsid w:val="006E4162"/>
    <w:rsid w:val="006F655C"/>
    <w:rsid w:val="006F7B1C"/>
    <w:rsid w:val="00703195"/>
    <w:rsid w:val="007032AB"/>
    <w:rsid w:val="00704EF7"/>
    <w:rsid w:val="0070647C"/>
    <w:rsid w:val="0071493E"/>
    <w:rsid w:val="007208F5"/>
    <w:rsid w:val="00724B1C"/>
    <w:rsid w:val="00746B27"/>
    <w:rsid w:val="007518DF"/>
    <w:rsid w:val="0077748A"/>
    <w:rsid w:val="00777CA8"/>
    <w:rsid w:val="00785449"/>
    <w:rsid w:val="007A5192"/>
    <w:rsid w:val="007B21B1"/>
    <w:rsid w:val="007B674B"/>
    <w:rsid w:val="007C79E2"/>
    <w:rsid w:val="007D1B63"/>
    <w:rsid w:val="007E22A3"/>
    <w:rsid w:val="007E57B0"/>
    <w:rsid w:val="007E745B"/>
    <w:rsid w:val="007F6436"/>
    <w:rsid w:val="007F6981"/>
    <w:rsid w:val="00817561"/>
    <w:rsid w:val="00822525"/>
    <w:rsid w:val="00825443"/>
    <w:rsid w:val="00850217"/>
    <w:rsid w:val="00852578"/>
    <w:rsid w:val="008566B1"/>
    <w:rsid w:val="0086164D"/>
    <w:rsid w:val="00867379"/>
    <w:rsid w:val="00867619"/>
    <w:rsid w:val="0087264F"/>
    <w:rsid w:val="0087415A"/>
    <w:rsid w:val="00876EFF"/>
    <w:rsid w:val="008B06A4"/>
    <w:rsid w:val="008B6821"/>
    <w:rsid w:val="008C177B"/>
    <w:rsid w:val="008C7CD4"/>
    <w:rsid w:val="008D5B30"/>
    <w:rsid w:val="008F10D6"/>
    <w:rsid w:val="008F70DA"/>
    <w:rsid w:val="00902B1B"/>
    <w:rsid w:val="00906BAD"/>
    <w:rsid w:val="00913AA2"/>
    <w:rsid w:val="00917DDF"/>
    <w:rsid w:val="009254B4"/>
    <w:rsid w:val="00935C36"/>
    <w:rsid w:val="009460C5"/>
    <w:rsid w:val="0096516D"/>
    <w:rsid w:val="009770A3"/>
    <w:rsid w:val="00985425"/>
    <w:rsid w:val="00987F33"/>
    <w:rsid w:val="009A44E6"/>
    <w:rsid w:val="009C2B48"/>
    <w:rsid w:val="009E070F"/>
    <w:rsid w:val="009E283B"/>
    <w:rsid w:val="009E2E11"/>
    <w:rsid w:val="009E6CFB"/>
    <w:rsid w:val="009F080E"/>
    <w:rsid w:val="009F2451"/>
    <w:rsid w:val="009F5BD4"/>
    <w:rsid w:val="00A03910"/>
    <w:rsid w:val="00A275A6"/>
    <w:rsid w:val="00A27F44"/>
    <w:rsid w:val="00A30E55"/>
    <w:rsid w:val="00A33FB0"/>
    <w:rsid w:val="00A56AB1"/>
    <w:rsid w:val="00A57F82"/>
    <w:rsid w:val="00A75EB6"/>
    <w:rsid w:val="00A76E6D"/>
    <w:rsid w:val="00A77038"/>
    <w:rsid w:val="00A80735"/>
    <w:rsid w:val="00A80DC4"/>
    <w:rsid w:val="00A90AD5"/>
    <w:rsid w:val="00A947F8"/>
    <w:rsid w:val="00AB4F0D"/>
    <w:rsid w:val="00AB6E06"/>
    <w:rsid w:val="00AC6444"/>
    <w:rsid w:val="00AC6CAE"/>
    <w:rsid w:val="00AD0E86"/>
    <w:rsid w:val="00AE0875"/>
    <w:rsid w:val="00AF0461"/>
    <w:rsid w:val="00AF4C8D"/>
    <w:rsid w:val="00AF69B2"/>
    <w:rsid w:val="00B05BAF"/>
    <w:rsid w:val="00B11885"/>
    <w:rsid w:val="00B17124"/>
    <w:rsid w:val="00B2785D"/>
    <w:rsid w:val="00B50E0E"/>
    <w:rsid w:val="00B55F53"/>
    <w:rsid w:val="00B67C91"/>
    <w:rsid w:val="00B71641"/>
    <w:rsid w:val="00B756AF"/>
    <w:rsid w:val="00B84B1A"/>
    <w:rsid w:val="00B96F32"/>
    <w:rsid w:val="00BA7B31"/>
    <w:rsid w:val="00BB46A8"/>
    <w:rsid w:val="00BD080E"/>
    <w:rsid w:val="00BE48E6"/>
    <w:rsid w:val="00C05ECE"/>
    <w:rsid w:val="00C06D45"/>
    <w:rsid w:val="00C16899"/>
    <w:rsid w:val="00C26229"/>
    <w:rsid w:val="00C3213A"/>
    <w:rsid w:val="00C5185B"/>
    <w:rsid w:val="00C53C8F"/>
    <w:rsid w:val="00C55447"/>
    <w:rsid w:val="00C57DFB"/>
    <w:rsid w:val="00C85240"/>
    <w:rsid w:val="00C92486"/>
    <w:rsid w:val="00CA0392"/>
    <w:rsid w:val="00CB3DCF"/>
    <w:rsid w:val="00CC0DCC"/>
    <w:rsid w:val="00CC569A"/>
    <w:rsid w:val="00CD03A3"/>
    <w:rsid w:val="00CD0877"/>
    <w:rsid w:val="00CD223B"/>
    <w:rsid w:val="00CD456C"/>
    <w:rsid w:val="00CD5F1B"/>
    <w:rsid w:val="00CE539F"/>
    <w:rsid w:val="00D00FDC"/>
    <w:rsid w:val="00D345C1"/>
    <w:rsid w:val="00D35603"/>
    <w:rsid w:val="00D5410F"/>
    <w:rsid w:val="00DA0379"/>
    <w:rsid w:val="00DB0122"/>
    <w:rsid w:val="00DB10F9"/>
    <w:rsid w:val="00DB23C9"/>
    <w:rsid w:val="00DC103C"/>
    <w:rsid w:val="00DD185A"/>
    <w:rsid w:val="00DD2A34"/>
    <w:rsid w:val="00DD7A07"/>
    <w:rsid w:val="00DE24E8"/>
    <w:rsid w:val="00DE794C"/>
    <w:rsid w:val="00E021F4"/>
    <w:rsid w:val="00E063AD"/>
    <w:rsid w:val="00E11375"/>
    <w:rsid w:val="00E15739"/>
    <w:rsid w:val="00E211AB"/>
    <w:rsid w:val="00E222E9"/>
    <w:rsid w:val="00E25475"/>
    <w:rsid w:val="00E26CFF"/>
    <w:rsid w:val="00E27BB3"/>
    <w:rsid w:val="00E40B4F"/>
    <w:rsid w:val="00E50072"/>
    <w:rsid w:val="00E54A71"/>
    <w:rsid w:val="00E54B15"/>
    <w:rsid w:val="00E55D37"/>
    <w:rsid w:val="00E60BF2"/>
    <w:rsid w:val="00E63A5C"/>
    <w:rsid w:val="00E64B31"/>
    <w:rsid w:val="00E663D3"/>
    <w:rsid w:val="00EA094B"/>
    <w:rsid w:val="00EA6FEA"/>
    <w:rsid w:val="00EB6C82"/>
    <w:rsid w:val="00ED0783"/>
    <w:rsid w:val="00EE0C43"/>
    <w:rsid w:val="00EE5AF8"/>
    <w:rsid w:val="00F00B94"/>
    <w:rsid w:val="00F023E5"/>
    <w:rsid w:val="00F02D0E"/>
    <w:rsid w:val="00F10B39"/>
    <w:rsid w:val="00F13E97"/>
    <w:rsid w:val="00F14041"/>
    <w:rsid w:val="00F21C9C"/>
    <w:rsid w:val="00F242FC"/>
    <w:rsid w:val="00F335CC"/>
    <w:rsid w:val="00F36722"/>
    <w:rsid w:val="00F37602"/>
    <w:rsid w:val="00F42516"/>
    <w:rsid w:val="00F44DA0"/>
    <w:rsid w:val="00F653CC"/>
    <w:rsid w:val="00F74A76"/>
    <w:rsid w:val="00F75571"/>
    <w:rsid w:val="00F93774"/>
    <w:rsid w:val="00FA0404"/>
    <w:rsid w:val="00FB73F1"/>
    <w:rsid w:val="00FD127C"/>
    <w:rsid w:val="00FD54AB"/>
    <w:rsid w:val="00FD7432"/>
    <w:rsid w:val="00FF10E0"/>
    <w:rsid w:val="20F07A61"/>
    <w:rsid w:val="258A12B0"/>
    <w:rsid w:val="33B8FBD0"/>
    <w:rsid w:val="4DF3F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CBA44"/>
  <w15:chartTrackingRefBased/>
  <w15:docId w15:val="{F247AAE1-E2F8-4D8C-83D9-EA492BD97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5ECE"/>
    <w:pPr>
      <w:spacing w:after="160"/>
    </w:pPr>
  </w:style>
  <w:style w:type="paragraph" w:styleId="Kop1">
    <w:name w:val="heading 1"/>
    <w:basedOn w:val="Standaard"/>
    <w:next w:val="Standaard"/>
    <w:link w:val="Kop1Char"/>
    <w:qFormat/>
    <w:rsid w:val="001215A7"/>
    <w:pPr>
      <w:keepNext/>
      <w:keepLines/>
      <w:spacing w:before="240" w:after="840" w:line="216" w:lineRule="auto"/>
      <w:outlineLvl w:val="0"/>
    </w:pPr>
    <w:rPr>
      <w:rFonts w:ascii="Arial" w:eastAsiaTheme="majorEastAsia" w:hAnsi="Arial" w:cs="Arial"/>
      <w:b/>
      <w:bCs/>
      <w:color w:val="144833"/>
      <w:sz w:val="54"/>
      <w:szCs w:val="54"/>
    </w:rPr>
  </w:style>
  <w:style w:type="paragraph" w:styleId="Kop2">
    <w:name w:val="heading 2"/>
    <w:basedOn w:val="Text"/>
    <w:next w:val="Standaard"/>
    <w:link w:val="Kop2Char"/>
    <w:unhideWhenUsed/>
    <w:qFormat/>
    <w:rsid w:val="00852578"/>
    <w:pPr>
      <w:spacing w:before="240"/>
      <w:outlineLvl w:val="1"/>
    </w:pPr>
    <w:rPr>
      <w:b/>
      <w:bCs/>
      <w:sz w:val="24"/>
      <w:szCs w:val="24"/>
    </w:rPr>
  </w:style>
  <w:style w:type="paragraph" w:styleId="Kop3">
    <w:name w:val="heading 3"/>
    <w:basedOn w:val="Text"/>
    <w:next w:val="Standaard"/>
    <w:link w:val="Kop3Char"/>
    <w:unhideWhenUsed/>
    <w:qFormat/>
    <w:rsid w:val="00AF69B2"/>
    <w:pPr>
      <w:spacing w:before="240"/>
      <w:outlineLvl w:val="2"/>
    </w:pPr>
    <w:rPr>
      <w:rFonts w:ascii="Calibri" w:hAnsi="Calibri" w:cs="Calibri"/>
      <w:b/>
      <w:bCs/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2B9C"/>
  </w:style>
  <w:style w:type="paragraph" w:styleId="Voettekst">
    <w:name w:val="footer"/>
    <w:basedOn w:val="Standaard"/>
    <w:link w:val="Voettekst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2B9C"/>
  </w:style>
  <w:style w:type="character" w:styleId="Paginanummer">
    <w:name w:val="page number"/>
    <w:basedOn w:val="Standaardalinea-lettertype"/>
    <w:uiPriority w:val="99"/>
    <w:semiHidden/>
    <w:unhideWhenUsed/>
    <w:rsid w:val="00BB46A8"/>
  </w:style>
  <w:style w:type="character" w:customStyle="1" w:styleId="Kop1Char">
    <w:name w:val="Kop 1 Char"/>
    <w:basedOn w:val="Standaardalinea-lettertype"/>
    <w:link w:val="Kop1"/>
    <w:uiPriority w:val="9"/>
    <w:rsid w:val="001215A7"/>
    <w:rPr>
      <w:rFonts w:ascii="Arial" w:eastAsiaTheme="majorEastAsia" w:hAnsi="Arial" w:cs="Arial"/>
      <w:b/>
      <w:bCs/>
      <w:color w:val="144833"/>
      <w:sz w:val="54"/>
      <w:szCs w:val="54"/>
    </w:rPr>
  </w:style>
  <w:style w:type="character" w:customStyle="1" w:styleId="Kop2Char">
    <w:name w:val="Kop 2 Char"/>
    <w:basedOn w:val="Standaardalinea-lettertype"/>
    <w:link w:val="Kop2"/>
    <w:uiPriority w:val="9"/>
    <w:rsid w:val="00852578"/>
    <w:rPr>
      <w:b/>
      <w:bCs/>
      <w:color w:val="3B3838"/>
    </w:rPr>
  </w:style>
  <w:style w:type="paragraph" w:customStyle="1" w:styleId="Covertitle">
    <w:name w:val="Cover title"/>
    <w:basedOn w:val="Standaard"/>
    <w:qFormat/>
    <w:rsid w:val="00646BEB"/>
    <w:pPr>
      <w:spacing w:after="240" w:line="216" w:lineRule="auto"/>
    </w:pPr>
    <w:rPr>
      <w:rFonts w:ascii="Arial" w:hAnsi="Arial" w:cs="Arial"/>
      <w:b/>
      <w:bCs/>
      <w:color w:val="FFFFFF" w:themeColor="background1"/>
      <w:sz w:val="68"/>
      <w:szCs w:val="68"/>
    </w:rPr>
  </w:style>
  <w:style w:type="paragraph" w:customStyle="1" w:styleId="Coversubtitle">
    <w:name w:val="Cover sub title"/>
    <w:basedOn w:val="Standaard"/>
    <w:qFormat/>
    <w:rsid w:val="00C3213A"/>
    <w:pPr>
      <w:spacing w:after="480"/>
    </w:pPr>
    <w:rPr>
      <w:rFonts w:ascii="Calibri" w:hAnsi="Calibri" w:cs="Calibri"/>
      <w:b/>
      <w:bCs/>
      <w:color w:val="FFFFFF" w:themeColor="background1"/>
      <w:sz w:val="36"/>
      <w:szCs w:val="36"/>
    </w:rPr>
  </w:style>
  <w:style w:type="paragraph" w:customStyle="1" w:styleId="Coverdate">
    <w:name w:val="Cover date"/>
    <w:basedOn w:val="Standaard"/>
    <w:qFormat/>
    <w:rsid w:val="007208F5"/>
    <w:rPr>
      <w:color w:val="FFFFFF" w:themeColor="background1"/>
    </w:rPr>
  </w:style>
  <w:style w:type="paragraph" w:customStyle="1" w:styleId="Text">
    <w:name w:val="Text"/>
    <w:basedOn w:val="Standaard"/>
    <w:qFormat/>
    <w:rsid w:val="001215A7"/>
    <w:rPr>
      <w:color w:val="3B3838"/>
      <w:sz w:val="20"/>
      <w:szCs w:val="20"/>
    </w:rPr>
  </w:style>
  <w:style w:type="paragraph" w:customStyle="1" w:styleId="Bullets">
    <w:name w:val="Bullets"/>
    <w:basedOn w:val="Lijstalinea"/>
    <w:qFormat/>
    <w:rsid w:val="001215A7"/>
    <w:pPr>
      <w:numPr>
        <w:numId w:val="1"/>
      </w:numPr>
      <w:tabs>
        <w:tab w:val="num" w:pos="360"/>
      </w:tabs>
      <w:spacing w:after="80"/>
      <w:ind w:left="714" w:hanging="357"/>
      <w:contextualSpacing w:val="0"/>
    </w:pPr>
    <w:rPr>
      <w:color w:val="3B3838"/>
      <w:sz w:val="20"/>
      <w:szCs w:val="20"/>
    </w:rPr>
  </w:style>
  <w:style w:type="paragraph" w:customStyle="1" w:styleId="Bullets-lastbullet">
    <w:name w:val="Bullets - last bullet"/>
    <w:basedOn w:val="Bullets"/>
    <w:qFormat/>
    <w:rsid w:val="001215A7"/>
    <w:pPr>
      <w:spacing w:after="200"/>
    </w:pPr>
  </w:style>
  <w:style w:type="paragraph" w:styleId="Lijstalinea">
    <w:name w:val="List Paragraph"/>
    <w:aliases w:val="List Paragraph1,- List tir,References,texte,MCHIP_list paragraph,Recommendation,Bullet List,FooterText,Bioforce zListePuce,L_4,Numbered List Paragraph,ReferencesCxSpLast,Paragraphe de liste1,Paragraphe de liste11,Glossaire,lp1,new,b1"/>
    <w:basedOn w:val="Standaard"/>
    <w:link w:val="LijstalineaChar"/>
    <w:uiPriority w:val="34"/>
    <w:qFormat/>
    <w:rsid w:val="001215A7"/>
    <w:pPr>
      <w:ind w:left="720"/>
      <w:contextualSpacing/>
    </w:pPr>
  </w:style>
  <w:style w:type="paragraph" w:customStyle="1" w:styleId="Introduction">
    <w:name w:val="Introduction"/>
    <w:basedOn w:val="Text"/>
    <w:qFormat/>
    <w:rsid w:val="001215A7"/>
    <w:pPr>
      <w:spacing w:after="360"/>
    </w:pPr>
    <w:rPr>
      <w:rFonts w:ascii="Arial" w:hAnsi="Arial" w:cs="Arial"/>
      <w:b/>
      <w:bCs/>
      <w:color w:val="144833"/>
      <w:sz w:val="30"/>
      <w:szCs w:val="30"/>
    </w:rPr>
  </w:style>
  <w:style w:type="table" w:styleId="Tabelraster">
    <w:name w:val="Table Grid"/>
    <w:basedOn w:val="Standaardtabel"/>
    <w:uiPriority w:val="39"/>
    <w:rsid w:val="00421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basedOn w:val="Standaardalinea-lettertype"/>
    <w:link w:val="Kop3"/>
    <w:uiPriority w:val="9"/>
    <w:rsid w:val="00AF69B2"/>
    <w:rPr>
      <w:rFonts w:ascii="Calibri" w:hAnsi="Calibri" w:cs="Calibri"/>
      <w:b/>
      <w:bCs/>
      <w:caps/>
      <w:color w:val="3B3838"/>
      <w:sz w:val="20"/>
      <w:szCs w:val="20"/>
    </w:rPr>
  </w:style>
  <w:style w:type="paragraph" w:customStyle="1" w:styleId="Pullouttext">
    <w:name w:val="Pull out text"/>
    <w:basedOn w:val="Text"/>
    <w:qFormat/>
    <w:rsid w:val="00E27BB3"/>
    <w:rPr>
      <w:rFonts w:asciiTheme="majorHAnsi" w:hAnsiTheme="majorHAnsi" w:cstheme="majorHAnsi"/>
      <w:color w:val="144833"/>
      <w:sz w:val="42"/>
      <w:szCs w:val="42"/>
    </w:rPr>
  </w:style>
  <w:style w:type="paragraph" w:customStyle="1" w:styleId="Numberedbullets">
    <w:name w:val="Numbered bullets"/>
    <w:basedOn w:val="Text"/>
    <w:qFormat/>
    <w:rsid w:val="00424637"/>
    <w:pPr>
      <w:numPr>
        <w:numId w:val="2"/>
      </w:numPr>
      <w:spacing w:after="80"/>
      <w:ind w:left="714" w:hanging="357"/>
    </w:pPr>
  </w:style>
  <w:style w:type="paragraph" w:customStyle="1" w:styleId="Numberedbullets-last">
    <w:name w:val="Numbered bullets - last"/>
    <w:basedOn w:val="Numberedbullets"/>
    <w:qFormat/>
    <w:rsid w:val="00424637"/>
    <w:pPr>
      <w:spacing w:after="200"/>
    </w:pPr>
  </w:style>
  <w:style w:type="character" w:styleId="Intensieveverwijzing">
    <w:name w:val="Intense Reference"/>
    <w:basedOn w:val="Standaardalinea-lettertype"/>
    <w:uiPriority w:val="32"/>
    <w:qFormat/>
    <w:rsid w:val="00A76E6D"/>
    <w:rPr>
      <w:b/>
      <w:bCs/>
      <w:smallCaps/>
      <w:color w:val="4DD245" w:themeColor="accent1"/>
      <w:spacing w:val="5"/>
    </w:rPr>
  </w:style>
  <w:style w:type="paragraph" w:styleId="Normaalweb">
    <w:name w:val="Normal (Web)"/>
    <w:basedOn w:val="Standaard"/>
    <w:uiPriority w:val="99"/>
    <w:unhideWhenUsed/>
    <w:rsid w:val="00A76E6D"/>
    <w:pPr>
      <w:spacing w:after="0" w:line="264" w:lineRule="auto"/>
    </w:pPr>
    <w:rPr>
      <w:rFonts w:ascii="Times New Roman" w:hAnsi="Times New Roman" w:cs="Times New Roman"/>
      <w:color w:val="144732" w:themeColor="text1"/>
    </w:rPr>
  </w:style>
  <w:style w:type="paragraph" w:styleId="Tekstopmerking">
    <w:name w:val="annotation text"/>
    <w:basedOn w:val="Standaard"/>
    <w:link w:val="TekstopmerkingChar"/>
    <w:uiPriority w:val="99"/>
    <w:unhideWhenUsed/>
    <w:rsid w:val="00A76E6D"/>
    <w:pPr>
      <w:spacing w:after="0"/>
    </w:pPr>
    <w:rPr>
      <w:color w:val="144732" w:themeColor="text1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76E6D"/>
    <w:rPr>
      <w:color w:val="144732" w:themeColor="text1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76E6D"/>
    <w:rPr>
      <w:sz w:val="16"/>
      <w:szCs w:val="16"/>
    </w:rPr>
  </w:style>
  <w:style w:type="paragraph" w:customStyle="1" w:styleId="kop10">
    <w:name w:val="#kop1"/>
    <w:basedOn w:val="Kop1"/>
    <w:next w:val="Standaard"/>
    <w:qFormat/>
    <w:rsid w:val="00A76E6D"/>
    <w:pPr>
      <w:tabs>
        <w:tab w:val="num" w:pos="360"/>
      </w:tabs>
      <w:spacing w:before="480" w:after="600" w:line="240" w:lineRule="auto"/>
      <w:ind w:left="360" w:hanging="360"/>
    </w:pPr>
    <w:rPr>
      <w:rFonts w:ascii="Calibri" w:eastAsiaTheme="minorEastAsia" w:hAnsi="Calibri" w:cs="Times New Roman"/>
      <w:b w:val="0"/>
      <w:bCs w:val="0"/>
      <w:caps/>
      <w:color w:val="0E0B35" w:themeColor="accent3"/>
      <w:spacing w:val="20"/>
      <w:kern w:val="32"/>
      <w:sz w:val="44"/>
      <w:szCs w:val="32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02D42"/>
    <w:pPr>
      <w:spacing w:after="160"/>
    </w:pPr>
    <w:rPr>
      <w:b/>
      <w:bCs/>
      <w:color w:val="auto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02D42"/>
    <w:rPr>
      <w:b/>
      <w:bCs/>
      <w:color w:val="144732" w:themeColor="text1"/>
      <w:sz w:val="20"/>
      <w:szCs w:val="20"/>
    </w:rPr>
  </w:style>
  <w:style w:type="character" w:customStyle="1" w:styleId="LijstalineaChar">
    <w:name w:val="Lijstalinea Char"/>
    <w:aliases w:val="List Paragraph1 Char,- List tir Char,References Char,texte Char,MCHIP_list paragraph Char,Recommendation Char,Bullet List Char,FooterText Char,Bioforce zListePuce Char,L_4 Char,Numbered List Paragraph Char,ReferencesCxSpLast Char"/>
    <w:basedOn w:val="Standaardalinea-lettertype"/>
    <w:link w:val="Lijstalinea"/>
    <w:uiPriority w:val="34"/>
    <w:qFormat/>
    <w:locked/>
    <w:rsid w:val="0096516D"/>
  </w:style>
  <w:style w:type="paragraph" w:styleId="Revisie">
    <w:name w:val="Revision"/>
    <w:hidden/>
    <w:uiPriority w:val="99"/>
    <w:semiHidden/>
    <w:rsid w:val="002172AF"/>
  </w:style>
  <w:style w:type="paragraph" w:customStyle="1" w:styleId="DefaultTable">
    <w:name w:val="Default Table"/>
    <w:basedOn w:val="Standaard"/>
    <w:link w:val="DefaultTableChar"/>
    <w:uiPriority w:val="1"/>
    <w:qFormat/>
    <w:rsid w:val="009E6CFB"/>
    <w:pPr>
      <w:spacing w:after="120"/>
    </w:pPr>
    <w:rPr>
      <w:rFonts w:ascii="Calibri" w:hAnsi="Calibri"/>
      <w:color w:val="3B3737" w:themeColor="text2"/>
      <w:sz w:val="20"/>
      <w:szCs w:val="19"/>
    </w:rPr>
  </w:style>
  <w:style w:type="character" w:customStyle="1" w:styleId="DefaultTableChar">
    <w:name w:val="Default Table Char"/>
    <w:basedOn w:val="Standaardalinea-lettertype"/>
    <w:link w:val="DefaultTable"/>
    <w:uiPriority w:val="1"/>
    <w:rsid w:val="009E6CFB"/>
    <w:rPr>
      <w:rFonts w:ascii="Calibri" w:hAnsi="Calibri"/>
      <w:color w:val="3B3737" w:themeColor="text2"/>
      <w:sz w:val="20"/>
      <w:szCs w:val="19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5578F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5578F"/>
    <w:pPr>
      <w:spacing w:after="120"/>
    </w:pPr>
    <w:rPr>
      <w:rFonts w:ascii="Calibri" w:hAnsi="Calibri"/>
      <w:color w:val="3B3737" w:themeColor="text2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5578F"/>
    <w:rPr>
      <w:rFonts w:ascii="Calibri" w:hAnsi="Calibri"/>
      <w:color w:val="3B3737" w:themeColor="text2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7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1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90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01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6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8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4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07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00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59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39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5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29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74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46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10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94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90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55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01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73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80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50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38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4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70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8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2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78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48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69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8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59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23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8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93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9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25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30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3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85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69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70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10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28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68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91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7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408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50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9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42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87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21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32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61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8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71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04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68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59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Invest International">
  <a:themeElements>
    <a:clrScheme name="Invest Int Colours">
      <a:dk1>
        <a:srgbClr val="144732"/>
      </a:dk1>
      <a:lt1>
        <a:srgbClr val="FFFFFF"/>
      </a:lt1>
      <a:dk2>
        <a:srgbClr val="3B3737"/>
      </a:dk2>
      <a:lt2>
        <a:srgbClr val="F0EEEB"/>
      </a:lt2>
      <a:accent1>
        <a:srgbClr val="4DD245"/>
      </a:accent1>
      <a:accent2>
        <a:srgbClr val="D8C8AD"/>
      </a:accent2>
      <a:accent3>
        <a:srgbClr val="0E0B35"/>
      </a:accent3>
      <a:accent4>
        <a:srgbClr val="557A74"/>
      </a:accent4>
      <a:accent5>
        <a:srgbClr val="E6EFF1"/>
      </a:accent5>
      <a:accent6>
        <a:srgbClr val="F0EEEB"/>
      </a:accent6>
      <a:hlink>
        <a:srgbClr val="4CD145"/>
      </a:hlink>
      <a:folHlink>
        <a:srgbClr val="4CD14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vest International" id="{FC88755C-E16F-A041-8DC4-C6D647BA0E07}" vid="{DDE5739A-7476-7444-919C-B52239D5BB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36e01a29-0c54-4ccd-a35a-25af698ab6df">
      <Terms xmlns="http://schemas.microsoft.com/office/infopath/2007/PartnerControls"/>
    </lcf76f155ced4ddcb4097134ff3c332f>
    <TaxCatchAll xmlns="9e294994-1c9a-4d3c-ae06-5ab143538c3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821A63A7448418D69A8EC41EB135D" ma:contentTypeVersion="15" ma:contentTypeDescription="Een nieuw document maken." ma:contentTypeScope="" ma:versionID="6f0db31ffbaa84c8284a0b480f47aae7">
  <xsd:schema xmlns:xsd="http://www.w3.org/2001/XMLSchema" xmlns:xs="http://www.w3.org/2001/XMLSchema" xmlns:p="http://schemas.microsoft.com/office/2006/metadata/properties" xmlns:ns1="http://schemas.microsoft.com/sharepoint/v3" xmlns:ns2="36e01a29-0c54-4ccd-a35a-25af698ab6df" xmlns:ns3="9e294994-1c9a-4d3c-ae06-5ab143538c32" targetNamespace="http://schemas.microsoft.com/office/2006/metadata/properties" ma:root="true" ma:fieldsID="e7ffb9bb5e33d852d063698a5361378b" ns1:_="" ns2:_="" ns3:_="">
    <xsd:import namespace="http://schemas.microsoft.com/sharepoint/v3"/>
    <xsd:import namespace="36e01a29-0c54-4ccd-a35a-25af698ab6df"/>
    <xsd:import namespace="9e294994-1c9a-4d3c-ae06-5ab143538c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01a29-0c54-4ccd-a35a-25af698ab6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3bd0c902-588e-4af1-8b01-45d74d2f46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94994-1c9a-4d3c-ae06-5ab143538c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5924872-fd87-4fb0-b0be-ca4a43985a29}" ma:internalName="TaxCatchAll" ma:showField="CatchAllData" ma:web="9e294994-1c9a-4d3c-ae06-5ab143538c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5FC943-6759-45C3-9140-81359A5358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C40B1E-0278-439F-B6A5-3F4B41BE35F7}">
  <ds:schemaRefs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sharepoint/v3"/>
    <ds:schemaRef ds:uri="36e01a29-0c54-4ccd-a35a-25af698ab6df"/>
    <ds:schemaRef ds:uri="http://purl.org/dc/terms/"/>
    <ds:schemaRef ds:uri="http://schemas.microsoft.com/office/2006/metadata/properties"/>
    <ds:schemaRef ds:uri="9e294994-1c9a-4d3c-ae06-5ab143538c32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DFBAAA0-CEC6-4CBF-B7DB-2850C85C3B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449A12-5C1E-4FE8-80D2-2F634BE68A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Rodgers</dc:creator>
  <cp:keywords/>
  <dc:description/>
  <cp:lastModifiedBy>Angela van der Sluijs</cp:lastModifiedBy>
  <cp:revision>141</cp:revision>
  <dcterms:created xsi:type="dcterms:W3CDTF">2022-08-11T20:16:00Z</dcterms:created>
  <dcterms:modified xsi:type="dcterms:W3CDTF">2023-06-27T13:31:00Z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0x010100EC0821A63A7448418D69A8EC41EB135D</vt:lpwstr>
  </property>
  <property fmtid="{D5CDD505-2E9C-101B-9397-08002B2CF9AE}" pid="3" name="Order">
    <vt:r8>7400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</Properties>
</file>