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1BE6" w14:textId="77777777" w:rsidR="00A568CD" w:rsidRDefault="00A568CD" w:rsidP="00AB5A83">
      <w:pPr>
        <w:spacing w:after="0" w:line="240" w:lineRule="auto"/>
        <w:rPr>
          <w:rFonts w:cstheme="minorHAnsi"/>
          <w:color w:val="4780C5"/>
          <w:sz w:val="32"/>
          <w:szCs w:val="32"/>
        </w:rPr>
      </w:pPr>
      <w:r>
        <w:rPr>
          <w:rFonts w:cstheme="minorHAnsi"/>
          <w:noProof/>
          <w:color w:val="4780C5"/>
          <w:sz w:val="32"/>
          <w:szCs w:val="32"/>
          <w:lang w:eastAsia="nl-NL"/>
        </w:rPr>
        <w:drawing>
          <wp:inline distT="0" distB="0" distL="0" distR="0" wp14:anchorId="2FFE982D" wp14:editId="4DB2A505">
            <wp:extent cx="3959165" cy="2969592"/>
            <wp:effectExtent l="0" t="0" r="381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Transitorium.jpg"/>
                    <pic:cNvPicPr/>
                  </pic:nvPicPr>
                  <pic:blipFill>
                    <a:blip r:embed="rId12">
                      <a:extLst>
                        <a:ext uri="{28A0092B-C50C-407E-A947-70E740481C1C}">
                          <a14:useLocalDpi xmlns:a14="http://schemas.microsoft.com/office/drawing/2010/main" val="0"/>
                        </a:ext>
                      </a:extLst>
                    </a:blip>
                    <a:stretch>
                      <a:fillRect/>
                    </a:stretch>
                  </pic:blipFill>
                  <pic:spPr>
                    <a:xfrm>
                      <a:off x="0" y="0"/>
                      <a:ext cx="3959165" cy="2969592"/>
                    </a:xfrm>
                    <a:prstGeom prst="rect">
                      <a:avLst/>
                    </a:prstGeom>
                  </pic:spPr>
                </pic:pic>
              </a:graphicData>
            </a:graphic>
          </wp:inline>
        </w:drawing>
      </w:r>
    </w:p>
    <w:p w14:paraId="738730E0" w14:textId="77777777" w:rsidR="00A568CD" w:rsidRPr="00750BC9" w:rsidRDefault="00A568CD" w:rsidP="00AB5A83">
      <w:pPr>
        <w:spacing w:after="0" w:line="240" w:lineRule="auto"/>
        <w:rPr>
          <w:rFonts w:cstheme="minorHAnsi"/>
          <w:color w:val="4780C5"/>
        </w:rPr>
      </w:pPr>
    </w:p>
    <w:p w14:paraId="246AF7EA" w14:textId="77777777" w:rsidR="00A568CD" w:rsidRPr="00750BC9" w:rsidRDefault="00A568CD" w:rsidP="00AB5A83">
      <w:pPr>
        <w:spacing w:after="0" w:line="240" w:lineRule="auto"/>
        <w:rPr>
          <w:rFonts w:cstheme="minorHAnsi"/>
          <w:color w:val="4780C5"/>
        </w:rPr>
      </w:pPr>
    </w:p>
    <w:p w14:paraId="36B58D45" w14:textId="77777777" w:rsidR="00634A98" w:rsidRPr="00634A98" w:rsidRDefault="00634A98" w:rsidP="00AB5A83">
      <w:pPr>
        <w:spacing w:after="0" w:line="240" w:lineRule="auto"/>
        <w:rPr>
          <w:rFonts w:cstheme="minorHAnsi"/>
          <w:color w:val="4780C5"/>
          <w:sz w:val="32"/>
          <w:szCs w:val="32"/>
        </w:rPr>
      </w:pPr>
      <w:r w:rsidRPr="00634A98">
        <w:rPr>
          <w:rFonts w:cstheme="minorHAnsi"/>
          <w:color w:val="4780C5"/>
          <w:sz w:val="32"/>
          <w:szCs w:val="32"/>
        </w:rPr>
        <w:t>BOUWKUNDIG PROJECTLEIDER</w:t>
      </w:r>
      <w:r w:rsidRPr="00634A98">
        <w:rPr>
          <w:rFonts w:cstheme="minorHAnsi"/>
          <w:color w:val="4780C5"/>
          <w:sz w:val="32"/>
          <w:szCs w:val="32"/>
        </w:rPr>
        <w:tab/>
      </w:r>
    </w:p>
    <w:p w14:paraId="6DF971EC" w14:textId="77777777" w:rsidR="00634A98" w:rsidRDefault="00634A98" w:rsidP="00AB5A83">
      <w:pPr>
        <w:spacing w:after="0" w:line="240" w:lineRule="auto"/>
        <w:rPr>
          <w:rFonts w:cstheme="minorHAnsi"/>
          <w:color w:val="4780C5"/>
          <w:sz w:val="28"/>
          <w:szCs w:val="28"/>
        </w:rPr>
      </w:pPr>
    </w:p>
    <w:p w14:paraId="15944D1E" w14:textId="77777777" w:rsidR="00634A98" w:rsidRPr="00634A98" w:rsidRDefault="00634A98" w:rsidP="00AB5A83">
      <w:pPr>
        <w:spacing w:after="0" w:line="240" w:lineRule="auto"/>
        <w:rPr>
          <w:rFonts w:cstheme="minorHAnsi"/>
          <w:color w:val="4780C5"/>
          <w:sz w:val="28"/>
          <w:szCs w:val="28"/>
        </w:rPr>
      </w:pPr>
      <w:r w:rsidRPr="00634A98">
        <w:rPr>
          <w:rFonts w:cstheme="minorHAnsi"/>
          <w:color w:val="4780C5"/>
          <w:sz w:val="28"/>
          <w:szCs w:val="28"/>
        </w:rPr>
        <w:t>FUNCTIEOMSCHRIJVING</w:t>
      </w:r>
    </w:p>
    <w:p w14:paraId="755F3E67" w14:textId="77777777" w:rsidR="00634A98" w:rsidRPr="00F00E76" w:rsidRDefault="00634A98" w:rsidP="00AB5A83">
      <w:pPr>
        <w:spacing w:after="0" w:line="240" w:lineRule="auto"/>
        <w:rPr>
          <w:rFonts w:cstheme="minorHAnsi"/>
          <w:sz w:val="28"/>
          <w:szCs w:val="28"/>
        </w:rPr>
      </w:pPr>
    </w:p>
    <w:p w14:paraId="67108B7A" w14:textId="3D9C72DD" w:rsidR="00AB5A83" w:rsidRDefault="00634A98" w:rsidP="2715E944">
      <w:pPr>
        <w:spacing w:after="0" w:line="240" w:lineRule="auto"/>
        <w:rPr>
          <w:sz w:val="21"/>
          <w:szCs w:val="21"/>
        </w:rPr>
      </w:pPr>
      <w:r w:rsidRPr="2715E944">
        <w:rPr>
          <w:sz w:val="21"/>
          <w:szCs w:val="21"/>
        </w:rPr>
        <w:t>De (Bouwkundig) Projectleider is verantwoordelijk voor een afwisselende mix van zowel technisch complexe als relatief eenvoudige projecten op het gebied van verbouwingen, onderhoud en door gebruikers gewenste aanpassingen. De projecten spelen zich af in een complexe omgeving (bijvoorbeeld in doorgaande exploitatie) en zijn multidisciplinair van aard (bouw en installaties). Je leidt meerdere projecten tegelijk. Dit doe je óf zelfstandig óf je geeft operationeel leiding aan het uitvoeringsteam en onderaannemers. Dat doe je op een gedreven, coachende manier, zodat er een team ontstaat dat voor het beste resultaat gaat. Het werk doet een groot beroep op je vakinhoudelijke kennis en op je organisatietalent. De nadruk van de werkzaamheden ligt op de uitvoering vanaf definitief ontwerp, nazorg en overdracht naar beheer. Daarnaast lever je een bijdrage aan de afdeling Realisatiemanagement door kennis en ervaring te delen</w:t>
      </w:r>
      <w:r w:rsidR="5C665FA1" w:rsidRPr="2715E944">
        <w:rPr>
          <w:sz w:val="21"/>
          <w:szCs w:val="21"/>
        </w:rPr>
        <w:t xml:space="preserve"> en verbetersuggesties aan te dragen.</w:t>
      </w:r>
    </w:p>
    <w:p w14:paraId="12532C23" w14:textId="3228E993" w:rsidR="2715E944" w:rsidRDefault="2715E944" w:rsidP="2715E944">
      <w:pPr>
        <w:spacing w:after="0" w:line="240" w:lineRule="auto"/>
        <w:rPr>
          <w:sz w:val="21"/>
          <w:szCs w:val="21"/>
        </w:rPr>
      </w:pPr>
    </w:p>
    <w:p w14:paraId="00C3A7FB" w14:textId="77777777" w:rsidR="00634A98" w:rsidRPr="00634A98" w:rsidRDefault="00634A98" w:rsidP="00AB5A83">
      <w:pPr>
        <w:spacing w:after="0" w:line="240" w:lineRule="auto"/>
        <w:rPr>
          <w:rFonts w:cstheme="minorHAnsi"/>
          <w:b/>
          <w:sz w:val="21"/>
          <w:szCs w:val="21"/>
        </w:rPr>
      </w:pPr>
      <w:r w:rsidRPr="71162CAF">
        <w:rPr>
          <w:b/>
          <w:bCs/>
          <w:sz w:val="21"/>
          <w:szCs w:val="21"/>
        </w:rPr>
        <w:t>Jouw taken</w:t>
      </w:r>
    </w:p>
    <w:p w14:paraId="1347F453" w14:textId="2737C3A8" w:rsidR="5CD2A179" w:rsidRDefault="5CD2A179" w:rsidP="71162CAF">
      <w:pPr>
        <w:pStyle w:val="Lijstalinea"/>
        <w:numPr>
          <w:ilvl w:val="0"/>
          <w:numId w:val="28"/>
        </w:numPr>
        <w:spacing w:after="0" w:line="240" w:lineRule="auto"/>
        <w:rPr>
          <w:rFonts w:ascii="Calibri" w:eastAsia="Calibri" w:hAnsi="Calibri"/>
          <w:sz w:val="21"/>
          <w:szCs w:val="21"/>
        </w:rPr>
      </w:pPr>
      <w:r w:rsidRPr="71162CAF">
        <w:rPr>
          <w:sz w:val="21"/>
          <w:szCs w:val="21"/>
        </w:rPr>
        <w:t>Het inbrengen van de technische/bouwkundige uitgangspunten, concepten en klantwensen in met name de ontwerp- en realisatiefase;</w:t>
      </w:r>
    </w:p>
    <w:p w14:paraId="6F29E4A6" w14:textId="6FE5F2A2" w:rsidR="5CD2A179" w:rsidRDefault="5CD2A179" w:rsidP="71162CAF">
      <w:pPr>
        <w:pStyle w:val="Lijstalinea"/>
        <w:numPr>
          <w:ilvl w:val="0"/>
          <w:numId w:val="28"/>
        </w:numPr>
        <w:spacing w:after="0" w:line="240" w:lineRule="auto"/>
        <w:rPr>
          <w:rFonts w:ascii="Calibri" w:eastAsia="Calibri" w:hAnsi="Calibri"/>
          <w:sz w:val="21"/>
          <w:szCs w:val="21"/>
        </w:rPr>
      </w:pPr>
      <w:r w:rsidRPr="71162CAF">
        <w:rPr>
          <w:rFonts w:ascii="Calibri" w:eastAsia="Calibri" w:hAnsi="Calibri"/>
          <w:sz w:val="21"/>
          <w:szCs w:val="21"/>
        </w:rPr>
        <w:t>Het maken, bewaken en bijstellen van projectplanningen afgestemd op organisatieactiviteiten en planningen vanuit Realisatiemanagement en Vastgoedbeheer;</w:t>
      </w:r>
    </w:p>
    <w:p w14:paraId="1CD2F765" w14:textId="77777777" w:rsidR="00773892" w:rsidRPr="00773892" w:rsidRDefault="00AB5A83" w:rsidP="00773892">
      <w:pPr>
        <w:pStyle w:val="Lijstalinea"/>
        <w:numPr>
          <w:ilvl w:val="0"/>
          <w:numId w:val="28"/>
        </w:numPr>
        <w:spacing w:after="0" w:line="240" w:lineRule="auto"/>
        <w:rPr>
          <w:rFonts w:cstheme="minorHAnsi"/>
          <w:sz w:val="21"/>
          <w:szCs w:val="21"/>
        </w:rPr>
      </w:pPr>
      <w:r w:rsidRPr="71162CAF">
        <w:rPr>
          <w:sz w:val="21"/>
          <w:szCs w:val="21"/>
        </w:rPr>
        <w:t>Het opstellen van en sturen op projectbegrotingen, periodieke rapportage</w:t>
      </w:r>
      <w:r w:rsidR="00773892" w:rsidRPr="71162CAF">
        <w:rPr>
          <w:sz w:val="21"/>
          <w:szCs w:val="21"/>
        </w:rPr>
        <w:t xml:space="preserve">s en risico-inventarisaties; </w:t>
      </w:r>
    </w:p>
    <w:p w14:paraId="64699AD5" w14:textId="77777777" w:rsidR="00773892" w:rsidRPr="00773892" w:rsidRDefault="00AB5A83" w:rsidP="00773892">
      <w:pPr>
        <w:pStyle w:val="Lijstalinea"/>
        <w:numPr>
          <w:ilvl w:val="0"/>
          <w:numId w:val="28"/>
        </w:numPr>
        <w:spacing w:after="0" w:line="240" w:lineRule="auto"/>
        <w:rPr>
          <w:rFonts w:cstheme="minorHAnsi"/>
          <w:sz w:val="21"/>
          <w:szCs w:val="21"/>
        </w:rPr>
      </w:pPr>
      <w:r w:rsidRPr="71162CAF">
        <w:rPr>
          <w:sz w:val="21"/>
          <w:szCs w:val="21"/>
        </w:rPr>
        <w:t xml:space="preserve">Het opstellen, uitvragen en beoordelen van offertes. </w:t>
      </w:r>
      <w:proofErr w:type="gramStart"/>
      <w:r w:rsidRPr="71162CAF">
        <w:rPr>
          <w:sz w:val="21"/>
          <w:szCs w:val="21"/>
        </w:rPr>
        <w:t>Tevens</w:t>
      </w:r>
      <w:proofErr w:type="gramEnd"/>
      <w:r w:rsidRPr="71162CAF">
        <w:rPr>
          <w:sz w:val="21"/>
          <w:szCs w:val="21"/>
        </w:rPr>
        <w:t xml:space="preserve"> de coördinatie over het opvragen en beoordelen</w:t>
      </w:r>
      <w:r w:rsidR="00773892" w:rsidRPr="71162CAF">
        <w:rPr>
          <w:sz w:val="21"/>
          <w:szCs w:val="21"/>
        </w:rPr>
        <w:t xml:space="preserve"> van offertes van teamleden; </w:t>
      </w:r>
    </w:p>
    <w:p w14:paraId="4265BF9C" w14:textId="77777777" w:rsidR="00773892" w:rsidRPr="00773892" w:rsidRDefault="00AB5A83" w:rsidP="00773892">
      <w:pPr>
        <w:pStyle w:val="Lijstalinea"/>
        <w:numPr>
          <w:ilvl w:val="0"/>
          <w:numId w:val="28"/>
        </w:numPr>
        <w:spacing w:after="0" w:line="240" w:lineRule="auto"/>
        <w:rPr>
          <w:rFonts w:cstheme="minorHAnsi"/>
          <w:sz w:val="21"/>
          <w:szCs w:val="21"/>
        </w:rPr>
      </w:pPr>
      <w:r w:rsidRPr="71162CAF">
        <w:rPr>
          <w:sz w:val="21"/>
          <w:szCs w:val="21"/>
        </w:rPr>
        <w:t>Het org</w:t>
      </w:r>
      <w:r w:rsidR="00773892" w:rsidRPr="71162CAF">
        <w:rPr>
          <w:sz w:val="21"/>
          <w:szCs w:val="21"/>
        </w:rPr>
        <w:t xml:space="preserve">aniseren van aanbestedingen; </w:t>
      </w:r>
    </w:p>
    <w:p w14:paraId="5474A288" w14:textId="77777777" w:rsidR="00773892" w:rsidRPr="00773892" w:rsidRDefault="00AB5A83" w:rsidP="00773892">
      <w:pPr>
        <w:pStyle w:val="Lijstalinea"/>
        <w:numPr>
          <w:ilvl w:val="0"/>
          <w:numId w:val="28"/>
        </w:numPr>
        <w:spacing w:after="0" w:line="240" w:lineRule="auto"/>
        <w:rPr>
          <w:rFonts w:cstheme="minorHAnsi"/>
          <w:sz w:val="21"/>
          <w:szCs w:val="21"/>
        </w:rPr>
      </w:pPr>
      <w:r w:rsidRPr="71162CAF">
        <w:rPr>
          <w:sz w:val="21"/>
          <w:szCs w:val="21"/>
        </w:rPr>
        <w:t xml:space="preserve">Het bewaken van de projectvoortgang en de kwaliteit, het aansturen van </w:t>
      </w:r>
      <w:r w:rsidR="00773892" w:rsidRPr="71162CAF">
        <w:rPr>
          <w:sz w:val="21"/>
          <w:szCs w:val="21"/>
        </w:rPr>
        <w:t xml:space="preserve">derde partijen en teamleden; </w:t>
      </w:r>
    </w:p>
    <w:p w14:paraId="198C1399" w14:textId="77777777" w:rsidR="00773892" w:rsidRPr="00773892" w:rsidRDefault="00AB5A83" w:rsidP="00773892">
      <w:pPr>
        <w:pStyle w:val="Lijstalinea"/>
        <w:numPr>
          <w:ilvl w:val="0"/>
          <w:numId w:val="28"/>
        </w:numPr>
        <w:spacing w:after="0" w:line="240" w:lineRule="auto"/>
        <w:rPr>
          <w:rFonts w:cstheme="minorHAnsi"/>
          <w:sz w:val="21"/>
          <w:szCs w:val="21"/>
        </w:rPr>
      </w:pPr>
      <w:r w:rsidRPr="71162CAF">
        <w:rPr>
          <w:sz w:val="21"/>
          <w:szCs w:val="21"/>
        </w:rPr>
        <w:t>Aanspreekpunt voor de projectomgeving, voeren van overleg met opdrachtgever, pro</w:t>
      </w:r>
      <w:r w:rsidR="00773892" w:rsidRPr="71162CAF">
        <w:rPr>
          <w:sz w:val="21"/>
          <w:szCs w:val="21"/>
        </w:rPr>
        <w:t xml:space="preserve">jectteam en belanghebbenden; </w:t>
      </w:r>
    </w:p>
    <w:p w14:paraId="2DD8A668" w14:textId="77777777" w:rsidR="00773892" w:rsidRPr="00773892" w:rsidRDefault="00AB5A83" w:rsidP="00773892">
      <w:pPr>
        <w:pStyle w:val="Lijstalinea"/>
        <w:numPr>
          <w:ilvl w:val="0"/>
          <w:numId w:val="28"/>
        </w:numPr>
        <w:spacing w:after="0" w:line="240" w:lineRule="auto"/>
        <w:rPr>
          <w:rFonts w:cstheme="minorHAnsi"/>
          <w:sz w:val="21"/>
          <w:szCs w:val="21"/>
        </w:rPr>
      </w:pPr>
      <w:r w:rsidRPr="71162CAF">
        <w:rPr>
          <w:sz w:val="21"/>
          <w:szCs w:val="21"/>
        </w:rPr>
        <w:lastRenderedPageBreak/>
        <w:t>Het zorgdragen voor opleveringen en een juiste overdracht naar beheer, inclusief het inbedden van procedures en afspraken binnen de organisatie en een adequate financiële e</w:t>
      </w:r>
      <w:r w:rsidR="00773892" w:rsidRPr="71162CAF">
        <w:rPr>
          <w:sz w:val="21"/>
          <w:szCs w:val="21"/>
        </w:rPr>
        <w:t>n administratieve afronding;</w:t>
      </w:r>
    </w:p>
    <w:p w14:paraId="6B74A4BE" w14:textId="7FCE8D8B" w:rsidR="00773892" w:rsidRDefault="00AB5A83" w:rsidP="7E518F54">
      <w:pPr>
        <w:pStyle w:val="Lijstalinea"/>
        <w:numPr>
          <w:ilvl w:val="0"/>
          <w:numId w:val="28"/>
        </w:numPr>
        <w:spacing w:after="0" w:line="240" w:lineRule="auto"/>
        <w:rPr>
          <w:sz w:val="21"/>
          <w:szCs w:val="21"/>
        </w:rPr>
      </w:pPr>
      <w:r w:rsidRPr="71162CAF">
        <w:rPr>
          <w:sz w:val="21"/>
          <w:szCs w:val="21"/>
        </w:rPr>
        <w:t xml:space="preserve">Het verzorgen van projectbeheersing op alle </w:t>
      </w:r>
      <w:r w:rsidR="4D06A76A" w:rsidRPr="71162CAF">
        <w:rPr>
          <w:sz w:val="21"/>
          <w:szCs w:val="21"/>
        </w:rPr>
        <w:t>GROTIK-aspecten</w:t>
      </w:r>
      <w:r w:rsidRPr="71162CAF">
        <w:rPr>
          <w:sz w:val="21"/>
          <w:szCs w:val="21"/>
        </w:rPr>
        <w:t xml:space="preserve"> van de projecten. </w:t>
      </w:r>
    </w:p>
    <w:p w14:paraId="74E0F95E" w14:textId="77777777" w:rsidR="00773892" w:rsidRPr="00F00E76" w:rsidRDefault="00773892" w:rsidP="00773892">
      <w:pPr>
        <w:pStyle w:val="Lijstalinea"/>
        <w:spacing w:after="0" w:line="240" w:lineRule="auto"/>
        <w:rPr>
          <w:rFonts w:cstheme="minorHAnsi"/>
          <w:sz w:val="28"/>
          <w:szCs w:val="28"/>
        </w:rPr>
      </w:pPr>
    </w:p>
    <w:p w14:paraId="75CB7E29" w14:textId="77777777" w:rsidR="00634A98" w:rsidRPr="00773892" w:rsidRDefault="00AB5A83" w:rsidP="00773892">
      <w:pPr>
        <w:rPr>
          <w:rFonts w:cstheme="minorHAnsi"/>
          <w:caps/>
          <w:color w:val="4780C5"/>
          <w:sz w:val="28"/>
          <w:szCs w:val="28"/>
        </w:rPr>
      </w:pPr>
      <w:r w:rsidRPr="00773892">
        <w:rPr>
          <w:rFonts w:cstheme="minorHAnsi"/>
          <w:caps/>
          <w:color w:val="4780C5"/>
          <w:sz w:val="28"/>
          <w:szCs w:val="28"/>
        </w:rPr>
        <w:t>Functie-eisen</w:t>
      </w:r>
    </w:p>
    <w:p w14:paraId="1AB3E435" w14:textId="7DE514D7" w:rsidR="00785442" w:rsidRDefault="00AB5A83" w:rsidP="7E518F54">
      <w:pPr>
        <w:pStyle w:val="Lijstalinea"/>
        <w:numPr>
          <w:ilvl w:val="0"/>
          <w:numId w:val="28"/>
        </w:numPr>
        <w:spacing w:after="0" w:line="240" w:lineRule="auto"/>
        <w:ind w:left="714" w:hanging="357"/>
        <w:rPr>
          <w:sz w:val="21"/>
          <w:szCs w:val="21"/>
        </w:rPr>
      </w:pPr>
      <w:r w:rsidRPr="71162CAF">
        <w:rPr>
          <w:sz w:val="21"/>
          <w:szCs w:val="21"/>
        </w:rPr>
        <w:t xml:space="preserve">HBO Werk- en denkniveau: Bouwkunde, Elektrotechniek of Werktuigbouwkunde met affiniteit voor het gehele bouwproces. </w:t>
      </w:r>
      <w:r w:rsidR="40B995C6" w:rsidRPr="71162CAF">
        <w:rPr>
          <w:sz w:val="21"/>
          <w:szCs w:val="21"/>
        </w:rPr>
        <w:t>W</w:t>
      </w:r>
      <w:r w:rsidRPr="71162CAF">
        <w:rPr>
          <w:sz w:val="21"/>
          <w:szCs w:val="21"/>
        </w:rPr>
        <w:t>erkervaring als Projectleider in het va</w:t>
      </w:r>
      <w:r w:rsidR="00785442" w:rsidRPr="71162CAF">
        <w:rPr>
          <w:sz w:val="21"/>
          <w:szCs w:val="21"/>
        </w:rPr>
        <w:t xml:space="preserve">kgebied bouw. </w:t>
      </w:r>
      <w:r w:rsidR="3A2D976E" w:rsidRPr="71162CAF">
        <w:rPr>
          <w:sz w:val="21"/>
          <w:szCs w:val="21"/>
        </w:rPr>
        <w:t xml:space="preserve">Junior: 3 tot 5 jaar ervaring, </w:t>
      </w:r>
      <w:proofErr w:type="spellStart"/>
      <w:r w:rsidR="3A2D976E" w:rsidRPr="71162CAF">
        <w:rPr>
          <w:sz w:val="21"/>
          <w:szCs w:val="21"/>
        </w:rPr>
        <w:t>medior</w:t>
      </w:r>
      <w:proofErr w:type="spellEnd"/>
      <w:r w:rsidR="3A2D976E" w:rsidRPr="71162CAF">
        <w:rPr>
          <w:sz w:val="21"/>
          <w:szCs w:val="21"/>
        </w:rPr>
        <w:t xml:space="preserve">: 5 tot 8/10 jaar ervaring. Senior: </w:t>
      </w:r>
      <w:r w:rsidR="412C022B" w:rsidRPr="71162CAF">
        <w:rPr>
          <w:sz w:val="21"/>
          <w:szCs w:val="21"/>
        </w:rPr>
        <w:t xml:space="preserve">&gt; 8 jaar ervaring. </w:t>
      </w:r>
    </w:p>
    <w:p w14:paraId="02467BBB" w14:textId="77777777" w:rsidR="00785442" w:rsidRDefault="00AB5A83" w:rsidP="00785442">
      <w:pPr>
        <w:pStyle w:val="Lijstalinea"/>
        <w:numPr>
          <w:ilvl w:val="0"/>
          <w:numId w:val="28"/>
        </w:numPr>
        <w:spacing w:after="0" w:line="240" w:lineRule="auto"/>
        <w:rPr>
          <w:rFonts w:cstheme="minorHAnsi"/>
          <w:sz w:val="21"/>
          <w:szCs w:val="21"/>
        </w:rPr>
      </w:pPr>
      <w:r w:rsidRPr="71162CAF">
        <w:rPr>
          <w:sz w:val="21"/>
          <w:szCs w:val="21"/>
        </w:rPr>
        <w:t xml:space="preserve">Aantoonbare kennis van </w:t>
      </w:r>
      <w:r w:rsidR="00785442" w:rsidRPr="71162CAF">
        <w:rPr>
          <w:sz w:val="21"/>
          <w:szCs w:val="21"/>
        </w:rPr>
        <w:t xml:space="preserve">en ervaring met aanbesteden; </w:t>
      </w:r>
    </w:p>
    <w:p w14:paraId="65056A6E" w14:textId="77777777" w:rsidR="00785442" w:rsidRDefault="00AB5A83" w:rsidP="00785442">
      <w:pPr>
        <w:pStyle w:val="Lijstalinea"/>
        <w:numPr>
          <w:ilvl w:val="0"/>
          <w:numId w:val="28"/>
        </w:numPr>
        <w:spacing w:after="0" w:line="240" w:lineRule="auto"/>
        <w:rPr>
          <w:rFonts w:cstheme="minorHAnsi"/>
          <w:sz w:val="21"/>
          <w:szCs w:val="21"/>
        </w:rPr>
      </w:pPr>
      <w:r w:rsidRPr="71162CAF">
        <w:rPr>
          <w:sz w:val="21"/>
          <w:szCs w:val="21"/>
        </w:rPr>
        <w:t>Aantoonbare kennis van de meest recente wet- en regel</w:t>
      </w:r>
      <w:r w:rsidR="00785442" w:rsidRPr="71162CAF">
        <w:rPr>
          <w:sz w:val="21"/>
          <w:szCs w:val="21"/>
        </w:rPr>
        <w:t>geving binnen het vakgebied;</w:t>
      </w:r>
    </w:p>
    <w:p w14:paraId="1BD0F254" w14:textId="77777777" w:rsidR="00785442" w:rsidRDefault="00AB5A83" w:rsidP="00785442">
      <w:pPr>
        <w:pStyle w:val="Lijstalinea"/>
        <w:numPr>
          <w:ilvl w:val="0"/>
          <w:numId w:val="28"/>
        </w:numPr>
        <w:spacing w:after="0" w:line="240" w:lineRule="auto"/>
        <w:rPr>
          <w:rFonts w:cstheme="minorHAnsi"/>
          <w:sz w:val="21"/>
          <w:szCs w:val="21"/>
        </w:rPr>
      </w:pPr>
      <w:r w:rsidRPr="71162CAF">
        <w:rPr>
          <w:sz w:val="21"/>
          <w:szCs w:val="21"/>
        </w:rPr>
        <w:t>Aantoonbare ervaring met multidisciplinaire project</w:t>
      </w:r>
      <w:r w:rsidR="00785442" w:rsidRPr="71162CAF">
        <w:rPr>
          <w:sz w:val="21"/>
          <w:szCs w:val="21"/>
        </w:rPr>
        <w:t xml:space="preserve">en en integraal samenwerken; </w:t>
      </w:r>
    </w:p>
    <w:p w14:paraId="39ED4E5E" w14:textId="77777777" w:rsidR="00785442" w:rsidRDefault="00785442" w:rsidP="00785442">
      <w:pPr>
        <w:pStyle w:val="Lijstalinea"/>
        <w:numPr>
          <w:ilvl w:val="0"/>
          <w:numId w:val="28"/>
        </w:numPr>
        <w:spacing w:after="0" w:line="240" w:lineRule="auto"/>
        <w:rPr>
          <w:rFonts w:cstheme="minorHAnsi"/>
          <w:sz w:val="21"/>
          <w:szCs w:val="21"/>
        </w:rPr>
      </w:pPr>
      <w:r w:rsidRPr="71162CAF">
        <w:rPr>
          <w:sz w:val="21"/>
          <w:szCs w:val="21"/>
        </w:rPr>
        <w:t>R</w:t>
      </w:r>
      <w:r w:rsidR="00AB5A83" w:rsidRPr="71162CAF">
        <w:rPr>
          <w:sz w:val="21"/>
          <w:szCs w:val="21"/>
        </w:rPr>
        <w:t>esultaatgericht, sam</w:t>
      </w:r>
      <w:r w:rsidRPr="71162CAF">
        <w:rPr>
          <w:sz w:val="21"/>
          <w:szCs w:val="21"/>
        </w:rPr>
        <w:t xml:space="preserve">enwerkings- en klantgericht; </w:t>
      </w:r>
    </w:p>
    <w:p w14:paraId="5FE43B6C" w14:textId="77777777" w:rsidR="00785442" w:rsidRDefault="00AB5A83" w:rsidP="00785442">
      <w:pPr>
        <w:pStyle w:val="Lijstalinea"/>
        <w:numPr>
          <w:ilvl w:val="0"/>
          <w:numId w:val="28"/>
        </w:numPr>
        <w:spacing w:after="0" w:line="240" w:lineRule="auto"/>
        <w:rPr>
          <w:rFonts w:cstheme="minorHAnsi"/>
          <w:sz w:val="21"/>
          <w:szCs w:val="21"/>
        </w:rPr>
      </w:pPr>
      <w:r w:rsidRPr="71162CAF">
        <w:rPr>
          <w:sz w:val="21"/>
          <w:szCs w:val="21"/>
        </w:rPr>
        <w:t>Zelfstandig kunnen functioneren binnen teamverband waarbinnen de eigen verantwoordelijkh</w:t>
      </w:r>
      <w:r w:rsidR="00785442" w:rsidRPr="71162CAF">
        <w:rPr>
          <w:sz w:val="21"/>
          <w:szCs w:val="21"/>
        </w:rPr>
        <w:t xml:space="preserve">eid wordt gekend en genomen; </w:t>
      </w:r>
    </w:p>
    <w:p w14:paraId="51C87ED1" w14:textId="77777777" w:rsidR="00785442" w:rsidRDefault="00AB5A83" w:rsidP="00785442">
      <w:pPr>
        <w:pStyle w:val="Lijstalinea"/>
        <w:numPr>
          <w:ilvl w:val="0"/>
          <w:numId w:val="28"/>
        </w:numPr>
        <w:spacing w:after="0" w:line="240" w:lineRule="auto"/>
        <w:rPr>
          <w:rFonts w:cstheme="minorHAnsi"/>
          <w:sz w:val="21"/>
          <w:szCs w:val="21"/>
        </w:rPr>
      </w:pPr>
      <w:r w:rsidRPr="71162CAF">
        <w:rPr>
          <w:sz w:val="21"/>
          <w:szCs w:val="21"/>
        </w:rPr>
        <w:t>Stressbestendig</w:t>
      </w:r>
      <w:r w:rsidR="00785442" w:rsidRPr="71162CAF">
        <w:rPr>
          <w:sz w:val="21"/>
          <w:szCs w:val="21"/>
        </w:rPr>
        <w:t xml:space="preserve"> en overzicht kunnen houden; </w:t>
      </w:r>
    </w:p>
    <w:p w14:paraId="13B5F6F0" w14:textId="77777777" w:rsidR="00785442" w:rsidRDefault="00AB5A83" w:rsidP="00785442">
      <w:pPr>
        <w:pStyle w:val="Lijstalinea"/>
        <w:numPr>
          <w:ilvl w:val="0"/>
          <w:numId w:val="28"/>
        </w:numPr>
        <w:spacing w:after="0" w:line="240" w:lineRule="auto"/>
        <w:rPr>
          <w:rFonts w:cstheme="minorHAnsi"/>
          <w:sz w:val="21"/>
          <w:szCs w:val="21"/>
        </w:rPr>
      </w:pPr>
      <w:r w:rsidRPr="71162CAF">
        <w:rPr>
          <w:sz w:val="21"/>
          <w:szCs w:val="21"/>
        </w:rPr>
        <w:t xml:space="preserve">Uitstekende communicatieve vaardigheden, zowel mondeling als schriftelijk. Staat stevig in de schoenen </w:t>
      </w:r>
      <w:r w:rsidR="00785442" w:rsidRPr="71162CAF">
        <w:rPr>
          <w:sz w:val="21"/>
          <w:szCs w:val="21"/>
        </w:rPr>
        <w:t>en weet mensen te motiveren;</w:t>
      </w:r>
    </w:p>
    <w:p w14:paraId="46CF14F4" w14:textId="77777777" w:rsidR="00785442" w:rsidRDefault="00AB5A83" w:rsidP="00785442">
      <w:pPr>
        <w:pStyle w:val="Lijstalinea"/>
        <w:numPr>
          <w:ilvl w:val="0"/>
          <w:numId w:val="28"/>
        </w:numPr>
        <w:spacing w:after="0" w:line="240" w:lineRule="auto"/>
        <w:rPr>
          <w:rFonts w:cstheme="minorHAnsi"/>
          <w:sz w:val="21"/>
          <w:szCs w:val="21"/>
        </w:rPr>
      </w:pPr>
      <w:r w:rsidRPr="71162CAF">
        <w:rPr>
          <w:sz w:val="21"/>
          <w:szCs w:val="21"/>
        </w:rPr>
        <w:t xml:space="preserve">Bestuurs- en organisatiesensitief, goed kunnen schakelen op verschillende niveaus </w:t>
      </w:r>
      <w:r w:rsidR="00785442" w:rsidRPr="71162CAF">
        <w:rPr>
          <w:sz w:val="21"/>
          <w:szCs w:val="21"/>
        </w:rPr>
        <w:t>en met diverse stakeholders;</w:t>
      </w:r>
    </w:p>
    <w:p w14:paraId="11639E39" w14:textId="77777777" w:rsidR="00785442" w:rsidRDefault="00AB5A83" w:rsidP="00785442">
      <w:pPr>
        <w:pStyle w:val="Lijstalinea"/>
        <w:numPr>
          <w:ilvl w:val="0"/>
          <w:numId w:val="28"/>
        </w:numPr>
        <w:spacing w:after="0" w:line="240" w:lineRule="auto"/>
        <w:rPr>
          <w:rFonts w:cstheme="minorHAnsi"/>
          <w:sz w:val="21"/>
          <w:szCs w:val="21"/>
        </w:rPr>
      </w:pPr>
      <w:r w:rsidRPr="71162CAF">
        <w:rPr>
          <w:sz w:val="21"/>
          <w:szCs w:val="21"/>
        </w:rPr>
        <w:t>In staat om problemen te vertalen naar praktische opl</w:t>
      </w:r>
      <w:r w:rsidR="00785442" w:rsidRPr="71162CAF">
        <w:rPr>
          <w:sz w:val="21"/>
          <w:szCs w:val="21"/>
        </w:rPr>
        <w:t>ossingen;</w:t>
      </w:r>
    </w:p>
    <w:p w14:paraId="35B9B26C" w14:textId="77777777" w:rsidR="00464558" w:rsidRPr="00773892" w:rsidRDefault="00AB5A83" w:rsidP="00785442">
      <w:pPr>
        <w:pStyle w:val="Lijstalinea"/>
        <w:numPr>
          <w:ilvl w:val="0"/>
          <w:numId w:val="28"/>
        </w:numPr>
        <w:spacing w:after="0" w:line="240" w:lineRule="auto"/>
        <w:rPr>
          <w:rFonts w:cstheme="minorHAnsi"/>
          <w:sz w:val="21"/>
          <w:szCs w:val="21"/>
        </w:rPr>
      </w:pPr>
      <w:r w:rsidRPr="71162CAF">
        <w:rPr>
          <w:sz w:val="21"/>
          <w:szCs w:val="21"/>
        </w:rPr>
        <w:t>Accuraat, vasthoudend, proactieve houding, doortastend en hands-on mentaliteit.</w:t>
      </w:r>
    </w:p>
    <w:sectPr w:rsidR="00464558" w:rsidRPr="00773892" w:rsidSect="002207C8">
      <w:headerReference w:type="default" r:id="rId13"/>
      <w:footerReference w:type="default" r:id="rId14"/>
      <w:headerReference w:type="first" r:id="rId15"/>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BDE2E" w14:textId="77777777" w:rsidR="009D2D49" w:rsidRPr="000E2A4A" w:rsidRDefault="009D2D49" w:rsidP="000B48C7">
      <w:pPr>
        <w:rPr>
          <w:sz w:val="19"/>
        </w:rPr>
      </w:pPr>
      <w:r>
        <w:separator/>
      </w:r>
    </w:p>
  </w:endnote>
  <w:endnote w:type="continuationSeparator" w:id="0">
    <w:p w14:paraId="349C3B92" w14:textId="77777777" w:rsidR="009D2D49" w:rsidRPr="000E2A4A" w:rsidRDefault="009D2D49"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cala Sans">
    <w:altName w:val="Times New Roman"/>
    <w:panose1 w:val="020B0604020202020204"/>
    <w:charset w:val="00"/>
    <w:family w:val="auto"/>
    <w:notTrueType/>
    <w:pitch w:val="default"/>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2533"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B0DB8C8" w14:textId="77777777" w:rsidTr="008D6C4A">
      <w:trPr>
        <w:trHeight w:hRule="exact" w:val="369"/>
      </w:trPr>
      <w:tc>
        <w:tcPr>
          <w:tcW w:w="4928" w:type="dxa"/>
        </w:tcPr>
        <w:p w14:paraId="3616DDC2" w14:textId="77777777" w:rsidR="00F82620" w:rsidRDefault="00F82620" w:rsidP="00F82620">
          <w:pPr>
            <w:pStyle w:val="ContactinfoBold"/>
          </w:pPr>
        </w:p>
      </w:tc>
      <w:tc>
        <w:tcPr>
          <w:tcW w:w="2267" w:type="dxa"/>
        </w:tcPr>
        <w:p w14:paraId="26463937" w14:textId="77777777" w:rsidR="00F82620" w:rsidRDefault="00F82620" w:rsidP="00F82620">
          <w:pPr>
            <w:pStyle w:val="Contactinfo8"/>
          </w:pPr>
        </w:p>
      </w:tc>
      <w:tc>
        <w:tcPr>
          <w:tcW w:w="2015" w:type="dxa"/>
        </w:tcPr>
        <w:p w14:paraId="6F0DAF5F" w14:textId="77777777" w:rsidR="00F82620" w:rsidRDefault="009D2D49" w:rsidP="009D2D49">
          <w:pPr>
            <w:pStyle w:val="Versie"/>
            <w:spacing w:line="20" w:lineRule="exact"/>
          </w:pPr>
          <w:bookmarkStart w:id="0" w:name="bmKopjeVersie"/>
          <w:bookmarkStart w:id="1" w:name="bmVersie"/>
          <w:r>
            <w:rPr>
              <w:vanish/>
              <w:color w:val="FFFFFF"/>
            </w:rPr>
            <w:t>Versie:</w:t>
          </w:r>
          <w:bookmarkEnd w:id="0"/>
          <w:r w:rsidR="00F82620" w:rsidRPr="009D2D49">
            <w:rPr>
              <w:vanish/>
              <w:color w:val="FFFFFF"/>
            </w:rPr>
            <w:t xml:space="preserve"> </w:t>
          </w:r>
          <w:sdt>
            <w:sdtPr>
              <w:rPr>
                <w:vanish/>
                <w:color w:val="FFFFFF"/>
              </w:rPr>
              <w:id w:val="-1120220701"/>
              <w:showingPlcHdr/>
              <w:dataBinding w:prefixMappings="xmlns:ns0='http://www.keyscript.nl/huisstijl/UxDocumentForm' " w:xpath="/ns0:variabelen[1]/ns0:UxDocumentForm[1]/ns0:uxVersieField[1]" w:storeItemID="{7F85C88A-F082-47EE-BC56-96C2ADBB6F2A}"/>
              <w:text/>
            </w:sdtPr>
            <w:sdtEndPr/>
            <w:sdtContent>
              <w:r w:rsidR="00F82620" w:rsidRPr="009D2D49">
                <w:rPr>
                  <w:rStyle w:val="Tekstvantijdelijkeaanduiding"/>
                  <w:vanish/>
                  <w:color w:val="FFFFFF"/>
                </w:rPr>
                <w:t>Versie</w:t>
              </w:r>
            </w:sdtContent>
          </w:sdt>
          <w:bookmarkEnd w:id="1"/>
        </w:p>
      </w:tc>
    </w:tr>
  </w:tbl>
  <w:p w14:paraId="5876D8CD" w14:textId="77777777" w:rsidR="00F82620" w:rsidRDefault="00F82620" w:rsidP="00F82620">
    <w:pPr>
      <w:pStyle w:val="Voettekst"/>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C000" w14:textId="77777777" w:rsidR="009D2D49" w:rsidRPr="000E2A4A" w:rsidRDefault="009D2D49" w:rsidP="000B48C7">
      <w:pPr>
        <w:rPr>
          <w:sz w:val="19"/>
        </w:rPr>
      </w:pPr>
      <w:r>
        <w:separator/>
      </w:r>
    </w:p>
  </w:footnote>
  <w:footnote w:type="continuationSeparator" w:id="0">
    <w:p w14:paraId="1EB21A2E" w14:textId="77777777" w:rsidR="009D2D49" w:rsidRPr="000E2A4A" w:rsidRDefault="009D2D49"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44E48" w14:textId="77777777" w:rsidR="00580B71" w:rsidRDefault="00580B71" w:rsidP="00464E34">
    <w:pPr>
      <w:pStyle w:val="Koptekst"/>
      <w:spacing w:before="340" w:after="1260"/>
    </w:pPr>
    <w:r w:rsidRPr="00FF05E1">
      <w:rPr>
        <w:noProof/>
        <w:lang w:eastAsia="nl-NL"/>
      </w:rPr>
      <w:drawing>
        <wp:anchor distT="0" distB="0" distL="114300" distR="114300" simplePos="0" relativeHeight="251654656" behindDoc="1" locked="0" layoutInCell="1" allowOverlap="1" wp14:anchorId="573D6C21" wp14:editId="52C02E7B">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F00E76">
      <w:rPr>
        <w:noProof/>
      </w:rPr>
      <w:t>2</w:t>
    </w:r>
    <w:r w:rsidR="000B61FA">
      <w:rPr>
        <w:noProof/>
      </w:rPr>
      <w:fldChar w:fldCharType="end"/>
    </w:r>
    <w:r>
      <w:t>/</w:t>
    </w:r>
    <w:r w:rsidR="00CA1853">
      <w:rPr>
        <w:noProof/>
      </w:rPr>
      <w:fldChar w:fldCharType="begin"/>
    </w:r>
    <w:r w:rsidR="00CA1853">
      <w:rPr>
        <w:noProof/>
      </w:rPr>
      <w:instrText xml:space="preserve"> NUMPAGES   \* MERGEFORMAT </w:instrText>
    </w:r>
    <w:r w:rsidR="00CA1853">
      <w:rPr>
        <w:noProof/>
      </w:rPr>
      <w:fldChar w:fldCharType="separate"/>
    </w:r>
    <w:r w:rsidR="00F00E76">
      <w:rPr>
        <w:noProof/>
      </w:rPr>
      <w:t>2</w:t>
    </w:r>
    <w:r w:rsidR="00CA1853">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ADE4" w14:textId="77777777" w:rsidR="00580B71" w:rsidRDefault="00960E05" w:rsidP="00464E34">
    <w:pPr>
      <w:pStyle w:val="Koptekst"/>
      <w:spacing w:after="1600"/>
    </w:pPr>
    <w:r>
      <w:rPr>
        <w:noProof/>
        <w:lang w:eastAsia="nl-NL"/>
      </w:rPr>
      <w:drawing>
        <wp:anchor distT="0" distB="0" distL="114300" distR="114300" simplePos="0" relativeHeight="251651584" behindDoc="1" locked="0" layoutInCell="1" allowOverlap="1" wp14:anchorId="6A6A0102" wp14:editId="597180FD">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5B1349"/>
    <w:multiLevelType w:val="hybridMultilevel"/>
    <w:tmpl w:val="0EECE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977D5D"/>
    <w:multiLevelType w:val="hybridMultilevel"/>
    <w:tmpl w:val="6AB64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4E5222"/>
    <w:multiLevelType w:val="hybridMultilevel"/>
    <w:tmpl w:val="00CE2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3A0B93"/>
    <w:multiLevelType w:val="hybridMultilevel"/>
    <w:tmpl w:val="AFD4D748"/>
    <w:lvl w:ilvl="0" w:tplc="0FE4DC0E">
      <w:numFmt w:val="bullet"/>
      <w:lvlText w:val="•"/>
      <w:lvlJc w:val="left"/>
      <w:pPr>
        <w:ind w:left="720" w:hanging="360"/>
      </w:pPr>
      <w:rPr>
        <w:rFonts w:ascii="Calibri" w:eastAsiaTheme="minorHAnsi" w:hAnsi="Calibri" w:cs="Calibri" w:hint="default"/>
        <w:color w:val="auto"/>
        <w:sz w:val="2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6"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DB72958"/>
    <w:multiLevelType w:val="hybridMultilevel"/>
    <w:tmpl w:val="C07C0ACC"/>
    <w:lvl w:ilvl="0" w:tplc="078E22B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96D7B81"/>
    <w:multiLevelType w:val="hybridMultilevel"/>
    <w:tmpl w:val="FAB0DBF0"/>
    <w:lvl w:ilvl="0" w:tplc="078E22B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1" w15:restartNumberingAfterBreak="0">
    <w:nsid w:val="64A00A34"/>
    <w:multiLevelType w:val="hybridMultilevel"/>
    <w:tmpl w:val="49CA1D10"/>
    <w:lvl w:ilvl="0" w:tplc="FFFFFFFF">
      <w:start w:val="1"/>
      <w:numFmt w:val="bullet"/>
      <w:lvlText w:val="•"/>
      <w:lvlJc w:val="left"/>
      <w:pPr>
        <w:ind w:left="720" w:hanging="360"/>
      </w:pPr>
      <w:rPr>
        <w:rFonts w:ascii="Calibri" w:hAnsi="Calibri" w:hint="default"/>
        <w:color w:val="auto"/>
        <w:sz w:val="2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CC21C0C"/>
    <w:multiLevelType w:val="hybridMultilevel"/>
    <w:tmpl w:val="97AC203C"/>
    <w:lvl w:ilvl="0" w:tplc="DF740A48">
      <w:start w:val="1"/>
      <w:numFmt w:val="bullet"/>
      <w:lvlText w:val=""/>
      <w:lvlJc w:val="left"/>
      <w:pPr>
        <w:ind w:left="720" w:hanging="360"/>
      </w:pPr>
      <w:rPr>
        <w:rFonts w:asciiTheme="majorHAnsi" w:hAnsiTheme="majorHAnsi" w:cstheme="majorHAnsi" w:hint="default"/>
        <w:color w:val="auto"/>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9975359">
    <w:abstractNumId w:val="16"/>
  </w:num>
  <w:num w:numId="2" w16cid:durableId="1418939483">
    <w:abstractNumId w:val="15"/>
  </w:num>
  <w:num w:numId="3" w16cid:durableId="561523740">
    <w:abstractNumId w:val="11"/>
  </w:num>
  <w:num w:numId="4" w16cid:durableId="335304573">
    <w:abstractNumId w:val="22"/>
  </w:num>
  <w:num w:numId="5" w16cid:durableId="1452743206">
    <w:abstractNumId w:val="20"/>
  </w:num>
  <w:num w:numId="6" w16cid:durableId="294335408">
    <w:abstractNumId w:val="20"/>
  </w:num>
  <w:num w:numId="7" w16cid:durableId="451293632">
    <w:abstractNumId w:val="9"/>
  </w:num>
  <w:num w:numId="8" w16cid:durableId="2133935872">
    <w:abstractNumId w:val="7"/>
  </w:num>
  <w:num w:numId="9" w16cid:durableId="16808266">
    <w:abstractNumId w:val="6"/>
  </w:num>
  <w:num w:numId="10" w16cid:durableId="783426699">
    <w:abstractNumId w:val="5"/>
  </w:num>
  <w:num w:numId="11" w16cid:durableId="1671104927">
    <w:abstractNumId w:val="4"/>
  </w:num>
  <w:num w:numId="12" w16cid:durableId="972906666">
    <w:abstractNumId w:val="8"/>
  </w:num>
  <w:num w:numId="13" w16cid:durableId="1439446569">
    <w:abstractNumId w:val="3"/>
  </w:num>
  <w:num w:numId="14" w16cid:durableId="1153987747">
    <w:abstractNumId w:val="2"/>
  </w:num>
  <w:num w:numId="15" w16cid:durableId="623271968">
    <w:abstractNumId w:val="1"/>
  </w:num>
  <w:num w:numId="16" w16cid:durableId="1350333759">
    <w:abstractNumId w:val="0"/>
  </w:num>
  <w:num w:numId="17" w16cid:durableId="396244416">
    <w:abstractNumId w:val="18"/>
  </w:num>
  <w:num w:numId="18" w16cid:durableId="598755148">
    <w:abstractNumId w:val="18"/>
  </w:num>
  <w:num w:numId="19" w16cid:durableId="1075666603">
    <w:abstractNumId w:val="18"/>
  </w:num>
  <w:num w:numId="20" w16cid:durableId="1898122987">
    <w:abstractNumId w:val="18"/>
  </w:num>
  <w:num w:numId="21" w16cid:durableId="1564871015">
    <w:abstractNumId w:val="19"/>
  </w:num>
  <w:num w:numId="22" w16cid:durableId="2087604295">
    <w:abstractNumId w:val="17"/>
  </w:num>
  <w:num w:numId="23" w16cid:durableId="795608645">
    <w:abstractNumId w:val="13"/>
  </w:num>
  <w:num w:numId="24" w16cid:durableId="508375952">
    <w:abstractNumId w:val="12"/>
  </w:num>
  <w:num w:numId="25" w16cid:durableId="1917745795">
    <w:abstractNumId w:val="10"/>
  </w:num>
  <w:num w:numId="26" w16cid:durableId="1147278966">
    <w:abstractNumId w:val="14"/>
  </w:num>
  <w:num w:numId="27" w16cid:durableId="1279799442">
    <w:abstractNumId w:val="23"/>
  </w:num>
  <w:num w:numId="28" w16cid:durableId="230699887">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9D2D49"/>
    <w:rsid w:val="0002570C"/>
    <w:rsid w:val="000329F9"/>
    <w:rsid w:val="000352B9"/>
    <w:rsid w:val="00050471"/>
    <w:rsid w:val="000529A7"/>
    <w:rsid w:val="00053C64"/>
    <w:rsid w:val="000625D2"/>
    <w:rsid w:val="00063EF6"/>
    <w:rsid w:val="00074941"/>
    <w:rsid w:val="00097B05"/>
    <w:rsid w:val="000A0A48"/>
    <w:rsid w:val="000A1488"/>
    <w:rsid w:val="000A1CC2"/>
    <w:rsid w:val="000A4950"/>
    <w:rsid w:val="000B48C7"/>
    <w:rsid w:val="000B51AB"/>
    <w:rsid w:val="000B61FA"/>
    <w:rsid w:val="000C656E"/>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4A98"/>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55EB"/>
    <w:rsid w:val="00720755"/>
    <w:rsid w:val="00730A35"/>
    <w:rsid w:val="00733164"/>
    <w:rsid w:val="00737203"/>
    <w:rsid w:val="00750BC9"/>
    <w:rsid w:val="00751EC1"/>
    <w:rsid w:val="00752A9E"/>
    <w:rsid w:val="00766A6E"/>
    <w:rsid w:val="007708A8"/>
    <w:rsid w:val="00773892"/>
    <w:rsid w:val="007767B1"/>
    <w:rsid w:val="00781AE5"/>
    <w:rsid w:val="00781FDC"/>
    <w:rsid w:val="00782D9C"/>
    <w:rsid w:val="00785442"/>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785E"/>
    <w:rsid w:val="0093025D"/>
    <w:rsid w:val="009326CE"/>
    <w:rsid w:val="00934B64"/>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D2D49"/>
    <w:rsid w:val="009E7C8E"/>
    <w:rsid w:val="009F12EC"/>
    <w:rsid w:val="009F1F17"/>
    <w:rsid w:val="009F2E90"/>
    <w:rsid w:val="00A01CA7"/>
    <w:rsid w:val="00A13D6E"/>
    <w:rsid w:val="00A2391A"/>
    <w:rsid w:val="00A407A4"/>
    <w:rsid w:val="00A568CD"/>
    <w:rsid w:val="00A571FC"/>
    <w:rsid w:val="00A63AA2"/>
    <w:rsid w:val="00A75EB8"/>
    <w:rsid w:val="00AA2880"/>
    <w:rsid w:val="00AA4AEE"/>
    <w:rsid w:val="00AB2F13"/>
    <w:rsid w:val="00AB5A83"/>
    <w:rsid w:val="00AC1D5A"/>
    <w:rsid w:val="00AC4506"/>
    <w:rsid w:val="00AC7853"/>
    <w:rsid w:val="00AC7EB9"/>
    <w:rsid w:val="00AD0243"/>
    <w:rsid w:val="00AD6657"/>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A75E6"/>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A185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0E76"/>
    <w:rsid w:val="00F023A6"/>
    <w:rsid w:val="00F04A03"/>
    <w:rsid w:val="00F05799"/>
    <w:rsid w:val="00F23C22"/>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68FA"/>
    <w:rsid w:val="00FA71FA"/>
    <w:rsid w:val="00FB1353"/>
    <w:rsid w:val="00FB6604"/>
    <w:rsid w:val="00FB7EE7"/>
    <w:rsid w:val="00FD5974"/>
    <w:rsid w:val="00FF05E1"/>
    <w:rsid w:val="0CAA471D"/>
    <w:rsid w:val="0FE834FC"/>
    <w:rsid w:val="2715E944"/>
    <w:rsid w:val="2907414B"/>
    <w:rsid w:val="2FA9F7F5"/>
    <w:rsid w:val="321CE0A0"/>
    <w:rsid w:val="38FBC974"/>
    <w:rsid w:val="3A2D976E"/>
    <w:rsid w:val="3F6E4CFA"/>
    <w:rsid w:val="4079B458"/>
    <w:rsid w:val="40B995C6"/>
    <w:rsid w:val="40EDB2FC"/>
    <w:rsid w:val="412C022B"/>
    <w:rsid w:val="4D06A76A"/>
    <w:rsid w:val="5B72F92E"/>
    <w:rsid w:val="5C665FA1"/>
    <w:rsid w:val="5C9AB236"/>
    <w:rsid w:val="5CD2A179"/>
    <w:rsid w:val="6F10574C"/>
    <w:rsid w:val="704AF6C4"/>
    <w:rsid w:val="7076D615"/>
    <w:rsid w:val="71162CAF"/>
    <w:rsid w:val="75BF2042"/>
    <w:rsid w:val="7E518F5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009246"/>
  <w15:docId w15:val="{BF3472B8-373C-4D96-ACD4-CE4343422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2D49"/>
    <w:pPr>
      <w:spacing w:after="200" w:line="276"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3" ma:contentTypeDescription="Create a new document." ma:contentTypeScope="" ma:versionID="39523164833e79dc917a23804672cc62">
  <xsd:schema xmlns:xsd="http://www.w3.org/2001/XMLSchema" xmlns:xs="http://www.w3.org/2001/XMLSchema" xmlns:p="http://schemas.microsoft.com/office/2006/metadata/properties" xmlns:ns2="f078b13c-b9e8-426a-ba8f-9ce0ba7a30d8" targetNamespace="http://schemas.microsoft.com/office/2006/metadata/properties" ma:root="true" ma:fieldsID="8c5dde9ee0ab36a938939a25900a9290" ns2:_="">
    <xsd:import namespace="f078b13c-b9e8-426a-ba8f-9ce0ba7a30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Variabelen uit subform UxDocumentForm-->
<variabelen xmlns="http://www.keyscript.nl/huisstijl/UxDocumentForm">
  <UxDocumentForm>
    <uxVersieField/>
    <uxEngelsOption>false</uxEngelsOption>
    <uxNederlandsOption>true</uxNederlandsOption>
  </UxDocumentForm>
</variabele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5D57D-6792-4B6C-8E88-52D284A80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4938D-686C-49E6-8337-62E01F087C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85C88A-F082-47EE-BC56-96C2ADBB6F2A}">
  <ds:schemaRefs/>
</ds:datastoreItem>
</file>

<file path=customXml/itemProps4.xml><?xml version="1.0" encoding="utf-8"?>
<ds:datastoreItem xmlns:ds="http://schemas.openxmlformats.org/officeDocument/2006/customXml" ds:itemID="{04A3E08F-62EB-4342-8E41-F654E6870A2B}">
  <ds:schemaRefs>
    <ds:schemaRef ds:uri="http://schemas.microsoft.com/sharepoint/v3/contenttype/forms"/>
  </ds:schemaRefs>
</ds:datastoreItem>
</file>

<file path=customXml/itemProps5.xml><?xml version="1.0" encoding="utf-8"?>
<ds:datastoreItem xmlns:ds="http://schemas.openxmlformats.org/officeDocument/2006/customXml" ds:itemID="{890C793B-9758-46AF-8429-C0182EA40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(x86)\KeyScript\VU Word Addin\Bouwstenen\Blanco.dotx</Template>
  <TotalTime>1</TotalTime>
  <Pages>2</Pages>
  <Words>409</Words>
  <Characters>2760</Characters>
  <Application>Microsoft Office Word</Application>
  <DocSecurity>0</DocSecurity>
  <Lines>46</Lines>
  <Paragraphs>23</Paragraphs>
  <ScaleCrop>false</ScaleCrop>
  <Company>VU Amsterdam</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Alders, E.A.</dc:creator>
  <cp:lastModifiedBy>Hans van der Veeken</cp:lastModifiedBy>
  <cp:revision>2</cp:revision>
  <cp:lastPrinted>2019-06-28T12:03:00Z</cp:lastPrinted>
  <dcterms:created xsi:type="dcterms:W3CDTF">2023-07-28T04:50:00Z</dcterms:created>
  <dcterms:modified xsi:type="dcterms:W3CDTF">2023-07-28T04:50:00Z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0x0101000D95E79DE7653345AAF111C6AC9732A8</vt:lpwstr>
  </property>
</Properties>
</file>