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single" w:sz="8" w:space="0" w:color="002060"/>
          <w:left w:val="single" w:sz="8" w:space="0" w:color="002060"/>
          <w:bottom w:val="single" w:sz="8" w:space="0" w:color="002060"/>
          <w:right w:val="single" w:sz="8" w:space="0" w:color="002060"/>
          <w:insideH w:val="single" w:sz="8" w:space="0" w:color="002060"/>
          <w:insideV w:val="single" w:sz="8" w:space="0" w:color="002060"/>
        </w:tblBorders>
        <w:shd w:val="clear" w:color="auto" w:fill="C7E9FF"/>
        <w:tblLook w:val="04A0" w:firstRow="1" w:lastRow="0" w:firstColumn="1" w:lastColumn="0" w:noHBand="0" w:noVBand="1"/>
      </w:tblPr>
      <w:tblGrid>
        <w:gridCol w:w="5409"/>
        <w:gridCol w:w="3643"/>
      </w:tblGrid>
      <w:tr w:rsidR="0099595C" w:rsidRPr="0035163D" w14:paraId="40AC86DE" w14:textId="77777777" w:rsidTr="009044E7">
        <w:trPr>
          <w:trHeight w:val="340"/>
        </w:trPr>
        <w:tc>
          <w:tcPr>
            <w:tcW w:w="5409" w:type="dxa"/>
            <w:shd w:val="clear" w:color="auto" w:fill="002060"/>
            <w:vAlign w:val="center"/>
          </w:tcPr>
          <w:p w14:paraId="35F2CD3C" w14:textId="77777777" w:rsidR="0099595C" w:rsidRPr="00980F5A" w:rsidRDefault="0099595C" w:rsidP="009044E7">
            <w:pPr>
              <w:rPr>
                <w:b/>
                <w:bCs/>
                <w:color w:val="FFFFFF" w:themeColor="background1"/>
              </w:rPr>
            </w:pPr>
            <w:r w:rsidRPr="00980F5A">
              <w:rPr>
                <w:b/>
                <w:bCs/>
                <w:color w:val="FFFFFF" w:themeColor="background1"/>
              </w:rPr>
              <w:t>Actie</w:t>
            </w:r>
          </w:p>
        </w:tc>
        <w:tc>
          <w:tcPr>
            <w:tcW w:w="3643" w:type="dxa"/>
            <w:shd w:val="clear" w:color="auto" w:fill="002060"/>
            <w:vAlign w:val="center"/>
          </w:tcPr>
          <w:p w14:paraId="3EB85548" w14:textId="77777777" w:rsidR="0099595C" w:rsidRPr="00980F5A" w:rsidRDefault="0099595C" w:rsidP="009044E7">
            <w:pPr>
              <w:rPr>
                <w:b/>
                <w:bCs/>
                <w:color w:val="002060"/>
              </w:rPr>
            </w:pPr>
            <w:r w:rsidRPr="00980F5A">
              <w:rPr>
                <w:b/>
                <w:bCs/>
                <w:color w:val="FFFFFF" w:themeColor="background1"/>
              </w:rPr>
              <w:t>Datum</w:t>
            </w:r>
            <w:r w:rsidRPr="00980F5A">
              <w:rPr>
                <w:b/>
                <w:bCs/>
                <w:color w:val="002060"/>
              </w:rPr>
              <w:t xml:space="preserve"> </w:t>
            </w:r>
            <w:r w:rsidRPr="00980F5A">
              <w:rPr>
                <w:b/>
                <w:bCs/>
                <w:color w:val="FFFFFF" w:themeColor="background1"/>
              </w:rPr>
              <w:t>/ periode</w:t>
            </w:r>
          </w:p>
        </w:tc>
      </w:tr>
      <w:tr w:rsidR="0099595C" w:rsidRPr="0035163D" w14:paraId="4613E1A6" w14:textId="77777777" w:rsidTr="009044E7">
        <w:trPr>
          <w:trHeight w:val="340"/>
        </w:trPr>
        <w:tc>
          <w:tcPr>
            <w:tcW w:w="5409" w:type="dxa"/>
            <w:shd w:val="clear" w:color="auto" w:fill="CCECFF"/>
            <w:vAlign w:val="center"/>
          </w:tcPr>
          <w:p w14:paraId="35BED914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</w:rPr>
              <w:t>Publicatie Aanbestedingsstukken door Aanbestedende dienst op TenderNed</w:t>
            </w:r>
          </w:p>
        </w:tc>
        <w:tc>
          <w:tcPr>
            <w:tcW w:w="3643" w:type="dxa"/>
            <w:shd w:val="clear" w:color="auto" w:fill="CCECFF"/>
            <w:vAlign w:val="center"/>
          </w:tcPr>
          <w:p w14:paraId="759A935A" w14:textId="77777777" w:rsidR="0099595C" w:rsidRPr="00EB09B6" w:rsidRDefault="0099595C" w:rsidP="009044E7">
            <w:pPr>
              <w:rPr>
                <w:color w:val="002060"/>
              </w:rPr>
            </w:pPr>
            <w:r w:rsidRPr="00EB09B6">
              <w:rPr>
                <w:color w:val="002060"/>
              </w:rPr>
              <w:t>2</w:t>
            </w:r>
            <w:r>
              <w:rPr>
                <w:color w:val="002060"/>
              </w:rPr>
              <w:t>3</w:t>
            </w:r>
            <w:r w:rsidRPr="00EB09B6">
              <w:rPr>
                <w:color w:val="002060"/>
              </w:rPr>
              <w:t xml:space="preserve"> november 2023</w:t>
            </w:r>
          </w:p>
        </w:tc>
      </w:tr>
      <w:tr w:rsidR="0099595C" w:rsidRPr="0035163D" w14:paraId="688362E6" w14:textId="77777777" w:rsidTr="009044E7">
        <w:trPr>
          <w:trHeight w:val="340"/>
        </w:trPr>
        <w:tc>
          <w:tcPr>
            <w:tcW w:w="5409" w:type="dxa"/>
            <w:shd w:val="clear" w:color="auto" w:fill="CCECFF"/>
            <w:vAlign w:val="center"/>
          </w:tcPr>
          <w:p w14:paraId="03C4842F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  <w:u w:val="single"/>
              </w:rPr>
              <w:t>Uiterste</w:t>
            </w:r>
            <w:r w:rsidRPr="0035163D">
              <w:rPr>
                <w:color w:val="002060"/>
              </w:rPr>
              <w:t xml:space="preserve"> moment voor het stellen van vragen door geïnteresseerde ondernemers over de Aanbestedingsstukken via TenderNed</w:t>
            </w:r>
            <w:r w:rsidRPr="0035163D">
              <w:rPr>
                <w:color w:val="002060"/>
              </w:rPr>
              <w:br/>
              <w:t>(indienen van vragen ten behoeve van de Nota van Inlichtingen)</w:t>
            </w:r>
          </w:p>
        </w:tc>
        <w:tc>
          <w:tcPr>
            <w:tcW w:w="3643" w:type="dxa"/>
            <w:shd w:val="clear" w:color="auto" w:fill="CCECFF"/>
            <w:vAlign w:val="center"/>
          </w:tcPr>
          <w:p w14:paraId="250FC19D" w14:textId="77777777" w:rsidR="0099595C" w:rsidRPr="00EB09B6" w:rsidRDefault="0099595C" w:rsidP="009044E7">
            <w:pPr>
              <w:rPr>
                <w:bCs/>
                <w:color w:val="002060"/>
              </w:rPr>
            </w:pPr>
            <w:r w:rsidRPr="00EB09B6">
              <w:rPr>
                <w:bCs/>
                <w:color w:val="002060"/>
              </w:rPr>
              <w:t>1</w:t>
            </w:r>
            <w:r>
              <w:rPr>
                <w:bCs/>
                <w:color w:val="002060"/>
              </w:rPr>
              <w:t>5</w:t>
            </w:r>
            <w:r w:rsidRPr="00EB09B6">
              <w:rPr>
                <w:bCs/>
                <w:color w:val="002060"/>
              </w:rPr>
              <w:t xml:space="preserve"> december 2023, 12:00 uur</w:t>
            </w:r>
          </w:p>
        </w:tc>
      </w:tr>
      <w:tr w:rsidR="0099595C" w:rsidRPr="0035163D" w14:paraId="3764E7FB" w14:textId="77777777" w:rsidTr="009044E7">
        <w:trPr>
          <w:trHeight w:val="340"/>
        </w:trPr>
        <w:tc>
          <w:tcPr>
            <w:tcW w:w="5409" w:type="dxa"/>
            <w:shd w:val="clear" w:color="auto" w:fill="CCECFF"/>
            <w:vAlign w:val="center"/>
          </w:tcPr>
          <w:p w14:paraId="1375FA9B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  <w:u w:val="single"/>
              </w:rPr>
              <w:t>Uiterste</w:t>
            </w:r>
            <w:r w:rsidRPr="0035163D">
              <w:rPr>
                <w:color w:val="002060"/>
              </w:rPr>
              <w:t xml:space="preserve"> datum van publicatie door Aanbestedende dienst van de antwoorden op de gestelde vragen (verzenden laatste Nota van Inlichtingen via TenderNed)</w:t>
            </w:r>
          </w:p>
        </w:tc>
        <w:tc>
          <w:tcPr>
            <w:tcW w:w="3643" w:type="dxa"/>
            <w:shd w:val="clear" w:color="auto" w:fill="CCECFF"/>
            <w:vAlign w:val="center"/>
          </w:tcPr>
          <w:p w14:paraId="301BD91D" w14:textId="70B51A28" w:rsidR="0099595C" w:rsidRPr="0035163D" w:rsidRDefault="0099595C" w:rsidP="009044E7">
            <w:pPr>
              <w:rPr>
                <w:color w:val="002060"/>
              </w:rPr>
            </w:pPr>
            <w:r>
              <w:rPr>
                <w:color w:val="002060"/>
              </w:rPr>
              <w:t>19 januari 2024</w:t>
            </w:r>
          </w:p>
        </w:tc>
      </w:tr>
      <w:tr w:rsidR="0099595C" w:rsidRPr="0035163D" w14:paraId="07221B85" w14:textId="77777777" w:rsidTr="009044E7">
        <w:trPr>
          <w:trHeight w:val="340"/>
        </w:trPr>
        <w:tc>
          <w:tcPr>
            <w:tcW w:w="5409" w:type="dxa"/>
            <w:shd w:val="clear" w:color="auto" w:fill="CCECFF"/>
            <w:vAlign w:val="center"/>
          </w:tcPr>
          <w:p w14:paraId="352455BC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</w:rPr>
              <w:t>Sluiting inschrijftermijn (</w:t>
            </w:r>
            <w:r w:rsidRPr="0035163D">
              <w:rPr>
                <w:color w:val="002060"/>
                <w:u w:val="single"/>
              </w:rPr>
              <w:t>uiterste</w:t>
            </w:r>
            <w:r w:rsidRPr="0035163D">
              <w:rPr>
                <w:color w:val="002060"/>
              </w:rPr>
              <w:t xml:space="preserve"> moment voor het indienen van Inschrijvingen via TenderNed)</w:t>
            </w:r>
          </w:p>
        </w:tc>
        <w:tc>
          <w:tcPr>
            <w:tcW w:w="3643" w:type="dxa"/>
            <w:shd w:val="clear" w:color="auto" w:fill="CCECFF"/>
            <w:vAlign w:val="center"/>
          </w:tcPr>
          <w:p w14:paraId="4DF9E70F" w14:textId="4891FD75" w:rsidR="0099595C" w:rsidRPr="0035163D" w:rsidRDefault="0099595C" w:rsidP="009044E7">
            <w:pPr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30</w:t>
            </w:r>
            <w:r w:rsidRPr="00EB09B6">
              <w:rPr>
                <w:bCs/>
                <w:color w:val="002060"/>
              </w:rPr>
              <w:t xml:space="preserve"> januari 2024, 12:00 uur</w:t>
            </w:r>
          </w:p>
        </w:tc>
      </w:tr>
      <w:tr w:rsidR="0099595C" w:rsidRPr="0035163D" w14:paraId="0C983FE8" w14:textId="77777777" w:rsidTr="009044E7">
        <w:trPr>
          <w:trHeight w:val="340"/>
        </w:trPr>
        <w:tc>
          <w:tcPr>
            <w:tcW w:w="5409" w:type="dxa"/>
            <w:shd w:val="clear" w:color="auto" w:fill="CCECFF"/>
            <w:vAlign w:val="center"/>
          </w:tcPr>
          <w:p w14:paraId="42867477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</w:rPr>
              <w:t>Moment van opening digitale kluis met Inschrijvingen op TenderNed</w:t>
            </w:r>
          </w:p>
        </w:tc>
        <w:tc>
          <w:tcPr>
            <w:tcW w:w="3643" w:type="dxa"/>
            <w:shd w:val="clear" w:color="auto" w:fill="CCECFF"/>
            <w:vAlign w:val="center"/>
          </w:tcPr>
          <w:p w14:paraId="3B2EC715" w14:textId="0617966D" w:rsidR="0099595C" w:rsidRPr="0035163D" w:rsidRDefault="0099595C" w:rsidP="009044E7">
            <w:pPr>
              <w:rPr>
                <w:bCs/>
                <w:color w:val="002060"/>
              </w:rPr>
            </w:pPr>
            <w:r>
              <w:rPr>
                <w:bCs/>
                <w:color w:val="002060"/>
              </w:rPr>
              <w:t>30 januari 2024, 12:01 uur</w:t>
            </w:r>
          </w:p>
        </w:tc>
      </w:tr>
      <w:tr w:rsidR="0099595C" w:rsidRPr="0035163D" w14:paraId="3F34435B" w14:textId="77777777" w:rsidTr="009044E7">
        <w:trPr>
          <w:trHeight w:val="340"/>
        </w:trPr>
        <w:tc>
          <w:tcPr>
            <w:tcW w:w="5409" w:type="dxa"/>
            <w:shd w:val="clear" w:color="auto" w:fill="CCECFF"/>
            <w:vAlign w:val="center"/>
          </w:tcPr>
          <w:p w14:paraId="47D86180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</w:rPr>
              <w:t>Beoordeling van offertes door Aanbestedende dienst</w:t>
            </w:r>
          </w:p>
        </w:tc>
        <w:tc>
          <w:tcPr>
            <w:tcW w:w="3643" w:type="dxa"/>
            <w:shd w:val="clear" w:color="auto" w:fill="CCECFF"/>
            <w:vAlign w:val="center"/>
          </w:tcPr>
          <w:p w14:paraId="53214A82" w14:textId="12CD10AA" w:rsidR="0099595C" w:rsidRPr="0035163D" w:rsidRDefault="0099595C" w:rsidP="009044E7">
            <w:pPr>
              <w:rPr>
                <w:color w:val="002060"/>
              </w:rPr>
            </w:pPr>
            <w:r>
              <w:rPr>
                <w:color w:val="002060"/>
              </w:rPr>
              <w:t>30 januari t/m 6 februari 2024</w:t>
            </w:r>
          </w:p>
        </w:tc>
      </w:tr>
      <w:tr w:rsidR="0099595C" w:rsidRPr="0035163D" w14:paraId="291DF830" w14:textId="77777777" w:rsidTr="009044E7">
        <w:trPr>
          <w:trHeight w:val="340"/>
        </w:trPr>
        <w:tc>
          <w:tcPr>
            <w:tcW w:w="5409" w:type="dxa"/>
            <w:shd w:val="clear" w:color="auto" w:fill="CCECFF"/>
            <w:vAlign w:val="center"/>
          </w:tcPr>
          <w:p w14:paraId="5308C3A3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</w:rPr>
              <w:t>Gunningbeslissing (voorlopige gunning)</w:t>
            </w:r>
          </w:p>
        </w:tc>
        <w:tc>
          <w:tcPr>
            <w:tcW w:w="3643" w:type="dxa"/>
            <w:shd w:val="clear" w:color="auto" w:fill="CCECFF"/>
            <w:vAlign w:val="center"/>
          </w:tcPr>
          <w:p w14:paraId="12462C4B" w14:textId="7CF149C9" w:rsidR="0099595C" w:rsidRPr="0035163D" w:rsidRDefault="0099595C" w:rsidP="009044E7">
            <w:pPr>
              <w:rPr>
                <w:color w:val="002060"/>
              </w:rPr>
            </w:pPr>
            <w:r>
              <w:rPr>
                <w:color w:val="002060"/>
              </w:rPr>
              <w:t>6 februari 2024</w:t>
            </w:r>
          </w:p>
        </w:tc>
      </w:tr>
      <w:tr w:rsidR="0099595C" w:rsidRPr="0035163D" w14:paraId="45CA5263" w14:textId="77777777" w:rsidTr="009044E7">
        <w:trPr>
          <w:trHeight w:val="340"/>
        </w:trPr>
        <w:tc>
          <w:tcPr>
            <w:tcW w:w="5409" w:type="dxa"/>
            <w:shd w:val="clear" w:color="auto" w:fill="CCECFF"/>
            <w:vAlign w:val="center"/>
          </w:tcPr>
          <w:p w14:paraId="7DC71317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</w:rPr>
              <w:t>Opschortende termijn</w:t>
            </w:r>
          </w:p>
        </w:tc>
        <w:tc>
          <w:tcPr>
            <w:tcW w:w="3643" w:type="dxa"/>
            <w:shd w:val="clear" w:color="auto" w:fill="CCECFF"/>
            <w:vAlign w:val="center"/>
          </w:tcPr>
          <w:p w14:paraId="59344866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</w:rPr>
              <w:t>20 dagen</w:t>
            </w:r>
          </w:p>
        </w:tc>
      </w:tr>
      <w:tr w:rsidR="0099595C" w:rsidRPr="0035163D" w14:paraId="7E31EE6C" w14:textId="77777777" w:rsidTr="009044E7">
        <w:trPr>
          <w:trHeight w:val="340"/>
        </w:trPr>
        <w:tc>
          <w:tcPr>
            <w:tcW w:w="5409" w:type="dxa"/>
            <w:shd w:val="clear" w:color="auto" w:fill="CCECFF"/>
            <w:vAlign w:val="center"/>
          </w:tcPr>
          <w:p w14:paraId="7DC777ED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</w:rPr>
              <w:t>Ondertekening Overeenkomst/definitieve gunning</w:t>
            </w:r>
          </w:p>
        </w:tc>
        <w:tc>
          <w:tcPr>
            <w:tcW w:w="3643" w:type="dxa"/>
            <w:shd w:val="clear" w:color="auto" w:fill="CCECFF"/>
            <w:vAlign w:val="center"/>
          </w:tcPr>
          <w:p w14:paraId="6850C8BD" w14:textId="3C5A2BCC" w:rsidR="0099595C" w:rsidRPr="0035163D" w:rsidRDefault="0099595C" w:rsidP="009044E7">
            <w:pPr>
              <w:rPr>
                <w:color w:val="002060"/>
              </w:rPr>
            </w:pPr>
            <w:r>
              <w:rPr>
                <w:color w:val="002060"/>
              </w:rPr>
              <w:t>27 februari 2024</w:t>
            </w:r>
            <w:r w:rsidRPr="0035163D">
              <w:rPr>
                <w:color w:val="002060"/>
              </w:rPr>
              <w:t xml:space="preserve"> (naar verwachting)</w:t>
            </w:r>
          </w:p>
        </w:tc>
      </w:tr>
      <w:tr w:rsidR="0099595C" w:rsidRPr="0035163D" w14:paraId="55CEC842" w14:textId="77777777" w:rsidTr="009044E7">
        <w:trPr>
          <w:trHeight w:val="340"/>
        </w:trPr>
        <w:tc>
          <w:tcPr>
            <w:tcW w:w="5409" w:type="dxa"/>
            <w:shd w:val="clear" w:color="auto" w:fill="CCECFF"/>
            <w:vAlign w:val="center"/>
          </w:tcPr>
          <w:p w14:paraId="5C94976C" w14:textId="77777777" w:rsidR="0099595C" w:rsidRPr="0035163D" w:rsidRDefault="0099595C" w:rsidP="009044E7">
            <w:pPr>
              <w:rPr>
                <w:color w:val="002060"/>
              </w:rPr>
            </w:pPr>
            <w:r w:rsidRPr="0035163D">
              <w:rPr>
                <w:color w:val="002060"/>
              </w:rPr>
              <w:t>Ingangsdatum Overeenkomst/Start Opdracht</w:t>
            </w:r>
          </w:p>
        </w:tc>
        <w:tc>
          <w:tcPr>
            <w:tcW w:w="3643" w:type="dxa"/>
            <w:shd w:val="clear" w:color="auto" w:fill="CCECFF"/>
            <w:vAlign w:val="center"/>
          </w:tcPr>
          <w:p w14:paraId="4B82038B" w14:textId="11B1477A" w:rsidR="0099595C" w:rsidRPr="0035163D" w:rsidRDefault="0099595C" w:rsidP="009044E7">
            <w:pPr>
              <w:rPr>
                <w:color w:val="002060"/>
              </w:rPr>
            </w:pPr>
            <w:r>
              <w:rPr>
                <w:color w:val="002060"/>
              </w:rPr>
              <w:t>28 februari 2024</w:t>
            </w:r>
            <w:r w:rsidRPr="0035163D">
              <w:rPr>
                <w:color w:val="002060"/>
              </w:rPr>
              <w:t xml:space="preserve"> (naar verwachting)</w:t>
            </w:r>
          </w:p>
        </w:tc>
      </w:tr>
    </w:tbl>
    <w:p w14:paraId="5B76C9C9" w14:textId="77777777" w:rsidR="00DA0226" w:rsidRDefault="00DA0226"/>
    <w:sectPr w:rsidR="00DA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5C"/>
    <w:rsid w:val="002516EC"/>
    <w:rsid w:val="0099595C"/>
    <w:rsid w:val="00DA0226"/>
    <w:rsid w:val="00E43284"/>
    <w:rsid w:val="00F1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BDC7"/>
  <w15:chartTrackingRefBased/>
  <w15:docId w15:val="{1C3D524B-8484-48E4-8832-359D49A2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tekst aanbesteding"/>
    <w:qFormat/>
    <w:rsid w:val="0099595C"/>
    <w:pPr>
      <w:spacing w:after="0" w:line="240" w:lineRule="auto"/>
    </w:pPr>
    <w:rPr>
      <w:rFonts w:ascii="Calibri" w:hAnsi="Calibri" w:cs="Calibri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99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4a02d7-fdb5-4d5b-b756-3158732491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B1F15185AF64B99A4875495D1D595" ma:contentTypeVersion="10" ma:contentTypeDescription="Een nieuw document maken." ma:contentTypeScope="" ma:versionID="38346f31843c6bfc1ceba99e50c2fdf9">
  <xsd:schema xmlns:xsd="http://www.w3.org/2001/XMLSchema" xmlns:xs="http://www.w3.org/2001/XMLSchema" xmlns:p="http://schemas.microsoft.com/office/2006/metadata/properties" xmlns:ns3="1b4a02d7-fdb5-4d5b-b756-3158732491fe" xmlns:ns4="165d25ca-3942-4edd-8ebd-15cf97e3471c" targetNamespace="http://schemas.microsoft.com/office/2006/metadata/properties" ma:root="true" ma:fieldsID="e391162eb3fd635d0e97438fb7a009b1" ns3:_="" ns4:_="">
    <xsd:import namespace="1b4a02d7-fdb5-4d5b-b756-3158732491fe"/>
    <xsd:import namespace="165d25ca-3942-4edd-8ebd-15cf97e347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a02d7-fdb5-4d5b-b756-315873249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d25ca-3942-4edd-8ebd-15cf97e34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C47E0-90A0-4C81-9FCA-0394C7062D71}">
  <ds:schemaRefs>
    <ds:schemaRef ds:uri="1b4a02d7-fdb5-4d5b-b756-3158732491fe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165d25ca-3942-4edd-8ebd-15cf97e3471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402D0B-2A03-40D8-811B-0302B6208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0CA94-75FD-4A47-BBB3-8E4039CF4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a02d7-fdb5-4d5b-b756-3158732491fe"/>
    <ds:schemaRef ds:uri="165d25ca-3942-4edd-8ebd-15cf97e34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Overeem, Rens</dc:creator>
  <cp:keywords/>
  <dc:description/>
  <cp:lastModifiedBy>Overeem, Rens</cp:lastModifiedBy>
  <cp:revision>2</cp:revision>
  <dcterms:created xsi:type="dcterms:W3CDTF">2023-12-22T10:23:00Z</dcterms:created>
  <dcterms:modified xsi:type="dcterms:W3CDTF">2023-12-22T10:23:00Z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0x0101005B5B1F15185AF64B99A4875495D1D595</vt:lpwstr>
  </property>
</Properties>
</file>