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78BF" w14:textId="65EF305C"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bookmarkStart w:id="0" w:name="_Hlk129090516"/>
      <w:bookmarkEnd w:id="0"/>
      <w:r w:rsidRPr="00D9211D">
        <w:rPr>
          <w:b/>
          <w:bCs/>
          <w:sz w:val="28"/>
          <w:szCs w:val="28"/>
        </w:rPr>
        <w:t>Selectiedocument</w:t>
      </w:r>
    </w:p>
    <w:p w14:paraId="6B2C22D5" w14:textId="3BAD9884" w:rsidR="00D9211D" w:rsidRPr="00D9211D" w:rsidRDefault="00A94E3F" w:rsidP="00D9211D">
      <w:pPr>
        <w:pBdr>
          <w:top w:val="single" w:sz="4" w:space="1" w:color="auto"/>
          <w:left w:val="single" w:sz="4" w:space="4" w:color="auto"/>
          <w:bottom w:val="single" w:sz="4" w:space="0" w:color="auto"/>
          <w:right w:val="single" w:sz="4" w:space="4" w:color="auto"/>
          <w:between w:val="single" w:sz="4" w:space="1" w:color="auto"/>
        </w:pBdr>
        <w:rPr>
          <w:sz w:val="28"/>
          <w:szCs w:val="28"/>
        </w:rPr>
      </w:pPr>
      <w:r>
        <w:rPr>
          <w:sz w:val="28"/>
          <w:szCs w:val="28"/>
        </w:rPr>
        <w:t>Herinrichting Voerendaal Oost</w:t>
      </w:r>
      <w:r>
        <w:rPr>
          <w:sz w:val="28"/>
          <w:szCs w:val="28"/>
        </w:rPr>
        <w:tab/>
      </w:r>
    </w:p>
    <w:p w14:paraId="1741315A" w14:textId="1D063859"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Gemeente </w:t>
      </w:r>
      <w:r w:rsidR="00A94E3F">
        <w:rPr>
          <w:sz w:val="24"/>
          <w:szCs w:val="24"/>
        </w:rPr>
        <w:t>Voerendaal</w:t>
      </w:r>
      <w:r w:rsidRPr="00D9211D">
        <w:rPr>
          <w:sz w:val="24"/>
          <w:szCs w:val="24"/>
        </w:rPr>
        <w:t xml:space="preserve"> </w:t>
      </w:r>
    </w:p>
    <w:p w14:paraId="3B0F19CB" w14:textId="46680F69"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Europese aanbesteding volgens de niet-openbare procedure </w:t>
      </w:r>
    </w:p>
    <w:p w14:paraId="4D5D6141" w14:textId="77777777" w:rsidR="00D9211D" w:rsidRPr="006963F1" w:rsidRDefault="00D9211D" w:rsidP="00D9211D"/>
    <w:p w14:paraId="1268D2A8" w14:textId="77777777" w:rsidR="00D9211D" w:rsidRPr="006963F1" w:rsidRDefault="00D9211D" w:rsidP="00D9211D"/>
    <w:p w14:paraId="5A663AEA" w14:textId="77777777" w:rsidR="00D9211D" w:rsidRPr="006963F1" w:rsidRDefault="00D9211D" w:rsidP="00D9211D"/>
    <w:p w14:paraId="1EEF1294" w14:textId="7A6D7127" w:rsidR="00D9211D" w:rsidRDefault="00D9211D" w:rsidP="00D9211D">
      <w:pPr>
        <w:rPr>
          <w:noProof/>
        </w:rPr>
      </w:pPr>
    </w:p>
    <w:p w14:paraId="539ADB1B" w14:textId="1568D69C" w:rsidR="00A94E3F" w:rsidRDefault="00A94E3F" w:rsidP="00D9211D">
      <w:pPr>
        <w:rPr>
          <w:noProof/>
        </w:rPr>
      </w:pPr>
    </w:p>
    <w:p w14:paraId="71FDE8D9" w14:textId="34DAC64B" w:rsidR="00A94E3F" w:rsidRDefault="00A94E3F" w:rsidP="00D9211D">
      <w:pPr>
        <w:rPr>
          <w:noProof/>
        </w:rPr>
      </w:pPr>
    </w:p>
    <w:p w14:paraId="47F5EFA8" w14:textId="40F7D3A7" w:rsidR="00A94E3F" w:rsidRDefault="00A94E3F" w:rsidP="00D9211D">
      <w:pPr>
        <w:rPr>
          <w:noProof/>
        </w:rPr>
      </w:pPr>
    </w:p>
    <w:p w14:paraId="7E7F7C6A" w14:textId="7BD4EB09" w:rsidR="00A94E3F" w:rsidRDefault="00A94E3F" w:rsidP="00D9211D">
      <w:pPr>
        <w:rPr>
          <w:noProof/>
        </w:rPr>
      </w:pPr>
    </w:p>
    <w:p w14:paraId="3249B447" w14:textId="5095D2F2" w:rsidR="00A94E3F" w:rsidRDefault="00A94E3F" w:rsidP="00D9211D">
      <w:pPr>
        <w:rPr>
          <w:noProof/>
        </w:rPr>
      </w:pPr>
    </w:p>
    <w:p w14:paraId="1ECA6EE0" w14:textId="06F197F8" w:rsidR="00A94E3F" w:rsidRDefault="0006455C" w:rsidP="00D9211D">
      <w:pPr>
        <w:rPr>
          <w:noProof/>
        </w:rPr>
      </w:pPr>
      <w:r>
        <w:rPr>
          <w:noProof/>
        </w:rPr>
        <w:drawing>
          <wp:inline distT="0" distB="0" distL="0" distR="0" wp14:anchorId="7D5FA9E1" wp14:editId="5364AB5A">
            <wp:extent cx="4518660" cy="1504315"/>
            <wp:effectExtent l="0" t="0" r="0" b="635"/>
            <wp:docPr id="3" name="Afbeelding 3" descr="Dit is het officiële logo van de Gemeente Voerendaal. | Voerenda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het officiële logo van de Gemeente Voerendaal. | Voerendaal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18660" cy="1504315"/>
                    </a:xfrm>
                    <a:prstGeom prst="rect">
                      <a:avLst/>
                    </a:prstGeom>
                    <a:noFill/>
                    <a:ln>
                      <a:noFill/>
                    </a:ln>
                  </pic:spPr>
                </pic:pic>
              </a:graphicData>
            </a:graphic>
          </wp:inline>
        </w:drawing>
      </w:r>
    </w:p>
    <w:p w14:paraId="0B79CC07" w14:textId="5A94CDA2" w:rsidR="00A94E3F" w:rsidRDefault="00A94E3F" w:rsidP="00D9211D">
      <w:pPr>
        <w:rPr>
          <w:noProof/>
        </w:rPr>
      </w:pPr>
    </w:p>
    <w:p w14:paraId="19A19652" w14:textId="671092CA" w:rsidR="00A94E3F" w:rsidRDefault="00A94E3F" w:rsidP="00D9211D">
      <w:pPr>
        <w:rPr>
          <w:noProof/>
        </w:rPr>
      </w:pPr>
    </w:p>
    <w:p w14:paraId="01DC48C5" w14:textId="5E8FF7C5" w:rsidR="00A94E3F" w:rsidRDefault="00A94E3F" w:rsidP="00D9211D">
      <w:pPr>
        <w:rPr>
          <w:noProof/>
        </w:rPr>
      </w:pPr>
    </w:p>
    <w:p w14:paraId="0E73239A" w14:textId="72298E27" w:rsidR="00A94E3F" w:rsidRDefault="00A94E3F" w:rsidP="00D9211D">
      <w:pPr>
        <w:rPr>
          <w:noProof/>
        </w:rPr>
      </w:pPr>
    </w:p>
    <w:p w14:paraId="3F3F6BC0" w14:textId="65009819" w:rsidR="00A94E3F" w:rsidRDefault="00A94E3F" w:rsidP="00D9211D">
      <w:pPr>
        <w:rPr>
          <w:noProof/>
        </w:rPr>
      </w:pPr>
    </w:p>
    <w:p w14:paraId="735EDE4A" w14:textId="1982A483" w:rsidR="00A94E3F" w:rsidRDefault="00A94E3F" w:rsidP="00D9211D">
      <w:pPr>
        <w:rPr>
          <w:noProof/>
        </w:rPr>
      </w:pPr>
    </w:p>
    <w:p w14:paraId="43EDF128" w14:textId="1A4974E2" w:rsidR="00A94E3F" w:rsidRDefault="00A94E3F" w:rsidP="00D9211D">
      <w:pPr>
        <w:rPr>
          <w:noProof/>
        </w:rPr>
      </w:pPr>
    </w:p>
    <w:p w14:paraId="0F15C46B" w14:textId="511CE6D5" w:rsidR="00A94E3F" w:rsidRDefault="00A94E3F" w:rsidP="00D9211D">
      <w:pPr>
        <w:rPr>
          <w:noProof/>
        </w:rPr>
      </w:pPr>
    </w:p>
    <w:p w14:paraId="5CD0486D" w14:textId="3D776FA4" w:rsidR="00A94E3F" w:rsidRDefault="00A94E3F" w:rsidP="00D9211D">
      <w:pPr>
        <w:rPr>
          <w:noProof/>
        </w:rPr>
      </w:pPr>
    </w:p>
    <w:p w14:paraId="2A02AB97" w14:textId="437D7E7F" w:rsidR="00A94E3F" w:rsidRDefault="00A94E3F" w:rsidP="00D9211D">
      <w:pPr>
        <w:rPr>
          <w:noProof/>
        </w:rPr>
      </w:pPr>
    </w:p>
    <w:p w14:paraId="406AA248" w14:textId="55E07D52" w:rsidR="00A94E3F" w:rsidRDefault="00A94E3F" w:rsidP="00D9211D">
      <w:pPr>
        <w:rPr>
          <w:noProof/>
        </w:rPr>
      </w:pPr>
    </w:p>
    <w:p w14:paraId="2034927A" w14:textId="2FCB89FA" w:rsidR="00A94E3F" w:rsidRPr="006963F1" w:rsidRDefault="00A94E3F" w:rsidP="00D9211D"/>
    <w:p w14:paraId="54A87D00" w14:textId="2F30D4F4" w:rsidR="00D9211D" w:rsidRDefault="00D9211D" w:rsidP="00D9211D"/>
    <w:p w14:paraId="7F665573" w14:textId="13E9218E" w:rsidR="00C6771F" w:rsidRDefault="00C6771F" w:rsidP="00D9211D"/>
    <w:p w14:paraId="71B8F2F7" w14:textId="5F4DD847" w:rsidR="00C6771F" w:rsidRDefault="00C6771F" w:rsidP="00D9211D"/>
    <w:p w14:paraId="486F0105" w14:textId="77777777" w:rsidR="00C6771F" w:rsidRPr="006963F1" w:rsidRDefault="00C6771F" w:rsidP="00D9211D"/>
    <w:p w14:paraId="5ED03C8B" w14:textId="77777777" w:rsidR="00D9211D" w:rsidRDefault="00D9211D" w:rsidP="00D9211D"/>
    <w:p w14:paraId="471D0FBE" w14:textId="77777777" w:rsidR="00D9211D" w:rsidRDefault="00D9211D" w:rsidP="00D9211D"/>
    <w:p w14:paraId="40F1CC3B" w14:textId="77777777" w:rsidR="00D9211D" w:rsidRPr="006963F1" w:rsidRDefault="00D9211D" w:rsidP="00D9211D"/>
    <w:p w14:paraId="1734D5F8" w14:textId="77777777" w:rsidR="00D9211D" w:rsidRPr="006963F1" w:rsidRDefault="00D9211D" w:rsidP="00D9211D"/>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D9211D" w:rsidRPr="006963F1" w14:paraId="2DA8A5A7" w14:textId="77777777" w:rsidTr="00C8616D">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01DA457E" w14:textId="5A9A9326" w:rsidR="00D9211D" w:rsidRPr="0099002E" w:rsidRDefault="00D50BA0" w:rsidP="00D51A36">
            <w:r>
              <w:t>2</w:t>
            </w:r>
            <w:r w:rsidR="00ED27E6">
              <w:t>8</w:t>
            </w:r>
            <w:r w:rsidR="00C6771F">
              <w:t>-03-2023</w:t>
            </w:r>
          </w:p>
        </w:tc>
      </w:tr>
      <w:tr w:rsidR="00D9211D" w:rsidRPr="006963F1" w14:paraId="33520A6E" w14:textId="77777777" w:rsidTr="00C8616D">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6C2A7186" w14:textId="5987F28E" w:rsidR="00D9211D" w:rsidRPr="0099002E" w:rsidRDefault="00ED6F58" w:rsidP="00D51A36">
            <w:r w:rsidRPr="00856BC4">
              <w:t>72020-02</w:t>
            </w:r>
          </w:p>
        </w:tc>
      </w:tr>
    </w:tbl>
    <w:p w14:paraId="6D66F566" w14:textId="77777777" w:rsidR="00D9211D" w:rsidRPr="006963F1" w:rsidRDefault="00D9211D" w:rsidP="00D9211D"/>
    <w:p w14:paraId="21E14949" w14:textId="09D799B8" w:rsidR="00D9211D" w:rsidRPr="006963F1" w:rsidRDefault="00D9211D" w:rsidP="00D9211D">
      <w:pPr>
        <w:pStyle w:val="Normaalweb"/>
        <w:rPr>
          <w:i/>
          <w:sz w:val="20"/>
          <w:szCs w:val="20"/>
        </w:rPr>
      </w:pPr>
      <w:r w:rsidRPr="006963F1">
        <w:rPr>
          <w:i/>
          <w:sz w:val="20"/>
          <w:szCs w:val="20"/>
        </w:rPr>
        <w:t xml:space="preserve">Het overnemen en vermenigvuldigen van (delen van) dit document ten behoeve van derden is slechts geoorloofd na schriftelijke toestemming van gemeente </w:t>
      </w:r>
      <w:r w:rsidR="00C6771F">
        <w:rPr>
          <w:i/>
          <w:sz w:val="20"/>
          <w:szCs w:val="20"/>
        </w:rPr>
        <w:t>Voerendaal</w:t>
      </w:r>
      <w:r w:rsidRPr="006963F1">
        <w:rPr>
          <w:i/>
          <w:sz w:val="20"/>
          <w:szCs w:val="20"/>
        </w:rPr>
        <w:t xml:space="preserve">. </w:t>
      </w:r>
    </w:p>
    <w:p w14:paraId="44EF4B55" w14:textId="77777777" w:rsidR="00AA1D6B" w:rsidRPr="00875206" w:rsidRDefault="00AA1D6B" w:rsidP="007525B9">
      <w:pPr>
        <w:jc w:val="both"/>
        <w:rPr>
          <w:rFonts w:cs="Arial"/>
        </w:rPr>
      </w:pPr>
    </w:p>
    <w:p w14:paraId="58DECD68" w14:textId="77777777" w:rsidR="00917F83" w:rsidRPr="00875206" w:rsidRDefault="00917F83" w:rsidP="006344BE">
      <w:pPr>
        <w:rPr>
          <w:rFonts w:cs="Arial"/>
          <w:b/>
          <w:sz w:val="28"/>
          <w:szCs w:val="28"/>
        </w:rPr>
      </w:pPr>
      <w:bookmarkStart w:id="1" w:name="_Toc355794007"/>
      <w:bookmarkStart w:id="2" w:name="_Toc37750113"/>
      <w:r w:rsidRPr="00875206">
        <w:rPr>
          <w:rFonts w:cs="Arial"/>
          <w:b/>
          <w:sz w:val="28"/>
          <w:szCs w:val="28"/>
        </w:rPr>
        <w:t>Inhoudsopgave</w:t>
      </w:r>
      <w:bookmarkEnd w:id="1"/>
      <w:bookmarkEnd w:id="2"/>
    </w:p>
    <w:p w14:paraId="767AEE63" w14:textId="77777777" w:rsidR="00F232FD" w:rsidRPr="00875206" w:rsidRDefault="00F232FD" w:rsidP="007525B9">
      <w:pPr>
        <w:jc w:val="both"/>
        <w:rPr>
          <w:rFonts w:cs="Arial"/>
        </w:rPr>
      </w:pPr>
    </w:p>
    <w:p w14:paraId="714A2AB3" w14:textId="14266780" w:rsidR="00594E9D" w:rsidRDefault="00AC45A1">
      <w:pPr>
        <w:pStyle w:val="Inhopg1"/>
        <w:tabs>
          <w:tab w:val="left" w:pos="851"/>
        </w:tabs>
        <w:rPr>
          <w:rFonts w:asciiTheme="minorHAnsi" w:eastAsiaTheme="minorEastAsia" w:hAnsiTheme="minorHAnsi" w:cstheme="minorBidi"/>
          <w:b w:val="0"/>
          <w:noProof/>
          <w:sz w:val="22"/>
          <w:szCs w:val="22"/>
          <w:lang w:eastAsia="nl-NL"/>
        </w:rPr>
      </w:pPr>
      <w:r w:rsidRPr="00875206">
        <w:rPr>
          <w:rFonts w:cs="Arial"/>
          <w:b w:val="0"/>
        </w:rPr>
        <w:fldChar w:fldCharType="begin"/>
      </w:r>
      <w:r w:rsidRPr="00875206">
        <w:rPr>
          <w:rFonts w:cs="Arial"/>
          <w:b w:val="0"/>
        </w:rPr>
        <w:instrText xml:space="preserve"> TOC \o "1-3" \t "Inhoudsopgavekop;4;OpsommingNummer;6" </w:instrText>
      </w:r>
      <w:r w:rsidRPr="00875206">
        <w:rPr>
          <w:rFonts w:cs="Arial"/>
          <w:b w:val="0"/>
        </w:rPr>
        <w:fldChar w:fldCharType="separate"/>
      </w:r>
      <w:r w:rsidR="00594E9D" w:rsidRPr="00CE5DCD">
        <w:rPr>
          <w:rFonts w:cs="Arial"/>
          <w:noProof/>
        </w:rPr>
        <w:t>1</w:t>
      </w:r>
      <w:r w:rsidR="00594E9D">
        <w:rPr>
          <w:rFonts w:asciiTheme="minorHAnsi" w:eastAsiaTheme="minorEastAsia" w:hAnsiTheme="minorHAnsi" w:cstheme="minorBidi"/>
          <w:b w:val="0"/>
          <w:noProof/>
          <w:sz w:val="22"/>
          <w:szCs w:val="22"/>
          <w:lang w:eastAsia="nl-NL"/>
        </w:rPr>
        <w:tab/>
      </w:r>
      <w:r w:rsidR="00594E9D" w:rsidRPr="00CE5DCD">
        <w:rPr>
          <w:rFonts w:cs="Arial"/>
          <w:noProof/>
        </w:rPr>
        <w:t>Inleiding</w:t>
      </w:r>
      <w:r w:rsidR="00594E9D">
        <w:rPr>
          <w:noProof/>
        </w:rPr>
        <w:tab/>
      </w:r>
      <w:r w:rsidR="00594E9D">
        <w:rPr>
          <w:noProof/>
        </w:rPr>
        <w:fldChar w:fldCharType="begin"/>
      </w:r>
      <w:r w:rsidR="00594E9D">
        <w:rPr>
          <w:noProof/>
        </w:rPr>
        <w:instrText xml:space="preserve"> PAGEREF _Toc130825780 \h </w:instrText>
      </w:r>
      <w:r w:rsidR="00594E9D">
        <w:rPr>
          <w:noProof/>
        </w:rPr>
      </w:r>
      <w:r w:rsidR="00594E9D">
        <w:rPr>
          <w:noProof/>
        </w:rPr>
        <w:fldChar w:fldCharType="separate"/>
      </w:r>
      <w:r w:rsidR="005B36D7">
        <w:rPr>
          <w:noProof/>
        </w:rPr>
        <w:t>4</w:t>
      </w:r>
      <w:r w:rsidR="00594E9D">
        <w:rPr>
          <w:noProof/>
        </w:rPr>
        <w:fldChar w:fldCharType="end"/>
      </w:r>
    </w:p>
    <w:p w14:paraId="45550F3C" w14:textId="3889AB88"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1.1</w:t>
      </w:r>
      <w:r>
        <w:rPr>
          <w:rFonts w:asciiTheme="minorHAnsi" w:eastAsiaTheme="minorEastAsia" w:hAnsiTheme="minorHAnsi" w:cstheme="minorBidi"/>
          <w:noProof/>
          <w:sz w:val="22"/>
          <w:szCs w:val="22"/>
          <w:lang w:eastAsia="nl-NL"/>
        </w:rPr>
        <w:tab/>
      </w:r>
      <w:r w:rsidRPr="00CE5DCD">
        <w:rPr>
          <w:rFonts w:cs="Arial"/>
          <w:noProof/>
        </w:rPr>
        <w:t>Algemeen</w:t>
      </w:r>
      <w:r>
        <w:rPr>
          <w:noProof/>
        </w:rPr>
        <w:tab/>
      </w:r>
      <w:r>
        <w:rPr>
          <w:noProof/>
        </w:rPr>
        <w:fldChar w:fldCharType="begin"/>
      </w:r>
      <w:r>
        <w:rPr>
          <w:noProof/>
        </w:rPr>
        <w:instrText xml:space="preserve"> PAGEREF _Toc130825781 \h </w:instrText>
      </w:r>
      <w:r>
        <w:rPr>
          <w:noProof/>
        </w:rPr>
      </w:r>
      <w:r>
        <w:rPr>
          <w:noProof/>
        </w:rPr>
        <w:fldChar w:fldCharType="separate"/>
      </w:r>
      <w:r w:rsidR="005B36D7">
        <w:rPr>
          <w:noProof/>
        </w:rPr>
        <w:t>4</w:t>
      </w:r>
      <w:r>
        <w:rPr>
          <w:noProof/>
        </w:rPr>
        <w:fldChar w:fldCharType="end"/>
      </w:r>
    </w:p>
    <w:p w14:paraId="6B365486" w14:textId="02B9839F"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1.2</w:t>
      </w:r>
      <w:r>
        <w:rPr>
          <w:rFonts w:asciiTheme="minorHAnsi" w:eastAsiaTheme="minorEastAsia" w:hAnsiTheme="minorHAnsi" w:cstheme="minorBidi"/>
          <w:noProof/>
          <w:sz w:val="22"/>
          <w:szCs w:val="22"/>
          <w:lang w:eastAsia="nl-NL"/>
        </w:rPr>
        <w:tab/>
      </w:r>
      <w:r w:rsidRPr="00CE5DCD">
        <w:rPr>
          <w:rFonts w:cs="Arial"/>
          <w:noProof/>
        </w:rPr>
        <w:t>Doel selectiefase</w:t>
      </w:r>
      <w:r>
        <w:rPr>
          <w:noProof/>
        </w:rPr>
        <w:tab/>
      </w:r>
      <w:r>
        <w:rPr>
          <w:noProof/>
        </w:rPr>
        <w:fldChar w:fldCharType="begin"/>
      </w:r>
      <w:r>
        <w:rPr>
          <w:noProof/>
        </w:rPr>
        <w:instrText xml:space="preserve"> PAGEREF _Toc130825782 \h </w:instrText>
      </w:r>
      <w:r>
        <w:rPr>
          <w:noProof/>
        </w:rPr>
      </w:r>
      <w:r>
        <w:rPr>
          <w:noProof/>
        </w:rPr>
        <w:fldChar w:fldCharType="separate"/>
      </w:r>
      <w:r w:rsidR="005B36D7">
        <w:rPr>
          <w:noProof/>
        </w:rPr>
        <w:t>4</w:t>
      </w:r>
      <w:r>
        <w:rPr>
          <w:noProof/>
        </w:rPr>
        <w:fldChar w:fldCharType="end"/>
      </w:r>
    </w:p>
    <w:p w14:paraId="1E558FD1" w14:textId="39484165"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1.3</w:t>
      </w:r>
      <w:r>
        <w:rPr>
          <w:rFonts w:asciiTheme="minorHAnsi" w:eastAsiaTheme="minorEastAsia" w:hAnsiTheme="minorHAnsi" w:cstheme="minorBidi"/>
          <w:noProof/>
          <w:sz w:val="22"/>
          <w:szCs w:val="22"/>
          <w:lang w:eastAsia="nl-NL"/>
        </w:rPr>
        <w:tab/>
      </w:r>
      <w:r w:rsidRPr="00CE5DCD">
        <w:rPr>
          <w:rFonts w:cs="Arial"/>
          <w:noProof/>
        </w:rPr>
        <w:t>Leeswijzer</w:t>
      </w:r>
      <w:r>
        <w:rPr>
          <w:noProof/>
        </w:rPr>
        <w:tab/>
      </w:r>
      <w:r>
        <w:rPr>
          <w:noProof/>
        </w:rPr>
        <w:fldChar w:fldCharType="begin"/>
      </w:r>
      <w:r>
        <w:rPr>
          <w:noProof/>
        </w:rPr>
        <w:instrText xml:space="preserve"> PAGEREF _Toc130825783 \h </w:instrText>
      </w:r>
      <w:r>
        <w:rPr>
          <w:noProof/>
        </w:rPr>
      </w:r>
      <w:r>
        <w:rPr>
          <w:noProof/>
        </w:rPr>
        <w:fldChar w:fldCharType="separate"/>
      </w:r>
      <w:r w:rsidR="005B36D7">
        <w:rPr>
          <w:noProof/>
        </w:rPr>
        <w:t>4</w:t>
      </w:r>
      <w:r>
        <w:rPr>
          <w:noProof/>
        </w:rPr>
        <w:fldChar w:fldCharType="end"/>
      </w:r>
    </w:p>
    <w:p w14:paraId="537B1792" w14:textId="6D9C7A5E"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1.4</w:t>
      </w:r>
      <w:r>
        <w:rPr>
          <w:rFonts w:asciiTheme="minorHAnsi" w:eastAsiaTheme="minorEastAsia" w:hAnsiTheme="minorHAnsi" w:cstheme="minorBidi"/>
          <w:noProof/>
          <w:sz w:val="22"/>
          <w:szCs w:val="22"/>
          <w:lang w:eastAsia="nl-NL"/>
        </w:rPr>
        <w:tab/>
      </w:r>
      <w:r w:rsidRPr="00CE5DCD">
        <w:rPr>
          <w:rFonts w:cs="Arial"/>
          <w:noProof/>
          <w:lang w:eastAsia="nl-NL"/>
        </w:rPr>
        <w:t>Digitale aanmelding via TenderNed</w:t>
      </w:r>
      <w:r>
        <w:rPr>
          <w:noProof/>
        </w:rPr>
        <w:tab/>
      </w:r>
      <w:r>
        <w:rPr>
          <w:noProof/>
        </w:rPr>
        <w:fldChar w:fldCharType="begin"/>
      </w:r>
      <w:r>
        <w:rPr>
          <w:noProof/>
        </w:rPr>
        <w:instrText xml:space="preserve"> PAGEREF _Toc130825784 \h </w:instrText>
      </w:r>
      <w:r>
        <w:rPr>
          <w:noProof/>
        </w:rPr>
      </w:r>
      <w:r>
        <w:rPr>
          <w:noProof/>
        </w:rPr>
        <w:fldChar w:fldCharType="separate"/>
      </w:r>
      <w:r w:rsidR="005B36D7">
        <w:rPr>
          <w:noProof/>
        </w:rPr>
        <w:t>5</w:t>
      </w:r>
      <w:r>
        <w:rPr>
          <w:noProof/>
        </w:rPr>
        <w:fldChar w:fldCharType="end"/>
      </w:r>
    </w:p>
    <w:p w14:paraId="3444234B" w14:textId="12D8B0D4" w:rsidR="00594E9D" w:rsidRDefault="00594E9D">
      <w:pPr>
        <w:pStyle w:val="Inhopg1"/>
        <w:tabs>
          <w:tab w:val="left" w:pos="851"/>
        </w:tabs>
        <w:rPr>
          <w:rFonts w:asciiTheme="minorHAnsi" w:eastAsiaTheme="minorEastAsia" w:hAnsiTheme="minorHAnsi" w:cstheme="minorBidi"/>
          <w:b w:val="0"/>
          <w:noProof/>
          <w:sz w:val="22"/>
          <w:szCs w:val="22"/>
          <w:lang w:eastAsia="nl-NL"/>
        </w:rPr>
      </w:pPr>
      <w:r w:rsidRPr="00CE5DCD">
        <w:rPr>
          <w:rFonts w:cs="Arial"/>
          <w:noProof/>
        </w:rPr>
        <w:t>2</w:t>
      </w:r>
      <w:r>
        <w:rPr>
          <w:rFonts w:asciiTheme="minorHAnsi" w:eastAsiaTheme="minorEastAsia" w:hAnsiTheme="minorHAnsi" w:cstheme="minorBidi"/>
          <w:b w:val="0"/>
          <w:noProof/>
          <w:sz w:val="22"/>
          <w:szCs w:val="22"/>
          <w:lang w:eastAsia="nl-NL"/>
        </w:rPr>
        <w:tab/>
      </w:r>
      <w:r w:rsidRPr="00CE5DCD">
        <w:rPr>
          <w:rFonts w:cs="Arial"/>
          <w:noProof/>
        </w:rPr>
        <w:t>De opdracht</w:t>
      </w:r>
      <w:r>
        <w:rPr>
          <w:noProof/>
        </w:rPr>
        <w:tab/>
      </w:r>
      <w:r>
        <w:rPr>
          <w:noProof/>
        </w:rPr>
        <w:fldChar w:fldCharType="begin"/>
      </w:r>
      <w:r>
        <w:rPr>
          <w:noProof/>
        </w:rPr>
        <w:instrText xml:space="preserve"> PAGEREF _Toc130825785 \h </w:instrText>
      </w:r>
      <w:r>
        <w:rPr>
          <w:noProof/>
        </w:rPr>
      </w:r>
      <w:r>
        <w:rPr>
          <w:noProof/>
        </w:rPr>
        <w:fldChar w:fldCharType="separate"/>
      </w:r>
      <w:r w:rsidR="005B36D7">
        <w:rPr>
          <w:noProof/>
        </w:rPr>
        <w:t>6</w:t>
      </w:r>
      <w:r>
        <w:rPr>
          <w:noProof/>
        </w:rPr>
        <w:fldChar w:fldCharType="end"/>
      </w:r>
    </w:p>
    <w:p w14:paraId="350AB343" w14:textId="2AA515E3" w:rsidR="00594E9D" w:rsidRDefault="00594E9D">
      <w:pPr>
        <w:pStyle w:val="Inhopg2"/>
        <w:rPr>
          <w:rFonts w:asciiTheme="minorHAnsi" w:eastAsiaTheme="minorEastAsia" w:hAnsiTheme="minorHAnsi" w:cstheme="minorBidi"/>
          <w:noProof/>
          <w:sz w:val="22"/>
          <w:szCs w:val="22"/>
          <w:lang w:eastAsia="nl-NL"/>
        </w:rPr>
      </w:pPr>
      <w:r w:rsidRPr="00CE5DCD">
        <w:rPr>
          <w:bCs/>
          <w:noProof/>
          <w:lang w:eastAsia="nl-NL"/>
        </w:rPr>
        <w:t>2.1</w:t>
      </w:r>
      <w:r>
        <w:rPr>
          <w:rFonts w:asciiTheme="minorHAnsi" w:eastAsiaTheme="minorEastAsia" w:hAnsiTheme="minorHAnsi" w:cstheme="minorBidi"/>
          <w:noProof/>
          <w:sz w:val="22"/>
          <w:szCs w:val="22"/>
          <w:lang w:eastAsia="nl-NL"/>
        </w:rPr>
        <w:tab/>
      </w:r>
      <w:r w:rsidRPr="00CE5DCD">
        <w:rPr>
          <w:bCs/>
          <w:noProof/>
        </w:rPr>
        <w:t>Aanleiding</w:t>
      </w:r>
      <w:r>
        <w:rPr>
          <w:noProof/>
        </w:rPr>
        <w:tab/>
      </w:r>
      <w:r>
        <w:rPr>
          <w:noProof/>
        </w:rPr>
        <w:fldChar w:fldCharType="begin"/>
      </w:r>
      <w:r>
        <w:rPr>
          <w:noProof/>
        </w:rPr>
        <w:instrText xml:space="preserve"> PAGEREF _Toc130825786 \h </w:instrText>
      </w:r>
      <w:r>
        <w:rPr>
          <w:noProof/>
        </w:rPr>
      </w:r>
      <w:r>
        <w:rPr>
          <w:noProof/>
        </w:rPr>
        <w:fldChar w:fldCharType="separate"/>
      </w:r>
      <w:r w:rsidR="005B36D7">
        <w:rPr>
          <w:noProof/>
        </w:rPr>
        <w:t>6</w:t>
      </w:r>
      <w:r>
        <w:rPr>
          <w:noProof/>
        </w:rPr>
        <w:fldChar w:fldCharType="end"/>
      </w:r>
    </w:p>
    <w:p w14:paraId="768BE1F6" w14:textId="73912EC7" w:rsidR="00594E9D" w:rsidRDefault="00594E9D">
      <w:pPr>
        <w:pStyle w:val="Inhopg2"/>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Doelstelling project</w:t>
      </w:r>
      <w:r>
        <w:rPr>
          <w:noProof/>
        </w:rPr>
        <w:tab/>
      </w:r>
      <w:r>
        <w:rPr>
          <w:noProof/>
        </w:rPr>
        <w:fldChar w:fldCharType="begin"/>
      </w:r>
      <w:r>
        <w:rPr>
          <w:noProof/>
        </w:rPr>
        <w:instrText xml:space="preserve"> PAGEREF _Toc130825787 \h </w:instrText>
      </w:r>
      <w:r>
        <w:rPr>
          <w:noProof/>
        </w:rPr>
      </w:r>
      <w:r>
        <w:rPr>
          <w:noProof/>
        </w:rPr>
        <w:fldChar w:fldCharType="separate"/>
      </w:r>
      <w:r w:rsidR="005B36D7">
        <w:rPr>
          <w:noProof/>
        </w:rPr>
        <w:t>6</w:t>
      </w:r>
      <w:r>
        <w:rPr>
          <w:noProof/>
        </w:rPr>
        <w:fldChar w:fldCharType="end"/>
      </w:r>
    </w:p>
    <w:p w14:paraId="6F68854A" w14:textId="10FE76C8" w:rsidR="00594E9D" w:rsidRDefault="00594E9D">
      <w:pPr>
        <w:pStyle w:val="Inhopg2"/>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Bouworganisatievorm</w:t>
      </w:r>
      <w:r>
        <w:rPr>
          <w:noProof/>
        </w:rPr>
        <w:tab/>
      </w:r>
      <w:r>
        <w:rPr>
          <w:noProof/>
        </w:rPr>
        <w:fldChar w:fldCharType="begin"/>
      </w:r>
      <w:r>
        <w:rPr>
          <w:noProof/>
        </w:rPr>
        <w:instrText xml:space="preserve"> PAGEREF _Toc130825788 \h </w:instrText>
      </w:r>
      <w:r>
        <w:rPr>
          <w:noProof/>
        </w:rPr>
      </w:r>
      <w:r>
        <w:rPr>
          <w:noProof/>
        </w:rPr>
        <w:fldChar w:fldCharType="separate"/>
      </w:r>
      <w:r w:rsidR="005B36D7">
        <w:rPr>
          <w:noProof/>
        </w:rPr>
        <w:t>7</w:t>
      </w:r>
      <w:r>
        <w:rPr>
          <w:noProof/>
        </w:rPr>
        <w:fldChar w:fldCharType="end"/>
      </w:r>
    </w:p>
    <w:p w14:paraId="17CE4984" w14:textId="11BA8138" w:rsidR="00594E9D" w:rsidRDefault="00594E9D">
      <w:pPr>
        <w:pStyle w:val="Inhopg2"/>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Te verrichten werkzaamheden</w:t>
      </w:r>
      <w:r>
        <w:rPr>
          <w:noProof/>
        </w:rPr>
        <w:tab/>
      </w:r>
      <w:r>
        <w:rPr>
          <w:noProof/>
        </w:rPr>
        <w:fldChar w:fldCharType="begin"/>
      </w:r>
      <w:r>
        <w:rPr>
          <w:noProof/>
        </w:rPr>
        <w:instrText xml:space="preserve"> PAGEREF _Toc130825789 \h </w:instrText>
      </w:r>
      <w:r>
        <w:rPr>
          <w:noProof/>
        </w:rPr>
      </w:r>
      <w:r>
        <w:rPr>
          <w:noProof/>
        </w:rPr>
        <w:fldChar w:fldCharType="separate"/>
      </w:r>
      <w:r w:rsidR="005B36D7">
        <w:rPr>
          <w:noProof/>
        </w:rPr>
        <w:t>8</w:t>
      </w:r>
      <w:r>
        <w:rPr>
          <w:noProof/>
        </w:rPr>
        <w:fldChar w:fldCharType="end"/>
      </w:r>
    </w:p>
    <w:p w14:paraId="5FE71A81" w14:textId="71673161" w:rsidR="00594E9D" w:rsidRDefault="00594E9D">
      <w:pPr>
        <w:pStyle w:val="Inhopg2"/>
        <w:rPr>
          <w:rFonts w:asciiTheme="minorHAnsi" w:eastAsiaTheme="minorEastAsia" w:hAnsiTheme="minorHAnsi" w:cstheme="minorBidi"/>
          <w:noProof/>
          <w:sz w:val="22"/>
          <w:szCs w:val="22"/>
          <w:lang w:eastAsia="nl-NL"/>
        </w:rPr>
      </w:pPr>
      <w:r>
        <w:rPr>
          <w:noProof/>
        </w:rPr>
        <w:t>2.5</w:t>
      </w:r>
      <w:r>
        <w:rPr>
          <w:rFonts w:asciiTheme="minorHAnsi" w:eastAsiaTheme="minorEastAsia" w:hAnsiTheme="minorHAnsi" w:cstheme="minorBidi"/>
          <w:noProof/>
          <w:sz w:val="22"/>
          <w:szCs w:val="22"/>
          <w:lang w:eastAsia="nl-NL"/>
        </w:rPr>
        <w:tab/>
      </w:r>
      <w:r>
        <w:rPr>
          <w:noProof/>
        </w:rPr>
        <w:t>Indicatieve opdrachtwaarde</w:t>
      </w:r>
      <w:r>
        <w:rPr>
          <w:noProof/>
        </w:rPr>
        <w:tab/>
      </w:r>
      <w:r>
        <w:rPr>
          <w:noProof/>
        </w:rPr>
        <w:fldChar w:fldCharType="begin"/>
      </w:r>
      <w:r>
        <w:rPr>
          <w:noProof/>
        </w:rPr>
        <w:instrText xml:space="preserve"> PAGEREF _Toc130825790 \h </w:instrText>
      </w:r>
      <w:r>
        <w:rPr>
          <w:noProof/>
        </w:rPr>
      </w:r>
      <w:r>
        <w:rPr>
          <w:noProof/>
        </w:rPr>
        <w:fldChar w:fldCharType="separate"/>
      </w:r>
      <w:r w:rsidR="005B36D7">
        <w:rPr>
          <w:noProof/>
        </w:rPr>
        <w:t>9</w:t>
      </w:r>
      <w:r>
        <w:rPr>
          <w:noProof/>
        </w:rPr>
        <w:fldChar w:fldCharType="end"/>
      </w:r>
    </w:p>
    <w:p w14:paraId="3FF0A0A1" w14:textId="4E5450AA" w:rsidR="00594E9D" w:rsidRDefault="00594E9D">
      <w:pPr>
        <w:pStyle w:val="Inhopg2"/>
        <w:rPr>
          <w:rFonts w:asciiTheme="minorHAnsi" w:eastAsiaTheme="minorEastAsia" w:hAnsiTheme="minorHAnsi" w:cstheme="minorBidi"/>
          <w:noProof/>
          <w:sz w:val="22"/>
          <w:szCs w:val="22"/>
          <w:lang w:eastAsia="nl-NL"/>
        </w:rPr>
      </w:pPr>
      <w:r>
        <w:rPr>
          <w:noProof/>
        </w:rPr>
        <w:t>2.6</w:t>
      </w:r>
      <w:r>
        <w:rPr>
          <w:rFonts w:asciiTheme="minorHAnsi" w:eastAsiaTheme="minorEastAsia" w:hAnsiTheme="minorHAnsi" w:cstheme="minorBidi"/>
          <w:noProof/>
          <w:sz w:val="22"/>
          <w:szCs w:val="22"/>
          <w:lang w:eastAsia="nl-NL"/>
        </w:rPr>
        <w:tab/>
      </w:r>
      <w:r>
        <w:rPr>
          <w:noProof/>
        </w:rPr>
        <w:t>Indicatieve overall-planning</w:t>
      </w:r>
      <w:r>
        <w:rPr>
          <w:noProof/>
        </w:rPr>
        <w:tab/>
      </w:r>
      <w:r>
        <w:rPr>
          <w:noProof/>
        </w:rPr>
        <w:fldChar w:fldCharType="begin"/>
      </w:r>
      <w:r>
        <w:rPr>
          <w:noProof/>
        </w:rPr>
        <w:instrText xml:space="preserve"> PAGEREF _Toc130825791 \h </w:instrText>
      </w:r>
      <w:r>
        <w:rPr>
          <w:noProof/>
        </w:rPr>
      </w:r>
      <w:r>
        <w:rPr>
          <w:noProof/>
        </w:rPr>
        <w:fldChar w:fldCharType="separate"/>
      </w:r>
      <w:r w:rsidR="005B36D7">
        <w:rPr>
          <w:noProof/>
        </w:rPr>
        <w:t>9</w:t>
      </w:r>
      <w:r>
        <w:rPr>
          <w:noProof/>
        </w:rPr>
        <w:fldChar w:fldCharType="end"/>
      </w:r>
    </w:p>
    <w:p w14:paraId="0D4F0B32" w14:textId="15F86987" w:rsidR="00594E9D" w:rsidRDefault="00594E9D">
      <w:pPr>
        <w:pStyle w:val="Inhopg2"/>
        <w:rPr>
          <w:rFonts w:asciiTheme="minorHAnsi" w:eastAsiaTheme="minorEastAsia" w:hAnsiTheme="minorHAnsi" w:cstheme="minorBidi"/>
          <w:noProof/>
          <w:sz w:val="22"/>
          <w:szCs w:val="22"/>
          <w:lang w:eastAsia="nl-NL"/>
        </w:rPr>
      </w:pPr>
      <w:r>
        <w:rPr>
          <w:noProof/>
        </w:rPr>
        <w:t>2.7</w:t>
      </w:r>
      <w:r>
        <w:rPr>
          <w:rFonts w:asciiTheme="minorHAnsi" w:eastAsiaTheme="minorEastAsia" w:hAnsiTheme="minorHAnsi" w:cstheme="minorBidi"/>
          <w:noProof/>
          <w:sz w:val="22"/>
          <w:szCs w:val="22"/>
          <w:lang w:eastAsia="nl-NL"/>
        </w:rPr>
        <w:tab/>
      </w:r>
      <w:r>
        <w:rPr>
          <w:noProof/>
        </w:rPr>
        <w:t>Social Return</w:t>
      </w:r>
      <w:r>
        <w:rPr>
          <w:noProof/>
        </w:rPr>
        <w:tab/>
      </w:r>
      <w:r>
        <w:rPr>
          <w:noProof/>
        </w:rPr>
        <w:fldChar w:fldCharType="begin"/>
      </w:r>
      <w:r>
        <w:rPr>
          <w:noProof/>
        </w:rPr>
        <w:instrText xml:space="preserve"> PAGEREF _Toc130825792 \h </w:instrText>
      </w:r>
      <w:r>
        <w:rPr>
          <w:noProof/>
        </w:rPr>
      </w:r>
      <w:r>
        <w:rPr>
          <w:noProof/>
        </w:rPr>
        <w:fldChar w:fldCharType="separate"/>
      </w:r>
      <w:r w:rsidR="005B36D7">
        <w:rPr>
          <w:noProof/>
        </w:rPr>
        <w:t>10</w:t>
      </w:r>
      <w:r>
        <w:rPr>
          <w:noProof/>
        </w:rPr>
        <w:fldChar w:fldCharType="end"/>
      </w:r>
    </w:p>
    <w:p w14:paraId="2C6D3450" w14:textId="55F20760" w:rsidR="00594E9D" w:rsidRDefault="00594E9D">
      <w:pPr>
        <w:pStyle w:val="Inhopg1"/>
        <w:tabs>
          <w:tab w:val="left" w:pos="851"/>
        </w:tabs>
        <w:rPr>
          <w:rFonts w:asciiTheme="minorHAnsi" w:eastAsiaTheme="minorEastAsia" w:hAnsiTheme="minorHAnsi" w:cstheme="minorBidi"/>
          <w:b w:val="0"/>
          <w:noProof/>
          <w:sz w:val="22"/>
          <w:szCs w:val="22"/>
          <w:lang w:eastAsia="nl-NL"/>
        </w:rPr>
      </w:pPr>
      <w:r w:rsidRPr="00CE5DCD">
        <w:rPr>
          <w:rFonts w:cs="Arial"/>
          <w:noProof/>
        </w:rPr>
        <w:t>3</w:t>
      </w:r>
      <w:r>
        <w:rPr>
          <w:rFonts w:asciiTheme="minorHAnsi" w:eastAsiaTheme="minorEastAsia" w:hAnsiTheme="minorHAnsi" w:cstheme="minorBidi"/>
          <w:b w:val="0"/>
          <w:noProof/>
          <w:sz w:val="22"/>
          <w:szCs w:val="22"/>
          <w:lang w:eastAsia="nl-NL"/>
        </w:rPr>
        <w:tab/>
      </w:r>
      <w:r w:rsidRPr="00CE5DCD">
        <w:rPr>
          <w:rFonts w:cs="Arial"/>
          <w:noProof/>
        </w:rPr>
        <w:t>Aanbestedingsprocedure</w:t>
      </w:r>
      <w:r>
        <w:rPr>
          <w:noProof/>
        </w:rPr>
        <w:tab/>
      </w:r>
      <w:r>
        <w:rPr>
          <w:noProof/>
        </w:rPr>
        <w:fldChar w:fldCharType="begin"/>
      </w:r>
      <w:r>
        <w:rPr>
          <w:noProof/>
        </w:rPr>
        <w:instrText xml:space="preserve"> PAGEREF _Toc130825793 \h </w:instrText>
      </w:r>
      <w:r>
        <w:rPr>
          <w:noProof/>
        </w:rPr>
      </w:r>
      <w:r>
        <w:rPr>
          <w:noProof/>
        </w:rPr>
        <w:fldChar w:fldCharType="separate"/>
      </w:r>
      <w:r w:rsidR="005B36D7">
        <w:rPr>
          <w:noProof/>
        </w:rPr>
        <w:t>11</w:t>
      </w:r>
      <w:r>
        <w:rPr>
          <w:noProof/>
        </w:rPr>
        <w:fldChar w:fldCharType="end"/>
      </w:r>
    </w:p>
    <w:p w14:paraId="747CAEE9" w14:textId="63F37475"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3.1</w:t>
      </w:r>
      <w:r>
        <w:rPr>
          <w:rFonts w:asciiTheme="minorHAnsi" w:eastAsiaTheme="minorEastAsia" w:hAnsiTheme="minorHAnsi" w:cstheme="minorBidi"/>
          <w:noProof/>
          <w:sz w:val="22"/>
          <w:szCs w:val="22"/>
          <w:lang w:eastAsia="nl-NL"/>
        </w:rPr>
        <w:tab/>
      </w:r>
      <w:r w:rsidRPr="00CE5DCD">
        <w:rPr>
          <w:rFonts w:cs="Arial"/>
          <w:noProof/>
        </w:rPr>
        <w:t>Stappen aanbestedingsprocedure</w:t>
      </w:r>
      <w:r>
        <w:rPr>
          <w:noProof/>
        </w:rPr>
        <w:tab/>
      </w:r>
      <w:r>
        <w:rPr>
          <w:noProof/>
        </w:rPr>
        <w:fldChar w:fldCharType="begin"/>
      </w:r>
      <w:r>
        <w:rPr>
          <w:noProof/>
        </w:rPr>
        <w:instrText xml:space="preserve"> PAGEREF _Toc130825794 \h </w:instrText>
      </w:r>
      <w:r>
        <w:rPr>
          <w:noProof/>
        </w:rPr>
      </w:r>
      <w:r>
        <w:rPr>
          <w:noProof/>
        </w:rPr>
        <w:fldChar w:fldCharType="separate"/>
      </w:r>
      <w:r w:rsidR="005B36D7">
        <w:rPr>
          <w:noProof/>
        </w:rPr>
        <w:t>11</w:t>
      </w:r>
      <w:r>
        <w:rPr>
          <w:noProof/>
        </w:rPr>
        <w:fldChar w:fldCharType="end"/>
      </w:r>
    </w:p>
    <w:p w14:paraId="6E4F1648" w14:textId="3F143A9E"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3.2</w:t>
      </w:r>
      <w:r>
        <w:rPr>
          <w:rFonts w:asciiTheme="minorHAnsi" w:eastAsiaTheme="minorEastAsia" w:hAnsiTheme="minorHAnsi" w:cstheme="minorBidi"/>
          <w:noProof/>
          <w:sz w:val="22"/>
          <w:szCs w:val="22"/>
          <w:lang w:eastAsia="nl-NL"/>
        </w:rPr>
        <w:tab/>
      </w:r>
      <w:r w:rsidRPr="00CE5DCD">
        <w:rPr>
          <w:rFonts w:cs="Arial"/>
          <w:noProof/>
        </w:rPr>
        <w:t>Planning aanbestedingsprocedure</w:t>
      </w:r>
      <w:r>
        <w:rPr>
          <w:noProof/>
        </w:rPr>
        <w:tab/>
      </w:r>
      <w:r>
        <w:rPr>
          <w:noProof/>
        </w:rPr>
        <w:fldChar w:fldCharType="begin"/>
      </w:r>
      <w:r>
        <w:rPr>
          <w:noProof/>
        </w:rPr>
        <w:instrText xml:space="preserve"> PAGEREF _Toc130825795 \h </w:instrText>
      </w:r>
      <w:r>
        <w:rPr>
          <w:noProof/>
        </w:rPr>
      </w:r>
      <w:r>
        <w:rPr>
          <w:noProof/>
        </w:rPr>
        <w:fldChar w:fldCharType="separate"/>
      </w:r>
      <w:r w:rsidR="005B36D7">
        <w:rPr>
          <w:noProof/>
        </w:rPr>
        <w:t>11</w:t>
      </w:r>
      <w:r>
        <w:rPr>
          <w:noProof/>
        </w:rPr>
        <w:fldChar w:fldCharType="end"/>
      </w:r>
    </w:p>
    <w:p w14:paraId="6B16A8E3" w14:textId="1EC80E75"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3.3</w:t>
      </w:r>
      <w:r>
        <w:rPr>
          <w:rFonts w:asciiTheme="minorHAnsi" w:eastAsiaTheme="minorEastAsia" w:hAnsiTheme="minorHAnsi" w:cstheme="minorBidi"/>
          <w:noProof/>
          <w:sz w:val="22"/>
          <w:szCs w:val="22"/>
          <w:lang w:eastAsia="nl-NL"/>
        </w:rPr>
        <w:tab/>
      </w:r>
      <w:r w:rsidRPr="00CE5DCD">
        <w:rPr>
          <w:rFonts w:cs="Arial"/>
          <w:noProof/>
        </w:rPr>
        <w:t>Aantal te selecteren partijen</w:t>
      </w:r>
      <w:r>
        <w:rPr>
          <w:noProof/>
        </w:rPr>
        <w:tab/>
      </w:r>
      <w:r>
        <w:rPr>
          <w:noProof/>
        </w:rPr>
        <w:fldChar w:fldCharType="begin"/>
      </w:r>
      <w:r>
        <w:rPr>
          <w:noProof/>
        </w:rPr>
        <w:instrText xml:space="preserve"> PAGEREF _Toc130825796 \h </w:instrText>
      </w:r>
      <w:r>
        <w:rPr>
          <w:noProof/>
        </w:rPr>
      </w:r>
      <w:r>
        <w:rPr>
          <w:noProof/>
        </w:rPr>
        <w:fldChar w:fldCharType="separate"/>
      </w:r>
      <w:r w:rsidR="005B36D7">
        <w:rPr>
          <w:noProof/>
        </w:rPr>
        <w:t>11</w:t>
      </w:r>
      <w:r>
        <w:rPr>
          <w:noProof/>
        </w:rPr>
        <w:fldChar w:fldCharType="end"/>
      </w:r>
    </w:p>
    <w:p w14:paraId="5F59F97C" w14:textId="41531C1D"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3.4</w:t>
      </w:r>
      <w:r>
        <w:rPr>
          <w:rFonts w:asciiTheme="minorHAnsi" w:eastAsiaTheme="minorEastAsia" w:hAnsiTheme="minorHAnsi" w:cstheme="minorBidi"/>
          <w:noProof/>
          <w:sz w:val="22"/>
          <w:szCs w:val="22"/>
          <w:lang w:eastAsia="nl-NL"/>
        </w:rPr>
        <w:tab/>
      </w:r>
      <w:r w:rsidRPr="00CE5DCD">
        <w:rPr>
          <w:rFonts w:cs="Arial"/>
          <w:noProof/>
        </w:rPr>
        <w:t>Waar en wanneer dient u uw aanmelding in?</w:t>
      </w:r>
      <w:r>
        <w:rPr>
          <w:noProof/>
        </w:rPr>
        <w:tab/>
      </w:r>
      <w:r>
        <w:rPr>
          <w:noProof/>
        </w:rPr>
        <w:fldChar w:fldCharType="begin"/>
      </w:r>
      <w:r>
        <w:rPr>
          <w:noProof/>
        </w:rPr>
        <w:instrText xml:space="preserve"> PAGEREF _Toc130825797 \h </w:instrText>
      </w:r>
      <w:r>
        <w:rPr>
          <w:noProof/>
        </w:rPr>
      </w:r>
      <w:r>
        <w:rPr>
          <w:noProof/>
        </w:rPr>
        <w:fldChar w:fldCharType="separate"/>
      </w:r>
      <w:r w:rsidR="005B36D7">
        <w:rPr>
          <w:noProof/>
        </w:rPr>
        <w:t>12</w:t>
      </w:r>
      <w:r>
        <w:rPr>
          <w:noProof/>
        </w:rPr>
        <w:fldChar w:fldCharType="end"/>
      </w:r>
    </w:p>
    <w:p w14:paraId="19C4EEFA" w14:textId="08DE4D1A"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3.5</w:t>
      </w:r>
      <w:r>
        <w:rPr>
          <w:rFonts w:asciiTheme="minorHAnsi" w:eastAsiaTheme="minorEastAsia" w:hAnsiTheme="minorHAnsi" w:cstheme="minorBidi"/>
          <w:noProof/>
          <w:sz w:val="22"/>
          <w:szCs w:val="22"/>
          <w:lang w:eastAsia="nl-NL"/>
        </w:rPr>
        <w:tab/>
      </w:r>
      <w:r w:rsidRPr="00CE5DCD">
        <w:rPr>
          <w:rFonts w:cs="Arial"/>
          <w:noProof/>
        </w:rPr>
        <w:t>Welke documenten dient u in bij aanmelding?</w:t>
      </w:r>
      <w:r>
        <w:rPr>
          <w:noProof/>
        </w:rPr>
        <w:tab/>
      </w:r>
      <w:r>
        <w:rPr>
          <w:noProof/>
        </w:rPr>
        <w:fldChar w:fldCharType="begin"/>
      </w:r>
      <w:r>
        <w:rPr>
          <w:noProof/>
        </w:rPr>
        <w:instrText xml:space="preserve"> PAGEREF _Toc130825798 \h </w:instrText>
      </w:r>
      <w:r>
        <w:rPr>
          <w:noProof/>
        </w:rPr>
      </w:r>
      <w:r>
        <w:rPr>
          <w:noProof/>
        </w:rPr>
        <w:fldChar w:fldCharType="separate"/>
      </w:r>
      <w:r w:rsidR="005B36D7">
        <w:rPr>
          <w:noProof/>
        </w:rPr>
        <w:t>12</w:t>
      </w:r>
      <w:r>
        <w:rPr>
          <w:noProof/>
        </w:rPr>
        <w:fldChar w:fldCharType="end"/>
      </w:r>
    </w:p>
    <w:p w14:paraId="3310B9FF" w14:textId="6E1CA88F"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3.6</w:t>
      </w:r>
      <w:r>
        <w:rPr>
          <w:rFonts w:asciiTheme="minorHAnsi" w:eastAsiaTheme="minorEastAsia" w:hAnsiTheme="minorHAnsi" w:cstheme="minorBidi"/>
          <w:noProof/>
          <w:sz w:val="22"/>
          <w:szCs w:val="22"/>
          <w:lang w:eastAsia="nl-NL"/>
        </w:rPr>
        <w:tab/>
      </w:r>
      <w:r w:rsidRPr="00CE5DCD">
        <w:rPr>
          <w:rFonts w:cs="Arial"/>
          <w:noProof/>
          <w:lang w:eastAsia="nl-NL"/>
        </w:rPr>
        <w:t>Wie moet uw aanmelding ondertekenen?</w:t>
      </w:r>
      <w:r>
        <w:rPr>
          <w:noProof/>
        </w:rPr>
        <w:tab/>
      </w:r>
      <w:r>
        <w:rPr>
          <w:noProof/>
        </w:rPr>
        <w:fldChar w:fldCharType="begin"/>
      </w:r>
      <w:r>
        <w:rPr>
          <w:noProof/>
        </w:rPr>
        <w:instrText xml:space="preserve"> PAGEREF _Toc130825799 \h </w:instrText>
      </w:r>
      <w:r>
        <w:rPr>
          <w:noProof/>
        </w:rPr>
      </w:r>
      <w:r>
        <w:rPr>
          <w:noProof/>
        </w:rPr>
        <w:fldChar w:fldCharType="separate"/>
      </w:r>
      <w:r w:rsidR="005B36D7">
        <w:rPr>
          <w:noProof/>
        </w:rPr>
        <w:t>12</w:t>
      </w:r>
      <w:r>
        <w:rPr>
          <w:noProof/>
        </w:rPr>
        <w:fldChar w:fldCharType="end"/>
      </w:r>
    </w:p>
    <w:p w14:paraId="23BC48ED" w14:textId="07EF023A"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3.7</w:t>
      </w:r>
      <w:r>
        <w:rPr>
          <w:rFonts w:asciiTheme="minorHAnsi" w:eastAsiaTheme="minorEastAsia" w:hAnsiTheme="minorHAnsi" w:cstheme="minorBidi"/>
          <w:noProof/>
          <w:sz w:val="22"/>
          <w:szCs w:val="22"/>
          <w:lang w:eastAsia="nl-NL"/>
        </w:rPr>
        <w:tab/>
      </w:r>
      <w:r w:rsidRPr="00CE5DCD">
        <w:rPr>
          <w:rFonts w:cs="Arial"/>
          <w:noProof/>
          <w:lang w:eastAsia="nl-NL"/>
        </w:rPr>
        <w:t>Hebt u vragen?</w:t>
      </w:r>
      <w:r>
        <w:rPr>
          <w:noProof/>
        </w:rPr>
        <w:tab/>
      </w:r>
      <w:r>
        <w:rPr>
          <w:noProof/>
        </w:rPr>
        <w:fldChar w:fldCharType="begin"/>
      </w:r>
      <w:r>
        <w:rPr>
          <w:noProof/>
        </w:rPr>
        <w:instrText xml:space="preserve"> PAGEREF _Toc130825800 \h </w:instrText>
      </w:r>
      <w:r>
        <w:rPr>
          <w:noProof/>
        </w:rPr>
      </w:r>
      <w:r>
        <w:rPr>
          <w:noProof/>
        </w:rPr>
        <w:fldChar w:fldCharType="separate"/>
      </w:r>
      <w:r w:rsidR="005B36D7">
        <w:rPr>
          <w:noProof/>
        </w:rPr>
        <w:t>13</w:t>
      </w:r>
      <w:r>
        <w:rPr>
          <w:noProof/>
        </w:rPr>
        <w:fldChar w:fldCharType="end"/>
      </w:r>
    </w:p>
    <w:p w14:paraId="0946650C" w14:textId="4E6E352C"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3.8</w:t>
      </w:r>
      <w:r>
        <w:rPr>
          <w:rFonts w:asciiTheme="minorHAnsi" w:eastAsiaTheme="minorEastAsia" w:hAnsiTheme="minorHAnsi" w:cstheme="minorBidi"/>
          <w:noProof/>
          <w:sz w:val="22"/>
          <w:szCs w:val="22"/>
          <w:lang w:eastAsia="nl-NL"/>
        </w:rPr>
        <w:tab/>
      </w:r>
      <w:r w:rsidRPr="00CE5DCD">
        <w:rPr>
          <w:rFonts w:cs="Arial"/>
          <w:noProof/>
          <w:lang w:eastAsia="nl-NL"/>
        </w:rPr>
        <w:t>Overige voorwaarden</w:t>
      </w:r>
      <w:r>
        <w:rPr>
          <w:noProof/>
        </w:rPr>
        <w:tab/>
      </w:r>
      <w:r>
        <w:rPr>
          <w:noProof/>
        </w:rPr>
        <w:fldChar w:fldCharType="begin"/>
      </w:r>
      <w:r>
        <w:rPr>
          <w:noProof/>
        </w:rPr>
        <w:instrText xml:space="preserve"> PAGEREF _Toc130825801 \h </w:instrText>
      </w:r>
      <w:r>
        <w:rPr>
          <w:noProof/>
        </w:rPr>
      </w:r>
      <w:r>
        <w:rPr>
          <w:noProof/>
        </w:rPr>
        <w:fldChar w:fldCharType="separate"/>
      </w:r>
      <w:r w:rsidR="005B36D7">
        <w:rPr>
          <w:noProof/>
        </w:rPr>
        <w:t>13</w:t>
      </w:r>
      <w:r>
        <w:rPr>
          <w:noProof/>
        </w:rPr>
        <w:fldChar w:fldCharType="end"/>
      </w:r>
    </w:p>
    <w:p w14:paraId="6C9F32A2" w14:textId="5426323B"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3.9</w:t>
      </w:r>
      <w:r>
        <w:rPr>
          <w:rFonts w:asciiTheme="minorHAnsi" w:eastAsiaTheme="minorEastAsia" w:hAnsiTheme="minorHAnsi" w:cstheme="minorBidi"/>
          <w:noProof/>
          <w:sz w:val="22"/>
          <w:szCs w:val="22"/>
          <w:lang w:eastAsia="nl-NL"/>
        </w:rPr>
        <w:tab/>
      </w:r>
      <w:r w:rsidRPr="00CE5DCD">
        <w:rPr>
          <w:rFonts w:cs="Arial"/>
          <w:noProof/>
          <w:lang w:eastAsia="nl-NL"/>
        </w:rPr>
        <w:t>Gunningsfase</w:t>
      </w:r>
      <w:r>
        <w:rPr>
          <w:noProof/>
        </w:rPr>
        <w:tab/>
      </w:r>
      <w:r>
        <w:rPr>
          <w:noProof/>
        </w:rPr>
        <w:fldChar w:fldCharType="begin"/>
      </w:r>
      <w:r>
        <w:rPr>
          <w:noProof/>
        </w:rPr>
        <w:instrText xml:space="preserve"> PAGEREF _Toc130825802 \h </w:instrText>
      </w:r>
      <w:r>
        <w:rPr>
          <w:noProof/>
        </w:rPr>
      </w:r>
      <w:r>
        <w:rPr>
          <w:noProof/>
        </w:rPr>
        <w:fldChar w:fldCharType="separate"/>
      </w:r>
      <w:r w:rsidR="005B36D7">
        <w:rPr>
          <w:noProof/>
        </w:rPr>
        <w:t>13</w:t>
      </w:r>
      <w:r>
        <w:rPr>
          <w:noProof/>
        </w:rPr>
        <w:fldChar w:fldCharType="end"/>
      </w:r>
    </w:p>
    <w:p w14:paraId="32665050" w14:textId="4119B094"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3.10</w:t>
      </w:r>
      <w:r>
        <w:rPr>
          <w:rFonts w:asciiTheme="minorHAnsi" w:eastAsiaTheme="minorEastAsia" w:hAnsiTheme="minorHAnsi" w:cstheme="minorBidi"/>
          <w:noProof/>
          <w:sz w:val="22"/>
          <w:szCs w:val="22"/>
          <w:lang w:eastAsia="nl-NL"/>
        </w:rPr>
        <w:tab/>
      </w:r>
      <w:r w:rsidRPr="00CE5DCD">
        <w:rPr>
          <w:rFonts w:cs="Arial"/>
          <w:noProof/>
          <w:lang w:eastAsia="nl-NL"/>
        </w:rPr>
        <w:t>Reservepositie</w:t>
      </w:r>
      <w:r>
        <w:rPr>
          <w:noProof/>
        </w:rPr>
        <w:tab/>
      </w:r>
      <w:r>
        <w:rPr>
          <w:noProof/>
        </w:rPr>
        <w:fldChar w:fldCharType="begin"/>
      </w:r>
      <w:r>
        <w:rPr>
          <w:noProof/>
        </w:rPr>
        <w:instrText xml:space="preserve"> PAGEREF _Toc130825803 \h </w:instrText>
      </w:r>
      <w:r>
        <w:rPr>
          <w:noProof/>
        </w:rPr>
      </w:r>
      <w:r>
        <w:rPr>
          <w:noProof/>
        </w:rPr>
        <w:fldChar w:fldCharType="separate"/>
      </w:r>
      <w:r w:rsidR="005B36D7">
        <w:rPr>
          <w:noProof/>
        </w:rPr>
        <w:t>14</w:t>
      </w:r>
      <w:r>
        <w:rPr>
          <w:noProof/>
        </w:rPr>
        <w:fldChar w:fldCharType="end"/>
      </w:r>
    </w:p>
    <w:p w14:paraId="1A23D06D" w14:textId="0F057B58"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3.11</w:t>
      </w:r>
      <w:r>
        <w:rPr>
          <w:rFonts w:asciiTheme="minorHAnsi" w:eastAsiaTheme="minorEastAsia" w:hAnsiTheme="minorHAnsi" w:cstheme="minorBidi"/>
          <w:noProof/>
          <w:sz w:val="22"/>
          <w:szCs w:val="22"/>
          <w:lang w:eastAsia="nl-NL"/>
        </w:rPr>
        <w:tab/>
      </w:r>
      <w:r w:rsidRPr="00CE5DCD">
        <w:rPr>
          <w:rFonts w:cs="Arial"/>
          <w:noProof/>
        </w:rPr>
        <w:t>Samenvoeging en percelen</w:t>
      </w:r>
      <w:r>
        <w:rPr>
          <w:noProof/>
        </w:rPr>
        <w:tab/>
      </w:r>
      <w:r>
        <w:rPr>
          <w:noProof/>
        </w:rPr>
        <w:fldChar w:fldCharType="begin"/>
      </w:r>
      <w:r>
        <w:rPr>
          <w:noProof/>
        </w:rPr>
        <w:instrText xml:space="preserve"> PAGEREF _Toc130825804 \h </w:instrText>
      </w:r>
      <w:r>
        <w:rPr>
          <w:noProof/>
        </w:rPr>
      </w:r>
      <w:r>
        <w:rPr>
          <w:noProof/>
        </w:rPr>
        <w:fldChar w:fldCharType="separate"/>
      </w:r>
      <w:r w:rsidR="005B36D7">
        <w:rPr>
          <w:noProof/>
        </w:rPr>
        <w:t>14</w:t>
      </w:r>
      <w:r>
        <w:rPr>
          <w:noProof/>
        </w:rPr>
        <w:fldChar w:fldCharType="end"/>
      </w:r>
    </w:p>
    <w:p w14:paraId="6AFFA463" w14:textId="692B5BE0" w:rsidR="00594E9D" w:rsidRDefault="00594E9D">
      <w:pPr>
        <w:pStyle w:val="Inhopg1"/>
        <w:tabs>
          <w:tab w:val="left" w:pos="851"/>
        </w:tabs>
        <w:rPr>
          <w:rFonts w:asciiTheme="minorHAnsi" w:eastAsiaTheme="minorEastAsia" w:hAnsiTheme="minorHAnsi" w:cstheme="minorBidi"/>
          <w:b w:val="0"/>
          <w:noProof/>
          <w:sz w:val="22"/>
          <w:szCs w:val="22"/>
          <w:lang w:eastAsia="nl-NL"/>
        </w:rPr>
      </w:pPr>
      <w:r w:rsidRPr="00CE5DCD">
        <w:rPr>
          <w:rFonts w:cs="Arial"/>
          <w:noProof/>
        </w:rPr>
        <w:t>4</w:t>
      </w:r>
      <w:r>
        <w:rPr>
          <w:rFonts w:asciiTheme="minorHAnsi" w:eastAsiaTheme="minorEastAsia" w:hAnsiTheme="minorHAnsi" w:cstheme="minorBidi"/>
          <w:b w:val="0"/>
          <w:noProof/>
          <w:sz w:val="22"/>
          <w:szCs w:val="22"/>
          <w:lang w:eastAsia="nl-NL"/>
        </w:rPr>
        <w:tab/>
      </w:r>
      <w:r w:rsidRPr="00CE5DCD">
        <w:rPr>
          <w:rFonts w:cs="Arial"/>
          <w:noProof/>
        </w:rPr>
        <w:t>Uitsluitingsgronden, geschiktheidseisen en selectiecriteria</w:t>
      </w:r>
      <w:r>
        <w:rPr>
          <w:noProof/>
        </w:rPr>
        <w:tab/>
      </w:r>
      <w:r>
        <w:rPr>
          <w:noProof/>
        </w:rPr>
        <w:fldChar w:fldCharType="begin"/>
      </w:r>
      <w:r>
        <w:rPr>
          <w:noProof/>
        </w:rPr>
        <w:instrText xml:space="preserve"> PAGEREF _Toc130825805 \h </w:instrText>
      </w:r>
      <w:r>
        <w:rPr>
          <w:noProof/>
        </w:rPr>
      </w:r>
      <w:r>
        <w:rPr>
          <w:noProof/>
        </w:rPr>
        <w:fldChar w:fldCharType="separate"/>
      </w:r>
      <w:r w:rsidR="005B36D7">
        <w:rPr>
          <w:noProof/>
        </w:rPr>
        <w:t>15</w:t>
      </w:r>
      <w:r>
        <w:rPr>
          <w:noProof/>
        </w:rPr>
        <w:fldChar w:fldCharType="end"/>
      </w:r>
    </w:p>
    <w:p w14:paraId="6C524C0B" w14:textId="5B2F8914"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4.1</w:t>
      </w:r>
      <w:r>
        <w:rPr>
          <w:rFonts w:asciiTheme="minorHAnsi" w:eastAsiaTheme="minorEastAsia" w:hAnsiTheme="minorHAnsi" w:cstheme="minorBidi"/>
          <w:noProof/>
          <w:sz w:val="22"/>
          <w:szCs w:val="22"/>
          <w:lang w:eastAsia="nl-NL"/>
        </w:rPr>
        <w:tab/>
      </w:r>
      <w:r w:rsidRPr="00CE5DCD">
        <w:rPr>
          <w:rFonts w:cs="Arial"/>
          <w:noProof/>
        </w:rPr>
        <w:t>Algemeen</w:t>
      </w:r>
      <w:r>
        <w:rPr>
          <w:noProof/>
        </w:rPr>
        <w:tab/>
      </w:r>
      <w:r>
        <w:rPr>
          <w:noProof/>
        </w:rPr>
        <w:fldChar w:fldCharType="begin"/>
      </w:r>
      <w:r>
        <w:rPr>
          <w:noProof/>
        </w:rPr>
        <w:instrText xml:space="preserve"> PAGEREF _Toc130825806 \h </w:instrText>
      </w:r>
      <w:r>
        <w:rPr>
          <w:noProof/>
        </w:rPr>
      </w:r>
      <w:r>
        <w:rPr>
          <w:noProof/>
        </w:rPr>
        <w:fldChar w:fldCharType="separate"/>
      </w:r>
      <w:r w:rsidR="005B36D7">
        <w:rPr>
          <w:noProof/>
        </w:rPr>
        <w:t>15</w:t>
      </w:r>
      <w:r>
        <w:rPr>
          <w:noProof/>
        </w:rPr>
        <w:fldChar w:fldCharType="end"/>
      </w:r>
    </w:p>
    <w:p w14:paraId="2C3C395C" w14:textId="34D31D33"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4.2</w:t>
      </w:r>
      <w:r>
        <w:rPr>
          <w:rFonts w:asciiTheme="minorHAnsi" w:eastAsiaTheme="minorEastAsia" w:hAnsiTheme="minorHAnsi" w:cstheme="minorBidi"/>
          <w:noProof/>
          <w:sz w:val="22"/>
          <w:szCs w:val="22"/>
          <w:lang w:eastAsia="nl-NL"/>
        </w:rPr>
        <w:tab/>
      </w:r>
      <w:r w:rsidRPr="00CE5DCD">
        <w:rPr>
          <w:rFonts w:cs="Arial"/>
          <w:noProof/>
        </w:rPr>
        <w:t>Uitsluitingsgronden</w:t>
      </w:r>
      <w:r>
        <w:rPr>
          <w:noProof/>
        </w:rPr>
        <w:tab/>
      </w:r>
      <w:r>
        <w:rPr>
          <w:noProof/>
        </w:rPr>
        <w:fldChar w:fldCharType="begin"/>
      </w:r>
      <w:r>
        <w:rPr>
          <w:noProof/>
        </w:rPr>
        <w:instrText xml:space="preserve"> PAGEREF _Toc130825807 \h </w:instrText>
      </w:r>
      <w:r>
        <w:rPr>
          <w:noProof/>
        </w:rPr>
      </w:r>
      <w:r>
        <w:rPr>
          <w:noProof/>
        </w:rPr>
        <w:fldChar w:fldCharType="separate"/>
      </w:r>
      <w:r w:rsidR="005B36D7">
        <w:rPr>
          <w:noProof/>
        </w:rPr>
        <w:t>15</w:t>
      </w:r>
      <w:r>
        <w:rPr>
          <w:noProof/>
        </w:rPr>
        <w:fldChar w:fldCharType="end"/>
      </w:r>
    </w:p>
    <w:p w14:paraId="1D713F89" w14:textId="76852625"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4.3</w:t>
      </w:r>
      <w:r>
        <w:rPr>
          <w:rFonts w:asciiTheme="minorHAnsi" w:eastAsiaTheme="minorEastAsia" w:hAnsiTheme="minorHAnsi" w:cstheme="minorBidi"/>
          <w:noProof/>
          <w:sz w:val="22"/>
          <w:szCs w:val="22"/>
          <w:lang w:eastAsia="nl-NL"/>
        </w:rPr>
        <w:tab/>
      </w:r>
      <w:r w:rsidRPr="00CE5DCD">
        <w:rPr>
          <w:rFonts w:cs="Arial"/>
          <w:noProof/>
        </w:rPr>
        <w:t>Geschiktheidseisen</w:t>
      </w:r>
      <w:r>
        <w:rPr>
          <w:noProof/>
        </w:rPr>
        <w:tab/>
      </w:r>
      <w:r>
        <w:rPr>
          <w:noProof/>
        </w:rPr>
        <w:fldChar w:fldCharType="begin"/>
      </w:r>
      <w:r>
        <w:rPr>
          <w:noProof/>
        </w:rPr>
        <w:instrText xml:space="preserve"> PAGEREF _Toc130825808 \h </w:instrText>
      </w:r>
      <w:r>
        <w:rPr>
          <w:noProof/>
        </w:rPr>
      </w:r>
      <w:r>
        <w:rPr>
          <w:noProof/>
        </w:rPr>
        <w:fldChar w:fldCharType="separate"/>
      </w:r>
      <w:r w:rsidR="005B36D7">
        <w:rPr>
          <w:noProof/>
        </w:rPr>
        <w:t>16</w:t>
      </w:r>
      <w:r>
        <w:rPr>
          <w:noProof/>
        </w:rPr>
        <w:fldChar w:fldCharType="end"/>
      </w:r>
    </w:p>
    <w:p w14:paraId="1C9F3EB1" w14:textId="64038461" w:rsidR="00594E9D" w:rsidRDefault="00594E9D">
      <w:pPr>
        <w:pStyle w:val="Inhopg3"/>
        <w:tabs>
          <w:tab w:val="left" w:pos="851"/>
        </w:tabs>
        <w:rPr>
          <w:rFonts w:asciiTheme="minorHAnsi" w:eastAsiaTheme="minorEastAsia" w:hAnsiTheme="minorHAnsi" w:cstheme="minorBidi"/>
          <w:noProof/>
          <w:sz w:val="22"/>
          <w:szCs w:val="22"/>
          <w:lang w:eastAsia="nl-NL"/>
        </w:rPr>
      </w:pPr>
      <w:r w:rsidRPr="00CE5DCD">
        <w:rPr>
          <w:rFonts w:cs="Arial"/>
          <w:noProof/>
        </w:rPr>
        <w:t>4.3.1</w:t>
      </w:r>
      <w:r>
        <w:rPr>
          <w:rFonts w:asciiTheme="minorHAnsi" w:eastAsiaTheme="minorEastAsia" w:hAnsiTheme="minorHAnsi" w:cstheme="minorBidi"/>
          <w:noProof/>
          <w:sz w:val="22"/>
          <w:szCs w:val="22"/>
          <w:lang w:eastAsia="nl-NL"/>
        </w:rPr>
        <w:tab/>
      </w:r>
      <w:r w:rsidRPr="00CE5DCD">
        <w:rPr>
          <w:rFonts w:cs="Arial"/>
          <w:noProof/>
        </w:rPr>
        <w:t>Minimumeis: Kerncompetenties</w:t>
      </w:r>
      <w:r>
        <w:rPr>
          <w:noProof/>
        </w:rPr>
        <w:tab/>
      </w:r>
      <w:r>
        <w:rPr>
          <w:noProof/>
        </w:rPr>
        <w:fldChar w:fldCharType="begin"/>
      </w:r>
      <w:r>
        <w:rPr>
          <w:noProof/>
        </w:rPr>
        <w:instrText xml:space="preserve"> PAGEREF _Toc130825809 \h </w:instrText>
      </w:r>
      <w:r>
        <w:rPr>
          <w:noProof/>
        </w:rPr>
      </w:r>
      <w:r>
        <w:rPr>
          <w:noProof/>
        </w:rPr>
        <w:fldChar w:fldCharType="separate"/>
      </w:r>
      <w:r w:rsidR="005B36D7">
        <w:rPr>
          <w:noProof/>
        </w:rPr>
        <w:t>16</w:t>
      </w:r>
      <w:r>
        <w:rPr>
          <w:noProof/>
        </w:rPr>
        <w:fldChar w:fldCharType="end"/>
      </w:r>
    </w:p>
    <w:p w14:paraId="2434D090" w14:textId="24A2B59F" w:rsidR="00594E9D" w:rsidRDefault="00594E9D">
      <w:pPr>
        <w:pStyle w:val="Inhopg3"/>
        <w:tabs>
          <w:tab w:val="left" w:pos="851"/>
        </w:tabs>
        <w:rPr>
          <w:rFonts w:asciiTheme="minorHAnsi" w:eastAsiaTheme="minorEastAsia" w:hAnsiTheme="minorHAnsi" w:cstheme="minorBidi"/>
          <w:noProof/>
          <w:sz w:val="22"/>
          <w:szCs w:val="22"/>
          <w:lang w:eastAsia="nl-NL"/>
        </w:rPr>
      </w:pPr>
      <w:r w:rsidRPr="00CE5DCD">
        <w:rPr>
          <w:rFonts w:cs="Arial"/>
          <w:bCs/>
          <w:noProof/>
        </w:rPr>
        <w:t>4.3.2</w:t>
      </w:r>
      <w:r>
        <w:rPr>
          <w:rFonts w:asciiTheme="minorHAnsi" w:eastAsiaTheme="minorEastAsia" w:hAnsiTheme="minorHAnsi" w:cstheme="minorBidi"/>
          <w:noProof/>
          <w:sz w:val="22"/>
          <w:szCs w:val="22"/>
          <w:lang w:eastAsia="nl-NL"/>
        </w:rPr>
        <w:tab/>
      </w:r>
      <w:r w:rsidRPr="00CE5DCD">
        <w:rPr>
          <w:rFonts w:cs="Arial"/>
          <w:bCs/>
          <w:noProof/>
        </w:rPr>
        <w:t>Minimumeis: Kwaliteitsmanagementsysteem</w:t>
      </w:r>
      <w:r>
        <w:rPr>
          <w:noProof/>
        </w:rPr>
        <w:tab/>
      </w:r>
      <w:r>
        <w:rPr>
          <w:noProof/>
        </w:rPr>
        <w:fldChar w:fldCharType="begin"/>
      </w:r>
      <w:r>
        <w:rPr>
          <w:noProof/>
        </w:rPr>
        <w:instrText xml:space="preserve"> PAGEREF _Toc130825810 \h </w:instrText>
      </w:r>
      <w:r>
        <w:rPr>
          <w:noProof/>
        </w:rPr>
      </w:r>
      <w:r>
        <w:rPr>
          <w:noProof/>
        </w:rPr>
        <w:fldChar w:fldCharType="separate"/>
      </w:r>
      <w:r w:rsidR="005B36D7">
        <w:rPr>
          <w:noProof/>
        </w:rPr>
        <w:t>17</w:t>
      </w:r>
      <w:r>
        <w:rPr>
          <w:noProof/>
        </w:rPr>
        <w:fldChar w:fldCharType="end"/>
      </w:r>
    </w:p>
    <w:p w14:paraId="1931EA00" w14:textId="56CDE3E5" w:rsidR="00594E9D" w:rsidRDefault="00594E9D">
      <w:pPr>
        <w:pStyle w:val="Inhopg3"/>
        <w:tabs>
          <w:tab w:val="left" w:pos="851"/>
        </w:tabs>
        <w:rPr>
          <w:rFonts w:asciiTheme="minorHAnsi" w:eastAsiaTheme="minorEastAsia" w:hAnsiTheme="minorHAnsi" w:cstheme="minorBidi"/>
          <w:noProof/>
          <w:sz w:val="22"/>
          <w:szCs w:val="22"/>
          <w:lang w:eastAsia="nl-NL"/>
        </w:rPr>
      </w:pPr>
      <w:r w:rsidRPr="00CE5DCD">
        <w:rPr>
          <w:rFonts w:cs="Arial"/>
          <w:bCs/>
          <w:noProof/>
        </w:rPr>
        <w:t>4.3.3</w:t>
      </w:r>
      <w:r>
        <w:rPr>
          <w:rFonts w:asciiTheme="minorHAnsi" w:eastAsiaTheme="minorEastAsia" w:hAnsiTheme="minorHAnsi" w:cstheme="minorBidi"/>
          <w:noProof/>
          <w:sz w:val="22"/>
          <w:szCs w:val="22"/>
          <w:lang w:eastAsia="nl-NL"/>
        </w:rPr>
        <w:tab/>
      </w:r>
      <w:r w:rsidRPr="00CE5DCD">
        <w:rPr>
          <w:rFonts w:cs="Arial"/>
          <w:bCs/>
          <w:noProof/>
        </w:rPr>
        <w:t>Minimumeis: VCA</w:t>
      </w:r>
      <w:r>
        <w:rPr>
          <w:noProof/>
        </w:rPr>
        <w:tab/>
      </w:r>
      <w:r>
        <w:rPr>
          <w:noProof/>
        </w:rPr>
        <w:fldChar w:fldCharType="begin"/>
      </w:r>
      <w:r>
        <w:rPr>
          <w:noProof/>
        </w:rPr>
        <w:instrText xml:space="preserve"> PAGEREF _Toc130825811 \h </w:instrText>
      </w:r>
      <w:r>
        <w:rPr>
          <w:noProof/>
        </w:rPr>
      </w:r>
      <w:r>
        <w:rPr>
          <w:noProof/>
        </w:rPr>
        <w:fldChar w:fldCharType="separate"/>
      </w:r>
      <w:r w:rsidR="005B36D7">
        <w:rPr>
          <w:noProof/>
        </w:rPr>
        <w:t>17</w:t>
      </w:r>
      <w:r>
        <w:rPr>
          <w:noProof/>
        </w:rPr>
        <w:fldChar w:fldCharType="end"/>
      </w:r>
    </w:p>
    <w:p w14:paraId="2AEAB2A1" w14:textId="0007A7A3" w:rsidR="00594E9D" w:rsidRDefault="00594E9D">
      <w:pPr>
        <w:pStyle w:val="Inhopg2"/>
        <w:rPr>
          <w:rFonts w:asciiTheme="minorHAnsi" w:eastAsiaTheme="minorEastAsia" w:hAnsiTheme="minorHAnsi" w:cstheme="minorBidi"/>
          <w:noProof/>
          <w:sz w:val="22"/>
          <w:szCs w:val="22"/>
          <w:lang w:eastAsia="nl-NL"/>
        </w:rPr>
      </w:pPr>
      <w:r w:rsidRPr="00CE5DCD">
        <w:rPr>
          <w:rFonts w:cs="Arial"/>
          <w:b/>
          <w:bCs/>
          <w:noProof/>
        </w:rPr>
        <w:t>4.4</w:t>
      </w:r>
      <w:r>
        <w:rPr>
          <w:rFonts w:asciiTheme="minorHAnsi" w:eastAsiaTheme="minorEastAsia" w:hAnsiTheme="minorHAnsi" w:cstheme="minorBidi"/>
          <w:noProof/>
          <w:sz w:val="22"/>
          <w:szCs w:val="22"/>
          <w:lang w:eastAsia="nl-NL"/>
        </w:rPr>
        <w:tab/>
      </w:r>
      <w:r w:rsidRPr="00CE5DCD">
        <w:rPr>
          <w:rFonts w:cs="Arial"/>
          <w:b/>
          <w:bCs/>
          <w:noProof/>
        </w:rPr>
        <w:t>Selectiecriteria</w:t>
      </w:r>
      <w:r>
        <w:rPr>
          <w:noProof/>
        </w:rPr>
        <w:tab/>
      </w:r>
      <w:r>
        <w:rPr>
          <w:noProof/>
        </w:rPr>
        <w:fldChar w:fldCharType="begin"/>
      </w:r>
      <w:r>
        <w:rPr>
          <w:noProof/>
        </w:rPr>
        <w:instrText xml:space="preserve"> PAGEREF _Toc130825812 \h </w:instrText>
      </w:r>
      <w:r>
        <w:rPr>
          <w:noProof/>
        </w:rPr>
      </w:r>
      <w:r>
        <w:rPr>
          <w:noProof/>
        </w:rPr>
        <w:fldChar w:fldCharType="separate"/>
      </w:r>
      <w:r w:rsidR="005B36D7">
        <w:rPr>
          <w:noProof/>
        </w:rPr>
        <w:t>18</w:t>
      </w:r>
      <w:r>
        <w:rPr>
          <w:noProof/>
        </w:rPr>
        <w:fldChar w:fldCharType="end"/>
      </w:r>
    </w:p>
    <w:p w14:paraId="08D39FE9" w14:textId="3CDCB791" w:rsidR="00594E9D" w:rsidRDefault="00594E9D">
      <w:pPr>
        <w:pStyle w:val="Inhopg3"/>
        <w:tabs>
          <w:tab w:val="left" w:pos="851"/>
        </w:tabs>
        <w:rPr>
          <w:rFonts w:asciiTheme="minorHAnsi" w:eastAsiaTheme="minorEastAsia" w:hAnsiTheme="minorHAnsi" w:cstheme="minorBidi"/>
          <w:noProof/>
          <w:sz w:val="22"/>
          <w:szCs w:val="22"/>
          <w:lang w:eastAsia="nl-NL"/>
        </w:rPr>
      </w:pPr>
      <w:r>
        <w:rPr>
          <w:noProof/>
        </w:rPr>
        <w:t>4.4.1</w:t>
      </w:r>
      <w:r>
        <w:rPr>
          <w:rFonts w:asciiTheme="minorHAnsi" w:eastAsiaTheme="minorEastAsia" w:hAnsiTheme="minorHAnsi" w:cstheme="minorBidi"/>
          <w:noProof/>
          <w:sz w:val="22"/>
          <w:szCs w:val="22"/>
          <w:lang w:eastAsia="nl-NL"/>
        </w:rPr>
        <w:tab/>
      </w:r>
      <w:r>
        <w:rPr>
          <w:noProof/>
        </w:rPr>
        <w:t>Selectiecriterium 1: Natura 2000</w:t>
      </w:r>
      <w:r>
        <w:rPr>
          <w:noProof/>
        </w:rPr>
        <w:tab/>
      </w:r>
      <w:r>
        <w:rPr>
          <w:noProof/>
        </w:rPr>
        <w:fldChar w:fldCharType="begin"/>
      </w:r>
      <w:r>
        <w:rPr>
          <w:noProof/>
        </w:rPr>
        <w:instrText xml:space="preserve"> PAGEREF _Toc130825813 \h </w:instrText>
      </w:r>
      <w:r>
        <w:rPr>
          <w:noProof/>
        </w:rPr>
      </w:r>
      <w:r>
        <w:rPr>
          <w:noProof/>
        </w:rPr>
        <w:fldChar w:fldCharType="separate"/>
      </w:r>
      <w:r w:rsidR="005B36D7">
        <w:rPr>
          <w:noProof/>
        </w:rPr>
        <w:t>18</w:t>
      </w:r>
      <w:r>
        <w:rPr>
          <w:noProof/>
        </w:rPr>
        <w:fldChar w:fldCharType="end"/>
      </w:r>
    </w:p>
    <w:p w14:paraId="39AA63D2" w14:textId="5AB0B36C" w:rsidR="00594E9D" w:rsidRDefault="00594E9D">
      <w:pPr>
        <w:pStyle w:val="Inhopg3"/>
        <w:tabs>
          <w:tab w:val="left" w:pos="851"/>
        </w:tabs>
        <w:rPr>
          <w:rFonts w:asciiTheme="minorHAnsi" w:eastAsiaTheme="minorEastAsia" w:hAnsiTheme="minorHAnsi" w:cstheme="minorBidi"/>
          <w:noProof/>
          <w:sz w:val="22"/>
          <w:szCs w:val="22"/>
          <w:lang w:eastAsia="nl-NL"/>
        </w:rPr>
      </w:pPr>
      <w:r w:rsidRPr="00CE5DCD">
        <w:rPr>
          <w:noProof/>
          <w:color w:val="000000" w:themeColor="text1"/>
        </w:rPr>
        <w:t>4.4.2</w:t>
      </w:r>
      <w:r>
        <w:rPr>
          <w:rFonts w:asciiTheme="minorHAnsi" w:eastAsiaTheme="minorEastAsia" w:hAnsiTheme="minorHAnsi" w:cstheme="minorBidi"/>
          <w:noProof/>
          <w:sz w:val="22"/>
          <w:szCs w:val="22"/>
          <w:lang w:eastAsia="nl-NL"/>
        </w:rPr>
        <w:tab/>
      </w:r>
      <w:r w:rsidRPr="00CE5DCD">
        <w:rPr>
          <w:noProof/>
          <w:color w:val="000000" w:themeColor="text1"/>
        </w:rPr>
        <w:t>Selectiecriterium 2: Hydraulische berekeningen</w:t>
      </w:r>
      <w:r>
        <w:rPr>
          <w:noProof/>
        </w:rPr>
        <w:tab/>
      </w:r>
      <w:r>
        <w:rPr>
          <w:noProof/>
        </w:rPr>
        <w:fldChar w:fldCharType="begin"/>
      </w:r>
      <w:r>
        <w:rPr>
          <w:noProof/>
        </w:rPr>
        <w:instrText xml:space="preserve"> PAGEREF _Toc130825814 \h </w:instrText>
      </w:r>
      <w:r>
        <w:rPr>
          <w:noProof/>
        </w:rPr>
      </w:r>
      <w:r>
        <w:rPr>
          <w:noProof/>
        </w:rPr>
        <w:fldChar w:fldCharType="separate"/>
      </w:r>
      <w:r w:rsidR="005B36D7">
        <w:rPr>
          <w:noProof/>
        </w:rPr>
        <w:t>19</w:t>
      </w:r>
      <w:r>
        <w:rPr>
          <w:noProof/>
        </w:rPr>
        <w:fldChar w:fldCharType="end"/>
      </w:r>
    </w:p>
    <w:p w14:paraId="58C42F47" w14:textId="7B176C16" w:rsidR="00594E9D" w:rsidRDefault="00594E9D">
      <w:pPr>
        <w:pStyle w:val="Inhopg3"/>
        <w:tabs>
          <w:tab w:val="left" w:pos="851"/>
        </w:tabs>
        <w:rPr>
          <w:rFonts w:asciiTheme="minorHAnsi" w:eastAsiaTheme="minorEastAsia" w:hAnsiTheme="minorHAnsi" w:cstheme="minorBidi"/>
          <w:noProof/>
          <w:sz w:val="22"/>
          <w:szCs w:val="22"/>
          <w:lang w:eastAsia="nl-NL"/>
        </w:rPr>
      </w:pPr>
      <w:r>
        <w:rPr>
          <w:noProof/>
        </w:rPr>
        <w:t>4.4.3</w:t>
      </w:r>
      <w:r>
        <w:rPr>
          <w:rFonts w:asciiTheme="minorHAnsi" w:eastAsiaTheme="minorEastAsia" w:hAnsiTheme="minorHAnsi" w:cstheme="minorBidi"/>
          <w:noProof/>
          <w:sz w:val="22"/>
          <w:szCs w:val="22"/>
          <w:lang w:eastAsia="nl-NL"/>
        </w:rPr>
        <w:tab/>
      </w:r>
      <w:r>
        <w:rPr>
          <w:noProof/>
        </w:rPr>
        <w:t>Selectiecriterium 3: Burgerparticipatie</w:t>
      </w:r>
      <w:r>
        <w:rPr>
          <w:noProof/>
        </w:rPr>
        <w:tab/>
      </w:r>
      <w:r>
        <w:rPr>
          <w:noProof/>
        </w:rPr>
        <w:fldChar w:fldCharType="begin"/>
      </w:r>
      <w:r>
        <w:rPr>
          <w:noProof/>
        </w:rPr>
        <w:instrText xml:space="preserve"> PAGEREF _Toc130825815 \h </w:instrText>
      </w:r>
      <w:r>
        <w:rPr>
          <w:noProof/>
        </w:rPr>
      </w:r>
      <w:r>
        <w:rPr>
          <w:noProof/>
        </w:rPr>
        <w:fldChar w:fldCharType="separate"/>
      </w:r>
      <w:r w:rsidR="005B36D7">
        <w:rPr>
          <w:noProof/>
        </w:rPr>
        <w:t>20</w:t>
      </w:r>
      <w:r>
        <w:rPr>
          <w:noProof/>
        </w:rPr>
        <w:fldChar w:fldCharType="end"/>
      </w:r>
    </w:p>
    <w:p w14:paraId="79569546" w14:textId="5F287AC1" w:rsidR="00594E9D" w:rsidRDefault="00594E9D">
      <w:pPr>
        <w:pStyle w:val="Inhopg3"/>
        <w:tabs>
          <w:tab w:val="left" w:pos="851"/>
        </w:tabs>
        <w:rPr>
          <w:rFonts w:asciiTheme="minorHAnsi" w:eastAsiaTheme="minorEastAsia" w:hAnsiTheme="minorHAnsi" w:cstheme="minorBidi"/>
          <w:noProof/>
          <w:sz w:val="22"/>
          <w:szCs w:val="22"/>
          <w:lang w:eastAsia="nl-NL"/>
        </w:rPr>
      </w:pPr>
      <w:r>
        <w:rPr>
          <w:noProof/>
        </w:rPr>
        <w:t>4.4.4</w:t>
      </w:r>
      <w:r>
        <w:rPr>
          <w:rFonts w:asciiTheme="minorHAnsi" w:eastAsiaTheme="minorEastAsia" w:hAnsiTheme="minorHAnsi" w:cstheme="minorBidi"/>
          <w:noProof/>
          <w:sz w:val="22"/>
          <w:szCs w:val="22"/>
          <w:lang w:eastAsia="nl-NL"/>
        </w:rPr>
        <w:tab/>
      </w:r>
      <w:r>
        <w:rPr>
          <w:noProof/>
        </w:rPr>
        <w:t>Selectiecriterium 4: Verkeerskundige advisering</w:t>
      </w:r>
      <w:r>
        <w:rPr>
          <w:noProof/>
        </w:rPr>
        <w:tab/>
      </w:r>
      <w:r>
        <w:rPr>
          <w:noProof/>
        </w:rPr>
        <w:fldChar w:fldCharType="begin"/>
      </w:r>
      <w:r>
        <w:rPr>
          <w:noProof/>
        </w:rPr>
        <w:instrText xml:space="preserve"> PAGEREF _Toc130825816 \h </w:instrText>
      </w:r>
      <w:r>
        <w:rPr>
          <w:noProof/>
        </w:rPr>
      </w:r>
      <w:r>
        <w:rPr>
          <w:noProof/>
        </w:rPr>
        <w:fldChar w:fldCharType="separate"/>
      </w:r>
      <w:r w:rsidR="005B36D7">
        <w:rPr>
          <w:noProof/>
        </w:rPr>
        <w:t>21</w:t>
      </w:r>
      <w:r>
        <w:rPr>
          <w:noProof/>
        </w:rPr>
        <w:fldChar w:fldCharType="end"/>
      </w:r>
    </w:p>
    <w:p w14:paraId="09A9A082" w14:textId="4E867A02" w:rsidR="00594E9D" w:rsidRDefault="00594E9D">
      <w:pPr>
        <w:pStyle w:val="Inhopg3"/>
        <w:tabs>
          <w:tab w:val="left" w:pos="851"/>
        </w:tabs>
        <w:rPr>
          <w:rFonts w:asciiTheme="minorHAnsi" w:eastAsiaTheme="minorEastAsia" w:hAnsiTheme="minorHAnsi" w:cstheme="minorBidi"/>
          <w:noProof/>
          <w:sz w:val="22"/>
          <w:szCs w:val="22"/>
          <w:lang w:eastAsia="nl-NL"/>
        </w:rPr>
      </w:pPr>
      <w:r>
        <w:rPr>
          <w:noProof/>
        </w:rPr>
        <w:t>4.4.5</w:t>
      </w:r>
      <w:r>
        <w:rPr>
          <w:rFonts w:asciiTheme="minorHAnsi" w:eastAsiaTheme="minorEastAsia" w:hAnsiTheme="minorHAnsi" w:cstheme="minorBidi"/>
          <w:noProof/>
          <w:sz w:val="22"/>
          <w:szCs w:val="22"/>
          <w:lang w:eastAsia="nl-NL"/>
        </w:rPr>
        <w:tab/>
      </w:r>
      <w:r>
        <w:rPr>
          <w:noProof/>
        </w:rPr>
        <w:t>Selectiecriterium 5: Combinatie criteria</w:t>
      </w:r>
      <w:r>
        <w:rPr>
          <w:noProof/>
        </w:rPr>
        <w:tab/>
      </w:r>
      <w:r>
        <w:rPr>
          <w:noProof/>
        </w:rPr>
        <w:fldChar w:fldCharType="begin"/>
      </w:r>
      <w:r>
        <w:rPr>
          <w:noProof/>
        </w:rPr>
        <w:instrText xml:space="preserve"> PAGEREF _Toc130825817 \h </w:instrText>
      </w:r>
      <w:r>
        <w:rPr>
          <w:noProof/>
        </w:rPr>
      </w:r>
      <w:r>
        <w:rPr>
          <w:noProof/>
        </w:rPr>
        <w:fldChar w:fldCharType="separate"/>
      </w:r>
      <w:r w:rsidR="005B36D7">
        <w:rPr>
          <w:noProof/>
        </w:rPr>
        <w:t>21</w:t>
      </w:r>
      <w:r>
        <w:rPr>
          <w:noProof/>
        </w:rPr>
        <w:fldChar w:fldCharType="end"/>
      </w:r>
    </w:p>
    <w:p w14:paraId="4B7F5B4A" w14:textId="5643DAB8"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4.5</w:t>
      </w:r>
      <w:r>
        <w:rPr>
          <w:rFonts w:asciiTheme="minorHAnsi" w:eastAsiaTheme="minorEastAsia" w:hAnsiTheme="minorHAnsi" w:cstheme="minorBidi"/>
          <w:noProof/>
          <w:sz w:val="22"/>
          <w:szCs w:val="22"/>
          <w:lang w:eastAsia="nl-NL"/>
        </w:rPr>
        <w:tab/>
      </w:r>
      <w:r w:rsidRPr="00CE5DCD">
        <w:rPr>
          <w:rFonts w:cs="Arial"/>
          <w:noProof/>
        </w:rPr>
        <w:t>Beoordeling geschiktheidseisen en selectiecriteria</w:t>
      </w:r>
      <w:r>
        <w:rPr>
          <w:noProof/>
        </w:rPr>
        <w:tab/>
      </w:r>
      <w:r>
        <w:rPr>
          <w:noProof/>
        </w:rPr>
        <w:fldChar w:fldCharType="begin"/>
      </w:r>
      <w:r>
        <w:rPr>
          <w:noProof/>
        </w:rPr>
        <w:instrText xml:space="preserve"> PAGEREF _Toc130825818 \h </w:instrText>
      </w:r>
      <w:r>
        <w:rPr>
          <w:noProof/>
        </w:rPr>
      </w:r>
      <w:r>
        <w:rPr>
          <w:noProof/>
        </w:rPr>
        <w:fldChar w:fldCharType="separate"/>
      </w:r>
      <w:r w:rsidR="005B36D7">
        <w:rPr>
          <w:noProof/>
        </w:rPr>
        <w:t>22</w:t>
      </w:r>
      <w:r>
        <w:rPr>
          <w:noProof/>
        </w:rPr>
        <w:fldChar w:fldCharType="end"/>
      </w:r>
    </w:p>
    <w:p w14:paraId="6FDE0B55" w14:textId="7560AB5A" w:rsidR="00594E9D" w:rsidRDefault="00594E9D">
      <w:pPr>
        <w:pStyle w:val="Inhopg1"/>
        <w:tabs>
          <w:tab w:val="left" w:pos="851"/>
        </w:tabs>
        <w:rPr>
          <w:rFonts w:asciiTheme="minorHAnsi" w:eastAsiaTheme="minorEastAsia" w:hAnsiTheme="minorHAnsi" w:cstheme="minorBidi"/>
          <w:b w:val="0"/>
          <w:noProof/>
          <w:sz w:val="22"/>
          <w:szCs w:val="22"/>
          <w:lang w:eastAsia="nl-NL"/>
        </w:rPr>
      </w:pPr>
      <w:r w:rsidRPr="00CE5DCD">
        <w:rPr>
          <w:rFonts w:cs="Arial"/>
          <w:noProof/>
        </w:rPr>
        <w:t>5</w:t>
      </w:r>
      <w:r>
        <w:rPr>
          <w:rFonts w:asciiTheme="minorHAnsi" w:eastAsiaTheme="minorEastAsia" w:hAnsiTheme="minorHAnsi" w:cstheme="minorBidi"/>
          <w:b w:val="0"/>
          <w:noProof/>
          <w:sz w:val="22"/>
          <w:szCs w:val="22"/>
          <w:lang w:eastAsia="nl-NL"/>
        </w:rPr>
        <w:tab/>
      </w:r>
      <w:r w:rsidRPr="00CE5DCD">
        <w:rPr>
          <w:rFonts w:cs="Arial"/>
          <w:noProof/>
        </w:rPr>
        <w:t>Wijze van aanmelden</w:t>
      </w:r>
      <w:r>
        <w:rPr>
          <w:noProof/>
        </w:rPr>
        <w:tab/>
      </w:r>
      <w:r>
        <w:rPr>
          <w:noProof/>
        </w:rPr>
        <w:fldChar w:fldCharType="begin"/>
      </w:r>
      <w:r>
        <w:rPr>
          <w:noProof/>
        </w:rPr>
        <w:instrText xml:space="preserve"> PAGEREF _Toc130825819 \h </w:instrText>
      </w:r>
      <w:r>
        <w:rPr>
          <w:noProof/>
        </w:rPr>
      </w:r>
      <w:r>
        <w:rPr>
          <w:noProof/>
        </w:rPr>
        <w:fldChar w:fldCharType="separate"/>
      </w:r>
      <w:r w:rsidR="005B36D7">
        <w:rPr>
          <w:noProof/>
        </w:rPr>
        <w:t>23</w:t>
      </w:r>
      <w:r>
        <w:rPr>
          <w:noProof/>
        </w:rPr>
        <w:fldChar w:fldCharType="end"/>
      </w:r>
    </w:p>
    <w:p w14:paraId="3465B9D6" w14:textId="7B8FD893"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5.1</w:t>
      </w:r>
      <w:r>
        <w:rPr>
          <w:rFonts w:asciiTheme="minorHAnsi" w:eastAsiaTheme="minorEastAsia" w:hAnsiTheme="minorHAnsi" w:cstheme="minorBidi"/>
          <w:noProof/>
          <w:sz w:val="22"/>
          <w:szCs w:val="22"/>
          <w:lang w:eastAsia="nl-NL"/>
        </w:rPr>
        <w:tab/>
      </w:r>
      <w:r w:rsidRPr="00CE5DCD">
        <w:rPr>
          <w:rFonts w:cs="Arial"/>
          <w:noProof/>
        </w:rPr>
        <w:t>Algemeen</w:t>
      </w:r>
      <w:r>
        <w:rPr>
          <w:noProof/>
        </w:rPr>
        <w:tab/>
      </w:r>
      <w:r>
        <w:rPr>
          <w:noProof/>
        </w:rPr>
        <w:fldChar w:fldCharType="begin"/>
      </w:r>
      <w:r>
        <w:rPr>
          <w:noProof/>
        </w:rPr>
        <w:instrText xml:space="preserve"> PAGEREF _Toc130825820 \h </w:instrText>
      </w:r>
      <w:r>
        <w:rPr>
          <w:noProof/>
        </w:rPr>
      </w:r>
      <w:r>
        <w:rPr>
          <w:noProof/>
        </w:rPr>
        <w:fldChar w:fldCharType="separate"/>
      </w:r>
      <w:r w:rsidR="005B36D7">
        <w:rPr>
          <w:noProof/>
        </w:rPr>
        <w:t>23</w:t>
      </w:r>
      <w:r>
        <w:rPr>
          <w:noProof/>
        </w:rPr>
        <w:fldChar w:fldCharType="end"/>
      </w:r>
    </w:p>
    <w:p w14:paraId="3D970742" w14:textId="08E2C88A"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5.2</w:t>
      </w:r>
      <w:r>
        <w:rPr>
          <w:rFonts w:asciiTheme="minorHAnsi" w:eastAsiaTheme="minorEastAsia" w:hAnsiTheme="minorHAnsi" w:cstheme="minorBidi"/>
          <w:noProof/>
          <w:sz w:val="22"/>
          <w:szCs w:val="22"/>
          <w:lang w:eastAsia="nl-NL"/>
        </w:rPr>
        <w:tab/>
      </w:r>
      <w:r w:rsidRPr="00CE5DCD">
        <w:rPr>
          <w:rFonts w:cs="Arial"/>
          <w:noProof/>
        </w:rPr>
        <w:t>Combinatievorming</w:t>
      </w:r>
      <w:r>
        <w:rPr>
          <w:noProof/>
        </w:rPr>
        <w:tab/>
      </w:r>
      <w:r>
        <w:rPr>
          <w:noProof/>
        </w:rPr>
        <w:fldChar w:fldCharType="begin"/>
      </w:r>
      <w:r>
        <w:rPr>
          <w:noProof/>
        </w:rPr>
        <w:instrText xml:space="preserve"> PAGEREF _Toc130825821 \h </w:instrText>
      </w:r>
      <w:r>
        <w:rPr>
          <w:noProof/>
        </w:rPr>
      </w:r>
      <w:r>
        <w:rPr>
          <w:noProof/>
        </w:rPr>
        <w:fldChar w:fldCharType="separate"/>
      </w:r>
      <w:r w:rsidR="005B36D7">
        <w:rPr>
          <w:noProof/>
        </w:rPr>
        <w:t>23</w:t>
      </w:r>
      <w:r>
        <w:rPr>
          <w:noProof/>
        </w:rPr>
        <w:fldChar w:fldCharType="end"/>
      </w:r>
    </w:p>
    <w:p w14:paraId="65FE3183" w14:textId="09A69FC1"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5.3</w:t>
      </w:r>
      <w:r>
        <w:rPr>
          <w:rFonts w:asciiTheme="minorHAnsi" w:eastAsiaTheme="minorEastAsia" w:hAnsiTheme="minorHAnsi" w:cstheme="minorBidi"/>
          <w:noProof/>
          <w:sz w:val="22"/>
          <w:szCs w:val="22"/>
          <w:lang w:eastAsia="nl-NL"/>
        </w:rPr>
        <w:tab/>
      </w:r>
      <w:r w:rsidRPr="00CE5DCD">
        <w:rPr>
          <w:rFonts w:cs="Arial"/>
          <w:noProof/>
        </w:rPr>
        <w:t>Onderaanneming</w:t>
      </w:r>
      <w:r>
        <w:rPr>
          <w:noProof/>
        </w:rPr>
        <w:tab/>
      </w:r>
      <w:r>
        <w:rPr>
          <w:noProof/>
        </w:rPr>
        <w:fldChar w:fldCharType="begin"/>
      </w:r>
      <w:r>
        <w:rPr>
          <w:noProof/>
        </w:rPr>
        <w:instrText xml:space="preserve"> PAGEREF _Toc130825822 \h </w:instrText>
      </w:r>
      <w:r>
        <w:rPr>
          <w:noProof/>
        </w:rPr>
      </w:r>
      <w:r>
        <w:rPr>
          <w:noProof/>
        </w:rPr>
        <w:fldChar w:fldCharType="separate"/>
      </w:r>
      <w:r w:rsidR="005B36D7">
        <w:rPr>
          <w:noProof/>
        </w:rPr>
        <w:t>24</w:t>
      </w:r>
      <w:r>
        <w:rPr>
          <w:noProof/>
        </w:rPr>
        <w:fldChar w:fldCharType="end"/>
      </w:r>
    </w:p>
    <w:p w14:paraId="63BE53D1" w14:textId="5EE9CE56"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5.4</w:t>
      </w:r>
      <w:r>
        <w:rPr>
          <w:rFonts w:asciiTheme="minorHAnsi" w:eastAsiaTheme="minorEastAsia" w:hAnsiTheme="minorHAnsi" w:cstheme="minorBidi"/>
          <w:noProof/>
          <w:sz w:val="22"/>
          <w:szCs w:val="22"/>
          <w:lang w:eastAsia="nl-NL"/>
        </w:rPr>
        <w:tab/>
      </w:r>
      <w:r w:rsidRPr="00CE5DCD">
        <w:rPr>
          <w:rFonts w:cs="Arial"/>
          <w:noProof/>
        </w:rPr>
        <w:t>Aanmelding vanuit een holding</w:t>
      </w:r>
      <w:r>
        <w:rPr>
          <w:noProof/>
        </w:rPr>
        <w:tab/>
      </w:r>
      <w:r>
        <w:rPr>
          <w:noProof/>
        </w:rPr>
        <w:fldChar w:fldCharType="begin"/>
      </w:r>
      <w:r>
        <w:rPr>
          <w:noProof/>
        </w:rPr>
        <w:instrText xml:space="preserve"> PAGEREF _Toc130825823 \h </w:instrText>
      </w:r>
      <w:r>
        <w:rPr>
          <w:noProof/>
        </w:rPr>
      </w:r>
      <w:r>
        <w:rPr>
          <w:noProof/>
        </w:rPr>
        <w:fldChar w:fldCharType="separate"/>
      </w:r>
      <w:r w:rsidR="005B36D7">
        <w:rPr>
          <w:noProof/>
        </w:rPr>
        <w:t>24</w:t>
      </w:r>
      <w:r>
        <w:rPr>
          <w:noProof/>
        </w:rPr>
        <w:fldChar w:fldCharType="end"/>
      </w:r>
    </w:p>
    <w:p w14:paraId="17A261FA" w14:textId="1CF4BDB7" w:rsidR="00594E9D" w:rsidRDefault="00594E9D">
      <w:pPr>
        <w:pStyle w:val="Inhopg1"/>
        <w:tabs>
          <w:tab w:val="left" w:pos="851"/>
        </w:tabs>
        <w:rPr>
          <w:rFonts w:asciiTheme="minorHAnsi" w:eastAsiaTheme="minorEastAsia" w:hAnsiTheme="minorHAnsi" w:cstheme="minorBidi"/>
          <w:b w:val="0"/>
          <w:noProof/>
          <w:sz w:val="22"/>
          <w:szCs w:val="22"/>
          <w:lang w:eastAsia="nl-NL"/>
        </w:rPr>
      </w:pPr>
      <w:r w:rsidRPr="00CE5DCD">
        <w:rPr>
          <w:rFonts w:cs="Arial"/>
          <w:noProof/>
        </w:rPr>
        <w:t>6</w:t>
      </w:r>
      <w:r>
        <w:rPr>
          <w:rFonts w:asciiTheme="minorHAnsi" w:eastAsiaTheme="minorEastAsia" w:hAnsiTheme="minorHAnsi" w:cstheme="minorBidi"/>
          <w:b w:val="0"/>
          <w:noProof/>
          <w:sz w:val="22"/>
          <w:szCs w:val="22"/>
          <w:lang w:eastAsia="nl-NL"/>
        </w:rPr>
        <w:tab/>
      </w:r>
      <w:r w:rsidRPr="00CE5DCD">
        <w:rPr>
          <w:rFonts w:cs="Arial"/>
          <w:noProof/>
        </w:rPr>
        <w:t>Juridisch kader</w:t>
      </w:r>
      <w:r>
        <w:rPr>
          <w:noProof/>
        </w:rPr>
        <w:tab/>
      </w:r>
      <w:r>
        <w:rPr>
          <w:noProof/>
        </w:rPr>
        <w:fldChar w:fldCharType="begin"/>
      </w:r>
      <w:r>
        <w:rPr>
          <w:noProof/>
        </w:rPr>
        <w:instrText xml:space="preserve"> PAGEREF _Toc130825824 \h </w:instrText>
      </w:r>
      <w:r>
        <w:rPr>
          <w:noProof/>
        </w:rPr>
      </w:r>
      <w:r>
        <w:rPr>
          <w:noProof/>
        </w:rPr>
        <w:fldChar w:fldCharType="separate"/>
      </w:r>
      <w:r w:rsidR="005B36D7">
        <w:rPr>
          <w:noProof/>
        </w:rPr>
        <w:t>26</w:t>
      </w:r>
      <w:r>
        <w:rPr>
          <w:noProof/>
        </w:rPr>
        <w:fldChar w:fldCharType="end"/>
      </w:r>
    </w:p>
    <w:p w14:paraId="4B95809F" w14:textId="5B97761B"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6.1</w:t>
      </w:r>
      <w:r>
        <w:rPr>
          <w:rFonts w:asciiTheme="minorHAnsi" w:eastAsiaTheme="minorEastAsia" w:hAnsiTheme="minorHAnsi" w:cstheme="minorBidi"/>
          <w:noProof/>
          <w:sz w:val="22"/>
          <w:szCs w:val="22"/>
          <w:lang w:eastAsia="nl-NL"/>
        </w:rPr>
        <w:tab/>
      </w:r>
      <w:r w:rsidRPr="00CE5DCD">
        <w:rPr>
          <w:rFonts w:cs="Arial"/>
          <w:noProof/>
        </w:rPr>
        <w:t>Rechtsbescherming</w:t>
      </w:r>
      <w:r>
        <w:rPr>
          <w:noProof/>
        </w:rPr>
        <w:tab/>
      </w:r>
      <w:r>
        <w:rPr>
          <w:noProof/>
        </w:rPr>
        <w:fldChar w:fldCharType="begin"/>
      </w:r>
      <w:r>
        <w:rPr>
          <w:noProof/>
        </w:rPr>
        <w:instrText xml:space="preserve"> PAGEREF _Toc130825825 \h </w:instrText>
      </w:r>
      <w:r>
        <w:rPr>
          <w:noProof/>
        </w:rPr>
      </w:r>
      <w:r>
        <w:rPr>
          <w:noProof/>
        </w:rPr>
        <w:fldChar w:fldCharType="separate"/>
      </w:r>
      <w:r w:rsidR="005B36D7">
        <w:rPr>
          <w:noProof/>
        </w:rPr>
        <w:t>26</w:t>
      </w:r>
      <w:r>
        <w:rPr>
          <w:noProof/>
        </w:rPr>
        <w:fldChar w:fldCharType="end"/>
      </w:r>
    </w:p>
    <w:p w14:paraId="41743492" w14:textId="3B3067DF"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6.2</w:t>
      </w:r>
      <w:r>
        <w:rPr>
          <w:rFonts w:asciiTheme="minorHAnsi" w:eastAsiaTheme="minorEastAsia" w:hAnsiTheme="minorHAnsi" w:cstheme="minorBidi"/>
          <w:noProof/>
          <w:sz w:val="22"/>
          <w:szCs w:val="22"/>
          <w:lang w:eastAsia="nl-NL"/>
        </w:rPr>
        <w:tab/>
      </w:r>
      <w:r w:rsidRPr="00CE5DCD">
        <w:rPr>
          <w:rFonts w:cs="Arial"/>
          <w:noProof/>
        </w:rPr>
        <w:t>Klachtenloket aanbestedingen</w:t>
      </w:r>
      <w:r>
        <w:rPr>
          <w:noProof/>
        </w:rPr>
        <w:tab/>
      </w:r>
      <w:r>
        <w:rPr>
          <w:noProof/>
        </w:rPr>
        <w:fldChar w:fldCharType="begin"/>
      </w:r>
      <w:r>
        <w:rPr>
          <w:noProof/>
        </w:rPr>
        <w:instrText xml:space="preserve"> PAGEREF _Toc130825826 \h </w:instrText>
      </w:r>
      <w:r>
        <w:rPr>
          <w:noProof/>
        </w:rPr>
      </w:r>
      <w:r>
        <w:rPr>
          <w:noProof/>
        </w:rPr>
        <w:fldChar w:fldCharType="separate"/>
      </w:r>
      <w:r w:rsidR="005B36D7">
        <w:rPr>
          <w:noProof/>
        </w:rPr>
        <w:t>26</w:t>
      </w:r>
      <w:r>
        <w:rPr>
          <w:noProof/>
        </w:rPr>
        <w:fldChar w:fldCharType="end"/>
      </w:r>
    </w:p>
    <w:p w14:paraId="22119298" w14:textId="642EF1C0"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lastRenderedPageBreak/>
        <w:t>6.3</w:t>
      </w:r>
      <w:r>
        <w:rPr>
          <w:rFonts w:asciiTheme="minorHAnsi" w:eastAsiaTheme="minorEastAsia" w:hAnsiTheme="minorHAnsi" w:cstheme="minorBidi"/>
          <w:noProof/>
          <w:sz w:val="22"/>
          <w:szCs w:val="22"/>
          <w:lang w:eastAsia="nl-NL"/>
        </w:rPr>
        <w:tab/>
      </w:r>
      <w:r w:rsidRPr="00CE5DCD">
        <w:rPr>
          <w:rFonts w:cs="Arial"/>
          <w:noProof/>
        </w:rPr>
        <w:t>Niet gunning</w:t>
      </w:r>
      <w:r>
        <w:rPr>
          <w:noProof/>
        </w:rPr>
        <w:tab/>
      </w:r>
      <w:r>
        <w:rPr>
          <w:noProof/>
        </w:rPr>
        <w:fldChar w:fldCharType="begin"/>
      </w:r>
      <w:r>
        <w:rPr>
          <w:noProof/>
        </w:rPr>
        <w:instrText xml:space="preserve"> PAGEREF _Toc130825827 \h </w:instrText>
      </w:r>
      <w:r>
        <w:rPr>
          <w:noProof/>
        </w:rPr>
      </w:r>
      <w:r>
        <w:rPr>
          <w:noProof/>
        </w:rPr>
        <w:fldChar w:fldCharType="separate"/>
      </w:r>
      <w:r w:rsidR="005B36D7">
        <w:rPr>
          <w:noProof/>
        </w:rPr>
        <w:t>27</w:t>
      </w:r>
      <w:r>
        <w:rPr>
          <w:noProof/>
        </w:rPr>
        <w:fldChar w:fldCharType="end"/>
      </w:r>
    </w:p>
    <w:p w14:paraId="1731849F" w14:textId="4767E5BC"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6.4</w:t>
      </w:r>
      <w:r>
        <w:rPr>
          <w:rFonts w:asciiTheme="minorHAnsi" w:eastAsiaTheme="minorEastAsia" w:hAnsiTheme="minorHAnsi" w:cstheme="minorBidi"/>
          <w:noProof/>
          <w:sz w:val="22"/>
          <w:szCs w:val="22"/>
          <w:lang w:eastAsia="nl-NL"/>
        </w:rPr>
        <w:tab/>
      </w:r>
      <w:r w:rsidRPr="00CE5DCD">
        <w:rPr>
          <w:rFonts w:cs="Arial"/>
          <w:noProof/>
        </w:rPr>
        <w:t>Bezwaartermijn</w:t>
      </w:r>
      <w:r>
        <w:rPr>
          <w:noProof/>
        </w:rPr>
        <w:tab/>
      </w:r>
      <w:r>
        <w:rPr>
          <w:noProof/>
        </w:rPr>
        <w:fldChar w:fldCharType="begin"/>
      </w:r>
      <w:r>
        <w:rPr>
          <w:noProof/>
        </w:rPr>
        <w:instrText xml:space="preserve"> PAGEREF _Toc130825828 \h </w:instrText>
      </w:r>
      <w:r>
        <w:rPr>
          <w:noProof/>
        </w:rPr>
      </w:r>
      <w:r>
        <w:rPr>
          <w:noProof/>
        </w:rPr>
        <w:fldChar w:fldCharType="separate"/>
      </w:r>
      <w:r w:rsidR="005B36D7">
        <w:rPr>
          <w:noProof/>
        </w:rPr>
        <w:t>27</w:t>
      </w:r>
      <w:r>
        <w:rPr>
          <w:noProof/>
        </w:rPr>
        <w:fldChar w:fldCharType="end"/>
      </w:r>
    </w:p>
    <w:p w14:paraId="61B99277" w14:textId="2DB52015" w:rsidR="00594E9D" w:rsidRDefault="00594E9D">
      <w:pPr>
        <w:pStyle w:val="Inhopg2"/>
        <w:rPr>
          <w:rFonts w:asciiTheme="minorHAnsi" w:eastAsiaTheme="minorEastAsia" w:hAnsiTheme="minorHAnsi" w:cstheme="minorBidi"/>
          <w:noProof/>
          <w:sz w:val="22"/>
          <w:szCs w:val="22"/>
          <w:lang w:eastAsia="nl-NL"/>
        </w:rPr>
      </w:pPr>
      <w:r w:rsidRPr="00CE5DCD">
        <w:rPr>
          <w:rFonts w:cs="Arial"/>
          <w:noProof/>
        </w:rPr>
        <w:t>6.5</w:t>
      </w:r>
      <w:r>
        <w:rPr>
          <w:rFonts w:asciiTheme="minorHAnsi" w:eastAsiaTheme="minorEastAsia" w:hAnsiTheme="minorHAnsi" w:cstheme="minorBidi"/>
          <w:noProof/>
          <w:sz w:val="22"/>
          <w:szCs w:val="22"/>
          <w:lang w:eastAsia="nl-NL"/>
        </w:rPr>
        <w:tab/>
      </w:r>
      <w:r w:rsidRPr="00CE5DCD">
        <w:rPr>
          <w:rFonts w:cs="Arial"/>
          <w:noProof/>
        </w:rPr>
        <w:t>Bevoegde rechter</w:t>
      </w:r>
      <w:r>
        <w:rPr>
          <w:noProof/>
        </w:rPr>
        <w:tab/>
      </w:r>
      <w:r>
        <w:rPr>
          <w:noProof/>
        </w:rPr>
        <w:fldChar w:fldCharType="begin"/>
      </w:r>
      <w:r>
        <w:rPr>
          <w:noProof/>
        </w:rPr>
        <w:instrText xml:space="preserve"> PAGEREF _Toc130825829 \h </w:instrText>
      </w:r>
      <w:r>
        <w:rPr>
          <w:noProof/>
        </w:rPr>
      </w:r>
      <w:r>
        <w:rPr>
          <w:noProof/>
        </w:rPr>
        <w:fldChar w:fldCharType="separate"/>
      </w:r>
      <w:r w:rsidR="005B36D7">
        <w:rPr>
          <w:noProof/>
        </w:rPr>
        <w:t>27</w:t>
      </w:r>
      <w:r>
        <w:rPr>
          <w:noProof/>
        </w:rPr>
        <w:fldChar w:fldCharType="end"/>
      </w:r>
    </w:p>
    <w:p w14:paraId="2C3242C0" w14:textId="2734BCBE" w:rsidR="008C6B22" w:rsidRDefault="00AC45A1" w:rsidP="00BF610D">
      <w:pPr>
        <w:jc w:val="both"/>
        <w:rPr>
          <w:rFonts w:cs="Arial"/>
          <w:b/>
          <w:noProof/>
        </w:rPr>
      </w:pPr>
      <w:r w:rsidRPr="00875206">
        <w:rPr>
          <w:rFonts w:cs="Arial"/>
          <w:b/>
          <w:noProof/>
        </w:rPr>
        <w:fldChar w:fldCharType="end"/>
      </w:r>
    </w:p>
    <w:p w14:paraId="302C28A3" w14:textId="77777777" w:rsidR="008C6B22" w:rsidRDefault="008C6B22" w:rsidP="00BF610D">
      <w:pPr>
        <w:jc w:val="both"/>
        <w:rPr>
          <w:rFonts w:cs="Arial"/>
          <w:b/>
          <w:noProof/>
        </w:rPr>
      </w:pPr>
    </w:p>
    <w:p w14:paraId="4165FFA4" w14:textId="77777777" w:rsidR="008C6B22" w:rsidRDefault="008C6B22" w:rsidP="00BF610D">
      <w:pPr>
        <w:jc w:val="both"/>
        <w:rPr>
          <w:rFonts w:cs="Arial"/>
          <w:b/>
          <w:noProof/>
        </w:rPr>
      </w:pPr>
    </w:p>
    <w:p w14:paraId="352D830D" w14:textId="291FBB6D" w:rsidR="006344BE" w:rsidRPr="00875206" w:rsidRDefault="006344BE" w:rsidP="00BF610D">
      <w:pPr>
        <w:jc w:val="both"/>
        <w:rPr>
          <w:rFonts w:cs="Arial"/>
          <w:sz w:val="24"/>
          <w:szCs w:val="24"/>
        </w:rPr>
      </w:pPr>
      <w:r w:rsidRPr="00875206">
        <w:rPr>
          <w:rFonts w:cs="Arial"/>
          <w:sz w:val="24"/>
          <w:szCs w:val="24"/>
        </w:rPr>
        <w:t>Bijlagen:</w:t>
      </w:r>
    </w:p>
    <w:p w14:paraId="2E095B8C" w14:textId="77777777" w:rsidR="006344BE" w:rsidRPr="00875206" w:rsidRDefault="006344BE" w:rsidP="00AF37C2">
      <w:pPr>
        <w:pStyle w:val="Lijstalinea"/>
        <w:numPr>
          <w:ilvl w:val="0"/>
          <w:numId w:val="16"/>
        </w:numPr>
        <w:rPr>
          <w:rFonts w:cs="Arial"/>
        </w:rPr>
      </w:pPr>
      <w:r w:rsidRPr="00875206">
        <w:rPr>
          <w:rFonts w:cs="Arial"/>
        </w:rPr>
        <w:t>UEA</w:t>
      </w:r>
    </w:p>
    <w:p w14:paraId="3809CAD3" w14:textId="2DC289EB" w:rsidR="006344BE" w:rsidRDefault="005A55CB" w:rsidP="00AF37C2">
      <w:pPr>
        <w:pStyle w:val="Lijstalinea"/>
        <w:numPr>
          <w:ilvl w:val="0"/>
          <w:numId w:val="16"/>
        </w:numPr>
        <w:rPr>
          <w:rFonts w:cs="Arial"/>
          <w:szCs w:val="18"/>
        </w:rPr>
      </w:pPr>
      <w:r w:rsidRPr="00875206">
        <w:rPr>
          <w:rFonts w:cs="Arial"/>
          <w:szCs w:val="18"/>
        </w:rPr>
        <w:t>Referentieverklaring</w:t>
      </w:r>
    </w:p>
    <w:p w14:paraId="4CD029DA" w14:textId="376AD5D5" w:rsidR="005C58F1" w:rsidRDefault="005C58F1" w:rsidP="00AF37C2">
      <w:pPr>
        <w:pStyle w:val="Lijstalinea"/>
        <w:numPr>
          <w:ilvl w:val="0"/>
          <w:numId w:val="16"/>
        </w:numPr>
        <w:rPr>
          <w:rFonts w:cs="Arial"/>
          <w:szCs w:val="18"/>
        </w:rPr>
      </w:pPr>
      <w:r>
        <w:rPr>
          <w:rFonts w:cs="Arial"/>
          <w:szCs w:val="18"/>
        </w:rPr>
        <w:t>Risico analyse</w:t>
      </w:r>
    </w:p>
    <w:p w14:paraId="48219087" w14:textId="3CE8C67E" w:rsidR="00BD54A3" w:rsidRPr="00875206" w:rsidRDefault="00BD54A3" w:rsidP="00BD54A3">
      <w:pPr>
        <w:pStyle w:val="Lijstalinea"/>
        <w:rPr>
          <w:rFonts w:cs="Arial"/>
        </w:rPr>
      </w:pPr>
    </w:p>
    <w:p w14:paraId="4913ABEF" w14:textId="12B7D9B3" w:rsidR="00BD54A3" w:rsidRPr="00875206" w:rsidRDefault="00BD54A3" w:rsidP="00BD54A3">
      <w:pPr>
        <w:pStyle w:val="Lijstalinea"/>
        <w:rPr>
          <w:rFonts w:cs="Arial"/>
        </w:rPr>
      </w:pPr>
    </w:p>
    <w:p w14:paraId="322774C1" w14:textId="2EB6E9F4" w:rsidR="00BD54A3" w:rsidRPr="00875206" w:rsidRDefault="00BD54A3" w:rsidP="00BD54A3">
      <w:pPr>
        <w:pStyle w:val="Lijstalinea"/>
        <w:rPr>
          <w:rFonts w:cs="Arial"/>
        </w:rPr>
      </w:pPr>
    </w:p>
    <w:p w14:paraId="3A3A0750" w14:textId="5F376173" w:rsidR="00BD54A3" w:rsidRPr="00875206" w:rsidRDefault="00BD54A3" w:rsidP="00BD54A3">
      <w:pPr>
        <w:pStyle w:val="Lijstalinea"/>
        <w:rPr>
          <w:rFonts w:cs="Arial"/>
        </w:rPr>
      </w:pPr>
    </w:p>
    <w:p w14:paraId="6AA26D5D" w14:textId="744A7AE6" w:rsidR="00BD54A3" w:rsidRPr="00875206" w:rsidRDefault="00BD54A3" w:rsidP="00BD54A3">
      <w:pPr>
        <w:pStyle w:val="Lijstalinea"/>
        <w:rPr>
          <w:rFonts w:cs="Arial"/>
        </w:rPr>
      </w:pPr>
    </w:p>
    <w:p w14:paraId="6859BBE5" w14:textId="558A2139" w:rsidR="00BD54A3" w:rsidRPr="00875206" w:rsidRDefault="00BD54A3" w:rsidP="00BD54A3">
      <w:pPr>
        <w:pStyle w:val="Lijstalinea"/>
        <w:rPr>
          <w:rFonts w:cs="Arial"/>
        </w:rPr>
      </w:pPr>
    </w:p>
    <w:p w14:paraId="2F296A2A" w14:textId="62DA9AA8" w:rsidR="00BD54A3" w:rsidRPr="00875206" w:rsidRDefault="00BD54A3" w:rsidP="00BD54A3">
      <w:pPr>
        <w:pStyle w:val="Lijstalinea"/>
        <w:rPr>
          <w:rFonts w:cs="Arial"/>
        </w:rPr>
      </w:pPr>
    </w:p>
    <w:p w14:paraId="776C1138" w14:textId="07DD8AA8" w:rsidR="00BD54A3" w:rsidRPr="00875206" w:rsidRDefault="00BD54A3" w:rsidP="00BD54A3">
      <w:pPr>
        <w:pStyle w:val="Lijstalinea"/>
        <w:rPr>
          <w:rFonts w:cs="Arial"/>
        </w:rPr>
      </w:pPr>
    </w:p>
    <w:p w14:paraId="591D0581" w14:textId="496901BA" w:rsidR="00BD54A3" w:rsidRPr="00875206" w:rsidRDefault="00BD54A3" w:rsidP="00BD54A3">
      <w:pPr>
        <w:pStyle w:val="Lijstalinea"/>
        <w:rPr>
          <w:rFonts w:cs="Arial"/>
        </w:rPr>
      </w:pPr>
    </w:p>
    <w:p w14:paraId="5C740A92" w14:textId="6AC6603F" w:rsidR="00BD54A3" w:rsidRPr="00875206" w:rsidRDefault="00BD54A3" w:rsidP="00BD54A3">
      <w:pPr>
        <w:pStyle w:val="Lijstalinea"/>
        <w:rPr>
          <w:rFonts w:cs="Arial"/>
        </w:rPr>
      </w:pPr>
    </w:p>
    <w:p w14:paraId="57674F97" w14:textId="316533B1" w:rsidR="00BD54A3" w:rsidRPr="00875206" w:rsidRDefault="00BD54A3" w:rsidP="00BD54A3">
      <w:pPr>
        <w:pStyle w:val="Lijstalinea"/>
        <w:rPr>
          <w:rFonts w:cs="Arial"/>
        </w:rPr>
      </w:pPr>
    </w:p>
    <w:p w14:paraId="127CCCFE" w14:textId="58D0EEE2" w:rsidR="00BD54A3" w:rsidRPr="00875206" w:rsidRDefault="00BD54A3" w:rsidP="00BD54A3">
      <w:pPr>
        <w:pStyle w:val="Lijstalinea"/>
        <w:rPr>
          <w:rFonts w:cs="Arial"/>
        </w:rPr>
      </w:pPr>
    </w:p>
    <w:p w14:paraId="6269404C" w14:textId="7AD48889" w:rsidR="00BD54A3" w:rsidRPr="00875206" w:rsidRDefault="00BD54A3" w:rsidP="00BD54A3">
      <w:pPr>
        <w:pStyle w:val="Lijstalinea"/>
        <w:rPr>
          <w:rFonts w:cs="Arial"/>
        </w:rPr>
      </w:pPr>
    </w:p>
    <w:p w14:paraId="4686E34F" w14:textId="3FCB2B23" w:rsidR="00BD54A3" w:rsidRPr="00875206" w:rsidRDefault="00BD54A3" w:rsidP="00BD54A3">
      <w:pPr>
        <w:pStyle w:val="Lijstalinea"/>
        <w:rPr>
          <w:rFonts w:cs="Arial"/>
        </w:rPr>
      </w:pPr>
    </w:p>
    <w:p w14:paraId="7042A498" w14:textId="47B154FA" w:rsidR="00BD54A3" w:rsidRPr="00875206" w:rsidRDefault="00BD54A3" w:rsidP="00BD54A3">
      <w:pPr>
        <w:pStyle w:val="Lijstalinea"/>
        <w:rPr>
          <w:rFonts w:cs="Arial"/>
        </w:rPr>
      </w:pPr>
    </w:p>
    <w:p w14:paraId="7915DB1A" w14:textId="56835DF1" w:rsidR="00BD54A3" w:rsidRPr="00875206" w:rsidRDefault="00BD54A3" w:rsidP="00BD54A3">
      <w:pPr>
        <w:pStyle w:val="Lijstalinea"/>
        <w:rPr>
          <w:rFonts w:cs="Arial"/>
        </w:rPr>
      </w:pPr>
    </w:p>
    <w:p w14:paraId="08B7DD2A" w14:textId="10AC5C58" w:rsidR="00BD54A3" w:rsidRPr="00875206" w:rsidRDefault="00BD54A3" w:rsidP="00BD54A3">
      <w:pPr>
        <w:pStyle w:val="Lijstalinea"/>
        <w:rPr>
          <w:rFonts w:cs="Arial"/>
        </w:rPr>
      </w:pPr>
    </w:p>
    <w:p w14:paraId="3F5F4568" w14:textId="44F66B6A" w:rsidR="00BD54A3" w:rsidRPr="00875206" w:rsidRDefault="00BD54A3" w:rsidP="00BD54A3">
      <w:pPr>
        <w:pStyle w:val="Lijstalinea"/>
        <w:rPr>
          <w:rFonts w:cs="Arial"/>
        </w:rPr>
      </w:pPr>
    </w:p>
    <w:p w14:paraId="3C83AA09" w14:textId="221EDDA8" w:rsidR="00BD54A3" w:rsidRPr="00875206" w:rsidRDefault="00BD54A3" w:rsidP="00BD54A3">
      <w:pPr>
        <w:pStyle w:val="Lijstalinea"/>
        <w:rPr>
          <w:rFonts w:cs="Arial"/>
        </w:rPr>
      </w:pPr>
    </w:p>
    <w:p w14:paraId="152A4D53" w14:textId="12E53415" w:rsidR="00BD54A3" w:rsidRPr="00875206" w:rsidRDefault="00BD54A3" w:rsidP="00BD54A3">
      <w:pPr>
        <w:pStyle w:val="Lijstalinea"/>
        <w:rPr>
          <w:rFonts w:cs="Arial"/>
        </w:rPr>
      </w:pPr>
    </w:p>
    <w:p w14:paraId="7E0BD5AD" w14:textId="27115C10" w:rsidR="00BD54A3" w:rsidRPr="00875206" w:rsidRDefault="00BD54A3" w:rsidP="00BD54A3">
      <w:pPr>
        <w:pStyle w:val="Lijstalinea"/>
        <w:rPr>
          <w:rFonts w:cs="Arial"/>
        </w:rPr>
      </w:pPr>
    </w:p>
    <w:p w14:paraId="6005A25C" w14:textId="53328760" w:rsidR="00BD54A3" w:rsidRPr="00875206" w:rsidRDefault="00BD54A3" w:rsidP="00BD54A3">
      <w:pPr>
        <w:pStyle w:val="Lijstalinea"/>
        <w:rPr>
          <w:rFonts w:cs="Arial"/>
        </w:rPr>
      </w:pPr>
    </w:p>
    <w:p w14:paraId="5480538D" w14:textId="5A1234B8" w:rsidR="00BD54A3" w:rsidRPr="00875206" w:rsidRDefault="00BD54A3" w:rsidP="00BD54A3">
      <w:pPr>
        <w:pStyle w:val="Lijstalinea"/>
        <w:rPr>
          <w:rFonts w:cs="Arial"/>
        </w:rPr>
      </w:pPr>
    </w:p>
    <w:p w14:paraId="077D5149" w14:textId="6DA41A36" w:rsidR="00BD54A3" w:rsidRPr="00875206" w:rsidRDefault="00BD54A3" w:rsidP="00BD54A3">
      <w:pPr>
        <w:pStyle w:val="Lijstalinea"/>
        <w:rPr>
          <w:rFonts w:cs="Arial"/>
        </w:rPr>
      </w:pPr>
    </w:p>
    <w:p w14:paraId="4B8E6867" w14:textId="314808B7" w:rsidR="00BD54A3" w:rsidRPr="00875206" w:rsidRDefault="00BD54A3" w:rsidP="00BD54A3">
      <w:pPr>
        <w:pStyle w:val="Lijstalinea"/>
        <w:rPr>
          <w:rFonts w:cs="Arial"/>
        </w:rPr>
      </w:pPr>
    </w:p>
    <w:p w14:paraId="33833165" w14:textId="4B0AAC28" w:rsidR="00BD54A3" w:rsidRPr="00875206" w:rsidRDefault="00BD54A3" w:rsidP="00BD54A3">
      <w:pPr>
        <w:pStyle w:val="Lijstalinea"/>
        <w:rPr>
          <w:rFonts w:cs="Arial"/>
        </w:rPr>
      </w:pPr>
    </w:p>
    <w:p w14:paraId="737B6AC5" w14:textId="60BC0B83" w:rsidR="00BD54A3" w:rsidRPr="00875206" w:rsidRDefault="00BD54A3" w:rsidP="00BD54A3">
      <w:pPr>
        <w:pStyle w:val="Lijstalinea"/>
        <w:rPr>
          <w:rFonts w:cs="Arial"/>
        </w:rPr>
      </w:pPr>
    </w:p>
    <w:p w14:paraId="29129BD9" w14:textId="62CD4A2E" w:rsidR="00BD54A3" w:rsidRPr="00875206" w:rsidRDefault="00BD54A3" w:rsidP="00BD54A3">
      <w:pPr>
        <w:pStyle w:val="Lijstalinea"/>
        <w:rPr>
          <w:rFonts w:cs="Arial"/>
        </w:rPr>
      </w:pPr>
    </w:p>
    <w:p w14:paraId="78A3BB12" w14:textId="3C4CA51D" w:rsidR="00BD54A3" w:rsidRPr="00875206" w:rsidRDefault="00BD54A3" w:rsidP="00BD54A3">
      <w:pPr>
        <w:pStyle w:val="Lijstalinea"/>
        <w:rPr>
          <w:rFonts w:cs="Arial"/>
        </w:rPr>
      </w:pPr>
    </w:p>
    <w:p w14:paraId="636721E0" w14:textId="068B6E23" w:rsidR="00BD54A3" w:rsidRPr="00875206" w:rsidRDefault="00BD54A3" w:rsidP="00BD54A3">
      <w:pPr>
        <w:pStyle w:val="Lijstalinea"/>
        <w:rPr>
          <w:rFonts w:cs="Arial"/>
        </w:rPr>
      </w:pPr>
    </w:p>
    <w:p w14:paraId="2E0CED70" w14:textId="40FDA86C" w:rsidR="00BD54A3" w:rsidRPr="00875206" w:rsidRDefault="00BD54A3" w:rsidP="00BD54A3">
      <w:pPr>
        <w:pStyle w:val="Lijstalinea"/>
        <w:rPr>
          <w:rFonts w:cs="Arial"/>
        </w:rPr>
      </w:pPr>
    </w:p>
    <w:p w14:paraId="5E32FCB1" w14:textId="6514FAC0" w:rsidR="00BD54A3" w:rsidRPr="00875206" w:rsidRDefault="00BD54A3" w:rsidP="00BD54A3">
      <w:pPr>
        <w:pStyle w:val="Lijstalinea"/>
        <w:rPr>
          <w:rFonts w:cs="Arial"/>
        </w:rPr>
      </w:pPr>
    </w:p>
    <w:p w14:paraId="70E47987" w14:textId="7AE97412" w:rsidR="00BD54A3" w:rsidRDefault="00BD54A3" w:rsidP="00BD54A3">
      <w:pPr>
        <w:pStyle w:val="Lijstalinea"/>
        <w:rPr>
          <w:rFonts w:cs="Arial"/>
        </w:rPr>
      </w:pPr>
    </w:p>
    <w:p w14:paraId="6916BF83" w14:textId="28BDF0DD" w:rsidR="000A6754" w:rsidRDefault="000A6754" w:rsidP="00BD54A3">
      <w:pPr>
        <w:pStyle w:val="Lijstalinea"/>
        <w:rPr>
          <w:rFonts w:cs="Arial"/>
        </w:rPr>
      </w:pPr>
    </w:p>
    <w:p w14:paraId="19CE13D2" w14:textId="11DB2859" w:rsidR="000A6754" w:rsidRDefault="000A6754" w:rsidP="00BD54A3">
      <w:pPr>
        <w:pStyle w:val="Lijstalinea"/>
        <w:rPr>
          <w:rFonts w:cs="Arial"/>
        </w:rPr>
      </w:pPr>
    </w:p>
    <w:p w14:paraId="1FA795A2" w14:textId="7B241D46" w:rsidR="000A6754" w:rsidRDefault="000A6754" w:rsidP="00BD54A3">
      <w:pPr>
        <w:pStyle w:val="Lijstalinea"/>
        <w:rPr>
          <w:rFonts w:cs="Arial"/>
        </w:rPr>
      </w:pPr>
    </w:p>
    <w:p w14:paraId="3383F3D3" w14:textId="77777777" w:rsidR="000A6754" w:rsidRPr="00875206" w:rsidRDefault="000A6754" w:rsidP="00BD54A3">
      <w:pPr>
        <w:pStyle w:val="Lijstalinea"/>
        <w:rPr>
          <w:rFonts w:cs="Arial"/>
        </w:rPr>
      </w:pPr>
    </w:p>
    <w:p w14:paraId="7CDF0FD7" w14:textId="146FA10C" w:rsidR="00BD54A3" w:rsidRPr="00875206" w:rsidRDefault="00BD54A3" w:rsidP="00BD54A3">
      <w:pPr>
        <w:pStyle w:val="Lijstalinea"/>
        <w:rPr>
          <w:rFonts w:cs="Arial"/>
        </w:rPr>
      </w:pPr>
    </w:p>
    <w:p w14:paraId="1981F93E" w14:textId="2A4375A0" w:rsidR="00BD54A3" w:rsidRPr="00875206" w:rsidRDefault="00BD54A3" w:rsidP="00BD54A3">
      <w:pPr>
        <w:pStyle w:val="Lijstalinea"/>
        <w:rPr>
          <w:rFonts w:cs="Arial"/>
        </w:rPr>
      </w:pPr>
    </w:p>
    <w:p w14:paraId="79043424" w14:textId="427FC048" w:rsidR="00BD54A3" w:rsidRPr="00875206" w:rsidRDefault="00BD54A3" w:rsidP="00BD54A3">
      <w:pPr>
        <w:pStyle w:val="Lijstalinea"/>
        <w:rPr>
          <w:rFonts w:cs="Arial"/>
        </w:rPr>
      </w:pPr>
    </w:p>
    <w:p w14:paraId="3E34B335" w14:textId="06CBDAB7" w:rsidR="00BD54A3" w:rsidRPr="008C6B22" w:rsidRDefault="00BD54A3" w:rsidP="008C6B22">
      <w:pPr>
        <w:rPr>
          <w:rFonts w:cs="Arial"/>
        </w:rPr>
      </w:pPr>
    </w:p>
    <w:p w14:paraId="25972D54" w14:textId="77777777" w:rsidR="00047E99" w:rsidRPr="00875206" w:rsidRDefault="00047E99" w:rsidP="00047E99">
      <w:pPr>
        <w:pStyle w:val="Kop1"/>
        <w:jc w:val="both"/>
        <w:rPr>
          <w:rFonts w:cs="Arial"/>
        </w:rPr>
      </w:pPr>
      <w:bookmarkStart w:id="3" w:name="_Toc130825780"/>
      <w:r w:rsidRPr="00875206">
        <w:rPr>
          <w:rFonts w:cs="Arial"/>
        </w:rPr>
        <w:lastRenderedPageBreak/>
        <w:t>Inleiding</w:t>
      </w:r>
      <w:bookmarkEnd w:id="3"/>
    </w:p>
    <w:p w14:paraId="33B2B965" w14:textId="77777777" w:rsidR="00047E99" w:rsidRPr="00875206" w:rsidRDefault="00047E99" w:rsidP="00047E99">
      <w:pPr>
        <w:jc w:val="both"/>
        <w:rPr>
          <w:rFonts w:cs="Arial"/>
        </w:rPr>
      </w:pPr>
    </w:p>
    <w:p w14:paraId="6A7F3546" w14:textId="77777777" w:rsidR="00047E99" w:rsidRPr="00875206" w:rsidRDefault="00047E99" w:rsidP="00047E99">
      <w:pPr>
        <w:pStyle w:val="Kop2"/>
        <w:jc w:val="both"/>
        <w:rPr>
          <w:rFonts w:cs="Arial"/>
        </w:rPr>
      </w:pPr>
      <w:bookmarkStart w:id="4" w:name="_Toc130825781"/>
      <w:r w:rsidRPr="00875206">
        <w:rPr>
          <w:rFonts w:cs="Arial"/>
        </w:rPr>
        <w:t>Algemeen</w:t>
      </w:r>
      <w:bookmarkEnd w:id="4"/>
    </w:p>
    <w:p w14:paraId="45152963" w14:textId="1EF72C27" w:rsidR="000E7820" w:rsidRPr="00875206" w:rsidRDefault="000E7820" w:rsidP="11CAFDAC">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356F75" w:rsidRPr="00875206">
        <w:rPr>
          <w:rFonts w:cs="Arial"/>
          <w:sz w:val="20"/>
        </w:rPr>
        <w:t xml:space="preserve">een </w:t>
      </w:r>
      <w:r w:rsidR="008416D0">
        <w:rPr>
          <w:rFonts w:cs="Arial"/>
          <w:sz w:val="20"/>
        </w:rPr>
        <w:t>Herinrichting Voerendaal Oost</w:t>
      </w:r>
      <w:r w:rsidR="003A6E8C">
        <w:rPr>
          <w:rFonts w:cs="Arial"/>
          <w:sz w:val="20"/>
        </w:rPr>
        <w:t xml:space="preserve"> </w:t>
      </w:r>
      <w:r w:rsidRPr="00875206">
        <w:rPr>
          <w:rFonts w:cs="Arial"/>
          <w:sz w:val="20"/>
        </w:rPr>
        <w:t xml:space="preserve">in </w:t>
      </w:r>
      <w:r w:rsidR="008416D0">
        <w:rPr>
          <w:rFonts w:cs="Arial"/>
          <w:sz w:val="20"/>
        </w:rPr>
        <w:t>de gemeente Voerendaal.</w:t>
      </w:r>
      <w:r w:rsidR="00825DE1">
        <w:rPr>
          <w:rFonts w:cs="Arial"/>
          <w:sz w:val="20"/>
        </w:rPr>
        <w:t xml:space="preserve"> </w:t>
      </w:r>
      <w:r w:rsidR="4B644888" w:rsidRPr="11CAFDAC">
        <w:rPr>
          <w:rFonts w:cs="Arial"/>
          <w:sz w:val="20"/>
        </w:rPr>
        <w:t>(hierna ‘</w:t>
      </w:r>
      <w:r w:rsidR="514EAF3B" w:rsidRPr="11CAFDAC">
        <w:rPr>
          <w:rFonts w:cs="Arial"/>
          <w:sz w:val="20"/>
        </w:rPr>
        <w:t>de Gemeente</w:t>
      </w:r>
      <w:r w:rsidR="4B644888" w:rsidRPr="11CAFDAC">
        <w:rPr>
          <w:rFonts w:cs="Arial"/>
          <w:sz w:val="20"/>
        </w:rPr>
        <w:t>’</w:t>
      </w:r>
      <w:r w:rsidR="00825DE1">
        <w:rPr>
          <w:rFonts w:cs="Arial"/>
          <w:sz w:val="20"/>
        </w:rPr>
        <w:t xml:space="preserve"> of ‘de Aanbestedende dienst’</w:t>
      </w:r>
      <w:r w:rsidR="4B644888" w:rsidRPr="11CAFDAC">
        <w:rPr>
          <w:rFonts w:cs="Arial"/>
          <w:sz w:val="20"/>
        </w:rPr>
        <w:t xml:space="preserve">). </w:t>
      </w:r>
    </w:p>
    <w:p w14:paraId="57E19C98" w14:textId="77777777" w:rsidR="000E7820" w:rsidRPr="00875206" w:rsidRDefault="000E7820" w:rsidP="0016226B">
      <w:pPr>
        <w:spacing w:line="288" w:lineRule="auto"/>
        <w:jc w:val="both"/>
        <w:rPr>
          <w:rFonts w:cs="Arial"/>
          <w:sz w:val="20"/>
        </w:rPr>
      </w:pPr>
    </w:p>
    <w:p w14:paraId="05416710" w14:textId="7872F5FD"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De </w:t>
      </w:r>
      <w:r w:rsidR="00085FDE">
        <w:rPr>
          <w:rFonts w:cs="Arial"/>
          <w:sz w:val="20"/>
        </w:rPr>
        <w:t>Gemeente</w:t>
      </w:r>
      <w:r w:rsidRPr="00875206">
        <w:rPr>
          <w:rFonts w:cs="Arial"/>
          <w:sz w:val="20"/>
        </w:rPr>
        <w:t xml:space="preserve"> selecteert de gegadigden, conform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w:t>
      </w:r>
      <w:r w:rsidR="00C37E42">
        <w:rPr>
          <w:rFonts w:cs="Arial"/>
          <w:sz w:val="20"/>
        </w:rPr>
        <w:t>i</w:t>
      </w:r>
      <w:r w:rsidRPr="00875206">
        <w:rPr>
          <w:rFonts w:cs="Arial"/>
          <w:sz w:val="20"/>
        </w:rPr>
        <w:t xml:space="preserve">nschrijving. De </w:t>
      </w:r>
      <w:r w:rsidR="00085FDE">
        <w:rPr>
          <w:rFonts w:cs="Arial"/>
          <w:sz w:val="20"/>
        </w:rPr>
        <w:t>Gemeente</w:t>
      </w:r>
      <w:r w:rsidRPr="00875206">
        <w:rPr>
          <w:rFonts w:cs="Arial"/>
          <w:sz w:val="20"/>
        </w:rPr>
        <w:t xml:space="preserve"> 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55C90A3B" w:rsidR="000E7820" w:rsidRPr="00875206" w:rsidRDefault="000E7820" w:rsidP="0016226B">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heeft ervoor gekozen om een Europees niet-openbare aanbestedingsprocedure te doorlopen </w:t>
      </w:r>
      <w:r w:rsidR="00A55B9F" w:rsidRPr="00A55B9F">
        <w:rPr>
          <w:rFonts w:cs="Arial"/>
          <w:sz w:val="20"/>
        </w:rPr>
        <w:t>conform de Aanbestedingswet en de ARW 2016</w:t>
      </w:r>
      <w:r w:rsidR="00A55B9F">
        <w:rPr>
          <w:rFonts w:cs="Arial"/>
          <w:sz w:val="20"/>
        </w:rPr>
        <w:t>.</w:t>
      </w:r>
    </w:p>
    <w:p w14:paraId="74B5F33B" w14:textId="77777777" w:rsidR="00D75502" w:rsidRPr="00875206" w:rsidRDefault="00D75502" w:rsidP="0016226B">
      <w:pPr>
        <w:spacing w:line="288" w:lineRule="auto"/>
        <w:jc w:val="both"/>
        <w:rPr>
          <w:rFonts w:cs="Arial"/>
          <w:sz w:val="20"/>
        </w:rPr>
      </w:pPr>
    </w:p>
    <w:p w14:paraId="16322830" w14:textId="77777777" w:rsidR="000E7820" w:rsidRPr="00875206" w:rsidRDefault="000E7820" w:rsidP="0016226B">
      <w:pPr>
        <w:spacing w:line="288" w:lineRule="auto"/>
        <w:jc w:val="both"/>
        <w:rPr>
          <w:rFonts w:cs="Arial"/>
          <w:sz w:val="20"/>
        </w:rPr>
      </w:pPr>
    </w:p>
    <w:p w14:paraId="7B332EE4" w14:textId="504F5567" w:rsidR="00047E99" w:rsidRPr="00875206" w:rsidRDefault="00047E99" w:rsidP="0014299F">
      <w:pPr>
        <w:pStyle w:val="Kop2"/>
        <w:jc w:val="both"/>
        <w:rPr>
          <w:rFonts w:cs="Arial"/>
        </w:rPr>
      </w:pPr>
      <w:bookmarkStart w:id="5" w:name="_Toc130825782"/>
      <w:r w:rsidRPr="00875206">
        <w:rPr>
          <w:rFonts w:cs="Arial"/>
        </w:rPr>
        <w:t>Doel selectiefase</w:t>
      </w:r>
      <w:bookmarkEnd w:id="5"/>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5F26CB59" w:rsidR="00047E99" w:rsidRPr="00875206" w:rsidRDefault="008F35EC" w:rsidP="00047E99">
      <w:pPr>
        <w:pStyle w:val="Lijstalinea"/>
        <w:numPr>
          <w:ilvl w:val="0"/>
          <w:numId w:val="6"/>
        </w:numPr>
        <w:jc w:val="both"/>
        <w:rPr>
          <w:rFonts w:cs="Arial"/>
          <w:sz w:val="20"/>
        </w:rPr>
      </w:pPr>
      <w:r>
        <w:rPr>
          <w:rFonts w:cs="Arial"/>
          <w:sz w:val="20"/>
        </w:rPr>
        <w:t>D</w:t>
      </w:r>
      <w:r w:rsidR="00047E99" w:rsidRPr="00875206">
        <w:rPr>
          <w:rFonts w:cs="Arial"/>
          <w:sz w:val="20"/>
        </w:rPr>
        <w:t>e geïnteresseerde gegadigden informatie te verstrekken over de opdracht en de aanbestedingsprocedure;</w:t>
      </w:r>
    </w:p>
    <w:p w14:paraId="5911CDF1" w14:textId="2489E27A" w:rsidR="00047E99" w:rsidRPr="00875206" w:rsidRDefault="008F35EC" w:rsidP="00047E99">
      <w:pPr>
        <w:pStyle w:val="Lijstalinea"/>
        <w:numPr>
          <w:ilvl w:val="0"/>
          <w:numId w:val="6"/>
        </w:numPr>
        <w:jc w:val="both"/>
        <w:rPr>
          <w:rFonts w:cs="Arial"/>
          <w:sz w:val="20"/>
        </w:rPr>
      </w:pPr>
      <w:r>
        <w:rPr>
          <w:rFonts w:cs="Arial"/>
          <w:sz w:val="20"/>
        </w:rPr>
        <w:t>D</w:t>
      </w:r>
      <w:r w:rsidR="00047E99" w:rsidRPr="00875206">
        <w:rPr>
          <w:rFonts w:cs="Arial"/>
          <w:sz w:val="20"/>
        </w:rPr>
        <w:t>uidelijk te maken op welke wijze de gegadigden zich kunnen aanmelden, wat de aanmeldingsvereisten zijn en welke fasering voor het indienen van de gegevens geldt;</w:t>
      </w:r>
    </w:p>
    <w:p w14:paraId="1B1681B3" w14:textId="6FF95853" w:rsidR="00047E99" w:rsidRPr="00875206" w:rsidRDefault="00047E99" w:rsidP="00047E99">
      <w:pPr>
        <w:pStyle w:val="Lijstalinea"/>
        <w:numPr>
          <w:ilvl w:val="0"/>
          <w:numId w:val="6"/>
        </w:numPr>
        <w:jc w:val="both"/>
        <w:rPr>
          <w:rFonts w:cs="Arial"/>
          <w:sz w:val="20"/>
        </w:rPr>
      </w:pPr>
      <w:r w:rsidRPr="00875206">
        <w:rPr>
          <w:rFonts w:cs="Arial"/>
          <w:sz w:val="20"/>
        </w:rPr>
        <w:t>inzicht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875206" w:rsidRDefault="00047E99" w:rsidP="00047E99">
      <w:pPr>
        <w:pStyle w:val="Kop2"/>
        <w:jc w:val="both"/>
        <w:rPr>
          <w:rFonts w:cs="Arial"/>
        </w:rPr>
      </w:pPr>
      <w:bookmarkStart w:id="6" w:name="_Toc130825783"/>
      <w:r w:rsidRPr="00875206">
        <w:rPr>
          <w:rFonts w:cs="Arial"/>
        </w:rPr>
        <w:t>Leeswijzer</w:t>
      </w:r>
      <w:bookmarkEnd w:id="6"/>
    </w:p>
    <w:p w14:paraId="1E490F95" w14:textId="4B14243F" w:rsidR="00047E99" w:rsidRPr="00875206" w:rsidRDefault="00047E99" w:rsidP="0016226B">
      <w:pPr>
        <w:spacing w:line="288" w:lineRule="auto"/>
        <w:jc w:val="both"/>
        <w:rPr>
          <w:rFonts w:cs="Arial"/>
          <w:strike/>
          <w:sz w:val="20"/>
        </w:rPr>
      </w:pPr>
      <w:r w:rsidRPr="00875206">
        <w:rPr>
          <w:rFonts w:cs="Arial"/>
          <w:sz w:val="20"/>
        </w:rPr>
        <w:t>In dit document wordt eerst de aard van de opdracht omschreven. Aan de hand van deze informatie kunnen (potentiële) gegadigden zich een beeld vormen van de inhoud en de omvang van de opdracht (hoofdstuk 2).</w:t>
      </w:r>
      <w:r w:rsidR="003E7F4C" w:rsidRPr="00875206">
        <w:rPr>
          <w:rFonts w:cs="Arial"/>
          <w:sz w:val="20"/>
        </w:rPr>
        <w:t xml:space="preserve"> </w:t>
      </w:r>
    </w:p>
    <w:p w14:paraId="73E79B0C" w14:textId="77777777" w:rsidR="00047E99" w:rsidRPr="00875206" w:rsidRDefault="00047E99" w:rsidP="0016226B">
      <w:pPr>
        <w:spacing w:line="288" w:lineRule="auto"/>
        <w:jc w:val="both"/>
        <w:rPr>
          <w:rFonts w:cs="Arial"/>
          <w:sz w:val="20"/>
        </w:rPr>
      </w:pPr>
    </w:p>
    <w:p w14:paraId="173405FC" w14:textId="056D8CFD"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w:t>
      </w:r>
      <w:r w:rsidR="00C37E42">
        <w:rPr>
          <w:rFonts w:cs="Arial"/>
          <w:sz w:val="20"/>
        </w:rPr>
        <w:t xml:space="preserve">, de planning </w:t>
      </w:r>
      <w:r w:rsidRPr="00875206">
        <w:rPr>
          <w:rFonts w:cs="Arial"/>
          <w:sz w:val="20"/>
        </w:rPr>
        <w:t>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56C68599"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t xml:space="preserve">In hoofdstuk 6 is informatie over het juridische kader van deze aanbesteding </w:t>
      </w:r>
      <w:r w:rsidR="00ED238E" w:rsidRPr="00875206">
        <w:rPr>
          <w:rFonts w:cs="Arial"/>
          <w:sz w:val="20"/>
        </w:rPr>
        <w:t>bijeengebracht</w:t>
      </w:r>
      <w:r w:rsidRPr="00875206">
        <w:rPr>
          <w:rFonts w:cs="Arial"/>
          <w:sz w:val="20"/>
        </w:rPr>
        <w:t>.</w:t>
      </w:r>
    </w:p>
    <w:p w14:paraId="2FD674E8" w14:textId="77777777" w:rsidR="00047E99" w:rsidRPr="00875206" w:rsidRDefault="00047E99" w:rsidP="0016226B">
      <w:pPr>
        <w:spacing w:line="288" w:lineRule="auto"/>
        <w:jc w:val="both"/>
        <w:rPr>
          <w:rFonts w:cs="Arial"/>
          <w:sz w:val="20"/>
        </w:rPr>
      </w:pPr>
    </w:p>
    <w:p w14:paraId="514FC531" w14:textId="77777777" w:rsidR="00047E99" w:rsidRPr="00875206" w:rsidRDefault="00047E99" w:rsidP="00047E99">
      <w:pPr>
        <w:pStyle w:val="Kop2"/>
        <w:jc w:val="both"/>
        <w:rPr>
          <w:rFonts w:cs="Arial"/>
        </w:rPr>
      </w:pPr>
      <w:bookmarkStart w:id="7" w:name="_Toc34817963"/>
      <w:bookmarkStart w:id="8" w:name="_Toc130825784"/>
      <w:r w:rsidRPr="00875206">
        <w:rPr>
          <w:rFonts w:cs="Arial"/>
          <w:lang w:eastAsia="nl-NL"/>
        </w:rPr>
        <w:lastRenderedPageBreak/>
        <w:t>Digitale aanmelding via TenderNed</w:t>
      </w:r>
      <w:bookmarkEnd w:id="7"/>
      <w:bookmarkEnd w:id="8"/>
    </w:p>
    <w:p w14:paraId="7C4CCBA1" w14:textId="77777777" w:rsidR="00047E99" w:rsidRPr="00875206" w:rsidRDefault="00047E99" w:rsidP="00047E99">
      <w:pPr>
        <w:jc w:val="both"/>
        <w:rPr>
          <w:rFonts w:cs="Arial"/>
          <w:sz w:val="20"/>
        </w:rPr>
      </w:pPr>
      <w:r w:rsidRPr="00875206">
        <w:rPr>
          <w:rFonts w:cs="Arial"/>
          <w:sz w:val="20"/>
        </w:rPr>
        <w:t xml:space="preserve">De aanbesteding wordt geheel elektronisch uitgevoerd via TenderNed (Zie </w:t>
      </w:r>
      <w:hyperlink r:id="rId12"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correspondentie ten aanzien van de 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047E99">
      <w:pPr>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3"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6260CE18" w:rsidR="00047E99" w:rsidRPr="00875206" w:rsidRDefault="00047E99" w:rsidP="00047E99">
      <w:pPr>
        <w:suppressAutoHyphens/>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Pr="00875206">
        <w:rPr>
          <w:rFonts w:cs="Arial"/>
          <w:sz w:val="20"/>
        </w:rPr>
        <w:t xml:space="preserve"> 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9" w:name="_Toc130825785"/>
      <w:r w:rsidRPr="00AC2C4C">
        <w:rPr>
          <w:rFonts w:cs="Arial"/>
        </w:rPr>
        <w:lastRenderedPageBreak/>
        <w:t>De opdracht</w:t>
      </w:r>
      <w:bookmarkEnd w:id="9"/>
      <w:r w:rsidR="00126E46" w:rsidRPr="00AC2C4C">
        <w:rPr>
          <w:rFonts w:cs="Arial"/>
        </w:rPr>
        <w:t xml:space="preserve"> </w:t>
      </w:r>
    </w:p>
    <w:p w14:paraId="130C5070" w14:textId="77777777" w:rsidR="00047E99" w:rsidRPr="00AC2C4C" w:rsidRDefault="00047E99" w:rsidP="00047E99">
      <w:pPr>
        <w:jc w:val="both"/>
        <w:rPr>
          <w:rFonts w:cs="Arial"/>
        </w:rPr>
      </w:pPr>
    </w:p>
    <w:p w14:paraId="44127D9A" w14:textId="458D4C09" w:rsidR="00D65102" w:rsidRPr="00AC2C4C" w:rsidRDefault="00D65102" w:rsidP="00D65102">
      <w:pPr>
        <w:pStyle w:val="Kop2"/>
        <w:rPr>
          <w:bCs/>
          <w:szCs w:val="24"/>
          <w:lang w:eastAsia="nl-NL"/>
        </w:rPr>
      </w:pPr>
      <w:bookmarkStart w:id="10" w:name="_Toc130825786"/>
      <w:bookmarkStart w:id="11" w:name="_Toc536042116"/>
      <w:bookmarkStart w:id="12" w:name="_Toc523306005"/>
      <w:r w:rsidRPr="00AC2C4C">
        <w:rPr>
          <w:bCs/>
          <w:szCs w:val="24"/>
        </w:rPr>
        <w:t>Aanleiding</w:t>
      </w:r>
      <w:bookmarkEnd w:id="10"/>
      <w:r w:rsidRPr="00AC2C4C">
        <w:rPr>
          <w:bCs/>
          <w:szCs w:val="24"/>
        </w:rPr>
        <w:t xml:space="preserve"> </w:t>
      </w:r>
      <w:bookmarkEnd w:id="11"/>
      <w:bookmarkEnd w:id="12"/>
    </w:p>
    <w:p w14:paraId="1C356FF7" w14:textId="3990E312" w:rsidR="00D3012F" w:rsidRPr="00C55E29" w:rsidRDefault="00401F28" w:rsidP="003B4713">
      <w:pPr>
        <w:suppressAutoHyphens/>
        <w:jc w:val="both"/>
        <w:rPr>
          <w:rFonts w:cs="Arial"/>
          <w:sz w:val="20"/>
        </w:rPr>
      </w:pPr>
      <w:r>
        <w:rPr>
          <w:rFonts w:cs="Arial"/>
          <w:sz w:val="20"/>
        </w:rPr>
        <w:t xml:space="preserve">Het project maakt onderdeel uit van het </w:t>
      </w:r>
      <w:r w:rsidR="00993055">
        <w:rPr>
          <w:rFonts w:cs="Arial"/>
          <w:sz w:val="20"/>
        </w:rPr>
        <w:t>strategisch</w:t>
      </w:r>
      <w:r w:rsidR="00C84510">
        <w:rPr>
          <w:rFonts w:cs="Arial"/>
          <w:sz w:val="20"/>
        </w:rPr>
        <w:t xml:space="preserve"> </w:t>
      </w:r>
      <w:r>
        <w:rPr>
          <w:rFonts w:cs="Arial"/>
          <w:sz w:val="20"/>
        </w:rPr>
        <w:t xml:space="preserve">investeringsprogramma 2020-2025 </w:t>
      </w:r>
      <w:r w:rsidR="00993055">
        <w:rPr>
          <w:rFonts w:cs="Arial"/>
          <w:sz w:val="20"/>
        </w:rPr>
        <w:t xml:space="preserve">(STRIP) </w:t>
      </w:r>
      <w:r>
        <w:rPr>
          <w:rFonts w:cs="Arial"/>
          <w:sz w:val="20"/>
        </w:rPr>
        <w:t>van de gemeente Voerendaal.</w:t>
      </w:r>
    </w:p>
    <w:p w14:paraId="029C7F88" w14:textId="77777777" w:rsidR="00C55E29" w:rsidRPr="00AC2C4C" w:rsidRDefault="00C55E29" w:rsidP="007E35BF">
      <w:pPr>
        <w:spacing w:line="288" w:lineRule="auto"/>
        <w:jc w:val="both"/>
        <w:rPr>
          <w:rFonts w:cs="Arial"/>
          <w:sz w:val="20"/>
        </w:rPr>
      </w:pPr>
    </w:p>
    <w:p w14:paraId="5C69E56E" w14:textId="2818DE75" w:rsidR="000E517C" w:rsidRDefault="000E517C" w:rsidP="00D65102">
      <w:pPr>
        <w:pStyle w:val="Kop2"/>
      </w:pPr>
      <w:bookmarkStart w:id="13" w:name="_Toc130825787"/>
      <w:bookmarkStart w:id="14" w:name="_Toc523306006"/>
      <w:bookmarkStart w:id="15" w:name="_Toc536042117"/>
      <w:r>
        <w:t>Doelstelling project</w:t>
      </w:r>
      <w:bookmarkEnd w:id="13"/>
    </w:p>
    <w:p w14:paraId="5BF77D36" w14:textId="5228D006" w:rsidR="006C42FC" w:rsidRPr="006C42FC" w:rsidRDefault="006C42FC" w:rsidP="006C42FC">
      <w:pPr>
        <w:rPr>
          <w:sz w:val="20"/>
        </w:rPr>
      </w:pPr>
      <w:r>
        <w:rPr>
          <w:sz w:val="20"/>
        </w:rPr>
        <w:t>De volgende doelstellingen worden in het project nagestreefd;</w:t>
      </w:r>
    </w:p>
    <w:p w14:paraId="7F6452DB" w14:textId="77777777" w:rsidR="00CD730D" w:rsidRPr="00CD730D" w:rsidRDefault="00CD730D" w:rsidP="00CD730D">
      <w:pPr>
        <w:pStyle w:val="Lijstalinea"/>
        <w:numPr>
          <w:ilvl w:val="0"/>
          <w:numId w:val="29"/>
        </w:numPr>
        <w:rPr>
          <w:sz w:val="20"/>
        </w:rPr>
      </w:pPr>
      <w:r w:rsidRPr="00CD730D">
        <w:rPr>
          <w:sz w:val="20"/>
        </w:rPr>
        <w:t>Aanleg nieuw RWA-riool en verzwaring bestaand riool</w:t>
      </w:r>
    </w:p>
    <w:p w14:paraId="46CB9C0F" w14:textId="77777777" w:rsidR="00CD730D" w:rsidRPr="00CD730D" w:rsidRDefault="00CD730D" w:rsidP="00CD730D">
      <w:pPr>
        <w:pStyle w:val="Lijstalinea"/>
        <w:numPr>
          <w:ilvl w:val="0"/>
          <w:numId w:val="29"/>
        </w:numPr>
        <w:rPr>
          <w:sz w:val="20"/>
        </w:rPr>
      </w:pPr>
      <w:r w:rsidRPr="00CD730D">
        <w:rPr>
          <w:sz w:val="20"/>
        </w:rPr>
        <w:t>Volledig afkoppelen hemelwater van verhard oppervlak.</w:t>
      </w:r>
    </w:p>
    <w:p w14:paraId="0C2ED913" w14:textId="77777777" w:rsidR="00CD730D" w:rsidRPr="00CD730D" w:rsidRDefault="00CD730D" w:rsidP="00CD730D">
      <w:pPr>
        <w:pStyle w:val="Lijstalinea"/>
        <w:numPr>
          <w:ilvl w:val="0"/>
          <w:numId w:val="29"/>
        </w:numPr>
        <w:rPr>
          <w:sz w:val="20"/>
        </w:rPr>
      </w:pPr>
      <w:r w:rsidRPr="00CD730D">
        <w:rPr>
          <w:sz w:val="20"/>
        </w:rPr>
        <w:t>Herinrichting wegen en kruisingen</w:t>
      </w:r>
    </w:p>
    <w:p w14:paraId="7C4A5769" w14:textId="77777777" w:rsidR="00CD730D" w:rsidRPr="00CD730D" w:rsidRDefault="00CD730D" w:rsidP="00CD730D">
      <w:pPr>
        <w:pStyle w:val="Lijstalinea"/>
        <w:numPr>
          <w:ilvl w:val="0"/>
          <w:numId w:val="29"/>
        </w:numPr>
        <w:rPr>
          <w:sz w:val="20"/>
        </w:rPr>
      </w:pPr>
      <w:r w:rsidRPr="00CD730D">
        <w:rPr>
          <w:sz w:val="20"/>
        </w:rPr>
        <w:t>Optimaliseren verkeersafwikkeling</w:t>
      </w:r>
    </w:p>
    <w:p w14:paraId="4B08491C" w14:textId="77777777" w:rsidR="00CD730D" w:rsidRPr="00CD730D" w:rsidRDefault="00CD730D" w:rsidP="00CD730D">
      <w:pPr>
        <w:pStyle w:val="Lijstalinea"/>
        <w:numPr>
          <w:ilvl w:val="0"/>
          <w:numId w:val="29"/>
        </w:numPr>
        <w:rPr>
          <w:sz w:val="20"/>
        </w:rPr>
      </w:pPr>
      <w:r w:rsidRPr="00CD730D">
        <w:rPr>
          <w:sz w:val="20"/>
        </w:rPr>
        <w:t>Structureel duurzaam vergroenen ten koste van verhard oppervlak.</w:t>
      </w:r>
    </w:p>
    <w:p w14:paraId="17E99BA7" w14:textId="77777777" w:rsidR="00CD730D" w:rsidRPr="00CD730D" w:rsidRDefault="00CD730D" w:rsidP="00CD730D">
      <w:pPr>
        <w:pStyle w:val="Lijstalinea"/>
        <w:numPr>
          <w:ilvl w:val="0"/>
          <w:numId w:val="29"/>
        </w:numPr>
        <w:rPr>
          <w:sz w:val="20"/>
        </w:rPr>
      </w:pPr>
      <w:r w:rsidRPr="00CD730D">
        <w:rPr>
          <w:sz w:val="20"/>
        </w:rPr>
        <w:t>Daar waar mogelijk doorgaande bomenrijen en/of pleksgewijs bomen planten.</w:t>
      </w:r>
    </w:p>
    <w:p w14:paraId="3F94A889" w14:textId="77777777" w:rsidR="009354B8" w:rsidRDefault="009354B8" w:rsidP="56273E00">
      <w:pPr>
        <w:rPr>
          <w:sz w:val="20"/>
        </w:rPr>
      </w:pPr>
    </w:p>
    <w:p w14:paraId="7551FC3A" w14:textId="35858D3C" w:rsidR="000E517C" w:rsidRPr="000E517C" w:rsidRDefault="000E517C" w:rsidP="000E517C"/>
    <w:bookmarkEnd w:id="14"/>
    <w:bookmarkEnd w:id="15"/>
    <w:p w14:paraId="20835FD4" w14:textId="665A5AEE" w:rsidR="00125179" w:rsidRDefault="009750ED" w:rsidP="00F3181E">
      <w:pPr>
        <w:spacing w:line="288" w:lineRule="auto"/>
        <w:jc w:val="both"/>
        <w:rPr>
          <w:sz w:val="20"/>
        </w:rPr>
      </w:pPr>
      <w:r w:rsidRPr="00AE08E3">
        <w:rPr>
          <w:rFonts w:ascii="Times New Roman" w:hAnsi="Times New Roman"/>
          <w:noProof/>
          <w:sz w:val="20"/>
        </w:rPr>
        <w:drawing>
          <wp:inline distT="0" distB="0" distL="0" distR="0" wp14:anchorId="099AF1DD" wp14:editId="547095E5">
            <wp:extent cx="2295492" cy="3333547"/>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4" cstate="print">
                      <a:extLst>
                        <a:ext uri="{28A0092B-C50C-407E-A947-70E740481C1C}">
                          <a14:useLocalDpi xmlns:a14="http://schemas.microsoft.com/office/drawing/2010/main" val="0"/>
                        </a:ext>
                      </a:extLst>
                    </a:blip>
                    <a:srcRect l="71484" t="16475" r="13538" b="6409"/>
                    <a:stretch>
                      <a:fillRect/>
                    </a:stretch>
                  </pic:blipFill>
                  <pic:spPr bwMode="auto">
                    <a:xfrm>
                      <a:off x="0" y="0"/>
                      <a:ext cx="2317028" cy="3364821"/>
                    </a:xfrm>
                    <a:prstGeom prst="rect">
                      <a:avLst/>
                    </a:prstGeom>
                    <a:noFill/>
                    <a:ln>
                      <a:noFill/>
                    </a:ln>
                  </pic:spPr>
                </pic:pic>
              </a:graphicData>
            </a:graphic>
          </wp:inline>
        </w:drawing>
      </w:r>
      <w:r>
        <w:rPr>
          <w:noProof/>
        </w:rPr>
        <w:drawing>
          <wp:inline distT="0" distB="0" distL="0" distR="0" wp14:anchorId="335F516D" wp14:editId="5ACB340F">
            <wp:extent cx="1930963" cy="338455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5">
                      <a:extLst>
                        <a:ext uri="{28A0092B-C50C-407E-A947-70E740481C1C}">
                          <a14:useLocalDpi xmlns:a14="http://schemas.microsoft.com/office/drawing/2010/main" val="0"/>
                        </a:ext>
                      </a:extLst>
                    </a:blip>
                    <a:srcRect l="72572" t="26978" r="16882" b="7053"/>
                    <a:stretch>
                      <a:fillRect/>
                    </a:stretch>
                  </pic:blipFill>
                  <pic:spPr bwMode="auto">
                    <a:xfrm>
                      <a:off x="0" y="0"/>
                      <a:ext cx="1941876" cy="3403678"/>
                    </a:xfrm>
                    <a:prstGeom prst="rect">
                      <a:avLst/>
                    </a:prstGeom>
                    <a:noFill/>
                    <a:ln>
                      <a:noFill/>
                    </a:ln>
                  </pic:spPr>
                </pic:pic>
              </a:graphicData>
            </a:graphic>
          </wp:inline>
        </w:drawing>
      </w:r>
    </w:p>
    <w:p w14:paraId="32DED81C" w14:textId="754625A6" w:rsidR="009750ED" w:rsidRDefault="009750ED" w:rsidP="00F3181E">
      <w:pPr>
        <w:spacing w:line="288" w:lineRule="auto"/>
        <w:jc w:val="both"/>
        <w:rPr>
          <w:sz w:val="20"/>
        </w:rPr>
      </w:pPr>
    </w:p>
    <w:p w14:paraId="1F1F5974" w14:textId="01DBCF93" w:rsidR="009750ED" w:rsidRDefault="009750ED" w:rsidP="00F3181E">
      <w:pPr>
        <w:spacing w:line="288" w:lineRule="auto"/>
        <w:jc w:val="both"/>
        <w:rPr>
          <w:sz w:val="20"/>
        </w:rPr>
      </w:pPr>
      <w:r w:rsidRPr="00AE08E3">
        <w:rPr>
          <w:rFonts w:ascii="Times New Roman" w:hAnsi="Times New Roman"/>
          <w:noProof/>
          <w:sz w:val="20"/>
        </w:rPr>
        <w:lastRenderedPageBreak/>
        <w:drawing>
          <wp:inline distT="0" distB="0" distL="0" distR="0" wp14:anchorId="3B83E39E" wp14:editId="1DC51369">
            <wp:extent cx="4025900" cy="4191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rotWithShape="1">
                    <a:blip r:embed="rId16">
                      <a:extLst>
                        <a:ext uri="{28A0092B-C50C-407E-A947-70E740481C1C}">
                          <a14:useLocalDpi xmlns:a14="http://schemas.microsoft.com/office/drawing/2010/main" val="0"/>
                        </a:ext>
                      </a:extLst>
                    </a:blip>
                    <a:srcRect l="65936" t="31439" r="20467" b="18407"/>
                    <a:stretch/>
                  </pic:blipFill>
                  <pic:spPr bwMode="auto">
                    <a:xfrm>
                      <a:off x="0" y="0"/>
                      <a:ext cx="4025900" cy="4191000"/>
                    </a:xfrm>
                    <a:prstGeom prst="rect">
                      <a:avLst/>
                    </a:prstGeom>
                    <a:noFill/>
                    <a:ln>
                      <a:noFill/>
                    </a:ln>
                    <a:extLst>
                      <a:ext uri="{53640926-AAD7-44D8-BBD7-CCE9431645EC}">
                        <a14:shadowObscured xmlns:a14="http://schemas.microsoft.com/office/drawing/2010/main"/>
                      </a:ext>
                    </a:extLst>
                  </pic:spPr>
                </pic:pic>
              </a:graphicData>
            </a:graphic>
          </wp:inline>
        </w:drawing>
      </w:r>
    </w:p>
    <w:p w14:paraId="5FA07D3D" w14:textId="646DED7B" w:rsidR="009750ED" w:rsidRDefault="009750ED" w:rsidP="00F3181E">
      <w:pPr>
        <w:spacing w:line="288" w:lineRule="auto"/>
        <w:jc w:val="both"/>
        <w:rPr>
          <w:sz w:val="20"/>
        </w:rPr>
      </w:pPr>
    </w:p>
    <w:p w14:paraId="683C808A" w14:textId="7DACA1E4" w:rsidR="009750ED" w:rsidRDefault="009750ED" w:rsidP="00F3181E">
      <w:pPr>
        <w:spacing w:line="288" w:lineRule="auto"/>
        <w:jc w:val="both"/>
        <w:rPr>
          <w:sz w:val="20"/>
        </w:rPr>
      </w:pPr>
    </w:p>
    <w:p w14:paraId="46C1A008" w14:textId="77777777" w:rsidR="00125179" w:rsidRPr="00E90875" w:rsidRDefault="00125179" w:rsidP="00125179">
      <w:pPr>
        <w:pStyle w:val="Kop2"/>
        <w:rPr>
          <w:szCs w:val="24"/>
        </w:rPr>
      </w:pPr>
      <w:bookmarkStart w:id="16" w:name="_Toc29210740"/>
      <w:bookmarkStart w:id="17" w:name="_Toc30766443"/>
      <w:bookmarkStart w:id="18" w:name="_Toc130825788"/>
      <w:r w:rsidRPr="00E90875">
        <w:rPr>
          <w:szCs w:val="24"/>
        </w:rPr>
        <w:t>Bouworganisatievorm</w:t>
      </w:r>
      <w:bookmarkEnd w:id="16"/>
      <w:bookmarkEnd w:id="17"/>
      <w:bookmarkEnd w:id="18"/>
    </w:p>
    <w:p w14:paraId="0D251BAA" w14:textId="07D96DE2" w:rsidR="00125179" w:rsidRPr="00E90875" w:rsidRDefault="00125179" w:rsidP="00125179">
      <w:pPr>
        <w:spacing w:line="288" w:lineRule="auto"/>
        <w:rPr>
          <w:rFonts w:cs="Arial"/>
          <w:sz w:val="20"/>
        </w:rPr>
      </w:pPr>
      <w:r w:rsidRPr="00E90875">
        <w:rPr>
          <w:rFonts w:cs="Arial"/>
          <w:sz w:val="20"/>
        </w:rPr>
        <w:t xml:space="preserve">De </w:t>
      </w:r>
      <w:r w:rsidR="009A1FA0" w:rsidRPr="00E90875">
        <w:rPr>
          <w:rFonts w:cs="Arial"/>
          <w:sz w:val="20"/>
        </w:rPr>
        <w:t>Gemeente</w:t>
      </w:r>
      <w:r w:rsidRPr="00E90875">
        <w:rPr>
          <w:rFonts w:cs="Arial"/>
          <w:sz w:val="20"/>
        </w:rPr>
        <w:t xml:space="preserve"> heeft gekozen voor een bouw</w:t>
      </w:r>
      <w:r w:rsidR="00603F3E" w:rsidRPr="00E90875">
        <w:rPr>
          <w:rFonts w:cs="Arial"/>
          <w:sz w:val="20"/>
        </w:rPr>
        <w:t>or</w:t>
      </w:r>
      <w:r w:rsidRPr="00E90875">
        <w:rPr>
          <w:rFonts w:cs="Arial"/>
          <w:sz w:val="20"/>
        </w:rPr>
        <w:t>ganisatievorm waarbij de opdracht opgedeeld is in twee fasen: </w:t>
      </w:r>
    </w:p>
    <w:p w14:paraId="63A30A8B" w14:textId="77777777" w:rsidR="00125179" w:rsidRPr="00E90875" w:rsidRDefault="00125179" w:rsidP="00125179">
      <w:pPr>
        <w:spacing w:line="240" w:lineRule="auto"/>
        <w:rPr>
          <w:rFonts w:cs="Arial"/>
          <w:sz w:val="20"/>
        </w:rPr>
      </w:pPr>
    </w:p>
    <w:p w14:paraId="0170D0F9" w14:textId="6B07457D" w:rsidR="005B6F20" w:rsidRPr="00E90875" w:rsidRDefault="005B6F20" w:rsidP="005B6F20">
      <w:pPr>
        <w:spacing w:after="60" w:line="276" w:lineRule="auto"/>
        <w:rPr>
          <w:rFonts w:cs="Arial"/>
          <w:sz w:val="20"/>
        </w:rPr>
      </w:pPr>
      <w:r w:rsidRPr="00E90875">
        <w:rPr>
          <w:rFonts w:cs="Arial"/>
          <w:sz w:val="20"/>
          <w:u w:val="single"/>
        </w:rPr>
        <w:t>Fase 1: Bouwteamfase</w:t>
      </w:r>
      <w:r w:rsidRPr="00E90875">
        <w:rPr>
          <w:rFonts w:cs="Arial"/>
          <w:sz w:val="20"/>
        </w:rPr>
        <w:t xml:space="preserve">. De geselecteerde opdrachtnemer neemt, samen met zijn adviseurs, vanaf initiatieffase deel aan een bouwteam. Het bouwteam bestaat verder uit de Gemeente en </w:t>
      </w:r>
      <w:r>
        <w:rPr>
          <w:rFonts w:cs="Arial"/>
          <w:sz w:val="20"/>
        </w:rPr>
        <w:t>haar</w:t>
      </w:r>
      <w:r w:rsidRPr="00E90875">
        <w:rPr>
          <w:rFonts w:cs="Arial"/>
          <w:sz w:val="20"/>
        </w:rPr>
        <w:t xml:space="preserve"> adviseurs. </w:t>
      </w:r>
    </w:p>
    <w:p w14:paraId="600D8EFC" w14:textId="77777777" w:rsidR="005B6F20" w:rsidRPr="00E90875" w:rsidRDefault="005B6F20" w:rsidP="005B6F20">
      <w:pPr>
        <w:spacing w:after="60" w:line="240" w:lineRule="auto"/>
        <w:rPr>
          <w:rFonts w:cs="Arial"/>
          <w:sz w:val="20"/>
        </w:rPr>
      </w:pPr>
      <w:r w:rsidRPr="00E90875">
        <w:rPr>
          <w:rFonts w:cs="Arial"/>
          <w:sz w:val="20"/>
        </w:rPr>
        <w:t xml:space="preserve">De Opdrachtnemer zal voor haar inbreng en rol in het bouwteam een daarop afgestemde en nog nader te bepalen bijdrage in de kosten krijgen. </w:t>
      </w:r>
    </w:p>
    <w:p w14:paraId="48CEDF80" w14:textId="77777777" w:rsidR="00125179" w:rsidRPr="00E90875" w:rsidRDefault="00125179" w:rsidP="00125179">
      <w:pPr>
        <w:spacing w:after="60" w:line="240" w:lineRule="auto"/>
        <w:rPr>
          <w:rFonts w:cs="Arial"/>
          <w:sz w:val="20"/>
        </w:rPr>
      </w:pPr>
    </w:p>
    <w:p w14:paraId="43611AA9" w14:textId="2E19B2BF" w:rsidR="00125179" w:rsidRPr="00E90875" w:rsidRDefault="00125179" w:rsidP="00125179">
      <w:pPr>
        <w:spacing w:after="60" w:line="276" w:lineRule="auto"/>
        <w:rPr>
          <w:rFonts w:cs="Arial"/>
          <w:sz w:val="20"/>
          <w:u w:val="single"/>
        </w:rPr>
      </w:pPr>
      <w:r w:rsidRPr="00E90875">
        <w:rPr>
          <w:rFonts w:cs="Arial"/>
          <w:sz w:val="20"/>
          <w:u w:val="single"/>
        </w:rPr>
        <w:t xml:space="preserve">Fase 2: Uitvoeringsfase. </w:t>
      </w:r>
      <w:r w:rsidRPr="00E90875">
        <w:rPr>
          <w:rFonts w:cs="Arial"/>
          <w:sz w:val="20"/>
        </w:rPr>
        <w:t xml:space="preserve">De Opdrachtnemer is na overeenstemming over de aanneemsom en bij een getekende </w:t>
      </w:r>
      <w:r w:rsidR="00BD1A3B" w:rsidRPr="00E90875">
        <w:rPr>
          <w:rFonts w:cs="Arial"/>
          <w:sz w:val="20"/>
        </w:rPr>
        <w:t>aannemings</w:t>
      </w:r>
      <w:r w:rsidRPr="00E90875">
        <w:rPr>
          <w:rFonts w:cs="Arial"/>
          <w:sz w:val="20"/>
        </w:rPr>
        <w:t>overeenkomst (UAV-</w:t>
      </w:r>
      <w:r w:rsidR="00E53D15" w:rsidRPr="00E90875">
        <w:rPr>
          <w:rFonts w:cs="Arial"/>
          <w:sz w:val="20"/>
        </w:rPr>
        <w:t>2</w:t>
      </w:r>
      <w:r w:rsidR="00BD1A3B" w:rsidRPr="00E90875">
        <w:rPr>
          <w:rFonts w:cs="Arial"/>
          <w:sz w:val="20"/>
        </w:rPr>
        <w:t>012</w:t>
      </w:r>
      <w:r w:rsidRPr="00E90875">
        <w:rPr>
          <w:rFonts w:cs="Arial"/>
          <w:sz w:val="20"/>
        </w:rPr>
        <w:t>) verantwoordelijk voor de bouwvoorbereiding, uitvoering, oplevering en nazorg gedurende de onderhouds- en garantieperiode.</w:t>
      </w:r>
      <w:r w:rsidR="005B7861" w:rsidRPr="00E90875">
        <w:rPr>
          <w:rFonts w:cs="Arial"/>
          <w:sz w:val="20"/>
        </w:rPr>
        <w:t xml:space="preserve"> De uitvoeringswerkzaamheden worden opgesplitst in </w:t>
      </w:r>
      <w:r w:rsidR="00133691" w:rsidRPr="00E90875">
        <w:rPr>
          <w:rFonts w:cs="Arial"/>
          <w:sz w:val="20"/>
        </w:rPr>
        <w:t>meerdere</w:t>
      </w:r>
      <w:r w:rsidR="0041326F" w:rsidRPr="00E90875">
        <w:rPr>
          <w:rFonts w:cs="Arial"/>
          <w:sz w:val="20"/>
        </w:rPr>
        <w:t xml:space="preserve"> deelopdrachten. Dit wordt nader uitgewerkt in de </w:t>
      </w:r>
      <w:r w:rsidR="00133691" w:rsidRPr="00E90875">
        <w:rPr>
          <w:rFonts w:cs="Arial"/>
          <w:sz w:val="20"/>
        </w:rPr>
        <w:t>aannemingsovereenkomst.</w:t>
      </w:r>
    </w:p>
    <w:p w14:paraId="7F48AFCA" w14:textId="77777777" w:rsidR="00125179" w:rsidRPr="00E90875" w:rsidRDefault="00125179" w:rsidP="00125179">
      <w:pPr>
        <w:spacing w:line="240" w:lineRule="auto"/>
        <w:rPr>
          <w:rFonts w:cs="Arial"/>
          <w:sz w:val="20"/>
        </w:rPr>
      </w:pPr>
    </w:p>
    <w:p w14:paraId="228CD5E4" w14:textId="67C1139F" w:rsidR="00125179" w:rsidRPr="00E90875" w:rsidRDefault="00125179" w:rsidP="00125179">
      <w:pPr>
        <w:spacing w:line="276" w:lineRule="auto"/>
        <w:rPr>
          <w:rFonts w:cs="Arial"/>
          <w:sz w:val="20"/>
        </w:rPr>
      </w:pPr>
      <w:r w:rsidRPr="00E90875">
        <w:rPr>
          <w:rFonts w:cs="Arial"/>
          <w:sz w:val="20"/>
        </w:rPr>
        <w:t xml:space="preserve">Gedurende Fase 1 (Bouwteamfase) wordt het </w:t>
      </w:r>
      <w:r w:rsidR="00DD6260" w:rsidRPr="00E90875">
        <w:rPr>
          <w:rFonts w:cs="Arial"/>
          <w:sz w:val="20"/>
        </w:rPr>
        <w:t>o</w:t>
      </w:r>
      <w:r w:rsidRPr="00E90875">
        <w:rPr>
          <w:rFonts w:cs="Arial"/>
          <w:sz w:val="20"/>
        </w:rPr>
        <w:t xml:space="preserve">ntwerpteam in opdracht van de </w:t>
      </w:r>
      <w:r w:rsidR="003D6931">
        <w:rPr>
          <w:rFonts w:cs="Arial"/>
          <w:sz w:val="20"/>
        </w:rPr>
        <w:t>Gemeente</w:t>
      </w:r>
      <w:r w:rsidRPr="00E90875">
        <w:rPr>
          <w:rFonts w:cs="Arial"/>
          <w:sz w:val="20"/>
        </w:rPr>
        <w:t xml:space="preserve"> verantwoordelijk voor het maken van de relevante stukken (</w:t>
      </w:r>
      <w:r w:rsidR="00401F28" w:rsidRPr="00E90875">
        <w:rPr>
          <w:rFonts w:cs="Arial"/>
          <w:sz w:val="20"/>
        </w:rPr>
        <w:t>Schetsontwerp (SO), Definitief</w:t>
      </w:r>
      <w:r w:rsidR="00DD6260" w:rsidRPr="00E90875">
        <w:rPr>
          <w:rFonts w:cs="Arial"/>
          <w:sz w:val="20"/>
        </w:rPr>
        <w:t xml:space="preserve"> ontwerp (DO) en Uitvoerend Ontwerp</w:t>
      </w:r>
      <w:r w:rsidR="007839C0" w:rsidRPr="00E90875">
        <w:rPr>
          <w:rFonts w:cs="Arial"/>
          <w:sz w:val="20"/>
        </w:rPr>
        <w:t xml:space="preserve"> (</w:t>
      </w:r>
      <w:r w:rsidRPr="00E90875">
        <w:rPr>
          <w:rFonts w:cs="Arial"/>
          <w:sz w:val="20"/>
        </w:rPr>
        <w:t>UO</w:t>
      </w:r>
      <w:r w:rsidR="007839C0" w:rsidRPr="00E90875">
        <w:rPr>
          <w:rFonts w:cs="Arial"/>
          <w:sz w:val="20"/>
        </w:rPr>
        <w:t xml:space="preserve">) en </w:t>
      </w:r>
      <w:r w:rsidRPr="00E90875">
        <w:rPr>
          <w:rFonts w:cs="Arial"/>
          <w:sz w:val="20"/>
        </w:rPr>
        <w:t xml:space="preserve">contractstukken). In de geest van het bouwteam werken opdrachtnemer en </w:t>
      </w:r>
      <w:r w:rsidR="003D6931">
        <w:rPr>
          <w:rFonts w:cs="Arial"/>
          <w:sz w:val="20"/>
        </w:rPr>
        <w:t>Gemeente</w:t>
      </w:r>
      <w:r w:rsidRPr="00E90875">
        <w:rPr>
          <w:rFonts w:cs="Arial"/>
          <w:sz w:val="20"/>
        </w:rPr>
        <w:t xml:space="preserve"> gezamenlijk het ontwerp nader uit. Hierbij draagt de </w:t>
      </w:r>
      <w:r w:rsidR="003D6931">
        <w:rPr>
          <w:rFonts w:cs="Arial"/>
          <w:sz w:val="20"/>
        </w:rPr>
        <w:t>Gemeente</w:t>
      </w:r>
      <w:r w:rsidRPr="00E90875">
        <w:rPr>
          <w:rFonts w:cs="Arial"/>
          <w:sz w:val="20"/>
        </w:rPr>
        <w:t xml:space="preserve"> de </w:t>
      </w:r>
      <w:r w:rsidRPr="00E90875">
        <w:rPr>
          <w:rFonts w:cs="Arial"/>
          <w:sz w:val="20"/>
        </w:rPr>
        <w:lastRenderedPageBreak/>
        <w:t xml:space="preserve">ontwerpverantwoordelijkheid. De </w:t>
      </w:r>
      <w:r w:rsidR="003D6931">
        <w:rPr>
          <w:rFonts w:cs="Arial"/>
          <w:sz w:val="20"/>
        </w:rPr>
        <w:t>Gemeente</w:t>
      </w:r>
      <w:r w:rsidRPr="00E90875">
        <w:rPr>
          <w:rFonts w:cs="Arial"/>
          <w:sz w:val="20"/>
        </w:rPr>
        <w:t xml:space="preserve"> maakt met  de geselecteerde Opdrachtnemer concrete afspraken over de te leveren prestaties c.q. te verrichten werkzaamheden. Deze afspraken worden verankerd in de bouwteamovereenkomst, waaronder inbegrepen een beheersplan. In dat beheersplan is eveneens de wijze van toetsing van de afspraken geregeld.  </w:t>
      </w:r>
    </w:p>
    <w:p w14:paraId="0FF648E6" w14:textId="77777777" w:rsidR="00125179" w:rsidRPr="00E90875" w:rsidRDefault="00125179" w:rsidP="00125179">
      <w:pPr>
        <w:pStyle w:val="p1"/>
        <w:spacing w:line="276" w:lineRule="auto"/>
        <w:rPr>
          <w:sz w:val="20"/>
          <w:szCs w:val="20"/>
        </w:rPr>
      </w:pPr>
    </w:p>
    <w:p w14:paraId="4D283A8F" w14:textId="620D0D18" w:rsidR="00E53D15" w:rsidRDefault="00637377" w:rsidP="00F3181E">
      <w:pPr>
        <w:spacing w:line="288" w:lineRule="auto"/>
        <w:jc w:val="both"/>
        <w:rPr>
          <w:rFonts w:cs="Arial"/>
          <w:sz w:val="20"/>
        </w:rPr>
      </w:pPr>
      <w:r>
        <w:rPr>
          <w:rFonts w:cs="Arial"/>
          <w:sz w:val="20"/>
        </w:rPr>
        <w:t xml:space="preserve">Ter info is een </w:t>
      </w:r>
      <w:r w:rsidR="0013188A">
        <w:rPr>
          <w:rFonts w:cs="Arial"/>
          <w:sz w:val="20"/>
        </w:rPr>
        <w:t xml:space="preserve">risicoanalyse toegevoegd </w:t>
      </w:r>
      <w:r w:rsidR="005C58F1">
        <w:rPr>
          <w:rFonts w:cs="Arial"/>
          <w:sz w:val="20"/>
        </w:rPr>
        <w:t>in bijlage 3</w:t>
      </w:r>
    </w:p>
    <w:p w14:paraId="366C35C1" w14:textId="77777777" w:rsidR="005C58F1" w:rsidRPr="00E90875" w:rsidRDefault="005C58F1" w:rsidP="00F3181E">
      <w:pPr>
        <w:spacing w:line="288" w:lineRule="auto"/>
        <w:jc w:val="both"/>
        <w:rPr>
          <w:rFonts w:cs="Arial"/>
          <w:sz w:val="20"/>
        </w:rPr>
      </w:pPr>
    </w:p>
    <w:p w14:paraId="7F625EBA" w14:textId="77777777" w:rsidR="00493958" w:rsidRPr="00E90875" w:rsidRDefault="00493958" w:rsidP="00493958">
      <w:pPr>
        <w:pStyle w:val="Kop2"/>
        <w:rPr>
          <w:szCs w:val="24"/>
        </w:rPr>
      </w:pPr>
      <w:bookmarkStart w:id="19" w:name="_Toc29210742"/>
      <w:bookmarkStart w:id="20" w:name="_Toc30766444"/>
      <w:bookmarkStart w:id="21" w:name="_Toc130825789"/>
      <w:bookmarkStart w:id="22" w:name="_Toc536042118"/>
      <w:bookmarkStart w:id="23" w:name="_Toc523306007"/>
      <w:r w:rsidRPr="00E90875">
        <w:rPr>
          <w:szCs w:val="24"/>
        </w:rPr>
        <w:t>Te verrichten werkzaamheden</w:t>
      </w:r>
      <w:bookmarkEnd w:id="19"/>
      <w:bookmarkEnd w:id="20"/>
      <w:bookmarkEnd w:id="21"/>
    </w:p>
    <w:p w14:paraId="56A0F5CC" w14:textId="77777777" w:rsidR="00561A4D" w:rsidRPr="00E90875" w:rsidRDefault="00561A4D" w:rsidP="00561A4D">
      <w:pPr>
        <w:spacing w:line="276" w:lineRule="auto"/>
        <w:rPr>
          <w:rFonts w:cs="Arial"/>
          <w:sz w:val="20"/>
        </w:rPr>
      </w:pPr>
      <w:r w:rsidRPr="00E90875">
        <w:rPr>
          <w:rFonts w:cs="Arial"/>
          <w:sz w:val="20"/>
        </w:rPr>
        <w:t>Tot de taken en verantwoordelijkheden van de gegunde partij in Fase 1 (Bouwteamfase) behoren onder meer de volgende zaken</w:t>
      </w:r>
      <w:r>
        <w:rPr>
          <w:rFonts w:cs="Arial"/>
          <w:sz w:val="20"/>
        </w:rPr>
        <w:t>.</w:t>
      </w:r>
    </w:p>
    <w:p w14:paraId="78028945" w14:textId="77777777" w:rsidR="00561A4D" w:rsidRPr="00E90875" w:rsidRDefault="00561A4D" w:rsidP="00561A4D">
      <w:pPr>
        <w:pStyle w:val="Lijstalinea"/>
        <w:numPr>
          <w:ilvl w:val="0"/>
          <w:numId w:val="10"/>
        </w:numPr>
        <w:spacing w:line="276" w:lineRule="auto"/>
        <w:ind w:left="862"/>
        <w:rPr>
          <w:rFonts w:cs="Arial"/>
          <w:sz w:val="20"/>
        </w:rPr>
      </w:pPr>
      <w:r w:rsidRPr="00E90875">
        <w:rPr>
          <w:rFonts w:cs="Arial"/>
          <w:sz w:val="20"/>
        </w:rPr>
        <w:t>Opstellen SO (inclusief variantenstudie)</w:t>
      </w:r>
      <w:r>
        <w:rPr>
          <w:rFonts w:cs="Arial"/>
          <w:sz w:val="20"/>
        </w:rPr>
        <w:t>.</w:t>
      </w:r>
    </w:p>
    <w:p w14:paraId="14590711"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T</w:t>
      </w:r>
      <w:r w:rsidRPr="00E90875">
        <w:rPr>
          <w:rFonts w:cs="Arial"/>
          <w:sz w:val="20"/>
        </w:rPr>
        <w:t>er optimalisering van het Schetsontwerp het opstellen van VO, DO + UO , inclusief onderliggende onderzoeken en stukken (civieltechnisch en cultuurtechnisch) uit het oogpunt van uitvoeringsaspecten, bouwkosten, maakbaarheid, onderhoud en duurzaamheid, door hier pro-actief over te adviseren</w:t>
      </w:r>
      <w:r>
        <w:rPr>
          <w:rFonts w:cs="Arial"/>
          <w:sz w:val="20"/>
        </w:rPr>
        <w:t>.</w:t>
      </w:r>
      <w:r w:rsidRPr="00E90875">
        <w:rPr>
          <w:rFonts w:cs="Arial"/>
          <w:sz w:val="20"/>
        </w:rPr>
        <w:t> </w:t>
      </w:r>
    </w:p>
    <w:p w14:paraId="3670D957"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adviseren over het inhoudelijk volledig, juist en eenduidig vastgelegd ontwerp (civieltechnisch en cultuurtechnisch)</w:t>
      </w:r>
      <w:r w:rsidRPr="00E90875" w:rsidDel="00D25640">
        <w:rPr>
          <w:rFonts w:cs="Arial"/>
          <w:sz w:val="20"/>
        </w:rPr>
        <w:t xml:space="preserve"> </w:t>
      </w:r>
      <w:r w:rsidRPr="00E90875">
        <w:rPr>
          <w:rFonts w:cs="Arial"/>
          <w:sz w:val="20"/>
        </w:rPr>
        <w:t>zoals beschreven in de contractstukken</w:t>
      </w:r>
      <w:r>
        <w:rPr>
          <w:rFonts w:cs="Arial"/>
          <w:sz w:val="20"/>
        </w:rPr>
        <w:t>.</w:t>
      </w:r>
    </w:p>
    <w:p w14:paraId="224EA0FE"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integraal bewaken van het vastgelegde en overeengekomen bouwkostenbudget (civieltechnisch en cultuurtechnisch)</w:t>
      </w:r>
      <w:r>
        <w:rPr>
          <w:rFonts w:cs="Arial"/>
          <w:sz w:val="20"/>
        </w:rPr>
        <w:t>.</w:t>
      </w:r>
      <w:r w:rsidRPr="00E90875">
        <w:rPr>
          <w:rFonts w:cs="Arial"/>
          <w:sz w:val="20"/>
        </w:rPr>
        <w:t> </w:t>
      </w:r>
    </w:p>
    <w:p w14:paraId="3D830791"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integraal beoordelen van in het bouwteam aangedragen voorstellen op financiële haalbaarheid, planning en maakbaarheid</w:t>
      </w:r>
      <w:r>
        <w:rPr>
          <w:rFonts w:cs="Arial"/>
          <w:sz w:val="20"/>
        </w:rPr>
        <w:t>.</w:t>
      </w:r>
    </w:p>
    <w:p w14:paraId="66C6109A"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opstellen van een gedetailleerde aannemersbegroting voor alle uitvoeringsdisciplines (civieltechnisch en cultuurtechnisch)</w:t>
      </w:r>
      <w:r w:rsidRPr="00E90875" w:rsidDel="00D25640">
        <w:rPr>
          <w:rFonts w:cs="Arial"/>
          <w:sz w:val="20"/>
        </w:rPr>
        <w:t xml:space="preserve"> </w:t>
      </w:r>
      <w:r w:rsidRPr="00E90875">
        <w:rPr>
          <w:rFonts w:cs="Arial"/>
          <w:sz w:val="20"/>
        </w:rPr>
        <w:t>o.b.v. het TO/contractstukken</w:t>
      </w:r>
      <w:r>
        <w:rPr>
          <w:rFonts w:cs="Arial"/>
          <w:sz w:val="20"/>
        </w:rPr>
        <w:t>.</w:t>
      </w:r>
    </w:p>
    <w:p w14:paraId="5777D65C"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mede bewaken van de overeengekomen (overall)planning</w:t>
      </w:r>
      <w:r>
        <w:rPr>
          <w:rFonts w:cs="Arial"/>
          <w:sz w:val="20"/>
        </w:rPr>
        <w:t>.</w:t>
      </w:r>
      <w:r w:rsidRPr="00E90875">
        <w:rPr>
          <w:rFonts w:cs="Arial"/>
          <w:sz w:val="20"/>
        </w:rPr>
        <w:t> </w:t>
      </w:r>
    </w:p>
    <w:p w14:paraId="2B676F46"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V</w:t>
      </w:r>
      <w:r w:rsidRPr="00E90875">
        <w:rPr>
          <w:rFonts w:cs="Arial"/>
          <w:sz w:val="20"/>
        </w:rPr>
        <w:t>erantwoordelijkheid voor het dynamische risicodossier. Initiator van periodieke risicosessies, in aanwezigheid van het gehele bouwteam met wederzijdse adviseurs. Waarna verwerking van beheersmaatregelen in faseproducten</w:t>
      </w:r>
      <w:r>
        <w:rPr>
          <w:rFonts w:cs="Arial"/>
          <w:sz w:val="20"/>
        </w:rPr>
        <w:t>.</w:t>
      </w:r>
    </w:p>
    <w:p w14:paraId="3A24A0D4" w14:textId="77777777" w:rsidR="00561A4D" w:rsidRPr="00E90875" w:rsidRDefault="00561A4D" w:rsidP="00561A4D">
      <w:pPr>
        <w:pStyle w:val="Lijstalinea"/>
        <w:numPr>
          <w:ilvl w:val="0"/>
          <w:numId w:val="10"/>
        </w:numPr>
        <w:spacing w:line="276" w:lineRule="auto"/>
        <w:ind w:left="862"/>
        <w:rPr>
          <w:rFonts w:cs="Arial"/>
          <w:sz w:val="20"/>
        </w:rPr>
      </w:pPr>
      <w:r>
        <w:rPr>
          <w:rFonts w:cs="Arial"/>
          <w:sz w:val="20"/>
        </w:rPr>
        <w:t>H</w:t>
      </w:r>
      <w:r w:rsidRPr="00E90875">
        <w:rPr>
          <w:rFonts w:cs="Arial"/>
          <w:sz w:val="20"/>
        </w:rPr>
        <w:t>et opstellen van een plan van aanpak (draaiboek uitvoering), met o.a. een uitvoeringsplanning, voorbereidings- en inkoopschema, bouwplaatsinrichting en -logistiek, project- en overlegstructuur, kwaliteits- en risicomanagement en kwaliteitscontrole. </w:t>
      </w:r>
    </w:p>
    <w:p w14:paraId="2A3ABB09" w14:textId="77777777" w:rsidR="00561A4D" w:rsidRPr="00E90875" w:rsidRDefault="00561A4D" w:rsidP="00561A4D">
      <w:pPr>
        <w:pStyle w:val="Lijstalinea"/>
        <w:numPr>
          <w:ilvl w:val="0"/>
          <w:numId w:val="10"/>
        </w:numPr>
        <w:spacing w:line="276" w:lineRule="auto"/>
        <w:ind w:left="862"/>
        <w:rPr>
          <w:rFonts w:cs="Arial"/>
          <w:sz w:val="20"/>
        </w:rPr>
      </w:pPr>
      <w:r w:rsidRPr="00E90875">
        <w:rPr>
          <w:rFonts w:cs="Arial"/>
          <w:sz w:val="20"/>
        </w:rPr>
        <w:t>Voorbereiden en deelnemen aan de participatie. Niet alleen met betrekking tot het ontwerp van de openbare ruimte maar ook ten aanzien van het stimuleren van duurzaamheid/ klimaatmaatregelen op particulier terrein.</w:t>
      </w:r>
    </w:p>
    <w:p w14:paraId="2A260FD4" w14:textId="77777777" w:rsidR="00561A4D" w:rsidRPr="00E90875" w:rsidRDefault="00561A4D" w:rsidP="00561A4D">
      <w:pPr>
        <w:pStyle w:val="Lijstalinea"/>
        <w:numPr>
          <w:ilvl w:val="0"/>
          <w:numId w:val="10"/>
        </w:numPr>
        <w:spacing w:line="276" w:lineRule="auto"/>
        <w:ind w:left="862"/>
        <w:rPr>
          <w:rFonts w:cs="Arial"/>
          <w:sz w:val="20"/>
        </w:rPr>
      </w:pPr>
      <w:r w:rsidRPr="00E90875">
        <w:rPr>
          <w:rFonts w:cs="Arial"/>
          <w:sz w:val="20"/>
        </w:rPr>
        <w:t>Vergunning aanvragen. (oa. Stikstofberekening)</w:t>
      </w:r>
      <w:r>
        <w:rPr>
          <w:rFonts w:cs="Arial"/>
          <w:sz w:val="20"/>
        </w:rPr>
        <w:t>.</w:t>
      </w:r>
    </w:p>
    <w:p w14:paraId="1139FD67" w14:textId="77777777" w:rsidR="00561A4D" w:rsidRPr="00E90875" w:rsidRDefault="00561A4D" w:rsidP="00561A4D">
      <w:pPr>
        <w:pStyle w:val="Lijstalinea"/>
        <w:numPr>
          <w:ilvl w:val="0"/>
          <w:numId w:val="10"/>
        </w:numPr>
        <w:spacing w:line="276" w:lineRule="auto"/>
        <w:ind w:left="862"/>
        <w:rPr>
          <w:rFonts w:cs="Arial"/>
          <w:sz w:val="20"/>
        </w:rPr>
      </w:pPr>
      <w:r w:rsidRPr="00E90875">
        <w:rPr>
          <w:rFonts w:cs="Arial"/>
          <w:sz w:val="20"/>
        </w:rPr>
        <w:t>Communicatie naar derden. (omgevingsmanagement)</w:t>
      </w:r>
      <w:r>
        <w:rPr>
          <w:rFonts w:cs="Arial"/>
          <w:sz w:val="20"/>
        </w:rPr>
        <w:t>.</w:t>
      </w:r>
    </w:p>
    <w:p w14:paraId="78BB1389" w14:textId="77777777" w:rsidR="00561A4D" w:rsidRPr="00E90875" w:rsidRDefault="00561A4D" w:rsidP="00561A4D">
      <w:pPr>
        <w:spacing w:line="240" w:lineRule="auto"/>
        <w:rPr>
          <w:rFonts w:cs="Arial"/>
          <w:sz w:val="20"/>
        </w:rPr>
      </w:pPr>
    </w:p>
    <w:p w14:paraId="3BE954AC" w14:textId="77777777" w:rsidR="00561A4D" w:rsidRPr="00E90875" w:rsidRDefault="00561A4D" w:rsidP="00561A4D">
      <w:pPr>
        <w:pStyle w:val="Opmaakprofiel4"/>
        <w:spacing w:line="276" w:lineRule="auto"/>
        <w:jc w:val="left"/>
        <w:rPr>
          <w:rFonts w:ascii="Arial" w:hAnsi="Arial"/>
          <w:sz w:val="20"/>
          <w:szCs w:val="20"/>
        </w:rPr>
      </w:pPr>
      <w:r w:rsidRPr="00E90875">
        <w:rPr>
          <w:rFonts w:ascii="Arial" w:hAnsi="Arial"/>
          <w:sz w:val="20"/>
          <w:szCs w:val="20"/>
        </w:rPr>
        <w:t>De uit te voeren werkzaamheden in Fase 2 (Uitvoeringsfase) omvatten onder meer:</w:t>
      </w:r>
    </w:p>
    <w:p w14:paraId="01622587"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Herinrichting van de openbare ruimte</w:t>
      </w:r>
      <w:r>
        <w:rPr>
          <w:rFonts w:cs="Arial"/>
          <w:noProof/>
          <w:sz w:val="20"/>
        </w:rPr>
        <w:t>.</w:t>
      </w:r>
    </w:p>
    <w:p w14:paraId="2D4653C2"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Afkoppelen hemelwater:</w:t>
      </w:r>
    </w:p>
    <w:p w14:paraId="7E07F74A" w14:textId="77777777" w:rsidR="00561A4D" w:rsidRPr="00E90875" w:rsidRDefault="00561A4D" w:rsidP="00561A4D">
      <w:pPr>
        <w:pStyle w:val="Lijstopsomteken"/>
        <w:widowControl w:val="0"/>
        <w:numPr>
          <w:ilvl w:val="1"/>
          <w:numId w:val="27"/>
        </w:numPr>
        <w:tabs>
          <w:tab w:val="right" w:pos="-442"/>
        </w:tabs>
        <w:overflowPunct w:val="0"/>
        <w:autoSpaceDE w:val="0"/>
        <w:autoSpaceDN w:val="0"/>
        <w:adjustRightInd w:val="0"/>
        <w:textAlignment w:val="baseline"/>
        <w:rPr>
          <w:rFonts w:cs="Arial"/>
          <w:noProof/>
          <w:sz w:val="20"/>
        </w:rPr>
      </w:pPr>
      <w:r w:rsidRPr="00E90875">
        <w:rPr>
          <w:rFonts w:cs="Arial"/>
          <w:noProof/>
          <w:sz w:val="20"/>
        </w:rPr>
        <w:t>Aanleg hemelwaterriool</w:t>
      </w:r>
      <w:r>
        <w:rPr>
          <w:rFonts w:cs="Arial"/>
          <w:noProof/>
          <w:sz w:val="20"/>
        </w:rPr>
        <w:t>.</w:t>
      </w:r>
    </w:p>
    <w:p w14:paraId="12A6D7F8" w14:textId="77777777" w:rsidR="00561A4D" w:rsidRPr="00E90875" w:rsidRDefault="00561A4D" w:rsidP="00561A4D">
      <w:pPr>
        <w:pStyle w:val="Lijstopsomteken"/>
        <w:widowControl w:val="0"/>
        <w:numPr>
          <w:ilvl w:val="1"/>
          <w:numId w:val="27"/>
        </w:numPr>
        <w:tabs>
          <w:tab w:val="right" w:pos="-442"/>
        </w:tabs>
        <w:overflowPunct w:val="0"/>
        <w:autoSpaceDE w:val="0"/>
        <w:autoSpaceDN w:val="0"/>
        <w:adjustRightInd w:val="0"/>
        <w:textAlignment w:val="baseline"/>
        <w:rPr>
          <w:rFonts w:cs="Arial"/>
          <w:noProof/>
          <w:sz w:val="20"/>
        </w:rPr>
      </w:pPr>
      <w:r w:rsidRPr="00E90875">
        <w:rPr>
          <w:rFonts w:cs="Arial"/>
          <w:noProof/>
          <w:sz w:val="20"/>
        </w:rPr>
        <w:t>Afkoppelen openbare ruimte van het huidige gemengde stelsel</w:t>
      </w:r>
      <w:r>
        <w:rPr>
          <w:rFonts w:cs="Arial"/>
          <w:noProof/>
          <w:sz w:val="20"/>
        </w:rPr>
        <w:t>.</w:t>
      </w:r>
    </w:p>
    <w:p w14:paraId="25B80D8D" w14:textId="77777777" w:rsidR="00561A4D" w:rsidRPr="00E90875" w:rsidRDefault="00561A4D" w:rsidP="00561A4D">
      <w:pPr>
        <w:pStyle w:val="Lijstopsomteken"/>
        <w:widowControl w:val="0"/>
        <w:numPr>
          <w:ilvl w:val="1"/>
          <w:numId w:val="27"/>
        </w:numPr>
        <w:tabs>
          <w:tab w:val="right" w:pos="-442"/>
        </w:tabs>
        <w:overflowPunct w:val="0"/>
        <w:autoSpaceDE w:val="0"/>
        <w:autoSpaceDN w:val="0"/>
        <w:adjustRightInd w:val="0"/>
        <w:textAlignment w:val="baseline"/>
        <w:rPr>
          <w:rFonts w:cs="Arial"/>
          <w:noProof/>
          <w:sz w:val="20"/>
        </w:rPr>
      </w:pPr>
      <w:r w:rsidRPr="00E90875">
        <w:rPr>
          <w:rFonts w:cs="Arial"/>
          <w:noProof/>
          <w:sz w:val="20"/>
        </w:rPr>
        <w:lastRenderedPageBreak/>
        <w:t>Stimuleren en faciliteren afkoppelen particulier terrein</w:t>
      </w:r>
      <w:r>
        <w:rPr>
          <w:rFonts w:cs="Arial"/>
          <w:noProof/>
          <w:sz w:val="20"/>
        </w:rPr>
        <w:t>.</w:t>
      </w:r>
    </w:p>
    <w:p w14:paraId="20ECA680" w14:textId="77777777" w:rsidR="00561A4D" w:rsidRPr="00E90875" w:rsidRDefault="00561A4D" w:rsidP="00561A4D">
      <w:pPr>
        <w:pStyle w:val="Lijstopsomteken"/>
        <w:widowControl w:val="0"/>
        <w:numPr>
          <w:ilvl w:val="1"/>
          <w:numId w:val="27"/>
        </w:numPr>
        <w:tabs>
          <w:tab w:val="right" w:pos="-442"/>
        </w:tabs>
        <w:overflowPunct w:val="0"/>
        <w:autoSpaceDE w:val="0"/>
        <w:autoSpaceDN w:val="0"/>
        <w:adjustRightInd w:val="0"/>
        <w:textAlignment w:val="baseline"/>
        <w:rPr>
          <w:rFonts w:cs="Arial"/>
          <w:noProof/>
          <w:sz w:val="20"/>
        </w:rPr>
      </w:pPr>
      <w:r w:rsidRPr="00E90875">
        <w:rPr>
          <w:rFonts w:cs="Arial"/>
          <w:noProof/>
          <w:sz w:val="20"/>
        </w:rPr>
        <w:t>Realiseren berging hemelwater</w:t>
      </w:r>
      <w:r>
        <w:rPr>
          <w:rFonts w:cs="Arial"/>
          <w:noProof/>
          <w:sz w:val="20"/>
        </w:rPr>
        <w:t>.</w:t>
      </w:r>
    </w:p>
    <w:p w14:paraId="31BC52E5" w14:textId="77777777" w:rsidR="00561A4D" w:rsidRPr="00E90875" w:rsidRDefault="00561A4D" w:rsidP="00561A4D">
      <w:pPr>
        <w:pStyle w:val="Lijstopsomteken"/>
        <w:widowControl w:val="0"/>
        <w:numPr>
          <w:ilvl w:val="1"/>
          <w:numId w:val="27"/>
        </w:numPr>
        <w:tabs>
          <w:tab w:val="right" w:pos="-442"/>
        </w:tabs>
        <w:overflowPunct w:val="0"/>
        <w:autoSpaceDE w:val="0"/>
        <w:autoSpaceDN w:val="0"/>
        <w:adjustRightInd w:val="0"/>
        <w:textAlignment w:val="baseline"/>
        <w:rPr>
          <w:rFonts w:cs="Arial"/>
          <w:noProof/>
          <w:sz w:val="20"/>
        </w:rPr>
      </w:pPr>
      <w:r w:rsidRPr="00E90875">
        <w:rPr>
          <w:rFonts w:cs="Arial"/>
          <w:noProof/>
          <w:sz w:val="20"/>
        </w:rPr>
        <w:t>Doorrekenen effecten nieuw riool/watersysteem</w:t>
      </w:r>
      <w:r>
        <w:rPr>
          <w:rFonts w:cs="Arial"/>
          <w:noProof/>
          <w:sz w:val="20"/>
        </w:rPr>
        <w:t>.</w:t>
      </w:r>
    </w:p>
    <w:p w14:paraId="20C4DF3B"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Vervangen rioolhuisaansluitingen</w:t>
      </w:r>
      <w:r>
        <w:rPr>
          <w:rFonts w:cs="Arial"/>
          <w:noProof/>
          <w:sz w:val="20"/>
        </w:rPr>
        <w:t>.</w:t>
      </w:r>
    </w:p>
    <w:p w14:paraId="3BB48B36"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Vergroenen van de openbare ruimte</w:t>
      </w:r>
      <w:r>
        <w:rPr>
          <w:rFonts w:cs="Arial"/>
          <w:noProof/>
          <w:sz w:val="20"/>
        </w:rPr>
        <w:t>.</w:t>
      </w:r>
    </w:p>
    <w:p w14:paraId="184D79FA"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Verbeteren verkeersveiligheid schoolroutes</w:t>
      </w:r>
      <w:r>
        <w:rPr>
          <w:rFonts w:cs="Arial"/>
          <w:noProof/>
          <w:sz w:val="20"/>
        </w:rPr>
        <w:t>.</w:t>
      </w:r>
    </w:p>
    <w:p w14:paraId="6F4D19C0" w14:textId="77777777" w:rsidR="00561A4D" w:rsidRPr="00E90875" w:rsidRDefault="00561A4D" w:rsidP="00561A4D">
      <w:pPr>
        <w:pStyle w:val="Lijstalinea"/>
        <w:numPr>
          <w:ilvl w:val="0"/>
          <w:numId w:val="10"/>
        </w:numPr>
        <w:spacing w:line="276" w:lineRule="auto"/>
        <w:ind w:left="862"/>
        <w:rPr>
          <w:rFonts w:cs="Arial"/>
          <w:noProof/>
          <w:sz w:val="20"/>
        </w:rPr>
      </w:pPr>
      <w:r w:rsidRPr="00E90875">
        <w:rPr>
          <w:rFonts w:cs="Arial"/>
          <w:noProof/>
          <w:sz w:val="20"/>
        </w:rPr>
        <w:t>Coordinatie overige werkzaamheden:</w:t>
      </w:r>
    </w:p>
    <w:p w14:paraId="7BE1C1D9" w14:textId="77777777" w:rsidR="00561A4D" w:rsidRPr="00E90875" w:rsidRDefault="00561A4D" w:rsidP="00561A4D">
      <w:pPr>
        <w:pStyle w:val="Lijstopsomteken"/>
        <w:widowControl w:val="0"/>
        <w:numPr>
          <w:ilvl w:val="1"/>
          <w:numId w:val="10"/>
        </w:numPr>
        <w:tabs>
          <w:tab w:val="right" w:pos="-442"/>
        </w:tabs>
        <w:overflowPunct w:val="0"/>
        <w:autoSpaceDE w:val="0"/>
        <w:autoSpaceDN w:val="0"/>
        <w:adjustRightInd w:val="0"/>
        <w:textAlignment w:val="baseline"/>
        <w:rPr>
          <w:rFonts w:cs="Arial"/>
          <w:noProof/>
          <w:sz w:val="20"/>
        </w:rPr>
      </w:pPr>
      <w:r w:rsidRPr="00E90875">
        <w:rPr>
          <w:rFonts w:cs="Arial"/>
          <w:noProof/>
          <w:sz w:val="20"/>
        </w:rPr>
        <w:t>Aanleg glasvel (afhankelijk van moment van aanleg)</w:t>
      </w:r>
      <w:r>
        <w:rPr>
          <w:rFonts w:cs="Arial"/>
          <w:noProof/>
          <w:sz w:val="20"/>
        </w:rPr>
        <w:t>.</w:t>
      </w:r>
    </w:p>
    <w:p w14:paraId="1ED69FA4" w14:textId="77777777" w:rsidR="00561A4D" w:rsidRPr="00E90875" w:rsidRDefault="00561A4D" w:rsidP="00561A4D">
      <w:pPr>
        <w:pStyle w:val="Lijstalinea"/>
        <w:numPr>
          <w:ilvl w:val="1"/>
          <w:numId w:val="10"/>
        </w:numPr>
        <w:spacing w:line="276" w:lineRule="auto"/>
        <w:rPr>
          <w:rFonts w:cs="Arial"/>
          <w:sz w:val="20"/>
        </w:rPr>
      </w:pPr>
      <w:r w:rsidRPr="00E90875">
        <w:rPr>
          <w:rFonts w:cs="Arial"/>
          <w:noProof/>
          <w:sz w:val="20"/>
        </w:rPr>
        <w:t>Verplaatsen openbare verlichting (in samenwerking met beheerder gemeente)</w:t>
      </w:r>
      <w:r>
        <w:rPr>
          <w:rFonts w:cs="Arial"/>
          <w:noProof/>
          <w:sz w:val="20"/>
        </w:rPr>
        <w:t>.</w:t>
      </w:r>
    </w:p>
    <w:p w14:paraId="2AB70928" w14:textId="77777777" w:rsidR="00561A4D" w:rsidRPr="00E90875" w:rsidRDefault="00561A4D" w:rsidP="00561A4D">
      <w:pPr>
        <w:pStyle w:val="p1"/>
        <w:spacing w:line="276" w:lineRule="auto"/>
        <w:rPr>
          <w:sz w:val="20"/>
          <w:szCs w:val="20"/>
        </w:rPr>
      </w:pPr>
    </w:p>
    <w:p w14:paraId="4AE70E4F" w14:textId="77777777" w:rsidR="00561A4D" w:rsidRDefault="00561A4D" w:rsidP="00561A4D">
      <w:pPr>
        <w:pStyle w:val="Voetnoottekst"/>
        <w:rPr>
          <w:rFonts w:cs="Arial"/>
          <w:sz w:val="20"/>
        </w:rPr>
      </w:pPr>
      <w:r w:rsidRPr="00E90875">
        <w:rPr>
          <w:rFonts w:cs="Arial"/>
          <w:sz w:val="20"/>
        </w:rPr>
        <w:t>De taken zijn niet gelimiteerd en worden in de Bouwteamovereenkomst nader</w:t>
      </w:r>
      <w:r>
        <w:rPr>
          <w:rFonts w:cs="Arial"/>
          <w:sz w:val="20"/>
        </w:rPr>
        <w:t xml:space="preserve"> </w:t>
      </w:r>
    </w:p>
    <w:p w14:paraId="1D1CD12E" w14:textId="77777777" w:rsidR="00561A4D" w:rsidRPr="00E90875" w:rsidRDefault="00561A4D" w:rsidP="00561A4D">
      <w:pPr>
        <w:pStyle w:val="Voetnoottekst"/>
        <w:rPr>
          <w:rFonts w:cs="Arial"/>
          <w:sz w:val="20"/>
        </w:rPr>
      </w:pPr>
      <w:r w:rsidRPr="00E90875">
        <w:rPr>
          <w:rFonts w:cs="Arial"/>
          <w:sz w:val="20"/>
        </w:rPr>
        <w:t>omschreven.</w:t>
      </w:r>
      <w:r>
        <w:rPr>
          <w:rFonts w:cs="Arial"/>
          <w:sz w:val="20"/>
        </w:rPr>
        <w:t xml:space="preserve"> Voorgaande opsomming is niet uitputtend.</w:t>
      </w:r>
    </w:p>
    <w:p w14:paraId="57EEB4BF" w14:textId="77777777" w:rsidR="00493958" w:rsidRPr="00493958" w:rsidRDefault="00493958" w:rsidP="00493958">
      <w:pPr>
        <w:rPr>
          <w:color w:val="FF0000"/>
        </w:rPr>
      </w:pPr>
    </w:p>
    <w:p w14:paraId="7B98EE28" w14:textId="77777777" w:rsidR="00493958" w:rsidRPr="009F7CB5" w:rsidRDefault="00493958" w:rsidP="00493958">
      <w:pPr>
        <w:pStyle w:val="Kop2"/>
      </w:pPr>
      <w:bookmarkStart w:id="24" w:name="_Toc29210743"/>
      <w:bookmarkStart w:id="25" w:name="_Toc30766445"/>
      <w:bookmarkStart w:id="26" w:name="_Toc130825790"/>
      <w:r w:rsidRPr="009F7CB5">
        <w:t xml:space="preserve">Indicatieve </w:t>
      </w:r>
      <w:bookmarkEnd w:id="24"/>
      <w:r w:rsidRPr="009F7CB5">
        <w:t>opdrachtwaarde</w:t>
      </w:r>
      <w:bookmarkEnd w:id="25"/>
      <w:bookmarkEnd w:id="26"/>
    </w:p>
    <w:p w14:paraId="34F56E84" w14:textId="2C9E111C" w:rsidR="00493958" w:rsidRPr="000B7357" w:rsidRDefault="00493958" w:rsidP="00493958">
      <w:pPr>
        <w:spacing w:line="288" w:lineRule="auto"/>
        <w:rPr>
          <w:rFonts w:cs="Arial"/>
          <w:color w:val="FF0000"/>
          <w:sz w:val="20"/>
        </w:rPr>
      </w:pPr>
      <w:r w:rsidRPr="000B7357">
        <w:rPr>
          <w:rFonts w:cs="Arial"/>
          <w:sz w:val="20"/>
        </w:rPr>
        <w:t xml:space="preserve">Voor realisatie van </w:t>
      </w:r>
      <w:r w:rsidR="00DA51F7" w:rsidRPr="000B7357">
        <w:rPr>
          <w:rFonts w:cs="Arial"/>
          <w:sz w:val="20"/>
        </w:rPr>
        <w:t xml:space="preserve">het gehele werk </w:t>
      </w:r>
      <w:r w:rsidRPr="000B7357">
        <w:rPr>
          <w:rFonts w:cs="Arial"/>
          <w:sz w:val="20"/>
        </w:rPr>
        <w:t xml:space="preserve">is voorlopig een indicatieve opdrachtwaarde vastgesteld van afgerond € </w:t>
      </w:r>
      <w:r w:rsidR="002621D9" w:rsidRPr="000B7357">
        <w:rPr>
          <w:rFonts w:cs="Arial"/>
          <w:sz w:val="20"/>
        </w:rPr>
        <w:t>9</w:t>
      </w:r>
      <w:r w:rsidRPr="000B7357">
        <w:rPr>
          <w:rFonts w:cs="Arial"/>
          <w:sz w:val="20"/>
        </w:rPr>
        <w:t>.</w:t>
      </w:r>
      <w:r w:rsidR="002621D9" w:rsidRPr="000B7357">
        <w:rPr>
          <w:rFonts w:cs="Arial"/>
          <w:sz w:val="20"/>
        </w:rPr>
        <w:t>0</w:t>
      </w:r>
      <w:r w:rsidRPr="000B7357">
        <w:rPr>
          <w:rFonts w:cs="Arial"/>
          <w:sz w:val="20"/>
        </w:rPr>
        <w:t xml:space="preserve">00.000,- exclusief BTW. Aan het einde van de VO-fase wordt </w:t>
      </w:r>
      <w:r w:rsidR="009750ED" w:rsidRPr="000B7357">
        <w:rPr>
          <w:rFonts w:cs="Arial"/>
          <w:sz w:val="20"/>
        </w:rPr>
        <w:t xml:space="preserve">(per deelgebied) </w:t>
      </w:r>
      <w:r w:rsidRPr="000B7357">
        <w:rPr>
          <w:rFonts w:cs="Arial"/>
          <w:sz w:val="20"/>
        </w:rPr>
        <w:t xml:space="preserve">het definitieve bedrag vastgesteld en medegedeeld in het gunningsdocument. </w:t>
      </w:r>
    </w:p>
    <w:p w14:paraId="469D8CB4" w14:textId="3B7240A7" w:rsidR="00493958" w:rsidRDefault="00493958" w:rsidP="00493958">
      <w:pPr>
        <w:pStyle w:val="p1"/>
        <w:spacing w:line="288" w:lineRule="auto"/>
        <w:ind w:left="861"/>
        <w:rPr>
          <w:color w:val="FF0000"/>
          <w:sz w:val="20"/>
          <w:szCs w:val="20"/>
        </w:rPr>
      </w:pPr>
    </w:p>
    <w:p w14:paraId="5E3FA749" w14:textId="77777777" w:rsidR="00894F34" w:rsidRPr="00493958" w:rsidRDefault="00894F34" w:rsidP="00493958">
      <w:pPr>
        <w:pStyle w:val="p1"/>
        <w:spacing w:line="288" w:lineRule="auto"/>
        <w:ind w:left="861"/>
        <w:rPr>
          <w:color w:val="FF0000"/>
          <w:sz w:val="20"/>
          <w:szCs w:val="20"/>
        </w:rPr>
      </w:pPr>
    </w:p>
    <w:p w14:paraId="252BAB8F" w14:textId="77777777" w:rsidR="00493958" w:rsidRPr="009F7CB5" w:rsidRDefault="00493958" w:rsidP="00493958">
      <w:pPr>
        <w:pStyle w:val="Kop2"/>
      </w:pPr>
      <w:bookmarkStart w:id="27" w:name="_Toc30766446"/>
      <w:bookmarkStart w:id="28" w:name="_Toc130825791"/>
      <w:r w:rsidRPr="009F7CB5">
        <w:t>Indicatieve overall-planning</w:t>
      </w:r>
      <w:bookmarkEnd w:id="27"/>
      <w:bookmarkEnd w:id="28"/>
    </w:p>
    <w:p w14:paraId="17616272" w14:textId="77777777" w:rsidR="00493958" w:rsidRPr="009F7CB5" w:rsidRDefault="00493958" w:rsidP="002621D9">
      <w:pPr>
        <w:spacing w:line="288" w:lineRule="auto"/>
        <w:rPr>
          <w:rFonts w:cs="Arial"/>
        </w:rPr>
      </w:pPr>
      <w:r w:rsidRPr="009F7CB5">
        <w:rPr>
          <w:rFonts w:cs="Arial"/>
        </w:rPr>
        <w:t>De indicatieve overall-planning is als volgt:</w:t>
      </w:r>
    </w:p>
    <w:p w14:paraId="1118C470" w14:textId="14870693" w:rsidR="00493958" w:rsidRPr="00493958" w:rsidRDefault="009750ED" w:rsidP="00493958">
      <w:pPr>
        <w:spacing w:line="240" w:lineRule="auto"/>
        <w:rPr>
          <w:rFonts w:cs="Arial"/>
          <w:color w:val="FF0000"/>
        </w:rPr>
      </w:pPr>
      <w:r>
        <w:rPr>
          <w:noProof/>
        </w:rPr>
        <w:drawing>
          <wp:inline distT="0" distB="0" distL="0" distR="0" wp14:anchorId="1B13FB8A" wp14:editId="5EC4713F">
            <wp:extent cx="5257800" cy="375452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9916" t="21556" r="24830" b="14315"/>
                    <a:stretch/>
                  </pic:blipFill>
                  <pic:spPr bwMode="auto">
                    <a:xfrm>
                      <a:off x="0" y="0"/>
                      <a:ext cx="5319228" cy="3798389"/>
                    </a:xfrm>
                    <a:prstGeom prst="rect">
                      <a:avLst/>
                    </a:prstGeom>
                    <a:ln>
                      <a:noFill/>
                    </a:ln>
                    <a:extLst>
                      <a:ext uri="{53640926-AAD7-44D8-BBD7-CCE9431645EC}">
                        <a14:shadowObscured xmlns:a14="http://schemas.microsoft.com/office/drawing/2010/main"/>
                      </a:ext>
                    </a:extLst>
                  </pic:spPr>
                </pic:pic>
              </a:graphicData>
            </a:graphic>
          </wp:inline>
        </w:drawing>
      </w:r>
    </w:p>
    <w:p w14:paraId="7E34C930" w14:textId="371258C1" w:rsidR="00493958" w:rsidRDefault="00493958" w:rsidP="00493958">
      <w:pPr>
        <w:spacing w:line="240" w:lineRule="auto"/>
        <w:rPr>
          <w:rFonts w:cs="Arial"/>
          <w:color w:val="FF0000"/>
        </w:rPr>
      </w:pPr>
    </w:p>
    <w:p w14:paraId="55E3AC31" w14:textId="1A51C9F7" w:rsidR="00E90875" w:rsidRDefault="00E90875" w:rsidP="00493958">
      <w:pPr>
        <w:spacing w:line="240" w:lineRule="auto"/>
        <w:rPr>
          <w:rFonts w:cs="Arial"/>
          <w:color w:val="FF0000"/>
        </w:rPr>
      </w:pPr>
    </w:p>
    <w:p w14:paraId="4EBDCD5D" w14:textId="627C514F" w:rsidR="00E90875" w:rsidRDefault="00E90875" w:rsidP="00493958">
      <w:pPr>
        <w:spacing w:line="240" w:lineRule="auto"/>
        <w:rPr>
          <w:rFonts w:cs="Arial"/>
          <w:color w:val="FF0000"/>
        </w:rPr>
      </w:pPr>
    </w:p>
    <w:p w14:paraId="56482C73" w14:textId="29DE0F12" w:rsidR="00E90875" w:rsidRDefault="00E90875" w:rsidP="00493958">
      <w:pPr>
        <w:spacing w:line="240" w:lineRule="auto"/>
        <w:rPr>
          <w:rFonts w:cs="Arial"/>
          <w:color w:val="FF0000"/>
        </w:rPr>
      </w:pPr>
    </w:p>
    <w:p w14:paraId="46F4F078" w14:textId="77777777" w:rsidR="00E90875" w:rsidRPr="00493958" w:rsidRDefault="00E90875" w:rsidP="00493958">
      <w:pPr>
        <w:spacing w:line="240" w:lineRule="auto"/>
        <w:rPr>
          <w:rFonts w:cs="Arial"/>
          <w:color w:val="FF0000"/>
        </w:rPr>
      </w:pPr>
    </w:p>
    <w:p w14:paraId="4A1721BC" w14:textId="77777777" w:rsidR="00493958" w:rsidRPr="00493958" w:rsidRDefault="00493958" w:rsidP="00493958">
      <w:pPr>
        <w:spacing w:line="240" w:lineRule="auto"/>
        <w:rPr>
          <w:rFonts w:cs="Arial"/>
          <w:color w:val="FF0000"/>
        </w:rPr>
      </w:pPr>
    </w:p>
    <w:p w14:paraId="74760754" w14:textId="77777777" w:rsidR="00493958" w:rsidRPr="00493958" w:rsidRDefault="00493958" w:rsidP="00493958">
      <w:pPr>
        <w:spacing w:line="240" w:lineRule="auto"/>
        <w:rPr>
          <w:rFonts w:cs="Arial"/>
          <w:color w:val="FF0000"/>
        </w:rPr>
      </w:pPr>
    </w:p>
    <w:p w14:paraId="6373B557" w14:textId="6F061FE2" w:rsidR="00603942" w:rsidRPr="00AD0B9A" w:rsidRDefault="00603942" w:rsidP="00603942">
      <w:pPr>
        <w:pStyle w:val="Kop2"/>
      </w:pPr>
      <w:bookmarkStart w:id="29" w:name="_Toc130825792"/>
      <w:r w:rsidRPr="00AD0B9A">
        <w:t>Social Return</w:t>
      </w:r>
      <w:bookmarkEnd w:id="29"/>
    </w:p>
    <w:p w14:paraId="2FC35813" w14:textId="6739A163" w:rsidR="009F187C" w:rsidRPr="00FB6C16" w:rsidRDefault="009F187C" w:rsidP="009F187C">
      <w:pPr>
        <w:rPr>
          <w:rFonts w:cs="Arial"/>
          <w:sz w:val="20"/>
        </w:rPr>
      </w:pPr>
      <w:r w:rsidRPr="00FB6C16">
        <w:rPr>
          <w:rFonts w:cs="Arial"/>
          <w:sz w:val="20"/>
        </w:rPr>
        <w:t xml:space="preserve">Social Return On Investment (verder: SROI) is het maken van afspraken door een </w:t>
      </w:r>
      <w:r w:rsidR="003D6931" w:rsidRPr="00FB6C16">
        <w:rPr>
          <w:rFonts w:cs="Arial"/>
          <w:sz w:val="20"/>
        </w:rPr>
        <w:t>Gemeente</w:t>
      </w:r>
      <w:r w:rsidRPr="00FB6C16">
        <w:rPr>
          <w:rFonts w:cs="Arial"/>
          <w:sz w:val="20"/>
        </w:rPr>
        <w:t xml:space="preserve"> met een opdrachtnemer over het inzetten van mensen met een afstand tot de arbeidsmarkt. Dit geldt bij de uitvoering van de inkoop van werken, diensten of leveringen. Meer informatie over SROI vindt u op de website </w:t>
      </w:r>
      <w:hyperlink r:id="rId18" w:history="1">
        <w:r w:rsidR="00ED6F58" w:rsidRPr="00FB6C16">
          <w:rPr>
            <w:rFonts w:cs="Arial"/>
            <w:color w:val="0000FF"/>
            <w:sz w:val="20"/>
            <w:u w:val="single"/>
          </w:rPr>
          <w:t>Beleidsregels Social Return Arbeidsmarktregio Zuid-Limburg 2020 | Lokale wet- en regelgeving (overheid.nl)</w:t>
        </w:r>
      </w:hyperlink>
    </w:p>
    <w:p w14:paraId="3019A087" w14:textId="77777777" w:rsidR="009F187C" w:rsidRPr="009F187C" w:rsidRDefault="009F187C" w:rsidP="009F187C">
      <w:pPr>
        <w:rPr>
          <w:rFonts w:asciiTheme="minorHAnsi" w:hAnsiTheme="minorHAnsi" w:cstheme="minorHAnsi"/>
          <w:color w:val="FF0000"/>
          <w:sz w:val="20"/>
        </w:rPr>
      </w:pPr>
    </w:p>
    <w:p w14:paraId="3C93B137" w14:textId="77FE59C3" w:rsidR="005A4711" w:rsidRPr="00FB6C16" w:rsidRDefault="005A4711" w:rsidP="00FB6C16">
      <w:pPr>
        <w:spacing w:line="288" w:lineRule="auto"/>
        <w:rPr>
          <w:rFonts w:cs="Arial"/>
          <w:sz w:val="20"/>
        </w:rPr>
      </w:pPr>
      <w:r w:rsidRPr="00FB6C16">
        <w:rPr>
          <w:rFonts w:cs="Arial"/>
          <w:sz w:val="20"/>
        </w:rPr>
        <w:t xml:space="preserve">De coördinatie van Social Return is belegd bij WSP Parkstad en deze organisatie zorgt voor coördinatie, controle, monitoring van en ondersteuning bij de realisatie. </w:t>
      </w:r>
      <w:r w:rsidR="003F410E" w:rsidRPr="00FB6C16">
        <w:rPr>
          <w:rFonts w:cs="Arial"/>
          <w:sz w:val="20"/>
        </w:rPr>
        <w:t xml:space="preserve">Na gunning zullen nadere contactgegevens worden </w:t>
      </w:r>
      <w:r w:rsidR="00AD0B9A" w:rsidRPr="00FB6C16">
        <w:rPr>
          <w:rFonts w:cs="Arial"/>
          <w:sz w:val="20"/>
        </w:rPr>
        <w:t xml:space="preserve">gedeeld. </w:t>
      </w:r>
    </w:p>
    <w:p w14:paraId="307A61E9" w14:textId="77777777" w:rsidR="005A4711" w:rsidRDefault="005A4711" w:rsidP="009F187C">
      <w:pPr>
        <w:rPr>
          <w:rFonts w:asciiTheme="minorHAnsi" w:hAnsiTheme="minorHAnsi" w:cstheme="minorHAnsi"/>
          <w:color w:val="FF0000"/>
          <w:sz w:val="20"/>
        </w:rPr>
      </w:pPr>
    </w:p>
    <w:p w14:paraId="3D8EC397" w14:textId="048AC5BE" w:rsidR="00493958" w:rsidRDefault="00493958" w:rsidP="00493958">
      <w:pPr>
        <w:spacing w:line="240" w:lineRule="auto"/>
        <w:rPr>
          <w:rFonts w:cs="Arial"/>
          <w:color w:val="FF0000"/>
        </w:rPr>
      </w:pPr>
    </w:p>
    <w:p w14:paraId="5AD0D00B" w14:textId="51130959" w:rsidR="00DE0936" w:rsidRDefault="00DE0936" w:rsidP="00493958">
      <w:pPr>
        <w:spacing w:line="240" w:lineRule="auto"/>
        <w:rPr>
          <w:rFonts w:cs="Arial"/>
          <w:color w:val="FF0000"/>
        </w:rPr>
      </w:pPr>
    </w:p>
    <w:p w14:paraId="625A8714" w14:textId="45FCEBBF" w:rsidR="00DE0936" w:rsidRDefault="00DE0936" w:rsidP="00493958">
      <w:pPr>
        <w:spacing w:line="240" w:lineRule="auto"/>
        <w:rPr>
          <w:rFonts w:cs="Arial"/>
          <w:color w:val="FF0000"/>
        </w:rPr>
      </w:pPr>
    </w:p>
    <w:p w14:paraId="12ECE44B" w14:textId="24FEC5EC" w:rsidR="00DE0936" w:rsidRDefault="00DE0936" w:rsidP="00493958">
      <w:pPr>
        <w:spacing w:line="240" w:lineRule="auto"/>
        <w:rPr>
          <w:rFonts w:cs="Arial"/>
          <w:color w:val="FF0000"/>
        </w:rPr>
      </w:pPr>
    </w:p>
    <w:p w14:paraId="5CFBBCCF" w14:textId="40873561" w:rsidR="00DE0936" w:rsidRDefault="00DE0936" w:rsidP="00493958">
      <w:pPr>
        <w:spacing w:line="240" w:lineRule="auto"/>
        <w:rPr>
          <w:rFonts w:cs="Arial"/>
          <w:color w:val="FF0000"/>
        </w:rPr>
      </w:pPr>
    </w:p>
    <w:p w14:paraId="1E179E76" w14:textId="0B26CEA4" w:rsidR="00DE0936" w:rsidRDefault="00DE0936" w:rsidP="00493958">
      <w:pPr>
        <w:spacing w:line="240" w:lineRule="auto"/>
        <w:rPr>
          <w:rFonts w:cs="Arial"/>
          <w:color w:val="FF0000"/>
        </w:rPr>
      </w:pPr>
    </w:p>
    <w:p w14:paraId="6AD21EC6" w14:textId="19F390C9" w:rsidR="00DE0936" w:rsidRDefault="00DE0936" w:rsidP="00493958">
      <w:pPr>
        <w:spacing w:line="240" w:lineRule="auto"/>
        <w:rPr>
          <w:rFonts w:cs="Arial"/>
          <w:color w:val="FF0000"/>
        </w:rPr>
      </w:pPr>
    </w:p>
    <w:p w14:paraId="3006366D" w14:textId="7962D168" w:rsidR="00DE0936" w:rsidRDefault="00DE0936" w:rsidP="00493958">
      <w:pPr>
        <w:spacing w:line="240" w:lineRule="auto"/>
        <w:rPr>
          <w:rFonts w:cs="Arial"/>
          <w:color w:val="FF0000"/>
        </w:rPr>
      </w:pPr>
    </w:p>
    <w:p w14:paraId="5F086C81" w14:textId="61377617" w:rsidR="00DE0936" w:rsidRDefault="00DE0936" w:rsidP="00493958">
      <w:pPr>
        <w:spacing w:line="240" w:lineRule="auto"/>
        <w:rPr>
          <w:rFonts w:cs="Arial"/>
          <w:color w:val="FF0000"/>
        </w:rPr>
      </w:pPr>
    </w:p>
    <w:p w14:paraId="27BA3968" w14:textId="2E391796" w:rsidR="00DE0936" w:rsidRDefault="00DE0936" w:rsidP="00493958">
      <w:pPr>
        <w:spacing w:line="240" w:lineRule="auto"/>
        <w:rPr>
          <w:rFonts w:cs="Arial"/>
          <w:color w:val="FF0000"/>
        </w:rPr>
      </w:pPr>
    </w:p>
    <w:p w14:paraId="5F4A8FEF" w14:textId="4A80B7BD" w:rsidR="00DE0936" w:rsidRDefault="00DE0936" w:rsidP="00493958">
      <w:pPr>
        <w:spacing w:line="240" w:lineRule="auto"/>
        <w:rPr>
          <w:rFonts w:cs="Arial"/>
          <w:color w:val="FF0000"/>
        </w:rPr>
      </w:pPr>
    </w:p>
    <w:p w14:paraId="4715A76D" w14:textId="24C4CB4E" w:rsidR="00DE0936" w:rsidRDefault="00DE0936" w:rsidP="00493958">
      <w:pPr>
        <w:spacing w:line="240" w:lineRule="auto"/>
        <w:rPr>
          <w:rFonts w:cs="Arial"/>
          <w:color w:val="FF0000"/>
        </w:rPr>
      </w:pPr>
    </w:p>
    <w:p w14:paraId="2CB8267C" w14:textId="2FA930E6" w:rsidR="00DE0936" w:rsidRDefault="00DE0936" w:rsidP="00493958">
      <w:pPr>
        <w:spacing w:line="240" w:lineRule="auto"/>
        <w:rPr>
          <w:rFonts w:cs="Arial"/>
          <w:color w:val="FF0000"/>
        </w:rPr>
      </w:pPr>
    </w:p>
    <w:p w14:paraId="08C5B6D5" w14:textId="2403C39A" w:rsidR="00DE0936" w:rsidRDefault="00DE0936" w:rsidP="00493958">
      <w:pPr>
        <w:spacing w:line="240" w:lineRule="auto"/>
        <w:rPr>
          <w:rFonts w:cs="Arial"/>
          <w:color w:val="FF0000"/>
        </w:rPr>
      </w:pPr>
    </w:p>
    <w:p w14:paraId="3F73A397" w14:textId="5257BDFB" w:rsidR="00DE0936" w:rsidRDefault="00DE0936" w:rsidP="00493958">
      <w:pPr>
        <w:spacing w:line="240" w:lineRule="auto"/>
        <w:rPr>
          <w:rFonts w:cs="Arial"/>
          <w:color w:val="FF0000"/>
        </w:rPr>
      </w:pPr>
    </w:p>
    <w:p w14:paraId="0B203621" w14:textId="6DC951B3" w:rsidR="00DE0936" w:rsidRDefault="00DE0936" w:rsidP="00493958">
      <w:pPr>
        <w:spacing w:line="240" w:lineRule="auto"/>
        <w:rPr>
          <w:rFonts w:cs="Arial"/>
          <w:color w:val="FF0000"/>
        </w:rPr>
      </w:pPr>
    </w:p>
    <w:p w14:paraId="5F502554" w14:textId="20B4F789" w:rsidR="00DE0936" w:rsidRDefault="00DE0936" w:rsidP="00493958">
      <w:pPr>
        <w:spacing w:line="240" w:lineRule="auto"/>
        <w:rPr>
          <w:rFonts w:cs="Arial"/>
          <w:color w:val="FF0000"/>
        </w:rPr>
      </w:pPr>
    </w:p>
    <w:p w14:paraId="59890B73" w14:textId="79891BF5" w:rsidR="00DE0936" w:rsidRDefault="00DE0936" w:rsidP="00493958">
      <w:pPr>
        <w:spacing w:line="240" w:lineRule="auto"/>
        <w:rPr>
          <w:rFonts w:cs="Arial"/>
          <w:color w:val="FF0000"/>
        </w:rPr>
      </w:pPr>
    </w:p>
    <w:p w14:paraId="1C027666" w14:textId="2584EC37" w:rsidR="00DE0936" w:rsidRDefault="00DE0936" w:rsidP="00493958">
      <w:pPr>
        <w:spacing w:line="240" w:lineRule="auto"/>
        <w:rPr>
          <w:rFonts w:cs="Arial"/>
          <w:color w:val="FF0000"/>
        </w:rPr>
      </w:pPr>
    </w:p>
    <w:p w14:paraId="7766C68E" w14:textId="3CDC27DA" w:rsidR="00DE0936" w:rsidRDefault="00DE0936" w:rsidP="00493958">
      <w:pPr>
        <w:spacing w:line="240" w:lineRule="auto"/>
        <w:rPr>
          <w:rFonts w:cs="Arial"/>
          <w:color w:val="FF0000"/>
        </w:rPr>
      </w:pPr>
    </w:p>
    <w:p w14:paraId="64F1B02F" w14:textId="2700DAAF" w:rsidR="00DE0936" w:rsidRDefault="00DE0936" w:rsidP="00493958">
      <w:pPr>
        <w:spacing w:line="240" w:lineRule="auto"/>
        <w:rPr>
          <w:rFonts w:cs="Arial"/>
          <w:color w:val="FF0000"/>
        </w:rPr>
      </w:pPr>
    </w:p>
    <w:p w14:paraId="66D23CB8" w14:textId="2A70542F" w:rsidR="00DE0936" w:rsidRDefault="00DE0936" w:rsidP="00493958">
      <w:pPr>
        <w:spacing w:line="240" w:lineRule="auto"/>
        <w:rPr>
          <w:rFonts w:cs="Arial"/>
          <w:color w:val="FF0000"/>
        </w:rPr>
      </w:pPr>
    </w:p>
    <w:p w14:paraId="325A53C9" w14:textId="4E4D0F26" w:rsidR="00DE0936" w:rsidRDefault="00DE0936" w:rsidP="00493958">
      <w:pPr>
        <w:spacing w:line="240" w:lineRule="auto"/>
        <w:rPr>
          <w:rFonts w:cs="Arial"/>
          <w:color w:val="FF0000"/>
        </w:rPr>
      </w:pPr>
    </w:p>
    <w:p w14:paraId="7D4B096E" w14:textId="42B5BEFE" w:rsidR="00DE0936" w:rsidRDefault="00DE0936" w:rsidP="00493958">
      <w:pPr>
        <w:spacing w:line="240" w:lineRule="auto"/>
        <w:rPr>
          <w:rFonts w:cs="Arial"/>
          <w:color w:val="FF0000"/>
        </w:rPr>
      </w:pPr>
    </w:p>
    <w:p w14:paraId="516CDDD4" w14:textId="5886F9C3" w:rsidR="00DE0936" w:rsidRDefault="00DE0936" w:rsidP="00493958">
      <w:pPr>
        <w:spacing w:line="240" w:lineRule="auto"/>
        <w:rPr>
          <w:rFonts w:cs="Arial"/>
          <w:color w:val="FF0000"/>
        </w:rPr>
      </w:pPr>
    </w:p>
    <w:p w14:paraId="4D288F52" w14:textId="280F22B1" w:rsidR="00DE0936" w:rsidRDefault="00DE0936" w:rsidP="00493958">
      <w:pPr>
        <w:spacing w:line="240" w:lineRule="auto"/>
        <w:rPr>
          <w:rFonts w:cs="Arial"/>
          <w:color w:val="FF0000"/>
        </w:rPr>
      </w:pPr>
    </w:p>
    <w:p w14:paraId="67B2BB56" w14:textId="4EC9C6AE" w:rsidR="00DE0936" w:rsidRDefault="00DE0936" w:rsidP="00493958">
      <w:pPr>
        <w:spacing w:line="240" w:lineRule="auto"/>
        <w:rPr>
          <w:rFonts w:cs="Arial"/>
          <w:color w:val="FF0000"/>
        </w:rPr>
      </w:pPr>
    </w:p>
    <w:p w14:paraId="2DD7E564" w14:textId="4E88018C" w:rsidR="00DE0936" w:rsidRDefault="00DE0936" w:rsidP="00493958">
      <w:pPr>
        <w:spacing w:line="240" w:lineRule="auto"/>
        <w:rPr>
          <w:rFonts w:cs="Arial"/>
          <w:color w:val="FF0000"/>
        </w:rPr>
      </w:pPr>
    </w:p>
    <w:p w14:paraId="52B037FE" w14:textId="4D60E6D6" w:rsidR="00DE0936" w:rsidRDefault="00DE0936" w:rsidP="00493958">
      <w:pPr>
        <w:spacing w:line="240" w:lineRule="auto"/>
        <w:rPr>
          <w:rFonts w:cs="Arial"/>
          <w:color w:val="FF0000"/>
        </w:rPr>
      </w:pPr>
    </w:p>
    <w:p w14:paraId="1984783C" w14:textId="0A055D22" w:rsidR="00DE0936" w:rsidRDefault="00DE0936" w:rsidP="00493958">
      <w:pPr>
        <w:spacing w:line="240" w:lineRule="auto"/>
        <w:rPr>
          <w:rFonts w:cs="Arial"/>
          <w:color w:val="FF0000"/>
        </w:rPr>
      </w:pPr>
    </w:p>
    <w:p w14:paraId="0AD291D5" w14:textId="654808A7" w:rsidR="00DE0936" w:rsidRDefault="00DE0936" w:rsidP="00493958">
      <w:pPr>
        <w:spacing w:line="240" w:lineRule="auto"/>
        <w:rPr>
          <w:rFonts w:cs="Arial"/>
          <w:color w:val="FF0000"/>
        </w:rPr>
      </w:pPr>
    </w:p>
    <w:p w14:paraId="1780CF67" w14:textId="43A16900" w:rsidR="00F452CA" w:rsidRDefault="00F452CA" w:rsidP="00493958">
      <w:pPr>
        <w:spacing w:line="240" w:lineRule="auto"/>
        <w:rPr>
          <w:rFonts w:cs="Arial"/>
          <w:color w:val="FF0000"/>
        </w:rPr>
      </w:pPr>
    </w:p>
    <w:p w14:paraId="224602E3" w14:textId="72E988CA" w:rsidR="00F452CA" w:rsidRDefault="00F452CA" w:rsidP="00493958">
      <w:pPr>
        <w:spacing w:line="240" w:lineRule="auto"/>
        <w:rPr>
          <w:rFonts w:cs="Arial"/>
          <w:color w:val="FF0000"/>
        </w:rPr>
      </w:pPr>
    </w:p>
    <w:p w14:paraId="0431B4C8" w14:textId="01F118D4" w:rsidR="00F452CA" w:rsidRDefault="00F452CA" w:rsidP="00493958">
      <w:pPr>
        <w:spacing w:line="240" w:lineRule="auto"/>
        <w:rPr>
          <w:rFonts w:cs="Arial"/>
          <w:color w:val="FF0000"/>
        </w:rPr>
      </w:pPr>
    </w:p>
    <w:p w14:paraId="19522B06" w14:textId="00494CE5" w:rsidR="00F452CA" w:rsidRDefault="00F452CA" w:rsidP="00493958">
      <w:pPr>
        <w:spacing w:line="240" w:lineRule="auto"/>
        <w:rPr>
          <w:rFonts w:cs="Arial"/>
          <w:color w:val="FF0000"/>
        </w:rPr>
      </w:pPr>
    </w:p>
    <w:p w14:paraId="17178ACA" w14:textId="7D34378E" w:rsidR="00F452CA" w:rsidRDefault="00F452CA" w:rsidP="00493958">
      <w:pPr>
        <w:spacing w:line="240" w:lineRule="auto"/>
        <w:rPr>
          <w:rFonts w:cs="Arial"/>
          <w:color w:val="FF0000"/>
        </w:rPr>
      </w:pPr>
    </w:p>
    <w:p w14:paraId="5744386E" w14:textId="6F35AAF3" w:rsidR="00F452CA" w:rsidRDefault="00F452CA" w:rsidP="00493958">
      <w:pPr>
        <w:spacing w:line="240" w:lineRule="auto"/>
        <w:rPr>
          <w:rFonts w:cs="Arial"/>
          <w:color w:val="FF0000"/>
        </w:rPr>
      </w:pPr>
    </w:p>
    <w:p w14:paraId="78EC280E" w14:textId="77777777" w:rsidR="00F452CA" w:rsidRDefault="00F452CA" w:rsidP="00493958">
      <w:pPr>
        <w:spacing w:line="240" w:lineRule="auto"/>
        <w:rPr>
          <w:rFonts w:cs="Arial"/>
          <w:color w:val="FF0000"/>
        </w:rPr>
      </w:pPr>
    </w:p>
    <w:p w14:paraId="40375FB3" w14:textId="275F3BA2" w:rsidR="00DE0936" w:rsidRDefault="00DE0936" w:rsidP="00493958">
      <w:pPr>
        <w:spacing w:line="240" w:lineRule="auto"/>
        <w:rPr>
          <w:rFonts w:cs="Arial"/>
          <w:color w:val="FF0000"/>
        </w:rPr>
      </w:pPr>
    </w:p>
    <w:p w14:paraId="0B7F7505" w14:textId="33B8F904" w:rsidR="00DE0936" w:rsidRDefault="00DE0936" w:rsidP="00493958">
      <w:pPr>
        <w:spacing w:line="240" w:lineRule="auto"/>
        <w:rPr>
          <w:rFonts w:cs="Arial"/>
          <w:color w:val="FF0000"/>
        </w:rPr>
      </w:pPr>
    </w:p>
    <w:p w14:paraId="5A35CAC5" w14:textId="5CB0C9DF" w:rsidR="00DE0936" w:rsidRDefault="00DE0936" w:rsidP="00493958">
      <w:pPr>
        <w:spacing w:line="240" w:lineRule="auto"/>
        <w:rPr>
          <w:rFonts w:cs="Arial"/>
          <w:color w:val="FF0000"/>
        </w:rPr>
      </w:pPr>
    </w:p>
    <w:p w14:paraId="053D55D8" w14:textId="1D12ED2D" w:rsidR="00DE0936" w:rsidRDefault="00DE0936" w:rsidP="00493958">
      <w:pPr>
        <w:spacing w:line="240" w:lineRule="auto"/>
        <w:rPr>
          <w:rFonts w:cs="Arial"/>
          <w:color w:val="FF0000"/>
        </w:rPr>
      </w:pPr>
    </w:p>
    <w:p w14:paraId="7A21A98A" w14:textId="78721D4C" w:rsidR="00DE0936" w:rsidRDefault="00DE0936" w:rsidP="00493958">
      <w:pPr>
        <w:spacing w:line="240" w:lineRule="auto"/>
        <w:rPr>
          <w:rFonts w:cs="Arial"/>
          <w:color w:val="FF0000"/>
        </w:rPr>
      </w:pPr>
    </w:p>
    <w:p w14:paraId="4CDAEAB7" w14:textId="056B3CEF" w:rsidR="00DE0936" w:rsidRDefault="00DE0936" w:rsidP="00493958">
      <w:pPr>
        <w:spacing w:line="240" w:lineRule="auto"/>
        <w:rPr>
          <w:rFonts w:cs="Arial"/>
          <w:color w:val="FF0000"/>
        </w:rPr>
      </w:pPr>
    </w:p>
    <w:p w14:paraId="7E0D571D" w14:textId="60D3FFE0" w:rsidR="00DE0936" w:rsidRDefault="00DE0936" w:rsidP="00493958">
      <w:pPr>
        <w:spacing w:line="240" w:lineRule="auto"/>
        <w:rPr>
          <w:rFonts w:cs="Arial"/>
          <w:color w:val="FF0000"/>
        </w:rPr>
      </w:pPr>
    </w:p>
    <w:p w14:paraId="400C1675" w14:textId="2AC6576E" w:rsidR="00DE0936" w:rsidRDefault="00DE0936" w:rsidP="00493958">
      <w:pPr>
        <w:spacing w:line="240" w:lineRule="auto"/>
        <w:rPr>
          <w:rFonts w:cs="Arial"/>
          <w:color w:val="FF0000"/>
        </w:rPr>
      </w:pPr>
    </w:p>
    <w:p w14:paraId="1614D109" w14:textId="37A3F0FB" w:rsidR="00DE0936" w:rsidRDefault="00DE0936" w:rsidP="00493958">
      <w:pPr>
        <w:spacing w:line="240" w:lineRule="auto"/>
        <w:rPr>
          <w:rFonts w:cs="Arial"/>
          <w:color w:val="FF0000"/>
        </w:rPr>
      </w:pPr>
    </w:p>
    <w:p w14:paraId="6EA0D765" w14:textId="77777777" w:rsidR="003B631E" w:rsidRPr="00875206" w:rsidRDefault="006874B4" w:rsidP="00DB364E">
      <w:pPr>
        <w:pStyle w:val="Kop1"/>
        <w:jc w:val="both"/>
        <w:rPr>
          <w:rFonts w:cs="Arial"/>
        </w:rPr>
      </w:pPr>
      <w:bookmarkStart w:id="30" w:name="_Toc130825793"/>
      <w:bookmarkEnd w:id="22"/>
      <w:bookmarkEnd w:id="23"/>
      <w:r w:rsidRPr="00875206">
        <w:rPr>
          <w:rFonts w:cs="Arial"/>
        </w:rPr>
        <w:lastRenderedPageBreak/>
        <w:t>Aanbestedings</w:t>
      </w:r>
      <w:r w:rsidR="00EA3EE1" w:rsidRPr="00875206">
        <w:rPr>
          <w:rFonts w:cs="Arial"/>
        </w:rPr>
        <w:t>procedure</w:t>
      </w:r>
      <w:bookmarkEnd w:id="30"/>
    </w:p>
    <w:p w14:paraId="2B7439A0" w14:textId="77777777" w:rsidR="00233A47" w:rsidRPr="00875206" w:rsidRDefault="00233A47" w:rsidP="00DB364E">
      <w:pPr>
        <w:rPr>
          <w:rFonts w:cs="Arial"/>
        </w:rPr>
      </w:pPr>
    </w:p>
    <w:p w14:paraId="24D37363" w14:textId="77777777" w:rsidR="00305547" w:rsidRPr="00875206" w:rsidRDefault="00305547" w:rsidP="00DB364E">
      <w:pPr>
        <w:pStyle w:val="Kop2"/>
        <w:jc w:val="both"/>
        <w:rPr>
          <w:rFonts w:cs="Arial"/>
        </w:rPr>
      </w:pPr>
      <w:bookmarkStart w:id="31" w:name="_Toc130825794"/>
      <w:r w:rsidRPr="00875206">
        <w:rPr>
          <w:rFonts w:cs="Arial"/>
        </w:rPr>
        <w:t>Stappen aanbestedingsprocedure</w:t>
      </w:r>
      <w:bookmarkEnd w:id="31"/>
    </w:p>
    <w:p w14:paraId="1A903715" w14:textId="0404FEB3" w:rsidR="00233A47" w:rsidRPr="00875206" w:rsidRDefault="00233A47" w:rsidP="00DB364E">
      <w:pPr>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12B850B3" w:rsidR="00233A47" w:rsidRPr="00875206" w:rsidRDefault="0062549C" w:rsidP="00AF37C2">
      <w:pPr>
        <w:numPr>
          <w:ilvl w:val="0"/>
          <w:numId w:val="11"/>
        </w:numPr>
        <w:jc w:val="both"/>
        <w:rPr>
          <w:rFonts w:cs="Arial"/>
          <w:sz w:val="20"/>
        </w:rPr>
      </w:pPr>
      <w:r w:rsidRPr="00875206">
        <w:rPr>
          <w:rFonts w:cs="Arial"/>
          <w:sz w:val="20"/>
        </w:rPr>
        <w:t xml:space="preserve">De </w:t>
      </w:r>
      <w:r w:rsidR="00085FDE">
        <w:rPr>
          <w:rFonts w:cs="Arial"/>
          <w:sz w:val="20"/>
        </w:rPr>
        <w:t>Gemeente</w:t>
      </w:r>
      <w:r w:rsidR="00DB364E" w:rsidRPr="00875206">
        <w:rPr>
          <w:rFonts w:cs="Arial"/>
          <w:sz w:val="20"/>
        </w:rPr>
        <w:t xml:space="preserve"> publiceert </w:t>
      </w:r>
      <w:r w:rsidR="00233A47" w:rsidRPr="00875206">
        <w:rPr>
          <w:rFonts w:cs="Arial"/>
          <w:sz w:val="20"/>
        </w:rPr>
        <w:t xml:space="preserve">het selectiedocument op </w:t>
      </w:r>
      <w:hyperlink r:id="rId19" w:history="1">
        <w:r w:rsidR="002A3025" w:rsidRPr="00875206">
          <w:rPr>
            <w:rStyle w:val="Hyperlink"/>
            <w:rFonts w:cs="Arial"/>
            <w:color w:val="auto"/>
            <w:sz w:val="20"/>
          </w:rPr>
          <w:t>www.tenderned.nl</w:t>
        </w:r>
      </w:hyperlink>
      <w:r w:rsidR="00233A47" w:rsidRPr="00875206">
        <w:rPr>
          <w:rFonts w:cs="Arial"/>
          <w:sz w:val="20"/>
        </w:rPr>
        <w:t>.</w:t>
      </w:r>
    </w:p>
    <w:p w14:paraId="28BEEBE2" w14:textId="22E26674" w:rsidR="00233A47" w:rsidRPr="00875206" w:rsidRDefault="00233A47" w:rsidP="00AF37C2">
      <w:pPr>
        <w:numPr>
          <w:ilvl w:val="0"/>
          <w:numId w:val="11"/>
        </w:numPr>
        <w:jc w:val="both"/>
        <w:rPr>
          <w:rFonts w:cs="Arial"/>
          <w:sz w:val="20"/>
        </w:rPr>
      </w:pPr>
      <w:r w:rsidRPr="00875206">
        <w:rPr>
          <w:rFonts w:cs="Arial"/>
          <w:sz w:val="20"/>
        </w:rPr>
        <w:t xml:space="preserve">De gegadigden </w:t>
      </w:r>
      <w:r w:rsidR="002A3025" w:rsidRPr="00875206">
        <w:rPr>
          <w:rFonts w:cs="Arial"/>
          <w:sz w:val="20"/>
        </w:rPr>
        <w:t xml:space="preserve">doen </w:t>
      </w:r>
      <w:r w:rsidRPr="00875206">
        <w:rPr>
          <w:rFonts w:cs="Arial"/>
          <w:sz w:val="20"/>
        </w:rPr>
        <w:t xml:space="preserve">een aanmelding via TenderNed. </w:t>
      </w:r>
    </w:p>
    <w:p w14:paraId="3F6C18D0" w14:textId="4EFB03F2" w:rsidR="00233A47" w:rsidRPr="00875206" w:rsidRDefault="00CE3D93" w:rsidP="00AF37C2">
      <w:pPr>
        <w:pStyle w:val="Lijstalinea"/>
        <w:numPr>
          <w:ilvl w:val="0"/>
          <w:numId w:val="11"/>
        </w:num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w:t>
      </w:r>
      <w:r w:rsidR="00DB364E" w:rsidRPr="00875206">
        <w:rPr>
          <w:rFonts w:cs="Arial"/>
          <w:sz w:val="20"/>
        </w:rPr>
        <w:t xml:space="preserve">beoordeelt </w:t>
      </w:r>
      <w:r w:rsidR="00233A47" w:rsidRPr="00875206">
        <w:rPr>
          <w:rFonts w:cs="Arial"/>
          <w:sz w:val="20"/>
        </w:rPr>
        <w:t>alle aanmeldingen op basis van de vormvereisten, geschiktheidseisen en (verklaringen ten aanzien van de) uitsluitingsgronden.</w:t>
      </w:r>
    </w:p>
    <w:p w14:paraId="3100C9FE" w14:textId="5722E737" w:rsidR="00233A47" w:rsidRPr="00875206" w:rsidRDefault="00233A47" w:rsidP="00AF37C2">
      <w:pPr>
        <w:numPr>
          <w:ilvl w:val="0"/>
          <w:numId w:val="11"/>
        </w:numPr>
        <w:jc w:val="both"/>
        <w:rPr>
          <w:rFonts w:cs="Arial"/>
          <w:sz w:val="20"/>
        </w:rPr>
      </w:pPr>
      <w:r w:rsidRPr="00875206">
        <w:rPr>
          <w:rFonts w:cs="Arial"/>
          <w:sz w:val="20"/>
        </w:rPr>
        <w:t xml:space="preserve">Dan </w:t>
      </w:r>
      <w:r w:rsidR="00DB364E" w:rsidRPr="00875206">
        <w:rPr>
          <w:rFonts w:cs="Arial"/>
          <w:sz w:val="20"/>
        </w:rPr>
        <w:t xml:space="preserve">beoordeelt </w:t>
      </w:r>
      <w:r w:rsidR="00CE3D93" w:rsidRPr="00875206">
        <w:rPr>
          <w:rFonts w:cs="Arial"/>
          <w:sz w:val="20"/>
        </w:rPr>
        <w:t xml:space="preserve">de </w:t>
      </w:r>
      <w:r w:rsidR="00085FDE">
        <w:rPr>
          <w:rFonts w:cs="Arial"/>
          <w:sz w:val="20"/>
        </w:rPr>
        <w:t>Gemeente</w:t>
      </w:r>
      <w:r w:rsidR="00CE3D93" w:rsidRPr="00875206">
        <w:rPr>
          <w:rFonts w:cs="Arial"/>
          <w:sz w:val="20"/>
        </w:rPr>
        <w:t xml:space="preserve"> </w:t>
      </w:r>
      <w:r w:rsidRPr="00875206">
        <w:rPr>
          <w:rFonts w:cs="Arial"/>
          <w:sz w:val="20"/>
        </w:rPr>
        <w:t>de overgebleven aanmeldingen op basis van de selectiecriteria</w:t>
      </w:r>
      <w:r w:rsidR="002A3025" w:rsidRPr="00875206">
        <w:rPr>
          <w:rFonts w:cs="Arial"/>
          <w:sz w:val="20"/>
        </w:rPr>
        <w:t>, voor zover nodig om het aantal gegadigden te beperken tot maximaal vijf</w:t>
      </w:r>
      <w:r w:rsidR="008879D0" w:rsidRPr="00875206">
        <w:rPr>
          <w:rFonts w:cs="Arial"/>
          <w:sz w:val="20"/>
        </w:rPr>
        <w:t>.</w:t>
      </w:r>
    </w:p>
    <w:p w14:paraId="0651D45E" w14:textId="1E11E2DB" w:rsidR="00233A47" w:rsidRPr="00875206" w:rsidRDefault="00233A47" w:rsidP="00AF37C2">
      <w:pPr>
        <w:numPr>
          <w:ilvl w:val="0"/>
          <w:numId w:val="11"/>
        </w:numPr>
        <w:jc w:val="both"/>
        <w:rPr>
          <w:rFonts w:cs="Arial"/>
          <w:sz w:val="20"/>
        </w:rPr>
      </w:pPr>
      <w:r w:rsidRPr="00875206">
        <w:rPr>
          <w:rFonts w:cs="Arial"/>
          <w:sz w:val="20"/>
        </w:rPr>
        <w:t xml:space="preserve">Na het versturen van het voorlopig selectievoornemen </w:t>
      </w:r>
      <w:r w:rsidR="00DB364E" w:rsidRPr="00875206">
        <w:rPr>
          <w:rFonts w:cs="Arial"/>
          <w:sz w:val="20"/>
        </w:rPr>
        <w:t>verzoekt de</w:t>
      </w:r>
      <w:r w:rsidR="00CE3D93" w:rsidRPr="00875206">
        <w:rPr>
          <w:rFonts w:cs="Arial"/>
          <w:sz w:val="20"/>
        </w:rPr>
        <w:t xml:space="preserve"> </w:t>
      </w:r>
      <w:r w:rsidR="00085FDE">
        <w:rPr>
          <w:rFonts w:cs="Arial"/>
          <w:sz w:val="20"/>
        </w:rPr>
        <w:t>Gemeente</w:t>
      </w:r>
      <w:r w:rsidR="00DB364E" w:rsidRPr="00875206">
        <w:rPr>
          <w:rFonts w:cs="Arial"/>
          <w:sz w:val="20"/>
        </w:rPr>
        <w:t xml:space="preserve"> </w:t>
      </w:r>
      <w:r w:rsidRPr="00875206">
        <w:rPr>
          <w:rFonts w:cs="Arial"/>
          <w:sz w:val="20"/>
        </w:rPr>
        <w:t xml:space="preserve">de geselecteerde gegadigde(n) </w:t>
      </w:r>
      <w:r w:rsidR="00F97835" w:rsidRPr="00875206">
        <w:rPr>
          <w:rFonts w:cs="Arial"/>
          <w:sz w:val="20"/>
        </w:rPr>
        <w:t>de overige</w:t>
      </w:r>
      <w:r w:rsidR="00E818E9" w:rsidRPr="00875206">
        <w:rPr>
          <w:rFonts w:cs="Arial"/>
          <w:sz w:val="20"/>
        </w:rPr>
        <w:t xml:space="preserve"> </w:t>
      </w:r>
      <w:r w:rsidR="002A3025" w:rsidRPr="00875206">
        <w:rPr>
          <w:rFonts w:cs="Arial"/>
          <w:sz w:val="20"/>
        </w:rPr>
        <w:t xml:space="preserve">aanmeldingsvereisten </w:t>
      </w:r>
      <w:r w:rsidR="00F97835" w:rsidRPr="00875206">
        <w:rPr>
          <w:rFonts w:cs="Arial"/>
          <w:sz w:val="20"/>
        </w:rPr>
        <w:t>te overhandigen</w:t>
      </w:r>
      <w:r w:rsidRPr="00875206">
        <w:rPr>
          <w:rFonts w:cs="Arial"/>
          <w:sz w:val="20"/>
        </w:rPr>
        <w:t xml:space="preserve">. </w:t>
      </w:r>
    </w:p>
    <w:p w14:paraId="0C4CCB61" w14:textId="2D408C52" w:rsidR="00233A47" w:rsidRPr="00875206" w:rsidRDefault="00233A47" w:rsidP="00AF37C2">
      <w:pPr>
        <w:numPr>
          <w:ilvl w:val="0"/>
          <w:numId w:val="11"/>
        </w:numPr>
        <w:jc w:val="both"/>
        <w:rPr>
          <w:rFonts w:cs="Arial"/>
          <w:sz w:val="20"/>
        </w:rPr>
      </w:pPr>
      <w:r w:rsidRPr="00875206">
        <w:rPr>
          <w:rFonts w:cs="Arial"/>
          <w:sz w:val="20"/>
        </w:rPr>
        <w:t>Het selectievoornemen wordt definitief na het ongebruikt verstrijken van de bezwaartermijn.</w:t>
      </w:r>
    </w:p>
    <w:p w14:paraId="792308AC" w14:textId="4523E09F" w:rsidR="00233A47" w:rsidRPr="00875206" w:rsidRDefault="00233A47" w:rsidP="00AF37C2">
      <w:pPr>
        <w:numPr>
          <w:ilvl w:val="0"/>
          <w:numId w:val="11"/>
        </w:numPr>
        <w:jc w:val="both"/>
        <w:rPr>
          <w:rFonts w:cs="Arial"/>
          <w:sz w:val="20"/>
        </w:rPr>
      </w:pPr>
      <w:r w:rsidRPr="00875206">
        <w:rPr>
          <w:rFonts w:cs="Arial"/>
          <w:sz w:val="20"/>
        </w:rPr>
        <w:t xml:space="preserve">Na het ongebruikt verstrijken van de bezwaartermijn worden de geselecteerde gegadigden (vanaf </w:t>
      </w:r>
      <w:r w:rsidR="002A3025" w:rsidRPr="00875206">
        <w:rPr>
          <w:rFonts w:cs="Arial"/>
          <w:sz w:val="20"/>
        </w:rPr>
        <w:t xml:space="preserve">dan </w:t>
      </w:r>
      <w:r w:rsidR="003D6FC6" w:rsidRPr="00875206">
        <w:rPr>
          <w:rFonts w:cs="Arial"/>
          <w:sz w:val="20"/>
        </w:rPr>
        <w:t>deelnemers</w:t>
      </w:r>
      <w:r w:rsidR="002A3025" w:rsidRPr="00875206">
        <w:rPr>
          <w:rFonts w:cs="Arial"/>
          <w:sz w:val="20"/>
        </w:rPr>
        <w:t xml:space="preserve"> genoemd</w:t>
      </w:r>
      <w:r w:rsidRPr="00875206">
        <w:rPr>
          <w:rFonts w:cs="Arial"/>
          <w:sz w:val="20"/>
        </w:rPr>
        <w:t xml:space="preserve">) uitgenodigd </w:t>
      </w:r>
      <w:r w:rsidR="00F110A5" w:rsidRPr="00875206">
        <w:rPr>
          <w:rFonts w:cs="Arial"/>
          <w:sz w:val="20"/>
        </w:rPr>
        <w:t>voor deelname aan de dialoog</w:t>
      </w:r>
      <w:r w:rsidR="003D6FC6" w:rsidRPr="00875206">
        <w:rPr>
          <w:rFonts w:cs="Arial"/>
          <w:sz w:val="20"/>
        </w:rPr>
        <w:t xml:space="preserve"> </w:t>
      </w:r>
      <w:r w:rsidRPr="00875206">
        <w:rPr>
          <w:rFonts w:cs="Arial"/>
          <w:sz w:val="20"/>
        </w:rPr>
        <w:t xml:space="preserve">op basis van het gunningsdocument. Alleen de </w:t>
      </w:r>
      <w:r w:rsidR="003D6FC6" w:rsidRPr="00875206">
        <w:rPr>
          <w:rFonts w:cs="Arial"/>
          <w:sz w:val="20"/>
        </w:rPr>
        <w:t xml:space="preserve">geselecteerde gegadigden </w:t>
      </w:r>
      <w:r w:rsidRPr="00875206">
        <w:rPr>
          <w:rFonts w:cs="Arial"/>
          <w:sz w:val="20"/>
        </w:rPr>
        <w:t xml:space="preserve">ontvangen dit gunningsdocument.  </w:t>
      </w:r>
    </w:p>
    <w:p w14:paraId="5010B6C7" w14:textId="5899AB4E" w:rsidR="00233A47" w:rsidRPr="00875206" w:rsidRDefault="00233A47" w:rsidP="00AF37C2">
      <w:pPr>
        <w:numPr>
          <w:ilvl w:val="0"/>
          <w:numId w:val="11"/>
        </w:numPr>
        <w:jc w:val="both"/>
        <w:rPr>
          <w:rFonts w:cs="Arial"/>
          <w:sz w:val="20"/>
        </w:rPr>
      </w:pPr>
      <w:r w:rsidRPr="00875206">
        <w:rPr>
          <w:rFonts w:cs="Arial"/>
          <w:sz w:val="20"/>
        </w:rPr>
        <w:t xml:space="preserve">Na het indienen van de </w:t>
      </w:r>
      <w:r w:rsidR="00F110A5" w:rsidRPr="00875206">
        <w:rPr>
          <w:rFonts w:cs="Arial"/>
          <w:sz w:val="20"/>
        </w:rPr>
        <w:t xml:space="preserve">inschrijvingen </w:t>
      </w:r>
      <w:r w:rsidR="00DB364E" w:rsidRPr="00875206">
        <w:rPr>
          <w:rFonts w:cs="Arial"/>
          <w:sz w:val="20"/>
        </w:rPr>
        <w:t xml:space="preserve">beoordeelt </w:t>
      </w:r>
      <w:r w:rsidR="00CE3D93" w:rsidRPr="00875206">
        <w:rPr>
          <w:rFonts w:cs="Arial"/>
          <w:sz w:val="20"/>
        </w:rPr>
        <w:t xml:space="preserve">de </w:t>
      </w:r>
      <w:r w:rsidR="00085FDE">
        <w:rPr>
          <w:rFonts w:cs="Arial"/>
          <w:sz w:val="20"/>
        </w:rPr>
        <w:t>Gemeente</w:t>
      </w:r>
      <w:r w:rsidR="00CE3D93" w:rsidRPr="00875206">
        <w:rPr>
          <w:rFonts w:cs="Arial"/>
          <w:sz w:val="20"/>
        </w:rPr>
        <w:t xml:space="preserve"> </w:t>
      </w:r>
      <w:r w:rsidRPr="00875206">
        <w:rPr>
          <w:rFonts w:cs="Arial"/>
          <w:sz w:val="20"/>
        </w:rPr>
        <w:t>alle ingediende documenten op basis van de vormvereisten</w:t>
      </w:r>
      <w:r w:rsidR="00417745">
        <w:rPr>
          <w:rFonts w:cs="Arial"/>
          <w:sz w:val="20"/>
        </w:rPr>
        <w:t xml:space="preserve"> (par. 3.5)</w:t>
      </w:r>
      <w:r w:rsidRPr="00875206">
        <w:rPr>
          <w:rFonts w:cs="Arial"/>
          <w:sz w:val="20"/>
        </w:rPr>
        <w:t xml:space="preserve"> en de minimumeisen ten aanzien van de opdracht.</w:t>
      </w:r>
    </w:p>
    <w:p w14:paraId="65D70E3E" w14:textId="77777777" w:rsidR="00E9491A" w:rsidRPr="00875206" w:rsidRDefault="00E9491A" w:rsidP="00E9491A">
      <w:pPr>
        <w:numPr>
          <w:ilvl w:val="0"/>
          <w:numId w:val="11"/>
        </w:numPr>
        <w:rPr>
          <w:sz w:val="20"/>
        </w:rPr>
      </w:pPr>
      <w:r w:rsidRPr="00875206">
        <w:rPr>
          <w:sz w:val="20"/>
        </w:rPr>
        <w:t>Vervolgens beoordelen wij de overgebleven inschrijvingen op basis van de gunningscriteria</w:t>
      </w:r>
      <w:r>
        <w:rPr>
          <w:sz w:val="20"/>
        </w:rPr>
        <w:t xml:space="preserve"> en wordt een voorlopige gunningsbeslissing genomen.</w:t>
      </w:r>
      <w:r w:rsidRPr="00875206">
        <w:rPr>
          <w:sz w:val="20"/>
        </w:rPr>
        <w:t xml:space="preserve"> </w:t>
      </w:r>
    </w:p>
    <w:p w14:paraId="064A417C" w14:textId="77777777" w:rsidR="00E9491A" w:rsidRPr="00875206" w:rsidRDefault="00E9491A" w:rsidP="00E9491A">
      <w:pPr>
        <w:numPr>
          <w:ilvl w:val="0"/>
          <w:numId w:val="11"/>
        </w:numPr>
        <w:rPr>
          <w:sz w:val="20"/>
        </w:rPr>
      </w:pPr>
      <w:r w:rsidRPr="00875206">
        <w:rPr>
          <w:sz w:val="20"/>
        </w:rPr>
        <w:t xml:space="preserve">De </w:t>
      </w:r>
      <w:r>
        <w:rPr>
          <w:sz w:val="20"/>
        </w:rPr>
        <w:t xml:space="preserve">voorlopige </w:t>
      </w:r>
      <w:r w:rsidRPr="00875206">
        <w:rPr>
          <w:sz w:val="20"/>
        </w:rPr>
        <w:t>gunningsbeslissing wordt pas definitief na het</w:t>
      </w:r>
      <w:r>
        <w:rPr>
          <w:sz w:val="20"/>
        </w:rPr>
        <w:t xml:space="preserve"> onbenut</w:t>
      </w:r>
      <w:r w:rsidRPr="00875206">
        <w:rPr>
          <w:sz w:val="20"/>
        </w:rPr>
        <w:t xml:space="preserve"> verstrijken van de </w:t>
      </w:r>
      <w:r>
        <w:rPr>
          <w:sz w:val="20"/>
        </w:rPr>
        <w:t xml:space="preserve">opschortende </w:t>
      </w:r>
      <w:r w:rsidRPr="00875206">
        <w:rPr>
          <w:sz w:val="20"/>
        </w:rPr>
        <w:t>termijn.</w:t>
      </w:r>
    </w:p>
    <w:p w14:paraId="69BEE72B" w14:textId="77777777" w:rsidR="00E9491A" w:rsidRPr="00875206" w:rsidRDefault="00E9491A" w:rsidP="00E9491A">
      <w:pPr>
        <w:numPr>
          <w:ilvl w:val="0"/>
          <w:numId w:val="11"/>
        </w:numPr>
        <w:rPr>
          <w:sz w:val="20"/>
        </w:rPr>
      </w:pPr>
      <w:r w:rsidRPr="00875206">
        <w:rPr>
          <w:sz w:val="20"/>
        </w:rPr>
        <w:t>Na het</w:t>
      </w:r>
      <w:r>
        <w:rPr>
          <w:sz w:val="20"/>
        </w:rPr>
        <w:t xml:space="preserve"> onbenut</w:t>
      </w:r>
      <w:r w:rsidRPr="00875206">
        <w:rPr>
          <w:sz w:val="20"/>
        </w:rPr>
        <w:t xml:space="preserve"> verstrijken van de </w:t>
      </w:r>
      <w:r>
        <w:rPr>
          <w:sz w:val="20"/>
        </w:rPr>
        <w:t xml:space="preserve">opschortende termijn </w:t>
      </w:r>
      <w:r w:rsidRPr="00875206">
        <w:rPr>
          <w:sz w:val="20"/>
        </w:rPr>
        <w:t xml:space="preserve">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875206" w:rsidRDefault="00305547" w:rsidP="00DB364E">
      <w:pPr>
        <w:pStyle w:val="Kop2"/>
        <w:jc w:val="both"/>
        <w:rPr>
          <w:rFonts w:cs="Arial"/>
        </w:rPr>
      </w:pPr>
      <w:bookmarkStart w:id="32" w:name="_Toc130825795"/>
      <w:r w:rsidRPr="00875206">
        <w:rPr>
          <w:rFonts w:cs="Arial"/>
        </w:rPr>
        <w:t>Planning aanbestedingsprocedure</w:t>
      </w:r>
      <w:bookmarkEnd w:id="32"/>
    </w:p>
    <w:p w14:paraId="795DC032" w14:textId="3E1151E0" w:rsidR="00F43751" w:rsidRPr="00875206" w:rsidRDefault="00F43751" w:rsidP="00DB364E">
      <w:pPr>
        <w:jc w:val="both"/>
        <w:rPr>
          <w:rFonts w:cs="Arial"/>
          <w:sz w:val="20"/>
        </w:rPr>
      </w:pPr>
      <w:r w:rsidRPr="00875206">
        <w:rPr>
          <w:rFonts w:cs="Arial"/>
          <w:sz w:val="20"/>
        </w:rPr>
        <w:t xml:space="preserve">Voor de planning van de aanbesteding wordt verwezen naar TenderNed.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A3025" w:rsidRPr="00875206">
        <w:rPr>
          <w:rFonts w:cs="Arial"/>
          <w:sz w:val="20"/>
        </w:rPr>
        <w:t>kan de planning wijzigen</w:t>
      </w:r>
      <w:r w:rsidR="00E818E9" w:rsidRPr="00875206">
        <w:rPr>
          <w:rFonts w:cs="Arial"/>
          <w:sz w:val="20"/>
        </w:rPr>
        <w:t>.</w:t>
      </w:r>
    </w:p>
    <w:p w14:paraId="1CA349C2" w14:textId="1228501A" w:rsidR="00233A47" w:rsidRPr="00875206" w:rsidRDefault="00233A47" w:rsidP="00DB364E">
      <w:pPr>
        <w:suppressAutoHyphens/>
        <w:jc w:val="both"/>
        <w:rPr>
          <w:rFonts w:cs="Arial"/>
          <w:snapToGrid w:val="0"/>
          <w:sz w:val="20"/>
          <w:lang w:eastAsia="nl-NL"/>
        </w:rPr>
      </w:pP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875206" w:rsidRDefault="00305547" w:rsidP="00DB364E">
      <w:pPr>
        <w:pStyle w:val="Kop2"/>
        <w:jc w:val="both"/>
        <w:rPr>
          <w:rFonts w:cs="Arial"/>
        </w:rPr>
      </w:pPr>
      <w:bookmarkStart w:id="33" w:name="_Toc130825796"/>
      <w:r w:rsidRPr="00875206">
        <w:rPr>
          <w:rFonts w:cs="Arial"/>
        </w:rPr>
        <w:t>Aantal te selecteren partijen</w:t>
      </w:r>
      <w:bookmarkEnd w:id="33"/>
    </w:p>
    <w:p w14:paraId="2EFFA9EE" w14:textId="4F59A8C2" w:rsidR="00233A47" w:rsidRPr="0007791E" w:rsidRDefault="00E02062" w:rsidP="00DB364E">
      <w:pPr>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2126EC26" w14:textId="44B19BE0" w:rsidR="00233A47" w:rsidRPr="0007791E" w:rsidRDefault="00233A47" w:rsidP="00AF37C2">
      <w:pPr>
        <w:pStyle w:val="Lijstalinea"/>
        <w:numPr>
          <w:ilvl w:val="1"/>
          <w:numId w:val="12"/>
        </w:numPr>
        <w:jc w:val="both"/>
        <w:rPr>
          <w:rFonts w:cs="Arial"/>
          <w:sz w:val="20"/>
        </w:rPr>
      </w:pPr>
      <w:r w:rsidRPr="0007791E">
        <w:rPr>
          <w:rFonts w:cs="Arial"/>
          <w:sz w:val="20"/>
        </w:rPr>
        <w:t xml:space="preserve">Indien </w:t>
      </w:r>
      <w:r w:rsidR="00CE3D93" w:rsidRPr="0007791E">
        <w:rPr>
          <w:rFonts w:cs="Arial"/>
          <w:sz w:val="20"/>
        </w:rPr>
        <w:t xml:space="preserve">de </w:t>
      </w:r>
      <w:r w:rsidR="00085FDE" w:rsidRPr="0007791E">
        <w:rPr>
          <w:rFonts w:cs="Arial"/>
          <w:sz w:val="20"/>
        </w:rPr>
        <w:t>Gemeente</w:t>
      </w:r>
      <w:r w:rsidR="0062549C" w:rsidRPr="0007791E">
        <w:rPr>
          <w:rFonts w:cs="Arial"/>
          <w:sz w:val="20"/>
        </w:rPr>
        <w:t xml:space="preserve">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E3D93" w:rsidRPr="0007791E">
        <w:rPr>
          <w:rFonts w:cs="Arial"/>
          <w:sz w:val="20"/>
        </w:rPr>
        <w:t xml:space="preserve">de </w:t>
      </w:r>
      <w:r w:rsidR="00085FDE" w:rsidRPr="0007791E">
        <w:rPr>
          <w:rFonts w:cs="Arial"/>
          <w:sz w:val="20"/>
        </w:rPr>
        <w:t>Gemeente</w:t>
      </w:r>
      <w:r w:rsidRPr="0007791E">
        <w:rPr>
          <w:rFonts w:cs="Arial"/>
          <w:sz w:val="20"/>
        </w:rPr>
        <w:t xml:space="preserve"> doorgaan met de aanbesteding.</w:t>
      </w:r>
    </w:p>
    <w:p w14:paraId="07864B2E" w14:textId="26B39F5F" w:rsidR="00233A47" w:rsidRPr="00875206" w:rsidRDefault="00233A47" w:rsidP="00AF37C2">
      <w:pPr>
        <w:numPr>
          <w:ilvl w:val="1"/>
          <w:numId w:val="12"/>
        </w:numPr>
        <w:jc w:val="both"/>
        <w:rPr>
          <w:rFonts w:cs="Arial"/>
          <w:sz w:val="20"/>
        </w:rPr>
      </w:pPr>
      <w:r w:rsidRPr="00875206">
        <w:rPr>
          <w:rFonts w:cs="Arial"/>
          <w:sz w:val="20"/>
        </w:rPr>
        <w:lastRenderedPageBreak/>
        <w:t xml:space="preserve">De </w:t>
      </w:r>
      <w:r w:rsidR="00085FDE">
        <w:rPr>
          <w:rFonts w:cs="Arial"/>
          <w:sz w:val="20"/>
        </w:rPr>
        <w:t>Gemeente</w:t>
      </w:r>
      <w:r w:rsidR="0062549C" w:rsidRPr="00875206">
        <w:rPr>
          <w:rFonts w:cs="Arial"/>
          <w:sz w:val="20"/>
        </w:rPr>
        <w:t xml:space="preserve"> </w:t>
      </w:r>
      <w:r w:rsidR="00E02062" w:rsidRPr="00875206">
        <w:rPr>
          <w:rFonts w:cs="Arial"/>
          <w:sz w:val="20"/>
        </w:rPr>
        <w:t xml:space="preserve">selecteert nooit meer dan </w:t>
      </w:r>
      <w:r w:rsidR="00125B60" w:rsidRPr="00875206">
        <w:rPr>
          <w:rFonts w:cs="Arial"/>
          <w:sz w:val="20"/>
        </w:rPr>
        <w:t xml:space="preserve">vijf </w:t>
      </w:r>
      <w:r w:rsidRPr="00875206">
        <w:rPr>
          <w:rFonts w:cs="Arial"/>
          <w:sz w:val="20"/>
        </w:rPr>
        <w:t xml:space="preserve">gegadigden. Wanneer twee of meer gegadigden een gelijke eindscore </w:t>
      </w:r>
      <w:r w:rsidR="00125B60" w:rsidRPr="00875206">
        <w:rPr>
          <w:rFonts w:cs="Arial"/>
          <w:sz w:val="20"/>
        </w:rPr>
        <w:t xml:space="preserve">op de selectiecriteria hebben en daardoor niet </w:t>
      </w:r>
      <w:r w:rsidR="00125B60" w:rsidRPr="00EA4456">
        <w:rPr>
          <w:rFonts w:cs="Arial"/>
          <w:sz w:val="20"/>
        </w:rPr>
        <w:t xml:space="preserve">kan worden bepaald welke gegadigde op de laatste voor selectie </w:t>
      </w:r>
      <w:r w:rsidRPr="00EA4456">
        <w:rPr>
          <w:rFonts w:cs="Arial"/>
          <w:sz w:val="20"/>
        </w:rPr>
        <w:t>in aanmerking komen</w:t>
      </w:r>
      <w:r w:rsidR="00125B60" w:rsidRPr="00EA4456">
        <w:rPr>
          <w:rFonts w:cs="Arial"/>
          <w:sz w:val="20"/>
        </w:rPr>
        <w:t>de</w:t>
      </w:r>
      <w:r w:rsidRPr="00EA4456">
        <w:rPr>
          <w:rFonts w:cs="Arial"/>
          <w:sz w:val="20"/>
        </w:rPr>
        <w:t xml:space="preserve"> </w:t>
      </w:r>
      <w:r w:rsidR="00125B60" w:rsidRPr="00EA4456">
        <w:rPr>
          <w:rFonts w:cs="Arial"/>
          <w:sz w:val="20"/>
        </w:rPr>
        <w:t xml:space="preserve">plaats eindigt, </w:t>
      </w:r>
      <w:r w:rsidRPr="00EA4456">
        <w:rPr>
          <w:rFonts w:cs="Arial"/>
          <w:sz w:val="20"/>
        </w:rPr>
        <w:t xml:space="preserve">zal </w:t>
      </w:r>
      <w:r w:rsidR="00125B60" w:rsidRPr="00EA4456">
        <w:rPr>
          <w:rFonts w:cs="Arial"/>
          <w:sz w:val="20"/>
        </w:rPr>
        <w:t xml:space="preserve">tussen hen </w:t>
      </w:r>
      <w:r w:rsidRPr="00EA4456">
        <w:rPr>
          <w:rFonts w:cs="Arial"/>
          <w:sz w:val="20"/>
        </w:rPr>
        <w:t xml:space="preserve">de hoogste score op selectiecriterium </w:t>
      </w:r>
      <w:r w:rsidR="00E90875" w:rsidRPr="00EA4456">
        <w:rPr>
          <w:rFonts w:cs="Arial"/>
          <w:sz w:val="20"/>
        </w:rPr>
        <w:t>1</w:t>
      </w:r>
      <w:r w:rsidR="003519A3" w:rsidRPr="00EA4456">
        <w:rPr>
          <w:rFonts w:cs="Arial"/>
          <w:sz w:val="20"/>
        </w:rPr>
        <w:t xml:space="preserve"> </w:t>
      </w:r>
      <w:r w:rsidRPr="00EA4456">
        <w:rPr>
          <w:rFonts w:cs="Arial"/>
          <w:sz w:val="20"/>
        </w:rPr>
        <w:t xml:space="preserve">doorslaggevend zijn. Mochten gegadigden ook hier gelijk scoren dan zal de gegadigde met de hoogste score op selectiecriterium </w:t>
      </w:r>
      <w:r w:rsidR="00EA4456" w:rsidRPr="00EA4456">
        <w:rPr>
          <w:rFonts w:cs="Arial"/>
          <w:sz w:val="20"/>
        </w:rPr>
        <w:t>3</w:t>
      </w:r>
      <w:r w:rsidR="00AF37C2" w:rsidRPr="00EA4456">
        <w:rPr>
          <w:rFonts w:cs="Arial"/>
          <w:sz w:val="20"/>
        </w:rPr>
        <w:t xml:space="preserve"> </w:t>
      </w:r>
      <w:r w:rsidRPr="00EA4456">
        <w:rPr>
          <w:rFonts w:cs="Arial"/>
          <w:sz w:val="20"/>
        </w:rPr>
        <w:t xml:space="preserve">doorslaggevend zijn. Mochten gegadigden ook hier gelijk scoren zal er loting bij een notaris plaatsvinden tussen die gegadigden. De betreffende </w:t>
      </w:r>
      <w:r w:rsidR="002A3025" w:rsidRPr="00EA4456">
        <w:rPr>
          <w:rFonts w:cs="Arial"/>
          <w:sz w:val="20"/>
        </w:rPr>
        <w:t xml:space="preserve">gegadigden </w:t>
      </w:r>
      <w:r w:rsidRPr="00875206">
        <w:rPr>
          <w:rFonts w:cs="Arial"/>
          <w:sz w:val="20"/>
        </w:rPr>
        <w:t xml:space="preserve">worden tijdig op de hoogte gesteld dat er een loting plaatsvindt, </w:t>
      </w:r>
      <w:r w:rsidR="002A3025" w:rsidRPr="00875206">
        <w:rPr>
          <w:rFonts w:cs="Arial"/>
          <w:sz w:val="20"/>
        </w:rPr>
        <w:t xml:space="preserve">en </w:t>
      </w:r>
      <w:r w:rsidRPr="00875206">
        <w:rPr>
          <w:rFonts w:cs="Arial"/>
          <w:sz w:val="20"/>
        </w:rPr>
        <w:t xml:space="preserve">waar en wanneer deze plaatsvindt. </w:t>
      </w:r>
      <w:r w:rsidR="00125B60" w:rsidRPr="00875206">
        <w:rPr>
          <w:rFonts w:cs="Arial"/>
          <w:sz w:val="20"/>
        </w:rPr>
        <w:t>G</w:t>
      </w:r>
      <w:r w:rsidRPr="00875206">
        <w:rPr>
          <w:rFonts w:cs="Arial"/>
          <w:sz w:val="20"/>
        </w:rPr>
        <w:t xml:space="preserve">egadigden </w:t>
      </w:r>
      <w:r w:rsidR="00125B60" w:rsidRPr="00875206">
        <w:rPr>
          <w:rFonts w:cs="Arial"/>
          <w:sz w:val="20"/>
        </w:rPr>
        <w:t xml:space="preserve">worden </w:t>
      </w:r>
      <w:r w:rsidRPr="00875206">
        <w:rPr>
          <w:rFonts w:cs="Arial"/>
          <w:sz w:val="20"/>
        </w:rPr>
        <w:t xml:space="preserve">niet uitgenodigd om </w:t>
      </w:r>
      <w:r w:rsidR="00125B60" w:rsidRPr="00875206">
        <w:rPr>
          <w:rFonts w:cs="Arial"/>
          <w:sz w:val="20"/>
        </w:rPr>
        <w:t xml:space="preserve">bij de loting </w:t>
      </w:r>
      <w:r w:rsidRPr="00875206">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875206" w:rsidRDefault="006344BE" w:rsidP="00DB364E">
      <w:pPr>
        <w:pStyle w:val="Kop2"/>
        <w:jc w:val="both"/>
        <w:rPr>
          <w:rFonts w:cs="Arial"/>
        </w:rPr>
      </w:pPr>
      <w:bookmarkStart w:id="34" w:name="_Toc130825797"/>
      <w:r w:rsidRPr="00875206">
        <w:rPr>
          <w:rFonts w:cs="Arial"/>
        </w:rPr>
        <w:t>Waar en wanneer dient u uw aanmelding in?</w:t>
      </w:r>
      <w:bookmarkEnd w:id="34"/>
      <w:r w:rsidRPr="00875206">
        <w:rPr>
          <w:rFonts w:cs="Arial"/>
        </w:rPr>
        <w:t xml:space="preserve"> </w:t>
      </w:r>
    </w:p>
    <w:p w14:paraId="6E80D59F" w14:textId="683F15D3"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2E056715"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ontvangen op een andere wijze dan via TenderNed, </w:t>
      </w:r>
      <w:r w:rsidR="00731244" w:rsidRPr="00875206">
        <w:rPr>
          <w:rFonts w:cs="Arial"/>
          <w:sz w:val="20"/>
          <w:lang w:eastAsia="nl-NL"/>
        </w:rPr>
        <w:t xml:space="preserve">neemt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60F08483" w:rsidR="00233A47" w:rsidRPr="00875206" w:rsidRDefault="00233A47" w:rsidP="00DB364E">
      <w:pPr>
        <w:suppressAutoHyphens/>
        <w:jc w:val="both"/>
        <w:rPr>
          <w:rFonts w:cs="Arial"/>
          <w:sz w:val="20"/>
          <w:lang w:eastAsia="nl-NL"/>
        </w:rPr>
      </w:pPr>
      <w:r w:rsidRPr="00875206">
        <w:rPr>
          <w:rFonts w:cs="Arial"/>
          <w:sz w:val="20"/>
          <w:lang w:eastAsia="nl-NL"/>
        </w:rPr>
        <w:t xml:space="preserve">De </w:t>
      </w:r>
      <w:r w:rsidR="00085FDE">
        <w:rPr>
          <w:rFonts w:cs="Arial"/>
          <w:sz w:val="20"/>
        </w:rPr>
        <w:t>Gemeente</w:t>
      </w:r>
      <w:r w:rsidR="0062549C" w:rsidRPr="00875206">
        <w:rPr>
          <w:rFonts w:cs="Arial"/>
          <w:sz w:val="20"/>
        </w:rPr>
        <w:t xml:space="preserve"> </w:t>
      </w:r>
      <w:r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5A3CA48" w14:textId="77777777" w:rsidR="00233A47" w:rsidRPr="00875206" w:rsidRDefault="00233A47" w:rsidP="00DB364E">
      <w:pPr>
        <w:suppressAutoHyphens/>
        <w:jc w:val="both"/>
        <w:rPr>
          <w:rFonts w:cs="Arial"/>
          <w:sz w:val="20"/>
          <w:lang w:eastAsia="nl-NL"/>
        </w:rPr>
      </w:pPr>
    </w:p>
    <w:p w14:paraId="7793F1FD" w14:textId="77777777" w:rsidR="006344BE" w:rsidRPr="00875206" w:rsidRDefault="006344BE" w:rsidP="00DB364E">
      <w:pPr>
        <w:pStyle w:val="Kop2"/>
        <w:jc w:val="both"/>
        <w:rPr>
          <w:rFonts w:cs="Arial"/>
        </w:rPr>
      </w:pPr>
      <w:bookmarkStart w:id="35" w:name="_Toc130825798"/>
      <w:r w:rsidRPr="00875206">
        <w:rPr>
          <w:rFonts w:cs="Arial"/>
        </w:rPr>
        <w:t>Welke documenten dient u in bij aanmelding?</w:t>
      </w:r>
      <w:bookmarkEnd w:id="35"/>
    </w:p>
    <w:p w14:paraId="3285BE6E" w14:textId="35AEE8F6" w:rsidR="00292CB0" w:rsidRPr="00875206" w:rsidRDefault="00292CB0" w:rsidP="00DB364E">
      <w:pPr>
        <w:tabs>
          <w:tab w:val="left" w:pos="2700"/>
        </w:tabs>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46A2EC23"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F064FB">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76F56CE6" w:rsidR="00233A47" w:rsidRPr="00875206" w:rsidRDefault="00233A47" w:rsidP="00DB364E">
      <w:pPr>
        <w:tabs>
          <w:tab w:val="left" w:pos="2700"/>
        </w:tabs>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E3D93" w:rsidRPr="00875206">
        <w:rPr>
          <w:rFonts w:cs="Arial"/>
          <w:sz w:val="20"/>
        </w:rPr>
        <w:t xml:space="preserve">de </w:t>
      </w:r>
      <w:r w:rsidR="00085FDE">
        <w:rPr>
          <w:rFonts w:cs="Arial"/>
          <w:sz w:val="20"/>
        </w:rPr>
        <w:t>Gemeente</w:t>
      </w:r>
      <w:r w:rsidR="00292CB0" w:rsidRPr="00875206">
        <w:rPr>
          <w:rFonts w:cs="Arial"/>
          <w:sz w:val="20"/>
        </w:rPr>
        <w:t xml:space="preserve"> 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244BC337" w14:textId="77777777" w:rsidR="0073284E" w:rsidRPr="00875206" w:rsidRDefault="0073284E" w:rsidP="00DB364E">
      <w:pPr>
        <w:tabs>
          <w:tab w:val="left" w:pos="2700"/>
        </w:tabs>
        <w:jc w:val="both"/>
        <w:rPr>
          <w:rFonts w:cs="Arial"/>
          <w:sz w:val="20"/>
        </w:rPr>
      </w:pPr>
    </w:p>
    <w:p w14:paraId="098CE395" w14:textId="77777777" w:rsidR="00233A47" w:rsidRPr="00875206" w:rsidRDefault="00233A47" w:rsidP="00DB364E">
      <w:pPr>
        <w:pStyle w:val="Kop2"/>
        <w:jc w:val="both"/>
        <w:rPr>
          <w:rFonts w:cs="Arial"/>
        </w:rPr>
      </w:pPr>
      <w:bookmarkStart w:id="36" w:name="_Toc34817978"/>
      <w:bookmarkStart w:id="37" w:name="_Toc130825799"/>
      <w:r w:rsidRPr="00875206">
        <w:rPr>
          <w:rFonts w:cs="Arial"/>
          <w:lang w:eastAsia="nl-NL"/>
        </w:rPr>
        <w:t>Wie moet uw aanmelding ondertekenen?</w:t>
      </w:r>
      <w:bookmarkEnd w:id="36"/>
      <w:bookmarkEnd w:id="37"/>
    </w:p>
    <w:p w14:paraId="0D390E29" w14:textId="329CA9EE" w:rsidR="00233A47" w:rsidRPr="00875206" w:rsidRDefault="00233A47" w:rsidP="00DB364E">
      <w:pPr>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E3D93" w:rsidRPr="00875206">
        <w:rPr>
          <w:rFonts w:cs="Arial"/>
          <w:sz w:val="20"/>
        </w:rPr>
        <w:t xml:space="preserve">de </w:t>
      </w:r>
      <w:r w:rsidR="00085FDE">
        <w:rPr>
          <w:rFonts w:cs="Arial"/>
          <w:sz w:val="20"/>
        </w:rPr>
        <w:t>Gemeente</w:t>
      </w:r>
      <w:r w:rsidR="009D650E" w:rsidRPr="00875206">
        <w:rPr>
          <w:rFonts w:cs="Arial"/>
          <w:sz w:val="20"/>
        </w:rPr>
        <w:t xml:space="preserve">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74FB5C1A" w14:textId="77777777" w:rsidR="007272AD" w:rsidRPr="00875206" w:rsidRDefault="007272AD" w:rsidP="00DB364E">
      <w:pPr>
        <w:jc w:val="both"/>
        <w:rPr>
          <w:rFonts w:cs="Arial"/>
          <w:sz w:val="20"/>
        </w:rPr>
      </w:pPr>
    </w:p>
    <w:p w14:paraId="60E0F75C" w14:textId="77777777" w:rsidR="006344BE" w:rsidRPr="00875206" w:rsidRDefault="006344BE" w:rsidP="00DB364E">
      <w:pPr>
        <w:jc w:val="both"/>
        <w:rPr>
          <w:rFonts w:cs="Arial"/>
          <w:sz w:val="20"/>
        </w:rPr>
      </w:pPr>
    </w:p>
    <w:p w14:paraId="317E74AA" w14:textId="77777777" w:rsidR="00F43751" w:rsidRPr="00875206" w:rsidRDefault="00F43751" w:rsidP="00DB364E">
      <w:pPr>
        <w:pStyle w:val="Kop2"/>
        <w:jc w:val="both"/>
        <w:rPr>
          <w:rFonts w:cs="Arial"/>
        </w:rPr>
      </w:pPr>
      <w:bookmarkStart w:id="38" w:name="_Toc34817962"/>
      <w:bookmarkStart w:id="39" w:name="_Toc130825800"/>
      <w:r w:rsidRPr="00875206">
        <w:rPr>
          <w:rFonts w:cs="Arial"/>
          <w:lang w:eastAsia="nl-NL"/>
        </w:rPr>
        <w:lastRenderedPageBreak/>
        <w:t>Hebt u vragen</w:t>
      </w:r>
      <w:bookmarkEnd w:id="38"/>
      <w:r w:rsidR="00443C92" w:rsidRPr="00875206">
        <w:rPr>
          <w:rFonts w:cs="Arial"/>
          <w:lang w:eastAsia="nl-NL"/>
        </w:rPr>
        <w:t>?</w:t>
      </w:r>
      <w:bookmarkEnd w:id="39"/>
    </w:p>
    <w:p w14:paraId="36A41789" w14:textId="77BEEBEE" w:rsidR="00F43751" w:rsidRPr="00875206" w:rsidRDefault="00F43751" w:rsidP="00DB364E">
      <w:pPr>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1B15A9" w:rsidRPr="00875206">
        <w:rPr>
          <w:rFonts w:cs="Arial"/>
          <w:sz w:val="20"/>
        </w:rPr>
        <w:t xml:space="preserve">De </w:t>
      </w:r>
      <w:r w:rsidR="00085FDE">
        <w:rPr>
          <w:rFonts w:cs="Arial"/>
          <w:sz w:val="20"/>
        </w:rPr>
        <w:t>Gemeente</w:t>
      </w:r>
      <w:r w:rsidR="001B15A9" w:rsidRPr="00875206">
        <w:rPr>
          <w:rFonts w:cs="Arial"/>
          <w:sz w:val="20"/>
        </w:rPr>
        <w:t xml:space="preserve"> hanteert een dynamische nota van inlichtingen. </w:t>
      </w:r>
      <w:r w:rsidR="00AA6AC8" w:rsidRPr="00875206">
        <w:rPr>
          <w:rFonts w:cs="Arial"/>
          <w:sz w:val="20"/>
        </w:rPr>
        <w:t xml:space="preserve">Bij voorkeur ontvangt de </w:t>
      </w:r>
      <w:r w:rsidR="00085FDE">
        <w:rPr>
          <w:rFonts w:cs="Arial"/>
          <w:sz w:val="20"/>
        </w:rPr>
        <w:t>Gemeente</w:t>
      </w:r>
      <w:r w:rsidR="0090108C" w:rsidRPr="00875206">
        <w:rPr>
          <w:rFonts w:cs="Arial"/>
          <w:sz w:val="20"/>
        </w:rPr>
        <w:t xml:space="preserve"> </w:t>
      </w:r>
      <w:r w:rsidR="00AA6AC8" w:rsidRPr="00875206">
        <w:rPr>
          <w:rFonts w:cs="Arial"/>
          <w:sz w:val="20"/>
        </w:rPr>
        <w:t xml:space="preserve">uw vragen zo snel als mogelijk. </w:t>
      </w:r>
      <w:r w:rsidR="0090108C" w:rsidRPr="00875206">
        <w:rPr>
          <w:rFonts w:cs="Arial"/>
          <w:sz w:val="20"/>
        </w:rPr>
        <w:t xml:space="preserve">De </w:t>
      </w:r>
      <w:r w:rsidR="00085FDE">
        <w:rPr>
          <w:rFonts w:cs="Arial"/>
          <w:sz w:val="20"/>
        </w:rPr>
        <w:t>Gemeente</w:t>
      </w:r>
      <w:r w:rsidR="00AA6AC8" w:rsidRPr="00875206">
        <w:rPr>
          <w:rFonts w:cs="Arial"/>
          <w:sz w:val="20"/>
        </w:rPr>
        <w:t xml:space="preserve"> 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w:t>
      </w:r>
      <w:r w:rsidR="007C75E0">
        <w:rPr>
          <w:rFonts w:cs="Arial"/>
          <w:sz w:val="20"/>
        </w:rPr>
        <w:t>n</w:t>
      </w:r>
      <w:r w:rsidR="00AA6AC8" w:rsidRPr="00875206">
        <w:rPr>
          <w:rFonts w:cs="Arial"/>
          <w:sz w:val="20"/>
        </w:rPr>
        <w:t xml:space="preserve">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DB364E" w:rsidRPr="00875206">
        <w:rPr>
          <w:rFonts w:cs="Arial"/>
          <w:sz w:val="20"/>
        </w:rPr>
        <w:t xml:space="preserve">De </w:t>
      </w:r>
      <w:r w:rsidR="00085FDE">
        <w:rPr>
          <w:rFonts w:cs="Arial"/>
          <w:sz w:val="20"/>
        </w:rPr>
        <w:t>Gemeente</w:t>
      </w:r>
      <w:r w:rsidR="00DB364E" w:rsidRPr="00875206">
        <w:rPr>
          <w:rFonts w:cs="Arial"/>
          <w:sz w:val="20"/>
        </w:rPr>
        <w:t xml:space="preserve"> 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E3D93" w:rsidRPr="00875206">
        <w:rPr>
          <w:rFonts w:cs="Arial"/>
          <w:sz w:val="20"/>
        </w:rPr>
        <w:t xml:space="preserve">de </w:t>
      </w:r>
      <w:r w:rsidR="00085FDE">
        <w:rPr>
          <w:rFonts w:cs="Arial"/>
          <w:sz w:val="20"/>
        </w:rPr>
        <w:t>Gemeente</w:t>
      </w:r>
      <w:r w:rsidR="00DB364E" w:rsidRPr="00875206">
        <w:rPr>
          <w:rFonts w:cs="Arial"/>
          <w:sz w:val="20"/>
        </w:rPr>
        <w:t xml:space="preserve">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E3D93" w:rsidRPr="00875206">
        <w:rPr>
          <w:rFonts w:cs="Arial"/>
          <w:sz w:val="20"/>
        </w:rPr>
        <w:t xml:space="preserve">de </w:t>
      </w:r>
      <w:r w:rsidR="00085FDE">
        <w:rPr>
          <w:rFonts w:cs="Arial"/>
          <w:sz w:val="20"/>
        </w:rPr>
        <w:t>Gemeente</w:t>
      </w:r>
      <w:r w:rsidR="003F0C0D" w:rsidRPr="00875206">
        <w:rPr>
          <w:rFonts w:cs="Arial"/>
          <w:sz w:val="20"/>
        </w:rPr>
        <w:t xml:space="preserve">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2D4E750D" w:rsidR="006344BE" w:rsidRPr="00875206" w:rsidRDefault="00216F18" w:rsidP="00DB364E">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beantwoordt u</w:t>
      </w:r>
      <w:r w:rsidR="00F43751" w:rsidRPr="00875206">
        <w:rPr>
          <w:rFonts w:cs="Arial"/>
          <w:sz w:val="20"/>
        </w:rPr>
        <w:t xml:space="preserve">w vragen in </w:t>
      </w:r>
      <w:r w:rsidRPr="00875206">
        <w:rPr>
          <w:rFonts w:cs="Arial"/>
          <w:sz w:val="20"/>
        </w:rPr>
        <w:t xml:space="preserve">(een) </w:t>
      </w:r>
      <w:r w:rsidR="00F43751" w:rsidRPr="00875206">
        <w:rPr>
          <w:rFonts w:cs="Arial"/>
          <w:sz w:val="20"/>
        </w:rPr>
        <w:t>nota</w:t>
      </w:r>
      <w:r w:rsidRPr="00875206">
        <w:rPr>
          <w:rFonts w:cs="Arial"/>
          <w:sz w:val="20"/>
        </w:rPr>
        <w:t>(</w:t>
      </w:r>
      <w:r w:rsidR="00F43751" w:rsidRPr="00875206">
        <w:rPr>
          <w:rFonts w:cs="Arial"/>
          <w:sz w:val="20"/>
        </w:rPr>
        <w:t>’s</w:t>
      </w:r>
      <w:r w:rsidRPr="00875206">
        <w:rPr>
          <w:rFonts w:cs="Arial"/>
          <w:sz w:val="20"/>
        </w:rPr>
        <w:t>)</w:t>
      </w:r>
      <w:r w:rsidR="00F43751" w:rsidRPr="00875206">
        <w:rPr>
          <w:rFonts w:cs="Arial"/>
          <w:sz w:val="20"/>
        </w:rPr>
        <w:t xml:space="preserve"> van inlichtingen. U kunt </w:t>
      </w:r>
      <w:r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Pr="00875206">
        <w:rPr>
          <w:rFonts w:cs="Arial"/>
          <w:sz w:val="20"/>
        </w:rPr>
        <w:t>informatie</w:t>
      </w:r>
      <w:r w:rsidR="00F43751" w:rsidRPr="00875206">
        <w:rPr>
          <w:rFonts w:cs="Arial"/>
          <w:sz w:val="20"/>
        </w:rPr>
        <w:t>.</w:t>
      </w:r>
    </w:p>
    <w:p w14:paraId="00448B13" w14:textId="77777777" w:rsidR="007272AD" w:rsidRPr="00875206" w:rsidRDefault="007272AD" w:rsidP="00DB364E">
      <w:pPr>
        <w:jc w:val="both"/>
        <w:rPr>
          <w:rFonts w:cs="Arial"/>
          <w:sz w:val="20"/>
        </w:rPr>
      </w:pPr>
    </w:p>
    <w:p w14:paraId="0B78D17C" w14:textId="77777777" w:rsidR="00233A47" w:rsidRPr="00875206" w:rsidRDefault="00233A47" w:rsidP="00DB364E">
      <w:pPr>
        <w:pStyle w:val="Kop2"/>
        <w:jc w:val="both"/>
        <w:rPr>
          <w:rFonts w:cs="Arial"/>
        </w:rPr>
      </w:pPr>
      <w:bookmarkStart w:id="40" w:name="_Toc34817979"/>
      <w:bookmarkStart w:id="41" w:name="_Toc130825801"/>
      <w:r w:rsidRPr="00875206">
        <w:rPr>
          <w:rFonts w:cs="Arial"/>
          <w:lang w:eastAsia="nl-NL"/>
        </w:rPr>
        <w:t>Overige voorwaarden</w:t>
      </w:r>
      <w:bookmarkEnd w:id="40"/>
      <w:bookmarkEnd w:id="41"/>
    </w:p>
    <w:p w14:paraId="35093885" w14:textId="1C612274" w:rsidR="00233A47" w:rsidRPr="00875206" w:rsidRDefault="00233A47" w:rsidP="00DB364E">
      <w:pPr>
        <w:tabs>
          <w:tab w:val="left" w:pos="2700"/>
        </w:tabs>
        <w:jc w:val="both"/>
        <w:rPr>
          <w:rFonts w:cs="Arial"/>
          <w:sz w:val="20"/>
        </w:rPr>
      </w:pPr>
      <w:r w:rsidRPr="00875206">
        <w:rPr>
          <w:rFonts w:cs="Arial"/>
          <w:sz w:val="20"/>
        </w:rPr>
        <w:t xml:space="preserve">Aan de aanmelding </w:t>
      </w:r>
      <w:r w:rsidR="00216F18" w:rsidRPr="00875206">
        <w:rPr>
          <w:rFonts w:cs="Arial"/>
          <w:sz w:val="20"/>
        </w:rPr>
        <w:t xml:space="preserve">stelt </w:t>
      </w:r>
      <w:r w:rsidR="00CE3D93" w:rsidRPr="00875206">
        <w:rPr>
          <w:rFonts w:cs="Arial"/>
          <w:sz w:val="20"/>
        </w:rPr>
        <w:t xml:space="preserve">de </w:t>
      </w:r>
      <w:r w:rsidR="00085FDE">
        <w:rPr>
          <w:rFonts w:cs="Arial"/>
          <w:sz w:val="20"/>
        </w:rPr>
        <w:t>Gemeente</w:t>
      </w:r>
      <w:r w:rsidR="00216F18" w:rsidRPr="00875206">
        <w:rPr>
          <w:rFonts w:cs="Arial"/>
          <w:sz w:val="20"/>
        </w:rPr>
        <w:t xml:space="preserve"> </w:t>
      </w:r>
      <w:r w:rsidRPr="00875206">
        <w:rPr>
          <w:rFonts w:cs="Arial"/>
          <w:sz w:val="20"/>
        </w:rPr>
        <w:t>de volgende overige voorwaarden:</w:t>
      </w:r>
    </w:p>
    <w:p w14:paraId="3DCA222E" w14:textId="2ED8471D" w:rsidR="00233A47" w:rsidRPr="00875206" w:rsidRDefault="00F35D08" w:rsidP="00AF37C2">
      <w:pPr>
        <w:numPr>
          <w:ilvl w:val="0"/>
          <w:numId w:val="13"/>
        </w:numPr>
        <w:tabs>
          <w:tab w:val="left" w:pos="2700"/>
        </w:tabs>
        <w:jc w:val="both"/>
        <w:rPr>
          <w:rFonts w:cs="Arial"/>
          <w:sz w:val="20"/>
        </w:rPr>
      </w:pPr>
      <w:r>
        <w:rPr>
          <w:rFonts w:cs="Arial"/>
          <w:sz w:val="20"/>
        </w:rPr>
        <w:t>G</w:t>
      </w:r>
      <w:r w:rsidR="00216F18" w:rsidRPr="00875206">
        <w:rPr>
          <w:rFonts w:cs="Arial"/>
          <w:sz w:val="20"/>
        </w:rPr>
        <w:t xml:space="preserve">egadigden nemen </w:t>
      </w:r>
      <w:r w:rsidR="00233A47" w:rsidRPr="00875206">
        <w:rPr>
          <w:rFonts w:cs="Arial"/>
          <w:sz w:val="20"/>
        </w:rPr>
        <w:t xml:space="preserve">alle </w:t>
      </w:r>
      <w:r w:rsidR="00216F18" w:rsidRPr="00875206">
        <w:rPr>
          <w:rFonts w:cs="Arial"/>
          <w:sz w:val="20"/>
        </w:rPr>
        <w:t xml:space="preserve">vereiste </w:t>
      </w:r>
      <w:r w:rsidR="00233A47" w:rsidRPr="00875206">
        <w:rPr>
          <w:rFonts w:cs="Arial"/>
          <w:sz w:val="20"/>
        </w:rPr>
        <w:t xml:space="preserve">informatie in de aanmelding </w:t>
      </w:r>
      <w:r w:rsidR="00216F18" w:rsidRPr="00875206">
        <w:rPr>
          <w:rFonts w:cs="Arial"/>
          <w:sz w:val="20"/>
        </w:rPr>
        <w:t>op</w:t>
      </w:r>
      <w:r w:rsidR="00233A47" w:rsidRPr="00875206">
        <w:rPr>
          <w:rFonts w:cs="Arial"/>
          <w:sz w:val="20"/>
        </w:rPr>
        <w:t>;</w:t>
      </w:r>
    </w:p>
    <w:p w14:paraId="0E8E0CB7" w14:textId="0137C683" w:rsidR="00233A47" w:rsidRPr="00875206" w:rsidRDefault="00BA5DDD" w:rsidP="00AF37C2">
      <w:pPr>
        <w:numPr>
          <w:ilvl w:val="0"/>
          <w:numId w:val="13"/>
        </w:numPr>
        <w:tabs>
          <w:tab w:val="left" w:pos="2700"/>
        </w:tabs>
        <w:jc w:val="both"/>
        <w:rPr>
          <w:rFonts w:cs="Arial"/>
          <w:sz w:val="20"/>
        </w:rPr>
      </w:pPr>
      <w:r>
        <w:rPr>
          <w:rFonts w:cs="Arial"/>
          <w:sz w:val="20"/>
        </w:rPr>
        <w:t>D</w:t>
      </w:r>
      <w:r w:rsidR="00216F18" w:rsidRPr="00875206">
        <w:rPr>
          <w:rFonts w:cs="Arial"/>
          <w:sz w:val="20"/>
        </w:rPr>
        <w:t>oor aanmelding conformeren</w:t>
      </w:r>
      <w:r w:rsidR="00233A47" w:rsidRPr="00875206">
        <w:rPr>
          <w:rFonts w:cs="Arial"/>
          <w:sz w:val="20"/>
        </w:rPr>
        <w:t xml:space="preserve"> de gegadigde zich aan alles wat gesteld is in dit aanbestedingsdocument (incl. bijlagen) en </w:t>
      </w:r>
      <w:r w:rsidR="00216F18"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1F7E682D" w:rsidR="00233A47" w:rsidRPr="00875206" w:rsidRDefault="00BA5DDD" w:rsidP="00AF37C2">
      <w:pPr>
        <w:numPr>
          <w:ilvl w:val="0"/>
          <w:numId w:val="13"/>
        </w:numPr>
        <w:tabs>
          <w:tab w:val="left" w:pos="2700"/>
        </w:tabs>
        <w:jc w:val="both"/>
        <w:rPr>
          <w:rFonts w:cs="Arial"/>
          <w:sz w:val="20"/>
        </w:rPr>
      </w:pPr>
      <w:r>
        <w:rPr>
          <w:rFonts w:cs="Arial"/>
          <w:sz w:val="20"/>
        </w:rPr>
        <w:t>G</w:t>
      </w:r>
      <w:r w:rsidR="00216F18" w:rsidRPr="00875206">
        <w:rPr>
          <w:rFonts w:cs="Arial"/>
          <w:sz w:val="20"/>
        </w:rPr>
        <w:t xml:space="preserve">egadigden verbinden </w:t>
      </w:r>
      <w:r w:rsidR="00233A47" w:rsidRPr="00875206">
        <w:rPr>
          <w:rFonts w:cs="Arial"/>
          <w:sz w:val="20"/>
        </w:rPr>
        <w:t xml:space="preserve">geen voorwaarden </w:t>
      </w:r>
      <w:r w:rsidR="00216F18" w:rsidRPr="00875206">
        <w:rPr>
          <w:rFonts w:cs="Arial"/>
          <w:sz w:val="20"/>
        </w:rPr>
        <w:t xml:space="preserve">aan hun aanmelding en nemen geen </w:t>
      </w:r>
      <w:r w:rsidR="00233A47" w:rsidRPr="00875206">
        <w:rPr>
          <w:rFonts w:cs="Arial"/>
          <w:sz w:val="20"/>
        </w:rPr>
        <w:t xml:space="preserve">voorbehouden </w:t>
      </w:r>
      <w:r w:rsidR="00216F18" w:rsidRPr="00875206">
        <w:rPr>
          <w:rFonts w:cs="Arial"/>
          <w:sz w:val="20"/>
        </w:rPr>
        <w:t xml:space="preserve">op in hun </w:t>
      </w:r>
      <w:r w:rsidR="00233A47" w:rsidRPr="00875206">
        <w:rPr>
          <w:rFonts w:cs="Arial"/>
          <w:sz w:val="20"/>
        </w:rPr>
        <w:t>aanmelding;</w:t>
      </w:r>
    </w:p>
    <w:p w14:paraId="2E4391DC" w14:textId="7D685303" w:rsidR="00233A47" w:rsidRPr="00875206" w:rsidRDefault="00BA5DDD" w:rsidP="00AF37C2">
      <w:pPr>
        <w:numPr>
          <w:ilvl w:val="0"/>
          <w:numId w:val="13"/>
        </w:numPr>
        <w:tabs>
          <w:tab w:val="left" w:pos="2700"/>
        </w:tabs>
        <w:jc w:val="both"/>
        <w:rPr>
          <w:rFonts w:cs="Arial"/>
          <w:sz w:val="20"/>
        </w:rPr>
      </w:pPr>
      <w:r>
        <w:rPr>
          <w:rFonts w:cs="Arial"/>
          <w:sz w:val="20"/>
        </w:rPr>
        <w:t>G</w:t>
      </w:r>
      <w:r w:rsidR="00216F18" w:rsidRPr="00875206">
        <w:rPr>
          <w:rFonts w:cs="Arial"/>
          <w:sz w:val="20"/>
        </w:rPr>
        <w:t xml:space="preserve">egadigden stellen hun </w:t>
      </w:r>
      <w:r w:rsidR="00233A47" w:rsidRPr="00875206">
        <w:rPr>
          <w:rFonts w:cs="Arial"/>
          <w:sz w:val="20"/>
        </w:rPr>
        <w:t xml:space="preserve">aanmelding in de Nederlandse taal </w:t>
      </w:r>
      <w:r w:rsidR="00216F18" w:rsidRPr="00875206">
        <w:rPr>
          <w:rFonts w:cs="Arial"/>
          <w:sz w:val="20"/>
        </w:rPr>
        <w:t>op</w:t>
      </w:r>
      <w:r w:rsidR="00095374">
        <w:rPr>
          <w:rFonts w:cs="Arial"/>
          <w:sz w:val="20"/>
        </w:rPr>
        <w:t>.</w:t>
      </w:r>
    </w:p>
    <w:p w14:paraId="31F66AF3" w14:textId="77777777" w:rsidR="00E066DE" w:rsidRPr="00E066DE" w:rsidRDefault="00E066DE" w:rsidP="00E066DE">
      <w:pPr>
        <w:tabs>
          <w:tab w:val="left" w:pos="2700"/>
        </w:tabs>
        <w:ind w:left="720"/>
        <w:jc w:val="both"/>
        <w:rPr>
          <w:rFonts w:cs="Arial"/>
          <w:sz w:val="20"/>
        </w:rPr>
      </w:pPr>
    </w:p>
    <w:p w14:paraId="5BD2FC18" w14:textId="6098193D" w:rsidR="00233A47" w:rsidRPr="00875206" w:rsidRDefault="00233A47" w:rsidP="00DB364E">
      <w:pPr>
        <w:pStyle w:val="Kop2"/>
        <w:jc w:val="both"/>
        <w:rPr>
          <w:rFonts w:cs="Arial"/>
        </w:rPr>
      </w:pPr>
      <w:bookmarkStart w:id="42" w:name="_Toc34817980"/>
      <w:bookmarkStart w:id="43" w:name="_Toc130825802"/>
      <w:r w:rsidRPr="00875206">
        <w:rPr>
          <w:rFonts w:cs="Arial"/>
          <w:lang w:eastAsia="nl-NL"/>
        </w:rPr>
        <w:t>Gunningsfase</w:t>
      </w:r>
      <w:bookmarkEnd w:id="42"/>
      <w:bookmarkEnd w:id="43"/>
    </w:p>
    <w:p w14:paraId="090E479E" w14:textId="7091DDD5" w:rsidR="00636790" w:rsidRPr="00875206" w:rsidRDefault="00636790" w:rsidP="00636790">
      <w:pPr>
        <w:autoSpaceDE w:val="0"/>
        <w:autoSpaceDN w:val="0"/>
        <w:adjustRightInd w:val="0"/>
        <w:spacing w:line="288" w:lineRule="auto"/>
        <w:jc w:val="both"/>
        <w:rPr>
          <w:rFonts w:cs="Arial"/>
          <w:sz w:val="20"/>
        </w:rPr>
      </w:pPr>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t>het gunningsdocument</w:t>
      </w:r>
      <w:r w:rsidRPr="00875206">
        <w:rPr>
          <w:rFonts w:cs="Arial"/>
          <w:sz w:val="20"/>
        </w:rPr>
        <w:t xml:space="preserve"> kan door de </w:t>
      </w:r>
      <w:r w:rsidR="00085FDE">
        <w:rPr>
          <w:rFonts w:cs="Arial"/>
          <w:sz w:val="20"/>
        </w:rPr>
        <w:t>Gemeente</w:t>
      </w:r>
      <w:r w:rsidRPr="00875206">
        <w:rPr>
          <w:rFonts w:cs="Arial"/>
          <w:sz w:val="20"/>
        </w:rPr>
        <w:t xml:space="preserve">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875206" w:rsidRDefault="00636790" w:rsidP="00636790">
      <w:pPr>
        <w:autoSpaceDE w:val="0"/>
        <w:autoSpaceDN w:val="0"/>
        <w:adjustRightInd w:val="0"/>
        <w:spacing w:line="288" w:lineRule="auto"/>
        <w:jc w:val="both"/>
        <w:rPr>
          <w:rFonts w:cs="Arial"/>
          <w:sz w:val="20"/>
        </w:rPr>
      </w:pPr>
    </w:p>
    <w:p w14:paraId="08B46494" w14:textId="0CC7707E" w:rsidR="00B76B2F" w:rsidRPr="00EE2432" w:rsidRDefault="007B7531" w:rsidP="00B76B2F">
      <w:pPr>
        <w:autoSpaceDE w:val="0"/>
        <w:autoSpaceDN w:val="0"/>
        <w:adjustRightInd w:val="0"/>
        <w:spacing w:line="288" w:lineRule="auto"/>
        <w:jc w:val="both"/>
        <w:rPr>
          <w:rFonts w:cs="Arial"/>
          <w:sz w:val="20"/>
        </w:rPr>
      </w:pPr>
      <w:r w:rsidRPr="00875206">
        <w:rPr>
          <w:rFonts w:cs="Arial"/>
          <w:sz w:val="20"/>
        </w:rPr>
        <w:t xml:space="preserve">Ten einde een </w:t>
      </w:r>
      <w:r w:rsidR="00D40DED">
        <w:rPr>
          <w:rFonts w:cs="Arial"/>
          <w:sz w:val="20"/>
        </w:rPr>
        <w:t>gegadigde</w:t>
      </w:r>
      <w:r w:rsidRPr="00875206">
        <w:rPr>
          <w:rFonts w:cs="Arial"/>
          <w:sz w:val="20"/>
        </w:rPr>
        <w:t xml:space="preserve"> te selecteren zal in de gunningsfase </w:t>
      </w:r>
      <w:r w:rsidR="00B76B2F" w:rsidRPr="00875206">
        <w:rPr>
          <w:rFonts w:cs="Arial"/>
          <w:sz w:val="20"/>
        </w:rPr>
        <w:t xml:space="preserve">gevraagd worden </w:t>
      </w:r>
      <w:r w:rsidRPr="00875206">
        <w:rPr>
          <w:rFonts w:cs="Arial"/>
          <w:sz w:val="20"/>
        </w:rPr>
        <w:t xml:space="preserve">om </w:t>
      </w:r>
      <w:r w:rsidRPr="00EE2432">
        <w:rPr>
          <w:rFonts w:cs="Arial"/>
          <w:sz w:val="20"/>
        </w:rPr>
        <w:t>een</w:t>
      </w:r>
      <w:r w:rsidR="00B76B2F" w:rsidRPr="00EE2432">
        <w:rPr>
          <w:rFonts w:cs="Arial"/>
          <w:sz w:val="20"/>
        </w:rPr>
        <w:t>:</w:t>
      </w:r>
    </w:p>
    <w:p w14:paraId="791FFAB5" w14:textId="0B832895" w:rsidR="00B76B2F" w:rsidRPr="00EE2432" w:rsidRDefault="00B76B2F" w:rsidP="00B76B2F">
      <w:pPr>
        <w:autoSpaceDE w:val="0"/>
        <w:autoSpaceDN w:val="0"/>
        <w:adjustRightInd w:val="0"/>
        <w:spacing w:line="288" w:lineRule="auto"/>
        <w:jc w:val="both"/>
        <w:rPr>
          <w:rFonts w:cs="Arial"/>
          <w:sz w:val="10"/>
          <w:szCs w:val="10"/>
        </w:rPr>
      </w:pPr>
    </w:p>
    <w:p w14:paraId="5BA81A76" w14:textId="762939F0" w:rsidR="00D554F2" w:rsidRPr="008420C1" w:rsidRDefault="00B76B2F" w:rsidP="006861DB">
      <w:pPr>
        <w:pStyle w:val="Lijstalinea"/>
        <w:numPr>
          <w:ilvl w:val="0"/>
          <w:numId w:val="23"/>
        </w:numPr>
        <w:autoSpaceDE w:val="0"/>
        <w:autoSpaceDN w:val="0"/>
        <w:adjustRightInd w:val="0"/>
        <w:spacing w:line="288" w:lineRule="auto"/>
        <w:jc w:val="both"/>
        <w:rPr>
          <w:rFonts w:cs="Arial"/>
          <w:sz w:val="20"/>
        </w:rPr>
      </w:pPr>
      <w:r w:rsidRPr="008420C1">
        <w:rPr>
          <w:rFonts w:cs="Arial"/>
          <w:sz w:val="20"/>
        </w:rPr>
        <w:t xml:space="preserve">Visie op </w:t>
      </w:r>
      <w:r w:rsidR="006A15D5" w:rsidRPr="008420C1">
        <w:rPr>
          <w:rFonts w:cs="Arial"/>
          <w:sz w:val="20"/>
        </w:rPr>
        <w:t>realisering van het project binnen de kaders van de Natuurbeschermingswet.</w:t>
      </w:r>
    </w:p>
    <w:p w14:paraId="566F409D" w14:textId="174F39AA" w:rsidR="006A15D5" w:rsidRPr="008420C1" w:rsidRDefault="006A15D5" w:rsidP="006A15D5">
      <w:pPr>
        <w:pStyle w:val="Lijstalinea"/>
        <w:numPr>
          <w:ilvl w:val="0"/>
          <w:numId w:val="23"/>
        </w:numPr>
        <w:autoSpaceDE w:val="0"/>
        <w:autoSpaceDN w:val="0"/>
        <w:adjustRightInd w:val="0"/>
        <w:spacing w:line="288" w:lineRule="auto"/>
        <w:jc w:val="both"/>
        <w:rPr>
          <w:rFonts w:cs="Arial"/>
          <w:sz w:val="20"/>
        </w:rPr>
      </w:pPr>
      <w:r w:rsidRPr="008420C1">
        <w:rPr>
          <w:rFonts w:cs="Arial"/>
          <w:sz w:val="20"/>
        </w:rPr>
        <w:t>Visie op het realiseren van waterberging van 80 mm (eis Waterschap Limburg).</w:t>
      </w:r>
    </w:p>
    <w:p w14:paraId="5EE9F63C" w14:textId="16647C3E" w:rsidR="006A15D5" w:rsidRPr="008420C1" w:rsidRDefault="006A15D5" w:rsidP="006861DB">
      <w:pPr>
        <w:pStyle w:val="Lijstalinea"/>
        <w:numPr>
          <w:ilvl w:val="0"/>
          <w:numId w:val="23"/>
        </w:numPr>
        <w:autoSpaceDE w:val="0"/>
        <w:autoSpaceDN w:val="0"/>
        <w:adjustRightInd w:val="0"/>
        <w:spacing w:line="288" w:lineRule="auto"/>
        <w:jc w:val="both"/>
        <w:rPr>
          <w:rFonts w:cs="Arial"/>
          <w:sz w:val="20"/>
        </w:rPr>
      </w:pPr>
      <w:r w:rsidRPr="008420C1">
        <w:rPr>
          <w:rFonts w:cs="Arial"/>
          <w:sz w:val="20"/>
        </w:rPr>
        <w:t>Visie op het vormgeven van de participatie van de stakeholders.</w:t>
      </w:r>
    </w:p>
    <w:p w14:paraId="405DB63B" w14:textId="10EA2F5B" w:rsidR="006A15D5" w:rsidRPr="008420C1" w:rsidRDefault="006A15D5" w:rsidP="006861DB">
      <w:pPr>
        <w:pStyle w:val="Lijstalinea"/>
        <w:numPr>
          <w:ilvl w:val="0"/>
          <w:numId w:val="23"/>
        </w:numPr>
        <w:autoSpaceDE w:val="0"/>
        <w:autoSpaceDN w:val="0"/>
        <w:adjustRightInd w:val="0"/>
        <w:spacing w:line="288" w:lineRule="auto"/>
        <w:jc w:val="both"/>
        <w:rPr>
          <w:rFonts w:cs="Arial"/>
          <w:sz w:val="20"/>
        </w:rPr>
      </w:pPr>
      <w:r w:rsidRPr="008420C1">
        <w:rPr>
          <w:rFonts w:cs="Arial"/>
          <w:sz w:val="20"/>
        </w:rPr>
        <w:lastRenderedPageBreak/>
        <w:t xml:space="preserve">Een raming van de voorbereidingskosten </w:t>
      </w:r>
      <w:r w:rsidR="000A6D53" w:rsidRPr="008420C1">
        <w:rPr>
          <w:rFonts w:cs="Arial"/>
          <w:sz w:val="20"/>
        </w:rPr>
        <w:t xml:space="preserve">(inclusief benodigde onderzoeken) </w:t>
      </w:r>
      <w:r w:rsidRPr="008420C1">
        <w:rPr>
          <w:rFonts w:cs="Arial"/>
          <w:sz w:val="20"/>
        </w:rPr>
        <w:t>inclusief uurtarieven in te zetten functies.</w:t>
      </w:r>
    </w:p>
    <w:p w14:paraId="225C8433" w14:textId="67A47F9B" w:rsidR="00B76B2F" w:rsidRPr="00EE2432" w:rsidRDefault="00B76B2F" w:rsidP="00B76B2F">
      <w:pPr>
        <w:autoSpaceDE w:val="0"/>
        <w:autoSpaceDN w:val="0"/>
        <w:adjustRightInd w:val="0"/>
        <w:spacing w:line="288" w:lineRule="auto"/>
        <w:jc w:val="both"/>
        <w:rPr>
          <w:rFonts w:cs="Arial"/>
          <w:sz w:val="20"/>
        </w:rPr>
      </w:pPr>
    </w:p>
    <w:p w14:paraId="651AAC44" w14:textId="3F2C0AD9" w:rsidR="000A591F" w:rsidRPr="00EE2432" w:rsidRDefault="3CC01ED1" w:rsidP="11CAFDAC">
      <w:pPr>
        <w:autoSpaceDE w:val="0"/>
        <w:autoSpaceDN w:val="0"/>
        <w:adjustRightInd w:val="0"/>
        <w:spacing w:line="288" w:lineRule="auto"/>
        <w:jc w:val="both"/>
        <w:rPr>
          <w:rFonts w:cs="Arial"/>
          <w:sz w:val="20"/>
        </w:rPr>
      </w:pPr>
      <w:r w:rsidRPr="11CAFDAC">
        <w:rPr>
          <w:rFonts w:cs="Arial"/>
          <w:sz w:val="20"/>
        </w:rPr>
        <w:t xml:space="preserve">Ter toetsing van de inschrijving </w:t>
      </w:r>
      <w:r w:rsidR="43189070" w:rsidRPr="11CAFDAC">
        <w:rPr>
          <w:rFonts w:cs="Arial"/>
          <w:sz w:val="20"/>
        </w:rPr>
        <w:t xml:space="preserve">zal </w:t>
      </w:r>
      <w:r w:rsidR="13F7797D" w:rsidRPr="11CAFDAC">
        <w:rPr>
          <w:rFonts w:cs="Arial"/>
          <w:sz w:val="20"/>
        </w:rPr>
        <w:t>gevraagd worden d</w:t>
      </w:r>
      <w:r w:rsidR="27A214F7" w:rsidRPr="11CAFDAC">
        <w:rPr>
          <w:rFonts w:cs="Arial"/>
          <w:sz w:val="20"/>
        </w:rPr>
        <w:t>eze</w:t>
      </w:r>
      <w:r w:rsidR="13F7797D" w:rsidRPr="11CAFDAC">
        <w:rPr>
          <w:rFonts w:cs="Arial"/>
          <w:sz w:val="20"/>
        </w:rPr>
        <w:t xml:space="preserve"> te presenteren</w:t>
      </w:r>
      <w:r w:rsidR="771B4093" w:rsidRPr="11CAFDAC">
        <w:rPr>
          <w:rFonts w:cs="Arial"/>
          <w:sz w:val="20"/>
        </w:rPr>
        <w:t xml:space="preserve"> door de beoogde projectleider.</w:t>
      </w:r>
      <w:r w:rsidR="00D76EFE">
        <w:rPr>
          <w:rFonts w:cs="Arial"/>
          <w:sz w:val="20"/>
        </w:rPr>
        <w:t xml:space="preserve"> </w:t>
      </w:r>
      <w:r w:rsidR="37F74EB1" w:rsidRPr="11CAFDAC">
        <w:rPr>
          <w:rFonts w:cs="Arial"/>
          <w:sz w:val="20"/>
        </w:rPr>
        <w:t xml:space="preserve">Dit is geen apart gunningscriterium. </w:t>
      </w:r>
    </w:p>
    <w:p w14:paraId="4176CFBD" w14:textId="77777777" w:rsidR="00D37325" w:rsidRPr="00EE2432" w:rsidRDefault="00D37325" w:rsidP="00636790">
      <w:pPr>
        <w:autoSpaceDE w:val="0"/>
        <w:autoSpaceDN w:val="0"/>
        <w:adjustRightInd w:val="0"/>
        <w:spacing w:line="288" w:lineRule="auto"/>
        <w:jc w:val="both"/>
        <w:rPr>
          <w:rFonts w:cs="Arial"/>
          <w:sz w:val="20"/>
        </w:rPr>
      </w:pPr>
    </w:p>
    <w:p w14:paraId="5D896D6E" w14:textId="7B64241E" w:rsidR="008A598A" w:rsidRDefault="00636790" w:rsidP="00AC2C4C">
      <w:pPr>
        <w:autoSpaceDE w:val="0"/>
        <w:autoSpaceDN w:val="0"/>
        <w:adjustRightInd w:val="0"/>
        <w:spacing w:line="288" w:lineRule="auto"/>
        <w:jc w:val="both"/>
        <w:rPr>
          <w:rFonts w:cs="Arial"/>
          <w:sz w:val="20"/>
        </w:rPr>
      </w:pPr>
      <w:r w:rsidRPr="00EE2432">
        <w:rPr>
          <w:rFonts w:cs="Arial"/>
          <w:sz w:val="20"/>
        </w:rPr>
        <w:t xml:space="preserve">De </w:t>
      </w:r>
      <w:r w:rsidR="00085FDE" w:rsidRPr="00EE2432">
        <w:rPr>
          <w:rFonts w:cs="Arial"/>
          <w:sz w:val="20"/>
        </w:rPr>
        <w:t>Gemeente</w:t>
      </w:r>
      <w:r w:rsidRPr="00EE2432">
        <w:rPr>
          <w:rFonts w:cs="Arial"/>
          <w:sz w:val="20"/>
        </w:rPr>
        <w:t xml:space="preserve"> heeft de intentie om</w:t>
      </w:r>
      <w:r w:rsidR="00860D80">
        <w:rPr>
          <w:rFonts w:cs="Arial"/>
          <w:sz w:val="20"/>
        </w:rPr>
        <w:t xml:space="preserve"> </w:t>
      </w:r>
      <w:r w:rsidRPr="00EE2432">
        <w:rPr>
          <w:rFonts w:cs="Arial"/>
          <w:sz w:val="20"/>
        </w:rPr>
        <w:t>de volgende prijs/kwaliteit weging toe te passen;</w:t>
      </w:r>
      <w:r w:rsidR="002A39D1" w:rsidRPr="00EE2432">
        <w:rPr>
          <w:rFonts w:cs="Arial"/>
          <w:sz w:val="20"/>
        </w:rPr>
        <w:t xml:space="preserve"> </w:t>
      </w:r>
    </w:p>
    <w:p w14:paraId="742F6B73" w14:textId="795056A9" w:rsidR="008A598A" w:rsidRPr="00820777" w:rsidRDefault="002A39D1" w:rsidP="006861DB">
      <w:pPr>
        <w:pStyle w:val="Lijstalinea"/>
        <w:numPr>
          <w:ilvl w:val="0"/>
          <w:numId w:val="25"/>
        </w:numPr>
        <w:autoSpaceDE w:val="0"/>
        <w:autoSpaceDN w:val="0"/>
        <w:adjustRightInd w:val="0"/>
        <w:spacing w:line="288" w:lineRule="auto"/>
        <w:jc w:val="both"/>
        <w:rPr>
          <w:rFonts w:cs="Arial"/>
          <w:sz w:val="20"/>
        </w:rPr>
      </w:pPr>
      <w:r w:rsidRPr="00820777">
        <w:rPr>
          <w:rFonts w:cs="Arial"/>
          <w:sz w:val="20"/>
        </w:rPr>
        <w:t>G</w:t>
      </w:r>
      <w:r w:rsidR="00636790" w:rsidRPr="00820777">
        <w:rPr>
          <w:rFonts w:cs="Arial"/>
          <w:sz w:val="20"/>
        </w:rPr>
        <w:t xml:space="preserve">unningscriterium “Prijs”: </w:t>
      </w:r>
      <w:r w:rsidR="00636790" w:rsidRPr="00820777">
        <w:rPr>
          <w:rFonts w:cs="Arial"/>
          <w:sz w:val="20"/>
        </w:rPr>
        <w:tab/>
      </w:r>
      <w:r w:rsidR="006A15D5" w:rsidRPr="00820777">
        <w:rPr>
          <w:rFonts w:cs="Arial"/>
          <w:sz w:val="20"/>
        </w:rPr>
        <w:t>2</w:t>
      </w:r>
      <w:r w:rsidR="00F61E81" w:rsidRPr="00820777">
        <w:rPr>
          <w:rFonts w:cs="Arial"/>
          <w:sz w:val="20"/>
        </w:rPr>
        <w:t>0</w:t>
      </w:r>
      <w:r w:rsidR="00636790" w:rsidRPr="00820777">
        <w:rPr>
          <w:rFonts w:cs="Arial"/>
          <w:sz w:val="20"/>
        </w:rPr>
        <w:t>%</w:t>
      </w:r>
    </w:p>
    <w:p w14:paraId="6425ABCF" w14:textId="1A1982B0" w:rsidR="00636790" w:rsidRPr="00820777" w:rsidRDefault="00636790" w:rsidP="006861DB">
      <w:pPr>
        <w:pStyle w:val="Lijstalinea"/>
        <w:numPr>
          <w:ilvl w:val="0"/>
          <w:numId w:val="25"/>
        </w:numPr>
        <w:autoSpaceDE w:val="0"/>
        <w:autoSpaceDN w:val="0"/>
        <w:adjustRightInd w:val="0"/>
        <w:spacing w:line="288" w:lineRule="auto"/>
        <w:jc w:val="both"/>
        <w:rPr>
          <w:rFonts w:cs="Arial"/>
          <w:sz w:val="20"/>
        </w:rPr>
      </w:pPr>
      <w:r w:rsidRPr="00820777">
        <w:rPr>
          <w:rFonts w:cs="Arial"/>
          <w:sz w:val="20"/>
        </w:rPr>
        <w:t>Gunningscriteria “Kwaliteit”:</w:t>
      </w:r>
      <w:r w:rsidR="00EF147A" w:rsidRPr="00820777">
        <w:rPr>
          <w:rFonts w:cs="Arial"/>
          <w:sz w:val="20"/>
        </w:rPr>
        <w:t xml:space="preserve"> </w:t>
      </w:r>
      <w:r w:rsidR="00F7420E" w:rsidRPr="00820777">
        <w:rPr>
          <w:rFonts w:cs="Arial"/>
          <w:sz w:val="20"/>
        </w:rPr>
        <w:tab/>
      </w:r>
      <w:r w:rsidR="006A15D5" w:rsidRPr="00820777">
        <w:rPr>
          <w:rFonts w:cs="Arial"/>
          <w:sz w:val="20"/>
        </w:rPr>
        <w:t>8</w:t>
      </w:r>
      <w:r w:rsidR="00F61E81" w:rsidRPr="00820777">
        <w:rPr>
          <w:rFonts w:cs="Arial"/>
          <w:sz w:val="20"/>
        </w:rPr>
        <w:t>0</w:t>
      </w:r>
      <w:r w:rsidRPr="00820777">
        <w:rPr>
          <w:rFonts w:cs="Arial"/>
          <w:sz w:val="20"/>
        </w:rPr>
        <w:t xml:space="preserve">% </w:t>
      </w:r>
    </w:p>
    <w:p w14:paraId="23A0A77A" w14:textId="77777777" w:rsidR="00D50CD1" w:rsidRPr="00875206" w:rsidRDefault="00D50CD1" w:rsidP="00D50CD1">
      <w:pPr>
        <w:spacing w:line="288" w:lineRule="auto"/>
        <w:jc w:val="both"/>
        <w:rPr>
          <w:rFonts w:cs="Arial"/>
          <w:sz w:val="20"/>
        </w:rPr>
      </w:pPr>
    </w:p>
    <w:p w14:paraId="143CFDAB" w14:textId="0DD9E622" w:rsidR="00636790" w:rsidRPr="00875206" w:rsidRDefault="0011782B" w:rsidP="00D50CD1">
      <w:pPr>
        <w:spacing w:line="288" w:lineRule="auto"/>
        <w:jc w:val="both"/>
        <w:rPr>
          <w:rFonts w:cs="Arial"/>
          <w:sz w:val="20"/>
        </w:rPr>
      </w:pPr>
      <w:r w:rsidRPr="00875206">
        <w:rPr>
          <w:sz w:val="20"/>
        </w:rPr>
        <w:t xml:space="preserve">Aan </w:t>
      </w:r>
      <w:r w:rsidR="00636790" w:rsidRPr="00875206">
        <w:rPr>
          <w:sz w:val="20"/>
        </w:rPr>
        <w:t>bovenstaande gunningscriteria en percentages kunnen geen rechten worden ontleend.</w:t>
      </w:r>
    </w:p>
    <w:p w14:paraId="3F69232D" w14:textId="77777777" w:rsidR="00233A47" w:rsidRPr="00875206" w:rsidRDefault="00233A47" w:rsidP="00DB364E">
      <w:pPr>
        <w:jc w:val="both"/>
        <w:rPr>
          <w:rFonts w:cs="Arial"/>
          <w:sz w:val="20"/>
        </w:rPr>
      </w:pPr>
    </w:p>
    <w:p w14:paraId="3F773D0E" w14:textId="5D05D09E" w:rsidR="00233A47" w:rsidRPr="00875206" w:rsidRDefault="00233A47" w:rsidP="00DB364E">
      <w:pPr>
        <w:pStyle w:val="Kop2"/>
        <w:jc w:val="both"/>
        <w:rPr>
          <w:rFonts w:cs="Arial"/>
        </w:rPr>
      </w:pPr>
      <w:bookmarkStart w:id="44" w:name="_Toc521059219"/>
      <w:bookmarkStart w:id="45" w:name="_Toc34817982"/>
      <w:bookmarkStart w:id="46" w:name="_Toc130825803"/>
      <w:bookmarkEnd w:id="44"/>
      <w:r w:rsidRPr="00875206">
        <w:rPr>
          <w:rFonts w:cs="Arial"/>
          <w:lang w:eastAsia="nl-NL"/>
        </w:rPr>
        <w:t>Reservepositie</w:t>
      </w:r>
      <w:bookmarkEnd w:id="45"/>
      <w:bookmarkEnd w:id="46"/>
    </w:p>
    <w:p w14:paraId="5C6E1568" w14:textId="509DCCDB" w:rsidR="00233A47" w:rsidRPr="00875206" w:rsidRDefault="00963076" w:rsidP="00DB364E">
      <w:pPr>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BDD8E6B" w14:textId="3760C4C9" w:rsidR="005F4C46" w:rsidRDefault="00233A47" w:rsidP="005F4C46">
      <w:pPr>
        <w:jc w:val="both"/>
        <w:rPr>
          <w:rFonts w:cs="Arial"/>
          <w:sz w:val="20"/>
        </w:rPr>
      </w:pPr>
      <w:r w:rsidRPr="00875206">
        <w:rPr>
          <w:rFonts w:cs="Arial"/>
          <w:sz w:val="20"/>
        </w:rPr>
        <w:t xml:space="preserve">Indien </w:t>
      </w:r>
      <w:r w:rsidR="004C6216" w:rsidRPr="00875206">
        <w:rPr>
          <w:rFonts w:cs="Arial"/>
          <w:sz w:val="20"/>
        </w:rPr>
        <w:t>gedurende de verificatiefase blijkt dat de beoogde winnende inschrijving niet gestand kan worden gedaan,</w:t>
      </w:r>
      <w:r w:rsidRPr="00875206">
        <w:rPr>
          <w:rFonts w:cs="Arial"/>
          <w:sz w:val="20"/>
        </w:rPr>
        <w:t xml:space="preserve"> dan </w:t>
      </w:r>
      <w:r w:rsidR="005C4A01">
        <w:rPr>
          <w:rFonts w:cs="Arial"/>
          <w:sz w:val="20"/>
        </w:rPr>
        <w:t>is</w:t>
      </w:r>
      <w:r w:rsidR="00963076" w:rsidRPr="00875206">
        <w:rPr>
          <w:rFonts w:cs="Arial"/>
          <w:sz w:val="20"/>
        </w:rPr>
        <w:t xml:space="preserve"> </w:t>
      </w:r>
      <w:r w:rsidRPr="00875206">
        <w:rPr>
          <w:rFonts w:cs="Arial"/>
          <w:sz w:val="20"/>
        </w:rPr>
        <w:t xml:space="preserve">de </w:t>
      </w:r>
      <w:r w:rsidR="00085FDE">
        <w:rPr>
          <w:rFonts w:cs="Arial"/>
          <w:sz w:val="20"/>
        </w:rPr>
        <w:t>Gemeente</w:t>
      </w:r>
      <w:r w:rsidRPr="00875206">
        <w:rPr>
          <w:rFonts w:cs="Arial"/>
          <w:sz w:val="20"/>
        </w:rPr>
        <w:t xml:space="preserve"> gerechtigd, doch niet verplicht, om de </w:t>
      </w:r>
      <w:r w:rsidR="004C6216" w:rsidRPr="00875206">
        <w:rPr>
          <w:rFonts w:cs="Arial"/>
          <w:sz w:val="20"/>
        </w:rPr>
        <w:t xml:space="preserve">opdracht </w:t>
      </w:r>
      <w:r w:rsidRPr="00875206">
        <w:rPr>
          <w:rFonts w:cs="Arial"/>
          <w:sz w:val="20"/>
        </w:rPr>
        <w:t>(</w:t>
      </w:r>
      <w:r w:rsidR="004C6216" w:rsidRPr="00875206">
        <w:rPr>
          <w:rFonts w:cs="Arial"/>
          <w:sz w:val="20"/>
        </w:rPr>
        <w:t>telkens</w:t>
      </w:r>
      <w:r w:rsidRPr="00875206">
        <w:rPr>
          <w:rFonts w:cs="Arial"/>
          <w:sz w:val="20"/>
        </w:rPr>
        <w:t xml:space="preserve">) </w:t>
      </w:r>
      <w:r w:rsidR="004C6216" w:rsidRPr="00875206">
        <w:rPr>
          <w:rFonts w:cs="Arial"/>
          <w:sz w:val="20"/>
        </w:rPr>
        <w:t xml:space="preserve">aan de </w:t>
      </w:r>
      <w:r w:rsidRPr="00875206">
        <w:rPr>
          <w:rFonts w:cs="Arial"/>
          <w:sz w:val="20"/>
        </w:rPr>
        <w:t>opvolgend geëindigde inschrijver</w:t>
      </w:r>
      <w:r w:rsidR="004C6216" w:rsidRPr="00875206">
        <w:rPr>
          <w:rFonts w:cs="Arial"/>
          <w:sz w:val="20"/>
        </w:rPr>
        <w:t xml:space="preserve"> (onder voorbehoud van positieve verificatie) te gunnen</w:t>
      </w:r>
      <w:r w:rsidR="005F4C46" w:rsidRPr="00875206">
        <w:rPr>
          <w:rFonts w:cs="Arial"/>
          <w:sz w:val="20"/>
        </w:rPr>
        <w:t>.</w:t>
      </w:r>
    </w:p>
    <w:p w14:paraId="166A1E2D" w14:textId="77777777" w:rsidR="00452BEF" w:rsidRPr="00875206" w:rsidRDefault="00452BEF" w:rsidP="005F4C46">
      <w:pPr>
        <w:jc w:val="both"/>
        <w:rPr>
          <w:rFonts w:cs="Arial"/>
          <w:sz w:val="20"/>
        </w:rPr>
      </w:pPr>
    </w:p>
    <w:p w14:paraId="35DB65F6" w14:textId="77777777" w:rsidR="005779E8" w:rsidRPr="00875206" w:rsidRDefault="005779E8">
      <w:pPr>
        <w:spacing w:line="240" w:lineRule="auto"/>
        <w:rPr>
          <w:rFonts w:cs="Arial"/>
        </w:rPr>
      </w:pPr>
    </w:p>
    <w:p w14:paraId="214116B7" w14:textId="77777777" w:rsidR="00EF147A" w:rsidRPr="00875206" w:rsidRDefault="00EF147A" w:rsidP="00EF147A">
      <w:pPr>
        <w:pStyle w:val="Kop2"/>
        <w:ind w:left="576" w:hanging="576"/>
        <w:jc w:val="both"/>
        <w:rPr>
          <w:rFonts w:cs="Arial"/>
        </w:rPr>
      </w:pPr>
      <w:r w:rsidRPr="00875206">
        <w:rPr>
          <w:rFonts w:cs="Arial"/>
        </w:rPr>
        <w:tab/>
      </w:r>
      <w:bookmarkStart w:id="47" w:name="_Toc536042131"/>
      <w:bookmarkStart w:id="48" w:name="_Toc130825804"/>
      <w:r w:rsidRPr="00875206">
        <w:rPr>
          <w:rFonts w:cs="Arial"/>
        </w:rPr>
        <w:t>Samenvoeging en percelen</w:t>
      </w:r>
      <w:bookmarkEnd w:id="47"/>
      <w:bookmarkEnd w:id="48"/>
      <w:r w:rsidRPr="00875206">
        <w:rPr>
          <w:rFonts w:cs="Arial"/>
        </w:rPr>
        <w:t xml:space="preserve"> </w:t>
      </w:r>
    </w:p>
    <w:p w14:paraId="26CD983A" w14:textId="04114E6F" w:rsidR="00B0615B" w:rsidRPr="00875206" w:rsidRDefault="00EF147A" w:rsidP="00024E36">
      <w:pPr>
        <w:rPr>
          <w:rFonts w:cs="Arial"/>
          <w:b/>
          <w:sz w:val="25"/>
        </w:rPr>
      </w:pPr>
      <w:r w:rsidRPr="00875206">
        <w:rPr>
          <w:sz w:val="20"/>
        </w:rPr>
        <w:t xml:space="preserve">Er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49" w:name="_Toc130825805"/>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49"/>
    </w:p>
    <w:p w14:paraId="17AD3411" w14:textId="77777777" w:rsidR="00B030F7" w:rsidRPr="00875206" w:rsidRDefault="00B030F7" w:rsidP="00DB364E">
      <w:pPr>
        <w:jc w:val="both"/>
        <w:rPr>
          <w:rFonts w:cs="Arial"/>
        </w:rPr>
      </w:pPr>
    </w:p>
    <w:p w14:paraId="6AB33209" w14:textId="77777777" w:rsidR="00481AB2" w:rsidRPr="00875206" w:rsidRDefault="00481AB2" w:rsidP="00DB364E">
      <w:pPr>
        <w:pStyle w:val="Kop2"/>
        <w:jc w:val="both"/>
        <w:rPr>
          <w:rFonts w:cs="Arial"/>
        </w:rPr>
      </w:pPr>
      <w:bookmarkStart w:id="50" w:name="_Toc130825806"/>
      <w:r w:rsidRPr="00875206">
        <w:rPr>
          <w:rFonts w:cs="Arial"/>
        </w:rPr>
        <w:t>Algemeen</w:t>
      </w:r>
      <w:bookmarkEnd w:id="50"/>
    </w:p>
    <w:p w14:paraId="6F364100" w14:textId="71ECF85A" w:rsidR="004D08C8" w:rsidRPr="00875206" w:rsidRDefault="00846A47" w:rsidP="00DB364E">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Pr="00875206" w:rsidRDefault="00481AB2" w:rsidP="00DB364E">
      <w:pPr>
        <w:jc w:val="both"/>
        <w:rPr>
          <w:rFonts w:cs="Arial"/>
        </w:rPr>
      </w:pPr>
    </w:p>
    <w:p w14:paraId="38F101D5" w14:textId="77777777" w:rsidR="00481AB2" w:rsidRPr="00875206" w:rsidRDefault="002E1994" w:rsidP="00DB364E">
      <w:pPr>
        <w:pStyle w:val="Kop2"/>
        <w:jc w:val="both"/>
        <w:rPr>
          <w:rFonts w:cs="Arial"/>
        </w:rPr>
      </w:pPr>
      <w:bookmarkStart w:id="51" w:name="_Toc130825807"/>
      <w:r w:rsidRPr="00875206">
        <w:rPr>
          <w:rFonts w:cs="Arial"/>
        </w:rPr>
        <w:t>Uitsluitingsgronden</w:t>
      </w:r>
      <w:bookmarkEnd w:id="51"/>
    </w:p>
    <w:p w14:paraId="10E01269" w14:textId="4CD955DB" w:rsidR="00997122" w:rsidRPr="00875206" w:rsidRDefault="00997122" w:rsidP="00DB364E">
      <w:pPr>
        <w:jc w:val="both"/>
        <w:rPr>
          <w:rFonts w:cs="Arial"/>
          <w:sz w:val="20"/>
        </w:rPr>
      </w:pPr>
      <w:r w:rsidRPr="00875206">
        <w:rPr>
          <w:rFonts w:cs="Arial"/>
          <w:sz w:val="20"/>
        </w:rPr>
        <w:t xml:space="preserve">In artikel 2.86 en 2.87 van de Aanbestedingswet 2012 staat beschreven in welke gevallen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B364E">
      <w:pPr>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5D0C21" w:rsidRDefault="002D0D43" w:rsidP="00DB364E">
      <w:pPr>
        <w:jc w:val="both"/>
        <w:rPr>
          <w:rFonts w:cs="Arial"/>
          <w:b/>
          <w:sz w:val="20"/>
        </w:rPr>
      </w:pPr>
      <w:r w:rsidRPr="005D0C21">
        <w:rPr>
          <w:rFonts w:cs="Arial"/>
          <w:b/>
          <w:sz w:val="20"/>
        </w:rPr>
        <w:t>Z</w:t>
      </w:r>
      <w:r w:rsidR="00CE2833" w:rsidRPr="005D0C21">
        <w:rPr>
          <w:rFonts w:cs="Arial"/>
          <w:b/>
          <w:sz w:val="20"/>
        </w:rPr>
        <w:t>ijn meer ondernemingen betrokken bij de inschrijving? Dan kan het zijn dat meerdere ondernemingen een afzonderlijk UEA moet</w:t>
      </w:r>
      <w:r w:rsidRPr="005D0C21">
        <w:rPr>
          <w:rFonts w:cs="Arial"/>
          <w:b/>
          <w:sz w:val="20"/>
        </w:rPr>
        <w:t>en indienen</w:t>
      </w:r>
      <w:r w:rsidR="00CE2833" w:rsidRPr="005D0C21">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272E63C6" w:rsidR="00997122" w:rsidRPr="00875206" w:rsidRDefault="00997122" w:rsidP="00DB364E">
      <w:pPr>
        <w:jc w:val="both"/>
        <w:rPr>
          <w:rFonts w:cs="Arial"/>
          <w:sz w:val="20"/>
        </w:rPr>
      </w:pPr>
      <w:r w:rsidRPr="00875206">
        <w:rPr>
          <w:rFonts w:cs="Arial"/>
          <w:sz w:val="20"/>
        </w:rPr>
        <w:t xml:space="preserve">Nadat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 xml:space="preserve">gestelde termijn in te dienen. </w:t>
      </w:r>
      <w:r w:rsidR="00846A47" w:rsidRPr="00875206">
        <w:rPr>
          <w:rFonts w:cs="Arial"/>
          <w:sz w:val="20"/>
        </w:rPr>
        <w:t xml:space="preserve">De </w:t>
      </w:r>
      <w:r w:rsidR="00085FDE">
        <w:rPr>
          <w:rFonts w:cs="Arial"/>
          <w:sz w:val="20"/>
        </w:rPr>
        <w:t>Gemeente</w:t>
      </w:r>
      <w:r w:rsidR="00846A47" w:rsidRPr="00875206">
        <w:rPr>
          <w:rFonts w:cs="Arial"/>
          <w:sz w:val="20"/>
        </w:rPr>
        <w:t xml:space="preserve"> zal </w:t>
      </w:r>
      <w:r w:rsidRPr="00875206">
        <w:rPr>
          <w:rFonts w:cs="Arial"/>
          <w:sz w:val="20"/>
        </w:rPr>
        <w:t>voor deze aanbesteding vo</w:t>
      </w:r>
      <w:r w:rsidR="0035417C" w:rsidRPr="00875206">
        <w:rPr>
          <w:rFonts w:cs="Arial"/>
          <w:sz w:val="20"/>
        </w:rPr>
        <w:t>lgende bewijsmiddelen opvragen:</w:t>
      </w:r>
    </w:p>
    <w:p w14:paraId="4050715F" w14:textId="303E6744" w:rsidR="00997122" w:rsidRPr="00875206" w:rsidRDefault="006F53BC" w:rsidP="00DB364E">
      <w:pPr>
        <w:pStyle w:val="Lijstalinea"/>
        <w:numPr>
          <w:ilvl w:val="0"/>
          <w:numId w:val="7"/>
        </w:numPr>
        <w:jc w:val="both"/>
        <w:rPr>
          <w:rFonts w:cs="Arial"/>
          <w:sz w:val="20"/>
        </w:rPr>
      </w:pPr>
      <w:r>
        <w:rPr>
          <w:rFonts w:cs="Arial"/>
          <w:sz w:val="20"/>
        </w:rPr>
        <w:t>E</w:t>
      </w:r>
      <w:r w:rsidR="00997122" w:rsidRPr="00875206">
        <w:rPr>
          <w:rFonts w:cs="Arial"/>
          <w:sz w:val="20"/>
        </w:rPr>
        <w:t>en kopie van het uittreksel uit het beroeps- of handelsregister</w:t>
      </w:r>
      <w:r w:rsidR="009D650E" w:rsidRPr="00875206">
        <w:rPr>
          <w:rFonts w:cs="Arial"/>
          <w:sz w:val="20"/>
        </w:rPr>
        <w:t xml:space="preserve">, die op </w:t>
      </w:r>
      <w:r w:rsidR="00997122"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00997122" w:rsidRPr="00875206">
        <w:rPr>
          <w:rFonts w:cs="Arial"/>
          <w:sz w:val="20"/>
        </w:rPr>
        <w:t>;</w:t>
      </w:r>
    </w:p>
    <w:p w14:paraId="691A1F87" w14:textId="280F1DCD" w:rsidR="00997122" w:rsidRPr="00875206" w:rsidRDefault="006F53BC" w:rsidP="00DB364E">
      <w:pPr>
        <w:pStyle w:val="Lijstalinea"/>
        <w:numPr>
          <w:ilvl w:val="0"/>
          <w:numId w:val="7"/>
        </w:numPr>
        <w:jc w:val="both"/>
        <w:rPr>
          <w:rFonts w:cs="Arial"/>
          <w:sz w:val="20"/>
        </w:rPr>
      </w:pPr>
      <w:r>
        <w:rPr>
          <w:rFonts w:cs="Arial"/>
          <w:sz w:val="20"/>
        </w:rPr>
        <w:t>E</w:t>
      </w:r>
      <w:r w:rsidR="00997122" w:rsidRPr="00875206">
        <w:rPr>
          <w:rFonts w:cs="Arial"/>
          <w:sz w:val="20"/>
        </w:rPr>
        <w:t xml:space="preserv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2FA64BD5" w:rsidR="00997122" w:rsidRPr="00875206" w:rsidRDefault="006F53BC" w:rsidP="00DB364E">
      <w:pPr>
        <w:pStyle w:val="Lijstalinea"/>
        <w:numPr>
          <w:ilvl w:val="0"/>
          <w:numId w:val="7"/>
        </w:numPr>
        <w:jc w:val="both"/>
        <w:rPr>
          <w:rFonts w:cs="Arial"/>
          <w:sz w:val="20"/>
        </w:rPr>
      </w:pPr>
      <w:r>
        <w:rPr>
          <w:rFonts w:cs="Arial"/>
          <w:sz w:val="20"/>
        </w:rPr>
        <w:t>E</w:t>
      </w:r>
      <w:r w:rsidR="00997122" w:rsidRPr="00875206">
        <w:rPr>
          <w:rFonts w:cs="Arial"/>
          <w:sz w:val="20"/>
        </w:rPr>
        <w:t xml:space="preserv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00997122"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4D7AEEF8" w:rsidR="00997122" w:rsidRPr="00875206" w:rsidRDefault="00997122" w:rsidP="00DB364E">
      <w:pPr>
        <w:jc w:val="both"/>
        <w:rPr>
          <w:rFonts w:cs="Arial"/>
          <w:sz w:val="20"/>
        </w:rPr>
      </w:pPr>
      <w:r w:rsidRPr="00875206">
        <w:rPr>
          <w:rFonts w:cs="Arial"/>
          <w:sz w:val="20"/>
          <w:u w:val="single"/>
        </w:rPr>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846A47" w:rsidRPr="00875206">
        <w:rPr>
          <w:rFonts w:cs="Arial"/>
          <w:sz w:val="20"/>
        </w:rPr>
        <w:t xml:space="preserve">De </w:t>
      </w:r>
      <w:r w:rsidR="00085FDE">
        <w:rPr>
          <w:rFonts w:cs="Arial"/>
          <w:sz w:val="20"/>
        </w:rPr>
        <w:t>Gemeente</w:t>
      </w:r>
      <w:r w:rsidR="00846A47" w:rsidRPr="00875206">
        <w:rPr>
          <w:rFonts w:cs="Arial"/>
          <w:sz w:val="20"/>
        </w:rPr>
        <w:t xml:space="preserve"> 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wanneer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B364E">
      <w:pPr>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kunt u bij eCertis (</w:t>
      </w:r>
      <w:hyperlink r:id="rId20"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23F4F135" w:rsidR="004D08C8" w:rsidRPr="00875206" w:rsidRDefault="007A5ABC" w:rsidP="00DB364E">
      <w:pPr>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E3D93" w:rsidRPr="00875206">
        <w:rPr>
          <w:rFonts w:cs="Arial"/>
          <w:sz w:val="20"/>
        </w:rPr>
        <w:t xml:space="preserve">de </w:t>
      </w:r>
      <w:r w:rsidR="00085FDE">
        <w:rPr>
          <w:rFonts w:cs="Arial"/>
          <w:sz w:val="20"/>
        </w:rPr>
        <w:t>Gemeente</w:t>
      </w:r>
      <w:r w:rsidRPr="00875206">
        <w:rPr>
          <w:rFonts w:cs="Arial"/>
          <w:sz w:val="20"/>
        </w:rPr>
        <w:t xml:space="preserve"> </w:t>
      </w:r>
      <w:r w:rsidR="00997122" w:rsidRPr="00875206">
        <w:rPr>
          <w:rFonts w:cs="Arial"/>
          <w:sz w:val="20"/>
        </w:rPr>
        <w:t xml:space="preserve">u alsnog </w:t>
      </w:r>
      <w:r w:rsidRPr="00875206">
        <w:rPr>
          <w:rFonts w:cs="Arial"/>
          <w:sz w:val="20"/>
        </w:rPr>
        <w:t xml:space="preserve">uit </w:t>
      </w:r>
      <w:r w:rsidR="00997122" w:rsidRPr="00875206">
        <w:rPr>
          <w:rFonts w:cs="Arial"/>
          <w:sz w:val="20"/>
        </w:rPr>
        <w:t xml:space="preserve">van deelname aan deze aanbestedingsprocedure. </w:t>
      </w:r>
    </w:p>
    <w:p w14:paraId="298824C6" w14:textId="77777777" w:rsidR="00481AB2" w:rsidRPr="00875206" w:rsidRDefault="00481AB2" w:rsidP="00DB364E">
      <w:pPr>
        <w:jc w:val="both"/>
        <w:rPr>
          <w:rFonts w:cs="Arial"/>
        </w:rPr>
      </w:pPr>
    </w:p>
    <w:p w14:paraId="75B83358" w14:textId="77777777" w:rsidR="001E7958" w:rsidRPr="00875206" w:rsidRDefault="001E7958" w:rsidP="001E7958">
      <w:pPr>
        <w:pStyle w:val="Kop2"/>
        <w:jc w:val="both"/>
        <w:rPr>
          <w:rFonts w:cs="Arial"/>
        </w:rPr>
      </w:pPr>
      <w:bookmarkStart w:id="52" w:name="_Toc130825808"/>
      <w:r w:rsidRPr="00875206">
        <w:rPr>
          <w:rFonts w:cs="Arial"/>
        </w:rPr>
        <w:t>Geschiktheidseisen</w:t>
      </w:r>
      <w:bookmarkEnd w:id="52"/>
    </w:p>
    <w:p w14:paraId="3696BE71" w14:textId="770C155A" w:rsidR="001E7958" w:rsidRPr="00875206" w:rsidRDefault="001E7958" w:rsidP="001E7958">
      <w:pPr>
        <w:jc w:val="both"/>
        <w:rPr>
          <w:rFonts w:cs="Arial"/>
          <w:sz w:val="20"/>
        </w:rPr>
      </w:pPr>
      <w:r w:rsidRPr="00875206">
        <w:rPr>
          <w:rFonts w:cs="Arial"/>
          <w:sz w:val="20"/>
        </w:rPr>
        <w:t xml:space="preserve">Wanneer u verklaart dat er geen uitsluitingsgronden op uw onderneming van toepassing zijn, stelt </w:t>
      </w:r>
      <w:r w:rsidR="00CE3D93" w:rsidRPr="00875206">
        <w:rPr>
          <w:rFonts w:cs="Arial"/>
          <w:sz w:val="20"/>
        </w:rPr>
        <w:t xml:space="preserve">de </w:t>
      </w:r>
      <w:r w:rsidR="00085FDE">
        <w:rPr>
          <w:rFonts w:cs="Arial"/>
          <w:sz w:val="20"/>
        </w:rPr>
        <w:t>Gemeente</w:t>
      </w:r>
      <w:r w:rsidRPr="00875206">
        <w:rPr>
          <w:rFonts w:cs="Arial"/>
          <w:sz w:val="20"/>
        </w:rPr>
        <w:t xml:space="preserve"> 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6016A055" w:rsidR="001E7958" w:rsidRPr="00D42F72" w:rsidRDefault="00BA568F" w:rsidP="001E7958">
      <w:pPr>
        <w:pStyle w:val="Kop3"/>
        <w:jc w:val="both"/>
        <w:rPr>
          <w:rFonts w:cs="Arial"/>
          <w:sz w:val="20"/>
        </w:rPr>
      </w:pPr>
      <w:bookmarkStart w:id="53" w:name="_Toc130825809"/>
      <w:r>
        <w:rPr>
          <w:rFonts w:cs="Arial"/>
          <w:sz w:val="20"/>
        </w:rPr>
        <w:t xml:space="preserve">Minimumeis: </w:t>
      </w:r>
      <w:r w:rsidR="001E7958" w:rsidRPr="00D42F72">
        <w:rPr>
          <w:rFonts w:cs="Arial"/>
          <w:sz w:val="20"/>
        </w:rPr>
        <w:t>Kerncompetenties</w:t>
      </w:r>
      <w:bookmarkEnd w:id="53"/>
    </w:p>
    <w:p w14:paraId="6F679320" w14:textId="6DAD3AE8" w:rsidR="001E7958" w:rsidRPr="00D42F72" w:rsidRDefault="001E7958" w:rsidP="001E7958">
      <w:pPr>
        <w:jc w:val="both"/>
        <w:rPr>
          <w:rFonts w:cs="Arial"/>
          <w:sz w:val="20"/>
        </w:rPr>
      </w:pPr>
      <w:r w:rsidRPr="00D42F72">
        <w:rPr>
          <w:rFonts w:cs="Arial"/>
          <w:sz w:val="20"/>
        </w:rPr>
        <w:t xml:space="preserve">De </w:t>
      </w:r>
      <w:r w:rsidR="00085FDE" w:rsidRPr="00D42F72">
        <w:rPr>
          <w:rFonts w:cs="Arial"/>
          <w:sz w:val="20"/>
        </w:rPr>
        <w:t>Gemeente</w:t>
      </w:r>
      <w:r w:rsidRPr="00D42F72">
        <w:rPr>
          <w:rFonts w:cs="Arial"/>
          <w:sz w:val="20"/>
        </w:rPr>
        <w:t xml:space="preserve"> heeft kerncompetenties geformuleerd die overeenkomen met de vereiste ervaring op essentiële aspecten van de opdracht. De gegadigde dient te voldoen aan onderstaande competenties. </w:t>
      </w:r>
    </w:p>
    <w:p w14:paraId="73842869" w14:textId="77777777" w:rsidR="001E7958" w:rsidRPr="00D42F72" w:rsidRDefault="001E7958" w:rsidP="001E7958">
      <w:pPr>
        <w:jc w:val="both"/>
        <w:rPr>
          <w:rFonts w:cs="Arial"/>
          <w:sz w:val="20"/>
        </w:rPr>
      </w:pPr>
    </w:p>
    <w:p w14:paraId="14924211" w14:textId="392E7092" w:rsidR="0093034B" w:rsidRPr="00DA445C" w:rsidRDefault="007A19C3" w:rsidP="006861DB">
      <w:pPr>
        <w:pStyle w:val="Lijstalinea"/>
        <w:numPr>
          <w:ilvl w:val="0"/>
          <w:numId w:val="22"/>
        </w:numPr>
        <w:spacing w:line="288" w:lineRule="auto"/>
        <w:ind w:left="708"/>
        <w:rPr>
          <w:rFonts w:cs="Arial"/>
          <w:i/>
          <w:iCs/>
          <w:color w:val="FF0000"/>
          <w:sz w:val="20"/>
        </w:rPr>
      </w:pPr>
      <w:r w:rsidRPr="00CF0217">
        <w:rPr>
          <w:rFonts w:cs="Arial"/>
          <w:iCs/>
        </w:rPr>
        <w:t>Ervaring met</w:t>
      </w:r>
      <w:r w:rsidRPr="00CF0217">
        <w:rPr>
          <w:rFonts w:cs="Arial"/>
          <w:iCs/>
          <w:u w:val="single"/>
        </w:rPr>
        <w:t xml:space="preserve"> </w:t>
      </w:r>
      <w:r w:rsidRPr="00CF0217">
        <w:t xml:space="preserve">ten minste één </w:t>
      </w:r>
      <w:r w:rsidR="00F34DAB" w:rsidRPr="00CF0217">
        <w:t xml:space="preserve">civieltechnisch </w:t>
      </w:r>
      <w:r w:rsidRPr="00CF0217">
        <w:t xml:space="preserve">werk waarbij door gegadigde de </w:t>
      </w:r>
      <w:r w:rsidRPr="00AB34A2">
        <w:t>coördinerende rol is vervuld binnen het bouwteam op basis van UAV / UAV-GC. Op verzoek van de Aanbestedende dienst dient een kopie van de overeenkomst ter verificatie worden overhandigd, waarbij persoonsgegevens, aanneemsommen onleesbaar zijn doorgehaald. De minimale financiële omvang van de uitvoering bedraagt € 5.000.000,- .</w:t>
      </w:r>
    </w:p>
    <w:p w14:paraId="79A5A208" w14:textId="77777777" w:rsidR="00585BD3" w:rsidRPr="00DE0030" w:rsidRDefault="00585BD3" w:rsidP="00695B56">
      <w:pPr>
        <w:pStyle w:val="Lijstalinea"/>
        <w:spacing w:line="288" w:lineRule="auto"/>
        <w:ind w:left="0" w:firstLine="708"/>
        <w:rPr>
          <w:rFonts w:cs="Arial"/>
          <w:color w:val="FF0000"/>
          <w:sz w:val="20"/>
        </w:rPr>
      </w:pPr>
    </w:p>
    <w:p w14:paraId="3B99027D" w14:textId="1EC54819" w:rsidR="00764F30" w:rsidRPr="00AB34A2" w:rsidRDefault="00764F30" w:rsidP="006861DB">
      <w:pPr>
        <w:pStyle w:val="Lijstalinea"/>
        <w:numPr>
          <w:ilvl w:val="0"/>
          <w:numId w:val="22"/>
        </w:numPr>
        <w:spacing w:line="288" w:lineRule="auto"/>
        <w:ind w:left="708"/>
        <w:rPr>
          <w:rFonts w:cs="Arial"/>
          <w:i/>
          <w:iCs/>
          <w:sz w:val="20"/>
        </w:rPr>
      </w:pPr>
      <w:r w:rsidRPr="00AB34A2">
        <w:rPr>
          <w:rFonts w:cs="Arial"/>
          <w:iCs/>
        </w:rPr>
        <w:t>Ervaring met te</w:t>
      </w:r>
      <w:r w:rsidRPr="00AB34A2">
        <w:t xml:space="preserve">n minste één werk inzake </w:t>
      </w:r>
      <w:r w:rsidR="00B55ED3" w:rsidRPr="00AB34A2">
        <w:t>aanleg van elemente</w:t>
      </w:r>
      <w:r w:rsidR="00BB6E2A" w:rsidRPr="00AB34A2">
        <w:t>n</w:t>
      </w:r>
      <w:r w:rsidR="00B55ED3" w:rsidRPr="00AB34A2">
        <w:t>verhardingen</w:t>
      </w:r>
      <w:r w:rsidRPr="00AB34A2">
        <w:t xml:space="preserve"> binnen de bebouwde kom met een totale </w:t>
      </w:r>
      <w:r w:rsidR="000A6466" w:rsidRPr="00AB34A2">
        <w:t>aanneemsom</w:t>
      </w:r>
      <w:r w:rsidRPr="00AB34A2">
        <w:t xml:space="preserve"> of gefactureerd bedrag van ten minste €</w:t>
      </w:r>
      <w:r w:rsidR="00AB34A2" w:rsidRPr="00AB34A2">
        <w:t xml:space="preserve"> </w:t>
      </w:r>
      <w:r w:rsidR="00A66CC5" w:rsidRPr="00AB34A2">
        <w:t>3</w:t>
      </w:r>
      <w:r w:rsidRPr="00AB34A2">
        <w:t>.000.000,- .</w:t>
      </w:r>
    </w:p>
    <w:p w14:paraId="36CE0DE2" w14:textId="77777777" w:rsidR="00BB6E2A" w:rsidRPr="00AB34A2" w:rsidRDefault="00BB6E2A" w:rsidP="00BB6E2A">
      <w:pPr>
        <w:pStyle w:val="Lijstalinea"/>
        <w:rPr>
          <w:rFonts w:cs="Arial"/>
          <w:i/>
          <w:iCs/>
          <w:sz w:val="20"/>
        </w:rPr>
      </w:pPr>
    </w:p>
    <w:p w14:paraId="50B077D8" w14:textId="1EEA54D6" w:rsidR="00A807CA" w:rsidRPr="00AB34A2" w:rsidRDefault="00A807CA" w:rsidP="006861DB">
      <w:pPr>
        <w:pStyle w:val="Lijstalinea"/>
        <w:numPr>
          <w:ilvl w:val="0"/>
          <w:numId w:val="22"/>
        </w:numPr>
        <w:spacing w:line="288" w:lineRule="auto"/>
        <w:ind w:left="708"/>
        <w:rPr>
          <w:rFonts w:cs="Arial"/>
          <w:i/>
          <w:iCs/>
          <w:sz w:val="20"/>
        </w:rPr>
      </w:pPr>
      <w:r w:rsidRPr="00AB34A2">
        <w:rPr>
          <w:rFonts w:cs="Arial"/>
          <w:iCs/>
        </w:rPr>
        <w:t>Ervaring met te</w:t>
      </w:r>
      <w:r w:rsidRPr="00AB34A2">
        <w:t xml:space="preserve">n minste één werk inzake </w:t>
      </w:r>
      <w:r w:rsidR="006500DC" w:rsidRPr="00AB34A2">
        <w:t>asfalteringswerkzaamheden</w:t>
      </w:r>
      <w:r w:rsidRPr="00AB34A2">
        <w:t xml:space="preserve"> binnen de bebouwde kom met een totale </w:t>
      </w:r>
      <w:r w:rsidR="000A6466" w:rsidRPr="00AB34A2">
        <w:t>aanneemsom</w:t>
      </w:r>
      <w:r w:rsidRPr="00AB34A2">
        <w:t xml:space="preserve"> of gefactureerd bedrag van ten minste €</w:t>
      </w:r>
      <w:r w:rsidR="00AB34A2" w:rsidRPr="00AB34A2">
        <w:t xml:space="preserve"> 500</w:t>
      </w:r>
      <w:r w:rsidRPr="00AB34A2">
        <w:t>.000,- .</w:t>
      </w:r>
    </w:p>
    <w:p w14:paraId="1CF2781B" w14:textId="77777777" w:rsidR="00A807CA" w:rsidRPr="00765247" w:rsidRDefault="00A807CA" w:rsidP="00A807CA">
      <w:pPr>
        <w:pStyle w:val="Lijstalinea"/>
        <w:rPr>
          <w:rFonts w:cs="Arial"/>
          <w:iCs/>
          <w:color w:val="FF0000"/>
        </w:rPr>
      </w:pPr>
    </w:p>
    <w:p w14:paraId="3ED1774B" w14:textId="2F554173" w:rsidR="00BB6E2A" w:rsidRPr="00AB34A2" w:rsidRDefault="00BB6E2A" w:rsidP="006861DB">
      <w:pPr>
        <w:pStyle w:val="Lijstalinea"/>
        <w:numPr>
          <w:ilvl w:val="0"/>
          <w:numId w:val="22"/>
        </w:numPr>
        <w:spacing w:line="288" w:lineRule="auto"/>
        <w:ind w:left="708"/>
        <w:rPr>
          <w:rFonts w:cs="Arial"/>
          <w:i/>
          <w:iCs/>
          <w:sz w:val="20"/>
        </w:rPr>
      </w:pPr>
      <w:r w:rsidRPr="00AB34A2">
        <w:rPr>
          <w:rFonts w:cs="Arial"/>
          <w:iCs/>
        </w:rPr>
        <w:t>Ervaring met te</w:t>
      </w:r>
      <w:r w:rsidRPr="00AB34A2">
        <w:t xml:space="preserve">n minste één werk inzake aanleg van riolering binnen de bebouwde kom met een totale </w:t>
      </w:r>
      <w:r w:rsidR="000A6466" w:rsidRPr="00AB34A2">
        <w:t>aanneemsom</w:t>
      </w:r>
      <w:r w:rsidRPr="00AB34A2">
        <w:t xml:space="preserve"> of gefactureerd bedrag van ten minste €</w:t>
      </w:r>
      <w:r w:rsidR="00AB34A2" w:rsidRPr="00AB34A2">
        <w:t xml:space="preserve"> 2.0</w:t>
      </w:r>
      <w:r w:rsidRPr="00AB34A2">
        <w:t>00.000,- .</w:t>
      </w:r>
    </w:p>
    <w:p w14:paraId="1488AC8D" w14:textId="77777777" w:rsidR="007F256B" w:rsidRPr="00765247" w:rsidRDefault="007F256B" w:rsidP="007F256B">
      <w:pPr>
        <w:pStyle w:val="Lijstalinea"/>
        <w:rPr>
          <w:rFonts w:cs="Arial"/>
          <w:i/>
          <w:iCs/>
          <w:color w:val="FF0000"/>
          <w:sz w:val="20"/>
        </w:rPr>
      </w:pPr>
    </w:p>
    <w:p w14:paraId="6422DE21" w14:textId="04485F2E" w:rsidR="00AD32BE" w:rsidRPr="00AB34A2" w:rsidRDefault="00AD32BE" w:rsidP="006861DB">
      <w:pPr>
        <w:pStyle w:val="Lijstalinea"/>
        <w:numPr>
          <w:ilvl w:val="0"/>
          <w:numId w:val="22"/>
        </w:numPr>
        <w:spacing w:line="288" w:lineRule="auto"/>
        <w:ind w:left="708"/>
        <w:rPr>
          <w:rFonts w:cs="Arial"/>
          <w:i/>
          <w:iCs/>
          <w:sz w:val="20"/>
        </w:rPr>
      </w:pPr>
      <w:r w:rsidRPr="00AB34A2">
        <w:rPr>
          <w:rFonts w:cs="Arial"/>
          <w:iCs/>
        </w:rPr>
        <w:t>Ervaring met te</w:t>
      </w:r>
      <w:r w:rsidRPr="00AB34A2">
        <w:t xml:space="preserve">n minste één werk inzake aanleg van </w:t>
      </w:r>
      <w:r w:rsidR="00A20AF7" w:rsidRPr="00AB34A2">
        <w:t xml:space="preserve">groenvoorziening </w:t>
      </w:r>
      <w:r w:rsidRPr="00AB34A2">
        <w:t>binnen de bebouwde kom met een totale aan</w:t>
      </w:r>
      <w:r w:rsidR="000A6466" w:rsidRPr="00AB34A2">
        <w:t>neem</w:t>
      </w:r>
      <w:r w:rsidRPr="00AB34A2">
        <w:t>som of gefactureerd bedrag van ten minste €</w:t>
      </w:r>
      <w:r w:rsidR="00A20AF7" w:rsidRPr="00AB34A2">
        <w:t xml:space="preserve"> </w:t>
      </w:r>
      <w:r w:rsidR="00AB34A2" w:rsidRPr="00AB34A2">
        <w:t>200</w:t>
      </w:r>
      <w:r w:rsidRPr="00AB34A2">
        <w:t>.000,- .</w:t>
      </w:r>
    </w:p>
    <w:p w14:paraId="1204E00E" w14:textId="2E5476DB" w:rsidR="007F256B" w:rsidRDefault="007F256B" w:rsidP="00A807CA">
      <w:pPr>
        <w:spacing w:line="288" w:lineRule="auto"/>
        <w:rPr>
          <w:rFonts w:cs="Arial"/>
          <w:i/>
          <w:iCs/>
          <w:color w:val="FF0000"/>
          <w:sz w:val="20"/>
        </w:rPr>
      </w:pPr>
    </w:p>
    <w:p w14:paraId="796069ED" w14:textId="02CC960C" w:rsidR="006500DC" w:rsidRDefault="006500DC" w:rsidP="00A807CA">
      <w:pPr>
        <w:spacing w:line="288" w:lineRule="auto"/>
        <w:rPr>
          <w:rFonts w:cs="Arial"/>
          <w:i/>
          <w:iCs/>
          <w:color w:val="FF0000"/>
          <w:sz w:val="20"/>
        </w:rPr>
      </w:pPr>
    </w:p>
    <w:p w14:paraId="7DA50207" w14:textId="3E4BC52D" w:rsidR="006500DC" w:rsidRDefault="006500DC" w:rsidP="00A807CA">
      <w:pPr>
        <w:spacing w:line="288" w:lineRule="auto"/>
        <w:rPr>
          <w:rFonts w:cs="Arial"/>
          <w:i/>
          <w:iCs/>
          <w:color w:val="FF0000"/>
          <w:sz w:val="20"/>
        </w:rPr>
      </w:pP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t xml:space="preserve">Deze kerncompetenties dienen te worden aangetoond in de vorm van (project)referenties die voldoen aan de volgende kenmerken: </w:t>
      </w:r>
    </w:p>
    <w:p w14:paraId="184AF00A" w14:textId="42B8CDE2" w:rsidR="00402CAE" w:rsidRPr="00B13CE9" w:rsidRDefault="00402CAE" w:rsidP="006861DB">
      <w:pPr>
        <w:pStyle w:val="Lijstalinea"/>
        <w:numPr>
          <w:ilvl w:val="0"/>
          <w:numId w:val="24"/>
        </w:numPr>
        <w:spacing w:line="288" w:lineRule="auto"/>
        <w:jc w:val="both"/>
        <w:rPr>
          <w:rFonts w:cs="Arial"/>
          <w:sz w:val="20"/>
        </w:rPr>
      </w:pPr>
      <w:bookmarkStart w:id="54" w:name="_Hlk86335106"/>
      <w:r w:rsidRPr="00B13CE9">
        <w:rPr>
          <w:rFonts w:cs="Arial"/>
          <w:sz w:val="20"/>
        </w:rPr>
        <w:lastRenderedPageBreak/>
        <w:t>U maakt bij uw aanmelding gebruik van de referentieverklaring</w:t>
      </w:r>
      <w:r w:rsidR="002F7EAA" w:rsidRPr="00B13CE9">
        <w:rPr>
          <w:rFonts w:cs="Arial"/>
          <w:sz w:val="20"/>
        </w:rPr>
        <w:t xml:space="preserve"> (format conform bijlage 2)</w:t>
      </w:r>
      <w:r w:rsidRPr="00B13CE9">
        <w:rPr>
          <w:rFonts w:cs="Arial"/>
          <w:sz w:val="20"/>
        </w:rPr>
        <w:t>, exclusief eventueel aanvullend beeldmateriaal. Voor ieder ingediend referentieproject geldt dat inschrijver op zorgvuldige en toetsbare wijze (</w:t>
      </w:r>
      <w:r w:rsidR="00DE0030">
        <w:rPr>
          <w:rFonts w:cs="Arial"/>
          <w:sz w:val="20"/>
        </w:rPr>
        <w:t>Concreet</w:t>
      </w:r>
      <w:r w:rsidRPr="00B13CE9">
        <w:rPr>
          <w:rFonts w:cs="Arial"/>
          <w:sz w:val="20"/>
        </w:rPr>
        <w:t xml:space="preserve"> geformuleerd) moet onderbouwen waarom de referentie voldoet aan hetgeen is gesteld bij het betreffende selectiecriterium.</w:t>
      </w:r>
    </w:p>
    <w:p w14:paraId="1AF824A3" w14:textId="7C12BE69" w:rsidR="008737B6" w:rsidRPr="00B13CE9" w:rsidRDefault="76200FD9" w:rsidP="006861DB">
      <w:pPr>
        <w:pStyle w:val="Lijstalinea"/>
        <w:numPr>
          <w:ilvl w:val="0"/>
          <w:numId w:val="24"/>
        </w:numPr>
        <w:spacing w:line="288" w:lineRule="auto"/>
        <w:jc w:val="both"/>
        <w:rPr>
          <w:rFonts w:cs="Arial"/>
          <w:sz w:val="20"/>
        </w:rPr>
      </w:pPr>
      <w:r w:rsidRPr="11CAFDAC">
        <w:rPr>
          <w:rFonts w:cs="Arial"/>
          <w:sz w:val="20"/>
        </w:rPr>
        <w:t xml:space="preserve">Vanwege de complexiteit in onderhavige opdracht verlangt de </w:t>
      </w:r>
      <w:r w:rsidR="514EAF3B" w:rsidRPr="11CAFDAC">
        <w:rPr>
          <w:rFonts w:cs="Arial"/>
          <w:sz w:val="20"/>
        </w:rPr>
        <w:t>Gemeente</w:t>
      </w:r>
      <w:r w:rsidRPr="11CAFDAC">
        <w:rPr>
          <w:rFonts w:cs="Arial"/>
          <w:sz w:val="20"/>
        </w:rPr>
        <w:t xml:space="preserve"> dusdanige ervaring dat i</w:t>
      </w:r>
      <w:r w:rsidR="7CDB0C24" w:rsidRPr="11CAFDAC">
        <w:rPr>
          <w:rFonts w:cs="Arial"/>
          <w:sz w:val="20"/>
        </w:rPr>
        <w:t>edere k</w:t>
      </w:r>
      <w:r w:rsidR="722D8D20" w:rsidRPr="11CAFDAC">
        <w:rPr>
          <w:rFonts w:cs="Arial"/>
          <w:sz w:val="20"/>
        </w:rPr>
        <w:t xml:space="preserve">erncompetentie dient te worden aangetoond met </w:t>
      </w:r>
      <w:r w:rsidR="00DE0030">
        <w:rPr>
          <w:rFonts w:cs="Arial"/>
          <w:sz w:val="20"/>
          <w:u w:val="single"/>
        </w:rPr>
        <w:t>één</w:t>
      </w:r>
      <w:r w:rsidR="722D8D20" w:rsidRPr="11CAFDAC">
        <w:rPr>
          <w:rFonts w:cs="Arial"/>
          <w:sz w:val="20"/>
          <w:u w:val="single"/>
        </w:rPr>
        <w:t xml:space="preserve"> referentie</w:t>
      </w:r>
      <w:r w:rsidRPr="11CAFDAC">
        <w:rPr>
          <w:rFonts w:cs="Arial"/>
          <w:sz w:val="20"/>
        </w:rPr>
        <w:t>.</w:t>
      </w:r>
      <w:r w:rsidR="4DE8285C" w:rsidRPr="11CAFDAC">
        <w:rPr>
          <w:rFonts w:cs="Arial"/>
          <w:sz w:val="20"/>
        </w:rPr>
        <w:t xml:space="preserve"> </w:t>
      </w:r>
      <w:r w:rsidRPr="11CAFDAC">
        <w:rPr>
          <w:rFonts w:cs="Arial"/>
          <w:sz w:val="20"/>
        </w:rPr>
        <w:t xml:space="preserve">Deze </w:t>
      </w:r>
      <w:r w:rsidR="4DE8285C" w:rsidRPr="11CAFDAC">
        <w:rPr>
          <w:rFonts w:cs="Arial"/>
          <w:sz w:val="20"/>
        </w:rPr>
        <w:t>zijn opgeleverd na 1/1/201</w:t>
      </w:r>
      <w:r w:rsidR="20DDC040" w:rsidRPr="11CAFDAC">
        <w:rPr>
          <w:rFonts w:cs="Arial"/>
          <w:sz w:val="20"/>
        </w:rPr>
        <w:t>8</w:t>
      </w:r>
      <w:r w:rsidR="571A824C" w:rsidRPr="11CAFDAC">
        <w:rPr>
          <w:rFonts w:cs="Arial"/>
          <w:sz w:val="20"/>
        </w:rPr>
        <w:t>).</w:t>
      </w:r>
      <w:r w:rsidR="4DE8285C" w:rsidRPr="11CAFDAC">
        <w:rPr>
          <w:rFonts w:cs="Arial"/>
          <w:sz w:val="20"/>
        </w:rPr>
        <w:t xml:space="preserve"> </w:t>
      </w:r>
    </w:p>
    <w:bookmarkEnd w:id="54"/>
    <w:p w14:paraId="5C15A4D6" w14:textId="1DE213F3" w:rsidR="00695B56" w:rsidRPr="00B13CE9" w:rsidRDefault="005779E8" w:rsidP="006861DB">
      <w:pPr>
        <w:pStyle w:val="Lijstalinea"/>
        <w:numPr>
          <w:ilvl w:val="0"/>
          <w:numId w:val="24"/>
        </w:numPr>
        <w:spacing w:line="288" w:lineRule="auto"/>
        <w:jc w:val="both"/>
        <w:rPr>
          <w:rFonts w:cs="Arial"/>
          <w:sz w:val="20"/>
        </w:rPr>
      </w:pPr>
      <w:r w:rsidRPr="00B13CE9">
        <w:rPr>
          <w:rFonts w:cs="Arial"/>
          <w:sz w:val="20"/>
        </w:rPr>
        <w:t>D</w:t>
      </w:r>
      <w:r w:rsidR="00695B56" w:rsidRPr="00B13CE9">
        <w:rPr>
          <w:rFonts w:cs="Arial"/>
          <w:sz w:val="20"/>
        </w:rPr>
        <w:t xml:space="preserve">e </w:t>
      </w:r>
      <w:r w:rsidR="003D6931">
        <w:rPr>
          <w:rFonts w:cs="Arial"/>
          <w:sz w:val="20"/>
        </w:rPr>
        <w:t>Gemeente</w:t>
      </w:r>
      <w:r w:rsidR="00695B56" w:rsidRPr="00B13CE9">
        <w:rPr>
          <w:rFonts w:cs="Arial"/>
          <w:sz w:val="20"/>
        </w:rPr>
        <w:t xml:space="preserve"> van het referentiewerk heeft geen juridische banden met de gegadigde</w:t>
      </w:r>
      <w:r w:rsidR="005B59F3" w:rsidRPr="00B13CE9">
        <w:rPr>
          <w:rFonts w:cs="Arial"/>
          <w:sz w:val="20"/>
        </w:rPr>
        <w:t>.</w:t>
      </w:r>
    </w:p>
    <w:p w14:paraId="690BF67D" w14:textId="77777777" w:rsidR="00B13CE9" w:rsidRPr="00B13CE9" w:rsidRDefault="005779E8" w:rsidP="006861DB">
      <w:pPr>
        <w:pStyle w:val="Lijstalinea"/>
        <w:numPr>
          <w:ilvl w:val="0"/>
          <w:numId w:val="24"/>
        </w:numPr>
        <w:spacing w:line="288" w:lineRule="auto"/>
        <w:jc w:val="both"/>
        <w:rPr>
          <w:rFonts w:cs="Arial"/>
          <w:sz w:val="20"/>
        </w:rPr>
      </w:pPr>
      <w:r w:rsidRPr="00B13CE9">
        <w:rPr>
          <w:rFonts w:cs="Arial"/>
          <w:sz w:val="20"/>
        </w:rPr>
        <w:t>H</w:t>
      </w:r>
      <w:r w:rsidR="00695B56" w:rsidRPr="00B13CE9">
        <w:rPr>
          <w:rFonts w:cs="Arial"/>
          <w:sz w:val="20"/>
        </w:rPr>
        <w:t xml:space="preserve">et is mogelijk dat één referentie aan meerdere kerncompetenties voldoet. In dit geval volstaat het aanleveren van deze ene referentie voor de betreffende kerncompetenties. </w:t>
      </w:r>
    </w:p>
    <w:p w14:paraId="4E231A9C" w14:textId="76A10A1F" w:rsidR="009C2E61" w:rsidRPr="00B13CE9" w:rsidRDefault="00B13CE9" w:rsidP="006861DB">
      <w:pPr>
        <w:pStyle w:val="Lijstalinea"/>
        <w:numPr>
          <w:ilvl w:val="0"/>
          <w:numId w:val="24"/>
        </w:numPr>
        <w:spacing w:line="288" w:lineRule="auto"/>
        <w:jc w:val="both"/>
        <w:rPr>
          <w:rFonts w:cs="Arial"/>
          <w:sz w:val="20"/>
        </w:rPr>
      </w:pPr>
      <w:r w:rsidRPr="00B13CE9">
        <w:rPr>
          <w:rFonts w:cs="Arial"/>
          <w:sz w:val="20"/>
        </w:rPr>
        <w:t xml:space="preserve">Indien de opdracht in samenwerking met een andere onderneming is uitgevoerd, is de referentie slechts geldig indien </w:t>
      </w:r>
      <w:r w:rsidR="00490F79">
        <w:rPr>
          <w:rFonts w:cs="Arial"/>
          <w:sz w:val="20"/>
        </w:rPr>
        <w:t>i</w:t>
      </w:r>
      <w:r w:rsidRPr="00B13CE9">
        <w:rPr>
          <w:rFonts w:cs="Arial"/>
          <w:sz w:val="20"/>
        </w:rPr>
        <w:t>nschrijver het betreffende onderdeel waar de kerncompetentie op ziet zelf heeft uitgevoerd</w:t>
      </w:r>
      <w:r w:rsidR="00E4349F">
        <w:rPr>
          <w:rFonts w:cs="Arial"/>
          <w:sz w:val="20"/>
        </w:rPr>
        <w:t>.</w:t>
      </w:r>
    </w:p>
    <w:p w14:paraId="47EF8E3B" w14:textId="77777777" w:rsidR="00695B56" w:rsidRPr="00875206" w:rsidRDefault="00695B56" w:rsidP="00695B56">
      <w:pPr>
        <w:spacing w:line="288" w:lineRule="auto"/>
        <w:jc w:val="both"/>
        <w:rPr>
          <w:rFonts w:cs="Arial"/>
          <w:sz w:val="20"/>
          <w:u w:val="single"/>
        </w:rPr>
      </w:pPr>
    </w:p>
    <w:p w14:paraId="4C305A74" w14:textId="545B14D1" w:rsidR="00695B56" w:rsidRDefault="00695B56" w:rsidP="00695B56">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w:t>
      </w:r>
      <w:r w:rsidR="003D6931">
        <w:rPr>
          <w:rFonts w:cs="Arial"/>
          <w:sz w:val="20"/>
        </w:rPr>
        <w:t>Gemeente</w:t>
      </w:r>
      <w:r w:rsidRPr="00875206">
        <w:rPr>
          <w:rFonts w:cs="Arial"/>
          <w:sz w:val="20"/>
        </w:rP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D254D24" w14:textId="7B0D32F8" w:rsidR="00973985" w:rsidRPr="00BA568F" w:rsidRDefault="00973985" w:rsidP="00695B56">
      <w:pPr>
        <w:spacing w:line="288" w:lineRule="auto"/>
        <w:jc w:val="both"/>
        <w:rPr>
          <w:rFonts w:cs="Arial"/>
          <w:sz w:val="20"/>
        </w:rPr>
      </w:pPr>
    </w:p>
    <w:p w14:paraId="16ABA69B" w14:textId="77777777" w:rsidR="00973985" w:rsidRPr="00BA568F" w:rsidRDefault="00973985" w:rsidP="00973985">
      <w:pPr>
        <w:tabs>
          <w:tab w:val="num" w:pos="1068"/>
        </w:tabs>
        <w:spacing w:line="276" w:lineRule="auto"/>
        <w:ind w:left="720"/>
        <w:jc w:val="both"/>
        <w:rPr>
          <w:rFonts w:cs="Arial"/>
          <w:sz w:val="20"/>
        </w:rPr>
      </w:pPr>
    </w:p>
    <w:p w14:paraId="52233DCE" w14:textId="77777777" w:rsidR="00973985" w:rsidRPr="00BA568F" w:rsidRDefault="00973985" w:rsidP="00973985">
      <w:pPr>
        <w:pStyle w:val="Kop3"/>
        <w:tabs>
          <w:tab w:val="num" w:pos="720"/>
        </w:tabs>
        <w:spacing w:line="288" w:lineRule="auto"/>
        <w:ind w:left="720" w:hanging="720"/>
        <w:jc w:val="both"/>
        <w:rPr>
          <w:rFonts w:cs="Arial"/>
          <w:bCs/>
          <w:sz w:val="20"/>
        </w:rPr>
      </w:pPr>
      <w:bookmarkStart w:id="55" w:name="_Toc30766463"/>
      <w:bookmarkStart w:id="56" w:name="_Toc130825810"/>
      <w:r w:rsidRPr="00BA568F">
        <w:rPr>
          <w:rFonts w:cs="Arial"/>
          <w:bCs/>
          <w:sz w:val="20"/>
        </w:rPr>
        <w:t>Minimumeis: Kwaliteitsmanagementsysteem</w:t>
      </w:r>
      <w:bookmarkEnd w:id="55"/>
      <w:bookmarkEnd w:id="56"/>
    </w:p>
    <w:p w14:paraId="2D06FC33" w14:textId="77777777" w:rsidR="00973985" w:rsidRPr="00BA568F" w:rsidRDefault="00973985" w:rsidP="00BA568F">
      <w:pPr>
        <w:spacing w:line="288" w:lineRule="auto"/>
        <w:jc w:val="both"/>
        <w:rPr>
          <w:rFonts w:cs="Arial"/>
          <w:sz w:val="20"/>
        </w:rPr>
      </w:pPr>
      <w:r w:rsidRPr="00BA568F">
        <w:rPr>
          <w:rFonts w:cs="Arial"/>
          <w:sz w:val="20"/>
        </w:rPr>
        <w:t>Uw onderneming heeft een vastgelegd en gecertificeerd kwaliteitsmanagementsysteem (bijvoorbeeld ISO 9001), dat periodiek door een geaccrediteerde instelling wordt getoetst. Van de geselecteerde gegadigden wordt gevraagd een kopie van het betreffende certificaat te overleggen.</w:t>
      </w:r>
    </w:p>
    <w:p w14:paraId="00060DBE" w14:textId="77777777" w:rsidR="00973985" w:rsidRPr="00BA568F" w:rsidRDefault="00973985" w:rsidP="00BA568F">
      <w:pPr>
        <w:spacing w:line="288" w:lineRule="auto"/>
        <w:jc w:val="both"/>
        <w:rPr>
          <w:rFonts w:cs="Arial"/>
          <w:sz w:val="20"/>
        </w:rPr>
      </w:pPr>
    </w:p>
    <w:p w14:paraId="0349E401" w14:textId="77777777" w:rsidR="00973985" w:rsidRPr="00BA568F" w:rsidRDefault="00973985" w:rsidP="00973985">
      <w:pPr>
        <w:pStyle w:val="Kop3"/>
        <w:tabs>
          <w:tab w:val="num" w:pos="720"/>
        </w:tabs>
        <w:spacing w:line="288" w:lineRule="auto"/>
        <w:ind w:left="720" w:hanging="720"/>
        <w:jc w:val="both"/>
        <w:rPr>
          <w:rFonts w:cs="Arial"/>
          <w:bCs/>
          <w:sz w:val="20"/>
        </w:rPr>
      </w:pPr>
      <w:bookmarkStart w:id="57" w:name="_Toc30766464"/>
      <w:bookmarkStart w:id="58" w:name="_Toc130825811"/>
      <w:r w:rsidRPr="00BA568F">
        <w:rPr>
          <w:rFonts w:cs="Arial"/>
          <w:bCs/>
          <w:sz w:val="20"/>
        </w:rPr>
        <w:t>Minimumeis: VCA</w:t>
      </w:r>
      <w:bookmarkEnd w:id="57"/>
      <w:bookmarkEnd w:id="58"/>
    </w:p>
    <w:p w14:paraId="44BCB3C3" w14:textId="77777777" w:rsidR="00973985" w:rsidRPr="00BA568F" w:rsidRDefault="00973985" w:rsidP="00973985">
      <w:pPr>
        <w:spacing w:line="288" w:lineRule="auto"/>
        <w:rPr>
          <w:rFonts w:cs="Arial"/>
          <w:sz w:val="20"/>
        </w:rPr>
      </w:pPr>
      <w:r w:rsidRPr="00BA568F">
        <w:rPr>
          <w:rFonts w:cs="Arial"/>
          <w:sz w:val="20"/>
        </w:rPr>
        <w:t>Uw onderneming heeft een vastgelegd en gecertificeerd VCA-systeem (twee sterren) dat naast de veiligheid, gezondheid en milieu van uw bedrijf ook toeziet op die van de onderaannemers, dat periodiek door een geaccrediteerde instelling wordt getoetst. Van de geselecteerde gegadigden wordt gevraagd een kopie van het betreffende certificaat te overleggen.</w:t>
      </w:r>
    </w:p>
    <w:p w14:paraId="44694C94" w14:textId="434FDEB2" w:rsidR="00973985" w:rsidRDefault="00973985" w:rsidP="00695B56">
      <w:pPr>
        <w:spacing w:line="288" w:lineRule="auto"/>
        <w:jc w:val="both"/>
        <w:rPr>
          <w:rFonts w:cs="Arial"/>
          <w:sz w:val="20"/>
        </w:rPr>
      </w:pPr>
    </w:p>
    <w:p w14:paraId="6A1F3917" w14:textId="4ADE0CCF" w:rsidR="00326D3F" w:rsidRDefault="00326D3F" w:rsidP="00695B56">
      <w:pPr>
        <w:spacing w:line="288" w:lineRule="auto"/>
        <w:jc w:val="both"/>
        <w:rPr>
          <w:rFonts w:cs="Arial"/>
          <w:sz w:val="20"/>
        </w:rPr>
      </w:pPr>
    </w:p>
    <w:p w14:paraId="439E38CA" w14:textId="27F58430" w:rsidR="00326D3F" w:rsidRDefault="00326D3F" w:rsidP="00695B56">
      <w:pPr>
        <w:spacing w:line="288" w:lineRule="auto"/>
        <w:jc w:val="both"/>
        <w:rPr>
          <w:rFonts w:cs="Arial"/>
          <w:sz w:val="20"/>
        </w:rPr>
      </w:pPr>
    </w:p>
    <w:p w14:paraId="10DCE102" w14:textId="04B0CCB7" w:rsidR="00326D3F" w:rsidRDefault="00326D3F" w:rsidP="00695B56">
      <w:pPr>
        <w:spacing w:line="288" w:lineRule="auto"/>
        <w:jc w:val="both"/>
        <w:rPr>
          <w:rFonts w:cs="Arial"/>
          <w:sz w:val="20"/>
        </w:rPr>
      </w:pPr>
    </w:p>
    <w:p w14:paraId="0DAA4ACC" w14:textId="77777777" w:rsidR="00326D3F" w:rsidRDefault="00326D3F" w:rsidP="00695B56">
      <w:pPr>
        <w:spacing w:line="288" w:lineRule="auto"/>
        <w:jc w:val="both"/>
        <w:rPr>
          <w:rFonts w:cs="Arial"/>
          <w:sz w:val="20"/>
        </w:rPr>
      </w:pPr>
    </w:p>
    <w:p w14:paraId="6FA391B8" w14:textId="77777777" w:rsidR="005B36D7" w:rsidRDefault="005B36D7" w:rsidP="00695B56">
      <w:pPr>
        <w:spacing w:line="288" w:lineRule="auto"/>
        <w:jc w:val="both"/>
        <w:rPr>
          <w:rFonts w:cs="Arial"/>
          <w:sz w:val="20"/>
        </w:rPr>
      </w:pPr>
    </w:p>
    <w:p w14:paraId="17121E5E" w14:textId="77777777" w:rsidR="005B36D7" w:rsidRPr="00875206" w:rsidRDefault="005B36D7" w:rsidP="00695B56">
      <w:pPr>
        <w:spacing w:line="288" w:lineRule="auto"/>
        <w:jc w:val="both"/>
        <w:rPr>
          <w:rFonts w:cs="Arial"/>
          <w:sz w:val="20"/>
        </w:rPr>
      </w:pPr>
    </w:p>
    <w:p w14:paraId="562C6A2C" w14:textId="4A5EC33C" w:rsidR="002E1994" w:rsidRPr="00875206" w:rsidRDefault="002E1994" w:rsidP="00DB364E">
      <w:pPr>
        <w:jc w:val="both"/>
        <w:rPr>
          <w:rFonts w:cs="Arial"/>
        </w:rPr>
      </w:pPr>
    </w:p>
    <w:p w14:paraId="4B63381B" w14:textId="537C0381" w:rsidR="00F956B9" w:rsidRPr="00875206" w:rsidRDefault="00F956B9" w:rsidP="003F0C0D">
      <w:pPr>
        <w:pStyle w:val="Kop2"/>
        <w:jc w:val="both"/>
        <w:rPr>
          <w:rFonts w:cs="Arial"/>
          <w:b/>
          <w:bCs/>
        </w:rPr>
      </w:pPr>
      <w:bookmarkStart w:id="59" w:name="_Toc357153205"/>
      <w:bookmarkStart w:id="60" w:name="_Toc482106810"/>
      <w:bookmarkStart w:id="61" w:name="_Toc521335070"/>
      <w:bookmarkStart w:id="62" w:name="_Toc536042139"/>
      <w:bookmarkStart w:id="63" w:name="_Toc130825812"/>
      <w:r w:rsidRPr="00875206">
        <w:rPr>
          <w:rFonts w:cs="Arial"/>
          <w:b/>
          <w:bCs/>
        </w:rPr>
        <w:lastRenderedPageBreak/>
        <w:t>Selectiecriteria</w:t>
      </w:r>
      <w:bookmarkEnd w:id="59"/>
      <w:bookmarkEnd w:id="60"/>
      <w:bookmarkEnd w:id="61"/>
      <w:bookmarkEnd w:id="62"/>
      <w:bookmarkEnd w:id="63"/>
    </w:p>
    <w:p w14:paraId="386C472A" w14:textId="64E42992" w:rsidR="00F956B9" w:rsidRPr="00875206" w:rsidRDefault="00F956B9" w:rsidP="00F956B9">
      <w:pPr>
        <w:spacing w:line="288" w:lineRule="auto"/>
        <w:jc w:val="both"/>
        <w:rPr>
          <w:rFonts w:cs="Arial"/>
          <w:sz w:val="20"/>
        </w:rPr>
      </w:pPr>
      <w:r w:rsidRPr="00875206">
        <w:rPr>
          <w:rFonts w:cs="Arial"/>
          <w:sz w:val="20"/>
        </w:rPr>
        <w:t xml:space="preserve">Indien op meer dan vijf gegadigden geen uitsluitingsgronden van toepassing zijn en meer dan vijf gegadigden voldoen aan de gestelde geschiktheidseisen zullen </w:t>
      </w:r>
      <w:r w:rsidR="0090474C">
        <w:rPr>
          <w:rFonts w:cs="Arial"/>
          <w:sz w:val="20"/>
        </w:rPr>
        <w:t>alle</w:t>
      </w:r>
      <w:r w:rsidRPr="00875206">
        <w:rPr>
          <w:rFonts w:cs="Arial"/>
          <w:sz w:val="20"/>
        </w:rPr>
        <w:t xml:space="preserv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1AE8D1B8" w:rsidR="00F956B9" w:rsidRPr="00875206" w:rsidRDefault="00F956B9" w:rsidP="00F956B9">
      <w:pPr>
        <w:spacing w:line="288" w:lineRule="auto"/>
        <w:jc w:val="both"/>
        <w:rPr>
          <w:rFonts w:cs="Arial"/>
          <w:sz w:val="20"/>
        </w:rPr>
      </w:pPr>
      <w:r w:rsidRPr="00875206">
        <w:rPr>
          <w:rFonts w:cs="Arial"/>
          <w:sz w:val="20"/>
        </w:rPr>
        <w:t>De maximaal te behalen totale score (</w:t>
      </w:r>
      <w:r w:rsidRPr="009345A2">
        <w:rPr>
          <w:rFonts w:cs="Arial"/>
          <w:sz w:val="20"/>
        </w:rPr>
        <w:t xml:space="preserve">meerwaarde) is </w:t>
      </w:r>
      <w:r w:rsidR="009345A2" w:rsidRPr="009345A2">
        <w:rPr>
          <w:rFonts w:cs="Arial"/>
          <w:sz w:val="20"/>
        </w:rPr>
        <w:t>3</w:t>
      </w:r>
      <w:r w:rsidR="007542D5">
        <w:rPr>
          <w:rFonts w:cs="Arial"/>
          <w:sz w:val="20"/>
        </w:rPr>
        <w:t>8</w:t>
      </w:r>
      <w:r w:rsidRPr="009345A2">
        <w:rPr>
          <w:rFonts w:cs="Arial"/>
          <w:sz w:val="20"/>
        </w:rPr>
        <w:t xml:space="preserve">. </w:t>
      </w:r>
      <w:r w:rsidRPr="00875206">
        <w:rPr>
          <w:rFonts w:cs="Arial"/>
          <w:sz w:val="20"/>
        </w:rPr>
        <w:t xml:space="preserve">De vijf hoogst scorende gegadigden zullen een uitnodiging voor de gunningsfase ontvangen. De gegadigde krijgt de score 0 als ze voldoet aan het minimaal gevraagde bij de kerncompetenties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p>
    <w:p w14:paraId="3B21E998" w14:textId="77777777" w:rsidR="00F956B9" w:rsidRPr="00875206" w:rsidRDefault="00F956B9" w:rsidP="00F956B9">
      <w:pPr>
        <w:spacing w:line="288" w:lineRule="auto"/>
        <w:jc w:val="both"/>
        <w:rPr>
          <w:rFonts w:cs="Arial"/>
          <w:highlight w:val="lightGray"/>
        </w:rPr>
      </w:pPr>
    </w:p>
    <w:p w14:paraId="0E6900AD" w14:textId="4FD34193" w:rsidR="00F956B9"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ontwerpopgave. Het principe is hoe meer gelijkenissen/overeenkomsten, hoe hoger de meerwaarde. De </w:t>
      </w:r>
      <w:r w:rsidR="00085FDE">
        <w:rPr>
          <w:rFonts w:cs="Arial"/>
          <w:sz w:val="20"/>
        </w:rPr>
        <w:t>Gemeente</w:t>
      </w:r>
      <w:r w:rsidRPr="00875206">
        <w:rPr>
          <w:rFonts w:cs="Arial"/>
          <w:sz w:val="20"/>
        </w:rPr>
        <w:t xml:space="preserve"> heeft deze mate van gelijkenis bepaald aan de hand van onderstaande ervaringen. </w:t>
      </w:r>
    </w:p>
    <w:p w14:paraId="40396A90" w14:textId="77777777" w:rsidR="00AA309A" w:rsidRPr="009345A2" w:rsidRDefault="00AA309A" w:rsidP="00AA309A">
      <w:pPr>
        <w:spacing w:line="288" w:lineRule="auto"/>
        <w:rPr>
          <w:i/>
          <w:iCs/>
          <w:sz w:val="20"/>
        </w:rPr>
      </w:pPr>
    </w:p>
    <w:p w14:paraId="75B9DADE" w14:textId="77777777" w:rsidR="00AA309A" w:rsidRPr="009345A2" w:rsidRDefault="00AA309A" w:rsidP="00AA309A">
      <w:pPr>
        <w:pStyle w:val="Kop3"/>
        <w:rPr>
          <w:sz w:val="20"/>
        </w:rPr>
      </w:pPr>
      <w:bookmarkStart w:id="64" w:name="_Toc130825813"/>
      <w:r w:rsidRPr="009345A2">
        <w:rPr>
          <w:sz w:val="20"/>
        </w:rPr>
        <w:t>Selectiecriterium 1: Natura 2000</w:t>
      </w:r>
      <w:bookmarkEnd w:id="64"/>
    </w:p>
    <w:p w14:paraId="760E7E91" w14:textId="77777777" w:rsidR="00AA309A" w:rsidRPr="00875206" w:rsidRDefault="00AA309A" w:rsidP="00AA309A">
      <w:pPr>
        <w:spacing w:line="288" w:lineRule="auto"/>
        <w:rPr>
          <w:i/>
          <w:iCs/>
          <w:sz w:val="20"/>
        </w:rPr>
      </w:pPr>
    </w:p>
    <w:tbl>
      <w:tblPr>
        <w:tblStyle w:val="Tabelraster"/>
        <w:tblW w:w="7088" w:type="dxa"/>
        <w:tblInd w:w="-5" w:type="dxa"/>
        <w:tblLook w:val="04A0" w:firstRow="1" w:lastRow="0" w:firstColumn="1" w:lastColumn="0" w:noHBand="0" w:noVBand="1"/>
      </w:tblPr>
      <w:tblGrid>
        <w:gridCol w:w="5812"/>
        <w:gridCol w:w="1276"/>
      </w:tblGrid>
      <w:tr w:rsidR="00AA309A" w:rsidRPr="00875206" w14:paraId="4F41D665" w14:textId="77777777" w:rsidTr="00C03FD8">
        <w:trPr>
          <w:trHeight w:val="558"/>
        </w:trPr>
        <w:tc>
          <w:tcPr>
            <w:tcW w:w="5812" w:type="dxa"/>
          </w:tcPr>
          <w:p w14:paraId="251A6DB3" w14:textId="77777777" w:rsidR="00AA309A" w:rsidRPr="00AA309A" w:rsidRDefault="00AA309A" w:rsidP="00C03FD8">
            <w:pPr>
              <w:spacing w:line="288" w:lineRule="auto"/>
              <w:jc w:val="both"/>
              <w:rPr>
                <w:b/>
                <w:sz w:val="20"/>
              </w:rPr>
            </w:pPr>
          </w:p>
        </w:tc>
        <w:tc>
          <w:tcPr>
            <w:tcW w:w="1276" w:type="dxa"/>
            <w:vAlign w:val="center"/>
          </w:tcPr>
          <w:p w14:paraId="01EF2A99" w14:textId="77777777" w:rsidR="00AA309A" w:rsidRPr="00875206" w:rsidRDefault="00AA309A" w:rsidP="00C03FD8">
            <w:pPr>
              <w:pStyle w:val="Lijstalinea"/>
              <w:spacing w:line="288" w:lineRule="auto"/>
              <w:ind w:left="0"/>
              <w:jc w:val="both"/>
              <w:rPr>
                <w:b/>
                <w:sz w:val="20"/>
              </w:rPr>
            </w:pPr>
            <w:r w:rsidRPr="00875206">
              <w:rPr>
                <w:b/>
                <w:sz w:val="20"/>
              </w:rPr>
              <w:t>Te behalen punten</w:t>
            </w:r>
          </w:p>
        </w:tc>
      </w:tr>
      <w:tr w:rsidR="00AA309A" w:rsidRPr="00875206" w14:paraId="0B48E8ED" w14:textId="77777777" w:rsidTr="00C03FD8">
        <w:tc>
          <w:tcPr>
            <w:tcW w:w="5812" w:type="dxa"/>
            <w:vAlign w:val="center"/>
          </w:tcPr>
          <w:p w14:paraId="2BCABDFB" w14:textId="77777777" w:rsidR="00AA309A" w:rsidRPr="00AA309A" w:rsidRDefault="00AA309A" w:rsidP="00C03FD8">
            <w:pPr>
              <w:spacing w:line="288" w:lineRule="auto"/>
              <w:ind w:left="708"/>
              <w:jc w:val="both"/>
              <w:rPr>
                <w:sz w:val="20"/>
              </w:rPr>
            </w:pPr>
            <w:r w:rsidRPr="00AA309A">
              <w:rPr>
                <w:rFonts w:cs="Arial"/>
                <w:spacing w:val="-2"/>
                <w:sz w:val="20"/>
              </w:rPr>
              <w:t>Gegadigde heeft aantoonbare ervaring met het (laten) uitvoeren van stikstofberekeningen ten behoeve van de vergunningverlening in het kader van de natuurbeschermingswet.</w:t>
            </w:r>
            <w:r w:rsidRPr="00AA309A">
              <w:rPr>
                <w:sz w:val="20"/>
              </w:rPr>
              <w:t xml:space="preserve"> </w:t>
            </w:r>
          </w:p>
        </w:tc>
        <w:tc>
          <w:tcPr>
            <w:tcW w:w="1276" w:type="dxa"/>
            <w:vAlign w:val="center"/>
          </w:tcPr>
          <w:p w14:paraId="1BE71622" w14:textId="77777777" w:rsidR="00AA309A" w:rsidRPr="00875206" w:rsidRDefault="00AA309A" w:rsidP="00C03FD8">
            <w:pPr>
              <w:pStyle w:val="Lijstalinea"/>
              <w:spacing w:line="288" w:lineRule="auto"/>
              <w:ind w:left="0"/>
              <w:jc w:val="center"/>
              <w:rPr>
                <w:sz w:val="20"/>
              </w:rPr>
            </w:pPr>
            <w:r>
              <w:rPr>
                <w:sz w:val="20"/>
              </w:rPr>
              <w:t>8</w:t>
            </w:r>
            <w:r w:rsidRPr="00875206">
              <w:rPr>
                <w:sz w:val="20"/>
              </w:rPr>
              <w:t xml:space="preserve">  </w:t>
            </w:r>
            <w:r w:rsidRPr="00875206">
              <w:rPr>
                <w:sz w:val="20"/>
              </w:rPr>
              <w:br/>
            </w:r>
          </w:p>
        </w:tc>
      </w:tr>
    </w:tbl>
    <w:p w14:paraId="23D7D451" w14:textId="77777777" w:rsidR="00AA309A" w:rsidRDefault="00AA309A" w:rsidP="00AA309A">
      <w:pPr>
        <w:pStyle w:val="Lijstalinea"/>
        <w:spacing w:line="288" w:lineRule="auto"/>
        <w:ind w:left="0"/>
        <w:jc w:val="both"/>
        <w:rPr>
          <w:i/>
          <w:iCs/>
          <w:sz w:val="20"/>
        </w:rPr>
      </w:pPr>
    </w:p>
    <w:p w14:paraId="29F8E7F1" w14:textId="61ECB1EE" w:rsidR="00AA309A" w:rsidRDefault="00AA309A" w:rsidP="00AA309A">
      <w:pPr>
        <w:spacing w:line="288" w:lineRule="auto"/>
        <w:jc w:val="both"/>
        <w:rPr>
          <w:rFonts w:cs="Arial"/>
          <w:spacing w:val="-2"/>
          <w:sz w:val="20"/>
        </w:rPr>
      </w:pPr>
      <w:r>
        <w:rPr>
          <w:rFonts w:cs="Arial"/>
          <w:spacing w:val="-2"/>
          <w:sz w:val="20"/>
        </w:rPr>
        <w:t>Dit s</w:t>
      </w:r>
      <w:r w:rsidRPr="00875206">
        <w:rPr>
          <w:rFonts w:cs="Arial"/>
          <w:spacing w:val="-2"/>
          <w:sz w:val="20"/>
        </w:rPr>
        <w:t>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w:t>
      </w:r>
      <w:r w:rsidRPr="009345A2">
        <w:rPr>
          <w:rFonts w:cs="Arial"/>
          <w:spacing w:val="-2"/>
          <w:sz w:val="20"/>
        </w:rPr>
        <w:t>met aparte referentie worden aangetoond welke</w:t>
      </w:r>
      <w:r w:rsidRPr="00875206">
        <w:rPr>
          <w:rFonts w:cs="Arial"/>
          <w:spacing w:val="-2"/>
          <w:sz w:val="20"/>
        </w:rPr>
        <w:t xml:space="preserve"> moeten voldoen aan de onderstaande kenmerken.</w:t>
      </w:r>
      <w:r w:rsidRPr="00875206">
        <w:rPr>
          <w:sz w:val="20"/>
        </w:rPr>
        <w:t xml:space="preserve"> Dit hoe</w:t>
      </w:r>
      <w:r w:rsidR="009345A2">
        <w:rPr>
          <w:sz w:val="20"/>
        </w:rPr>
        <w:t>ft</w:t>
      </w:r>
      <w:r w:rsidRPr="00875206">
        <w:rPr>
          <w:sz w:val="20"/>
        </w:rPr>
        <w:t xml:space="preserve"> niet dezelfde te zijn als de referentie ingediend bij de kerncompetentie (paragraaf 4.3.1)</w:t>
      </w:r>
      <w:r w:rsidRPr="00875206">
        <w:rPr>
          <w:rFonts w:cs="Arial"/>
          <w:spacing w:val="-2"/>
          <w:sz w:val="20"/>
        </w:rPr>
        <w:t xml:space="preserve">: </w:t>
      </w:r>
    </w:p>
    <w:p w14:paraId="4CE6CB16" w14:textId="77777777" w:rsidR="00AA309A" w:rsidRDefault="00AA309A" w:rsidP="00AA309A">
      <w:pPr>
        <w:spacing w:line="288" w:lineRule="auto"/>
        <w:jc w:val="both"/>
        <w:rPr>
          <w:rFonts w:cs="Arial"/>
          <w:spacing w:val="-2"/>
          <w:sz w:val="20"/>
        </w:rPr>
      </w:pPr>
    </w:p>
    <w:p w14:paraId="4D09F038" w14:textId="77777777"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273AEAE7" w14:textId="77777777" w:rsidR="009345A2" w:rsidRPr="00B13CE9" w:rsidRDefault="009345A2" w:rsidP="009345A2">
      <w:pPr>
        <w:pStyle w:val="Lijstalinea"/>
        <w:numPr>
          <w:ilvl w:val="0"/>
          <w:numId w:val="24"/>
        </w:numPr>
        <w:spacing w:line="288" w:lineRule="auto"/>
        <w:jc w:val="both"/>
        <w:rPr>
          <w:rFonts w:cs="Arial"/>
          <w:sz w:val="20"/>
        </w:rPr>
      </w:pPr>
      <w:r>
        <w:rPr>
          <w:rFonts w:cs="Arial"/>
          <w:sz w:val="20"/>
        </w:rPr>
        <w:t>Maximaal</w:t>
      </w:r>
      <w:r w:rsidRPr="00B13CE9">
        <w:rPr>
          <w:rFonts w:cs="Arial"/>
          <w:sz w:val="20"/>
        </w:rPr>
        <w:t xml:space="preserve"> </w:t>
      </w:r>
      <w:r>
        <w:rPr>
          <w:rFonts w:cs="Arial"/>
          <w:sz w:val="20"/>
        </w:rPr>
        <w:t>1</w:t>
      </w:r>
      <w:r w:rsidRPr="009345A2">
        <w:rPr>
          <w:rFonts w:cs="Arial"/>
          <w:sz w:val="20"/>
        </w:rPr>
        <w:t xml:space="preserve"> referentie</w:t>
      </w:r>
      <w:r w:rsidRPr="00B13CE9">
        <w:rPr>
          <w:rFonts w:cs="Arial"/>
          <w:sz w:val="20"/>
        </w:rPr>
        <w:t xml:space="preserve">. Deze </w:t>
      </w:r>
      <w:r>
        <w:rPr>
          <w:rFonts w:cs="Arial"/>
          <w:sz w:val="20"/>
        </w:rPr>
        <w:t>is</w:t>
      </w:r>
      <w:r w:rsidRPr="00B13CE9">
        <w:rPr>
          <w:rFonts w:cs="Arial"/>
          <w:sz w:val="20"/>
        </w:rPr>
        <w:t xml:space="preserve"> opgeleverd na 1/1/2018). </w:t>
      </w:r>
    </w:p>
    <w:p w14:paraId="7E44587D" w14:textId="6D7148C9"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 xml:space="preserve">De </w:t>
      </w:r>
      <w:r w:rsidR="003D6931">
        <w:rPr>
          <w:rFonts w:cs="Arial"/>
          <w:sz w:val="20"/>
        </w:rPr>
        <w:t>Gemeente</w:t>
      </w:r>
      <w:r w:rsidRPr="00B13CE9">
        <w:rPr>
          <w:rFonts w:cs="Arial"/>
          <w:sz w:val="20"/>
        </w:rPr>
        <w:t xml:space="preserve"> van het referentiewerk heeft geen juridische banden met de gegadigde.</w:t>
      </w:r>
    </w:p>
    <w:p w14:paraId="1F03BA95" w14:textId="7A670AE2"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Indien de opdracht in samenwerking met een andere onderneming is uitgevoerd, is de referentie slechts geldig indien Inschrijver het betreffende onderdeel waar de kerncompetentie op ziet zelf heeft uitgevoerd</w:t>
      </w:r>
    </w:p>
    <w:p w14:paraId="6D19B3AD" w14:textId="77777777" w:rsidR="00AA309A" w:rsidRPr="00875206" w:rsidRDefault="00AA309A" w:rsidP="00AA309A">
      <w:pPr>
        <w:spacing w:line="288" w:lineRule="auto"/>
        <w:jc w:val="both"/>
        <w:rPr>
          <w:rFonts w:cs="Arial"/>
          <w:sz w:val="20"/>
          <w:u w:val="single"/>
        </w:rPr>
      </w:pPr>
    </w:p>
    <w:p w14:paraId="0E0EF3FA" w14:textId="28DAA2CD" w:rsidR="00AA309A" w:rsidRPr="00875206" w:rsidRDefault="00AA309A" w:rsidP="00AA309A">
      <w:pPr>
        <w:spacing w:line="288" w:lineRule="auto"/>
        <w:jc w:val="both"/>
        <w:rPr>
          <w:rFonts w:cs="Arial"/>
          <w:sz w:val="20"/>
        </w:rPr>
      </w:pPr>
      <w:r w:rsidRPr="00875206">
        <w:rPr>
          <w:rFonts w:cs="Arial"/>
          <w:sz w:val="20"/>
        </w:rPr>
        <w:lastRenderedPageBreak/>
        <w:t xml:space="preserve">De </w:t>
      </w:r>
      <w:r>
        <w:rPr>
          <w:rFonts w:cs="Arial"/>
          <w:sz w:val="20"/>
        </w:rPr>
        <w:t>Gemeente</w:t>
      </w:r>
      <w:r w:rsidRPr="00875206">
        <w:rPr>
          <w:rFonts w:cs="Arial"/>
          <w:sz w:val="20"/>
        </w:rPr>
        <w:t xml:space="preserve"> behoudt zich het recht voor om zonder tussenkomst van de gegadigde contact op te nemen met de </w:t>
      </w:r>
      <w:r w:rsidR="003D6931">
        <w:rPr>
          <w:rFonts w:cs="Arial"/>
          <w:sz w:val="20"/>
        </w:rPr>
        <w:t>Gemeente</w:t>
      </w:r>
      <w:r w:rsidRPr="00875206">
        <w:rPr>
          <w:rFonts w:cs="Arial"/>
          <w:sz w:val="20"/>
        </w:rP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23219EE" w14:textId="77777777" w:rsidR="00AA309A" w:rsidRPr="005C2EDD" w:rsidRDefault="00AA309A" w:rsidP="00AA309A">
      <w:pPr>
        <w:pStyle w:val="Lijstalinea"/>
        <w:spacing w:line="288" w:lineRule="auto"/>
        <w:ind w:left="0"/>
        <w:jc w:val="both"/>
        <w:rPr>
          <w:i/>
          <w:iCs/>
          <w:color w:val="000000" w:themeColor="text1"/>
          <w:sz w:val="20"/>
        </w:rPr>
      </w:pPr>
    </w:p>
    <w:p w14:paraId="6719AB95" w14:textId="77777777" w:rsidR="00AA309A" w:rsidRPr="005C2EDD" w:rsidRDefault="00AA309A" w:rsidP="00AA309A">
      <w:pPr>
        <w:pStyle w:val="Kop3"/>
        <w:rPr>
          <w:color w:val="000000" w:themeColor="text1"/>
          <w:sz w:val="20"/>
        </w:rPr>
      </w:pPr>
      <w:bookmarkStart w:id="65" w:name="_Toc130825814"/>
      <w:r w:rsidRPr="005C2EDD">
        <w:rPr>
          <w:color w:val="000000" w:themeColor="text1"/>
          <w:sz w:val="20"/>
        </w:rPr>
        <w:t>Selectiecriterium 2: Hydraulische berekeningen</w:t>
      </w:r>
      <w:bookmarkEnd w:id="65"/>
    </w:p>
    <w:p w14:paraId="5ED85116" w14:textId="77777777" w:rsidR="00AA309A" w:rsidRPr="005C2EDD" w:rsidRDefault="00AA309A" w:rsidP="00AA309A">
      <w:pPr>
        <w:rPr>
          <w:color w:val="000000" w:themeColor="text1"/>
        </w:rPr>
      </w:pPr>
    </w:p>
    <w:tbl>
      <w:tblPr>
        <w:tblStyle w:val="Tabelraster"/>
        <w:tblW w:w="7088" w:type="dxa"/>
        <w:tblInd w:w="-5" w:type="dxa"/>
        <w:tblLook w:val="04A0" w:firstRow="1" w:lastRow="0" w:firstColumn="1" w:lastColumn="0" w:noHBand="0" w:noVBand="1"/>
      </w:tblPr>
      <w:tblGrid>
        <w:gridCol w:w="5812"/>
        <w:gridCol w:w="1276"/>
      </w:tblGrid>
      <w:tr w:rsidR="00AA309A" w:rsidRPr="005C2EDD" w14:paraId="7255B798" w14:textId="77777777" w:rsidTr="00C03FD8">
        <w:tc>
          <w:tcPr>
            <w:tcW w:w="5812" w:type="dxa"/>
            <w:vAlign w:val="center"/>
          </w:tcPr>
          <w:p w14:paraId="2BABB0A7" w14:textId="77777777" w:rsidR="00AA309A" w:rsidRPr="005C2EDD" w:rsidRDefault="00AA309A" w:rsidP="00C03FD8">
            <w:pPr>
              <w:pStyle w:val="Lijstalinea"/>
              <w:spacing w:line="288" w:lineRule="auto"/>
              <w:ind w:left="714"/>
              <w:rPr>
                <w:b/>
                <w:color w:val="000000" w:themeColor="text1"/>
                <w:sz w:val="20"/>
              </w:rPr>
            </w:pPr>
            <w:bookmarkStart w:id="66" w:name="_Hlk86334795"/>
          </w:p>
        </w:tc>
        <w:tc>
          <w:tcPr>
            <w:tcW w:w="1276" w:type="dxa"/>
            <w:vAlign w:val="center"/>
          </w:tcPr>
          <w:p w14:paraId="74A4D393" w14:textId="77777777" w:rsidR="00AA309A" w:rsidRPr="005C2EDD" w:rsidRDefault="00AA309A" w:rsidP="00C03FD8">
            <w:pPr>
              <w:pStyle w:val="Lijstalinea"/>
              <w:spacing w:line="288" w:lineRule="auto"/>
              <w:ind w:left="0"/>
              <w:jc w:val="both"/>
              <w:rPr>
                <w:b/>
                <w:color w:val="000000" w:themeColor="text1"/>
                <w:sz w:val="20"/>
              </w:rPr>
            </w:pPr>
            <w:r w:rsidRPr="005C2EDD">
              <w:rPr>
                <w:b/>
                <w:color w:val="000000" w:themeColor="text1"/>
                <w:sz w:val="20"/>
              </w:rPr>
              <w:t>Te behalen punten</w:t>
            </w:r>
          </w:p>
        </w:tc>
      </w:tr>
      <w:bookmarkEnd w:id="66"/>
      <w:tr w:rsidR="00AA309A" w:rsidRPr="005C2EDD" w14:paraId="2A129EB9" w14:textId="77777777" w:rsidTr="00C03FD8">
        <w:tc>
          <w:tcPr>
            <w:tcW w:w="5812" w:type="dxa"/>
            <w:vAlign w:val="center"/>
          </w:tcPr>
          <w:p w14:paraId="5D713289" w14:textId="77777777" w:rsidR="00AA309A" w:rsidRPr="005C2EDD" w:rsidRDefault="00AA309A" w:rsidP="00C03FD8">
            <w:pPr>
              <w:pStyle w:val="Lijstalinea"/>
              <w:spacing w:line="288" w:lineRule="auto"/>
              <w:ind w:left="740"/>
              <w:rPr>
                <w:color w:val="000000" w:themeColor="text1"/>
                <w:sz w:val="20"/>
              </w:rPr>
            </w:pPr>
            <w:r w:rsidRPr="005C2EDD">
              <w:rPr>
                <w:rFonts w:cs="Arial"/>
                <w:color w:val="000000" w:themeColor="text1"/>
                <w:spacing w:val="-2"/>
                <w:sz w:val="20"/>
              </w:rPr>
              <w:t>Gegadigde heeft aantoonbare ervaring met het (laten) opstellen van hydraulische berekeningen ten behoeve van de benodigde regenwaterberging en water op straat.</w:t>
            </w:r>
            <w:r w:rsidRPr="005C2EDD">
              <w:rPr>
                <w:color w:val="000000" w:themeColor="text1"/>
                <w:sz w:val="20"/>
              </w:rPr>
              <w:t xml:space="preserve"> </w:t>
            </w:r>
          </w:p>
        </w:tc>
        <w:tc>
          <w:tcPr>
            <w:tcW w:w="1276" w:type="dxa"/>
            <w:vAlign w:val="center"/>
          </w:tcPr>
          <w:p w14:paraId="5AAC9666" w14:textId="77777777" w:rsidR="00AA309A" w:rsidRPr="005C2EDD" w:rsidRDefault="00AA309A" w:rsidP="00C03FD8">
            <w:pPr>
              <w:pStyle w:val="Lijstalinea"/>
              <w:spacing w:line="288" w:lineRule="auto"/>
              <w:ind w:left="0"/>
              <w:jc w:val="center"/>
              <w:rPr>
                <w:color w:val="000000" w:themeColor="text1"/>
                <w:sz w:val="20"/>
              </w:rPr>
            </w:pPr>
            <w:r w:rsidRPr="005C2EDD">
              <w:rPr>
                <w:color w:val="000000" w:themeColor="text1"/>
                <w:sz w:val="20"/>
              </w:rPr>
              <w:t>4</w:t>
            </w:r>
            <w:r w:rsidRPr="005C2EDD">
              <w:rPr>
                <w:color w:val="000000" w:themeColor="text1"/>
                <w:sz w:val="20"/>
              </w:rPr>
              <w:br/>
            </w:r>
          </w:p>
        </w:tc>
      </w:tr>
    </w:tbl>
    <w:p w14:paraId="275FE69E" w14:textId="77777777" w:rsidR="00AA309A" w:rsidRPr="00875206" w:rsidRDefault="00AA309A" w:rsidP="00AA309A">
      <w:pPr>
        <w:spacing w:line="288" w:lineRule="auto"/>
        <w:jc w:val="both"/>
        <w:rPr>
          <w:rFonts w:cs="Arial"/>
          <w:spacing w:val="-2"/>
          <w:sz w:val="8"/>
          <w:szCs w:val="8"/>
        </w:rPr>
      </w:pPr>
    </w:p>
    <w:p w14:paraId="251EF2D9" w14:textId="77777777" w:rsidR="00AA309A" w:rsidRPr="00875206" w:rsidRDefault="00AA309A" w:rsidP="00AA309A">
      <w:pPr>
        <w:spacing w:line="288" w:lineRule="auto"/>
        <w:ind w:left="851" w:hanging="425"/>
        <w:jc w:val="both"/>
        <w:rPr>
          <w:rFonts w:cs="Arial"/>
          <w:spacing w:val="-2"/>
          <w:sz w:val="20"/>
        </w:rPr>
      </w:pPr>
    </w:p>
    <w:p w14:paraId="32623138" w14:textId="77777777" w:rsidR="009345A2" w:rsidRDefault="009345A2" w:rsidP="009345A2">
      <w:pPr>
        <w:spacing w:line="288" w:lineRule="auto"/>
        <w:jc w:val="both"/>
        <w:rPr>
          <w:rFonts w:cs="Arial"/>
          <w:spacing w:val="-2"/>
          <w:sz w:val="20"/>
        </w:rPr>
      </w:pPr>
      <w:r>
        <w:rPr>
          <w:rFonts w:cs="Arial"/>
          <w:spacing w:val="-2"/>
          <w:sz w:val="20"/>
        </w:rPr>
        <w:t>Dit s</w:t>
      </w:r>
      <w:r w:rsidRPr="00875206">
        <w:rPr>
          <w:rFonts w:cs="Arial"/>
          <w:spacing w:val="-2"/>
          <w:sz w:val="20"/>
        </w:rPr>
        <w:t>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w:t>
      </w:r>
      <w:r w:rsidRPr="009345A2">
        <w:rPr>
          <w:rFonts w:cs="Arial"/>
          <w:spacing w:val="-2"/>
          <w:sz w:val="20"/>
        </w:rPr>
        <w:t>met aparte referentie worden aangetoond welke</w:t>
      </w:r>
      <w:r w:rsidRPr="00875206">
        <w:rPr>
          <w:rFonts w:cs="Arial"/>
          <w:spacing w:val="-2"/>
          <w:sz w:val="20"/>
        </w:rPr>
        <w:t xml:space="preserve"> moeten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 (paragraaf 4.3.1)</w:t>
      </w:r>
      <w:r w:rsidRPr="00875206">
        <w:rPr>
          <w:rFonts w:cs="Arial"/>
          <w:spacing w:val="-2"/>
          <w:sz w:val="20"/>
        </w:rPr>
        <w:t xml:space="preserve">: </w:t>
      </w:r>
    </w:p>
    <w:p w14:paraId="3F2D66F4" w14:textId="77777777" w:rsidR="00AA309A" w:rsidRDefault="00AA309A" w:rsidP="00AA309A">
      <w:pPr>
        <w:spacing w:line="288" w:lineRule="auto"/>
        <w:jc w:val="both"/>
        <w:rPr>
          <w:rFonts w:cs="Arial"/>
          <w:spacing w:val="-2"/>
          <w:sz w:val="20"/>
        </w:rPr>
      </w:pPr>
    </w:p>
    <w:p w14:paraId="4BD380B9" w14:textId="77777777"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79A6953F" w14:textId="77777777" w:rsidR="009345A2" w:rsidRPr="00B13CE9" w:rsidRDefault="009345A2" w:rsidP="009345A2">
      <w:pPr>
        <w:pStyle w:val="Lijstalinea"/>
        <w:numPr>
          <w:ilvl w:val="0"/>
          <w:numId w:val="24"/>
        </w:numPr>
        <w:spacing w:line="288" w:lineRule="auto"/>
        <w:jc w:val="both"/>
        <w:rPr>
          <w:rFonts w:cs="Arial"/>
          <w:sz w:val="20"/>
        </w:rPr>
      </w:pPr>
      <w:r>
        <w:rPr>
          <w:rFonts w:cs="Arial"/>
          <w:sz w:val="20"/>
        </w:rPr>
        <w:t>Maximaal</w:t>
      </w:r>
      <w:r w:rsidRPr="00B13CE9">
        <w:rPr>
          <w:rFonts w:cs="Arial"/>
          <w:sz w:val="20"/>
        </w:rPr>
        <w:t xml:space="preserve"> </w:t>
      </w:r>
      <w:r>
        <w:rPr>
          <w:rFonts w:cs="Arial"/>
          <w:sz w:val="20"/>
        </w:rPr>
        <w:t>1</w:t>
      </w:r>
      <w:r w:rsidRPr="009345A2">
        <w:rPr>
          <w:rFonts w:cs="Arial"/>
          <w:sz w:val="20"/>
        </w:rPr>
        <w:t xml:space="preserve"> referentie</w:t>
      </w:r>
      <w:r w:rsidRPr="00B13CE9">
        <w:rPr>
          <w:rFonts w:cs="Arial"/>
          <w:sz w:val="20"/>
        </w:rPr>
        <w:t xml:space="preserve">. Deze </w:t>
      </w:r>
      <w:r>
        <w:rPr>
          <w:rFonts w:cs="Arial"/>
          <w:sz w:val="20"/>
        </w:rPr>
        <w:t>is</w:t>
      </w:r>
      <w:r w:rsidRPr="00B13CE9">
        <w:rPr>
          <w:rFonts w:cs="Arial"/>
          <w:sz w:val="20"/>
        </w:rPr>
        <w:t xml:space="preserve"> opgeleverd na 1/1/2018). </w:t>
      </w:r>
    </w:p>
    <w:p w14:paraId="2BD7746C" w14:textId="48D9D8E7"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 xml:space="preserve">De </w:t>
      </w:r>
      <w:r w:rsidR="003D6931">
        <w:rPr>
          <w:rFonts w:cs="Arial"/>
          <w:sz w:val="20"/>
        </w:rPr>
        <w:t>Gemeente</w:t>
      </w:r>
      <w:r w:rsidRPr="00B13CE9">
        <w:rPr>
          <w:rFonts w:cs="Arial"/>
          <w:sz w:val="20"/>
        </w:rPr>
        <w:t xml:space="preserve"> van het referentiewerk heeft geen juridische banden met de gegadigde.</w:t>
      </w:r>
    </w:p>
    <w:p w14:paraId="039A2450" w14:textId="0C816A4C"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Indien de opdracht in samenwerking met een andere onderneming is uitgevoerd, is de referentie slechts geldig indien Inschrijver het betreffende onderdeel waar de kerncompetentie op ziet zelf heeft uitgevoerd</w:t>
      </w:r>
    </w:p>
    <w:p w14:paraId="4B6FB2B4" w14:textId="77777777" w:rsidR="00AA309A" w:rsidRPr="00875206" w:rsidRDefault="00AA309A" w:rsidP="00AA309A">
      <w:pPr>
        <w:spacing w:line="288" w:lineRule="auto"/>
        <w:jc w:val="both"/>
        <w:rPr>
          <w:rFonts w:cs="Arial"/>
          <w:sz w:val="20"/>
          <w:u w:val="single"/>
        </w:rPr>
      </w:pPr>
    </w:p>
    <w:p w14:paraId="17279296" w14:textId="388600C7" w:rsidR="00AA309A" w:rsidRDefault="00AA309A" w:rsidP="00AA309A">
      <w:pPr>
        <w:spacing w:line="288" w:lineRule="auto"/>
        <w:jc w:val="both"/>
        <w:rPr>
          <w:rFonts w:cs="Arial"/>
          <w:sz w:val="20"/>
        </w:rPr>
      </w:pPr>
      <w:r w:rsidRPr="00875206">
        <w:rPr>
          <w:rFonts w:cs="Arial"/>
          <w:sz w:val="20"/>
        </w:rPr>
        <w:t xml:space="preserve">De </w:t>
      </w:r>
      <w:r>
        <w:rPr>
          <w:rFonts w:cs="Arial"/>
          <w:sz w:val="20"/>
        </w:rPr>
        <w:t>Gemeente</w:t>
      </w:r>
      <w:r w:rsidRPr="00875206">
        <w:rPr>
          <w:rFonts w:cs="Arial"/>
          <w:sz w:val="20"/>
        </w:rPr>
        <w:t xml:space="preserve"> behoudt zich het recht voor om zonder tussenkomst van de gegadigde contact op te nemen met de </w:t>
      </w:r>
      <w:r w:rsidR="003D6931">
        <w:rPr>
          <w:rFonts w:cs="Arial"/>
          <w:sz w:val="20"/>
        </w:rPr>
        <w:t>Gemeente</w:t>
      </w:r>
      <w:r w:rsidRPr="00875206">
        <w:rPr>
          <w:rFonts w:cs="Arial"/>
          <w:sz w:val="20"/>
        </w:rP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642F4D3F" w14:textId="36170846" w:rsidR="00AA309A" w:rsidRDefault="00AA309A" w:rsidP="00AA309A">
      <w:pPr>
        <w:spacing w:line="288" w:lineRule="auto"/>
        <w:jc w:val="both"/>
        <w:rPr>
          <w:rFonts w:cs="Arial"/>
          <w:sz w:val="20"/>
        </w:rPr>
      </w:pPr>
    </w:p>
    <w:p w14:paraId="2CA540C5" w14:textId="5AB28927" w:rsidR="00972F85" w:rsidRDefault="00972F85" w:rsidP="00AA309A">
      <w:pPr>
        <w:spacing w:line="288" w:lineRule="auto"/>
        <w:jc w:val="both"/>
        <w:rPr>
          <w:rFonts w:cs="Arial"/>
          <w:sz w:val="20"/>
        </w:rPr>
      </w:pPr>
    </w:p>
    <w:p w14:paraId="0E4470DE" w14:textId="72AAA400" w:rsidR="00972F85" w:rsidRDefault="00972F85" w:rsidP="00AA309A">
      <w:pPr>
        <w:spacing w:line="288" w:lineRule="auto"/>
        <w:jc w:val="both"/>
        <w:rPr>
          <w:rFonts w:cs="Arial"/>
          <w:sz w:val="20"/>
        </w:rPr>
      </w:pPr>
    </w:p>
    <w:p w14:paraId="17628C6A" w14:textId="77777777" w:rsidR="00972F85" w:rsidRDefault="00972F85" w:rsidP="00AA309A">
      <w:pPr>
        <w:spacing w:line="288" w:lineRule="auto"/>
        <w:jc w:val="both"/>
        <w:rPr>
          <w:rFonts w:cs="Arial"/>
          <w:sz w:val="20"/>
        </w:rPr>
      </w:pPr>
    </w:p>
    <w:p w14:paraId="05B3520A" w14:textId="6A71BCBA" w:rsidR="00AA309A" w:rsidRDefault="00AA309A" w:rsidP="00AA309A">
      <w:pPr>
        <w:spacing w:line="288" w:lineRule="auto"/>
        <w:jc w:val="both"/>
        <w:rPr>
          <w:rFonts w:cs="Arial"/>
          <w:sz w:val="20"/>
        </w:rPr>
      </w:pPr>
    </w:p>
    <w:p w14:paraId="28621A2B" w14:textId="77777777" w:rsidR="00EA4456" w:rsidRDefault="00EA4456" w:rsidP="00AA309A">
      <w:pPr>
        <w:spacing w:line="288" w:lineRule="auto"/>
        <w:jc w:val="both"/>
        <w:rPr>
          <w:rFonts w:cs="Arial"/>
          <w:sz w:val="20"/>
        </w:rPr>
      </w:pPr>
    </w:p>
    <w:p w14:paraId="15C99C1E" w14:textId="77777777" w:rsidR="00F859CA" w:rsidRDefault="00F859CA" w:rsidP="00AA309A">
      <w:pPr>
        <w:spacing w:line="288" w:lineRule="auto"/>
        <w:jc w:val="both"/>
        <w:rPr>
          <w:rFonts w:cs="Arial"/>
          <w:sz w:val="20"/>
        </w:rPr>
      </w:pPr>
    </w:p>
    <w:p w14:paraId="5497220C" w14:textId="77777777" w:rsidR="00F859CA" w:rsidRDefault="00F859CA" w:rsidP="00AA309A">
      <w:pPr>
        <w:spacing w:line="288" w:lineRule="auto"/>
        <w:jc w:val="both"/>
        <w:rPr>
          <w:rFonts w:cs="Arial"/>
          <w:sz w:val="20"/>
        </w:rPr>
      </w:pPr>
    </w:p>
    <w:p w14:paraId="3ECB2B62" w14:textId="77777777" w:rsidR="00F859CA" w:rsidRDefault="00F859CA" w:rsidP="00AA309A">
      <w:pPr>
        <w:spacing w:line="288" w:lineRule="auto"/>
        <w:jc w:val="both"/>
        <w:rPr>
          <w:rFonts w:cs="Arial"/>
          <w:sz w:val="20"/>
        </w:rPr>
      </w:pPr>
    </w:p>
    <w:p w14:paraId="4B5F0F8A" w14:textId="77777777" w:rsidR="00AA309A" w:rsidRPr="007F4E6B" w:rsidRDefault="00AA309A" w:rsidP="00AA309A">
      <w:pPr>
        <w:pStyle w:val="Kop3"/>
        <w:rPr>
          <w:sz w:val="20"/>
        </w:rPr>
      </w:pPr>
      <w:bookmarkStart w:id="67" w:name="_Toc130825815"/>
      <w:r w:rsidRPr="007F4E6B">
        <w:rPr>
          <w:sz w:val="20"/>
        </w:rPr>
        <w:t>Selectiecriterium 3: Burgerparticipatie</w:t>
      </w:r>
      <w:bookmarkEnd w:id="67"/>
    </w:p>
    <w:p w14:paraId="18E40D08" w14:textId="77777777" w:rsidR="00AA309A" w:rsidRPr="007F4E6B" w:rsidRDefault="00AA309A" w:rsidP="00AA309A">
      <w:pPr>
        <w:pStyle w:val="Lijstalinea"/>
        <w:spacing w:line="288" w:lineRule="auto"/>
        <w:ind w:left="0"/>
        <w:jc w:val="both"/>
        <w:rPr>
          <w:i/>
          <w:iCs/>
          <w:sz w:val="20"/>
        </w:rPr>
      </w:pPr>
    </w:p>
    <w:tbl>
      <w:tblPr>
        <w:tblStyle w:val="Tabelraster"/>
        <w:tblW w:w="7088" w:type="dxa"/>
        <w:tblInd w:w="-5" w:type="dxa"/>
        <w:tblLook w:val="04A0" w:firstRow="1" w:lastRow="0" w:firstColumn="1" w:lastColumn="0" w:noHBand="0" w:noVBand="1"/>
      </w:tblPr>
      <w:tblGrid>
        <w:gridCol w:w="5812"/>
        <w:gridCol w:w="1276"/>
      </w:tblGrid>
      <w:tr w:rsidR="00AA309A" w:rsidRPr="007F4E6B" w14:paraId="10C62B7C" w14:textId="77777777" w:rsidTr="00C03FD8">
        <w:tc>
          <w:tcPr>
            <w:tcW w:w="5812" w:type="dxa"/>
            <w:vAlign w:val="center"/>
          </w:tcPr>
          <w:p w14:paraId="7FD4B4F5" w14:textId="77777777" w:rsidR="00AA309A" w:rsidRPr="007F4E6B" w:rsidRDefault="00AA309A" w:rsidP="00C03FD8">
            <w:pPr>
              <w:spacing w:line="288" w:lineRule="auto"/>
              <w:rPr>
                <w:b/>
                <w:sz w:val="20"/>
              </w:rPr>
            </w:pPr>
          </w:p>
        </w:tc>
        <w:tc>
          <w:tcPr>
            <w:tcW w:w="1276" w:type="dxa"/>
            <w:vAlign w:val="center"/>
          </w:tcPr>
          <w:p w14:paraId="1E2F1F08" w14:textId="77777777" w:rsidR="00AA309A" w:rsidRPr="007F4E6B" w:rsidRDefault="00AA309A" w:rsidP="00C03FD8">
            <w:pPr>
              <w:pStyle w:val="Lijstalinea"/>
              <w:spacing w:line="288" w:lineRule="auto"/>
              <w:ind w:left="0"/>
              <w:jc w:val="both"/>
              <w:rPr>
                <w:b/>
                <w:sz w:val="20"/>
              </w:rPr>
            </w:pPr>
            <w:r w:rsidRPr="007F4E6B">
              <w:rPr>
                <w:b/>
                <w:sz w:val="20"/>
              </w:rPr>
              <w:t>Te behalen punten</w:t>
            </w:r>
          </w:p>
        </w:tc>
      </w:tr>
      <w:tr w:rsidR="00AA309A" w:rsidRPr="007F4E6B" w14:paraId="539A1409" w14:textId="77777777" w:rsidTr="00C03FD8">
        <w:tc>
          <w:tcPr>
            <w:tcW w:w="5812" w:type="dxa"/>
            <w:vAlign w:val="center"/>
          </w:tcPr>
          <w:p w14:paraId="1D7EE2A8" w14:textId="77777777" w:rsidR="00AA309A" w:rsidRPr="007F4E6B" w:rsidRDefault="00AA309A" w:rsidP="00C03FD8">
            <w:pPr>
              <w:pStyle w:val="Lijstalinea"/>
              <w:spacing w:line="288" w:lineRule="auto"/>
              <w:ind w:left="740"/>
              <w:rPr>
                <w:rFonts w:cs="Arial"/>
                <w:spacing w:val="-2"/>
                <w:sz w:val="20"/>
              </w:rPr>
            </w:pPr>
            <w:r w:rsidRPr="007F4E6B">
              <w:rPr>
                <w:rFonts w:cs="Arial"/>
                <w:spacing w:val="-2"/>
                <w:sz w:val="20"/>
              </w:rPr>
              <w:t>Gegadigde heeft aantoonbare ervaring met burgerparticipatie ten behoeve van het creëren van draagvlak voor ontwerpen en voor het stimuleren van burgers om op eigen terrein klimaatmaatregelen te realiseren.</w:t>
            </w:r>
          </w:p>
          <w:p w14:paraId="27C9F9C2" w14:textId="77777777" w:rsidR="00AA309A" w:rsidRPr="007F4E6B" w:rsidRDefault="00AA309A" w:rsidP="00C03FD8">
            <w:pPr>
              <w:pStyle w:val="Lijstalinea"/>
              <w:spacing w:line="288" w:lineRule="auto"/>
              <w:ind w:left="740"/>
              <w:rPr>
                <w:rFonts w:cs="Arial"/>
                <w:spacing w:val="-2"/>
                <w:sz w:val="20"/>
              </w:rPr>
            </w:pPr>
          </w:p>
        </w:tc>
        <w:tc>
          <w:tcPr>
            <w:tcW w:w="1276" w:type="dxa"/>
            <w:vAlign w:val="center"/>
          </w:tcPr>
          <w:p w14:paraId="0A7F6032" w14:textId="77777777" w:rsidR="00AA309A" w:rsidRPr="007F4E6B" w:rsidRDefault="00AA309A" w:rsidP="00C03FD8">
            <w:pPr>
              <w:pStyle w:val="Lijstalinea"/>
              <w:spacing w:line="288" w:lineRule="auto"/>
              <w:ind w:left="0"/>
              <w:jc w:val="center"/>
              <w:rPr>
                <w:sz w:val="20"/>
              </w:rPr>
            </w:pPr>
            <w:r w:rsidRPr="007F4E6B">
              <w:rPr>
                <w:sz w:val="20"/>
              </w:rPr>
              <w:t>6</w:t>
            </w:r>
            <w:r w:rsidRPr="007F4E6B">
              <w:rPr>
                <w:sz w:val="20"/>
              </w:rPr>
              <w:br/>
            </w:r>
          </w:p>
        </w:tc>
      </w:tr>
    </w:tbl>
    <w:p w14:paraId="58FF8E1C" w14:textId="77777777" w:rsidR="00AA309A" w:rsidRPr="00D42F72" w:rsidRDefault="00AA309A" w:rsidP="00AA309A">
      <w:pPr>
        <w:spacing w:line="288" w:lineRule="auto"/>
        <w:jc w:val="both"/>
        <w:rPr>
          <w:rFonts w:cs="Arial"/>
          <w:spacing w:val="-2"/>
          <w:sz w:val="8"/>
          <w:szCs w:val="8"/>
        </w:rPr>
      </w:pPr>
    </w:p>
    <w:p w14:paraId="5EFBB724" w14:textId="77777777" w:rsidR="00AA309A" w:rsidRPr="00D42F72" w:rsidRDefault="00AA309A" w:rsidP="00AA309A">
      <w:pPr>
        <w:spacing w:line="288" w:lineRule="auto"/>
        <w:ind w:left="851" w:hanging="425"/>
        <w:jc w:val="both"/>
        <w:rPr>
          <w:rFonts w:cs="Arial"/>
          <w:spacing w:val="-2"/>
          <w:sz w:val="20"/>
        </w:rPr>
      </w:pPr>
    </w:p>
    <w:p w14:paraId="39569A60" w14:textId="77777777" w:rsidR="009345A2" w:rsidRDefault="009345A2" w:rsidP="009345A2">
      <w:pPr>
        <w:spacing w:line="288" w:lineRule="auto"/>
        <w:jc w:val="both"/>
        <w:rPr>
          <w:rFonts w:cs="Arial"/>
          <w:spacing w:val="-2"/>
          <w:sz w:val="20"/>
        </w:rPr>
      </w:pPr>
      <w:r>
        <w:rPr>
          <w:rFonts w:cs="Arial"/>
          <w:spacing w:val="-2"/>
          <w:sz w:val="20"/>
        </w:rPr>
        <w:t>Dit s</w:t>
      </w:r>
      <w:r w:rsidRPr="00875206">
        <w:rPr>
          <w:rFonts w:cs="Arial"/>
          <w:spacing w:val="-2"/>
          <w:sz w:val="20"/>
        </w:rPr>
        <w:t>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w:t>
      </w:r>
      <w:r w:rsidRPr="009345A2">
        <w:rPr>
          <w:rFonts w:cs="Arial"/>
          <w:spacing w:val="-2"/>
          <w:sz w:val="20"/>
        </w:rPr>
        <w:t>met aparte referentie worden aangetoond welke</w:t>
      </w:r>
      <w:r w:rsidRPr="00875206">
        <w:rPr>
          <w:rFonts w:cs="Arial"/>
          <w:spacing w:val="-2"/>
          <w:sz w:val="20"/>
        </w:rPr>
        <w:t xml:space="preserve"> moeten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 (paragraaf 4.3.1)</w:t>
      </w:r>
      <w:r w:rsidRPr="00875206">
        <w:rPr>
          <w:rFonts w:cs="Arial"/>
          <w:spacing w:val="-2"/>
          <w:sz w:val="20"/>
        </w:rPr>
        <w:t xml:space="preserve">: </w:t>
      </w:r>
    </w:p>
    <w:p w14:paraId="18D09D66" w14:textId="77777777" w:rsidR="00AA309A" w:rsidRDefault="00AA309A" w:rsidP="00AA309A">
      <w:pPr>
        <w:spacing w:line="288" w:lineRule="auto"/>
        <w:jc w:val="both"/>
        <w:rPr>
          <w:rFonts w:cs="Arial"/>
          <w:spacing w:val="-2"/>
          <w:sz w:val="20"/>
        </w:rPr>
      </w:pPr>
    </w:p>
    <w:p w14:paraId="163316EB" w14:textId="77777777"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4102E613" w14:textId="77777777" w:rsidR="00AA309A" w:rsidRPr="00B13CE9" w:rsidRDefault="00AA309A" w:rsidP="00AA309A">
      <w:pPr>
        <w:pStyle w:val="Lijstalinea"/>
        <w:numPr>
          <w:ilvl w:val="0"/>
          <w:numId w:val="24"/>
        </w:numPr>
        <w:spacing w:line="288" w:lineRule="auto"/>
        <w:jc w:val="both"/>
        <w:rPr>
          <w:rFonts w:cs="Arial"/>
          <w:sz w:val="20"/>
        </w:rPr>
      </w:pPr>
      <w:r>
        <w:rPr>
          <w:rFonts w:cs="Arial"/>
          <w:sz w:val="20"/>
        </w:rPr>
        <w:t>Maximaal</w:t>
      </w:r>
      <w:r w:rsidRPr="00B13CE9">
        <w:rPr>
          <w:rFonts w:cs="Arial"/>
          <w:sz w:val="20"/>
        </w:rPr>
        <w:t xml:space="preserve"> </w:t>
      </w:r>
      <w:r>
        <w:rPr>
          <w:rFonts w:cs="Arial"/>
          <w:sz w:val="20"/>
        </w:rPr>
        <w:t>1</w:t>
      </w:r>
      <w:r w:rsidRPr="009345A2">
        <w:rPr>
          <w:rFonts w:cs="Arial"/>
          <w:sz w:val="20"/>
        </w:rPr>
        <w:t xml:space="preserve"> referentie</w:t>
      </w:r>
      <w:r w:rsidRPr="00B13CE9">
        <w:rPr>
          <w:rFonts w:cs="Arial"/>
          <w:sz w:val="20"/>
        </w:rPr>
        <w:t xml:space="preserve">. Deze </w:t>
      </w:r>
      <w:r>
        <w:rPr>
          <w:rFonts w:cs="Arial"/>
          <w:sz w:val="20"/>
        </w:rPr>
        <w:t>is</w:t>
      </w:r>
      <w:r w:rsidRPr="00B13CE9">
        <w:rPr>
          <w:rFonts w:cs="Arial"/>
          <w:sz w:val="20"/>
        </w:rPr>
        <w:t xml:space="preserve"> opgeleverd na 1/1/2018). </w:t>
      </w:r>
    </w:p>
    <w:p w14:paraId="2741434A" w14:textId="1AE3AD78"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 xml:space="preserve">De </w:t>
      </w:r>
      <w:r w:rsidR="003D6931">
        <w:rPr>
          <w:rFonts w:cs="Arial"/>
          <w:sz w:val="20"/>
        </w:rPr>
        <w:t>Gemeente</w:t>
      </w:r>
      <w:r w:rsidRPr="00B13CE9">
        <w:rPr>
          <w:rFonts w:cs="Arial"/>
          <w:sz w:val="20"/>
        </w:rPr>
        <w:t xml:space="preserve"> van het referentiewerk heeft geen juridische banden met de gegadigde.</w:t>
      </w:r>
    </w:p>
    <w:p w14:paraId="0DBF464D" w14:textId="343DB8C3"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Indien de opdracht in samenwerking met een andere onderneming is uitgevoerd, is de referentie slechts geldig indien Inschrijver het betreffende onderdeel waar de kerncompetentie op ziet zelf heeft uitgevoerd</w:t>
      </w:r>
    </w:p>
    <w:p w14:paraId="7DF8B855" w14:textId="77777777" w:rsidR="00AA309A" w:rsidRPr="00D42F72" w:rsidRDefault="00AA309A" w:rsidP="00AA309A">
      <w:pPr>
        <w:spacing w:line="288" w:lineRule="auto"/>
        <w:jc w:val="both"/>
        <w:rPr>
          <w:rFonts w:cs="Arial"/>
          <w:sz w:val="20"/>
          <w:u w:val="single"/>
        </w:rPr>
      </w:pPr>
    </w:p>
    <w:p w14:paraId="49C49634" w14:textId="4DFD9A6B" w:rsidR="00AA309A" w:rsidRDefault="00AA309A" w:rsidP="00AA309A">
      <w:pPr>
        <w:spacing w:line="288" w:lineRule="auto"/>
        <w:jc w:val="both"/>
        <w:rPr>
          <w:rFonts w:cs="Arial"/>
          <w:sz w:val="20"/>
        </w:rPr>
      </w:pPr>
      <w:r w:rsidRPr="00D42F72">
        <w:rPr>
          <w:rFonts w:cs="Arial"/>
          <w:sz w:val="20"/>
        </w:rPr>
        <w:t xml:space="preserve">De Gemeente behoudt zich het recht voor om zonder tussenkomst van de gegadigde contact op te nemen met de </w:t>
      </w:r>
      <w:r w:rsidR="003D6931">
        <w:rPr>
          <w:rFonts w:cs="Arial"/>
          <w:sz w:val="20"/>
        </w:rPr>
        <w:t>Gemeente</w:t>
      </w:r>
      <w:r w:rsidRPr="00D42F72">
        <w:rPr>
          <w:rFonts w:cs="Arial"/>
          <w:sz w:val="20"/>
        </w:rP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1D305898" w14:textId="77777777" w:rsidR="005712B6" w:rsidRDefault="005712B6" w:rsidP="00AA309A">
      <w:pPr>
        <w:spacing w:line="288" w:lineRule="auto"/>
        <w:jc w:val="both"/>
        <w:rPr>
          <w:rFonts w:cs="Arial"/>
          <w:sz w:val="20"/>
        </w:rPr>
      </w:pPr>
    </w:p>
    <w:p w14:paraId="02D9BCE3" w14:textId="77777777" w:rsidR="005712B6" w:rsidRDefault="005712B6" w:rsidP="00AA309A">
      <w:pPr>
        <w:spacing w:line="288" w:lineRule="auto"/>
        <w:jc w:val="both"/>
        <w:rPr>
          <w:rFonts w:cs="Arial"/>
          <w:sz w:val="20"/>
        </w:rPr>
      </w:pPr>
    </w:p>
    <w:p w14:paraId="2A78CD36" w14:textId="77777777" w:rsidR="005712B6" w:rsidRDefault="005712B6" w:rsidP="00AA309A">
      <w:pPr>
        <w:spacing w:line="288" w:lineRule="auto"/>
        <w:jc w:val="both"/>
        <w:rPr>
          <w:rFonts w:cs="Arial"/>
          <w:sz w:val="20"/>
        </w:rPr>
      </w:pPr>
    </w:p>
    <w:p w14:paraId="05310488" w14:textId="77777777" w:rsidR="005712B6" w:rsidRDefault="005712B6" w:rsidP="00AA309A">
      <w:pPr>
        <w:spacing w:line="288" w:lineRule="auto"/>
        <w:jc w:val="both"/>
        <w:rPr>
          <w:rFonts w:cs="Arial"/>
          <w:sz w:val="20"/>
        </w:rPr>
      </w:pPr>
    </w:p>
    <w:p w14:paraId="1BC6B85E" w14:textId="77777777" w:rsidR="005712B6" w:rsidRDefault="005712B6" w:rsidP="00AA309A">
      <w:pPr>
        <w:spacing w:line="288" w:lineRule="auto"/>
        <w:jc w:val="both"/>
        <w:rPr>
          <w:rFonts w:cs="Arial"/>
          <w:sz w:val="20"/>
        </w:rPr>
      </w:pPr>
    </w:p>
    <w:p w14:paraId="3AEA84EB" w14:textId="77777777" w:rsidR="005712B6" w:rsidRDefault="005712B6" w:rsidP="00AA309A">
      <w:pPr>
        <w:spacing w:line="288" w:lineRule="auto"/>
        <w:jc w:val="both"/>
        <w:rPr>
          <w:rFonts w:cs="Arial"/>
          <w:sz w:val="20"/>
        </w:rPr>
      </w:pPr>
    </w:p>
    <w:p w14:paraId="7E4DC9CE" w14:textId="77777777" w:rsidR="005712B6" w:rsidRDefault="005712B6" w:rsidP="00AA309A">
      <w:pPr>
        <w:spacing w:line="288" w:lineRule="auto"/>
        <w:jc w:val="both"/>
        <w:rPr>
          <w:rFonts w:cs="Arial"/>
          <w:sz w:val="20"/>
        </w:rPr>
      </w:pPr>
    </w:p>
    <w:p w14:paraId="0BDDED67" w14:textId="77777777" w:rsidR="005712B6" w:rsidRDefault="005712B6" w:rsidP="00AA309A">
      <w:pPr>
        <w:spacing w:line="288" w:lineRule="auto"/>
        <w:jc w:val="both"/>
        <w:rPr>
          <w:rFonts w:cs="Arial"/>
          <w:sz w:val="20"/>
        </w:rPr>
      </w:pPr>
    </w:p>
    <w:p w14:paraId="1CB17D1E" w14:textId="77777777" w:rsidR="005712B6" w:rsidRDefault="005712B6" w:rsidP="00AA309A">
      <w:pPr>
        <w:spacing w:line="288" w:lineRule="auto"/>
        <w:jc w:val="both"/>
        <w:rPr>
          <w:rFonts w:cs="Arial"/>
          <w:sz w:val="20"/>
        </w:rPr>
      </w:pPr>
    </w:p>
    <w:p w14:paraId="53560D6E" w14:textId="77777777" w:rsidR="005712B6" w:rsidRDefault="005712B6" w:rsidP="00AA309A">
      <w:pPr>
        <w:spacing w:line="288" w:lineRule="auto"/>
        <w:jc w:val="both"/>
        <w:rPr>
          <w:rFonts w:cs="Arial"/>
          <w:sz w:val="20"/>
        </w:rPr>
      </w:pPr>
    </w:p>
    <w:p w14:paraId="15C33683" w14:textId="77777777" w:rsidR="00AA309A" w:rsidRPr="00D50BA0" w:rsidRDefault="00AA309A" w:rsidP="00AA309A">
      <w:pPr>
        <w:spacing w:line="288" w:lineRule="auto"/>
        <w:jc w:val="both"/>
        <w:rPr>
          <w:rFonts w:cs="Arial"/>
          <w:sz w:val="20"/>
        </w:rPr>
      </w:pPr>
    </w:p>
    <w:p w14:paraId="33EE5018" w14:textId="353BD00A" w:rsidR="002427F2" w:rsidRPr="00D50BA0" w:rsidRDefault="002427F2" w:rsidP="002427F2">
      <w:pPr>
        <w:pStyle w:val="Kop3"/>
        <w:rPr>
          <w:sz w:val="20"/>
        </w:rPr>
      </w:pPr>
      <w:bookmarkStart w:id="68" w:name="_Toc130825816"/>
      <w:r w:rsidRPr="00D50BA0">
        <w:rPr>
          <w:sz w:val="20"/>
        </w:rPr>
        <w:t xml:space="preserve">Selectiecriterium 4: </w:t>
      </w:r>
      <w:r w:rsidR="00457889" w:rsidRPr="00D50BA0">
        <w:rPr>
          <w:sz w:val="20"/>
        </w:rPr>
        <w:t>Verkeerskundige advisering</w:t>
      </w:r>
      <w:bookmarkEnd w:id="68"/>
    </w:p>
    <w:p w14:paraId="58837FA2" w14:textId="77777777" w:rsidR="002427F2" w:rsidRPr="00D50BA0" w:rsidRDefault="002427F2" w:rsidP="002427F2">
      <w:pPr>
        <w:pStyle w:val="Lijstalinea"/>
        <w:spacing w:line="288" w:lineRule="auto"/>
        <w:ind w:left="0"/>
        <w:jc w:val="both"/>
        <w:rPr>
          <w:i/>
          <w:iCs/>
          <w:sz w:val="20"/>
        </w:rPr>
      </w:pPr>
    </w:p>
    <w:tbl>
      <w:tblPr>
        <w:tblStyle w:val="Tabelraster"/>
        <w:tblW w:w="7088" w:type="dxa"/>
        <w:tblInd w:w="-5" w:type="dxa"/>
        <w:tblLook w:val="04A0" w:firstRow="1" w:lastRow="0" w:firstColumn="1" w:lastColumn="0" w:noHBand="0" w:noVBand="1"/>
      </w:tblPr>
      <w:tblGrid>
        <w:gridCol w:w="5812"/>
        <w:gridCol w:w="1276"/>
      </w:tblGrid>
      <w:tr w:rsidR="00D50BA0" w:rsidRPr="00D50BA0" w14:paraId="1DFB487D" w14:textId="77777777" w:rsidTr="00C03FD8">
        <w:tc>
          <w:tcPr>
            <w:tcW w:w="5812" w:type="dxa"/>
            <w:vAlign w:val="center"/>
          </w:tcPr>
          <w:p w14:paraId="47C45EAA" w14:textId="77777777" w:rsidR="002427F2" w:rsidRPr="00D50BA0" w:rsidRDefault="002427F2" w:rsidP="00C03FD8">
            <w:pPr>
              <w:spacing w:line="288" w:lineRule="auto"/>
              <w:rPr>
                <w:b/>
                <w:sz w:val="20"/>
              </w:rPr>
            </w:pPr>
          </w:p>
        </w:tc>
        <w:tc>
          <w:tcPr>
            <w:tcW w:w="1276" w:type="dxa"/>
            <w:vAlign w:val="center"/>
          </w:tcPr>
          <w:p w14:paraId="5370806A" w14:textId="77777777" w:rsidR="002427F2" w:rsidRPr="00D50BA0" w:rsidRDefault="002427F2" w:rsidP="00C03FD8">
            <w:pPr>
              <w:pStyle w:val="Lijstalinea"/>
              <w:spacing w:line="288" w:lineRule="auto"/>
              <w:ind w:left="0"/>
              <w:jc w:val="both"/>
              <w:rPr>
                <w:b/>
                <w:sz w:val="20"/>
              </w:rPr>
            </w:pPr>
            <w:r w:rsidRPr="00D50BA0">
              <w:rPr>
                <w:b/>
                <w:sz w:val="20"/>
              </w:rPr>
              <w:t>Te behalen punten</w:t>
            </w:r>
          </w:p>
        </w:tc>
      </w:tr>
      <w:tr w:rsidR="00D50BA0" w:rsidRPr="00D50BA0" w14:paraId="7120AC22" w14:textId="77777777" w:rsidTr="00C03FD8">
        <w:tc>
          <w:tcPr>
            <w:tcW w:w="5812" w:type="dxa"/>
            <w:vAlign w:val="center"/>
          </w:tcPr>
          <w:p w14:paraId="4C189F0D" w14:textId="3F3E098F" w:rsidR="002427F2" w:rsidRPr="00D50BA0" w:rsidRDefault="002427F2" w:rsidP="00C03FD8">
            <w:pPr>
              <w:pStyle w:val="Lijstalinea"/>
              <w:spacing w:line="288" w:lineRule="auto"/>
              <w:ind w:left="740"/>
              <w:rPr>
                <w:rFonts w:cs="Arial"/>
                <w:spacing w:val="-2"/>
                <w:sz w:val="20"/>
              </w:rPr>
            </w:pPr>
            <w:r w:rsidRPr="00D50BA0">
              <w:rPr>
                <w:rFonts w:cs="Arial"/>
                <w:spacing w:val="-2"/>
                <w:sz w:val="20"/>
              </w:rPr>
              <w:t xml:space="preserve">Gegadigde heeft aantoonbare ervaring met </w:t>
            </w:r>
            <w:r w:rsidR="00457889" w:rsidRPr="00D50BA0">
              <w:rPr>
                <w:spacing w:val="-2"/>
                <w:sz w:val="20"/>
                <w:lang w:eastAsia="nl-NL"/>
              </w:rPr>
              <w:t>het bieden van verkeerskundige oplossingen voor veilige schoolomgevingen en voor de routering van (vracht)verkeer.</w:t>
            </w:r>
          </w:p>
          <w:p w14:paraId="679AA60A" w14:textId="77777777" w:rsidR="002427F2" w:rsidRPr="00D50BA0" w:rsidRDefault="002427F2" w:rsidP="00C03FD8">
            <w:pPr>
              <w:pStyle w:val="Lijstalinea"/>
              <w:spacing w:line="288" w:lineRule="auto"/>
              <w:ind w:left="740"/>
              <w:rPr>
                <w:rFonts w:cs="Arial"/>
                <w:spacing w:val="-2"/>
                <w:sz w:val="20"/>
              </w:rPr>
            </w:pPr>
          </w:p>
        </w:tc>
        <w:tc>
          <w:tcPr>
            <w:tcW w:w="1276" w:type="dxa"/>
            <w:vAlign w:val="center"/>
          </w:tcPr>
          <w:p w14:paraId="32E0B230" w14:textId="0F085984" w:rsidR="002427F2" w:rsidRPr="00D50BA0" w:rsidRDefault="00EF6B84" w:rsidP="00C03FD8">
            <w:pPr>
              <w:pStyle w:val="Lijstalinea"/>
              <w:spacing w:line="288" w:lineRule="auto"/>
              <w:ind w:left="0"/>
              <w:jc w:val="center"/>
              <w:rPr>
                <w:sz w:val="20"/>
              </w:rPr>
            </w:pPr>
            <w:r w:rsidRPr="00D50BA0">
              <w:rPr>
                <w:sz w:val="20"/>
              </w:rPr>
              <w:t>4</w:t>
            </w:r>
            <w:r w:rsidR="002427F2" w:rsidRPr="00D50BA0">
              <w:rPr>
                <w:sz w:val="20"/>
              </w:rPr>
              <w:br/>
            </w:r>
          </w:p>
        </w:tc>
      </w:tr>
    </w:tbl>
    <w:p w14:paraId="0D78863F" w14:textId="77777777" w:rsidR="002427F2" w:rsidRPr="00D42F72" w:rsidRDefault="002427F2" w:rsidP="002427F2">
      <w:pPr>
        <w:spacing w:line="288" w:lineRule="auto"/>
        <w:jc w:val="both"/>
        <w:rPr>
          <w:rFonts w:cs="Arial"/>
          <w:spacing w:val="-2"/>
          <w:sz w:val="8"/>
          <w:szCs w:val="8"/>
        </w:rPr>
      </w:pPr>
    </w:p>
    <w:p w14:paraId="63C2D5F5" w14:textId="77777777" w:rsidR="002427F2" w:rsidRPr="00D42F72" w:rsidRDefault="002427F2" w:rsidP="002427F2">
      <w:pPr>
        <w:spacing w:line="288" w:lineRule="auto"/>
        <w:ind w:left="851" w:hanging="425"/>
        <w:jc w:val="both"/>
        <w:rPr>
          <w:rFonts w:cs="Arial"/>
          <w:spacing w:val="-2"/>
          <w:sz w:val="20"/>
        </w:rPr>
      </w:pPr>
    </w:p>
    <w:p w14:paraId="44970540" w14:textId="77777777" w:rsidR="002427F2" w:rsidRDefault="002427F2" w:rsidP="002427F2">
      <w:pPr>
        <w:spacing w:line="288" w:lineRule="auto"/>
        <w:jc w:val="both"/>
        <w:rPr>
          <w:rFonts w:cs="Arial"/>
          <w:spacing w:val="-2"/>
          <w:sz w:val="20"/>
        </w:rPr>
      </w:pPr>
      <w:r>
        <w:rPr>
          <w:rFonts w:cs="Arial"/>
          <w:spacing w:val="-2"/>
          <w:sz w:val="20"/>
        </w:rPr>
        <w:t>Dit s</w:t>
      </w:r>
      <w:r w:rsidRPr="00875206">
        <w:rPr>
          <w:rFonts w:cs="Arial"/>
          <w:spacing w:val="-2"/>
          <w:sz w:val="20"/>
        </w:rPr>
        <w:t>electiecriter</w:t>
      </w:r>
      <w:r>
        <w:rPr>
          <w:rFonts w:cs="Arial"/>
          <w:spacing w:val="-2"/>
          <w:sz w:val="20"/>
        </w:rPr>
        <w:t>ium</w:t>
      </w:r>
      <w:r w:rsidRPr="00875206">
        <w:rPr>
          <w:rFonts w:cs="Arial"/>
          <w:spacing w:val="-2"/>
          <w:sz w:val="20"/>
        </w:rPr>
        <w:t xml:space="preserve"> </w:t>
      </w:r>
      <w:r>
        <w:rPr>
          <w:rFonts w:cs="Arial"/>
          <w:spacing w:val="-2"/>
          <w:sz w:val="20"/>
        </w:rPr>
        <w:t>mag</w:t>
      </w:r>
      <w:r w:rsidRPr="00875206">
        <w:rPr>
          <w:rFonts w:cs="Arial"/>
          <w:spacing w:val="-2"/>
          <w:sz w:val="20"/>
        </w:rPr>
        <w:t xml:space="preserve"> </w:t>
      </w:r>
      <w:r w:rsidRPr="009345A2">
        <w:rPr>
          <w:rFonts w:cs="Arial"/>
          <w:spacing w:val="-2"/>
          <w:sz w:val="20"/>
        </w:rPr>
        <w:t>met aparte referentie worden aangetoond welke</w:t>
      </w:r>
      <w:r w:rsidRPr="00875206">
        <w:rPr>
          <w:rFonts w:cs="Arial"/>
          <w:spacing w:val="-2"/>
          <w:sz w:val="20"/>
        </w:rPr>
        <w:t xml:space="preserve"> moeten voldoen aan de onderstaande kenmerken.</w:t>
      </w:r>
      <w:r w:rsidRPr="00875206">
        <w:rPr>
          <w:sz w:val="20"/>
        </w:rPr>
        <w:t xml:space="preserve"> Dit hoe</w:t>
      </w:r>
      <w:r>
        <w:rPr>
          <w:sz w:val="20"/>
        </w:rPr>
        <w:t>ft</w:t>
      </w:r>
      <w:r w:rsidRPr="00875206">
        <w:rPr>
          <w:sz w:val="20"/>
        </w:rPr>
        <w:t xml:space="preserve"> niet dezelfde te zijn als de referentie ingediend bij de kerncompetentie (paragraaf 4.3.1)</w:t>
      </w:r>
      <w:r w:rsidRPr="00875206">
        <w:rPr>
          <w:rFonts w:cs="Arial"/>
          <w:spacing w:val="-2"/>
          <w:sz w:val="20"/>
        </w:rPr>
        <w:t xml:space="preserve">: </w:t>
      </w:r>
    </w:p>
    <w:p w14:paraId="70B13BA4" w14:textId="77777777" w:rsidR="002427F2" w:rsidRDefault="002427F2" w:rsidP="002427F2">
      <w:pPr>
        <w:spacing w:line="288" w:lineRule="auto"/>
        <w:jc w:val="both"/>
        <w:rPr>
          <w:rFonts w:cs="Arial"/>
          <w:spacing w:val="-2"/>
          <w:sz w:val="20"/>
        </w:rPr>
      </w:pPr>
    </w:p>
    <w:p w14:paraId="5A4A0926" w14:textId="77777777" w:rsidR="002427F2" w:rsidRPr="00B13CE9" w:rsidRDefault="002427F2" w:rsidP="002427F2">
      <w:pPr>
        <w:pStyle w:val="Lijstalinea"/>
        <w:numPr>
          <w:ilvl w:val="0"/>
          <w:numId w:val="24"/>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654DD955" w14:textId="77777777" w:rsidR="002427F2" w:rsidRPr="00B13CE9" w:rsidRDefault="002427F2" w:rsidP="002427F2">
      <w:pPr>
        <w:pStyle w:val="Lijstalinea"/>
        <w:numPr>
          <w:ilvl w:val="0"/>
          <w:numId w:val="24"/>
        </w:numPr>
        <w:spacing w:line="288" w:lineRule="auto"/>
        <w:jc w:val="both"/>
        <w:rPr>
          <w:rFonts w:cs="Arial"/>
          <w:sz w:val="20"/>
        </w:rPr>
      </w:pPr>
      <w:r>
        <w:rPr>
          <w:rFonts w:cs="Arial"/>
          <w:sz w:val="20"/>
        </w:rPr>
        <w:t>Maximaal</w:t>
      </w:r>
      <w:r w:rsidRPr="00B13CE9">
        <w:rPr>
          <w:rFonts w:cs="Arial"/>
          <w:sz w:val="20"/>
        </w:rPr>
        <w:t xml:space="preserve"> </w:t>
      </w:r>
      <w:r>
        <w:rPr>
          <w:rFonts w:cs="Arial"/>
          <w:sz w:val="20"/>
        </w:rPr>
        <w:t>1</w:t>
      </w:r>
      <w:r w:rsidRPr="009345A2">
        <w:rPr>
          <w:rFonts w:cs="Arial"/>
          <w:sz w:val="20"/>
        </w:rPr>
        <w:t xml:space="preserve"> referentie</w:t>
      </w:r>
      <w:r w:rsidRPr="00B13CE9">
        <w:rPr>
          <w:rFonts w:cs="Arial"/>
          <w:sz w:val="20"/>
        </w:rPr>
        <w:t xml:space="preserve">. Deze </w:t>
      </w:r>
      <w:r>
        <w:rPr>
          <w:rFonts w:cs="Arial"/>
          <w:sz w:val="20"/>
        </w:rPr>
        <w:t>is</w:t>
      </w:r>
      <w:r w:rsidRPr="00B13CE9">
        <w:rPr>
          <w:rFonts w:cs="Arial"/>
          <w:sz w:val="20"/>
        </w:rPr>
        <w:t xml:space="preserve"> opgeleverd na 1/1/2018). </w:t>
      </w:r>
    </w:p>
    <w:p w14:paraId="76978C9C" w14:textId="1EA29205" w:rsidR="002427F2" w:rsidRPr="00B13CE9" w:rsidRDefault="002427F2" w:rsidP="002427F2">
      <w:pPr>
        <w:pStyle w:val="Lijstalinea"/>
        <w:numPr>
          <w:ilvl w:val="0"/>
          <w:numId w:val="24"/>
        </w:numPr>
        <w:spacing w:line="288" w:lineRule="auto"/>
        <w:jc w:val="both"/>
        <w:rPr>
          <w:rFonts w:cs="Arial"/>
          <w:sz w:val="20"/>
        </w:rPr>
      </w:pPr>
      <w:r w:rsidRPr="00B13CE9">
        <w:rPr>
          <w:rFonts w:cs="Arial"/>
          <w:sz w:val="20"/>
        </w:rPr>
        <w:t xml:space="preserve">De </w:t>
      </w:r>
      <w:r w:rsidR="003D6931">
        <w:rPr>
          <w:rFonts w:cs="Arial"/>
          <w:sz w:val="20"/>
        </w:rPr>
        <w:t>Gemeente</w:t>
      </w:r>
      <w:r w:rsidRPr="00B13CE9">
        <w:rPr>
          <w:rFonts w:cs="Arial"/>
          <w:sz w:val="20"/>
        </w:rPr>
        <w:t xml:space="preserve"> van het referentiewerk heeft geen juridische banden met de gegadigde.</w:t>
      </w:r>
    </w:p>
    <w:p w14:paraId="2EFA2ABE" w14:textId="6C2FA42B" w:rsidR="002427F2" w:rsidRPr="00B13CE9" w:rsidRDefault="002427F2" w:rsidP="002427F2">
      <w:pPr>
        <w:pStyle w:val="Lijstalinea"/>
        <w:numPr>
          <w:ilvl w:val="0"/>
          <w:numId w:val="24"/>
        </w:numPr>
        <w:spacing w:line="288" w:lineRule="auto"/>
        <w:jc w:val="both"/>
        <w:rPr>
          <w:rFonts w:cs="Arial"/>
          <w:sz w:val="20"/>
        </w:rPr>
      </w:pPr>
      <w:r w:rsidRPr="00B13CE9">
        <w:rPr>
          <w:rFonts w:cs="Arial"/>
          <w:sz w:val="20"/>
        </w:rPr>
        <w:t>Indien de opdracht in de samenwerking met een andere onderneming is uitgevoerd, is referentie slechts geldig indien Inschrijver het betreffende onderdeel waar de kerncompetentie op ziet zelf heeft uitgevoerd</w:t>
      </w:r>
    </w:p>
    <w:p w14:paraId="4E468E6B" w14:textId="77777777" w:rsidR="002427F2" w:rsidRPr="00D42F72" w:rsidRDefault="002427F2" w:rsidP="002427F2">
      <w:pPr>
        <w:spacing w:line="288" w:lineRule="auto"/>
        <w:jc w:val="both"/>
        <w:rPr>
          <w:rFonts w:cs="Arial"/>
          <w:sz w:val="20"/>
          <w:u w:val="single"/>
        </w:rPr>
      </w:pPr>
    </w:p>
    <w:p w14:paraId="03D27F15" w14:textId="7127C4A5" w:rsidR="002427F2" w:rsidRDefault="002427F2" w:rsidP="002427F2">
      <w:pPr>
        <w:spacing w:line="288" w:lineRule="auto"/>
        <w:jc w:val="both"/>
        <w:rPr>
          <w:rFonts w:cs="Arial"/>
          <w:sz w:val="20"/>
        </w:rPr>
      </w:pPr>
      <w:r w:rsidRPr="00D42F72">
        <w:rPr>
          <w:rFonts w:cs="Arial"/>
          <w:sz w:val="20"/>
        </w:rPr>
        <w:t xml:space="preserve">De Gemeente behoudt zich het recht voor om zonder tussenkomst van de gegadigde contact op te nemen met de </w:t>
      </w:r>
      <w:r w:rsidR="003D6931">
        <w:rPr>
          <w:rFonts w:cs="Arial"/>
          <w:sz w:val="20"/>
        </w:rPr>
        <w:t>Gemeente</w:t>
      </w:r>
      <w:r w:rsidRPr="00D42F72">
        <w:rPr>
          <w:rFonts w:cs="Arial"/>
          <w:sz w:val="20"/>
        </w:rPr>
        <w:t xml:space="preserve">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7D0F0F76" w14:textId="77777777" w:rsidR="00AA309A" w:rsidRDefault="00AA309A" w:rsidP="00AA309A">
      <w:pPr>
        <w:spacing w:line="240" w:lineRule="auto"/>
        <w:rPr>
          <w:b/>
          <w:sz w:val="20"/>
        </w:rPr>
      </w:pPr>
    </w:p>
    <w:p w14:paraId="0E5E377B" w14:textId="77777777" w:rsidR="00AA309A" w:rsidRPr="00D42F72" w:rsidRDefault="00AA309A" w:rsidP="00AA309A">
      <w:pPr>
        <w:spacing w:line="240" w:lineRule="auto"/>
        <w:rPr>
          <w:b/>
          <w:sz w:val="20"/>
        </w:rPr>
      </w:pPr>
    </w:p>
    <w:p w14:paraId="4F8324CD" w14:textId="0D354F76" w:rsidR="00AA309A" w:rsidRPr="00D42F72" w:rsidRDefault="00AA309A" w:rsidP="00AA309A">
      <w:pPr>
        <w:pStyle w:val="Kop3"/>
        <w:rPr>
          <w:sz w:val="20"/>
        </w:rPr>
      </w:pPr>
      <w:bookmarkStart w:id="69" w:name="_Toc130825817"/>
      <w:r w:rsidRPr="00D42F72">
        <w:rPr>
          <w:sz w:val="20"/>
        </w:rPr>
        <w:t xml:space="preserve">Selectiecriterium </w:t>
      </w:r>
      <w:r>
        <w:rPr>
          <w:sz w:val="20"/>
        </w:rPr>
        <w:t>5</w:t>
      </w:r>
      <w:r w:rsidRPr="00D42F72">
        <w:rPr>
          <w:sz w:val="20"/>
        </w:rPr>
        <w:t xml:space="preserve">: </w:t>
      </w:r>
      <w:r w:rsidR="00B85035">
        <w:rPr>
          <w:sz w:val="20"/>
        </w:rPr>
        <w:t>C</w:t>
      </w:r>
      <w:r w:rsidRPr="00D42F72">
        <w:rPr>
          <w:sz w:val="20"/>
        </w:rPr>
        <w:t>ombinatie criteria</w:t>
      </w:r>
      <w:bookmarkEnd w:id="69"/>
    </w:p>
    <w:p w14:paraId="7527B25F" w14:textId="77777777" w:rsidR="00AA309A" w:rsidRPr="007F4E6B" w:rsidRDefault="00AA309A" w:rsidP="00AA309A">
      <w:pPr>
        <w:rPr>
          <w:rFonts w:cs="Arial"/>
          <w:sz w:val="20"/>
        </w:rPr>
      </w:pPr>
      <w:r w:rsidRPr="007F4E6B">
        <w:rPr>
          <w:rFonts w:cs="Arial"/>
          <w:sz w:val="20"/>
        </w:rPr>
        <w:t>Er kan meerwaarde worden behaald als meerdere selectiecriteria en/ of kerncompetenties (hierna ‘criteria’) in één referentie voorkomen. Deze meerwaarde wordt als volgt berekend;</w:t>
      </w:r>
    </w:p>
    <w:p w14:paraId="0EF2E7EB" w14:textId="77777777" w:rsidR="00AA309A" w:rsidRPr="007F4E6B" w:rsidRDefault="00AA309A" w:rsidP="00AA309A">
      <w:pPr>
        <w:rPr>
          <w:rFonts w:cs="Arial"/>
          <w:sz w:val="20"/>
        </w:rPr>
      </w:pPr>
    </w:p>
    <w:tbl>
      <w:tblPr>
        <w:tblStyle w:val="Tabelraster"/>
        <w:tblW w:w="0" w:type="auto"/>
        <w:jc w:val="center"/>
        <w:tblLook w:val="04A0" w:firstRow="1" w:lastRow="0" w:firstColumn="1" w:lastColumn="0" w:noHBand="0" w:noVBand="1"/>
      </w:tblPr>
      <w:tblGrid>
        <w:gridCol w:w="3118"/>
        <w:gridCol w:w="1985"/>
      </w:tblGrid>
      <w:tr w:rsidR="00AA309A" w:rsidRPr="007F4E6B" w14:paraId="57301135" w14:textId="77777777" w:rsidTr="00EF6B84">
        <w:trPr>
          <w:jc w:val="center"/>
        </w:trPr>
        <w:tc>
          <w:tcPr>
            <w:tcW w:w="3118" w:type="dxa"/>
          </w:tcPr>
          <w:p w14:paraId="00D34BAF" w14:textId="77777777" w:rsidR="00AA309A" w:rsidRPr="007F4E6B" w:rsidRDefault="00AA309A" w:rsidP="00C03FD8">
            <w:pPr>
              <w:spacing w:line="288" w:lineRule="auto"/>
              <w:rPr>
                <w:rFonts w:cs="Arial"/>
                <w:b/>
                <w:bCs/>
                <w:sz w:val="20"/>
              </w:rPr>
            </w:pPr>
          </w:p>
        </w:tc>
        <w:tc>
          <w:tcPr>
            <w:tcW w:w="1985" w:type="dxa"/>
          </w:tcPr>
          <w:p w14:paraId="450B224F" w14:textId="77777777" w:rsidR="00AA309A" w:rsidRPr="007F4E6B" w:rsidRDefault="00AA309A" w:rsidP="00C03FD8">
            <w:pPr>
              <w:pStyle w:val="Lijstalinea"/>
              <w:spacing w:line="288" w:lineRule="auto"/>
              <w:ind w:left="0"/>
              <w:jc w:val="center"/>
              <w:rPr>
                <w:rFonts w:cs="Arial"/>
                <w:b/>
                <w:bCs/>
                <w:sz w:val="20"/>
              </w:rPr>
            </w:pPr>
            <w:r w:rsidRPr="007F4E6B">
              <w:rPr>
                <w:rFonts w:cs="Arial"/>
                <w:b/>
                <w:bCs/>
                <w:sz w:val="20"/>
              </w:rPr>
              <w:t>Te behalen punten</w:t>
            </w:r>
          </w:p>
        </w:tc>
      </w:tr>
      <w:tr w:rsidR="00AA309A" w:rsidRPr="007F4E6B" w14:paraId="6F913E39" w14:textId="77777777" w:rsidTr="00EF6B84">
        <w:trPr>
          <w:jc w:val="center"/>
        </w:trPr>
        <w:tc>
          <w:tcPr>
            <w:tcW w:w="3118" w:type="dxa"/>
          </w:tcPr>
          <w:p w14:paraId="297D51B6" w14:textId="77777777" w:rsidR="00AA309A" w:rsidRPr="007F4E6B" w:rsidRDefault="00AA309A" w:rsidP="00C03FD8">
            <w:pPr>
              <w:spacing w:line="288" w:lineRule="auto"/>
              <w:rPr>
                <w:sz w:val="20"/>
              </w:rPr>
            </w:pPr>
            <w:r w:rsidRPr="007F4E6B">
              <w:rPr>
                <w:sz w:val="20"/>
              </w:rPr>
              <w:t xml:space="preserve">Eén referentie met  2 criteria </w:t>
            </w:r>
          </w:p>
        </w:tc>
        <w:tc>
          <w:tcPr>
            <w:tcW w:w="1985" w:type="dxa"/>
            <w:vAlign w:val="center"/>
          </w:tcPr>
          <w:p w14:paraId="47B46B9D" w14:textId="77777777" w:rsidR="00AA309A" w:rsidRPr="007F4E6B" w:rsidRDefault="00AA309A" w:rsidP="00C03FD8">
            <w:pPr>
              <w:pStyle w:val="Lijstalinea"/>
              <w:spacing w:line="288" w:lineRule="auto"/>
              <w:ind w:left="0"/>
              <w:jc w:val="center"/>
              <w:rPr>
                <w:rFonts w:cs="Arial"/>
                <w:bCs/>
                <w:sz w:val="20"/>
              </w:rPr>
            </w:pPr>
            <w:r w:rsidRPr="007F4E6B">
              <w:rPr>
                <w:rFonts w:cs="Arial"/>
                <w:bCs/>
                <w:sz w:val="20"/>
              </w:rPr>
              <w:t>2</w:t>
            </w:r>
          </w:p>
        </w:tc>
      </w:tr>
      <w:tr w:rsidR="00AA309A" w:rsidRPr="007F4E6B" w14:paraId="00CA1276" w14:textId="77777777" w:rsidTr="00EF6B84">
        <w:trPr>
          <w:jc w:val="center"/>
        </w:trPr>
        <w:tc>
          <w:tcPr>
            <w:tcW w:w="3118" w:type="dxa"/>
          </w:tcPr>
          <w:p w14:paraId="391AFA28" w14:textId="77777777" w:rsidR="00AA309A" w:rsidRPr="007F4E6B" w:rsidRDefault="00AA309A" w:rsidP="00C03FD8">
            <w:pPr>
              <w:spacing w:line="288" w:lineRule="auto"/>
              <w:rPr>
                <w:sz w:val="20"/>
              </w:rPr>
            </w:pPr>
            <w:r w:rsidRPr="007F4E6B">
              <w:rPr>
                <w:sz w:val="20"/>
              </w:rPr>
              <w:t xml:space="preserve">Eén referentie met  3 criteria </w:t>
            </w:r>
          </w:p>
        </w:tc>
        <w:tc>
          <w:tcPr>
            <w:tcW w:w="1985" w:type="dxa"/>
            <w:vAlign w:val="center"/>
          </w:tcPr>
          <w:p w14:paraId="5AFB9683" w14:textId="77777777" w:rsidR="00AA309A" w:rsidRPr="007F4E6B" w:rsidRDefault="00AA309A" w:rsidP="00C03FD8">
            <w:pPr>
              <w:pStyle w:val="Lijstalinea"/>
              <w:spacing w:line="288" w:lineRule="auto"/>
              <w:ind w:left="0"/>
              <w:jc w:val="center"/>
              <w:rPr>
                <w:rFonts w:cs="Arial"/>
                <w:bCs/>
                <w:sz w:val="20"/>
              </w:rPr>
            </w:pPr>
            <w:r w:rsidRPr="007F4E6B">
              <w:rPr>
                <w:rFonts w:cs="Arial"/>
                <w:bCs/>
                <w:sz w:val="20"/>
              </w:rPr>
              <w:t>4</w:t>
            </w:r>
          </w:p>
        </w:tc>
      </w:tr>
      <w:tr w:rsidR="00AA309A" w:rsidRPr="007F4E6B" w14:paraId="64E4FCF5" w14:textId="77777777" w:rsidTr="00EF6B84">
        <w:trPr>
          <w:jc w:val="center"/>
        </w:trPr>
        <w:tc>
          <w:tcPr>
            <w:tcW w:w="3118" w:type="dxa"/>
          </w:tcPr>
          <w:p w14:paraId="307FC1BA" w14:textId="77777777" w:rsidR="00AA309A" w:rsidRPr="007F4E6B" w:rsidRDefault="00AA309A" w:rsidP="00C03FD8">
            <w:pPr>
              <w:spacing w:line="288" w:lineRule="auto"/>
              <w:rPr>
                <w:sz w:val="20"/>
              </w:rPr>
            </w:pPr>
            <w:r w:rsidRPr="007F4E6B">
              <w:rPr>
                <w:sz w:val="20"/>
              </w:rPr>
              <w:lastRenderedPageBreak/>
              <w:t xml:space="preserve">Eén referentie met  4 criteria </w:t>
            </w:r>
          </w:p>
        </w:tc>
        <w:tc>
          <w:tcPr>
            <w:tcW w:w="1985" w:type="dxa"/>
            <w:vAlign w:val="center"/>
          </w:tcPr>
          <w:p w14:paraId="3037B9F0" w14:textId="77777777" w:rsidR="00AA309A" w:rsidRPr="007F4E6B" w:rsidRDefault="00AA309A" w:rsidP="00C03FD8">
            <w:pPr>
              <w:pStyle w:val="Lijstalinea"/>
              <w:spacing w:line="288" w:lineRule="auto"/>
              <w:ind w:left="0"/>
              <w:jc w:val="center"/>
              <w:rPr>
                <w:rFonts w:cs="Arial"/>
                <w:bCs/>
                <w:sz w:val="20"/>
              </w:rPr>
            </w:pPr>
            <w:r w:rsidRPr="007F4E6B">
              <w:rPr>
                <w:rFonts w:cs="Arial"/>
                <w:bCs/>
                <w:sz w:val="20"/>
              </w:rPr>
              <w:t>6</w:t>
            </w:r>
          </w:p>
        </w:tc>
      </w:tr>
      <w:tr w:rsidR="00AA309A" w:rsidRPr="007F4E6B" w14:paraId="6F153FC3" w14:textId="77777777" w:rsidTr="00EF6B84">
        <w:trPr>
          <w:jc w:val="center"/>
        </w:trPr>
        <w:tc>
          <w:tcPr>
            <w:tcW w:w="3118" w:type="dxa"/>
          </w:tcPr>
          <w:p w14:paraId="260A669A" w14:textId="77777777" w:rsidR="00AA309A" w:rsidRPr="007F4E6B" w:rsidRDefault="00AA309A" w:rsidP="00C03FD8">
            <w:pPr>
              <w:spacing w:line="288" w:lineRule="auto"/>
              <w:rPr>
                <w:sz w:val="20"/>
              </w:rPr>
            </w:pPr>
            <w:r w:rsidRPr="007F4E6B">
              <w:rPr>
                <w:sz w:val="20"/>
              </w:rPr>
              <w:t xml:space="preserve">Etc. </w:t>
            </w:r>
          </w:p>
        </w:tc>
        <w:tc>
          <w:tcPr>
            <w:tcW w:w="1985" w:type="dxa"/>
            <w:vAlign w:val="center"/>
          </w:tcPr>
          <w:p w14:paraId="780EE933" w14:textId="77777777" w:rsidR="00AA309A" w:rsidRPr="007F4E6B" w:rsidRDefault="00AA309A" w:rsidP="00C03FD8">
            <w:pPr>
              <w:pStyle w:val="Lijstalinea"/>
              <w:spacing w:line="288" w:lineRule="auto"/>
              <w:ind w:left="0"/>
              <w:jc w:val="center"/>
              <w:rPr>
                <w:rFonts w:cs="Arial"/>
                <w:bCs/>
                <w:sz w:val="20"/>
              </w:rPr>
            </w:pPr>
          </w:p>
        </w:tc>
      </w:tr>
    </w:tbl>
    <w:p w14:paraId="1D3C0DF5" w14:textId="77777777" w:rsidR="00AA309A" w:rsidRPr="00D42F72" w:rsidRDefault="00AA309A" w:rsidP="00AA309A">
      <w:pPr>
        <w:rPr>
          <w:rFonts w:cs="Arial"/>
        </w:rPr>
      </w:pPr>
    </w:p>
    <w:p w14:paraId="23F03C0F" w14:textId="7AF7ADD1" w:rsidR="00AA309A" w:rsidRPr="004B1031" w:rsidRDefault="00AA309A" w:rsidP="00AA309A">
      <w:pPr>
        <w:rPr>
          <w:rFonts w:cs="Arial"/>
          <w:sz w:val="20"/>
        </w:rPr>
      </w:pPr>
      <w:r w:rsidRPr="004B1031">
        <w:rPr>
          <w:rFonts w:cs="Arial"/>
          <w:sz w:val="20"/>
        </w:rPr>
        <w:t xml:space="preserve">Er zijn 5 kerncompetentie en </w:t>
      </w:r>
      <w:r w:rsidR="004D7DC9">
        <w:rPr>
          <w:rFonts w:cs="Arial"/>
          <w:sz w:val="20"/>
        </w:rPr>
        <w:t>4</w:t>
      </w:r>
      <w:r w:rsidRPr="004B1031">
        <w:rPr>
          <w:rFonts w:cs="Arial"/>
          <w:sz w:val="20"/>
        </w:rPr>
        <w:t xml:space="preserve"> selectiecriteria. Er kunnen dan maximaal 1</w:t>
      </w:r>
      <w:r w:rsidR="004D7DC9">
        <w:rPr>
          <w:rFonts w:cs="Arial"/>
          <w:sz w:val="20"/>
        </w:rPr>
        <w:t>6</w:t>
      </w:r>
      <w:r w:rsidRPr="004B1031">
        <w:rPr>
          <w:rFonts w:cs="Arial"/>
          <w:sz w:val="20"/>
        </w:rPr>
        <w:t xml:space="preserve"> punten worden toegekend aan één referentie. </w:t>
      </w:r>
    </w:p>
    <w:p w14:paraId="523CCCF0" w14:textId="77777777" w:rsidR="00AA309A" w:rsidRDefault="00AA309A" w:rsidP="00AA309A">
      <w:pPr>
        <w:rPr>
          <w:rFonts w:cs="Arial"/>
          <w:sz w:val="20"/>
        </w:rPr>
      </w:pPr>
    </w:p>
    <w:p w14:paraId="018EE397" w14:textId="77777777"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w:t>
      </w:r>
      <w:r>
        <w:rPr>
          <w:rFonts w:cs="Arial"/>
          <w:sz w:val="20"/>
        </w:rPr>
        <w:t>concreet</w:t>
      </w:r>
      <w:r w:rsidRPr="00B13CE9">
        <w:rPr>
          <w:rFonts w:cs="Arial"/>
          <w:sz w:val="20"/>
        </w:rPr>
        <w:t xml:space="preserve"> geformuleerd) moet onderbouwen waarom de referentie voldoet aan hetgeen is gesteld bij het betreffende selectiecriterium.</w:t>
      </w:r>
    </w:p>
    <w:p w14:paraId="61BDC782" w14:textId="77777777" w:rsidR="00AA309A" w:rsidRPr="00972F85" w:rsidRDefault="00AA309A" w:rsidP="00AA309A">
      <w:pPr>
        <w:pStyle w:val="Lijstalinea"/>
        <w:numPr>
          <w:ilvl w:val="0"/>
          <w:numId w:val="24"/>
        </w:numPr>
        <w:spacing w:line="288" w:lineRule="auto"/>
        <w:jc w:val="both"/>
        <w:rPr>
          <w:rFonts w:cs="Arial"/>
          <w:sz w:val="20"/>
        </w:rPr>
      </w:pPr>
      <w:r w:rsidRPr="00972F85">
        <w:rPr>
          <w:rFonts w:cs="Arial"/>
          <w:sz w:val="20"/>
        </w:rPr>
        <w:t xml:space="preserve">Maximaal 1 referentie. Deze is opgeleverd na 1/1/2018). </w:t>
      </w:r>
    </w:p>
    <w:p w14:paraId="489BB426" w14:textId="0135F46E"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 xml:space="preserve">De </w:t>
      </w:r>
      <w:r w:rsidR="003D6931">
        <w:rPr>
          <w:rFonts w:cs="Arial"/>
          <w:sz w:val="20"/>
        </w:rPr>
        <w:t>Gemeente</w:t>
      </w:r>
      <w:r w:rsidRPr="00B13CE9">
        <w:rPr>
          <w:rFonts w:cs="Arial"/>
          <w:sz w:val="20"/>
        </w:rPr>
        <w:t xml:space="preserve"> van het referentiewerk heeft geen juridische banden met de gegadigde.</w:t>
      </w:r>
    </w:p>
    <w:p w14:paraId="185AE6A8" w14:textId="3077099D" w:rsidR="00AA309A" w:rsidRPr="00B13CE9" w:rsidRDefault="00AA309A" w:rsidP="00AA309A">
      <w:pPr>
        <w:pStyle w:val="Lijstalinea"/>
        <w:numPr>
          <w:ilvl w:val="0"/>
          <w:numId w:val="24"/>
        </w:numPr>
        <w:spacing w:line="288" w:lineRule="auto"/>
        <w:jc w:val="both"/>
        <w:rPr>
          <w:rFonts w:cs="Arial"/>
          <w:sz w:val="20"/>
        </w:rPr>
      </w:pPr>
      <w:r w:rsidRPr="00B13CE9">
        <w:rPr>
          <w:rFonts w:cs="Arial"/>
          <w:sz w:val="20"/>
        </w:rPr>
        <w:t>Indien de opdracht in samenwerking met een andere onderneming is uitgevoerd, is de referentie slechts geldig indien Inschrijver het betreffende onderdeel waar de kerncompetentie op ziet zelf heeft uitgevoerd</w:t>
      </w:r>
    </w:p>
    <w:p w14:paraId="724F6E21" w14:textId="77777777" w:rsidR="00AA309A" w:rsidRPr="00D42F72" w:rsidRDefault="00AA309A" w:rsidP="00AA309A">
      <w:pPr>
        <w:rPr>
          <w:rFonts w:cs="Arial"/>
        </w:rPr>
      </w:pPr>
    </w:p>
    <w:p w14:paraId="6C40E38B" w14:textId="77777777" w:rsidR="00AA309A" w:rsidRPr="00D42F72" w:rsidRDefault="00AA309A" w:rsidP="00AA309A">
      <w:pPr>
        <w:pStyle w:val="Kop2"/>
        <w:jc w:val="both"/>
        <w:rPr>
          <w:rFonts w:cs="Arial"/>
        </w:rPr>
      </w:pPr>
      <w:bookmarkStart w:id="70" w:name="_Toc130825818"/>
      <w:r w:rsidRPr="00D42F72">
        <w:rPr>
          <w:rFonts w:cs="Arial"/>
        </w:rPr>
        <w:t>Beoordeling geschiktheidseisen en selectiecriteria</w:t>
      </w:r>
      <w:bookmarkEnd w:id="70"/>
    </w:p>
    <w:p w14:paraId="10663992" w14:textId="77777777" w:rsidR="00AA309A" w:rsidRPr="00875206" w:rsidRDefault="00AA309A" w:rsidP="00AA309A">
      <w:pPr>
        <w:jc w:val="both"/>
        <w:rPr>
          <w:rFonts w:eastAsia="Arial" w:cs="Arial"/>
          <w:sz w:val="20"/>
        </w:rPr>
      </w:pPr>
      <w:r w:rsidRPr="00D42F72">
        <w:rPr>
          <w:rFonts w:eastAsia="Arial" w:cs="Arial"/>
          <w:sz w:val="20"/>
        </w:rPr>
        <w:t>De inkoper opent de digitale kluis in TenderNed samen met een collega</w:t>
      </w:r>
      <w:r w:rsidRPr="00875206">
        <w:rPr>
          <w:rFonts w:eastAsia="Arial" w:cs="Arial"/>
          <w:sz w:val="20"/>
        </w:rPr>
        <w:t>. Vervolgens worden de relevante documenten doorgestuurd naar de beoordelingscommissie. De beoordelingscommissie bestaat uit de volgende functies:</w:t>
      </w:r>
    </w:p>
    <w:p w14:paraId="3CBB4312" w14:textId="77777777" w:rsidR="00AA309A" w:rsidRPr="00800FE2" w:rsidRDefault="00AA309A" w:rsidP="00AA309A">
      <w:pPr>
        <w:pStyle w:val="Geenafstand"/>
        <w:rPr>
          <w:rFonts w:eastAsia="Arial"/>
          <w:sz w:val="10"/>
          <w:szCs w:val="12"/>
        </w:rPr>
      </w:pPr>
    </w:p>
    <w:p w14:paraId="7708E9BE" w14:textId="77777777" w:rsidR="00AA309A" w:rsidRDefault="00AA309A" w:rsidP="00AA309A">
      <w:pPr>
        <w:pStyle w:val="Lijstalinea"/>
        <w:numPr>
          <w:ilvl w:val="0"/>
          <w:numId w:val="21"/>
        </w:numPr>
        <w:jc w:val="both"/>
        <w:rPr>
          <w:rFonts w:eastAsia="Arial" w:cs="Arial"/>
          <w:sz w:val="20"/>
        </w:rPr>
      </w:pPr>
      <w:r w:rsidRPr="00800FE2">
        <w:rPr>
          <w:rFonts w:eastAsia="Arial" w:cs="Arial"/>
          <w:sz w:val="20"/>
        </w:rPr>
        <w:t>Projectleider</w:t>
      </w:r>
    </w:p>
    <w:p w14:paraId="2BFC26EB" w14:textId="77777777" w:rsidR="00AA309A" w:rsidRDefault="00AA309A" w:rsidP="00AA309A">
      <w:pPr>
        <w:pStyle w:val="Lijstalinea"/>
        <w:numPr>
          <w:ilvl w:val="0"/>
          <w:numId w:val="21"/>
        </w:numPr>
        <w:jc w:val="both"/>
        <w:rPr>
          <w:rFonts w:eastAsia="Arial" w:cs="Arial"/>
          <w:sz w:val="20"/>
        </w:rPr>
      </w:pPr>
      <w:r>
        <w:rPr>
          <w:rFonts w:eastAsia="Arial" w:cs="Arial"/>
          <w:sz w:val="20"/>
        </w:rPr>
        <w:t>Beleidsmedewerker Verkeer</w:t>
      </w:r>
    </w:p>
    <w:p w14:paraId="036DD9D2" w14:textId="77777777" w:rsidR="00AA309A" w:rsidRPr="00713706" w:rsidRDefault="00AA309A" w:rsidP="00AA309A">
      <w:pPr>
        <w:pStyle w:val="Lijstalinea"/>
        <w:numPr>
          <w:ilvl w:val="0"/>
          <w:numId w:val="21"/>
        </w:numPr>
        <w:jc w:val="both"/>
        <w:rPr>
          <w:rFonts w:eastAsia="Arial" w:cs="Arial"/>
          <w:sz w:val="20"/>
        </w:rPr>
      </w:pPr>
      <w:r>
        <w:rPr>
          <w:rFonts w:eastAsia="Arial" w:cs="Arial"/>
          <w:sz w:val="20"/>
        </w:rPr>
        <w:t>Beleidsmedewerker Riolering en water</w:t>
      </w:r>
    </w:p>
    <w:p w14:paraId="2849F59A" w14:textId="77777777" w:rsidR="00AA309A" w:rsidRPr="00800FE2" w:rsidRDefault="00AA309A" w:rsidP="00AA309A"/>
    <w:p w14:paraId="385FE425" w14:textId="2006CC48" w:rsidR="00AA309A" w:rsidRPr="00875206" w:rsidRDefault="00AA309A" w:rsidP="00AA309A">
      <w:pPr>
        <w:jc w:val="both"/>
        <w:rPr>
          <w:rFonts w:cs="Arial"/>
        </w:rPr>
      </w:pPr>
      <w:r w:rsidRPr="00800FE2">
        <w:rPr>
          <w:rFonts w:cs="Arial"/>
          <w:sz w:val="20"/>
        </w:rPr>
        <w:t xml:space="preserve">De Gemeente behoudt zich het recht voor om zonder tussenkomst van de </w:t>
      </w:r>
      <w:r w:rsidRPr="00875206">
        <w:rPr>
          <w:rFonts w:cs="Arial"/>
          <w:sz w:val="20"/>
        </w:rPr>
        <w:t xml:space="preserve">gegadigde contact op te nemen met de </w:t>
      </w:r>
      <w:r w:rsidR="003D6931">
        <w:rPr>
          <w:rFonts w:cs="Arial"/>
          <w:sz w:val="20"/>
        </w:rPr>
        <w:t>Gemeente</w:t>
      </w:r>
      <w:r w:rsidRPr="00875206">
        <w:rPr>
          <w:rFonts w:cs="Arial"/>
          <w:sz w:val="20"/>
        </w:rPr>
        <w:t xml:space="preserve">s en eventuele andere betrokkenen om de ingediende informatie, gegevens en bescheiden (op juistheid) te controleren. Indien de inhoud van de verklaring van een referent niet overeenkomt met wat de gegadigde heeft verklaard, stelt de </w:t>
      </w:r>
      <w:r>
        <w:rPr>
          <w:rFonts w:cs="Arial"/>
          <w:sz w:val="20"/>
        </w:rPr>
        <w:t>Gemeente</w:t>
      </w:r>
      <w:r w:rsidRPr="00875206">
        <w:rPr>
          <w:rFonts w:cs="Arial"/>
          <w:sz w:val="20"/>
        </w:rPr>
        <w:t xml:space="preserve"> de gegadigde in de gelegenheid om de discrepanties toe te lichten, waarna de </w:t>
      </w:r>
      <w:r>
        <w:rPr>
          <w:rFonts w:cs="Arial"/>
          <w:sz w:val="20"/>
        </w:rPr>
        <w:t>Gemeente</w:t>
      </w:r>
      <w:r w:rsidRPr="00875206">
        <w:rPr>
          <w:rFonts w:cs="Arial"/>
          <w:sz w:val="20"/>
        </w:rPr>
        <w:t xml:space="preserve"> besluit over het al dan niet uitsluiten van gegadigde van het vervolg van de aanbesteding.</w:t>
      </w:r>
    </w:p>
    <w:p w14:paraId="51C0390E" w14:textId="77777777" w:rsidR="00AA309A" w:rsidRDefault="00AA309A" w:rsidP="00AA309A">
      <w:pPr>
        <w:spacing w:line="240" w:lineRule="auto"/>
        <w:rPr>
          <w:rFonts w:cs="Arial"/>
          <w:b/>
          <w:sz w:val="25"/>
        </w:rPr>
      </w:pPr>
    </w:p>
    <w:p w14:paraId="4F4E8531" w14:textId="77777777" w:rsidR="005B36D7" w:rsidRDefault="005B36D7" w:rsidP="00AA309A">
      <w:pPr>
        <w:spacing w:line="240" w:lineRule="auto"/>
        <w:rPr>
          <w:rFonts w:cs="Arial"/>
          <w:b/>
          <w:sz w:val="25"/>
        </w:rPr>
      </w:pPr>
    </w:p>
    <w:p w14:paraId="66FAB1DF" w14:textId="77777777" w:rsidR="005B36D7" w:rsidRDefault="005B36D7" w:rsidP="00AA309A">
      <w:pPr>
        <w:spacing w:line="240" w:lineRule="auto"/>
        <w:rPr>
          <w:rFonts w:cs="Arial"/>
          <w:b/>
          <w:sz w:val="25"/>
        </w:rPr>
      </w:pPr>
    </w:p>
    <w:p w14:paraId="0F2FB44F" w14:textId="77777777" w:rsidR="005B36D7" w:rsidRDefault="005B36D7" w:rsidP="00AA309A">
      <w:pPr>
        <w:spacing w:line="240" w:lineRule="auto"/>
        <w:rPr>
          <w:rFonts w:cs="Arial"/>
          <w:b/>
          <w:sz w:val="25"/>
        </w:rPr>
      </w:pPr>
    </w:p>
    <w:p w14:paraId="5FC176BA" w14:textId="77777777" w:rsidR="005B36D7" w:rsidRDefault="005B36D7" w:rsidP="00AA309A">
      <w:pPr>
        <w:spacing w:line="240" w:lineRule="auto"/>
        <w:rPr>
          <w:rFonts w:cs="Arial"/>
          <w:b/>
          <w:sz w:val="25"/>
        </w:rPr>
      </w:pPr>
    </w:p>
    <w:p w14:paraId="4AA0B984" w14:textId="77777777" w:rsidR="005B36D7" w:rsidRDefault="005B36D7" w:rsidP="00AA309A">
      <w:pPr>
        <w:spacing w:line="240" w:lineRule="auto"/>
        <w:rPr>
          <w:rFonts w:cs="Arial"/>
          <w:b/>
          <w:sz w:val="25"/>
        </w:rPr>
      </w:pPr>
    </w:p>
    <w:p w14:paraId="4EFBCA7D" w14:textId="77777777" w:rsidR="005B36D7" w:rsidRDefault="005B36D7" w:rsidP="00AA309A">
      <w:pPr>
        <w:spacing w:line="240" w:lineRule="auto"/>
        <w:rPr>
          <w:rFonts w:cs="Arial"/>
          <w:b/>
          <w:sz w:val="25"/>
        </w:rPr>
      </w:pPr>
    </w:p>
    <w:p w14:paraId="7132BDFC" w14:textId="77777777" w:rsidR="005B36D7" w:rsidRPr="00875206" w:rsidRDefault="005B36D7" w:rsidP="00AA309A">
      <w:pPr>
        <w:spacing w:line="240" w:lineRule="auto"/>
        <w:rPr>
          <w:rFonts w:cs="Arial"/>
          <w:b/>
          <w:sz w:val="25"/>
        </w:rPr>
      </w:pPr>
    </w:p>
    <w:p w14:paraId="5659B137" w14:textId="77777777" w:rsidR="00AA309A" w:rsidRPr="00875206" w:rsidRDefault="00AA309A" w:rsidP="00AA309A">
      <w:pPr>
        <w:pStyle w:val="Kop1"/>
        <w:jc w:val="both"/>
        <w:rPr>
          <w:rFonts w:cs="Arial"/>
        </w:rPr>
      </w:pPr>
      <w:bookmarkStart w:id="71" w:name="_Toc130825819"/>
      <w:r w:rsidRPr="00875206">
        <w:rPr>
          <w:rFonts w:cs="Arial"/>
        </w:rPr>
        <w:lastRenderedPageBreak/>
        <w:t>Wijze van aanmelden</w:t>
      </w:r>
      <w:bookmarkEnd w:id="71"/>
    </w:p>
    <w:p w14:paraId="49F070BC" w14:textId="77777777" w:rsidR="00AA309A" w:rsidRPr="00875206" w:rsidRDefault="00AA309A" w:rsidP="00AA309A">
      <w:pPr>
        <w:rPr>
          <w:rFonts w:cs="Arial"/>
        </w:rPr>
      </w:pPr>
    </w:p>
    <w:p w14:paraId="2821A966" w14:textId="77777777" w:rsidR="00AA309A" w:rsidRPr="00875206" w:rsidRDefault="00AA309A" w:rsidP="00AA309A">
      <w:pPr>
        <w:pStyle w:val="Kop2"/>
        <w:jc w:val="both"/>
        <w:rPr>
          <w:rFonts w:cs="Arial"/>
        </w:rPr>
      </w:pPr>
      <w:bookmarkStart w:id="72" w:name="_Toc130825820"/>
      <w:r w:rsidRPr="00875206">
        <w:rPr>
          <w:rFonts w:cs="Arial"/>
        </w:rPr>
        <w:t>Algemeen</w:t>
      </w:r>
      <w:bookmarkEnd w:id="72"/>
    </w:p>
    <w:p w14:paraId="2E6C8460" w14:textId="77777777" w:rsidR="00AA309A" w:rsidRPr="00875206" w:rsidRDefault="00AA309A" w:rsidP="00AA309A">
      <w:pPr>
        <w:spacing w:line="288" w:lineRule="auto"/>
        <w:jc w:val="both"/>
        <w:rPr>
          <w:rFonts w:cs="Arial"/>
          <w:sz w:val="20"/>
        </w:rPr>
      </w:pPr>
      <w:r w:rsidRPr="00875206">
        <w:rPr>
          <w:rFonts w:cs="Arial"/>
          <w:sz w:val="20"/>
        </w:rPr>
        <w:t xml:space="preserve">In onderstaande paragrafen stelt de </w:t>
      </w:r>
      <w:r>
        <w:rPr>
          <w:rFonts w:cs="Arial"/>
          <w:sz w:val="20"/>
        </w:rPr>
        <w:t>Gemeente</w:t>
      </w:r>
      <w:r w:rsidRPr="00875206">
        <w:rPr>
          <w:rFonts w:cs="Arial"/>
          <w:sz w:val="20"/>
        </w:rPr>
        <w:t xml:space="preserve"> voorschriften, eisen en voorwaarden ten aanzien van combinatievorming, onderaanneming, beroep op draagkracht en/of bekwaamheden derden en inschrijven vanuit een holding. </w:t>
      </w:r>
    </w:p>
    <w:p w14:paraId="141F13F2" w14:textId="77777777" w:rsidR="00AA309A" w:rsidRPr="00875206" w:rsidRDefault="00AA309A" w:rsidP="00AA309A">
      <w:pPr>
        <w:spacing w:line="288" w:lineRule="auto"/>
        <w:jc w:val="both"/>
        <w:rPr>
          <w:rFonts w:cs="Arial"/>
          <w:sz w:val="20"/>
        </w:rPr>
      </w:pPr>
    </w:p>
    <w:p w14:paraId="074CDFD1" w14:textId="69987386" w:rsidR="00AA309A" w:rsidRPr="00875206" w:rsidRDefault="00AA309A" w:rsidP="00AA309A">
      <w:pPr>
        <w:spacing w:line="288" w:lineRule="auto"/>
        <w:jc w:val="both"/>
        <w:rPr>
          <w:rFonts w:cs="Arial"/>
          <w:sz w:val="20"/>
        </w:rPr>
      </w:pPr>
      <w:r w:rsidRPr="00875206">
        <w:rPr>
          <w:rFonts w:cs="Arial"/>
          <w:sz w:val="20"/>
        </w:rPr>
        <w:t xml:space="preserve">Een rechtspersoon meldt zich slechts één keer aan, ofwel als afzonderlijke gegadigde of als partij in een samenwerkingsverband. De </w:t>
      </w:r>
      <w:r>
        <w:rPr>
          <w:rFonts w:cs="Arial"/>
          <w:sz w:val="20"/>
        </w:rPr>
        <w:t>Gemeente</w:t>
      </w:r>
      <w:r w:rsidRPr="00875206">
        <w:rPr>
          <w:rFonts w:cs="Arial"/>
          <w:sz w:val="20"/>
        </w:rPr>
        <w:t xml:space="preserve">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w:t>
      </w:r>
      <w:r w:rsidR="005022B2">
        <w:rPr>
          <w:rFonts w:cs="Arial"/>
          <w:sz w:val="20"/>
        </w:rPr>
        <w:t xml:space="preserve">Burgerlijk </w:t>
      </w:r>
      <w:r w:rsidRPr="00875206">
        <w:rPr>
          <w:rFonts w:cs="Arial"/>
          <w:sz w:val="20"/>
        </w:rPr>
        <w:t>W</w:t>
      </w:r>
      <w:r w:rsidR="005022B2">
        <w:rPr>
          <w:rFonts w:cs="Arial"/>
          <w:sz w:val="20"/>
        </w:rPr>
        <w:t>etboek</w:t>
      </w:r>
      <w:r w:rsidRPr="00875206">
        <w:rPr>
          <w:rFonts w:cs="Arial"/>
          <w:sz w:val="20"/>
        </w:rPr>
        <w:t>.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2B33118B" w14:textId="77777777" w:rsidR="00AA309A" w:rsidRPr="00875206" w:rsidRDefault="00AA309A" w:rsidP="00AA309A">
      <w:pPr>
        <w:spacing w:line="288" w:lineRule="auto"/>
        <w:jc w:val="both"/>
        <w:rPr>
          <w:rFonts w:cs="Arial"/>
          <w:sz w:val="20"/>
        </w:rPr>
      </w:pPr>
    </w:p>
    <w:p w14:paraId="6134D94F" w14:textId="77777777" w:rsidR="00AA309A" w:rsidRPr="00875206" w:rsidRDefault="00AA309A" w:rsidP="00AA309A">
      <w:pPr>
        <w:spacing w:line="288" w:lineRule="auto"/>
        <w:jc w:val="both"/>
        <w:rPr>
          <w:rFonts w:cs="Arial"/>
          <w:sz w:val="20"/>
        </w:rPr>
      </w:pPr>
      <w:r w:rsidRPr="00875206">
        <w:rPr>
          <w:rFonts w:cs="Arial"/>
          <w:sz w:val="20"/>
        </w:rPr>
        <w:t xml:space="preserve">Wanneer een gegadigde voorgaande regels overtreedt, worden alle aanmeldingen waaraan de betreffende gegadigde deelneemt terzijde geschoven en van verdere deelname uitgesloten. </w:t>
      </w:r>
    </w:p>
    <w:p w14:paraId="4381A768" w14:textId="77777777" w:rsidR="00AA309A" w:rsidRPr="00875206" w:rsidRDefault="00AA309A" w:rsidP="00AA309A">
      <w:pPr>
        <w:spacing w:line="288" w:lineRule="auto"/>
        <w:jc w:val="both"/>
        <w:rPr>
          <w:rFonts w:cs="Arial"/>
          <w:sz w:val="20"/>
        </w:rPr>
      </w:pPr>
      <w:bookmarkStart w:id="73" w:name="_Toc256000024"/>
      <w:bookmarkStart w:id="74" w:name="_Toc439667409"/>
      <w:bookmarkStart w:id="75" w:name="_Toc449700331"/>
      <w:bookmarkStart w:id="76" w:name="_Toc459099764"/>
      <w:bookmarkStart w:id="77" w:name="_Toc11930051"/>
      <w:bookmarkStart w:id="78" w:name="_Toc30766470"/>
      <w:bookmarkStart w:id="79" w:name="_Toc34817995"/>
    </w:p>
    <w:p w14:paraId="60001659" w14:textId="77777777" w:rsidR="00AA309A" w:rsidRPr="00875206" w:rsidRDefault="00AA309A" w:rsidP="00AA309A">
      <w:pPr>
        <w:pStyle w:val="Kop2"/>
        <w:jc w:val="both"/>
        <w:rPr>
          <w:rFonts w:cs="Arial"/>
        </w:rPr>
      </w:pPr>
      <w:bookmarkStart w:id="80" w:name="_Toc130825821"/>
      <w:r w:rsidRPr="00875206">
        <w:rPr>
          <w:rFonts w:cs="Arial"/>
        </w:rPr>
        <w:t>Combinatievorming</w:t>
      </w:r>
      <w:bookmarkEnd w:id="73"/>
      <w:bookmarkEnd w:id="74"/>
      <w:bookmarkEnd w:id="75"/>
      <w:bookmarkEnd w:id="76"/>
      <w:bookmarkEnd w:id="77"/>
      <w:bookmarkEnd w:id="78"/>
      <w:bookmarkEnd w:id="79"/>
      <w:bookmarkEnd w:id="80"/>
    </w:p>
    <w:p w14:paraId="7E663ECD" w14:textId="77777777" w:rsidR="00AA309A" w:rsidRPr="00875206" w:rsidRDefault="00AA309A" w:rsidP="00AA309A">
      <w:pPr>
        <w:jc w:val="both"/>
        <w:rPr>
          <w:rFonts w:cs="Arial"/>
          <w:sz w:val="20"/>
        </w:rPr>
      </w:pPr>
      <w:r w:rsidRPr="00875206">
        <w:rPr>
          <w:rFonts w:cs="Arial"/>
          <w:sz w:val="20"/>
        </w:rPr>
        <w:t xml:space="preserve">Ondernemers kunnen een combinatie aangaan voor de uitvoering van deze opdracht en zich gezamenlijk aanmelden. De combinatie wijst een penvoerder aan die namens de combinatie als contactpersoon tijdens de aanbesteding fungeert. </w:t>
      </w:r>
    </w:p>
    <w:p w14:paraId="338442F2" w14:textId="77777777" w:rsidR="00AA309A" w:rsidRPr="00875206" w:rsidRDefault="00AA309A" w:rsidP="00AA309A">
      <w:pPr>
        <w:jc w:val="both"/>
        <w:rPr>
          <w:rFonts w:cs="Arial"/>
          <w:sz w:val="20"/>
        </w:rPr>
      </w:pPr>
    </w:p>
    <w:p w14:paraId="74091D25" w14:textId="77777777" w:rsidR="00AA309A" w:rsidRPr="00875206" w:rsidRDefault="00AA309A" w:rsidP="00AA309A">
      <w:pPr>
        <w:jc w:val="both"/>
        <w:rPr>
          <w:sz w:val="20"/>
        </w:rPr>
      </w:pPr>
      <w:r w:rsidRPr="00875206">
        <w:rPr>
          <w:sz w:val="20"/>
        </w:rPr>
        <w:t>Voor wat betreft de combinatievorming volstaat in de selectiefase dat combinanten zich in de selectiefase aan elkaar hebben verbonden op basis van een intentieovereenkomst. In de gunningsfase, uiterlijk bij het indienen van de finale inschrijving, zullen combinanten zich definitief jegens elkaar moeten hebben verbonden zodat zij ook jegens elkaar een beroep kunnen doen op gestanddoening van de als combinatie ingediende inschrijving.</w:t>
      </w:r>
    </w:p>
    <w:p w14:paraId="1CB00F7A" w14:textId="77777777" w:rsidR="00AA309A" w:rsidRPr="00875206" w:rsidRDefault="00AA309A" w:rsidP="00AA309A">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294E78B0" w14:textId="77777777" w:rsidR="00AA309A" w:rsidRPr="00875206" w:rsidRDefault="00AA309A" w:rsidP="00AA309A">
      <w:pPr>
        <w:jc w:val="both"/>
        <w:rPr>
          <w:rFonts w:cs="Arial"/>
          <w:sz w:val="20"/>
        </w:rPr>
      </w:pPr>
    </w:p>
    <w:p w14:paraId="4278C8B6" w14:textId="77777777" w:rsidR="00AA309A" w:rsidRPr="00875206" w:rsidRDefault="00AA309A" w:rsidP="00AA309A">
      <w:pPr>
        <w:jc w:val="both"/>
        <w:rPr>
          <w:rFonts w:cs="Arial"/>
          <w:sz w:val="20"/>
        </w:rPr>
      </w:pPr>
      <w:r w:rsidRPr="00875206">
        <w:rPr>
          <w:rFonts w:cs="Arial"/>
          <w:sz w:val="20"/>
        </w:rPr>
        <w:t xml:space="preserve">De partijen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de </w:t>
      </w:r>
      <w:r>
        <w:rPr>
          <w:rFonts w:cs="Arial"/>
          <w:sz w:val="20"/>
        </w:rPr>
        <w:t>Gemeente</w:t>
      </w:r>
      <w:r w:rsidRPr="00875206">
        <w:rPr>
          <w:rFonts w:cs="Arial"/>
          <w:sz w:val="20"/>
        </w:rPr>
        <w:t xml:space="preserve"> niet toegestaan om tijdens de periode tussen het doen van de aanmelding en de definitieve gunning de samenstelling van de combinatie te wijzigen.</w:t>
      </w:r>
    </w:p>
    <w:p w14:paraId="2EB8C09D" w14:textId="77777777" w:rsidR="00AA309A" w:rsidRPr="00875206" w:rsidRDefault="00AA309A" w:rsidP="00AA309A">
      <w:pPr>
        <w:jc w:val="both"/>
        <w:rPr>
          <w:rFonts w:cs="Arial"/>
          <w:sz w:val="20"/>
        </w:rPr>
      </w:pPr>
    </w:p>
    <w:p w14:paraId="00C2205B" w14:textId="77777777" w:rsidR="00AA309A" w:rsidRPr="00875206" w:rsidRDefault="00AA309A" w:rsidP="00AA309A">
      <w:pPr>
        <w:jc w:val="both"/>
        <w:rPr>
          <w:rFonts w:cs="Arial"/>
          <w:sz w:val="20"/>
        </w:rPr>
      </w:pPr>
      <w:r w:rsidRPr="00875206">
        <w:rPr>
          <w:rFonts w:cs="Arial"/>
          <w:sz w:val="20"/>
        </w:rPr>
        <w:t xml:space="preserve">De </w:t>
      </w:r>
      <w:r>
        <w:rPr>
          <w:rFonts w:cs="Arial"/>
          <w:sz w:val="20"/>
        </w:rPr>
        <w:t>Gemeente</w:t>
      </w:r>
      <w:r w:rsidRPr="00875206">
        <w:rPr>
          <w:rFonts w:cs="Arial"/>
          <w:sz w:val="20"/>
        </w:rPr>
        <w:t xml:space="preserve"> zal een voorstel tot wijzigingen van de combinatie kunnen honoreren indien zich daartegen vanuit het perspectief van het gelijke speelveld </w:t>
      </w:r>
      <w:r w:rsidRPr="00875206">
        <w:rPr>
          <w:rFonts w:cs="Arial"/>
          <w:sz w:val="20"/>
        </w:rPr>
        <w:lastRenderedPageBreak/>
        <w:t>geen bezwaren voordoen. Dit betekent tenminste dat bij doorvoering van de wijziging:</w:t>
      </w:r>
    </w:p>
    <w:p w14:paraId="325FE3F4" w14:textId="77777777" w:rsidR="00AA309A" w:rsidRPr="00875206" w:rsidRDefault="00AA309A" w:rsidP="00AA309A">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23B8D784" w14:textId="77777777" w:rsidR="00AA309A" w:rsidRPr="00875206" w:rsidRDefault="00AA309A" w:rsidP="00AA309A">
      <w:pPr>
        <w:pStyle w:val="Lijstalinea"/>
        <w:numPr>
          <w:ilvl w:val="0"/>
          <w:numId w:val="14"/>
        </w:numPr>
        <w:jc w:val="both"/>
        <w:rPr>
          <w:sz w:val="20"/>
        </w:rPr>
      </w:pPr>
      <w:r w:rsidRPr="00875206">
        <w:rPr>
          <w:sz w:val="20"/>
        </w:rPr>
        <w:t>de combinatie nog steeds voldoet aan alle geschiktheidseisen;</w:t>
      </w:r>
    </w:p>
    <w:p w14:paraId="0530BA10" w14:textId="77777777" w:rsidR="00AA309A" w:rsidRPr="00875206" w:rsidRDefault="00AA309A" w:rsidP="00AA309A">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395E9E24" w14:textId="77777777" w:rsidR="00AA309A" w:rsidRPr="00875206" w:rsidRDefault="00AA309A" w:rsidP="00AA309A">
      <w:pPr>
        <w:pStyle w:val="Lijstalinea"/>
        <w:numPr>
          <w:ilvl w:val="0"/>
          <w:numId w:val="14"/>
        </w:numPr>
        <w:jc w:val="both"/>
        <w:rPr>
          <w:sz w:val="20"/>
        </w:rPr>
      </w:pPr>
      <w:r w:rsidRPr="00875206">
        <w:rPr>
          <w:sz w:val="20"/>
        </w:rPr>
        <w:t>geen concrete aanwijzingen bestaan dat de eerlijke mededinging tussen de gegadigden wordt verstoord.</w:t>
      </w:r>
    </w:p>
    <w:p w14:paraId="7DE58E3F" w14:textId="77777777" w:rsidR="00AA309A" w:rsidRPr="00875206" w:rsidRDefault="00AA309A" w:rsidP="00AA309A">
      <w:pPr>
        <w:jc w:val="both"/>
        <w:rPr>
          <w:rFonts w:cs="Arial"/>
          <w:sz w:val="20"/>
        </w:rPr>
      </w:pPr>
    </w:p>
    <w:p w14:paraId="6A8F1433" w14:textId="411E0360" w:rsidR="00AA309A" w:rsidRPr="00875206" w:rsidRDefault="00AA309A" w:rsidP="00AA309A">
      <w:pPr>
        <w:jc w:val="both"/>
        <w:rPr>
          <w:rFonts w:cs="Arial"/>
          <w:sz w:val="20"/>
        </w:rPr>
      </w:pPr>
      <w:r w:rsidRPr="00875206">
        <w:rPr>
          <w:rFonts w:cs="Arial"/>
          <w:sz w:val="20"/>
        </w:rPr>
        <w:t xml:space="preserve">Voor definitieve gunning verlangt de </w:t>
      </w:r>
      <w:r>
        <w:rPr>
          <w:rFonts w:cs="Arial"/>
          <w:sz w:val="20"/>
        </w:rPr>
        <w:t>Gemeente</w:t>
      </w:r>
      <w:r w:rsidRPr="00875206">
        <w:rPr>
          <w:rFonts w:cs="Arial"/>
          <w:sz w:val="20"/>
        </w:rPr>
        <w:t xml:space="preserve"> dat de gegadigde een coördinatieovereenkomst overhandigt waarin </w:t>
      </w:r>
      <w:r w:rsidR="00254A47">
        <w:rPr>
          <w:rFonts w:cs="Arial"/>
          <w:sz w:val="20"/>
        </w:rPr>
        <w:t xml:space="preserve">minimaal </w:t>
      </w:r>
      <w:r w:rsidRPr="00875206">
        <w:rPr>
          <w:rFonts w:cs="Arial"/>
          <w:sz w:val="20"/>
        </w:rPr>
        <w:t xml:space="preserve">beschreven staat hoe de combinatie samenwerkt en welke verantwoordelijkheden bij welke combinant liggen. </w:t>
      </w:r>
      <w:r w:rsidR="0040582E">
        <w:rPr>
          <w:rFonts w:cs="Arial"/>
          <w:sz w:val="20"/>
        </w:rPr>
        <w:t xml:space="preserve">De voorwaarden is dat er </w:t>
      </w:r>
      <w:r w:rsidR="00254A47">
        <w:rPr>
          <w:rFonts w:cs="Arial"/>
          <w:sz w:val="20"/>
        </w:rPr>
        <w:t>één</w:t>
      </w:r>
      <w:r w:rsidR="0040582E">
        <w:rPr>
          <w:rFonts w:cs="Arial"/>
          <w:sz w:val="20"/>
        </w:rPr>
        <w:t xml:space="preserve"> aanspreekpunt i</w:t>
      </w:r>
      <w:r w:rsidR="00254A47">
        <w:rPr>
          <w:rFonts w:cs="Arial"/>
          <w:sz w:val="20"/>
        </w:rPr>
        <w:t>s gedurende de uitvoering</w:t>
      </w:r>
      <w:r w:rsidR="00172965">
        <w:rPr>
          <w:rFonts w:cs="Arial"/>
          <w:sz w:val="20"/>
        </w:rPr>
        <w:t xml:space="preserve">. De coördinatie overeenkomst dient ter goedkeuring te worden voorgelegd aan de Gemeente. </w:t>
      </w:r>
    </w:p>
    <w:p w14:paraId="0E06D88C" w14:textId="77777777" w:rsidR="00AA309A" w:rsidRPr="00875206" w:rsidRDefault="00AA309A" w:rsidP="00AA309A">
      <w:pPr>
        <w:jc w:val="both"/>
        <w:rPr>
          <w:rFonts w:cs="Arial"/>
          <w:b/>
          <w:sz w:val="20"/>
        </w:rPr>
      </w:pPr>
    </w:p>
    <w:p w14:paraId="37AE3B8A" w14:textId="77777777" w:rsidR="00AA309A" w:rsidRPr="00875206" w:rsidRDefault="00AA309A" w:rsidP="00AA309A">
      <w:pPr>
        <w:pStyle w:val="Kop2"/>
        <w:jc w:val="both"/>
        <w:rPr>
          <w:rFonts w:cs="Arial"/>
        </w:rPr>
      </w:pPr>
      <w:bookmarkStart w:id="81" w:name="_Toc256000025"/>
      <w:bookmarkStart w:id="82" w:name="_Toc439667410"/>
      <w:bookmarkStart w:id="83" w:name="_Toc449700332"/>
      <w:bookmarkStart w:id="84" w:name="_Toc459099765"/>
      <w:bookmarkStart w:id="85" w:name="_Toc11930052"/>
      <w:bookmarkStart w:id="86" w:name="_Toc30766471"/>
      <w:bookmarkStart w:id="87" w:name="_Toc34817996"/>
      <w:bookmarkStart w:id="88" w:name="_Toc130825822"/>
      <w:r w:rsidRPr="00875206">
        <w:rPr>
          <w:rFonts w:cs="Arial"/>
        </w:rPr>
        <w:t>Onderaanneming</w:t>
      </w:r>
      <w:bookmarkEnd w:id="81"/>
      <w:bookmarkEnd w:id="82"/>
      <w:bookmarkEnd w:id="83"/>
      <w:bookmarkEnd w:id="84"/>
      <w:bookmarkEnd w:id="85"/>
      <w:bookmarkEnd w:id="86"/>
      <w:bookmarkEnd w:id="87"/>
      <w:bookmarkEnd w:id="88"/>
    </w:p>
    <w:p w14:paraId="322EFE51" w14:textId="7336CA62" w:rsidR="00AA309A" w:rsidRPr="00875206" w:rsidRDefault="00AA309A" w:rsidP="00AA309A">
      <w:pPr>
        <w:tabs>
          <w:tab w:val="left" w:pos="2700"/>
        </w:tabs>
        <w:jc w:val="both"/>
        <w:rPr>
          <w:rFonts w:cs="Arial"/>
          <w:sz w:val="20"/>
        </w:rPr>
      </w:pPr>
      <w:r w:rsidRPr="00875206">
        <w:rPr>
          <w:rFonts w:cs="Arial"/>
          <w:sz w:val="20"/>
        </w:rPr>
        <w:t xml:space="preserve">Wanneer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xml:space="preserve">, dan vermeldt de gegadigde bij aanmelding in het UEA onder deel IIC op welke onderaannemers hij een beroep doet. Daarbij vermeldt de gegadigde ook de specifieke draagkracht waarop de gegadigde steunt voor elk van de betrokken onderaannemers. Let op: </w:t>
      </w:r>
      <w:r w:rsidR="00206B2A">
        <w:rPr>
          <w:rFonts w:cs="Arial"/>
          <w:sz w:val="20"/>
        </w:rPr>
        <w:t>o</w:t>
      </w:r>
      <w:r w:rsidRPr="00875206">
        <w:rPr>
          <w:rFonts w:cs="Arial"/>
          <w:sz w:val="20"/>
        </w:rPr>
        <w:t>ok deze onderaannemer moet een UEA indienen.</w:t>
      </w:r>
    </w:p>
    <w:p w14:paraId="4FDF3374" w14:textId="77777777" w:rsidR="00AA309A" w:rsidRPr="00875206" w:rsidRDefault="00AA309A" w:rsidP="00AA309A">
      <w:pPr>
        <w:tabs>
          <w:tab w:val="left" w:pos="2700"/>
        </w:tabs>
        <w:jc w:val="both"/>
        <w:rPr>
          <w:rFonts w:cs="Arial"/>
          <w:strike/>
          <w:sz w:val="20"/>
        </w:rPr>
      </w:pPr>
    </w:p>
    <w:p w14:paraId="40C5D4AA" w14:textId="77777777" w:rsidR="00AA309A" w:rsidRPr="00875206" w:rsidRDefault="00AA309A" w:rsidP="00AA309A">
      <w:pPr>
        <w:tabs>
          <w:tab w:val="left" w:pos="2700"/>
        </w:tabs>
        <w:jc w:val="both"/>
        <w:rPr>
          <w:rFonts w:cs="Arial"/>
          <w:sz w:val="20"/>
        </w:rPr>
      </w:pPr>
      <w:r w:rsidRPr="00875206">
        <w:rPr>
          <w:rFonts w:cs="Arial"/>
          <w:sz w:val="20"/>
        </w:rPr>
        <w:t xml:space="preserve">In de gunningsfase werkt de </w:t>
      </w:r>
      <w:r>
        <w:rPr>
          <w:rFonts w:cs="Arial"/>
          <w:sz w:val="20"/>
        </w:rPr>
        <w:t>Gemeente</w:t>
      </w:r>
      <w:r w:rsidRPr="00875206">
        <w:rPr>
          <w:rFonts w:cs="Arial"/>
          <w:sz w:val="20"/>
        </w:rPr>
        <w:t xml:space="preserve"> 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007C4A57" w14:textId="77777777" w:rsidR="00AA309A" w:rsidRPr="00875206" w:rsidRDefault="00AA309A" w:rsidP="00AA309A">
      <w:pPr>
        <w:jc w:val="both"/>
        <w:rPr>
          <w:rFonts w:cs="Arial"/>
          <w:b/>
          <w:sz w:val="20"/>
        </w:rPr>
      </w:pPr>
    </w:p>
    <w:p w14:paraId="3B3C9125" w14:textId="77777777" w:rsidR="00AA309A" w:rsidRPr="00875206" w:rsidRDefault="00AA309A" w:rsidP="00AA309A">
      <w:pPr>
        <w:pStyle w:val="Kop2"/>
        <w:jc w:val="both"/>
        <w:rPr>
          <w:rFonts w:cs="Arial"/>
        </w:rPr>
      </w:pPr>
      <w:bookmarkStart w:id="89" w:name="_Toc256000027"/>
      <w:bookmarkStart w:id="90" w:name="_Toc439667412"/>
      <w:bookmarkStart w:id="91" w:name="_Toc449700334"/>
      <w:bookmarkStart w:id="92" w:name="_Toc459099767"/>
      <w:bookmarkStart w:id="93" w:name="_Toc11930053"/>
      <w:bookmarkStart w:id="94" w:name="_Toc30766472"/>
      <w:bookmarkStart w:id="95" w:name="_Toc34817997"/>
      <w:bookmarkStart w:id="96" w:name="_Toc130825823"/>
      <w:r w:rsidRPr="00875206">
        <w:rPr>
          <w:rFonts w:cs="Arial"/>
        </w:rPr>
        <w:t>Aanmelding vanuit een holding</w:t>
      </w:r>
      <w:bookmarkEnd w:id="89"/>
      <w:bookmarkEnd w:id="90"/>
      <w:bookmarkEnd w:id="91"/>
      <w:bookmarkEnd w:id="92"/>
      <w:bookmarkEnd w:id="93"/>
      <w:bookmarkEnd w:id="94"/>
      <w:bookmarkEnd w:id="95"/>
      <w:bookmarkEnd w:id="96"/>
    </w:p>
    <w:p w14:paraId="1D99125C" w14:textId="77777777" w:rsidR="00AA309A" w:rsidRPr="00875206" w:rsidRDefault="00AA309A" w:rsidP="00AA309A">
      <w:pPr>
        <w:jc w:val="both"/>
        <w:rPr>
          <w:rFonts w:cs="Arial"/>
          <w:sz w:val="20"/>
        </w:rPr>
      </w:pPr>
      <w:r w:rsidRPr="00875206">
        <w:rPr>
          <w:rFonts w:cs="Arial"/>
          <w:sz w:val="20"/>
        </w:rPr>
        <w:t xml:space="preserve">Van één concern mogen meerdere ondernemingen inschrijven als gegadigden (hetzij zelfstandig, als hoofd- en onderaannemer en/of als combinatie), indien zij – op verzoek van de </w:t>
      </w:r>
      <w:r>
        <w:rPr>
          <w:rFonts w:cs="Arial"/>
          <w:sz w:val="20"/>
        </w:rPr>
        <w:t>Gemeente</w:t>
      </w:r>
      <w:r w:rsidRPr="00875206">
        <w:rPr>
          <w:rFonts w:cs="Arial"/>
          <w:sz w:val="20"/>
        </w:rPr>
        <w:t xml:space="preserve"> – onomstotelijk aantonen dat zij ieder als gegadigde onafhankelijk van de andere gegadigden (waaronder de gegadigden die deel uitmaken van hetzelfde concern) hebben opgesteld, en hierbij vertrouwelijkheid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1462112A" w14:textId="649BB9B7" w:rsidR="00AA309A" w:rsidRPr="00875206" w:rsidRDefault="00AA309A" w:rsidP="00AA309A">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 xml:space="preserve">aan elkaar zijn gelieerd op een wijze als bedoeld in artikel 24a boek 2 </w:t>
      </w:r>
      <w:r w:rsidR="009F294C">
        <w:rPr>
          <w:rFonts w:cs="Arial"/>
          <w:iCs/>
          <w:sz w:val="20"/>
          <w:lang w:eastAsia="zh-CN"/>
        </w:rPr>
        <w:t>BW</w:t>
      </w:r>
      <w:r w:rsidRPr="00875206">
        <w:rPr>
          <w:rFonts w:cs="Arial"/>
          <w:iCs/>
          <w:sz w:val="20"/>
          <w:lang w:eastAsia="zh-CN"/>
        </w:rPr>
        <w:t>;</w:t>
      </w:r>
    </w:p>
    <w:p w14:paraId="11394583" w14:textId="05C2AA31" w:rsidR="00AA309A" w:rsidRPr="00875206" w:rsidRDefault="00AA309A" w:rsidP="00AA309A">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 xml:space="preserve">met elkaar zijn verbonden in een groep als bedoeld in artikel 24b boek 2 </w:t>
      </w:r>
      <w:r w:rsidR="009F294C">
        <w:rPr>
          <w:rFonts w:cs="Arial"/>
          <w:iCs/>
          <w:sz w:val="20"/>
          <w:lang w:eastAsia="zh-CN"/>
        </w:rPr>
        <w:t>BW</w:t>
      </w:r>
      <w:r w:rsidRPr="00875206">
        <w:rPr>
          <w:rFonts w:cs="Arial"/>
          <w:iCs/>
          <w:sz w:val="20"/>
          <w:lang w:eastAsia="zh-CN"/>
        </w:rPr>
        <w:t xml:space="preserve">; of </w:t>
      </w:r>
    </w:p>
    <w:p w14:paraId="5D2C707B" w14:textId="77777777" w:rsidR="00AA309A" w:rsidRPr="00875206" w:rsidRDefault="00AA309A" w:rsidP="00AA309A">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CE3F9E0" w14:textId="77777777" w:rsidR="00AA309A" w:rsidRPr="00875206" w:rsidRDefault="00AA309A" w:rsidP="00AA309A">
      <w:pPr>
        <w:autoSpaceDE w:val="0"/>
        <w:autoSpaceDN w:val="0"/>
        <w:adjustRightInd w:val="0"/>
        <w:jc w:val="both"/>
        <w:rPr>
          <w:rFonts w:cs="Arial"/>
          <w:iCs/>
          <w:sz w:val="20"/>
          <w:lang w:eastAsia="zh-CN"/>
        </w:rPr>
      </w:pPr>
    </w:p>
    <w:p w14:paraId="20F5BC07" w14:textId="77777777" w:rsidR="00AA309A" w:rsidRPr="00875206" w:rsidRDefault="00AA309A" w:rsidP="00AA309A">
      <w:pPr>
        <w:autoSpaceDE w:val="0"/>
        <w:autoSpaceDN w:val="0"/>
        <w:adjustRightInd w:val="0"/>
        <w:jc w:val="both"/>
        <w:rPr>
          <w:rFonts w:cs="Arial"/>
          <w:sz w:val="20"/>
        </w:rPr>
      </w:pPr>
      <w:r w:rsidRPr="00875206">
        <w:rPr>
          <w:rFonts w:cs="Arial"/>
          <w:sz w:val="20"/>
        </w:rPr>
        <w:t xml:space="preserve">Op verzoek van de </w:t>
      </w:r>
      <w:r>
        <w:rPr>
          <w:rFonts w:cs="Arial"/>
          <w:sz w:val="20"/>
        </w:rPr>
        <w:t>Gemeente</w:t>
      </w:r>
      <w:r w:rsidRPr="00875206">
        <w:rPr>
          <w:rFonts w:cs="Arial"/>
          <w:sz w:val="20"/>
        </w:rPr>
        <w:t xml:space="preserve"> dienen gegadigden de volgende informatie aan te leveren:</w:t>
      </w:r>
    </w:p>
    <w:p w14:paraId="0E3B0E1F" w14:textId="77777777" w:rsidR="00AA309A" w:rsidRPr="00875206" w:rsidRDefault="00AA309A" w:rsidP="00AA309A">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0A9969DF" w14:textId="77777777" w:rsidR="00AA309A" w:rsidRPr="00875206" w:rsidRDefault="00AA309A" w:rsidP="00AA309A">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3A7F42BD" w14:textId="77777777" w:rsidR="00AA309A" w:rsidRPr="00875206" w:rsidRDefault="00AA309A" w:rsidP="00AA309A">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97" w:name="_Toc130825824"/>
      <w:r w:rsidRPr="00875206">
        <w:rPr>
          <w:rFonts w:cs="Arial"/>
        </w:rPr>
        <w:lastRenderedPageBreak/>
        <w:t>Juridisch kader</w:t>
      </w:r>
      <w:bookmarkEnd w:id="97"/>
    </w:p>
    <w:p w14:paraId="1C628889" w14:textId="61DE4ECC" w:rsidR="00D73BA2" w:rsidRDefault="00D73BA2" w:rsidP="001C555C">
      <w:pPr>
        <w:jc w:val="both"/>
        <w:rPr>
          <w:rFonts w:cs="Arial"/>
        </w:rPr>
      </w:pPr>
    </w:p>
    <w:p w14:paraId="000608CC" w14:textId="77777777" w:rsidR="000D16F8" w:rsidRPr="00916A7A" w:rsidRDefault="000D16F8" w:rsidP="00916A7A">
      <w:pPr>
        <w:autoSpaceDE w:val="0"/>
        <w:autoSpaceDN w:val="0"/>
        <w:adjustRightInd w:val="0"/>
        <w:jc w:val="both"/>
        <w:rPr>
          <w:rFonts w:cs="Arial"/>
          <w:sz w:val="20"/>
        </w:rPr>
      </w:pPr>
      <w:r w:rsidRPr="00916A7A">
        <w:rPr>
          <w:rFonts w:cs="Arial"/>
          <w:sz w:val="20"/>
        </w:rPr>
        <w:t xml:space="preserve">In onderstaande paragrafen licht de Gemeente 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875206" w:rsidRDefault="00163951" w:rsidP="001C555C">
      <w:pPr>
        <w:pStyle w:val="Kop2"/>
        <w:jc w:val="both"/>
        <w:rPr>
          <w:rFonts w:cs="Arial"/>
        </w:rPr>
      </w:pPr>
      <w:bookmarkStart w:id="98" w:name="_Toc130825825"/>
      <w:r w:rsidRPr="00875206">
        <w:rPr>
          <w:rFonts w:cs="Arial"/>
        </w:rPr>
        <w:t>Rechtsbescherming</w:t>
      </w:r>
      <w:bookmarkEnd w:id="98"/>
    </w:p>
    <w:p w14:paraId="643C7EBB" w14:textId="51AC44BF" w:rsidR="00163951" w:rsidRPr="00875206" w:rsidRDefault="00163951" w:rsidP="00916A7A">
      <w:pPr>
        <w:autoSpaceDE w:val="0"/>
        <w:autoSpaceDN w:val="0"/>
        <w:adjustRightInd w:val="0"/>
        <w:jc w:val="both"/>
        <w:rPr>
          <w:rFonts w:cs="Arial"/>
          <w:sz w:val="20"/>
        </w:rPr>
      </w:pPr>
      <w:r w:rsidRPr="00875206">
        <w:rPr>
          <w:rFonts w:cs="Arial"/>
          <w:sz w:val="20"/>
        </w:rPr>
        <w:t xml:space="preserve">De </w:t>
      </w:r>
      <w:r w:rsidR="00085FDE">
        <w:rPr>
          <w:rFonts w:cs="Arial"/>
          <w:sz w:val="20"/>
        </w:rPr>
        <w:t>Gemeente</w:t>
      </w:r>
      <w:r w:rsidR="009D60DB" w:rsidRPr="00875206">
        <w:rPr>
          <w:rFonts w:cs="Arial"/>
          <w:sz w:val="20"/>
        </w:rPr>
        <w:t xml:space="preserve"> heeft </w:t>
      </w:r>
      <w:r w:rsidRPr="00875206">
        <w:rPr>
          <w:rFonts w:cs="Arial"/>
          <w:sz w:val="20"/>
        </w:rPr>
        <w:t>aanbestedingsdocument</w:t>
      </w:r>
      <w:r w:rsidR="00B1571A" w:rsidRPr="00875206">
        <w:rPr>
          <w:rFonts w:cs="Arial"/>
          <w:sz w:val="20"/>
        </w:rPr>
        <w:t>en</w:t>
      </w:r>
      <w:r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Pr="00875206">
        <w:rPr>
          <w:rFonts w:cs="Arial"/>
          <w:sz w:val="20"/>
        </w:rPr>
        <w:t xml:space="preserve"> </w:t>
      </w:r>
      <w:r w:rsidR="009D60DB" w:rsidRPr="00875206">
        <w:rPr>
          <w:rFonts w:cs="Arial"/>
          <w:sz w:val="20"/>
        </w:rPr>
        <w:t xml:space="preserve">worden </w:t>
      </w:r>
      <w:r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Pr="00875206">
        <w:rPr>
          <w:rFonts w:cs="Arial"/>
          <w:sz w:val="20"/>
        </w:rPr>
        <w:t xml:space="preserve">of bepalingen in de aanbestedingsdocumenten of nadere motiveringen van </w:t>
      </w:r>
      <w:r w:rsidR="00CE3D93" w:rsidRPr="00875206">
        <w:rPr>
          <w:rFonts w:cs="Arial"/>
          <w:sz w:val="20"/>
        </w:rPr>
        <w:t xml:space="preserve">de </w:t>
      </w:r>
      <w:r w:rsidR="00085FDE">
        <w:rPr>
          <w:rFonts w:cs="Arial"/>
          <w:sz w:val="20"/>
        </w:rPr>
        <w:t>Gemeente</w:t>
      </w:r>
      <w:r w:rsidR="00D04B14" w:rsidRPr="00875206">
        <w:rPr>
          <w:rFonts w:cs="Arial"/>
          <w:sz w:val="20"/>
        </w:rPr>
        <w:t xml:space="preserve"> die </w:t>
      </w:r>
      <w:r w:rsidRPr="00875206">
        <w:rPr>
          <w:rFonts w:cs="Arial"/>
          <w:sz w:val="20"/>
        </w:rPr>
        <w:t>in strijd zij</w:t>
      </w:r>
      <w:r w:rsidR="009D60DB" w:rsidRPr="00875206">
        <w:rPr>
          <w:rFonts w:cs="Arial"/>
          <w:sz w:val="20"/>
        </w:rPr>
        <w:t>n met de (Aanbestedings)wet en/</w:t>
      </w:r>
      <w:r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Pr="00875206">
        <w:rPr>
          <w:rFonts w:cs="Arial"/>
          <w:sz w:val="20"/>
        </w:rPr>
        <w:t xml:space="preserve">, op straffe van verval van recht, zodat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916A7A">
      <w:pPr>
        <w:autoSpaceDE w:val="0"/>
        <w:autoSpaceDN w:val="0"/>
        <w:adjustRightInd w:val="0"/>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1DEB235E" w:rsidR="00D73BA2" w:rsidRPr="00875206" w:rsidRDefault="00163951" w:rsidP="00916A7A">
      <w:pPr>
        <w:autoSpaceDE w:val="0"/>
        <w:autoSpaceDN w:val="0"/>
        <w:adjustRightInd w:val="0"/>
        <w:jc w:val="both"/>
        <w:rPr>
          <w:rFonts w:cs="Arial"/>
          <w:sz w:val="20"/>
        </w:rPr>
      </w:pPr>
      <w:r w:rsidRPr="00875206">
        <w:rPr>
          <w:rFonts w:cs="Arial"/>
          <w:sz w:val="20"/>
        </w:rPr>
        <w:t xml:space="preserve">Voor zover </w:t>
      </w:r>
      <w:r w:rsidR="00CE3D93" w:rsidRPr="00875206">
        <w:rPr>
          <w:rFonts w:cs="Arial"/>
          <w:sz w:val="20"/>
        </w:rPr>
        <w:t xml:space="preserve">de </w:t>
      </w:r>
      <w:r w:rsidR="00085FDE">
        <w:rPr>
          <w:rFonts w:cs="Arial"/>
          <w:sz w:val="20"/>
        </w:rPr>
        <w:t>Gemeente</w:t>
      </w:r>
      <w:r w:rsidR="009D60DB" w:rsidRPr="00875206">
        <w:rPr>
          <w:rFonts w:cs="Arial"/>
          <w:sz w:val="20"/>
        </w:rPr>
        <w:t xml:space="preserve">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875206" w:rsidRDefault="00163951" w:rsidP="001C555C">
      <w:pPr>
        <w:pStyle w:val="Kop2"/>
        <w:jc w:val="both"/>
        <w:rPr>
          <w:rFonts w:cs="Arial"/>
          <w:szCs w:val="24"/>
        </w:rPr>
      </w:pPr>
      <w:bookmarkStart w:id="99" w:name="_Toc130825826"/>
      <w:r w:rsidRPr="00875206">
        <w:rPr>
          <w:rFonts w:cs="Arial"/>
          <w:szCs w:val="24"/>
        </w:rPr>
        <w:t>Klachtenloket aanbestedingen</w:t>
      </w:r>
      <w:bookmarkEnd w:id="99"/>
    </w:p>
    <w:p w14:paraId="155607B4" w14:textId="78A2DD50" w:rsidR="00D03BCD" w:rsidRPr="00D03BCD" w:rsidRDefault="00D03BCD" w:rsidP="00D03BCD">
      <w:pPr>
        <w:jc w:val="both"/>
        <w:rPr>
          <w:rFonts w:cs="Arial"/>
          <w:sz w:val="20"/>
        </w:rPr>
      </w:pPr>
      <w:r>
        <w:rPr>
          <w:rFonts w:cs="Arial"/>
          <w:sz w:val="20"/>
        </w:rPr>
        <w:t>Een ge</w:t>
      </w:r>
      <w:r w:rsidR="00C81498">
        <w:rPr>
          <w:rFonts w:cs="Arial"/>
          <w:sz w:val="20"/>
        </w:rPr>
        <w:t>gadigde/ inschrijver</w:t>
      </w:r>
      <w:r w:rsidRPr="00D03BCD">
        <w:rPr>
          <w:rFonts w:cs="Arial"/>
          <w:sz w:val="20"/>
        </w:rPr>
        <w:t xml:space="preserve"> kan naar aanleiding van de aanbesteding een klacht indienen met inachtneming van het volgende: </w:t>
      </w:r>
    </w:p>
    <w:p w14:paraId="20723851" w14:textId="77777777" w:rsidR="00D03BCD" w:rsidRPr="00D03BCD" w:rsidRDefault="00D03BCD" w:rsidP="00D03BCD">
      <w:pPr>
        <w:jc w:val="both"/>
        <w:rPr>
          <w:rFonts w:cs="Arial"/>
          <w:sz w:val="20"/>
        </w:rPr>
      </w:pPr>
    </w:p>
    <w:p w14:paraId="58E7508B" w14:textId="4D3EF5CB" w:rsidR="00D03BCD" w:rsidRPr="00D03BCD" w:rsidRDefault="00D03BCD" w:rsidP="00D03BCD">
      <w:pPr>
        <w:jc w:val="both"/>
        <w:rPr>
          <w:rFonts w:cs="Arial"/>
          <w:sz w:val="20"/>
        </w:rPr>
      </w:pPr>
      <w:r w:rsidRPr="00D03BCD">
        <w:rPr>
          <w:rFonts w:cs="Arial"/>
          <w:sz w:val="20"/>
        </w:rPr>
        <w:t xml:space="preserve">Indien klager het niet eens is met de door de </w:t>
      </w:r>
      <w:r w:rsidR="00C81498">
        <w:rPr>
          <w:rFonts w:cs="Arial"/>
          <w:sz w:val="20"/>
        </w:rPr>
        <w:t>Gemeente</w:t>
      </w:r>
      <w:r w:rsidRPr="00D03BCD">
        <w:rPr>
          <w:rFonts w:cs="Arial"/>
          <w:sz w:val="20"/>
        </w:rPr>
        <w:t xml:space="preserve"> gegeven reactie op de ingediende klacht, kan deze zich wenden tot de Commissie van aanbestedingsexperts (zie art. 4.27 aanbestedingswet 2012). Als bij deze Commissie van aanbestedingsexperts een klacht m.b.t. deze aanbestedingsprocedure wordt ingediend, wordt de klager verzocht hiervan een afschrift te zenden </w:t>
      </w:r>
      <w:r w:rsidR="00C81498">
        <w:rPr>
          <w:rFonts w:cs="Arial"/>
          <w:sz w:val="20"/>
        </w:rPr>
        <w:t>via Tenderned</w:t>
      </w:r>
      <w:r w:rsidRPr="00D03BCD">
        <w:rPr>
          <w:rFonts w:cs="Arial"/>
          <w:sz w:val="20"/>
        </w:rPr>
        <w:t>. (Zie voor meer informatie de website:  www.commissievanaanbestedingsexperts.nl).</w:t>
      </w:r>
    </w:p>
    <w:p w14:paraId="3D09CB86" w14:textId="77777777" w:rsidR="00D03BCD" w:rsidRPr="00D03BCD" w:rsidRDefault="00D03BCD" w:rsidP="00D03BCD">
      <w:pPr>
        <w:jc w:val="both"/>
        <w:rPr>
          <w:rFonts w:cs="Arial"/>
          <w:sz w:val="20"/>
        </w:rPr>
      </w:pPr>
    </w:p>
    <w:p w14:paraId="3BD1A427" w14:textId="4FB9764C" w:rsidR="00D03BCD" w:rsidRPr="00D03BCD" w:rsidRDefault="00D03BCD" w:rsidP="00D03BCD">
      <w:pPr>
        <w:jc w:val="both"/>
        <w:rPr>
          <w:rFonts w:cs="Arial"/>
          <w:sz w:val="20"/>
        </w:rPr>
      </w:pPr>
      <w:r w:rsidRPr="00D03BCD">
        <w:rPr>
          <w:rFonts w:cs="Arial"/>
          <w:sz w:val="20"/>
        </w:rPr>
        <w:t xml:space="preserve">Een ingediende klacht heeft geen opschortende werking voor deze aanbestedingsprocedure. Noch een uitspraak van de interne klachtenbehandelaar van de </w:t>
      </w:r>
      <w:r w:rsidR="003D6931">
        <w:rPr>
          <w:rFonts w:cs="Arial"/>
          <w:sz w:val="20"/>
        </w:rPr>
        <w:t>Gemeente</w:t>
      </w:r>
      <w:r w:rsidRPr="00D03BCD">
        <w:rPr>
          <w:rFonts w:cs="Arial"/>
          <w:sz w:val="20"/>
        </w:rPr>
        <w:t xml:space="preserve"> noch een uitspraak van Commissie van aanbestedingsexperts op een klacht is bindend voor de </w:t>
      </w:r>
      <w:r w:rsidR="003D6931">
        <w:rPr>
          <w:rFonts w:cs="Arial"/>
          <w:sz w:val="20"/>
        </w:rPr>
        <w:t>Gemeente</w:t>
      </w:r>
      <w:r w:rsidRPr="00D03BCD">
        <w:rPr>
          <w:rFonts w:cs="Arial"/>
          <w:sz w:val="20"/>
        </w:rPr>
        <w:t xml:space="preserve">. </w:t>
      </w:r>
      <w:r w:rsidR="003D6931">
        <w:rPr>
          <w:rFonts w:cs="Arial"/>
          <w:sz w:val="20"/>
        </w:rPr>
        <w:t>Gemeente</w:t>
      </w:r>
      <w:r w:rsidRPr="00D03BCD">
        <w:rPr>
          <w:rFonts w:cs="Arial"/>
          <w:sz w:val="20"/>
        </w:rPr>
        <w:t xml:space="preserve"> behoudt zich het recht voor deze uitspraken – indien deze naar zijn oordeel niet overeenstemmen met zijn wettelijke verplichtingen - naast zich neer te leggen.</w:t>
      </w:r>
    </w:p>
    <w:p w14:paraId="6135A716" w14:textId="6257E1FD" w:rsidR="00916A7A" w:rsidRDefault="00916A7A" w:rsidP="00A61455">
      <w:pPr>
        <w:spacing w:line="288" w:lineRule="auto"/>
        <w:rPr>
          <w:rStyle w:val="Hyperlink"/>
          <w:rFonts w:cs="Arial"/>
          <w:color w:val="auto"/>
        </w:rPr>
      </w:pPr>
    </w:p>
    <w:p w14:paraId="09C4450E" w14:textId="7339761B" w:rsidR="00163951" w:rsidRPr="00875206" w:rsidRDefault="00163951" w:rsidP="001C555C">
      <w:pPr>
        <w:pStyle w:val="Kop2"/>
        <w:jc w:val="both"/>
        <w:rPr>
          <w:rFonts w:cs="Arial"/>
          <w:szCs w:val="24"/>
        </w:rPr>
      </w:pPr>
      <w:bookmarkStart w:id="100" w:name="_Toc130825827"/>
      <w:r w:rsidRPr="00875206">
        <w:rPr>
          <w:rFonts w:cs="Arial"/>
          <w:szCs w:val="24"/>
        </w:rPr>
        <w:t>Niet gunning</w:t>
      </w:r>
      <w:bookmarkEnd w:id="100"/>
    </w:p>
    <w:p w14:paraId="4999D9AA" w14:textId="58354468" w:rsidR="00A60490" w:rsidRPr="00875206" w:rsidRDefault="00A60490" w:rsidP="00A60490">
      <w:pPr>
        <w:jc w:val="both"/>
        <w:rPr>
          <w:rFonts w:cs="Arial"/>
          <w:sz w:val="20"/>
        </w:rPr>
      </w:pPr>
      <w:r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Pr="00875206">
        <w:rPr>
          <w:rFonts w:cs="Arial"/>
          <w:sz w:val="20"/>
        </w:rPr>
        <w:t xml:space="preserve">tot aan het moment van ondertekening van de </w:t>
      </w:r>
      <w:r w:rsidR="00C25E36">
        <w:rPr>
          <w:rFonts w:cs="Arial"/>
          <w:sz w:val="20"/>
        </w:rPr>
        <w:t>o</w:t>
      </w:r>
      <w:r w:rsidRPr="00875206">
        <w:rPr>
          <w:rFonts w:cs="Arial"/>
          <w:sz w:val="20"/>
        </w:rPr>
        <w:t xml:space="preserve">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Pr="00875206" w:rsidRDefault="00163951" w:rsidP="001C555C">
      <w:pPr>
        <w:jc w:val="both"/>
        <w:rPr>
          <w:rFonts w:cs="Arial"/>
          <w:sz w:val="20"/>
        </w:rPr>
      </w:pPr>
    </w:p>
    <w:p w14:paraId="0EF4CE60" w14:textId="33DD043E" w:rsidR="00163951" w:rsidRPr="00875206" w:rsidRDefault="00163951" w:rsidP="001C555C">
      <w:pPr>
        <w:pStyle w:val="Kop2"/>
        <w:jc w:val="both"/>
        <w:rPr>
          <w:rFonts w:cs="Arial"/>
          <w:szCs w:val="24"/>
        </w:rPr>
      </w:pPr>
      <w:bookmarkStart w:id="101" w:name="_Toc130825828"/>
      <w:r w:rsidRPr="00875206">
        <w:rPr>
          <w:rFonts w:cs="Arial"/>
          <w:szCs w:val="24"/>
        </w:rPr>
        <w:t>Bezwaartermijn</w:t>
      </w:r>
      <w:bookmarkEnd w:id="101"/>
    </w:p>
    <w:p w14:paraId="609DE528" w14:textId="2933563A" w:rsidR="00163951" w:rsidRPr="00875206" w:rsidRDefault="00846A47" w:rsidP="001C555C">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geeft </w:t>
      </w:r>
      <w:r w:rsidR="00A60490" w:rsidRPr="00875206">
        <w:rPr>
          <w:rFonts w:cs="Arial"/>
          <w:sz w:val="20"/>
        </w:rPr>
        <w:t>gedurende</w:t>
      </w:r>
      <w:r w:rsidR="00BD54A3" w:rsidRPr="00875206">
        <w:rPr>
          <w:rFonts w:cs="Arial"/>
          <w:sz w:val="20"/>
        </w:rPr>
        <w:t xml:space="preserve"> </w:t>
      </w:r>
      <w:r w:rsidR="00C81498">
        <w:rPr>
          <w:rFonts w:cs="Arial"/>
          <w:sz w:val="20"/>
        </w:rPr>
        <w:t>7</w:t>
      </w:r>
      <w:r w:rsidR="00BD54A3" w:rsidRPr="00875206">
        <w:rPr>
          <w:rFonts w:cs="Arial"/>
          <w:sz w:val="20"/>
        </w:rPr>
        <w:t xml:space="preserve">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C81498">
        <w:rPr>
          <w:rFonts w:cs="Arial"/>
          <w:sz w:val="20"/>
        </w:rPr>
        <w:t>7</w:t>
      </w:r>
      <w:r w:rsidR="00BD54A3" w:rsidRPr="00875206">
        <w:rPr>
          <w:rFonts w:cs="Arial"/>
          <w:sz w:val="20"/>
        </w:rPr>
        <w:t xml:space="preserve">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De </w:t>
      </w:r>
      <w:r w:rsidR="00085FDE">
        <w:rPr>
          <w:rFonts w:cs="Arial"/>
          <w:sz w:val="20"/>
        </w:rPr>
        <w:t>Gemeente</w:t>
      </w:r>
      <w:r w:rsidR="00D04B14" w:rsidRPr="00875206">
        <w:rPr>
          <w:rFonts w:cs="Arial"/>
          <w:sz w:val="20"/>
        </w:rPr>
        <w:t xml:space="preserve"> </w:t>
      </w:r>
      <w:r w:rsidR="00A60490" w:rsidRPr="00875206">
        <w:rPr>
          <w:rFonts w:cs="Arial"/>
          <w:sz w:val="20"/>
        </w:rPr>
        <w:t xml:space="preserve">is dan vrij om (verder) gevolg te geven aan zijn selectiebeslissing. Deze vervaltermijn ziet ook toe op de beslissing van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Pr="00875206" w:rsidRDefault="00163951" w:rsidP="001C555C">
      <w:pPr>
        <w:jc w:val="both"/>
        <w:rPr>
          <w:rFonts w:cs="Arial"/>
          <w:sz w:val="20"/>
        </w:rPr>
      </w:pPr>
    </w:p>
    <w:p w14:paraId="080FDC0A" w14:textId="34462CCA" w:rsidR="00163951" w:rsidRPr="00875206" w:rsidRDefault="00163951" w:rsidP="001C555C">
      <w:pPr>
        <w:pStyle w:val="Kop2"/>
        <w:jc w:val="both"/>
        <w:rPr>
          <w:rFonts w:cs="Arial"/>
          <w:szCs w:val="24"/>
        </w:rPr>
      </w:pPr>
      <w:bookmarkStart w:id="102" w:name="_Toc130825829"/>
      <w:r w:rsidRPr="00875206">
        <w:rPr>
          <w:rFonts w:cs="Arial"/>
          <w:szCs w:val="24"/>
        </w:rPr>
        <w:t>Bevoegde rechter</w:t>
      </w:r>
      <w:bookmarkEnd w:id="102"/>
    </w:p>
    <w:p w14:paraId="3749B6C0" w14:textId="27785822" w:rsidR="004E3C45" w:rsidRPr="00786FCB" w:rsidRDefault="00A60490" w:rsidP="001C555C">
      <w:pPr>
        <w:jc w:val="both"/>
        <w:rPr>
          <w:rFonts w:cs="Arial"/>
          <w:sz w:val="20"/>
        </w:rPr>
      </w:pPr>
      <w:r w:rsidRPr="00875206">
        <w:rPr>
          <w:rFonts w:cs="Arial"/>
          <w:sz w:val="20"/>
        </w:rPr>
        <w:t xml:space="preserve">Op de aanbestedingsprocedure is Nederlands recht van toepassing. Geschillen </w:t>
      </w:r>
      <w:r w:rsidRPr="00786FCB">
        <w:rPr>
          <w:rFonts w:cs="Arial"/>
          <w:sz w:val="20"/>
        </w:rPr>
        <w:t xml:space="preserve">die ontstaan naar aanleiding van onderhavige aanbesteding </w:t>
      </w:r>
      <w:r w:rsidR="001B04DC" w:rsidRPr="00786FCB">
        <w:rPr>
          <w:rFonts w:cs="Arial"/>
          <w:sz w:val="20"/>
        </w:rPr>
        <w:t>worden ter beslechting</w:t>
      </w:r>
      <w:r w:rsidRPr="00786FCB">
        <w:rPr>
          <w:rFonts w:cs="Arial"/>
          <w:sz w:val="20"/>
        </w:rPr>
        <w:t xml:space="preserve"> voorgelegd aan de bevoegde </w:t>
      </w:r>
      <w:r w:rsidR="001B04DC" w:rsidRPr="00786FCB">
        <w:rPr>
          <w:rFonts w:cs="Arial"/>
          <w:sz w:val="20"/>
        </w:rPr>
        <w:t>v</w:t>
      </w:r>
      <w:r w:rsidRPr="00786FCB">
        <w:rPr>
          <w:rFonts w:cs="Arial"/>
          <w:sz w:val="20"/>
        </w:rPr>
        <w:t xml:space="preserve">oorzieningenrechter van de Rechtbank </w:t>
      </w:r>
      <w:r w:rsidR="00C81498" w:rsidRPr="00786FCB">
        <w:rPr>
          <w:rFonts w:cs="Arial"/>
          <w:sz w:val="20"/>
        </w:rPr>
        <w:t>Limburg</w:t>
      </w:r>
      <w:r w:rsidRPr="00786FCB">
        <w:rPr>
          <w:rFonts w:cs="Arial"/>
          <w:sz w:val="20"/>
        </w:rPr>
        <w: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875206">
      <w:footerReference w:type="even" r:id="rId21"/>
      <w:footerReference w:type="default" r:id="rId22"/>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299B" w14:textId="77777777" w:rsidR="00155C32" w:rsidRDefault="00155C32" w:rsidP="00917F83">
      <w:pPr>
        <w:spacing w:line="240" w:lineRule="auto"/>
      </w:pPr>
      <w:r>
        <w:separator/>
      </w:r>
    </w:p>
  </w:endnote>
  <w:endnote w:type="continuationSeparator" w:id="0">
    <w:p w14:paraId="7AA85E17" w14:textId="77777777" w:rsidR="00155C32" w:rsidRDefault="00155C32" w:rsidP="00917F83">
      <w:pPr>
        <w:spacing w:line="240" w:lineRule="auto"/>
      </w:pPr>
      <w:r>
        <w:continuationSeparator/>
      </w:r>
    </w:p>
  </w:endnote>
  <w:endnote w:type="continuationNotice" w:id="1">
    <w:p w14:paraId="1F0CB2C9" w14:textId="77777777" w:rsidR="00155C32" w:rsidRDefault="00155C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Bahnschrift Ligh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End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8C478" w14:textId="77777777" w:rsidR="00155C32" w:rsidRDefault="00155C32" w:rsidP="00917F83">
      <w:pPr>
        <w:spacing w:line="240" w:lineRule="auto"/>
      </w:pPr>
      <w:r>
        <w:separator/>
      </w:r>
    </w:p>
  </w:footnote>
  <w:footnote w:type="continuationSeparator" w:id="0">
    <w:p w14:paraId="24EF5047" w14:textId="77777777" w:rsidR="00155C32" w:rsidRDefault="00155C32" w:rsidP="00917F83">
      <w:pPr>
        <w:spacing w:line="240" w:lineRule="auto"/>
      </w:pPr>
      <w:r>
        <w:continuationSeparator/>
      </w:r>
    </w:p>
  </w:footnote>
  <w:footnote w:type="continuationNotice" w:id="1">
    <w:p w14:paraId="494EBE45" w14:textId="77777777" w:rsidR="00155C32" w:rsidRDefault="00155C3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9ED7682"/>
    <w:multiLevelType w:val="hybridMultilevel"/>
    <w:tmpl w:val="21F4F61C"/>
    <w:lvl w:ilvl="0" w:tplc="1C206C3A">
      <w:start w:val="1"/>
      <w:numFmt w:val="upperLetter"/>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5" w15:restartNumberingAfterBreak="0">
    <w:nsid w:val="0DA0765F"/>
    <w:multiLevelType w:val="hybridMultilevel"/>
    <w:tmpl w:val="D2140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8"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9" w15:restartNumberingAfterBreak="0">
    <w:nsid w:val="28353C74"/>
    <w:multiLevelType w:val="multilevel"/>
    <w:tmpl w:val="C9962826"/>
    <w:numStyleLink w:val="BrinkOpsommingspijltje"/>
  </w:abstractNum>
  <w:abstractNum w:abstractNumId="10"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1" w15:restartNumberingAfterBreak="0">
    <w:nsid w:val="2AC74E95"/>
    <w:multiLevelType w:val="hybridMultilevel"/>
    <w:tmpl w:val="25F480C6"/>
    <w:lvl w:ilvl="0" w:tplc="04130001">
      <w:start w:val="1"/>
      <w:numFmt w:val="bullet"/>
      <w:lvlText w:val=""/>
      <w:lvlJc w:val="left"/>
      <w:pPr>
        <w:ind w:left="720" w:hanging="360"/>
      </w:pPr>
      <w:rPr>
        <w:rFonts w:ascii="Symbol" w:hAnsi="Symbol" w:hint="default"/>
      </w:rPr>
    </w:lvl>
    <w:lvl w:ilvl="1" w:tplc="9DCC0DC0">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D4221A"/>
    <w:multiLevelType w:val="multilevel"/>
    <w:tmpl w:val="71DC6B2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ind w:left="360" w:hanging="360"/>
      </w:p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7"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18" w15:restartNumberingAfterBreak="0">
    <w:nsid w:val="435268DF"/>
    <w:multiLevelType w:val="hybridMultilevel"/>
    <w:tmpl w:val="E9F29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0"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22"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CF14B4"/>
    <w:multiLevelType w:val="hybridMultilevel"/>
    <w:tmpl w:val="E40C3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2A512C"/>
    <w:multiLevelType w:val="hybridMultilevel"/>
    <w:tmpl w:val="7846AA8C"/>
    <w:lvl w:ilvl="0" w:tplc="2846782C">
      <w:start w:val="1"/>
      <w:numFmt w:val="bullet"/>
      <w:lvlText w:val="-"/>
      <w:lvlJc w:val="left"/>
      <w:pPr>
        <w:ind w:left="679" w:hanging="360"/>
      </w:pPr>
      <w:rPr>
        <w:rFonts w:ascii="Times New Roman" w:eastAsia="Times New Roman" w:hAnsi="Times New Roman" w:cs="Times New Roman" w:hint="default"/>
      </w:rPr>
    </w:lvl>
    <w:lvl w:ilvl="1" w:tplc="04130003">
      <w:start w:val="1"/>
      <w:numFmt w:val="bullet"/>
      <w:lvlText w:val="o"/>
      <w:lvlJc w:val="left"/>
      <w:pPr>
        <w:ind w:left="1399" w:hanging="360"/>
      </w:pPr>
      <w:rPr>
        <w:rFonts w:ascii="Courier New" w:hAnsi="Courier New" w:cs="Courier New" w:hint="default"/>
      </w:rPr>
    </w:lvl>
    <w:lvl w:ilvl="2" w:tplc="04130005" w:tentative="1">
      <w:start w:val="1"/>
      <w:numFmt w:val="bullet"/>
      <w:lvlText w:val=""/>
      <w:lvlJc w:val="left"/>
      <w:pPr>
        <w:ind w:left="2119" w:hanging="360"/>
      </w:pPr>
      <w:rPr>
        <w:rFonts w:ascii="Wingdings" w:hAnsi="Wingdings" w:hint="default"/>
      </w:rPr>
    </w:lvl>
    <w:lvl w:ilvl="3" w:tplc="04130001" w:tentative="1">
      <w:start w:val="1"/>
      <w:numFmt w:val="bullet"/>
      <w:lvlText w:val=""/>
      <w:lvlJc w:val="left"/>
      <w:pPr>
        <w:ind w:left="2839" w:hanging="360"/>
      </w:pPr>
      <w:rPr>
        <w:rFonts w:ascii="Symbol" w:hAnsi="Symbol" w:hint="default"/>
      </w:rPr>
    </w:lvl>
    <w:lvl w:ilvl="4" w:tplc="04130003" w:tentative="1">
      <w:start w:val="1"/>
      <w:numFmt w:val="bullet"/>
      <w:lvlText w:val="o"/>
      <w:lvlJc w:val="left"/>
      <w:pPr>
        <w:ind w:left="3559" w:hanging="360"/>
      </w:pPr>
      <w:rPr>
        <w:rFonts w:ascii="Courier New" w:hAnsi="Courier New" w:cs="Courier New" w:hint="default"/>
      </w:rPr>
    </w:lvl>
    <w:lvl w:ilvl="5" w:tplc="04130005" w:tentative="1">
      <w:start w:val="1"/>
      <w:numFmt w:val="bullet"/>
      <w:lvlText w:val=""/>
      <w:lvlJc w:val="left"/>
      <w:pPr>
        <w:ind w:left="4279" w:hanging="360"/>
      </w:pPr>
      <w:rPr>
        <w:rFonts w:ascii="Wingdings" w:hAnsi="Wingdings" w:hint="default"/>
      </w:rPr>
    </w:lvl>
    <w:lvl w:ilvl="6" w:tplc="04130001" w:tentative="1">
      <w:start w:val="1"/>
      <w:numFmt w:val="bullet"/>
      <w:lvlText w:val=""/>
      <w:lvlJc w:val="left"/>
      <w:pPr>
        <w:ind w:left="4999" w:hanging="360"/>
      </w:pPr>
      <w:rPr>
        <w:rFonts w:ascii="Symbol" w:hAnsi="Symbol" w:hint="default"/>
      </w:rPr>
    </w:lvl>
    <w:lvl w:ilvl="7" w:tplc="04130003" w:tentative="1">
      <w:start w:val="1"/>
      <w:numFmt w:val="bullet"/>
      <w:lvlText w:val="o"/>
      <w:lvlJc w:val="left"/>
      <w:pPr>
        <w:ind w:left="5719" w:hanging="360"/>
      </w:pPr>
      <w:rPr>
        <w:rFonts w:ascii="Courier New" w:hAnsi="Courier New" w:cs="Courier New" w:hint="default"/>
      </w:rPr>
    </w:lvl>
    <w:lvl w:ilvl="8" w:tplc="04130005" w:tentative="1">
      <w:start w:val="1"/>
      <w:numFmt w:val="bullet"/>
      <w:lvlText w:val=""/>
      <w:lvlJc w:val="left"/>
      <w:pPr>
        <w:ind w:left="6439" w:hanging="360"/>
      </w:pPr>
      <w:rPr>
        <w:rFonts w:ascii="Wingdings" w:hAnsi="Wingdings" w:hint="default"/>
      </w:rPr>
    </w:lvl>
  </w:abstractNum>
  <w:abstractNum w:abstractNumId="27"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7F066C1B"/>
    <w:multiLevelType w:val="hybridMultilevel"/>
    <w:tmpl w:val="284EAE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5330718">
    <w:abstractNumId w:val="19"/>
  </w:num>
  <w:num w:numId="2" w16cid:durableId="1789203459">
    <w:abstractNumId w:val="2"/>
  </w:num>
  <w:num w:numId="3" w16cid:durableId="1907259387">
    <w:abstractNumId w:val="10"/>
  </w:num>
  <w:num w:numId="4" w16cid:durableId="2099132848">
    <w:abstractNumId w:val="16"/>
  </w:num>
  <w:num w:numId="5" w16cid:durableId="1569877602">
    <w:abstractNumId w:val="3"/>
  </w:num>
  <w:num w:numId="6" w16cid:durableId="542062410">
    <w:abstractNumId w:val="23"/>
  </w:num>
  <w:num w:numId="7" w16cid:durableId="1336306116">
    <w:abstractNumId w:val="24"/>
  </w:num>
  <w:num w:numId="8" w16cid:durableId="525558934">
    <w:abstractNumId w:val="12"/>
  </w:num>
  <w:num w:numId="9" w16cid:durableId="556287115">
    <w:abstractNumId w:val="4"/>
  </w:num>
  <w:num w:numId="10" w16cid:durableId="1831630369">
    <w:abstractNumId w:val="11"/>
  </w:num>
  <w:num w:numId="11" w16cid:durableId="1767387975">
    <w:abstractNumId w:val="27"/>
  </w:num>
  <w:num w:numId="12" w16cid:durableId="723872573">
    <w:abstractNumId w:val="7"/>
  </w:num>
  <w:num w:numId="13" w16cid:durableId="1332879134">
    <w:abstractNumId w:val="15"/>
  </w:num>
  <w:num w:numId="14" w16cid:durableId="1430588756">
    <w:abstractNumId w:val="0"/>
  </w:num>
  <w:num w:numId="15" w16cid:durableId="1970623841">
    <w:abstractNumId w:val="6"/>
  </w:num>
  <w:num w:numId="16" w16cid:durableId="431711053">
    <w:abstractNumId w:val="13"/>
  </w:num>
  <w:num w:numId="17" w16cid:durableId="725832427">
    <w:abstractNumId w:val="22"/>
  </w:num>
  <w:num w:numId="18" w16cid:durableId="769473288">
    <w:abstractNumId w:val="17"/>
  </w:num>
  <w:num w:numId="19" w16cid:durableId="1599216736">
    <w:abstractNumId w:val="9"/>
  </w:num>
  <w:num w:numId="20" w16cid:durableId="615021373">
    <w:abstractNumId w:val="8"/>
  </w:num>
  <w:num w:numId="21" w16cid:durableId="164521554">
    <w:abstractNumId w:val="21"/>
  </w:num>
  <w:num w:numId="22" w16cid:durableId="547299729">
    <w:abstractNumId w:val="1"/>
  </w:num>
  <w:num w:numId="23" w16cid:durableId="1170367224">
    <w:abstractNumId w:val="20"/>
  </w:num>
  <w:num w:numId="24" w16cid:durableId="2031255412">
    <w:abstractNumId w:val="14"/>
  </w:num>
  <w:num w:numId="25" w16cid:durableId="630744000">
    <w:abstractNumId w:val="28"/>
  </w:num>
  <w:num w:numId="26" w16cid:durableId="1203716160">
    <w:abstractNumId w:val="5"/>
  </w:num>
  <w:num w:numId="27" w16cid:durableId="1533806826">
    <w:abstractNumId w:val="26"/>
  </w:num>
  <w:num w:numId="28" w16cid:durableId="519661624">
    <w:abstractNumId w:val="25"/>
  </w:num>
  <w:num w:numId="29" w16cid:durableId="64112996">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605"/>
    <w:rsid w:val="0001161D"/>
    <w:rsid w:val="00011C53"/>
    <w:rsid w:val="0001233F"/>
    <w:rsid w:val="00012DE6"/>
    <w:rsid w:val="000154AA"/>
    <w:rsid w:val="0001557B"/>
    <w:rsid w:val="000205D5"/>
    <w:rsid w:val="00021EFC"/>
    <w:rsid w:val="0002469E"/>
    <w:rsid w:val="00024E36"/>
    <w:rsid w:val="0002545D"/>
    <w:rsid w:val="000261E3"/>
    <w:rsid w:val="0002629B"/>
    <w:rsid w:val="00026576"/>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9BD"/>
    <w:rsid w:val="00057001"/>
    <w:rsid w:val="00057747"/>
    <w:rsid w:val="00057A6A"/>
    <w:rsid w:val="0006114A"/>
    <w:rsid w:val="00061C6E"/>
    <w:rsid w:val="00062098"/>
    <w:rsid w:val="0006330B"/>
    <w:rsid w:val="000636A8"/>
    <w:rsid w:val="0006455C"/>
    <w:rsid w:val="00064C0F"/>
    <w:rsid w:val="000652E7"/>
    <w:rsid w:val="0006614B"/>
    <w:rsid w:val="00066310"/>
    <w:rsid w:val="0006668D"/>
    <w:rsid w:val="00070D10"/>
    <w:rsid w:val="000727C1"/>
    <w:rsid w:val="00073AF1"/>
    <w:rsid w:val="000746A7"/>
    <w:rsid w:val="000752C8"/>
    <w:rsid w:val="00077775"/>
    <w:rsid w:val="0007791E"/>
    <w:rsid w:val="00077F01"/>
    <w:rsid w:val="000806C9"/>
    <w:rsid w:val="00082FE8"/>
    <w:rsid w:val="000833FE"/>
    <w:rsid w:val="000834D4"/>
    <w:rsid w:val="0008414F"/>
    <w:rsid w:val="0008419D"/>
    <w:rsid w:val="00084407"/>
    <w:rsid w:val="00085258"/>
    <w:rsid w:val="000856BC"/>
    <w:rsid w:val="000859D3"/>
    <w:rsid w:val="00085FDE"/>
    <w:rsid w:val="00091441"/>
    <w:rsid w:val="00091A11"/>
    <w:rsid w:val="00091F97"/>
    <w:rsid w:val="000925A2"/>
    <w:rsid w:val="0009300A"/>
    <w:rsid w:val="00093CE8"/>
    <w:rsid w:val="00095374"/>
    <w:rsid w:val="0009627C"/>
    <w:rsid w:val="000969BB"/>
    <w:rsid w:val="00097149"/>
    <w:rsid w:val="000A025A"/>
    <w:rsid w:val="000A1D24"/>
    <w:rsid w:val="000A261F"/>
    <w:rsid w:val="000A591F"/>
    <w:rsid w:val="000A6353"/>
    <w:rsid w:val="000A6466"/>
    <w:rsid w:val="000A6754"/>
    <w:rsid w:val="000A6D53"/>
    <w:rsid w:val="000B09F2"/>
    <w:rsid w:val="000B0DEA"/>
    <w:rsid w:val="000B0FBC"/>
    <w:rsid w:val="000B19AF"/>
    <w:rsid w:val="000B2832"/>
    <w:rsid w:val="000B2FF1"/>
    <w:rsid w:val="000B319D"/>
    <w:rsid w:val="000B329C"/>
    <w:rsid w:val="000B3635"/>
    <w:rsid w:val="000B4CFA"/>
    <w:rsid w:val="000B5DF5"/>
    <w:rsid w:val="000B6627"/>
    <w:rsid w:val="000B6A07"/>
    <w:rsid w:val="000B6DA0"/>
    <w:rsid w:val="000B6FE0"/>
    <w:rsid w:val="000B7332"/>
    <w:rsid w:val="000B7357"/>
    <w:rsid w:val="000B7FD6"/>
    <w:rsid w:val="000C0EB8"/>
    <w:rsid w:val="000C153D"/>
    <w:rsid w:val="000C1987"/>
    <w:rsid w:val="000C3E98"/>
    <w:rsid w:val="000C43C1"/>
    <w:rsid w:val="000C473B"/>
    <w:rsid w:val="000C4A47"/>
    <w:rsid w:val="000C4F8B"/>
    <w:rsid w:val="000C52AA"/>
    <w:rsid w:val="000C5D20"/>
    <w:rsid w:val="000D0CC5"/>
    <w:rsid w:val="000D15BD"/>
    <w:rsid w:val="000D16F8"/>
    <w:rsid w:val="000D2708"/>
    <w:rsid w:val="000D3097"/>
    <w:rsid w:val="000D30E6"/>
    <w:rsid w:val="000D4F76"/>
    <w:rsid w:val="000D752D"/>
    <w:rsid w:val="000D7D48"/>
    <w:rsid w:val="000E0B08"/>
    <w:rsid w:val="000E2118"/>
    <w:rsid w:val="000E2DE9"/>
    <w:rsid w:val="000E36FF"/>
    <w:rsid w:val="000E517C"/>
    <w:rsid w:val="000E593C"/>
    <w:rsid w:val="000E68BB"/>
    <w:rsid w:val="000E696A"/>
    <w:rsid w:val="000E70F8"/>
    <w:rsid w:val="000E7820"/>
    <w:rsid w:val="000E7A4E"/>
    <w:rsid w:val="000F0268"/>
    <w:rsid w:val="000F1755"/>
    <w:rsid w:val="000F1E05"/>
    <w:rsid w:val="000F3026"/>
    <w:rsid w:val="000F7605"/>
    <w:rsid w:val="000F7DD4"/>
    <w:rsid w:val="000F7FB7"/>
    <w:rsid w:val="001005E8"/>
    <w:rsid w:val="00102E59"/>
    <w:rsid w:val="001032BE"/>
    <w:rsid w:val="0011548E"/>
    <w:rsid w:val="001162E1"/>
    <w:rsid w:val="001163D9"/>
    <w:rsid w:val="0011782B"/>
    <w:rsid w:val="00121144"/>
    <w:rsid w:val="001218B1"/>
    <w:rsid w:val="001221FF"/>
    <w:rsid w:val="001227C8"/>
    <w:rsid w:val="001234F3"/>
    <w:rsid w:val="00123C6B"/>
    <w:rsid w:val="0012458C"/>
    <w:rsid w:val="00124ECF"/>
    <w:rsid w:val="00125179"/>
    <w:rsid w:val="00125B60"/>
    <w:rsid w:val="00126982"/>
    <w:rsid w:val="00126E46"/>
    <w:rsid w:val="00126F0E"/>
    <w:rsid w:val="00126FCE"/>
    <w:rsid w:val="001307C9"/>
    <w:rsid w:val="0013098A"/>
    <w:rsid w:val="0013188A"/>
    <w:rsid w:val="00132327"/>
    <w:rsid w:val="0013295D"/>
    <w:rsid w:val="00133691"/>
    <w:rsid w:val="00134553"/>
    <w:rsid w:val="00135053"/>
    <w:rsid w:val="001353C5"/>
    <w:rsid w:val="001376C6"/>
    <w:rsid w:val="001405B3"/>
    <w:rsid w:val="00141FC4"/>
    <w:rsid w:val="001424C0"/>
    <w:rsid w:val="0014260B"/>
    <w:rsid w:val="0014299F"/>
    <w:rsid w:val="00144A9E"/>
    <w:rsid w:val="00144DF6"/>
    <w:rsid w:val="00145CAD"/>
    <w:rsid w:val="00146E53"/>
    <w:rsid w:val="001500EA"/>
    <w:rsid w:val="00151528"/>
    <w:rsid w:val="00153D8D"/>
    <w:rsid w:val="00153E6F"/>
    <w:rsid w:val="00154295"/>
    <w:rsid w:val="001547DF"/>
    <w:rsid w:val="00155C15"/>
    <w:rsid w:val="00155C32"/>
    <w:rsid w:val="00155CA7"/>
    <w:rsid w:val="00156952"/>
    <w:rsid w:val="00156AB4"/>
    <w:rsid w:val="00156F1C"/>
    <w:rsid w:val="0016041E"/>
    <w:rsid w:val="0016226B"/>
    <w:rsid w:val="00163951"/>
    <w:rsid w:val="001639A4"/>
    <w:rsid w:val="0016408D"/>
    <w:rsid w:val="00164432"/>
    <w:rsid w:val="0017007E"/>
    <w:rsid w:val="00170469"/>
    <w:rsid w:val="0017207F"/>
    <w:rsid w:val="00172965"/>
    <w:rsid w:val="00172C5F"/>
    <w:rsid w:val="00172E50"/>
    <w:rsid w:val="001733EA"/>
    <w:rsid w:val="00173F99"/>
    <w:rsid w:val="00174677"/>
    <w:rsid w:val="0017489A"/>
    <w:rsid w:val="00175110"/>
    <w:rsid w:val="001766B6"/>
    <w:rsid w:val="00177709"/>
    <w:rsid w:val="001836BD"/>
    <w:rsid w:val="00183C62"/>
    <w:rsid w:val="00183E6A"/>
    <w:rsid w:val="0018460A"/>
    <w:rsid w:val="00186262"/>
    <w:rsid w:val="00186A96"/>
    <w:rsid w:val="00191AC3"/>
    <w:rsid w:val="0019216F"/>
    <w:rsid w:val="00193E83"/>
    <w:rsid w:val="001941F7"/>
    <w:rsid w:val="00195E3A"/>
    <w:rsid w:val="0019600E"/>
    <w:rsid w:val="00196188"/>
    <w:rsid w:val="00196CC1"/>
    <w:rsid w:val="00197292"/>
    <w:rsid w:val="001974FE"/>
    <w:rsid w:val="001A0119"/>
    <w:rsid w:val="001A0646"/>
    <w:rsid w:val="001A0D2B"/>
    <w:rsid w:val="001A29C2"/>
    <w:rsid w:val="001A2D87"/>
    <w:rsid w:val="001A45DE"/>
    <w:rsid w:val="001A4F97"/>
    <w:rsid w:val="001A61E7"/>
    <w:rsid w:val="001A6BC3"/>
    <w:rsid w:val="001A6E6B"/>
    <w:rsid w:val="001B04DC"/>
    <w:rsid w:val="001B0EA5"/>
    <w:rsid w:val="001B15A9"/>
    <w:rsid w:val="001B35DF"/>
    <w:rsid w:val="001B39A5"/>
    <w:rsid w:val="001B4284"/>
    <w:rsid w:val="001B5586"/>
    <w:rsid w:val="001B5999"/>
    <w:rsid w:val="001B692D"/>
    <w:rsid w:val="001B7055"/>
    <w:rsid w:val="001B77F0"/>
    <w:rsid w:val="001C00EB"/>
    <w:rsid w:val="001C111F"/>
    <w:rsid w:val="001C2621"/>
    <w:rsid w:val="001C2E51"/>
    <w:rsid w:val="001C3398"/>
    <w:rsid w:val="001C4682"/>
    <w:rsid w:val="001C4FEC"/>
    <w:rsid w:val="001C5477"/>
    <w:rsid w:val="001C555C"/>
    <w:rsid w:val="001C5B32"/>
    <w:rsid w:val="001C6183"/>
    <w:rsid w:val="001C66BE"/>
    <w:rsid w:val="001C6FC4"/>
    <w:rsid w:val="001C7557"/>
    <w:rsid w:val="001D03FD"/>
    <w:rsid w:val="001D0AF4"/>
    <w:rsid w:val="001D2A1E"/>
    <w:rsid w:val="001D3B8C"/>
    <w:rsid w:val="001D4645"/>
    <w:rsid w:val="001D4B53"/>
    <w:rsid w:val="001D675C"/>
    <w:rsid w:val="001D6ECD"/>
    <w:rsid w:val="001E01DB"/>
    <w:rsid w:val="001E07D4"/>
    <w:rsid w:val="001E0DF8"/>
    <w:rsid w:val="001E29E6"/>
    <w:rsid w:val="001E2CDF"/>
    <w:rsid w:val="001E34AA"/>
    <w:rsid w:val="001E460F"/>
    <w:rsid w:val="001E4E3C"/>
    <w:rsid w:val="001E4E66"/>
    <w:rsid w:val="001E515A"/>
    <w:rsid w:val="001E6386"/>
    <w:rsid w:val="001E6F7D"/>
    <w:rsid w:val="001E7958"/>
    <w:rsid w:val="001F075D"/>
    <w:rsid w:val="001F2C4A"/>
    <w:rsid w:val="001F5EE3"/>
    <w:rsid w:val="0020156C"/>
    <w:rsid w:val="00202917"/>
    <w:rsid w:val="00202B85"/>
    <w:rsid w:val="002031FC"/>
    <w:rsid w:val="002037AC"/>
    <w:rsid w:val="00204726"/>
    <w:rsid w:val="00204BB3"/>
    <w:rsid w:val="0020568B"/>
    <w:rsid w:val="00205CDD"/>
    <w:rsid w:val="002064FF"/>
    <w:rsid w:val="002065A7"/>
    <w:rsid w:val="00206B2A"/>
    <w:rsid w:val="0021006D"/>
    <w:rsid w:val="002118B8"/>
    <w:rsid w:val="00212222"/>
    <w:rsid w:val="0021413C"/>
    <w:rsid w:val="00214472"/>
    <w:rsid w:val="00216F18"/>
    <w:rsid w:val="0022046B"/>
    <w:rsid w:val="00220674"/>
    <w:rsid w:val="00221D2A"/>
    <w:rsid w:val="0022238D"/>
    <w:rsid w:val="002227D5"/>
    <w:rsid w:val="00222F51"/>
    <w:rsid w:val="002255B5"/>
    <w:rsid w:val="00226E8B"/>
    <w:rsid w:val="00230E0C"/>
    <w:rsid w:val="00230FC1"/>
    <w:rsid w:val="0023143C"/>
    <w:rsid w:val="0023164C"/>
    <w:rsid w:val="00232299"/>
    <w:rsid w:val="00232996"/>
    <w:rsid w:val="0023320F"/>
    <w:rsid w:val="00233A47"/>
    <w:rsid w:val="00234A77"/>
    <w:rsid w:val="00235F97"/>
    <w:rsid w:val="002360EF"/>
    <w:rsid w:val="00236A0B"/>
    <w:rsid w:val="002379B8"/>
    <w:rsid w:val="00240170"/>
    <w:rsid w:val="002403DD"/>
    <w:rsid w:val="00240F39"/>
    <w:rsid w:val="00241376"/>
    <w:rsid w:val="002416DE"/>
    <w:rsid w:val="00241B20"/>
    <w:rsid w:val="00241D22"/>
    <w:rsid w:val="00241EB0"/>
    <w:rsid w:val="002427F2"/>
    <w:rsid w:val="002428C2"/>
    <w:rsid w:val="002434D4"/>
    <w:rsid w:val="00244162"/>
    <w:rsid w:val="002452B0"/>
    <w:rsid w:val="002453DE"/>
    <w:rsid w:val="002457E4"/>
    <w:rsid w:val="00245D66"/>
    <w:rsid w:val="00246DED"/>
    <w:rsid w:val="00247258"/>
    <w:rsid w:val="00247266"/>
    <w:rsid w:val="00254A47"/>
    <w:rsid w:val="00256BF9"/>
    <w:rsid w:val="00256EA2"/>
    <w:rsid w:val="00260A6C"/>
    <w:rsid w:val="00260EAE"/>
    <w:rsid w:val="00261EAB"/>
    <w:rsid w:val="002621D9"/>
    <w:rsid w:val="002646C9"/>
    <w:rsid w:val="002646F2"/>
    <w:rsid w:val="00264E6B"/>
    <w:rsid w:val="00265D46"/>
    <w:rsid w:val="00265D50"/>
    <w:rsid w:val="00266A2E"/>
    <w:rsid w:val="0026768B"/>
    <w:rsid w:val="00272161"/>
    <w:rsid w:val="00273086"/>
    <w:rsid w:val="00273A7E"/>
    <w:rsid w:val="00273D60"/>
    <w:rsid w:val="00273F18"/>
    <w:rsid w:val="002764DB"/>
    <w:rsid w:val="00277728"/>
    <w:rsid w:val="00277E55"/>
    <w:rsid w:val="00280636"/>
    <w:rsid w:val="002819D2"/>
    <w:rsid w:val="00281CFD"/>
    <w:rsid w:val="00282126"/>
    <w:rsid w:val="00282C5B"/>
    <w:rsid w:val="002832E8"/>
    <w:rsid w:val="00283D85"/>
    <w:rsid w:val="002843D6"/>
    <w:rsid w:val="00284C53"/>
    <w:rsid w:val="00285651"/>
    <w:rsid w:val="002871F9"/>
    <w:rsid w:val="00292CB0"/>
    <w:rsid w:val="0029359E"/>
    <w:rsid w:val="00293AD0"/>
    <w:rsid w:val="002955C9"/>
    <w:rsid w:val="00295DEB"/>
    <w:rsid w:val="002968A9"/>
    <w:rsid w:val="00297DC5"/>
    <w:rsid w:val="002A02FB"/>
    <w:rsid w:val="002A0CEC"/>
    <w:rsid w:val="002A15DD"/>
    <w:rsid w:val="002A21B6"/>
    <w:rsid w:val="002A3025"/>
    <w:rsid w:val="002A39D1"/>
    <w:rsid w:val="002A3D7A"/>
    <w:rsid w:val="002A61D3"/>
    <w:rsid w:val="002A6A6F"/>
    <w:rsid w:val="002A6B1C"/>
    <w:rsid w:val="002B002E"/>
    <w:rsid w:val="002B053E"/>
    <w:rsid w:val="002B1262"/>
    <w:rsid w:val="002B1984"/>
    <w:rsid w:val="002B3D33"/>
    <w:rsid w:val="002B4A09"/>
    <w:rsid w:val="002B593C"/>
    <w:rsid w:val="002B611E"/>
    <w:rsid w:val="002B74D2"/>
    <w:rsid w:val="002B7B2D"/>
    <w:rsid w:val="002B7B71"/>
    <w:rsid w:val="002C1683"/>
    <w:rsid w:val="002C183F"/>
    <w:rsid w:val="002C2473"/>
    <w:rsid w:val="002C25AF"/>
    <w:rsid w:val="002C2708"/>
    <w:rsid w:val="002C29BE"/>
    <w:rsid w:val="002C30F2"/>
    <w:rsid w:val="002C3DCF"/>
    <w:rsid w:val="002C4224"/>
    <w:rsid w:val="002C4293"/>
    <w:rsid w:val="002C4DC7"/>
    <w:rsid w:val="002C6242"/>
    <w:rsid w:val="002C6280"/>
    <w:rsid w:val="002C6A94"/>
    <w:rsid w:val="002C7386"/>
    <w:rsid w:val="002C74B7"/>
    <w:rsid w:val="002C7CF7"/>
    <w:rsid w:val="002D02BE"/>
    <w:rsid w:val="002D0D43"/>
    <w:rsid w:val="002D13CD"/>
    <w:rsid w:val="002D2D68"/>
    <w:rsid w:val="002D355B"/>
    <w:rsid w:val="002D3EF4"/>
    <w:rsid w:val="002D4B46"/>
    <w:rsid w:val="002D53B4"/>
    <w:rsid w:val="002D74DD"/>
    <w:rsid w:val="002D78F9"/>
    <w:rsid w:val="002E0100"/>
    <w:rsid w:val="002E187E"/>
    <w:rsid w:val="002E1994"/>
    <w:rsid w:val="002E1A78"/>
    <w:rsid w:val="002E1FF6"/>
    <w:rsid w:val="002E668B"/>
    <w:rsid w:val="002E7E05"/>
    <w:rsid w:val="002F1746"/>
    <w:rsid w:val="002F18A4"/>
    <w:rsid w:val="002F1F7C"/>
    <w:rsid w:val="002F20BF"/>
    <w:rsid w:val="002F2D13"/>
    <w:rsid w:val="002F420C"/>
    <w:rsid w:val="002F6D91"/>
    <w:rsid w:val="002F76C6"/>
    <w:rsid w:val="002F7EAA"/>
    <w:rsid w:val="00300E96"/>
    <w:rsid w:val="003012CC"/>
    <w:rsid w:val="00302A66"/>
    <w:rsid w:val="00302DF6"/>
    <w:rsid w:val="003036B6"/>
    <w:rsid w:val="0030397B"/>
    <w:rsid w:val="00305547"/>
    <w:rsid w:val="003077AE"/>
    <w:rsid w:val="003106AD"/>
    <w:rsid w:val="003107B2"/>
    <w:rsid w:val="003116AB"/>
    <w:rsid w:val="00312DB0"/>
    <w:rsid w:val="00315D69"/>
    <w:rsid w:val="00316196"/>
    <w:rsid w:val="003162D9"/>
    <w:rsid w:val="003174ED"/>
    <w:rsid w:val="00317CD2"/>
    <w:rsid w:val="00317E1C"/>
    <w:rsid w:val="00322802"/>
    <w:rsid w:val="00323660"/>
    <w:rsid w:val="00323BA9"/>
    <w:rsid w:val="0032455E"/>
    <w:rsid w:val="003250A4"/>
    <w:rsid w:val="00325411"/>
    <w:rsid w:val="00325959"/>
    <w:rsid w:val="00326D3F"/>
    <w:rsid w:val="003300E9"/>
    <w:rsid w:val="003304BE"/>
    <w:rsid w:val="00330DFF"/>
    <w:rsid w:val="00331D53"/>
    <w:rsid w:val="00331D55"/>
    <w:rsid w:val="0033241D"/>
    <w:rsid w:val="0033279A"/>
    <w:rsid w:val="00332826"/>
    <w:rsid w:val="003328ED"/>
    <w:rsid w:val="003331A2"/>
    <w:rsid w:val="0033335C"/>
    <w:rsid w:val="0033368A"/>
    <w:rsid w:val="0033406A"/>
    <w:rsid w:val="00334ECA"/>
    <w:rsid w:val="00335ABC"/>
    <w:rsid w:val="00336547"/>
    <w:rsid w:val="00337B74"/>
    <w:rsid w:val="00340228"/>
    <w:rsid w:val="00340DC2"/>
    <w:rsid w:val="003415CA"/>
    <w:rsid w:val="00343148"/>
    <w:rsid w:val="0034403E"/>
    <w:rsid w:val="00344902"/>
    <w:rsid w:val="0034501A"/>
    <w:rsid w:val="00345C37"/>
    <w:rsid w:val="00346879"/>
    <w:rsid w:val="0034698B"/>
    <w:rsid w:val="00347910"/>
    <w:rsid w:val="003508ED"/>
    <w:rsid w:val="0035179E"/>
    <w:rsid w:val="003519A3"/>
    <w:rsid w:val="00352987"/>
    <w:rsid w:val="00352FA8"/>
    <w:rsid w:val="0035417C"/>
    <w:rsid w:val="00354F15"/>
    <w:rsid w:val="00355047"/>
    <w:rsid w:val="003560A5"/>
    <w:rsid w:val="00356F75"/>
    <w:rsid w:val="00357070"/>
    <w:rsid w:val="0036120C"/>
    <w:rsid w:val="003616A5"/>
    <w:rsid w:val="00361C58"/>
    <w:rsid w:val="003621BA"/>
    <w:rsid w:val="00362CDA"/>
    <w:rsid w:val="00363CD1"/>
    <w:rsid w:val="0036561A"/>
    <w:rsid w:val="003664AD"/>
    <w:rsid w:val="00370121"/>
    <w:rsid w:val="003701DE"/>
    <w:rsid w:val="00370A1E"/>
    <w:rsid w:val="00370ABD"/>
    <w:rsid w:val="0037106D"/>
    <w:rsid w:val="003715DD"/>
    <w:rsid w:val="00371C1B"/>
    <w:rsid w:val="00372B55"/>
    <w:rsid w:val="003731AC"/>
    <w:rsid w:val="00374E90"/>
    <w:rsid w:val="0037512D"/>
    <w:rsid w:val="003751BA"/>
    <w:rsid w:val="003765B7"/>
    <w:rsid w:val="0037684D"/>
    <w:rsid w:val="00376D0E"/>
    <w:rsid w:val="003775D7"/>
    <w:rsid w:val="00380276"/>
    <w:rsid w:val="003805B5"/>
    <w:rsid w:val="00381026"/>
    <w:rsid w:val="00383785"/>
    <w:rsid w:val="00384196"/>
    <w:rsid w:val="00384825"/>
    <w:rsid w:val="00384A46"/>
    <w:rsid w:val="003855F7"/>
    <w:rsid w:val="00386583"/>
    <w:rsid w:val="003868C7"/>
    <w:rsid w:val="003869B2"/>
    <w:rsid w:val="0038717D"/>
    <w:rsid w:val="00387224"/>
    <w:rsid w:val="00390DC0"/>
    <w:rsid w:val="0039115C"/>
    <w:rsid w:val="00391D4C"/>
    <w:rsid w:val="00392899"/>
    <w:rsid w:val="003945DD"/>
    <w:rsid w:val="0039470E"/>
    <w:rsid w:val="00394FF3"/>
    <w:rsid w:val="00395153"/>
    <w:rsid w:val="00395314"/>
    <w:rsid w:val="00396882"/>
    <w:rsid w:val="0039764A"/>
    <w:rsid w:val="003A058A"/>
    <w:rsid w:val="003A13EB"/>
    <w:rsid w:val="003A2356"/>
    <w:rsid w:val="003A2873"/>
    <w:rsid w:val="003A3ADB"/>
    <w:rsid w:val="003A6E8C"/>
    <w:rsid w:val="003B05A5"/>
    <w:rsid w:val="003B12FD"/>
    <w:rsid w:val="003B22C4"/>
    <w:rsid w:val="003B262C"/>
    <w:rsid w:val="003B26B0"/>
    <w:rsid w:val="003B2C4A"/>
    <w:rsid w:val="003B314D"/>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6D8"/>
    <w:rsid w:val="003C4897"/>
    <w:rsid w:val="003C520F"/>
    <w:rsid w:val="003C6A28"/>
    <w:rsid w:val="003C75BB"/>
    <w:rsid w:val="003D037E"/>
    <w:rsid w:val="003D06A5"/>
    <w:rsid w:val="003D0F16"/>
    <w:rsid w:val="003D2877"/>
    <w:rsid w:val="003D47AE"/>
    <w:rsid w:val="003D4E0D"/>
    <w:rsid w:val="003D4EAD"/>
    <w:rsid w:val="003D5C45"/>
    <w:rsid w:val="003D6931"/>
    <w:rsid w:val="003D6FC6"/>
    <w:rsid w:val="003E0326"/>
    <w:rsid w:val="003E11A3"/>
    <w:rsid w:val="003E13D1"/>
    <w:rsid w:val="003E14A3"/>
    <w:rsid w:val="003E1DF5"/>
    <w:rsid w:val="003E2886"/>
    <w:rsid w:val="003E3389"/>
    <w:rsid w:val="003E3E66"/>
    <w:rsid w:val="003E6261"/>
    <w:rsid w:val="003E6770"/>
    <w:rsid w:val="003E6B5E"/>
    <w:rsid w:val="003E7506"/>
    <w:rsid w:val="003E7B76"/>
    <w:rsid w:val="003E7F3A"/>
    <w:rsid w:val="003E7F4C"/>
    <w:rsid w:val="003E7FE6"/>
    <w:rsid w:val="003F0C0D"/>
    <w:rsid w:val="003F112A"/>
    <w:rsid w:val="003F1581"/>
    <w:rsid w:val="003F171E"/>
    <w:rsid w:val="003F2401"/>
    <w:rsid w:val="003F390F"/>
    <w:rsid w:val="003F410E"/>
    <w:rsid w:val="003F453D"/>
    <w:rsid w:val="003F5E73"/>
    <w:rsid w:val="003F721C"/>
    <w:rsid w:val="003F75FB"/>
    <w:rsid w:val="003F7CB4"/>
    <w:rsid w:val="003F7E58"/>
    <w:rsid w:val="003F7F6B"/>
    <w:rsid w:val="0040087E"/>
    <w:rsid w:val="004009A1"/>
    <w:rsid w:val="00400AA2"/>
    <w:rsid w:val="00400E6B"/>
    <w:rsid w:val="004017C8"/>
    <w:rsid w:val="004018B7"/>
    <w:rsid w:val="00401F28"/>
    <w:rsid w:val="00402CAE"/>
    <w:rsid w:val="00404E61"/>
    <w:rsid w:val="00405182"/>
    <w:rsid w:val="00405360"/>
    <w:rsid w:val="0040582E"/>
    <w:rsid w:val="00405CEA"/>
    <w:rsid w:val="00406EB4"/>
    <w:rsid w:val="00407FF9"/>
    <w:rsid w:val="00412974"/>
    <w:rsid w:val="004130B8"/>
    <w:rsid w:val="0041326F"/>
    <w:rsid w:val="004136F9"/>
    <w:rsid w:val="004139B1"/>
    <w:rsid w:val="00414A3C"/>
    <w:rsid w:val="004162A8"/>
    <w:rsid w:val="00417745"/>
    <w:rsid w:val="0042145C"/>
    <w:rsid w:val="00421605"/>
    <w:rsid w:val="00422198"/>
    <w:rsid w:val="004238A8"/>
    <w:rsid w:val="00423945"/>
    <w:rsid w:val="004246DC"/>
    <w:rsid w:val="00425252"/>
    <w:rsid w:val="00427434"/>
    <w:rsid w:val="00431871"/>
    <w:rsid w:val="00432575"/>
    <w:rsid w:val="00432895"/>
    <w:rsid w:val="0043292E"/>
    <w:rsid w:val="004329A8"/>
    <w:rsid w:val="00432FDA"/>
    <w:rsid w:val="004332B6"/>
    <w:rsid w:val="004363DD"/>
    <w:rsid w:val="0043689A"/>
    <w:rsid w:val="00436F6B"/>
    <w:rsid w:val="00437CC5"/>
    <w:rsid w:val="004403F4"/>
    <w:rsid w:val="00440C4D"/>
    <w:rsid w:val="00441539"/>
    <w:rsid w:val="00441856"/>
    <w:rsid w:val="00441E19"/>
    <w:rsid w:val="004426A3"/>
    <w:rsid w:val="00443C92"/>
    <w:rsid w:val="004443AF"/>
    <w:rsid w:val="00444C38"/>
    <w:rsid w:val="00445009"/>
    <w:rsid w:val="0044639F"/>
    <w:rsid w:val="00446938"/>
    <w:rsid w:val="00446C84"/>
    <w:rsid w:val="00450282"/>
    <w:rsid w:val="00450506"/>
    <w:rsid w:val="00450A39"/>
    <w:rsid w:val="0045104B"/>
    <w:rsid w:val="00451D83"/>
    <w:rsid w:val="00452736"/>
    <w:rsid w:val="00452BEF"/>
    <w:rsid w:val="00455764"/>
    <w:rsid w:val="00456ED6"/>
    <w:rsid w:val="00457162"/>
    <w:rsid w:val="0045750E"/>
    <w:rsid w:val="00457889"/>
    <w:rsid w:val="00457F63"/>
    <w:rsid w:val="00457FE7"/>
    <w:rsid w:val="00460978"/>
    <w:rsid w:val="00461028"/>
    <w:rsid w:val="00461E8C"/>
    <w:rsid w:val="0046216F"/>
    <w:rsid w:val="00462DC5"/>
    <w:rsid w:val="004641D1"/>
    <w:rsid w:val="00464F3A"/>
    <w:rsid w:val="00465236"/>
    <w:rsid w:val="00465960"/>
    <w:rsid w:val="00465F84"/>
    <w:rsid w:val="00470161"/>
    <w:rsid w:val="0047085A"/>
    <w:rsid w:val="0047085E"/>
    <w:rsid w:val="004714DE"/>
    <w:rsid w:val="0047153F"/>
    <w:rsid w:val="00472F44"/>
    <w:rsid w:val="00473E5B"/>
    <w:rsid w:val="00474764"/>
    <w:rsid w:val="004747BE"/>
    <w:rsid w:val="00474996"/>
    <w:rsid w:val="00475A6F"/>
    <w:rsid w:val="00475D44"/>
    <w:rsid w:val="00477E3B"/>
    <w:rsid w:val="00477FA0"/>
    <w:rsid w:val="004809F8"/>
    <w:rsid w:val="00480A67"/>
    <w:rsid w:val="00481AB2"/>
    <w:rsid w:val="00481FF6"/>
    <w:rsid w:val="004824CF"/>
    <w:rsid w:val="00483FC7"/>
    <w:rsid w:val="00485152"/>
    <w:rsid w:val="00486085"/>
    <w:rsid w:val="00486700"/>
    <w:rsid w:val="004868F3"/>
    <w:rsid w:val="004876F0"/>
    <w:rsid w:val="00487787"/>
    <w:rsid w:val="00490870"/>
    <w:rsid w:val="00490B64"/>
    <w:rsid w:val="00490F79"/>
    <w:rsid w:val="0049242F"/>
    <w:rsid w:val="00493590"/>
    <w:rsid w:val="0049369C"/>
    <w:rsid w:val="00493958"/>
    <w:rsid w:val="0049544B"/>
    <w:rsid w:val="004954C8"/>
    <w:rsid w:val="00495790"/>
    <w:rsid w:val="004959F3"/>
    <w:rsid w:val="004970EF"/>
    <w:rsid w:val="004974D5"/>
    <w:rsid w:val="00497CD2"/>
    <w:rsid w:val="004A010F"/>
    <w:rsid w:val="004A0A11"/>
    <w:rsid w:val="004A17D3"/>
    <w:rsid w:val="004A1844"/>
    <w:rsid w:val="004A18F3"/>
    <w:rsid w:val="004A1FC6"/>
    <w:rsid w:val="004A2560"/>
    <w:rsid w:val="004A595A"/>
    <w:rsid w:val="004A604C"/>
    <w:rsid w:val="004A63AB"/>
    <w:rsid w:val="004A6B35"/>
    <w:rsid w:val="004A77B6"/>
    <w:rsid w:val="004B02C3"/>
    <w:rsid w:val="004B0D19"/>
    <w:rsid w:val="004B1031"/>
    <w:rsid w:val="004B14A0"/>
    <w:rsid w:val="004B2C9A"/>
    <w:rsid w:val="004B363C"/>
    <w:rsid w:val="004B398F"/>
    <w:rsid w:val="004B6DF2"/>
    <w:rsid w:val="004B7767"/>
    <w:rsid w:val="004C1CE0"/>
    <w:rsid w:val="004C2884"/>
    <w:rsid w:val="004C2A7D"/>
    <w:rsid w:val="004C3B86"/>
    <w:rsid w:val="004C410C"/>
    <w:rsid w:val="004C6216"/>
    <w:rsid w:val="004D06FE"/>
    <w:rsid w:val="004D08C8"/>
    <w:rsid w:val="004D10F7"/>
    <w:rsid w:val="004D1344"/>
    <w:rsid w:val="004D2CB4"/>
    <w:rsid w:val="004D3972"/>
    <w:rsid w:val="004D53EC"/>
    <w:rsid w:val="004D5992"/>
    <w:rsid w:val="004D6CF8"/>
    <w:rsid w:val="004D7DC9"/>
    <w:rsid w:val="004E0500"/>
    <w:rsid w:val="004E20B0"/>
    <w:rsid w:val="004E2361"/>
    <w:rsid w:val="004E3C45"/>
    <w:rsid w:val="004E691E"/>
    <w:rsid w:val="004F2863"/>
    <w:rsid w:val="004F34A2"/>
    <w:rsid w:val="004F52F0"/>
    <w:rsid w:val="004F5B64"/>
    <w:rsid w:val="004F5F04"/>
    <w:rsid w:val="004F697A"/>
    <w:rsid w:val="004F6E7C"/>
    <w:rsid w:val="004F79D5"/>
    <w:rsid w:val="005006B5"/>
    <w:rsid w:val="00501141"/>
    <w:rsid w:val="00501B16"/>
    <w:rsid w:val="005022B2"/>
    <w:rsid w:val="00502556"/>
    <w:rsid w:val="00502911"/>
    <w:rsid w:val="00503A9F"/>
    <w:rsid w:val="0050430C"/>
    <w:rsid w:val="005060EE"/>
    <w:rsid w:val="005067A6"/>
    <w:rsid w:val="005120E5"/>
    <w:rsid w:val="00513785"/>
    <w:rsid w:val="00514EAD"/>
    <w:rsid w:val="00515984"/>
    <w:rsid w:val="00515FCD"/>
    <w:rsid w:val="00516880"/>
    <w:rsid w:val="0051737B"/>
    <w:rsid w:val="005175EE"/>
    <w:rsid w:val="00520247"/>
    <w:rsid w:val="00520338"/>
    <w:rsid w:val="005233BF"/>
    <w:rsid w:val="005239AF"/>
    <w:rsid w:val="00523CB4"/>
    <w:rsid w:val="00524B5F"/>
    <w:rsid w:val="00525E69"/>
    <w:rsid w:val="005261EB"/>
    <w:rsid w:val="00526EC1"/>
    <w:rsid w:val="005278E4"/>
    <w:rsid w:val="00527BE0"/>
    <w:rsid w:val="00527D89"/>
    <w:rsid w:val="005301D8"/>
    <w:rsid w:val="00533B71"/>
    <w:rsid w:val="00534169"/>
    <w:rsid w:val="0053634D"/>
    <w:rsid w:val="005363D0"/>
    <w:rsid w:val="00537DD8"/>
    <w:rsid w:val="0054193F"/>
    <w:rsid w:val="00543D99"/>
    <w:rsid w:val="00545394"/>
    <w:rsid w:val="0054543A"/>
    <w:rsid w:val="0054636F"/>
    <w:rsid w:val="00546412"/>
    <w:rsid w:val="00546D23"/>
    <w:rsid w:val="0054735F"/>
    <w:rsid w:val="00550890"/>
    <w:rsid w:val="0055360D"/>
    <w:rsid w:val="0055398C"/>
    <w:rsid w:val="00553A07"/>
    <w:rsid w:val="00553F12"/>
    <w:rsid w:val="00554DB3"/>
    <w:rsid w:val="00555063"/>
    <w:rsid w:val="0055721A"/>
    <w:rsid w:val="00561A4D"/>
    <w:rsid w:val="00562ADC"/>
    <w:rsid w:val="00562CBD"/>
    <w:rsid w:val="00563C5B"/>
    <w:rsid w:val="005641F1"/>
    <w:rsid w:val="005643E3"/>
    <w:rsid w:val="00564C66"/>
    <w:rsid w:val="005655FC"/>
    <w:rsid w:val="00565A4A"/>
    <w:rsid w:val="0056645D"/>
    <w:rsid w:val="005669EF"/>
    <w:rsid w:val="00566B4E"/>
    <w:rsid w:val="00566DDD"/>
    <w:rsid w:val="005673A8"/>
    <w:rsid w:val="005712B6"/>
    <w:rsid w:val="00571DB4"/>
    <w:rsid w:val="00572B78"/>
    <w:rsid w:val="00572FD8"/>
    <w:rsid w:val="0057493B"/>
    <w:rsid w:val="00575A39"/>
    <w:rsid w:val="00575D3D"/>
    <w:rsid w:val="00576C67"/>
    <w:rsid w:val="00577646"/>
    <w:rsid w:val="005779E8"/>
    <w:rsid w:val="005816F3"/>
    <w:rsid w:val="00581A03"/>
    <w:rsid w:val="0058355D"/>
    <w:rsid w:val="0058395F"/>
    <w:rsid w:val="00584D14"/>
    <w:rsid w:val="005851A9"/>
    <w:rsid w:val="00585BD3"/>
    <w:rsid w:val="00585FD8"/>
    <w:rsid w:val="00586179"/>
    <w:rsid w:val="0058644B"/>
    <w:rsid w:val="00587F57"/>
    <w:rsid w:val="00591A34"/>
    <w:rsid w:val="00593FF6"/>
    <w:rsid w:val="0059430B"/>
    <w:rsid w:val="00594E9D"/>
    <w:rsid w:val="0059523E"/>
    <w:rsid w:val="00595466"/>
    <w:rsid w:val="00595FA6"/>
    <w:rsid w:val="00597180"/>
    <w:rsid w:val="00597AAC"/>
    <w:rsid w:val="005A185C"/>
    <w:rsid w:val="005A27A8"/>
    <w:rsid w:val="005A3402"/>
    <w:rsid w:val="005A37E7"/>
    <w:rsid w:val="005A40EF"/>
    <w:rsid w:val="005A4711"/>
    <w:rsid w:val="005A5193"/>
    <w:rsid w:val="005A55CB"/>
    <w:rsid w:val="005A5901"/>
    <w:rsid w:val="005A5C59"/>
    <w:rsid w:val="005A6690"/>
    <w:rsid w:val="005A686A"/>
    <w:rsid w:val="005B0561"/>
    <w:rsid w:val="005B1451"/>
    <w:rsid w:val="005B36D7"/>
    <w:rsid w:val="005B4623"/>
    <w:rsid w:val="005B59F3"/>
    <w:rsid w:val="005B6F20"/>
    <w:rsid w:val="005B7861"/>
    <w:rsid w:val="005C04CB"/>
    <w:rsid w:val="005C09BC"/>
    <w:rsid w:val="005C2FE5"/>
    <w:rsid w:val="005C333E"/>
    <w:rsid w:val="005C471C"/>
    <w:rsid w:val="005C4797"/>
    <w:rsid w:val="005C4A01"/>
    <w:rsid w:val="005C547D"/>
    <w:rsid w:val="005C58F1"/>
    <w:rsid w:val="005C5C3C"/>
    <w:rsid w:val="005C7107"/>
    <w:rsid w:val="005D0647"/>
    <w:rsid w:val="005D0C21"/>
    <w:rsid w:val="005D1633"/>
    <w:rsid w:val="005D222D"/>
    <w:rsid w:val="005D287A"/>
    <w:rsid w:val="005D289A"/>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60CC"/>
    <w:rsid w:val="005E7DAE"/>
    <w:rsid w:val="005F082A"/>
    <w:rsid w:val="005F0C07"/>
    <w:rsid w:val="005F16B6"/>
    <w:rsid w:val="005F2ADB"/>
    <w:rsid w:val="005F3897"/>
    <w:rsid w:val="005F486F"/>
    <w:rsid w:val="005F4C46"/>
    <w:rsid w:val="005F530C"/>
    <w:rsid w:val="005F5C71"/>
    <w:rsid w:val="005F70C5"/>
    <w:rsid w:val="00600065"/>
    <w:rsid w:val="006011F6"/>
    <w:rsid w:val="00602421"/>
    <w:rsid w:val="0060349E"/>
    <w:rsid w:val="00603942"/>
    <w:rsid w:val="00603982"/>
    <w:rsid w:val="00603D6E"/>
    <w:rsid w:val="00603F3E"/>
    <w:rsid w:val="00603FCD"/>
    <w:rsid w:val="00604C8B"/>
    <w:rsid w:val="00605A52"/>
    <w:rsid w:val="00605AEA"/>
    <w:rsid w:val="00606506"/>
    <w:rsid w:val="00606BA2"/>
    <w:rsid w:val="006115A1"/>
    <w:rsid w:val="00611A63"/>
    <w:rsid w:val="00611D12"/>
    <w:rsid w:val="00612B64"/>
    <w:rsid w:val="00615014"/>
    <w:rsid w:val="00615A1B"/>
    <w:rsid w:val="006165B5"/>
    <w:rsid w:val="006202E8"/>
    <w:rsid w:val="00620ACD"/>
    <w:rsid w:val="00621448"/>
    <w:rsid w:val="00621B06"/>
    <w:rsid w:val="0062204F"/>
    <w:rsid w:val="00622307"/>
    <w:rsid w:val="006224F0"/>
    <w:rsid w:val="00622503"/>
    <w:rsid w:val="006233A6"/>
    <w:rsid w:val="00624404"/>
    <w:rsid w:val="00624AB9"/>
    <w:rsid w:val="006250B8"/>
    <w:rsid w:val="0062549C"/>
    <w:rsid w:val="006261CB"/>
    <w:rsid w:val="006264C7"/>
    <w:rsid w:val="0063000A"/>
    <w:rsid w:val="00630AC5"/>
    <w:rsid w:val="00632CB6"/>
    <w:rsid w:val="0063445B"/>
    <w:rsid w:val="006344BE"/>
    <w:rsid w:val="006352F0"/>
    <w:rsid w:val="00635684"/>
    <w:rsid w:val="0063579B"/>
    <w:rsid w:val="006365AB"/>
    <w:rsid w:val="00636790"/>
    <w:rsid w:val="006372A4"/>
    <w:rsid w:val="00637377"/>
    <w:rsid w:val="00640CC3"/>
    <w:rsid w:val="00642257"/>
    <w:rsid w:val="00642596"/>
    <w:rsid w:val="006433A0"/>
    <w:rsid w:val="006442AF"/>
    <w:rsid w:val="006446FC"/>
    <w:rsid w:val="0064535B"/>
    <w:rsid w:val="00646589"/>
    <w:rsid w:val="006500DC"/>
    <w:rsid w:val="00650BF8"/>
    <w:rsid w:val="00650D8C"/>
    <w:rsid w:val="00650EAF"/>
    <w:rsid w:val="006515CF"/>
    <w:rsid w:val="00652B85"/>
    <w:rsid w:val="00654B6A"/>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2056"/>
    <w:rsid w:val="00673D32"/>
    <w:rsid w:val="00674A5E"/>
    <w:rsid w:val="00674ADA"/>
    <w:rsid w:val="0067535E"/>
    <w:rsid w:val="00681341"/>
    <w:rsid w:val="0068196A"/>
    <w:rsid w:val="00681BBB"/>
    <w:rsid w:val="0068280F"/>
    <w:rsid w:val="0068478A"/>
    <w:rsid w:val="00684DEC"/>
    <w:rsid w:val="00685978"/>
    <w:rsid w:val="00686156"/>
    <w:rsid w:val="006861DB"/>
    <w:rsid w:val="006874B4"/>
    <w:rsid w:val="00690C11"/>
    <w:rsid w:val="00690E5A"/>
    <w:rsid w:val="006918A0"/>
    <w:rsid w:val="00694287"/>
    <w:rsid w:val="00695243"/>
    <w:rsid w:val="00695B56"/>
    <w:rsid w:val="00697584"/>
    <w:rsid w:val="006A0CC3"/>
    <w:rsid w:val="006A119A"/>
    <w:rsid w:val="006A15D5"/>
    <w:rsid w:val="006A1946"/>
    <w:rsid w:val="006A2174"/>
    <w:rsid w:val="006A280B"/>
    <w:rsid w:val="006A5342"/>
    <w:rsid w:val="006A73F6"/>
    <w:rsid w:val="006B1728"/>
    <w:rsid w:val="006B1C40"/>
    <w:rsid w:val="006B4B30"/>
    <w:rsid w:val="006B6827"/>
    <w:rsid w:val="006B7A31"/>
    <w:rsid w:val="006B7C45"/>
    <w:rsid w:val="006C005F"/>
    <w:rsid w:val="006C161C"/>
    <w:rsid w:val="006C1937"/>
    <w:rsid w:val="006C19FF"/>
    <w:rsid w:val="006C2815"/>
    <w:rsid w:val="006C4275"/>
    <w:rsid w:val="006C42FC"/>
    <w:rsid w:val="006C6C81"/>
    <w:rsid w:val="006C7222"/>
    <w:rsid w:val="006C7F53"/>
    <w:rsid w:val="006D1C9D"/>
    <w:rsid w:val="006D2034"/>
    <w:rsid w:val="006D492C"/>
    <w:rsid w:val="006D55A8"/>
    <w:rsid w:val="006D5B85"/>
    <w:rsid w:val="006D62B9"/>
    <w:rsid w:val="006E025D"/>
    <w:rsid w:val="006E1C83"/>
    <w:rsid w:val="006E42DC"/>
    <w:rsid w:val="006E59ED"/>
    <w:rsid w:val="006E5EEB"/>
    <w:rsid w:val="006E6339"/>
    <w:rsid w:val="006E6C8E"/>
    <w:rsid w:val="006E73C5"/>
    <w:rsid w:val="006E7450"/>
    <w:rsid w:val="006E78AC"/>
    <w:rsid w:val="006F0BC6"/>
    <w:rsid w:val="006F12B6"/>
    <w:rsid w:val="006F3693"/>
    <w:rsid w:val="006F3E55"/>
    <w:rsid w:val="006F3EDF"/>
    <w:rsid w:val="006F53BC"/>
    <w:rsid w:val="006F7716"/>
    <w:rsid w:val="006F7C7A"/>
    <w:rsid w:val="007002F4"/>
    <w:rsid w:val="00702AE0"/>
    <w:rsid w:val="00702DD9"/>
    <w:rsid w:val="00702F37"/>
    <w:rsid w:val="0070305D"/>
    <w:rsid w:val="007056FE"/>
    <w:rsid w:val="00705EC1"/>
    <w:rsid w:val="007062A2"/>
    <w:rsid w:val="00706393"/>
    <w:rsid w:val="00706EC1"/>
    <w:rsid w:val="00707889"/>
    <w:rsid w:val="0071055F"/>
    <w:rsid w:val="0071107A"/>
    <w:rsid w:val="0071140E"/>
    <w:rsid w:val="00711718"/>
    <w:rsid w:val="007121A3"/>
    <w:rsid w:val="00712AD4"/>
    <w:rsid w:val="007136F2"/>
    <w:rsid w:val="00713706"/>
    <w:rsid w:val="0071405C"/>
    <w:rsid w:val="00714647"/>
    <w:rsid w:val="007161CE"/>
    <w:rsid w:val="00716B82"/>
    <w:rsid w:val="00721414"/>
    <w:rsid w:val="00721B41"/>
    <w:rsid w:val="00722CB8"/>
    <w:rsid w:val="0072338F"/>
    <w:rsid w:val="0072365F"/>
    <w:rsid w:val="007258D5"/>
    <w:rsid w:val="00726916"/>
    <w:rsid w:val="007272AD"/>
    <w:rsid w:val="00727E99"/>
    <w:rsid w:val="0073044F"/>
    <w:rsid w:val="00731244"/>
    <w:rsid w:val="0073284E"/>
    <w:rsid w:val="00733575"/>
    <w:rsid w:val="00734B43"/>
    <w:rsid w:val="0073615F"/>
    <w:rsid w:val="007415F4"/>
    <w:rsid w:val="00742BC8"/>
    <w:rsid w:val="007450CB"/>
    <w:rsid w:val="00745538"/>
    <w:rsid w:val="00746082"/>
    <w:rsid w:val="00746EC3"/>
    <w:rsid w:val="007521A6"/>
    <w:rsid w:val="007525B9"/>
    <w:rsid w:val="007538C2"/>
    <w:rsid w:val="00753C52"/>
    <w:rsid w:val="007542D5"/>
    <w:rsid w:val="00754313"/>
    <w:rsid w:val="00755257"/>
    <w:rsid w:val="00755334"/>
    <w:rsid w:val="00755526"/>
    <w:rsid w:val="00755CF7"/>
    <w:rsid w:val="00756B0C"/>
    <w:rsid w:val="00757BFE"/>
    <w:rsid w:val="007626BE"/>
    <w:rsid w:val="00763E77"/>
    <w:rsid w:val="007646AA"/>
    <w:rsid w:val="007649F1"/>
    <w:rsid w:val="00764C74"/>
    <w:rsid w:val="00764F30"/>
    <w:rsid w:val="00765247"/>
    <w:rsid w:val="00765B24"/>
    <w:rsid w:val="0076672D"/>
    <w:rsid w:val="007668E4"/>
    <w:rsid w:val="00766E92"/>
    <w:rsid w:val="00770070"/>
    <w:rsid w:val="00770C2B"/>
    <w:rsid w:val="007713F1"/>
    <w:rsid w:val="007714CC"/>
    <w:rsid w:val="0077180B"/>
    <w:rsid w:val="00773052"/>
    <w:rsid w:val="00776136"/>
    <w:rsid w:val="00776747"/>
    <w:rsid w:val="007826C5"/>
    <w:rsid w:val="007833CD"/>
    <w:rsid w:val="00783671"/>
    <w:rsid w:val="007839B0"/>
    <w:rsid w:val="007839C0"/>
    <w:rsid w:val="00783FD4"/>
    <w:rsid w:val="00784E3B"/>
    <w:rsid w:val="00784F3E"/>
    <w:rsid w:val="00785829"/>
    <w:rsid w:val="00786260"/>
    <w:rsid w:val="00786FCB"/>
    <w:rsid w:val="0079134A"/>
    <w:rsid w:val="0079200C"/>
    <w:rsid w:val="00792AC7"/>
    <w:rsid w:val="00793421"/>
    <w:rsid w:val="007943F7"/>
    <w:rsid w:val="00795172"/>
    <w:rsid w:val="00795634"/>
    <w:rsid w:val="00795780"/>
    <w:rsid w:val="007961B8"/>
    <w:rsid w:val="007968AD"/>
    <w:rsid w:val="00797F11"/>
    <w:rsid w:val="007A0700"/>
    <w:rsid w:val="007A10CC"/>
    <w:rsid w:val="007A16A7"/>
    <w:rsid w:val="007A19C3"/>
    <w:rsid w:val="007A1B0B"/>
    <w:rsid w:val="007A1BCA"/>
    <w:rsid w:val="007A1F88"/>
    <w:rsid w:val="007A29FE"/>
    <w:rsid w:val="007A2A59"/>
    <w:rsid w:val="007A4703"/>
    <w:rsid w:val="007A5ABC"/>
    <w:rsid w:val="007A618F"/>
    <w:rsid w:val="007A67E6"/>
    <w:rsid w:val="007A7286"/>
    <w:rsid w:val="007B0FBE"/>
    <w:rsid w:val="007B2E01"/>
    <w:rsid w:val="007B34F0"/>
    <w:rsid w:val="007B355F"/>
    <w:rsid w:val="007B4032"/>
    <w:rsid w:val="007B635B"/>
    <w:rsid w:val="007B7531"/>
    <w:rsid w:val="007C0B17"/>
    <w:rsid w:val="007C1E3A"/>
    <w:rsid w:val="007C31D5"/>
    <w:rsid w:val="007C3920"/>
    <w:rsid w:val="007C3EE0"/>
    <w:rsid w:val="007C529D"/>
    <w:rsid w:val="007C6750"/>
    <w:rsid w:val="007C6BAE"/>
    <w:rsid w:val="007C7239"/>
    <w:rsid w:val="007C75E0"/>
    <w:rsid w:val="007D05A8"/>
    <w:rsid w:val="007D1373"/>
    <w:rsid w:val="007D1B81"/>
    <w:rsid w:val="007D1DAB"/>
    <w:rsid w:val="007D2B68"/>
    <w:rsid w:val="007D2BF7"/>
    <w:rsid w:val="007D6F6C"/>
    <w:rsid w:val="007D7C5C"/>
    <w:rsid w:val="007E201D"/>
    <w:rsid w:val="007E2AD0"/>
    <w:rsid w:val="007E35BF"/>
    <w:rsid w:val="007E44EF"/>
    <w:rsid w:val="007F0C4D"/>
    <w:rsid w:val="007F256B"/>
    <w:rsid w:val="007F26B0"/>
    <w:rsid w:val="007F39CA"/>
    <w:rsid w:val="007F6381"/>
    <w:rsid w:val="007F6732"/>
    <w:rsid w:val="007F6745"/>
    <w:rsid w:val="007F67D7"/>
    <w:rsid w:val="007F79C0"/>
    <w:rsid w:val="00800FE2"/>
    <w:rsid w:val="00801C0F"/>
    <w:rsid w:val="0080204D"/>
    <w:rsid w:val="0080231D"/>
    <w:rsid w:val="008025AB"/>
    <w:rsid w:val="0080341D"/>
    <w:rsid w:val="00805085"/>
    <w:rsid w:val="00807610"/>
    <w:rsid w:val="00811382"/>
    <w:rsid w:val="008130A3"/>
    <w:rsid w:val="00814B76"/>
    <w:rsid w:val="00814FAC"/>
    <w:rsid w:val="008157B3"/>
    <w:rsid w:val="00816FA2"/>
    <w:rsid w:val="00817A31"/>
    <w:rsid w:val="00820777"/>
    <w:rsid w:val="00821148"/>
    <w:rsid w:val="008229F1"/>
    <w:rsid w:val="00824916"/>
    <w:rsid w:val="00825DE1"/>
    <w:rsid w:val="00827CDA"/>
    <w:rsid w:val="00830E74"/>
    <w:rsid w:val="00832C84"/>
    <w:rsid w:val="0083375F"/>
    <w:rsid w:val="00833F9C"/>
    <w:rsid w:val="00834DE0"/>
    <w:rsid w:val="00835BB9"/>
    <w:rsid w:val="00836135"/>
    <w:rsid w:val="00836334"/>
    <w:rsid w:val="008363A5"/>
    <w:rsid w:val="00836D8D"/>
    <w:rsid w:val="0084095E"/>
    <w:rsid w:val="00840CB8"/>
    <w:rsid w:val="00840DCE"/>
    <w:rsid w:val="00840E6D"/>
    <w:rsid w:val="00841205"/>
    <w:rsid w:val="008416D0"/>
    <w:rsid w:val="008420C1"/>
    <w:rsid w:val="00842B17"/>
    <w:rsid w:val="00843BE9"/>
    <w:rsid w:val="00844138"/>
    <w:rsid w:val="0084466D"/>
    <w:rsid w:val="0084478E"/>
    <w:rsid w:val="00845047"/>
    <w:rsid w:val="00846A47"/>
    <w:rsid w:val="00846D23"/>
    <w:rsid w:val="00847321"/>
    <w:rsid w:val="008479C8"/>
    <w:rsid w:val="00850198"/>
    <w:rsid w:val="0085079D"/>
    <w:rsid w:val="0085270E"/>
    <w:rsid w:val="00852833"/>
    <w:rsid w:val="00853A50"/>
    <w:rsid w:val="00853E64"/>
    <w:rsid w:val="00854279"/>
    <w:rsid w:val="00854476"/>
    <w:rsid w:val="008551B2"/>
    <w:rsid w:val="0085669A"/>
    <w:rsid w:val="0085690B"/>
    <w:rsid w:val="00856BC4"/>
    <w:rsid w:val="00856C03"/>
    <w:rsid w:val="008601CB"/>
    <w:rsid w:val="00860A43"/>
    <w:rsid w:val="00860D80"/>
    <w:rsid w:val="00861585"/>
    <w:rsid w:val="0086198D"/>
    <w:rsid w:val="00863903"/>
    <w:rsid w:val="00864046"/>
    <w:rsid w:val="00867A0B"/>
    <w:rsid w:val="00867CE5"/>
    <w:rsid w:val="00870711"/>
    <w:rsid w:val="00871433"/>
    <w:rsid w:val="00871D7C"/>
    <w:rsid w:val="00873754"/>
    <w:rsid w:val="008737B6"/>
    <w:rsid w:val="00873AB3"/>
    <w:rsid w:val="00875206"/>
    <w:rsid w:val="00875B63"/>
    <w:rsid w:val="00876DA3"/>
    <w:rsid w:val="0088018A"/>
    <w:rsid w:val="008806D3"/>
    <w:rsid w:val="0088183E"/>
    <w:rsid w:val="008826E0"/>
    <w:rsid w:val="00883C1E"/>
    <w:rsid w:val="00884A28"/>
    <w:rsid w:val="0088509B"/>
    <w:rsid w:val="008859C1"/>
    <w:rsid w:val="00886045"/>
    <w:rsid w:val="00886B11"/>
    <w:rsid w:val="00886F4B"/>
    <w:rsid w:val="008879D0"/>
    <w:rsid w:val="0089199D"/>
    <w:rsid w:val="00892982"/>
    <w:rsid w:val="00892AA1"/>
    <w:rsid w:val="0089435A"/>
    <w:rsid w:val="00894841"/>
    <w:rsid w:val="00894C63"/>
    <w:rsid w:val="00894F34"/>
    <w:rsid w:val="00896291"/>
    <w:rsid w:val="00896C6A"/>
    <w:rsid w:val="00897CD9"/>
    <w:rsid w:val="008A042B"/>
    <w:rsid w:val="008A1AE7"/>
    <w:rsid w:val="008A2426"/>
    <w:rsid w:val="008A3802"/>
    <w:rsid w:val="008A598A"/>
    <w:rsid w:val="008A5D08"/>
    <w:rsid w:val="008A5DE6"/>
    <w:rsid w:val="008A5F10"/>
    <w:rsid w:val="008A669A"/>
    <w:rsid w:val="008A7369"/>
    <w:rsid w:val="008A7942"/>
    <w:rsid w:val="008A796A"/>
    <w:rsid w:val="008A7B50"/>
    <w:rsid w:val="008B0DA2"/>
    <w:rsid w:val="008B0F65"/>
    <w:rsid w:val="008B105B"/>
    <w:rsid w:val="008B199D"/>
    <w:rsid w:val="008B1B72"/>
    <w:rsid w:val="008B3411"/>
    <w:rsid w:val="008B5112"/>
    <w:rsid w:val="008B604F"/>
    <w:rsid w:val="008B718F"/>
    <w:rsid w:val="008B7AF5"/>
    <w:rsid w:val="008B7C0A"/>
    <w:rsid w:val="008B7F91"/>
    <w:rsid w:val="008C0EE5"/>
    <w:rsid w:val="008C1B4D"/>
    <w:rsid w:val="008C2343"/>
    <w:rsid w:val="008C2D4F"/>
    <w:rsid w:val="008C2DE2"/>
    <w:rsid w:val="008C2E8C"/>
    <w:rsid w:val="008C4362"/>
    <w:rsid w:val="008C65D8"/>
    <w:rsid w:val="008C6B22"/>
    <w:rsid w:val="008D17B2"/>
    <w:rsid w:val="008D1D36"/>
    <w:rsid w:val="008D49A9"/>
    <w:rsid w:val="008D5284"/>
    <w:rsid w:val="008D64EA"/>
    <w:rsid w:val="008D6673"/>
    <w:rsid w:val="008D6ACF"/>
    <w:rsid w:val="008D6B13"/>
    <w:rsid w:val="008E0675"/>
    <w:rsid w:val="008E2381"/>
    <w:rsid w:val="008E34DC"/>
    <w:rsid w:val="008E3E82"/>
    <w:rsid w:val="008E4052"/>
    <w:rsid w:val="008E6080"/>
    <w:rsid w:val="008E657F"/>
    <w:rsid w:val="008F035C"/>
    <w:rsid w:val="008F35EC"/>
    <w:rsid w:val="008F3C20"/>
    <w:rsid w:val="008F45F0"/>
    <w:rsid w:val="008F4E96"/>
    <w:rsid w:val="008F5F63"/>
    <w:rsid w:val="008F693F"/>
    <w:rsid w:val="008F72BF"/>
    <w:rsid w:val="008F7C9F"/>
    <w:rsid w:val="0090107A"/>
    <w:rsid w:val="0090108C"/>
    <w:rsid w:val="00901236"/>
    <w:rsid w:val="0090186F"/>
    <w:rsid w:val="00901A88"/>
    <w:rsid w:val="0090277D"/>
    <w:rsid w:val="00904524"/>
    <w:rsid w:val="0090474C"/>
    <w:rsid w:val="00904801"/>
    <w:rsid w:val="009068A8"/>
    <w:rsid w:val="0090696C"/>
    <w:rsid w:val="00906D59"/>
    <w:rsid w:val="00907A31"/>
    <w:rsid w:val="00907EE5"/>
    <w:rsid w:val="00911AD5"/>
    <w:rsid w:val="00913B38"/>
    <w:rsid w:val="00914B30"/>
    <w:rsid w:val="00915B87"/>
    <w:rsid w:val="00915E47"/>
    <w:rsid w:val="00916A7A"/>
    <w:rsid w:val="00917191"/>
    <w:rsid w:val="00917567"/>
    <w:rsid w:val="00917F83"/>
    <w:rsid w:val="00920053"/>
    <w:rsid w:val="00922570"/>
    <w:rsid w:val="00922755"/>
    <w:rsid w:val="00923A9E"/>
    <w:rsid w:val="0092477A"/>
    <w:rsid w:val="009248E4"/>
    <w:rsid w:val="009268CC"/>
    <w:rsid w:val="0093034B"/>
    <w:rsid w:val="00931232"/>
    <w:rsid w:val="009326FE"/>
    <w:rsid w:val="009345A2"/>
    <w:rsid w:val="009354B8"/>
    <w:rsid w:val="009365BA"/>
    <w:rsid w:val="00940A2A"/>
    <w:rsid w:val="00940B3E"/>
    <w:rsid w:val="009410D1"/>
    <w:rsid w:val="0094191C"/>
    <w:rsid w:val="009439F6"/>
    <w:rsid w:val="00945F9F"/>
    <w:rsid w:val="00947D20"/>
    <w:rsid w:val="00950940"/>
    <w:rsid w:val="00950B80"/>
    <w:rsid w:val="00950C63"/>
    <w:rsid w:val="00952F0C"/>
    <w:rsid w:val="00953755"/>
    <w:rsid w:val="0095381E"/>
    <w:rsid w:val="009539EE"/>
    <w:rsid w:val="00953A08"/>
    <w:rsid w:val="00953C5E"/>
    <w:rsid w:val="00954EE4"/>
    <w:rsid w:val="00960B0E"/>
    <w:rsid w:val="009610C8"/>
    <w:rsid w:val="00961DA4"/>
    <w:rsid w:val="00963076"/>
    <w:rsid w:val="009636C9"/>
    <w:rsid w:val="009646CB"/>
    <w:rsid w:val="00967372"/>
    <w:rsid w:val="00967473"/>
    <w:rsid w:val="009709E1"/>
    <w:rsid w:val="00972F85"/>
    <w:rsid w:val="00973003"/>
    <w:rsid w:val="00973985"/>
    <w:rsid w:val="009750ED"/>
    <w:rsid w:val="00975BD4"/>
    <w:rsid w:val="0097615F"/>
    <w:rsid w:val="00976EFE"/>
    <w:rsid w:val="00977704"/>
    <w:rsid w:val="009779B9"/>
    <w:rsid w:val="009808FE"/>
    <w:rsid w:val="00981291"/>
    <w:rsid w:val="00982A35"/>
    <w:rsid w:val="00982FD0"/>
    <w:rsid w:val="009835E5"/>
    <w:rsid w:val="00983A3F"/>
    <w:rsid w:val="00983D02"/>
    <w:rsid w:val="00984065"/>
    <w:rsid w:val="00984E4C"/>
    <w:rsid w:val="009850AA"/>
    <w:rsid w:val="00987266"/>
    <w:rsid w:val="0099222C"/>
    <w:rsid w:val="00993055"/>
    <w:rsid w:val="0099363E"/>
    <w:rsid w:val="009938A2"/>
    <w:rsid w:val="00995EE1"/>
    <w:rsid w:val="00997122"/>
    <w:rsid w:val="0099736F"/>
    <w:rsid w:val="009977E7"/>
    <w:rsid w:val="00997AA4"/>
    <w:rsid w:val="00997C66"/>
    <w:rsid w:val="00997F7A"/>
    <w:rsid w:val="009A05E3"/>
    <w:rsid w:val="009A117E"/>
    <w:rsid w:val="009A1FA0"/>
    <w:rsid w:val="009A2543"/>
    <w:rsid w:val="009A28B3"/>
    <w:rsid w:val="009A3EA9"/>
    <w:rsid w:val="009A4572"/>
    <w:rsid w:val="009A64A7"/>
    <w:rsid w:val="009A7523"/>
    <w:rsid w:val="009A794A"/>
    <w:rsid w:val="009B18CF"/>
    <w:rsid w:val="009B1B6C"/>
    <w:rsid w:val="009B4442"/>
    <w:rsid w:val="009B4CE3"/>
    <w:rsid w:val="009B4E77"/>
    <w:rsid w:val="009B51C3"/>
    <w:rsid w:val="009B5D09"/>
    <w:rsid w:val="009B6414"/>
    <w:rsid w:val="009B6632"/>
    <w:rsid w:val="009C0725"/>
    <w:rsid w:val="009C0EB1"/>
    <w:rsid w:val="009C1707"/>
    <w:rsid w:val="009C228C"/>
    <w:rsid w:val="009C297B"/>
    <w:rsid w:val="009C2E61"/>
    <w:rsid w:val="009C3B66"/>
    <w:rsid w:val="009C5D25"/>
    <w:rsid w:val="009C5DB4"/>
    <w:rsid w:val="009C69BA"/>
    <w:rsid w:val="009C6E4F"/>
    <w:rsid w:val="009D04CF"/>
    <w:rsid w:val="009D11EB"/>
    <w:rsid w:val="009D1B9B"/>
    <w:rsid w:val="009D1D50"/>
    <w:rsid w:val="009D1E21"/>
    <w:rsid w:val="009D2532"/>
    <w:rsid w:val="009D332E"/>
    <w:rsid w:val="009D537A"/>
    <w:rsid w:val="009D5515"/>
    <w:rsid w:val="009D60DB"/>
    <w:rsid w:val="009D650E"/>
    <w:rsid w:val="009E064A"/>
    <w:rsid w:val="009E34DA"/>
    <w:rsid w:val="009E5774"/>
    <w:rsid w:val="009E61F3"/>
    <w:rsid w:val="009E71FB"/>
    <w:rsid w:val="009E7BD2"/>
    <w:rsid w:val="009E7CE7"/>
    <w:rsid w:val="009E7E0D"/>
    <w:rsid w:val="009F0596"/>
    <w:rsid w:val="009F0FD0"/>
    <w:rsid w:val="009F14E5"/>
    <w:rsid w:val="009F187C"/>
    <w:rsid w:val="009F2502"/>
    <w:rsid w:val="009F294C"/>
    <w:rsid w:val="009F29CD"/>
    <w:rsid w:val="009F2AF4"/>
    <w:rsid w:val="009F2C5C"/>
    <w:rsid w:val="009F3E34"/>
    <w:rsid w:val="009F5822"/>
    <w:rsid w:val="009F7CB5"/>
    <w:rsid w:val="00A01376"/>
    <w:rsid w:val="00A03CAA"/>
    <w:rsid w:val="00A04FD2"/>
    <w:rsid w:val="00A11485"/>
    <w:rsid w:val="00A11600"/>
    <w:rsid w:val="00A1292B"/>
    <w:rsid w:val="00A13527"/>
    <w:rsid w:val="00A13F75"/>
    <w:rsid w:val="00A13FAF"/>
    <w:rsid w:val="00A15475"/>
    <w:rsid w:val="00A17770"/>
    <w:rsid w:val="00A177AF"/>
    <w:rsid w:val="00A20883"/>
    <w:rsid w:val="00A20AF7"/>
    <w:rsid w:val="00A2181C"/>
    <w:rsid w:val="00A221A5"/>
    <w:rsid w:val="00A239A7"/>
    <w:rsid w:val="00A24DA2"/>
    <w:rsid w:val="00A252A9"/>
    <w:rsid w:val="00A25DD2"/>
    <w:rsid w:val="00A26317"/>
    <w:rsid w:val="00A2720A"/>
    <w:rsid w:val="00A2728D"/>
    <w:rsid w:val="00A31C01"/>
    <w:rsid w:val="00A33C0C"/>
    <w:rsid w:val="00A33E48"/>
    <w:rsid w:val="00A343C6"/>
    <w:rsid w:val="00A346C3"/>
    <w:rsid w:val="00A34A53"/>
    <w:rsid w:val="00A34AFA"/>
    <w:rsid w:val="00A35512"/>
    <w:rsid w:val="00A36A26"/>
    <w:rsid w:val="00A36FC8"/>
    <w:rsid w:val="00A37CD6"/>
    <w:rsid w:val="00A40800"/>
    <w:rsid w:val="00A429D6"/>
    <w:rsid w:val="00A42CD2"/>
    <w:rsid w:val="00A432A8"/>
    <w:rsid w:val="00A447E9"/>
    <w:rsid w:val="00A45F2C"/>
    <w:rsid w:val="00A4683F"/>
    <w:rsid w:val="00A476A7"/>
    <w:rsid w:val="00A478DC"/>
    <w:rsid w:val="00A50CBD"/>
    <w:rsid w:val="00A521F1"/>
    <w:rsid w:val="00A52261"/>
    <w:rsid w:val="00A53B79"/>
    <w:rsid w:val="00A53F0C"/>
    <w:rsid w:val="00A54AE1"/>
    <w:rsid w:val="00A54F1D"/>
    <w:rsid w:val="00A54F2F"/>
    <w:rsid w:val="00A555C7"/>
    <w:rsid w:val="00A55B9F"/>
    <w:rsid w:val="00A55EE2"/>
    <w:rsid w:val="00A571A6"/>
    <w:rsid w:val="00A5781A"/>
    <w:rsid w:val="00A57864"/>
    <w:rsid w:val="00A60490"/>
    <w:rsid w:val="00A61455"/>
    <w:rsid w:val="00A62806"/>
    <w:rsid w:val="00A62EE7"/>
    <w:rsid w:val="00A632C2"/>
    <w:rsid w:val="00A637F6"/>
    <w:rsid w:val="00A639DE"/>
    <w:rsid w:val="00A65668"/>
    <w:rsid w:val="00A658CA"/>
    <w:rsid w:val="00A65F46"/>
    <w:rsid w:val="00A65F99"/>
    <w:rsid w:val="00A66349"/>
    <w:rsid w:val="00A66CC5"/>
    <w:rsid w:val="00A67045"/>
    <w:rsid w:val="00A701F3"/>
    <w:rsid w:val="00A70502"/>
    <w:rsid w:val="00A71604"/>
    <w:rsid w:val="00A7454B"/>
    <w:rsid w:val="00A76E9A"/>
    <w:rsid w:val="00A76EE3"/>
    <w:rsid w:val="00A803FD"/>
    <w:rsid w:val="00A807CA"/>
    <w:rsid w:val="00A80DC7"/>
    <w:rsid w:val="00A81620"/>
    <w:rsid w:val="00A821EA"/>
    <w:rsid w:val="00A82CA6"/>
    <w:rsid w:val="00A838A2"/>
    <w:rsid w:val="00A83F30"/>
    <w:rsid w:val="00A85974"/>
    <w:rsid w:val="00A86534"/>
    <w:rsid w:val="00A86910"/>
    <w:rsid w:val="00A8694E"/>
    <w:rsid w:val="00A87CA2"/>
    <w:rsid w:val="00A87F49"/>
    <w:rsid w:val="00A91668"/>
    <w:rsid w:val="00A91A57"/>
    <w:rsid w:val="00A92D86"/>
    <w:rsid w:val="00A93EF4"/>
    <w:rsid w:val="00A94E3F"/>
    <w:rsid w:val="00AA04FC"/>
    <w:rsid w:val="00AA1D6B"/>
    <w:rsid w:val="00AA20DE"/>
    <w:rsid w:val="00AA309A"/>
    <w:rsid w:val="00AA37C9"/>
    <w:rsid w:val="00AA410A"/>
    <w:rsid w:val="00AA65D1"/>
    <w:rsid w:val="00AA6705"/>
    <w:rsid w:val="00AA6AC8"/>
    <w:rsid w:val="00AA74B2"/>
    <w:rsid w:val="00AA7DA6"/>
    <w:rsid w:val="00AB0297"/>
    <w:rsid w:val="00AB10F0"/>
    <w:rsid w:val="00AB20BC"/>
    <w:rsid w:val="00AB256B"/>
    <w:rsid w:val="00AB287B"/>
    <w:rsid w:val="00AB3256"/>
    <w:rsid w:val="00AB34A2"/>
    <w:rsid w:val="00AB389E"/>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0B9A"/>
    <w:rsid w:val="00AD13BD"/>
    <w:rsid w:val="00AD292B"/>
    <w:rsid w:val="00AD32BE"/>
    <w:rsid w:val="00AD4563"/>
    <w:rsid w:val="00AD4F17"/>
    <w:rsid w:val="00AD5C7A"/>
    <w:rsid w:val="00AD6222"/>
    <w:rsid w:val="00AD65DD"/>
    <w:rsid w:val="00AE0136"/>
    <w:rsid w:val="00AE2AB6"/>
    <w:rsid w:val="00AE3CCC"/>
    <w:rsid w:val="00AE5522"/>
    <w:rsid w:val="00AE57F1"/>
    <w:rsid w:val="00AE5BF7"/>
    <w:rsid w:val="00AE61CA"/>
    <w:rsid w:val="00AE63FA"/>
    <w:rsid w:val="00AE6D9E"/>
    <w:rsid w:val="00AF1835"/>
    <w:rsid w:val="00AF1EFD"/>
    <w:rsid w:val="00AF37C2"/>
    <w:rsid w:val="00AF4232"/>
    <w:rsid w:val="00AF45F6"/>
    <w:rsid w:val="00AF5B58"/>
    <w:rsid w:val="00AF6630"/>
    <w:rsid w:val="00AF74B5"/>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3A"/>
    <w:rsid w:val="00B0615B"/>
    <w:rsid w:val="00B069A7"/>
    <w:rsid w:val="00B06B0B"/>
    <w:rsid w:val="00B122A8"/>
    <w:rsid w:val="00B12376"/>
    <w:rsid w:val="00B12C95"/>
    <w:rsid w:val="00B13CE9"/>
    <w:rsid w:val="00B1567D"/>
    <w:rsid w:val="00B1571A"/>
    <w:rsid w:val="00B162F9"/>
    <w:rsid w:val="00B162FE"/>
    <w:rsid w:val="00B1664A"/>
    <w:rsid w:val="00B16853"/>
    <w:rsid w:val="00B179CB"/>
    <w:rsid w:val="00B17FBA"/>
    <w:rsid w:val="00B203F5"/>
    <w:rsid w:val="00B23067"/>
    <w:rsid w:val="00B2335C"/>
    <w:rsid w:val="00B24732"/>
    <w:rsid w:val="00B24D25"/>
    <w:rsid w:val="00B25648"/>
    <w:rsid w:val="00B25AD4"/>
    <w:rsid w:val="00B260C6"/>
    <w:rsid w:val="00B26DAD"/>
    <w:rsid w:val="00B27EE1"/>
    <w:rsid w:val="00B30ACD"/>
    <w:rsid w:val="00B3214C"/>
    <w:rsid w:val="00B34E3F"/>
    <w:rsid w:val="00B3665F"/>
    <w:rsid w:val="00B41175"/>
    <w:rsid w:val="00B421B8"/>
    <w:rsid w:val="00B449EA"/>
    <w:rsid w:val="00B44BC8"/>
    <w:rsid w:val="00B44BF8"/>
    <w:rsid w:val="00B44CE7"/>
    <w:rsid w:val="00B44D3D"/>
    <w:rsid w:val="00B44ECD"/>
    <w:rsid w:val="00B44F14"/>
    <w:rsid w:val="00B45BB5"/>
    <w:rsid w:val="00B45F67"/>
    <w:rsid w:val="00B477DE"/>
    <w:rsid w:val="00B500AA"/>
    <w:rsid w:val="00B515DB"/>
    <w:rsid w:val="00B51E2A"/>
    <w:rsid w:val="00B53552"/>
    <w:rsid w:val="00B53B85"/>
    <w:rsid w:val="00B53EC9"/>
    <w:rsid w:val="00B55ED3"/>
    <w:rsid w:val="00B61B19"/>
    <w:rsid w:val="00B62F64"/>
    <w:rsid w:val="00B6389E"/>
    <w:rsid w:val="00B65672"/>
    <w:rsid w:val="00B65E7E"/>
    <w:rsid w:val="00B665D0"/>
    <w:rsid w:val="00B66FA5"/>
    <w:rsid w:val="00B7001D"/>
    <w:rsid w:val="00B7152B"/>
    <w:rsid w:val="00B7427A"/>
    <w:rsid w:val="00B76B2F"/>
    <w:rsid w:val="00B76FD7"/>
    <w:rsid w:val="00B772D5"/>
    <w:rsid w:val="00B777CE"/>
    <w:rsid w:val="00B77B55"/>
    <w:rsid w:val="00B80543"/>
    <w:rsid w:val="00B80EBF"/>
    <w:rsid w:val="00B82FE8"/>
    <w:rsid w:val="00B84A3A"/>
    <w:rsid w:val="00B85035"/>
    <w:rsid w:val="00B879A8"/>
    <w:rsid w:val="00B90439"/>
    <w:rsid w:val="00B9217A"/>
    <w:rsid w:val="00B924FB"/>
    <w:rsid w:val="00B94588"/>
    <w:rsid w:val="00B94A1E"/>
    <w:rsid w:val="00B94BD0"/>
    <w:rsid w:val="00B9679F"/>
    <w:rsid w:val="00B96CA3"/>
    <w:rsid w:val="00B97030"/>
    <w:rsid w:val="00B97D41"/>
    <w:rsid w:val="00BA061F"/>
    <w:rsid w:val="00BA0A45"/>
    <w:rsid w:val="00BA1699"/>
    <w:rsid w:val="00BA24A0"/>
    <w:rsid w:val="00BA4E4E"/>
    <w:rsid w:val="00BA506A"/>
    <w:rsid w:val="00BA568F"/>
    <w:rsid w:val="00BA5955"/>
    <w:rsid w:val="00BA5C65"/>
    <w:rsid w:val="00BA5DDD"/>
    <w:rsid w:val="00BA6859"/>
    <w:rsid w:val="00BA7247"/>
    <w:rsid w:val="00BA7376"/>
    <w:rsid w:val="00BA7EB0"/>
    <w:rsid w:val="00BB03E4"/>
    <w:rsid w:val="00BB0906"/>
    <w:rsid w:val="00BB1194"/>
    <w:rsid w:val="00BB2BC8"/>
    <w:rsid w:val="00BB4211"/>
    <w:rsid w:val="00BB5CA1"/>
    <w:rsid w:val="00BB65E4"/>
    <w:rsid w:val="00BB6E2A"/>
    <w:rsid w:val="00BB7016"/>
    <w:rsid w:val="00BB7328"/>
    <w:rsid w:val="00BB73B9"/>
    <w:rsid w:val="00BB7AF2"/>
    <w:rsid w:val="00BB7F8A"/>
    <w:rsid w:val="00BC091D"/>
    <w:rsid w:val="00BC0CE2"/>
    <w:rsid w:val="00BC2C41"/>
    <w:rsid w:val="00BC2DED"/>
    <w:rsid w:val="00BC33F0"/>
    <w:rsid w:val="00BC57F8"/>
    <w:rsid w:val="00BC580E"/>
    <w:rsid w:val="00BC606D"/>
    <w:rsid w:val="00BC626A"/>
    <w:rsid w:val="00BC6B4B"/>
    <w:rsid w:val="00BD01E6"/>
    <w:rsid w:val="00BD0943"/>
    <w:rsid w:val="00BD096A"/>
    <w:rsid w:val="00BD1A3B"/>
    <w:rsid w:val="00BD54A3"/>
    <w:rsid w:val="00BD5623"/>
    <w:rsid w:val="00BD6DC5"/>
    <w:rsid w:val="00BD74F2"/>
    <w:rsid w:val="00BD76DF"/>
    <w:rsid w:val="00BE0236"/>
    <w:rsid w:val="00BE0A99"/>
    <w:rsid w:val="00BE18A0"/>
    <w:rsid w:val="00BE1959"/>
    <w:rsid w:val="00BE1B5F"/>
    <w:rsid w:val="00BE1EAA"/>
    <w:rsid w:val="00BE2DE2"/>
    <w:rsid w:val="00BE34CB"/>
    <w:rsid w:val="00BE3AC7"/>
    <w:rsid w:val="00BE3F28"/>
    <w:rsid w:val="00BE52BE"/>
    <w:rsid w:val="00BE5576"/>
    <w:rsid w:val="00BE6963"/>
    <w:rsid w:val="00BE74BD"/>
    <w:rsid w:val="00BE74D6"/>
    <w:rsid w:val="00BF04F3"/>
    <w:rsid w:val="00BF2945"/>
    <w:rsid w:val="00BF4A4A"/>
    <w:rsid w:val="00BF5D54"/>
    <w:rsid w:val="00BF5EF6"/>
    <w:rsid w:val="00BF610D"/>
    <w:rsid w:val="00BF6BD2"/>
    <w:rsid w:val="00BF6FE7"/>
    <w:rsid w:val="00BF72B3"/>
    <w:rsid w:val="00BF77F5"/>
    <w:rsid w:val="00BF7C43"/>
    <w:rsid w:val="00C00C83"/>
    <w:rsid w:val="00C02839"/>
    <w:rsid w:val="00C02DA9"/>
    <w:rsid w:val="00C0354F"/>
    <w:rsid w:val="00C0381E"/>
    <w:rsid w:val="00C03A64"/>
    <w:rsid w:val="00C046D2"/>
    <w:rsid w:val="00C07239"/>
    <w:rsid w:val="00C1021C"/>
    <w:rsid w:val="00C11154"/>
    <w:rsid w:val="00C1248B"/>
    <w:rsid w:val="00C12EFD"/>
    <w:rsid w:val="00C13BF9"/>
    <w:rsid w:val="00C160ED"/>
    <w:rsid w:val="00C16B3E"/>
    <w:rsid w:val="00C171FE"/>
    <w:rsid w:val="00C17ED7"/>
    <w:rsid w:val="00C20432"/>
    <w:rsid w:val="00C2079A"/>
    <w:rsid w:val="00C2184A"/>
    <w:rsid w:val="00C22A90"/>
    <w:rsid w:val="00C24869"/>
    <w:rsid w:val="00C256FC"/>
    <w:rsid w:val="00C2587E"/>
    <w:rsid w:val="00C25E36"/>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37E42"/>
    <w:rsid w:val="00C41662"/>
    <w:rsid w:val="00C41EA3"/>
    <w:rsid w:val="00C42A83"/>
    <w:rsid w:val="00C4405C"/>
    <w:rsid w:val="00C443F6"/>
    <w:rsid w:val="00C462F2"/>
    <w:rsid w:val="00C47B2F"/>
    <w:rsid w:val="00C500B2"/>
    <w:rsid w:val="00C50B19"/>
    <w:rsid w:val="00C53083"/>
    <w:rsid w:val="00C547DF"/>
    <w:rsid w:val="00C55E29"/>
    <w:rsid w:val="00C56D22"/>
    <w:rsid w:val="00C57A95"/>
    <w:rsid w:val="00C61B25"/>
    <w:rsid w:val="00C6233F"/>
    <w:rsid w:val="00C63411"/>
    <w:rsid w:val="00C63BD5"/>
    <w:rsid w:val="00C64601"/>
    <w:rsid w:val="00C64614"/>
    <w:rsid w:val="00C650ED"/>
    <w:rsid w:val="00C651CC"/>
    <w:rsid w:val="00C65ACC"/>
    <w:rsid w:val="00C65B36"/>
    <w:rsid w:val="00C66255"/>
    <w:rsid w:val="00C6654A"/>
    <w:rsid w:val="00C66BBA"/>
    <w:rsid w:val="00C67606"/>
    <w:rsid w:val="00C6771F"/>
    <w:rsid w:val="00C70681"/>
    <w:rsid w:val="00C717EF"/>
    <w:rsid w:val="00C72D00"/>
    <w:rsid w:val="00C72E0B"/>
    <w:rsid w:val="00C72F4E"/>
    <w:rsid w:val="00C731B1"/>
    <w:rsid w:val="00C73712"/>
    <w:rsid w:val="00C73779"/>
    <w:rsid w:val="00C737BB"/>
    <w:rsid w:val="00C745A2"/>
    <w:rsid w:val="00C748D2"/>
    <w:rsid w:val="00C7709B"/>
    <w:rsid w:val="00C802B1"/>
    <w:rsid w:val="00C80F66"/>
    <w:rsid w:val="00C81498"/>
    <w:rsid w:val="00C82C96"/>
    <w:rsid w:val="00C82D85"/>
    <w:rsid w:val="00C83172"/>
    <w:rsid w:val="00C83FD8"/>
    <w:rsid w:val="00C841CD"/>
    <w:rsid w:val="00C84510"/>
    <w:rsid w:val="00C84640"/>
    <w:rsid w:val="00C8616D"/>
    <w:rsid w:val="00C861A1"/>
    <w:rsid w:val="00C86777"/>
    <w:rsid w:val="00C91D53"/>
    <w:rsid w:val="00C92C81"/>
    <w:rsid w:val="00C93362"/>
    <w:rsid w:val="00C95F3A"/>
    <w:rsid w:val="00C9702A"/>
    <w:rsid w:val="00C976B8"/>
    <w:rsid w:val="00CA06CF"/>
    <w:rsid w:val="00CA1251"/>
    <w:rsid w:val="00CA2254"/>
    <w:rsid w:val="00CA25B0"/>
    <w:rsid w:val="00CA27E1"/>
    <w:rsid w:val="00CA360C"/>
    <w:rsid w:val="00CA43EC"/>
    <w:rsid w:val="00CA45B6"/>
    <w:rsid w:val="00CA45D2"/>
    <w:rsid w:val="00CA4B12"/>
    <w:rsid w:val="00CA5361"/>
    <w:rsid w:val="00CA5400"/>
    <w:rsid w:val="00CA5474"/>
    <w:rsid w:val="00CB01EC"/>
    <w:rsid w:val="00CB0EE6"/>
    <w:rsid w:val="00CB0F35"/>
    <w:rsid w:val="00CB17A4"/>
    <w:rsid w:val="00CB5696"/>
    <w:rsid w:val="00CB7024"/>
    <w:rsid w:val="00CC09BD"/>
    <w:rsid w:val="00CC304C"/>
    <w:rsid w:val="00CC3074"/>
    <w:rsid w:val="00CC3220"/>
    <w:rsid w:val="00CC322E"/>
    <w:rsid w:val="00CC323B"/>
    <w:rsid w:val="00CC3757"/>
    <w:rsid w:val="00CC470A"/>
    <w:rsid w:val="00CC5B59"/>
    <w:rsid w:val="00CC6A3C"/>
    <w:rsid w:val="00CD1836"/>
    <w:rsid w:val="00CD222E"/>
    <w:rsid w:val="00CD3356"/>
    <w:rsid w:val="00CD34E9"/>
    <w:rsid w:val="00CD49CB"/>
    <w:rsid w:val="00CD4D90"/>
    <w:rsid w:val="00CD67FC"/>
    <w:rsid w:val="00CD730D"/>
    <w:rsid w:val="00CD76C5"/>
    <w:rsid w:val="00CD7891"/>
    <w:rsid w:val="00CE2833"/>
    <w:rsid w:val="00CE3D93"/>
    <w:rsid w:val="00CE7469"/>
    <w:rsid w:val="00CF0217"/>
    <w:rsid w:val="00CF0689"/>
    <w:rsid w:val="00CF17FE"/>
    <w:rsid w:val="00CF3AD3"/>
    <w:rsid w:val="00CF4B3E"/>
    <w:rsid w:val="00CF6666"/>
    <w:rsid w:val="00CF7737"/>
    <w:rsid w:val="00CF797E"/>
    <w:rsid w:val="00D00B84"/>
    <w:rsid w:val="00D0105C"/>
    <w:rsid w:val="00D0386E"/>
    <w:rsid w:val="00D03BB4"/>
    <w:rsid w:val="00D03BCD"/>
    <w:rsid w:val="00D04B14"/>
    <w:rsid w:val="00D05788"/>
    <w:rsid w:val="00D05B7F"/>
    <w:rsid w:val="00D064C4"/>
    <w:rsid w:val="00D07575"/>
    <w:rsid w:val="00D07D1F"/>
    <w:rsid w:val="00D07F7D"/>
    <w:rsid w:val="00D1161F"/>
    <w:rsid w:val="00D13143"/>
    <w:rsid w:val="00D137F9"/>
    <w:rsid w:val="00D139F8"/>
    <w:rsid w:val="00D13EFC"/>
    <w:rsid w:val="00D1421C"/>
    <w:rsid w:val="00D14C20"/>
    <w:rsid w:val="00D153E4"/>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640"/>
    <w:rsid w:val="00D2696F"/>
    <w:rsid w:val="00D27803"/>
    <w:rsid w:val="00D27E30"/>
    <w:rsid w:val="00D3012F"/>
    <w:rsid w:val="00D30872"/>
    <w:rsid w:val="00D30D8B"/>
    <w:rsid w:val="00D311FE"/>
    <w:rsid w:val="00D31679"/>
    <w:rsid w:val="00D33548"/>
    <w:rsid w:val="00D33933"/>
    <w:rsid w:val="00D35A19"/>
    <w:rsid w:val="00D37325"/>
    <w:rsid w:val="00D374AE"/>
    <w:rsid w:val="00D40DED"/>
    <w:rsid w:val="00D40F2C"/>
    <w:rsid w:val="00D41873"/>
    <w:rsid w:val="00D42F72"/>
    <w:rsid w:val="00D431BF"/>
    <w:rsid w:val="00D45532"/>
    <w:rsid w:val="00D46EDC"/>
    <w:rsid w:val="00D4769C"/>
    <w:rsid w:val="00D50BA0"/>
    <w:rsid w:val="00D50BD9"/>
    <w:rsid w:val="00D50CD1"/>
    <w:rsid w:val="00D515D2"/>
    <w:rsid w:val="00D51A36"/>
    <w:rsid w:val="00D51E71"/>
    <w:rsid w:val="00D5210A"/>
    <w:rsid w:val="00D526DE"/>
    <w:rsid w:val="00D52C8E"/>
    <w:rsid w:val="00D52D3A"/>
    <w:rsid w:val="00D54766"/>
    <w:rsid w:val="00D5536D"/>
    <w:rsid w:val="00D554F2"/>
    <w:rsid w:val="00D573CF"/>
    <w:rsid w:val="00D57E7B"/>
    <w:rsid w:val="00D612C6"/>
    <w:rsid w:val="00D62F6E"/>
    <w:rsid w:val="00D63ED0"/>
    <w:rsid w:val="00D6401C"/>
    <w:rsid w:val="00D65102"/>
    <w:rsid w:val="00D65E0D"/>
    <w:rsid w:val="00D7039B"/>
    <w:rsid w:val="00D732CE"/>
    <w:rsid w:val="00D738C6"/>
    <w:rsid w:val="00D73BA2"/>
    <w:rsid w:val="00D747AA"/>
    <w:rsid w:val="00D75502"/>
    <w:rsid w:val="00D75881"/>
    <w:rsid w:val="00D75ED7"/>
    <w:rsid w:val="00D76577"/>
    <w:rsid w:val="00D76EFE"/>
    <w:rsid w:val="00D776D1"/>
    <w:rsid w:val="00D81364"/>
    <w:rsid w:val="00D82511"/>
    <w:rsid w:val="00D82E03"/>
    <w:rsid w:val="00D8523E"/>
    <w:rsid w:val="00D85E3F"/>
    <w:rsid w:val="00D87232"/>
    <w:rsid w:val="00D87EC9"/>
    <w:rsid w:val="00D918BD"/>
    <w:rsid w:val="00D918CF"/>
    <w:rsid w:val="00D9211D"/>
    <w:rsid w:val="00D932FF"/>
    <w:rsid w:val="00D93A12"/>
    <w:rsid w:val="00D95B5D"/>
    <w:rsid w:val="00D97ABB"/>
    <w:rsid w:val="00DA00B8"/>
    <w:rsid w:val="00DA0114"/>
    <w:rsid w:val="00DA0A9B"/>
    <w:rsid w:val="00DA0F03"/>
    <w:rsid w:val="00DA1698"/>
    <w:rsid w:val="00DA1B4D"/>
    <w:rsid w:val="00DA445C"/>
    <w:rsid w:val="00DA51F7"/>
    <w:rsid w:val="00DA52F6"/>
    <w:rsid w:val="00DA67B4"/>
    <w:rsid w:val="00DA6AC4"/>
    <w:rsid w:val="00DA7AA0"/>
    <w:rsid w:val="00DA7D68"/>
    <w:rsid w:val="00DB00C8"/>
    <w:rsid w:val="00DB2499"/>
    <w:rsid w:val="00DB24AA"/>
    <w:rsid w:val="00DB2DAC"/>
    <w:rsid w:val="00DB364E"/>
    <w:rsid w:val="00DB4921"/>
    <w:rsid w:val="00DB67DF"/>
    <w:rsid w:val="00DB7B22"/>
    <w:rsid w:val="00DC07DF"/>
    <w:rsid w:val="00DC0ED0"/>
    <w:rsid w:val="00DC1020"/>
    <w:rsid w:val="00DC25C3"/>
    <w:rsid w:val="00DC2662"/>
    <w:rsid w:val="00DC2D77"/>
    <w:rsid w:val="00DC2E69"/>
    <w:rsid w:val="00DC33AC"/>
    <w:rsid w:val="00DC34CF"/>
    <w:rsid w:val="00DC423A"/>
    <w:rsid w:val="00DC49FD"/>
    <w:rsid w:val="00DC5555"/>
    <w:rsid w:val="00DC760D"/>
    <w:rsid w:val="00DC7DE8"/>
    <w:rsid w:val="00DD12CB"/>
    <w:rsid w:val="00DD2EBC"/>
    <w:rsid w:val="00DD3126"/>
    <w:rsid w:val="00DD3F5B"/>
    <w:rsid w:val="00DD4390"/>
    <w:rsid w:val="00DD4AA6"/>
    <w:rsid w:val="00DD6260"/>
    <w:rsid w:val="00DD64D6"/>
    <w:rsid w:val="00DD6A79"/>
    <w:rsid w:val="00DD7662"/>
    <w:rsid w:val="00DE0030"/>
    <w:rsid w:val="00DE009A"/>
    <w:rsid w:val="00DE0544"/>
    <w:rsid w:val="00DE0936"/>
    <w:rsid w:val="00DE2768"/>
    <w:rsid w:val="00DE302B"/>
    <w:rsid w:val="00DE3EC4"/>
    <w:rsid w:val="00DE5634"/>
    <w:rsid w:val="00DE66A0"/>
    <w:rsid w:val="00DF0423"/>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631C"/>
    <w:rsid w:val="00E066DE"/>
    <w:rsid w:val="00E10D36"/>
    <w:rsid w:val="00E10F5D"/>
    <w:rsid w:val="00E11D57"/>
    <w:rsid w:val="00E11E6E"/>
    <w:rsid w:val="00E123C8"/>
    <w:rsid w:val="00E1673C"/>
    <w:rsid w:val="00E169C5"/>
    <w:rsid w:val="00E2045A"/>
    <w:rsid w:val="00E22422"/>
    <w:rsid w:val="00E24BB5"/>
    <w:rsid w:val="00E25063"/>
    <w:rsid w:val="00E250D7"/>
    <w:rsid w:val="00E25632"/>
    <w:rsid w:val="00E3020A"/>
    <w:rsid w:val="00E3056F"/>
    <w:rsid w:val="00E31409"/>
    <w:rsid w:val="00E3156D"/>
    <w:rsid w:val="00E316F8"/>
    <w:rsid w:val="00E320D3"/>
    <w:rsid w:val="00E323FC"/>
    <w:rsid w:val="00E33ADE"/>
    <w:rsid w:val="00E33C2D"/>
    <w:rsid w:val="00E358A3"/>
    <w:rsid w:val="00E37017"/>
    <w:rsid w:val="00E4004B"/>
    <w:rsid w:val="00E40C21"/>
    <w:rsid w:val="00E41B52"/>
    <w:rsid w:val="00E41EF0"/>
    <w:rsid w:val="00E42A35"/>
    <w:rsid w:val="00E4349F"/>
    <w:rsid w:val="00E43531"/>
    <w:rsid w:val="00E43983"/>
    <w:rsid w:val="00E44A25"/>
    <w:rsid w:val="00E44BCE"/>
    <w:rsid w:val="00E4503F"/>
    <w:rsid w:val="00E45C29"/>
    <w:rsid w:val="00E503AD"/>
    <w:rsid w:val="00E50C0F"/>
    <w:rsid w:val="00E512F0"/>
    <w:rsid w:val="00E52CD4"/>
    <w:rsid w:val="00E53D15"/>
    <w:rsid w:val="00E54599"/>
    <w:rsid w:val="00E54C3A"/>
    <w:rsid w:val="00E54F81"/>
    <w:rsid w:val="00E55837"/>
    <w:rsid w:val="00E558E1"/>
    <w:rsid w:val="00E56F45"/>
    <w:rsid w:val="00E5747C"/>
    <w:rsid w:val="00E576C3"/>
    <w:rsid w:val="00E57D76"/>
    <w:rsid w:val="00E60544"/>
    <w:rsid w:val="00E616F5"/>
    <w:rsid w:val="00E62581"/>
    <w:rsid w:val="00E62D5A"/>
    <w:rsid w:val="00E6300E"/>
    <w:rsid w:val="00E634AC"/>
    <w:rsid w:val="00E639E6"/>
    <w:rsid w:val="00E63AC1"/>
    <w:rsid w:val="00E63C2B"/>
    <w:rsid w:val="00E6474C"/>
    <w:rsid w:val="00E6751C"/>
    <w:rsid w:val="00E72808"/>
    <w:rsid w:val="00E732CE"/>
    <w:rsid w:val="00E75F06"/>
    <w:rsid w:val="00E763C5"/>
    <w:rsid w:val="00E765B8"/>
    <w:rsid w:val="00E772D8"/>
    <w:rsid w:val="00E77BA6"/>
    <w:rsid w:val="00E80E3C"/>
    <w:rsid w:val="00E81161"/>
    <w:rsid w:val="00E818E9"/>
    <w:rsid w:val="00E8243F"/>
    <w:rsid w:val="00E854D2"/>
    <w:rsid w:val="00E90875"/>
    <w:rsid w:val="00E91BF3"/>
    <w:rsid w:val="00E92628"/>
    <w:rsid w:val="00E93419"/>
    <w:rsid w:val="00E944F2"/>
    <w:rsid w:val="00E9491A"/>
    <w:rsid w:val="00E95A3D"/>
    <w:rsid w:val="00E95F25"/>
    <w:rsid w:val="00E972F4"/>
    <w:rsid w:val="00EA0EEF"/>
    <w:rsid w:val="00EA0EF0"/>
    <w:rsid w:val="00EA34C2"/>
    <w:rsid w:val="00EA3B7D"/>
    <w:rsid w:val="00EA3EE1"/>
    <w:rsid w:val="00EA4456"/>
    <w:rsid w:val="00EA52D9"/>
    <w:rsid w:val="00EA53F4"/>
    <w:rsid w:val="00EA63B9"/>
    <w:rsid w:val="00EA7ED1"/>
    <w:rsid w:val="00EB045C"/>
    <w:rsid w:val="00EB1462"/>
    <w:rsid w:val="00EB21ED"/>
    <w:rsid w:val="00EB2C97"/>
    <w:rsid w:val="00EB3D6A"/>
    <w:rsid w:val="00EB48AE"/>
    <w:rsid w:val="00EB71E9"/>
    <w:rsid w:val="00EC0F0E"/>
    <w:rsid w:val="00EC197D"/>
    <w:rsid w:val="00EC2BFE"/>
    <w:rsid w:val="00EC31CE"/>
    <w:rsid w:val="00EC4DFB"/>
    <w:rsid w:val="00EC536A"/>
    <w:rsid w:val="00EC60F5"/>
    <w:rsid w:val="00EC6313"/>
    <w:rsid w:val="00EC6DA1"/>
    <w:rsid w:val="00EC7DCC"/>
    <w:rsid w:val="00EC7FCB"/>
    <w:rsid w:val="00ED0F3D"/>
    <w:rsid w:val="00ED1000"/>
    <w:rsid w:val="00ED1BF0"/>
    <w:rsid w:val="00ED238E"/>
    <w:rsid w:val="00ED27E6"/>
    <w:rsid w:val="00ED2BBC"/>
    <w:rsid w:val="00ED2DD5"/>
    <w:rsid w:val="00ED434A"/>
    <w:rsid w:val="00ED4D86"/>
    <w:rsid w:val="00ED632A"/>
    <w:rsid w:val="00ED65E3"/>
    <w:rsid w:val="00ED6988"/>
    <w:rsid w:val="00ED6F58"/>
    <w:rsid w:val="00ED6FAB"/>
    <w:rsid w:val="00ED7345"/>
    <w:rsid w:val="00ED7718"/>
    <w:rsid w:val="00EE116F"/>
    <w:rsid w:val="00EE12A0"/>
    <w:rsid w:val="00EE219E"/>
    <w:rsid w:val="00EE2432"/>
    <w:rsid w:val="00EE335C"/>
    <w:rsid w:val="00EE3525"/>
    <w:rsid w:val="00EE4654"/>
    <w:rsid w:val="00EE4F47"/>
    <w:rsid w:val="00EE59B2"/>
    <w:rsid w:val="00EE68D1"/>
    <w:rsid w:val="00EE6F01"/>
    <w:rsid w:val="00EF07C8"/>
    <w:rsid w:val="00EF0B06"/>
    <w:rsid w:val="00EF1184"/>
    <w:rsid w:val="00EF12DF"/>
    <w:rsid w:val="00EF147A"/>
    <w:rsid w:val="00EF26B1"/>
    <w:rsid w:val="00EF2A8E"/>
    <w:rsid w:val="00EF4B67"/>
    <w:rsid w:val="00EF54B6"/>
    <w:rsid w:val="00EF55A5"/>
    <w:rsid w:val="00EF63E6"/>
    <w:rsid w:val="00EF6B84"/>
    <w:rsid w:val="00EF7271"/>
    <w:rsid w:val="00EF7711"/>
    <w:rsid w:val="00EF7A9C"/>
    <w:rsid w:val="00F003DD"/>
    <w:rsid w:val="00F02B81"/>
    <w:rsid w:val="00F047AF"/>
    <w:rsid w:val="00F05022"/>
    <w:rsid w:val="00F064FB"/>
    <w:rsid w:val="00F07DC3"/>
    <w:rsid w:val="00F07E7F"/>
    <w:rsid w:val="00F110A5"/>
    <w:rsid w:val="00F11B2F"/>
    <w:rsid w:val="00F12845"/>
    <w:rsid w:val="00F12EA4"/>
    <w:rsid w:val="00F1334A"/>
    <w:rsid w:val="00F13F14"/>
    <w:rsid w:val="00F14806"/>
    <w:rsid w:val="00F14B09"/>
    <w:rsid w:val="00F15CFD"/>
    <w:rsid w:val="00F15F3F"/>
    <w:rsid w:val="00F20CA6"/>
    <w:rsid w:val="00F211D4"/>
    <w:rsid w:val="00F232FD"/>
    <w:rsid w:val="00F23382"/>
    <w:rsid w:val="00F24011"/>
    <w:rsid w:val="00F308CE"/>
    <w:rsid w:val="00F3181E"/>
    <w:rsid w:val="00F319BB"/>
    <w:rsid w:val="00F31E74"/>
    <w:rsid w:val="00F324C9"/>
    <w:rsid w:val="00F32E05"/>
    <w:rsid w:val="00F33062"/>
    <w:rsid w:val="00F331F7"/>
    <w:rsid w:val="00F33615"/>
    <w:rsid w:val="00F33DBA"/>
    <w:rsid w:val="00F341C8"/>
    <w:rsid w:val="00F34DAB"/>
    <w:rsid w:val="00F3544B"/>
    <w:rsid w:val="00F35D08"/>
    <w:rsid w:val="00F36248"/>
    <w:rsid w:val="00F36570"/>
    <w:rsid w:val="00F36E0E"/>
    <w:rsid w:val="00F403F8"/>
    <w:rsid w:val="00F40552"/>
    <w:rsid w:val="00F40E22"/>
    <w:rsid w:val="00F40FFD"/>
    <w:rsid w:val="00F415E0"/>
    <w:rsid w:val="00F41D23"/>
    <w:rsid w:val="00F4319E"/>
    <w:rsid w:val="00F43751"/>
    <w:rsid w:val="00F43F58"/>
    <w:rsid w:val="00F4486B"/>
    <w:rsid w:val="00F452CA"/>
    <w:rsid w:val="00F46B15"/>
    <w:rsid w:val="00F4763A"/>
    <w:rsid w:val="00F47677"/>
    <w:rsid w:val="00F47EFF"/>
    <w:rsid w:val="00F5112E"/>
    <w:rsid w:val="00F559E3"/>
    <w:rsid w:val="00F55EF0"/>
    <w:rsid w:val="00F5697A"/>
    <w:rsid w:val="00F60754"/>
    <w:rsid w:val="00F614D8"/>
    <w:rsid w:val="00F61E81"/>
    <w:rsid w:val="00F62B96"/>
    <w:rsid w:val="00F62E43"/>
    <w:rsid w:val="00F62FEF"/>
    <w:rsid w:val="00F6308B"/>
    <w:rsid w:val="00F644DB"/>
    <w:rsid w:val="00F6468C"/>
    <w:rsid w:val="00F648CC"/>
    <w:rsid w:val="00F651C5"/>
    <w:rsid w:val="00F66092"/>
    <w:rsid w:val="00F67756"/>
    <w:rsid w:val="00F67D6E"/>
    <w:rsid w:val="00F70269"/>
    <w:rsid w:val="00F71156"/>
    <w:rsid w:val="00F72266"/>
    <w:rsid w:val="00F72301"/>
    <w:rsid w:val="00F72442"/>
    <w:rsid w:val="00F72B06"/>
    <w:rsid w:val="00F72B62"/>
    <w:rsid w:val="00F72F83"/>
    <w:rsid w:val="00F73CD0"/>
    <w:rsid w:val="00F73F24"/>
    <w:rsid w:val="00F7420E"/>
    <w:rsid w:val="00F74453"/>
    <w:rsid w:val="00F76B19"/>
    <w:rsid w:val="00F80C7F"/>
    <w:rsid w:val="00F819D5"/>
    <w:rsid w:val="00F829EE"/>
    <w:rsid w:val="00F83F13"/>
    <w:rsid w:val="00F84780"/>
    <w:rsid w:val="00F848AA"/>
    <w:rsid w:val="00F859CA"/>
    <w:rsid w:val="00F85B46"/>
    <w:rsid w:val="00F86439"/>
    <w:rsid w:val="00F917D3"/>
    <w:rsid w:val="00F92D53"/>
    <w:rsid w:val="00F94606"/>
    <w:rsid w:val="00F94621"/>
    <w:rsid w:val="00F94DCB"/>
    <w:rsid w:val="00F956B9"/>
    <w:rsid w:val="00F956F5"/>
    <w:rsid w:val="00F969F2"/>
    <w:rsid w:val="00F97835"/>
    <w:rsid w:val="00FA069F"/>
    <w:rsid w:val="00FA17AC"/>
    <w:rsid w:val="00FA2A89"/>
    <w:rsid w:val="00FA2B36"/>
    <w:rsid w:val="00FA429F"/>
    <w:rsid w:val="00FA5024"/>
    <w:rsid w:val="00FA5652"/>
    <w:rsid w:val="00FA5B93"/>
    <w:rsid w:val="00FA7EBA"/>
    <w:rsid w:val="00FB0AE5"/>
    <w:rsid w:val="00FB0BC1"/>
    <w:rsid w:val="00FB1086"/>
    <w:rsid w:val="00FB16CB"/>
    <w:rsid w:val="00FB22B2"/>
    <w:rsid w:val="00FB2B17"/>
    <w:rsid w:val="00FB3E87"/>
    <w:rsid w:val="00FB570B"/>
    <w:rsid w:val="00FB6C16"/>
    <w:rsid w:val="00FB794A"/>
    <w:rsid w:val="00FB7B69"/>
    <w:rsid w:val="00FC1A7E"/>
    <w:rsid w:val="00FC1AF1"/>
    <w:rsid w:val="00FC28E0"/>
    <w:rsid w:val="00FC2A9B"/>
    <w:rsid w:val="00FC3FBC"/>
    <w:rsid w:val="00FC4832"/>
    <w:rsid w:val="00FC5A19"/>
    <w:rsid w:val="00FC64C7"/>
    <w:rsid w:val="00FC7194"/>
    <w:rsid w:val="00FD07B7"/>
    <w:rsid w:val="00FD12A3"/>
    <w:rsid w:val="00FD15EA"/>
    <w:rsid w:val="00FD1C05"/>
    <w:rsid w:val="00FD2627"/>
    <w:rsid w:val="00FD2EEE"/>
    <w:rsid w:val="00FD3E4F"/>
    <w:rsid w:val="00FD550C"/>
    <w:rsid w:val="00FD5595"/>
    <w:rsid w:val="00FD5D22"/>
    <w:rsid w:val="00FD6117"/>
    <w:rsid w:val="00FD697A"/>
    <w:rsid w:val="00FD71D1"/>
    <w:rsid w:val="00FE0CF0"/>
    <w:rsid w:val="00FE10C0"/>
    <w:rsid w:val="00FE1A39"/>
    <w:rsid w:val="00FE2821"/>
    <w:rsid w:val="00FE415B"/>
    <w:rsid w:val="00FE4B44"/>
    <w:rsid w:val="00FE5E03"/>
    <w:rsid w:val="00FE687D"/>
    <w:rsid w:val="00FE7292"/>
    <w:rsid w:val="00FE7B12"/>
    <w:rsid w:val="00FF0946"/>
    <w:rsid w:val="00FF10EF"/>
    <w:rsid w:val="00FF1167"/>
    <w:rsid w:val="00FF1C38"/>
    <w:rsid w:val="00FF476F"/>
    <w:rsid w:val="00FF5FB9"/>
    <w:rsid w:val="00FF65E1"/>
    <w:rsid w:val="00FF7B42"/>
    <w:rsid w:val="00FF7CF1"/>
    <w:rsid w:val="04124C8C"/>
    <w:rsid w:val="04323EA0"/>
    <w:rsid w:val="05538D32"/>
    <w:rsid w:val="0554F3B3"/>
    <w:rsid w:val="05578BE4"/>
    <w:rsid w:val="09770361"/>
    <w:rsid w:val="0BB193DF"/>
    <w:rsid w:val="0D4F0AA1"/>
    <w:rsid w:val="10006961"/>
    <w:rsid w:val="11821546"/>
    <w:rsid w:val="11CAFDAC"/>
    <w:rsid w:val="1232103A"/>
    <w:rsid w:val="12973338"/>
    <w:rsid w:val="13F7797D"/>
    <w:rsid w:val="145C5550"/>
    <w:rsid w:val="14A87B31"/>
    <w:rsid w:val="165D73EF"/>
    <w:rsid w:val="1691D0B9"/>
    <w:rsid w:val="1696B872"/>
    <w:rsid w:val="17AADF51"/>
    <w:rsid w:val="1EA4C170"/>
    <w:rsid w:val="1F578720"/>
    <w:rsid w:val="1F86EC44"/>
    <w:rsid w:val="1FD9F301"/>
    <w:rsid w:val="20B97238"/>
    <w:rsid w:val="20DDC040"/>
    <w:rsid w:val="23590AC5"/>
    <w:rsid w:val="23B34B41"/>
    <w:rsid w:val="275299F1"/>
    <w:rsid w:val="27731F3B"/>
    <w:rsid w:val="27A214F7"/>
    <w:rsid w:val="2E7EA99E"/>
    <w:rsid w:val="2FF80451"/>
    <w:rsid w:val="3105E444"/>
    <w:rsid w:val="31B7467F"/>
    <w:rsid w:val="32B2827F"/>
    <w:rsid w:val="368E292B"/>
    <w:rsid w:val="37897695"/>
    <w:rsid w:val="37CA52FD"/>
    <w:rsid w:val="37F74EB1"/>
    <w:rsid w:val="39C15C45"/>
    <w:rsid w:val="3B1FB000"/>
    <w:rsid w:val="3B3AB6F8"/>
    <w:rsid w:val="3CC01ED1"/>
    <w:rsid w:val="3D49C859"/>
    <w:rsid w:val="3E01300B"/>
    <w:rsid w:val="42D4109D"/>
    <w:rsid w:val="43189070"/>
    <w:rsid w:val="439ACBB3"/>
    <w:rsid w:val="43B7EF30"/>
    <w:rsid w:val="4442D921"/>
    <w:rsid w:val="44A3A45F"/>
    <w:rsid w:val="44E1993E"/>
    <w:rsid w:val="49DB6630"/>
    <w:rsid w:val="4A7DCD93"/>
    <w:rsid w:val="4B644888"/>
    <w:rsid w:val="4BA8F814"/>
    <w:rsid w:val="4DE8285C"/>
    <w:rsid w:val="51215C29"/>
    <w:rsid w:val="514EAF3B"/>
    <w:rsid w:val="52296AB3"/>
    <w:rsid w:val="52929F95"/>
    <w:rsid w:val="533C5DD9"/>
    <w:rsid w:val="56273E00"/>
    <w:rsid w:val="571A824C"/>
    <w:rsid w:val="584A7D42"/>
    <w:rsid w:val="5A80AF7E"/>
    <w:rsid w:val="5BFA8915"/>
    <w:rsid w:val="5C419922"/>
    <w:rsid w:val="5C4A5671"/>
    <w:rsid w:val="5C6CF875"/>
    <w:rsid w:val="603BDF8F"/>
    <w:rsid w:val="608D5DD3"/>
    <w:rsid w:val="60A4E59A"/>
    <w:rsid w:val="6126451C"/>
    <w:rsid w:val="61289AF6"/>
    <w:rsid w:val="613F75CA"/>
    <w:rsid w:val="63C4C480"/>
    <w:rsid w:val="65672272"/>
    <w:rsid w:val="68052A62"/>
    <w:rsid w:val="68303F7A"/>
    <w:rsid w:val="69F43A4C"/>
    <w:rsid w:val="6AB45743"/>
    <w:rsid w:val="6C468215"/>
    <w:rsid w:val="6DF38D4D"/>
    <w:rsid w:val="6E75B559"/>
    <w:rsid w:val="6ECE27E3"/>
    <w:rsid w:val="70F98610"/>
    <w:rsid w:val="712B2E0F"/>
    <w:rsid w:val="722D8D20"/>
    <w:rsid w:val="74B5E4F6"/>
    <w:rsid w:val="76200FD9"/>
    <w:rsid w:val="76914D74"/>
    <w:rsid w:val="771B4093"/>
    <w:rsid w:val="77C50F35"/>
    <w:rsid w:val="7A10DA8A"/>
    <w:rsid w:val="7A3D9C1D"/>
    <w:rsid w:val="7CA2263F"/>
    <w:rsid w:val="7CDB0C24"/>
    <w:rsid w:val="7EC5D365"/>
    <w:rsid w:val="7EF682A3"/>
    <w:rsid w:val="7F20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E597DBBC-8A76-4416-B83B-79526641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D76EFE"/>
    <w:pPr>
      <w:tabs>
        <w:tab w:val="left" w:pos="851"/>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99"/>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99"/>
    <w:rsid w:val="00795780"/>
    <w:rPr>
      <w:rFonts w:ascii="Arial" w:hAnsi="Arial"/>
      <w:sz w:val="15"/>
      <w:lang w:val="nl-NL" w:eastAsia="en-US" w:bidi="ar-SA"/>
    </w:rPr>
  </w:style>
  <w:style w:type="paragraph" w:styleId="Lijstalinea">
    <w:name w:val="List Paragraph"/>
    <w:aliases w:val="Opsomblokjes en substreepjes"/>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99"/>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 w:type="paragraph" w:customStyle="1" w:styleId="Opmaakprofiel4">
    <w:name w:val="Opmaakprofiel4"/>
    <w:basedOn w:val="Standaard"/>
    <w:link w:val="Opmaakprofiel4Char"/>
    <w:qFormat/>
    <w:rsid w:val="00493958"/>
    <w:pPr>
      <w:tabs>
        <w:tab w:val="left" w:pos="567"/>
      </w:tabs>
      <w:spacing w:line="312" w:lineRule="auto"/>
      <w:jc w:val="both"/>
    </w:pPr>
    <w:rPr>
      <w:rFonts w:asciiTheme="minorHAnsi" w:hAnsiTheme="minorHAnsi" w:cs="Arial"/>
      <w:bCs/>
      <w:sz w:val="22"/>
      <w:szCs w:val="26"/>
      <w:lang w:eastAsia="nl-NL"/>
    </w:rPr>
  </w:style>
  <w:style w:type="character" w:customStyle="1" w:styleId="Opmaakprofiel4Char">
    <w:name w:val="Opmaakprofiel4 Char"/>
    <w:basedOn w:val="Standaardalinea-lettertype"/>
    <w:link w:val="Opmaakprofiel4"/>
    <w:rsid w:val="00493958"/>
    <w:rPr>
      <w:rFonts w:asciiTheme="minorHAnsi" w:hAnsiTheme="minorHAnsi" w:cs="Arial"/>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rvicedesk@tenderned.nl" TargetMode="External"/><Relationship Id="rId18" Type="http://schemas.openxmlformats.org/officeDocument/2006/relationships/hyperlink" Target="https://lokaleregelgeving.overheid.nl/CVDR64118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negometrix.nl"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ec.europa.eu/tools/ecert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95764ED1757F448376E5B4EB47DFC1" ma:contentTypeVersion="9" ma:contentTypeDescription="Een nieuw document maken." ma:contentTypeScope="" ma:versionID="2194eb9622a659960cfc136ad76b50df">
  <xsd:schema xmlns:xsd="http://www.w3.org/2001/XMLSchema" xmlns:xs="http://www.w3.org/2001/XMLSchema" xmlns:p="http://schemas.microsoft.com/office/2006/metadata/properties" xmlns:ns2="278c3c4d-f426-4f19-87e5-1f9242ca19bd" xmlns:ns3="a90e751c-1fce-4eae-881a-bccda703cb30" xmlns:ns4="39afa02e-334f-45c0-bf79-ab45ba3b8769" targetNamespace="http://schemas.microsoft.com/office/2006/metadata/properties" ma:root="true" ma:fieldsID="013153d89ac2ab477aa4eb101bdb6155" ns2:_="" ns3:_="" ns4:_="">
    <xsd:import namespace="278c3c4d-f426-4f19-87e5-1f9242ca19bd"/>
    <xsd:import namespace="a90e751c-1fce-4eae-881a-bccda703cb30"/>
    <xsd:import namespace="39afa02e-334f-45c0-bf79-ab45ba3b876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0e751c-1fce-4eae-881a-bccda703cb3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fbcb433-48ce-43d7-bce3-bb5d126ed005}" ma:internalName="TaxCatchAll" ma:showField="CatchAllData" ma:web="a90e751c-1fce-4eae-881a-bccda703cb30">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fa02e-334f-45c0-bf79-ab45ba3b876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a90e751c-1fce-4eae-881a-bccda703cb30" xsi:nil="true"/>
    <SharedWithUsers xmlns="a90e751c-1fce-4eae-881a-bccda703cb30">
      <UserInfo>
        <DisplayName>Ignas Pfennings</DisplayName>
        <AccountId>43</AccountId>
        <AccountType/>
      </UserInfo>
      <UserInfo>
        <DisplayName>Robert van Zandvoort</DisplayName>
        <AccountId>30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B7C65-F85B-4769-B853-6B47721FB7F3}">
  <ds:schemaRefs>
    <ds:schemaRef ds:uri="http://schemas.microsoft.com/sharepoint/v3/contenttype/forms"/>
  </ds:schemaRefs>
</ds:datastoreItem>
</file>

<file path=customXml/itemProps2.xml><?xml version="1.0" encoding="utf-8"?>
<ds:datastoreItem xmlns:ds="http://schemas.openxmlformats.org/officeDocument/2006/customXml" ds:itemID="{0F971F09-1305-48DD-B848-EBA1BEA8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a90e751c-1fce-4eae-881a-bccda703cb30"/>
    <ds:schemaRef ds:uri="39afa02e-334f-45c0-bf79-ab45ba3b8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 ds:uri="278c3c4d-f426-4f19-87e5-1f9242ca19bd"/>
    <ds:schemaRef ds:uri="a90e751c-1fce-4eae-881a-bccda703cb30"/>
  </ds:schemaRefs>
</ds:datastoreItem>
</file>

<file path=customXml/itemProps4.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27</Pages>
  <Words>7636</Words>
  <Characters>42000</Characters>
  <Application>Microsoft Office Word</Application>
  <DocSecurity>0</DocSecurity>
  <Lines>350</Lines>
  <Paragraphs>99</Paragraphs>
  <ScaleCrop>false</ScaleCrop>
  <HeadingPairs>
    <vt:vector size="2" baseType="variant">
      <vt:variant>
        <vt:lpstr>Titel</vt:lpstr>
      </vt:variant>
      <vt:variant>
        <vt:i4>1</vt:i4>
      </vt:variant>
    </vt:vector>
  </HeadingPairs>
  <TitlesOfParts>
    <vt:vector size="1" baseType="lpstr">
      <vt:lpstr>02. Selectiedocument</vt:lpstr>
    </vt:vector>
  </TitlesOfParts>
  <Company>Gemeente Eindhoven</Company>
  <LinksUpToDate>false</LinksUpToDate>
  <CharactersWithSpaces>49537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35</cp:revision>
  <cp:lastPrinted>2023-03-07T09:18:00Z</cp:lastPrinted>
  <dcterms:created xsi:type="dcterms:W3CDTF">2023-03-27T13:56:00Z</dcterms:created>
  <dcterms:modified xsi:type="dcterms:W3CDTF">2023-03-28T10:49:00Z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0x010100FE95764ED1757F448376E5B4EB47DFC1</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