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C156C" w14:textId="77777777" w:rsidR="000703F8" w:rsidRPr="00D819D3" w:rsidRDefault="000703F8" w:rsidP="000703F8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45331778"/>
      <w:r w:rsidRPr="00D771FE">
        <w:rPr>
          <w:color w:val="auto"/>
        </w:rPr>
        <w:t xml:space="preserve">Bijlage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>
        <w:rPr>
          <w:color w:val="auto"/>
        </w:rPr>
        <w:t>Prijsblad</w:t>
      </w:r>
      <w:bookmarkEnd w:id="0"/>
      <w:r w:rsidRPr="00D771FE">
        <w:rPr>
          <w:color w:val="auto"/>
        </w:rPr>
        <w:t xml:space="preserve"> </w:t>
      </w:r>
    </w:p>
    <w:p w14:paraId="46AECA5E" w14:textId="77777777" w:rsidR="000703F8" w:rsidRDefault="000703F8" w:rsidP="000703F8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>Wagenparkverzekering ten behoeve van gemeente Schouwen Duiveland</w:t>
      </w:r>
    </w:p>
    <w:p w14:paraId="3A9654FC" w14:textId="77777777" w:rsidR="000703F8" w:rsidRPr="00C85AAF" w:rsidRDefault="000703F8" w:rsidP="000703F8">
      <w:pPr>
        <w:pStyle w:val="ReportBodyTextIndent"/>
        <w:ind w:left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34472369" w14:textId="77777777" w:rsidR="000703F8" w:rsidRDefault="000703F8" w:rsidP="000703F8">
      <w:bookmarkStart w:id="1" w:name="_Toc459126178"/>
      <w:bookmarkStart w:id="2" w:name="_Toc459277879"/>
    </w:p>
    <w:p w14:paraId="28264126" w14:textId="77777777" w:rsidR="000703F8" w:rsidRPr="00876A7B" w:rsidRDefault="000703F8" w:rsidP="000703F8">
      <w:pPr>
        <w:rPr>
          <w:b/>
        </w:rPr>
      </w:pP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5E9E05A7" w14:textId="77777777" w:rsidR="000703F8" w:rsidRDefault="000703F8" w:rsidP="000703F8">
      <w:pPr>
        <w:pStyle w:val="ReportBodyTextIndent"/>
        <w:ind w:left="0"/>
      </w:pPr>
    </w:p>
    <w:p w14:paraId="6F4BB002" w14:textId="77777777" w:rsidR="000703F8" w:rsidRDefault="000703F8" w:rsidP="000703F8">
      <w:pPr>
        <w:pStyle w:val="Plattetekstinspringen"/>
        <w:tabs>
          <w:tab w:val="left" w:pos="8250"/>
        </w:tabs>
        <w:ind w:left="0"/>
        <w:rPr>
          <w:rFonts w:cs="Arial"/>
        </w:rPr>
      </w:pPr>
      <w:r>
        <w:rPr>
          <w:rFonts w:cs="Arial"/>
        </w:rPr>
        <w:t xml:space="preserve">Het aandeel van de  Verzekeraar dient 100% te zijn van het te </w:t>
      </w:r>
    </w:p>
    <w:p w14:paraId="45AC1C7C" w14:textId="77777777" w:rsidR="000703F8" w:rsidRPr="00432C14" w:rsidRDefault="000703F8" w:rsidP="000703F8">
      <w:pPr>
        <w:pStyle w:val="ReportBodyText"/>
        <w:rPr>
          <w:color w:val="000000"/>
          <w:szCs w:val="20"/>
          <w:lang w:val="nl"/>
        </w:rPr>
      </w:pPr>
      <w:r w:rsidRPr="00D779DF">
        <w:rPr>
          <w:rFonts w:cs="Arial"/>
          <w:lang w:val="nl-NL"/>
        </w:rPr>
        <w:t>verzekeren risico passend binnen het obligatoir herverzekeringscontract.</w:t>
      </w:r>
      <w:r w:rsidRPr="00D779DF">
        <w:rPr>
          <w:rFonts w:cs="Arial"/>
          <w:lang w:val="nl-NL"/>
        </w:rPr>
        <w:br/>
      </w:r>
    </w:p>
    <w:p w14:paraId="76CDA047" w14:textId="77777777" w:rsidR="000703F8" w:rsidRPr="009F4D14" w:rsidRDefault="000703F8" w:rsidP="000703F8">
      <w:pPr>
        <w:pStyle w:val="Kop4"/>
        <w:tabs>
          <w:tab w:val="left" w:pos="7590"/>
        </w:tabs>
        <w:rPr>
          <w:rFonts w:cs="Arial"/>
          <w:sz w:val="22"/>
          <w:szCs w:val="22"/>
        </w:rPr>
      </w:pPr>
      <w:r w:rsidRPr="009F4D14">
        <w:rPr>
          <w:rFonts w:cs="Arial"/>
          <w:sz w:val="22"/>
          <w:szCs w:val="22"/>
        </w:rPr>
        <w:t>Gunningscriterium 1: Premie</w:t>
      </w:r>
    </w:p>
    <w:p w14:paraId="498ABED3" w14:textId="77777777" w:rsidR="000703F8" w:rsidRDefault="000703F8" w:rsidP="000703F8">
      <w:pPr>
        <w:pStyle w:val="Plattetekstinspringen"/>
        <w:ind w:left="0"/>
        <w:rPr>
          <w:rFonts w:cs="Arial"/>
          <w:u w:val="single"/>
        </w:rPr>
      </w:pPr>
    </w:p>
    <w:p w14:paraId="6AC78861" w14:textId="77777777" w:rsidR="000703F8" w:rsidRDefault="000703F8" w:rsidP="000703F8">
      <w:pPr>
        <w:pStyle w:val="Plattetekstinspringen"/>
        <w:ind w:left="0"/>
        <w:rPr>
          <w:rFonts w:cs="Arial"/>
        </w:rPr>
      </w:pPr>
      <w:r w:rsidRPr="00CF7C72">
        <w:rPr>
          <w:rFonts w:cs="Arial"/>
        </w:rPr>
        <w:t xml:space="preserve">Premie als </w:t>
      </w:r>
      <w:r>
        <w:rPr>
          <w:rFonts w:cs="Arial"/>
        </w:rPr>
        <w:t>V</w:t>
      </w:r>
      <w:r w:rsidRPr="00CF7C72">
        <w:rPr>
          <w:rFonts w:cs="Arial"/>
        </w:rPr>
        <w:t>erzekeraar</w:t>
      </w:r>
      <w:r>
        <w:rPr>
          <w:rFonts w:cs="Arial"/>
        </w:rPr>
        <w:t xml:space="preserve"> met 100% aandeel</w:t>
      </w:r>
      <w:r w:rsidRPr="00CF7C72">
        <w:rPr>
          <w:rFonts w:cs="Arial"/>
        </w:rPr>
        <w:t xml:space="preserve"> 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4"/>
        <w:gridCol w:w="2409"/>
      </w:tblGrid>
      <w:tr w:rsidR="000703F8" w14:paraId="537F85AD" w14:textId="77777777" w:rsidTr="00C6459C">
        <w:trPr>
          <w:trHeight w:val="604"/>
        </w:trPr>
        <w:tc>
          <w:tcPr>
            <w:tcW w:w="5524" w:type="dxa"/>
          </w:tcPr>
          <w:p w14:paraId="03C7E861" w14:textId="77777777" w:rsidR="000703F8" w:rsidRDefault="000703F8" w:rsidP="00C6459C">
            <w:pPr>
              <w:rPr>
                <w:rFonts w:cs="Arial"/>
                <w:b/>
              </w:rPr>
            </w:pPr>
          </w:p>
          <w:p w14:paraId="272A7D86" w14:textId="77777777" w:rsidR="000703F8" w:rsidRDefault="000703F8" w:rsidP="00C6459C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 WA vaste premie per auto</w:t>
            </w:r>
          </w:p>
          <w:p w14:paraId="241E3E92" w14:textId="77777777" w:rsidR="000703F8" w:rsidRPr="00C279F9" w:rsidRDefault="000703F8" w:rsidP="00C6459C">
            <w:pPr>
              <w:rPr>
                <w:rFonts w:cs="Arial"/>
                <w:b/>
              </w:rPr>
            </w:pPr>
          </w:p>
        </w:tc>
        <w:tc>
          <w:tcPr>
            <w:tcW w:w="2409" w:type="dxa"/>
          </w:tcPr>
          <w:p w14:paraId="3753260E" w14:textId="77777777" w:rsidR="000703F8" w:rsidRDefault="000703F8" w:rsidP="00C6459C">
            <w:pPr>
              <w:rPr>
                <w:rFonts w:cs="Arial"/>
              </w:rPr>
            </w:pPr>
          </w:p>
          <w:p w14:paraId="0BE7B7B6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t>€ …………………</w:t>
            </w:r>
          </w:p>
        </w:tc>
      </w:tr>
      <w:tr w:rsidR="000703F8" w14:paraId="3400B0CD" w14:textId="77777777" w:rsidTr="00C6459C">
        <w:trPr>
          <w:trHeight w:val="604"/>
        </w:trPr>
        <w:tc>
          <w:tcPr>
            <w:tcW w:w="5524" w:type="dxa"/>
          </w:tcPr>
          <w:p w14:paraId="5E381F67" w14:textId="77777777" w:rsidR="000703F8" w:rsidRDefault="000703F8" w:rsidP="00C6459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Casco vaste premie per auto</w:t>
            </w:r>
          </w:p>
        </w:tc>
        <w:tc>
          <w:tcPr>
            <w:tcW w:w="2409" w:type="dxa"/>
          </w:tcPr>
          <w:p w14:paraId="2A199F4A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0703F8" w14:paraId="33740E4E" w14:textId="77777777" w:rsidTr="00C6459C">
        <w:trPr>
          <w:trHeight w:val="604"/>
        </w:trPr>
        <w:tc>
          <w:tcPr>
            <w:tcW w:w="5524" w:type="dxa"/>
          </w:tcPr>
          <w:p w14:paraId="198B76ED" w14:textId="77777777" w:rsidR="000703F8" w:rsidRDefault="000703F8" w:rsidP="00C6459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Geoffreerde premie Casco% </w:t>
            </w:r>
            <w:r w:rsidRPr="00083835">
              <w:rPr>
                <w:rFonts w:cs="Arial"/>
                <w:b/>
              </w:rPr>
              <w:t xml:space="preserve">van de oorspronkelijke cataloguswaarde </w:t>
            </w:r>
            <w:r>
              <w:rPr>
                <w:rFonts w:cs="Arial"/>
                <w:b/>
              </w:rPr>
              <w:t>per auto</w:t>
            </w:r>
          </w:p>
        </w:tc>
        <w:tc>
          <w:tcPr>
            <w:tcW w:w="2409" w:type="dxa"/>
          </w:tcPr>
          <w:p w14:paraId="165E1C65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0703F8" w14:paraId="5CDE9F49" w14:textId="77777777" w:rsidTr="00C6459C">
        <w:trPr>
          <w:trHeight w:val="604"/>
        </w:trPr>
        <w:tc>
          <w:tcPr>
            <w:tcW w:w="5524" w:type="dxa"/>
          </w:tcPr>
          <w:p w14:paraId="0655A859" w14:textId="77777777" w:rsidR="000703F8" w:rsidRDefault="000703F8" w:rsidP="00C6459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Ongevallen inzittenden per auto</w:t>
            </w:r>
          </w:p>
        </w:tc>
        <w:tc>
          <w:tcPr>
            <w:tcW w:w="2409" w:type="dxa"/>
          </w:tcPr>
          <w:p w14:paraId="1F2801ED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€……………………</w:t>
            </w:r>
          </w:p>
        </w:tc>
      </w:tr>
      <w:tr w:rsidR="000703F8" w14:paraId="3B62C778" w14:textId="77777777" w:rsidTr="00C6459C">
        <w:trPr>
          <w:trHeight w:val="604"/>
        </w:trPr>
        <w:tc>
          <w:tcPr>
            <w:tcW w:w="5524" w:type="dxa"/>
          </w:tcPr>
          <w:p w14:paraId="6391AA94" w14:textId="77777777" w:rsidR="000703F8" w:rsidRPr="00956F6F" w:rsidRDefault="000703F8" w:rsidP="00C6459C">
            <w:pPr>
              <w:spacing w:line="360" w:lineRule="auto"/>
              <w:rPr>
                <w:rFonts w:cs="Arial"/>
                <w:b/>
                <w:bCs/>
              </w:rPr>
            </w:pPr>
            <w:bookmarkStart w:id="3" w:name="_Hlk145510990"/>
            <w:r>
              <w:rPr>
                <w:rFonts w:cs="Arial"/>
                <w:b/>
              </w:rPr>
              <w:t xml:space="preserve">Geoffreerde premie beperkte Casco vaste premie per auto </w:t>
            </w:r>
            <w:r w:rsidRPr="005553B4">
              <w:rPr>
                <w:rFonts w:cs="Arial"/>
                <w:bCs/>
                <w:i/>
                <w:iCs/>
              </w:rPr>
              <w:t>optioneel</w:t>
            </w:r>
          </w:p>
        </w:tc>
        <w:tc>
          <w:tcPr>
            <w:tcW w:w="2409" w:type="dxa"/>
          </w:tcPr>
          <w:p w14:paraId="6649E1A8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</w:t>
            </w:r>
          </w:p>
        </w:tc>
      </w:tr>
      <w:tr w:rsidR="000703F8" w14:paraId="2B3D50B1" w14:textId="77777777" w:rsidTr="00C6459C">
        <w:trPr>
          <w:trHeight w:val="604"/>
        </w:trPr>
        <w:tc>
          <w:tcPr>
            <w:tcW w:w="5524" w:type="dxa"/>
          </w:tcPr>
          <w:p w14:paraId="578B0D7A" w14:textId="77777777" w:rsidR="000703F8" w:rsidRPr="23E4DDBC" w:rsidRDefault="000703F8" w:rsidP="00C6459C">
            <w:pPr>
              <w:spacing w:line="360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</w:rPr>
              <w:t xml:space="preserve">Geoffreerde premie beperkte Casco% </w:t>
            </w:r>
            <w:r w:rsidRPr="00083835">
              <w:rPr>
                <w:rFonts w:cs="Arial"/>
                <w:b/>
              </w:rPr>
              <w:t xml:space="preserve">van de oorspronkelijke cataloguswaarde </w:t>
            </w:r>
            <w:r>
              <w:rPr>
                <w:rFonts w:cs="Arial"/>
                <w:b/>
              </w:rPr>
              <w:t xml:space="preserve">per auto </w:t>
            </w:r>
            <w:r w:rsidRPr="005553B4">
              <w:rPr>
                <w:rFonts w:cs="Arial"/>
                <w:bCs/>
                <w:i/>
                <w:iCs/>
              </w:rPr>
              <w:t>optioneel</w:t>
            </w:r>
          </w:p>
        </w:tc>
        <w:tc>
          <w:tcPr>
            <w:tcW w:w="2409" w:type="dxa"/>
          </w:tcPr>
          <w:p w14:paraId="0C90D4B8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%…………………</w:t>
            </w:r>
          </w:p>
        </w:tc>
      </w:tr>
      <w:tr w:rsidR="000703F8" w14:paraId="425C6070" w14:textId="77777777" w:rsidTr="00C6459C">
        <w:trPr>
          <w:trHeight w:val="604"/>
        </w:trPr>
        <w:tc>
          <w:tcPr>
            <w:tcW w:w="5524" w:type="dxa"/>
          </w:tcPr>
          <w:p w14:paraId="6A4D5277" w14:textId="77777777" w:rsidR="000703F8" w:rsidRDefault="000703F8" w:rsidP="00C6459C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Geoffreerde premie Ongevallen inzittenden per auto</w:t>
            </w:r>
          </w:p>
        </w:tc>
        <w:tc>
          <w:tcPr>
            <w:tcW w:w="2409" w:type="dxa"/>
          </w:tcPr>
          <w:p w14:paraId="336199F7" w14:textId="77777777" w:rsidR="000703F8" w:rsidRDefault="000703F8" w:rsidP="00C6459C">
            <w:pPr>
              <w:rPr>
                <w:rFonts w:cs="Arial"/>
              </w:rPr>
            </w:pPr>
            <w:r>
              <w:rPr>
                <w:rFonts w:cs="Arial"/>
              </w:rPr>
              <w:br/>
              <w:t>€……………………</w:t>
            </w:r>
          </w:p>
        </w:tc>
      </w:tr>
      <w:bookmarkEnd w:id="3"/>
    </w:tbl>
    <w:p w14:paraId="6CEC7C01" w14:textId="77777777" w:rsidR="000703F8" w:rsidRDefault="000703F8" w:rsidP="000703F8">
      <w:pPr>
        <w:rPr>
          <w:rFonts w:cs="Arial"/>
          <w:color w:val="0070C0"/>
        </w:rPr>
      </w:pPr>
    </w:p>
    <w:p w14:paraId="475E31F7" w14:textId="77777777" w:rsidR="000703F8" w:rsidRPr="00347D2F" w:rsidRDefault="000703F8" w:rsidP="000703F8">
      <w:pPr>
        <w:rPr>
          <w:rFonts w:cs="Arial"/>
          <w:b/>
          <w:bCs/>
        </w:rPr>
      </w:pPr>
      <w:r w:rsidRPr="00347D2F">
        <w:rPr>
          <w:rFonts w:cs="Arial"/>
          <w:b/>
          <w:bCs/>
        </w:rPr>
        <w:t xml:space="preserve">Let op: het </w:t>
      </w:r>
      <w:proofErr w:type="spellStart"/>
      <w:r w:rsidRPr="00347D2F">
        <w:rPr>
          <w:rFonts w:cs="Arial"/>
          <w:b/>
          <w:bCs/>
        </w:rPr>
        <w:t>excel</w:t>
      </w:r>
      <w:proofErr w:type="spellEnd"/>
      <w:r w:rsidRPr="00347D2F">
        <w:rPr>
          <w:rFonts w:cs="Arial"/>
          <w:b/>
          <w:bCs/>
        </w:rPr>
        <w:t>-bestand met het Prijsblad is separaat bijgevoegd bij dit Bestek.</w:t>
      </w:r>
    </w:p>
    <w:p w14:paraId="03AFB776" w14:textId="77777777" w:rsidR="000703F8" w:rsidRDefault="000703F8" w:rsidP="000703F8">
      <w:pPr>
        <w:rPr>
          <w:rFonts w:cs="Arial"/>
          <w:b/>
          <w:bCs/>
        </w:rPr>
      </w:pPr>
      <w:r w:rsidRPr="00347D2F">
        <w:rPr>
          <w:rFonts w:cs="Arial"/>
          <w:b/>
          <w:bCs/>
        </w:rPr>
        <w:t>Graag dit ook invullen.</w:t>
      </w:r>
      <w:r>
        <w:rPr>
          <w:rFonts w:cs="Arial"/>
          <w:b/>
          <w:bCs/>
        </w:rPr>
        <w:br/>
      </w:r>
    </w:p>
    <w:p w14:paraId="071DDE78" w14:textId="77777777" w:rsidR="000703F8" w:rsidRPr="00347D2F" w:rsidRDefault="000703F8" w:rsidP="000703F8">
      <w:pPr>
        <w:rPr>
          <w:rFonts w:cs="Arial"/>
          <w:b/>
          <w:bCs/>
        </w:rPr>
      </w:pPr>
      <w:r w:rsidRPr="00A23BE1">
        <w:rPr>
          <w:lang w:val="nl"/>
        </w:rPr>
        <w:t>De beoordeling van uw inschrijving zal geschieden op de huidig bestaande dekkingen.</w:t>
      </w:r>
      <w:r>
        <w:rPr>
          <w:rFonts w:cs="Arial"/>
          <w:b/>
          <w:bCs/>
        </w:rPr>
        <w:br/>
      </w:r>
    </w:p>
    <w:p w14:paraId="1FEC68B4" w14:textId="77777777" w:rsidR="000703F8" w:rsidRDefault="000703F8" w:rsidP="000703F8">
      <w:pPr>
        <w:rPr>
          <w:rFonts w:cs="Arial"/>
        </w:rPr>
      </w:pPr>
    </w:p>
    <w:p w14:paraId="4B798354" w14:textId="77777777" w:rsidR="000703F8" w:rsidRPr="00E45DA8" w:rsidRDefault="000703F8" w:rsidP="000703F8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</w:t>
      </w:r>
      <w:r>
        <w:rPr>
          <w:rFonts w:cs="Arial"/>
        </w:rPr>
        <w:t>euro’s</w:t>
      </w:r>
      <w:r w:rsidRPr="0090622F">
        <w:rPr>
          <w:rFonts w:cs="Arial"/>
        </w:rPr>
        <w:t xml:space="preserve"> te worden weergegeven en</w:t>
      </w:r>
      <w:r>
        <w:rPr>
          <w:rFonts w:cs="Arial"/>
        </w:rPr>
        <w:t xml:space="preserve"> </w:t>
      </w:r>
      <w:r>
        <w:t>bruto; inclusief de beloning voor de makelaar namelijk een provisie van 10%, en exclusief assurantiebelasting.</w:t>
      </w:r>
      <w:r w:rsidRPr="0090622F">
        <w:rPr>
          <w:rFonts w:cs="Arial"/>
          <w:lang w:val="nl"/>
        </w:rPr>
        <w:t>.</w:t>
      </w:r>
    </w:p>
    <w:p w14:paraId="0FB0015D" w14:textId="77777777" w:rsidR="000703F8" w:rsidRDefault="000703F8" w:rsidP="000703F8">
      <w:pPr>
        <w:rPr>
          <w:rFonts w:cs="Arial"/>
        </w:rPr>
      </w:pPr>
    </w:p>
    <w:p w14:paraId="6E310A13" w14:textId="77777777" w:rsidR="000703F8" w:rsidRDefault="000703F8" w:rsidP="000703F8">
      <w:r>
        <w:t>(* doorhalen wat niet van toepassing is)</w:t>
      </w:r>
    </w:p>
    <w:p w14:paraId="6A5C6B11" w14:textId="77777777" w:rsidR="000703F8" w:rsidRPr="00847E94" w:rsidRDefault="000703F8" w:rsidP="000703F8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</w:t>
      </w:r>
    </w:p>
    <w:p w14:paraId="7684683A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 xml:space="preserve">: </w:t>
      </w:r>
    </w:p>
    <w:p w14:paraId="509F7F57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</w:p>
    <w:p w14:paraId="11E519A1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Handtekening</w:t>
      </w:r>
      <w:r>
        <w:tab/>
        <w:t>:</w:t>
      </w:r>
      <w:r>
        <w:tab/>
      </w:r>
      <w:r>
        <w:tab/>
        <w:t>Naam bedrijf</w:t>
      </w:r>
      <w:r>
        <w:tab/>
        <w:t>:</w:t>
      </w:r>
    </w:p>
    <w:p w14:paraId="1D14F3FB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</w:p>
    <w:p w14:paraId="47E0AA64" w14:textId="77777777" w:rsidR="000703F8" w:rsidRDefault="000703F8" w:rsidP="000703F8">
      <w:pPr>
        <w:tabs>
          <w:tab w:val="left" w:pos="1540"/>
          <w:tab w:val="left" w:pos="4510"/>
          <w:tab w:val="left" w:pos="6050"/>
          <w:tab w:val="left" w:pos="7370"/>
        </w:tabs>
        <w:jc w:val="both"/>
      </w:pPr>
      <w:r>
        <w:t>Naam</w:t>
      </w:r>
      <w:r>
        <w:tab/>
        <w:t>:</w:t>
      </w:r>
    </w:p>
    <w:p w14:paraId="7D347D44" w14:textId="7B658802" w:rsidR="000F150B" w:rsidRPr="000703F8" w:rsidRDefault="000F150B" w:rsidP="00903B68">
      <w:pPr>
        <w:rPr>
          <w:b/>
          <w:sz w:val="32"/>
          <w:szCs w:val="22"/>
        </w:rPr>
      </w:pPr>
    </w:p>
    <w:sectPr w:rsidR="000F150B" w:rsidRPr="000703F8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23070"/>
    <w:multiLevelType w:val="multilevel"/>
    <w:tmpl w:val="C054F5B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tabs>
          <w:tab w:val="num" w:pos="3828"/>
        </w:tabs>
        <w:ind w:left="3828" w:hanging="851"/>
      </w:pPr>
      <w:rPr>
        <w:rFonts w:ascii="Arial" w:hAnsi="Arial" w:hint="default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7763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C2"/>
    <w:rsid w:val="000703F8"/>
    <w:rsid w:val="000F150B"/>
    <w:rsid w:val="00230988"/>
    <w:rsid w:val="00525AC2"/>
    <w:rsid w:val="0080248F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1A8C"/>
  <w15:chartTrackingRefBased/>
  <w15:docId w15:val="{CB37DAF0-FADF-45DB-8A54-DDB1EC9C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AC2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szCs w:val="32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525AC2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525AC2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rsid w:val="00525AC2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BodyTextIndent">
    <w:name w:val="*Report Body Text Indent"/>
    <w:basedOn w:val="Standaard"/>
    <w:rsid w:val="00525AC2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80248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80248F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fc976ade-25ad-495c-ae54-6ed9277bbf3a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EC43F27D-1504-4C21-B689-6DEF98EDEE0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1237</Characters>
  <Application>Microsoft Office Word</Application>
  <DocSecurity>0</DocSecurity>
  <Lines>10</Lines>
  <Paragraphs>2</Paragraphs>
  <ScaleCrop>false</ScaleCrop>
  <Company>Aon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2023-09-14T15:17:00Z</dcterms:created>
  <dcterms:modified xsi:type="dcterms:W3CDTF">2023-09-14T15:22:00Z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fc976ade-25ad-495c-ae54-6ed9277bbf3a</vt:lpwstr>
  </property>
  <property fmtid="{D5CDD505-2E9C-101B-9397-08002B2CF9AE}" pid="3" name="AonClassification">
    <vt:lpwstr>ADC_class_200</vt:lpwstr>
  </property>
</Properties>
</file>