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CFF09E" w14:textId="77777777" w:rsidR="00FC7BB0" w:rsidRPr="00084027" w:rsidRDefault="00FC7BB0" w:rsidP="008466A5">
      <w:pPr>
        <w:pBdr>
          <w:top w:val="single" w:sz="4" w:space="1" w:color="auto"/>
          <w:left w:val="single" w:sz="4" w:space="4" w:color="auto"/>
          <w:bottom w:val="single" w:sz="4" w:space="1" w:color="auto"/>
          <w:right w:val="single" w:sz="4" w:space="4" w:color="auto"/>
        </w:pBdr>
        <w:spacing w:after="0" w:line="240" w:lineRule="auto"/>
        <w:jc w:val="center"/>
        <w:rPr>
          <w:sz w:val="21"/>
          <w:szCs w:val="21"/>
        </w:rPr>
      </w:pPr>
    </w:p>
    <w:p w14:paraId="194EBC7C" w14:textId="77777777" w:rsidR="00FC7BB0" w:rsidRPr="00084027" w:rsidRDefault="00FC7BB0" w:rsidP="008466A5">
      <w:pPr>
        <w:pBdr>
          <w:top w:val="single" w:sz="4" w:space="1" w:color="auto"/>
          <w:left w:val="single" w:sz="4" w:space="4" w:color="auto"/>
          <w:bottom w:val="single" w:sz="4" w:space="1" w:color="auto"/>
          <w:right w:val="single" w:sz="4" w:space="4" w:color="auto"/>
        </w:pBdr>
        <w:spacing w:after="0" w:line="240" w:lineRule="auto"/>
        <w:jc w:val="center"/>
        <w:rPr>
          <w:sz w:val="21"/>
          <w:szCs w:val="21"/>
        </w:rPr>
      </w:pPr>
      <w:r w:rsidRPr="00084027">
        <w:rPr>
          <w:noProof/>
          <w:sz w:val="21"/>
          <w:szCs w:val="21"/>
          <w:lang w:eastAsia="nl-NL"/>
        </w:rPr>
        <w:drawing>
          <wp:inline distT="0" distB="0" distL="0" distR="0" wp14:anchorId="4DDB0CBA" wp14:editId="67841D80">
            <wp:extent cx="2286000" cy="609600"/>
            <wp:effectExtent l="0" t="0" r="0" b="0"/>
            <wp:docPr id="6" name="Afbeelding 6" descr="Logo, Hilvers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img" descr="Logo, Hilversum"/>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86000" cy="609600"/>
                    </a:xfrm>
                    <a:prstGeom prst="rect">
                      <a:avLst/>
                    </a:prstGeom>
                    <a:noFill/>
                    <a:ln>
                      <a:noFill/>
                    </a:ln>
                  </pic:spPr>
                </pic:pic>
              </a:graphicData>
            </a:graphic>
          </wp:inline>
        </w:drawing>
      </w:r>
    </w:p>
    <w:p w14:paraId="60AE691D" w14:textId="77777777" w:rsidR="00FC7BB0" w:rsidRPr="00084027" w:rsidRDefault="00FC7BB0" w:rsidP="008466A5">
      <w:pPr>
        <w:pBdr>
          <w:top w:val="single" w:sz="4" w:space="1" w:color="auto"/>
          <w:left w:val="single" w:sz="4" w:space="4" w:color="auto"/>
          <w:bottom w:val="single" w:sz="4" w:space="1" w:color="auto"/>
          <w:right w:val="single" w:sz="4" w:space="4" w:color="auto"/>
        </w:pBdr>
        <w:spacing w:after="0" w:line="240" w:lineRule="auto"/>
        <w:jc w:val="center"/>
        <w:rPr>
          <w:b/>
          <w:sz w:val="21"/>
          <w:szCs w:val="21"/>
        </w:rPr>
      </w:pPr>
    </w:p>
    <w:p w14:paraId="1E036610" w14:textId="068FB909" w:rsidR="00FC7BB0" w:rsidRPr="00721601" w:rsidRDefault="00FC7BB0" w:rsidP="008466A5">
      <w:pPr>
        <w:pBdr>
          <w:top w:val="single" w:sz="4" w:space="1" w:color="auto"/>
          <w:left w:val="single" w:sz="4" w:space="4" w:color="auto"/>
          <w:bottom w:val="single" w:sz="4" w:space="1" w:color="auto"/>
          <w:right w:val="single" w:sz="4" w:space="4" w:color="auto"/>
        </w:pBdr>
        <w:spacing w:before="120" w:after="120" w:line="240" w:lineRule="auto"/>
        <w:jc w:val="center"/>
        <w:rPr>
          <w:b/>
          <w:sz w:val="28"/>
          <w:szCs w:val="28"/>
        </w:rPr>
      </w:pPr>
      <w:r>
        <w:rPr>
          <w:b/>
          <w:sz w:val="28"/>
          <w:szCs w:val="28"/>
        </w:rPr>
        <w:t xml:space="preserve">Bijlage </w:t>
      </w:r>
      <w:r w:rsidR="00AC1101">
        <w:rPr>
          <w:b/>
          <w:sz w:val="28"/>
          <w:szCs w:val="28"/>
        </w:rPr>
        <w:t>5</w:t>
      </w:r>
      <w:r>
        <w:rPr>
          <w:b/>
          <w:sz w:val="28"/>
          <w:szCs w:val="28"/>
        </w:rPr>
        <w:tab/>
        <w:t>Antwoordformulier G</w:t>
      </w:r>
      <w:r w:rsidR="005B30BF">
        <w:rPr>
          <w:b/>
          <w:sz w:val="28"/>
          <w:szCs w:val="28"/>
        </w:rPr>
        <w:t>C-K-2 en GC-K-3</w:t>
      </w:r>
    </w:p>
    <w:p w14:paraId="5C7F19D1" w14:textId="77777777" w:rsidR="00FC7BB0" w:rsidRDefault="00FC7BB0" w:rsidP="008466A5">
      <w:pPr>
        <w:pBdr>
          <w:top w:val="single" w:sz="4" w:space="1" w:color="auto"/>
          <w:left w:val="single" w:sz="4" w:space="4" w:color="auto"/>
          <w:bottom w:val="single" w:sz="4" w:space="1" w:color="auto"/>
          <w:right w:val="single" w:sz="4" w:space="4" w:color="auto"/>
        </w:pBdr>
        <w:spacing w:before="120" w:after="120" w:line="240" w:lineRule="auto"/>
        <w:jc w:val="center"/>
        <w:rPr>
          <w:b/>
          <w:sz w:val="21"/>
          <w:szCs w:val="21"/>
        </w:rPr>
      </w:pPr>
    </w:p>
    <w:p w14:paraId="0673C85C" w14:textId="77777777" w:rsidR="005B30BF" w:rsidRPr="00CF2AC0" w:rsidRDefault="005B30BF" w:rsidP="005B30BF">
      <w:pPr>
        <w:pBdr>
          <w:top w:val="single" w:sz="4" w:space="1" w:color="auto"/>
          <w:left w:val="single" w:sz="4" w:space="4" w:color="auto"/>
          <w:bottom w:val="single" w:sz="4" w:space="1" w:color="auto"/>
          <w:right w:val="single" w:sz="4" w:space="4" w:color="auto"/>
        </w:pBdr>
        <w:spacing w:line="360" w:lineRule="auto"/>
        <w:rPr>
          <w:sz w:val="21"/>
          <w:szCs w:val="21"/>
        </w:rPr>
      </w:pPr>
      <w:r w:rsidRPr="00CF2AC0">
        <w:rPr>
          <w:sz w:val="21"/>
          <w:szCs w:val="21"/>
        </w:rPr>
        <w:t>Auteur:</w:t>
      </w:r>
      <w:r w:rsidRPr="00CF2AC0">
        <w:rPr>
          <w:sz w:val="21"/>
          <w:szCs w:val="21"/>
        </w:rPr>
        <w:tab/>
      </w:r>
      <w:r w:rsidRPr="00CF2AC0">
        <w:rPr>
          <w:sz w:val="21"/>
          <w:szCs w:val="21"/>
        </w:rPr>
        <w:tab/>
      </w:r>
      <w:r w:rsidRPr="00CF2AC0">
        <w:rPr>
          <w:sz w:val="21"/>
          <w:szCs w:val="21"/>
        </w:rPr>
        <w:tab/>
      </w:r>
      <w:r>
        <w:rPr>
          <w:sz w:val="21"/>
          <w:szCs w:val="21"/>
        </w:rPr>
        <w:t>Team</w:t>
      </w:r>
      <w:r w:rsidRPr="00CF2AC0">
        <w:rPr>
          <w:sz w:val="21"/>
          <w:szCs w:val="21"/>
        </w:rPr>
        <w:t xml:space="preserve"> Inkoop gemeente Hilversum</w:t>
      </w:r>
    </w:p>
    <w:p w14:paraId="22DA18B0" w14:textId="77777777" w:rsidR="005B30BF" w:rsidRPr="00CF2AC0" w:rsidRDefault="005B30BF" w:rsidP="005B30BF">
      <w:pPr>
        <w:pBdr>
          <w:top w:val="single" w:sz="4" w:space="1" w:color="auto"/>
          <w:left w:val="single" w:sz="4" w:space="4" w:color="auto"/>
          <w:bottom w:val="single" w:sz="4" w:space="1" w:color="auto"/>
          <w:right w:val="single" w:sz="4" w:space="4" w:color="auto"/>
        </w:pBdr>
        <w:spacing w:line="360" w:lineRule="auto"/>
        <w:rPr>
          <w:sz w:val="21"/>
          <w:szCs w:val="21"/>
        </w:rPr>
      </w:pPr>
      <w:r w:rsidRPr="00CF2AC0">
        <w:rPr>
          <w:sz w:val="21"/>
          <w:szCs w:val="21"/>
        </w:rPr>
        <w:t>Datum:</w:t>
      </w:r>
      <w:r w:rsidRPr="00CF2AC0">
        <w:rPr>
          <w:sz w:val="21"/>
          <w:szCs w:val="21"/>
        </w:rPr>
        <w:tab/>
      </w:r>
      <w:r w:rsidRPr="00CF2AC0">
        <w:rPr>
          <w:sz w:val="21"/>
          <w:szCs w:val="21"/>
        </w:rPr>
        <w:tab/>
      </w:r>
      <w:r w:rsidRPr="00CF2AC0">
        <w:rPr>
          <w:sz w:val="21"/>
          <w:szCs w:val="21"/>
        </w:rPr>
        <w:tab/>
      </w:r>
      <w:r>
        <w:rPr>
          <w:sz w:val="21"/>
          <w:szCs w:val="21"/>
        </w:rPr>
        <w:t>18.08.2023</w:t>
      </w:r>
    </w:p>
    <w:p w14:paraId="23F1D24F" w14:textId="77777777" w:rsidR="005B30BF" w:rsidRPr="00CF2AC0" w:rsidRDefault="005B30BF" w:rsidP="005B30BF">
      <w:pPr>
        <w:pBdr>
          <w:top w:val="single" w:sz="4" w:space="1" w:color="auto"/>
          <w:left w:val="single" w:sz="4" w:space="4" w:color="auto"/>
          <w:bottom w:val="single" w:sz="4" w:space="1" w:color="auto"/>
          <w:right w:val="single" w:sz="4" w:space="4" w:color="auto"/>
        </w:pBdr>
        <w:spacing w:line="360" w:lineRule="auto"/>
        <w:rPr>
          <w:sz w:val="21"/>
          <w:szCs w:val="21"/>
        </w:rPr>
      </w:pPr>
      <w:r w:rsidRPr="00CF2AC0">
        <w:rPr>
          <w:sz w:val="21"/>
          <w:szCs w:val="21"/>
        </w:rPr>
        <w:t xml:space="preserve">Naam aanbesteding: </w:t>
      </w:r>
      <w:r w:rsidRPr="00CF2AC0">
        <w:rPr>
          <w:sz w:val="21"/>
          <w:szCs w:val="21"/>
        </w:rPr>
        <w:tab/>
      </w:r>
      <w:r>
        <w:rPr>
          <w:sz w:val="21"/>
          <w:szCs w:val="21"/>
        </w:rPr>
        <w:t>Kassasoftware</w:t>
      </w:r>
    </w:p>
    <w:p w14:paraId="0F1DE749" w14:textId="77777777" w:rsidR="005B30BF" w:rsidRPr="00D4773F" w:rsidRDefault="005B30BF" w:rsidP="005B30BF">
      <w:pPr>
        <w:pBdr>
          <w:top w:val="single" w:sz="4" w:space="1" w:color="auto"/>
          <w:left w:val="single" w:sz="4" w:space="4" w:color="auto"/>
          <w:bottom w:val="single" w:sz="4" w:space="1" w:color="auto"/>
          <w:right w:val="single" w:sz="4" w:space="4" w:color="auto"/>
        </w:pBdr>
        <w:spacing w:line="360" w:lineRule="auto"/>
        <w:rPr>
          <w:sz w:val="21"/>
          <w:szCs w:val="21"/>
        </w:rPr>
      </w:pPr>
      <w:r w:rsidRPr="00CF2AC0">
        <w:rPr>
          <w:sz w:val="21"/>
          <w:szCs w:val="21"/>
        </w:rPr>
        <w:t xml:space="preserve">Kenmerk: </w:t>
      </w:r>
      <w:r w:rsidRPr="00CF2AC0">
        <w:rPr>
          <w:sz w:val="21"/>
          <w:szCs w:val="21"/>
        </w:rPr>
        <w:tab/>
      </w:r>
      <w:r w:rsidRPr="00CF2AC0">
        <w:rPr>
          <w:sz w:val="21"/>
          <w:szCs w:val="21"/>
        </w:rPr>
        <w:tab/>
      </w:r>
      <w:r>
        <w:rPr>
          <w:sz w:val="21"/>
          <w:szCs w:val="21"/>
        </w:rPr>
        <w:t>Zaak 1348738</w:t>
      </w:r>
    </w:p>
    <w:p w14:paraId="23AF1245" w14:textId="0F8298C7" w:rsidR="008466A5" w:rsidRDefault="00E16BC3" w:rsidP="008466A5">
      <w:pPr>
        <w:widowControl w:val="0"/>
        <w:tabs>
          <w:tab w:val="center" w:pos="4536"/>
        </w:tabs>
        <w:autoSpaceDE w:val="0"/>
        <w:autoSpaceDN w:val="0"/>
        <w:adjustRightInd w:val="0"/>
        <w:spacing w:before="120" w:after="120" w:line="240" w:lineRule="auto"/>
        <w:rPr>
          <w:rFonts w:cstheme="minorHAnsi"/>
        </w:rPr>
      </w:pPr>
      <w:r w:rsidRPr="004A05AE">
        <w:rPr>
          <w:rFonts w:cstheme="minorHAnsi"/>
        </w:rPr>
        <w:t xml:space="preserve">U dient uw antwoorden op de Gunningcriteria </w:t>
      </w:r>
      <w:r w:rsidR="005B30BF">
        <w:rPr>
          <w:rFonts w:cstheme="minorHAnsi"/>
        </w:rPr>
        <w:t xml:space="preserve">GC-K-2 en GC-K-3 </w:t>
      </w:r>
      <w:r w:rsidRPr="004A05AE">
        <w:rPr>
          <w:rFonts w:cstheme="minorHAnsi"/>
        </w:rPr>
        <w:t xml:space="preserve">in onderstaand antwoordformulier op te nemen. </w:t>
      </w:r>
    </w:p>
    <w:p w14:paraId="475DA82C" w14:textId="484FE96C" w:rsidR="00E16BC3" w:rsidRPr="004A05AE" w:rsidRDefault="008466A5" w:rsidP="008466A5">
      <w:pPr>
        <w:widowControl w:val="0"/>
        <w:tabs>
          <w:tab w:val="center" w:pos="4536"/>
        </w:tabs>
        <w:autoSpaceDE w:val="0"/>
        <w:autoSpaceDN w:val="0"/>
        <w:adjustRightInd w:val="0"/>
        <w:spacing w:before="120" w:after="120" w:line="240" w:lineRule="auto"/>
        <w:rPr>
          <w:rFonts w:cstheme="minorHAnsi"/>
        </w:rPr>
      </w:pPr>
      <w:r>
        <w:rPr>
          <w:rFonts w:cstheme="minorHAnsi"/>
        </w:rPr>
        <w:t xml:space="preserve">Op de laatste pagina ondertekent u het formulier. </w:t>
      </w:r>
      <w:r w:rsidR="00E16BC3" w:rsidRPr="004A05AE">
        <w:rPr>
          <w:rFonts w:cstheme="minorHAnsi"/>
        </w:rPr>
        <w:t xml:space="preserve">Deze ingevulde </w:t>
      </w:r>
      <w:r w:rsidR="00FA538B" w:rsidRPr="004A05AE">
        <w:rPr>
          <w:rFonts w:cstheme="minorHAnsi"/>
        </w:rPr>
        <w:t>B</w:t>
      </w:r>
      <w:r w:rsidR="00E16BC3" w:rsidRPr="004A05AE">
        <w:rPr>
          <w:rFonts w:cstheme="minorHAnsi"/>
        </w:rPr>
        <w:t>ijlag</w:t>
      </w:r>
      <w:r w:rsidR="00FD0CA1" w:rsidRPr="004A05AE">
        <w:rPr>
          <w:rFonts w:cstheme="minorHAnsi"/>
        </w:rPr>
        <w:t xml:space="preserve">e </w:t>
      </w:r>
      <w:r w:rsidR="005B30BF">
        <w:rPr>
          <w:rFonts w:cstheme="minorHAnsi"/>
        </w:rPr>
        <w:t>5</w:t>
      </w:r>
      <w:r w:rsidR="00FD0CA1" w:rsidRPr="004A05AE">
        <w:rPr>
          <w:rFonts w:cstheme="minorHAnsi"/>
        </w:rPr>
        <w:t xml:space="preserve"> voegt u toe aa</w:t>
      </w:r>
      <w:r w:rsidR="00E16BC3" w:rsidRPr="004A05AE">
        <w:rPr>
          <w:rFonts w:cstheme="minorHAnsi"/>
        </w:rPr>
        <w:t xml:space="preserve">n uw Inschrijving. </w:t>
      </w:r>
    </w:p>
    <w:p w14:paraId="5C42666A" w14:textId="77777777" w:rsidR="00FA538B" w:rsidRPr="004A05AE" w:rsidRDefault="00FA538B" w:rsidP="008466A5">
      <w:pPr>
        <w:widowControl w:val="0"/>
        <w:tabs>
          <w:tab w:val="center" w:pos="4536"/>
        </w:tabs>
        <w:autoSpaceDE w:val="0"/>
        <w:autoSpaceDN w:val="0"/>
        <w:adjustRightInd w:val="0"/>
        <w:spacing w:before="120" w:after="120" w:line="240" w:lineRule="auto"/>
        <w:rPr>
          <w:rFonts w:cstheme="minorHAnsi"/>
        </w:rPr>
      </w:pPr>
      <w:r w:rsidRPr="004A05AE">
        <w:rPr>
          <w:rFonts w:cstheme="minorHAnsi"/>
        </w:rPr>
        <w:t>U gebruikt hierbij blanco papier, A4 formaat, staand, zonder logo’s en zonder andere voorgedrukte gegevens van de Inschrijver, lettertype Calibri11, marges 2,5, regelafstand 1 (</w:t>
      </w:r>
      <w:proofErr w:type="gramStart"/>
      <w:r w:rsidRPr="004A05AE">
        <w:rPr>
          <w:rFonts w:cstheme="minorHAnsi"/>
        </w:rPr>
        <w:t>reeds</w:t>
      </w:r>
      <w:proofErr w:type="gramEnd"/>
      <w:r w:rsidRPr="004A05AE">
        <w:rPr>
          <w:rFonts w:cstheme="minorHAnsi"/>
        </w:rPr>
        <w:t xml:space="preserve"> ingesteld op deze pagina’s). Per gunningscriterium gebruikt u niet meer dan het maximaal aantal toegestane pagina’s.</w:t>
      </w:r>
    </w:p>
    <w:p w14:paraId="7A5FD67B" w14:textId="77777777" w:rsidR="00FA538B" w:rsidRPr="004A05AE" w:rsidRDefault="00FA538B" w:rsidP="008466A5">
      <w:pPr>
        <w:widowControl w:val="0"/>
        <w:tabs>
          <w:tab w:val="center" w:pos="4536"/>
        </w:tabs>
        <w:autoSpaceDE w:val="0"/>
        <w:autoSpaceDN w:val="0"/>
        <w:adjustRightInd w:val="0"/>
        <w:spacing w:before="120" w:after="120" w:line="240" w:lineRule="auto"/>
        <w:rPr>
          <w:rFonts w:cstheme="minorHAnsi"/>
        </w:rPr>
      </w:pPr>
    </w:p>
    <w:p w14:paraId="49B4350E" w14:textId="77777777" w:rsidR="00C67DCA" w:rsidRPr="004A05AE" w:rsidRDefault="00FA538B" w:rsidP="008466A5">
      <w:pPr>
        <w:spacing w:before="120" w:after="120" w:line="240" w:lineRule="auto"/>
        <w:rPr>
          <w:rFonts w:cstheme="minorHAnsi"/>
        </w:rPr>
      </w:pPr>
      <w:r w:rsidRPr="004A05AE">
        <w:rPr>
          <w:rFonts w:cstheme="minorHAnsi"/>
        </w:rPr>
        <w:t xml:space="preserve">U schrijft puntsgewijs, gebruikmakend van duidelijke verdeling in onderdelen. Uw beschrijvingen en argumenten zijn SMART, aantoonbaar en correct. </w:t>
      </w:r>
    </w:p>
    <w:p w14:paraId="2164240B" w14:textId="77777777" w:rsidR="00FA538B" w:rsidRPr="004A05AE" w:rsidRDefault="00FA538B" w:rsidP="008466A5">
      <w:pPr>
        <w:spacing w:before="120" w:after="120" w:line="240" w:lineRule="auto"/>
        <w:rPr>
          <w:rFonts w:cstheme="minorHAnsi"/>
        </w:rPr>
      </w:pPr>
      <w:proofErr w:type="gramStart"/>
      <w:r w:rsidRPr="004A05AE">
        <w:rPr>
          <w:rFonts w:cstheme="minorHAnsi"/>
        </w:rPr>
        <w:t>Indien</w:t>
      </w:r>
      <w:proofErr w:type="gramEnd"/>
      <w:r w:rsidRPr="004A05AE">
        <w:rPr>
          <w:rFonts w:cstheme="minorHAnsi"/>
        </w:rPr>
        <w:t xml:space="preserve"> u afwijkt van bovenstaande heeft dit effect op de beoordeling. Alle tekst die meer is dan toegestaan wordt niet beoordeeld. Verwijzingen naar andere bijlagen anders dan de gevraagde bijlagen worden niet beoordeeld.</w:t>
      </w:r>
    </w:p>
    <w:p w14:paraId="19C77830" w14:textId="77777777" w:rsidR="00FA538B" w:rsidRPr="004A05AE" w:rsidRDefault="00FA538B" w:rsidP="008466A5">
      <w:pPr>
        <w:spacing w:before="120" w:after="120" w:line="240" w:lineRule="auto"/>
        <w:rPr>
          <w:rFonts w:cstheme="minorHAnsi"/>
        </w:rPr>
      </w:pPr>
      <w:r w:rsidRPr="004A05AE">
        <w:rPr>
          <w:rFonts w:cstheme="minorHAnsi"/>
        </w:rPr>
        <w:t xml:space="preserve">Gebruik voor de beantwoording van de Gunningscriteria </w:t>
      </w:r>
      <w:r w:rsidRPr="004A05AE">
        <w:rPr>
          <w:rFonts w:cstheme="minorHAnsi"/>
          <w:b/>
        </w:rPr>
        <w:t>niet meer dan</w:t>
      </w:r>
      <w:r w:rsidRPr="004A05AE">
        <w:rPr>
          <w:rFonts w:cstheme="minorHAnsi"/>
        </w:rPr>
        <w:t xml:space="preserve"> het hieronder genoemde aantal pagina’s: </w:t>
      </w:r>
    </w:p>
    <w:tbl>
      <w:tblPr>
        <w:tblStyle w:val="Tabelraster"/>
        <w:tblW w:w="9209" w:type="dxa"/>
        <w:tblLook w:val="04A0" w:firstRow="1" w:lastRow="0" w:firstColumn="1" w:lastColumn="0" w:noHBand="0" w:noVBand="1"/>
      </w:tblPr>
      <w:tblGrid>
        <w:gridCol w:w="4531"/>
        <w:gridCol w:w="4678"/>
      </w:tblGrid>
      <w:tr w:rsidR="005B30BF" w:rsidRPr="004A05AE" w14:paraId="60A8AB53" w14:textId="77777777" w:rsidTr="00757960">
        <w:tc>
          <w:tcPr>
            <w:tcW w:w="4531" w:type="dxa"/>
          </w:tcPr>
          <w:p w14:paraId="72D7FC3D" w14:textId="20BEC0C1" w:rsidR="005B30BF" w:rsidRPr="005B30BF" w:rsidRDefault="005B30BF" w:rsidP="005B30BF">
            <w:pPr>
              <w:widowControl w:val="0"/>
              <w:tabs>
                <w:tab w:val="center" w:pos="4536"/>
              </w:tabs>
              <w:autoSpaceDE w:val="0"/>
              <w:autoSpaceDN w:val="0"/>
              <w:adjustRightInd w:val="0"/>
              <w:spacing w:before="120" w:after="120"/>
              <w:rPr>
                <w:rFonts w:asciiTheme="minorHAnsi" w:hAnsiTheme="minorHAnsi" w:cstheme="minorHAnsi"/>
                <w:color w:val="000000" w:themeColor="text1"/>
                <w:sz w:val="22"/>
                <w:szCs w:val="22"/>
              </w:rPr>
            </w:pPr>
            <w:r w:rsidRPr="005B30BF">
              <w:rPr>
                <w:rFonts w:asciiTheme="minorHAnsi" w:hAnsiTheme="minorHAnsi" w:cstheme="minorHAnsi"/>
                <w:color w:val="000000" w:themeColor="text1"/>
                <w:sz w:val="22"/>
                <w:szCs w:val="22"/>
              </w:rPr>
              <w:t>GC-K-2: Gebruiksvriendelijkheid.</w:t>
            </w:r>
          </w:p>
        </w:tc>
        <w:tc>
          <w:tcPr>
            <w:tcW w:w="4678" w:type="dxa"/>
          </w:tcPr>
          <w:p w14:paraId="62F4B3F5" w14:textId="6A727EB2" w:rsidR="005B30BF" w:rsidRPr="004A05AE" w:rsidRDefault="005B30BF" w:rsidP="005B30BF">
            <w:pPr>
              <w:widowControl w:val="0"/>
              <w:tabs>
                <w:tab w:val="center" w:pos="4536"/>
              </w:tabs>
              <w:autoSpaceDE w:val="0"/>
              <w:autoSpaceDN w:val="0"/>
              <w:adjustRightInd w:val="0"/>
              <w:spacing w:before="120" w:after="120"/>
              <w:rPr>
                <w:rFonts w:asciiTheme="minorHAnsi" w:hAnsiTheme="minorHAnsi" w:cstheme="minorHAnsi"/>
                <w:sz w:val="22"/>
                <w:szCs w:val="22"/>
              </w:rPr>
            </w:pPr>
            <w:proofErr w:type="gramStart"/>
            <w:r w:rsidRPr="004A05AE">
              <w:rPr>
                <w:rFonts w:asciiTheme="minorHAnsi" w:hAnsiTheme="minorHAnsi" w:cstheme="minorHAnsi"/>
                <w:sz w:val="22"/>
                <w:szCs w:val="22"/>
              </w:rPr>
              <w:t>maximaal</w:t>
            </w:r>
            <w:proofErr w:type="gramEnd"/>
            <w:r w:rsidRPr="004A05AE">
              <w:rPr>
                <w:rFonts w:asciiTheme="minorHAnsi" w:hAnsiTheme="minorHAnsi" w:cstheme="minorHAnsi"/>
                <w:sz w:val="22"/>
                <w:szCs w:val="22"/>
              </w:rPr>
              <w:t xml:space="preserve"> </w:t>
            </w:r>
            <w:r>
              <w:rPr>
                <w:rFonts w:asciiTheme="minorHAnsi" w:hAnsiTheme="minorHAnsi" w:cstheme="minorHAnsi"/>
                <w:sz w:val="22"/>
                <w:szCs w:val="22"/>
              </w:rPr>
              <w:t>4</w:t>
            </w:r>
            <w:r w:rsidRPr="004A05AE">
              <w:rPr>
                <w:rFonts w:asciiTheme="minorHAnsi" w:hAnsiTheme="minorHAnsi" w:cstheme="minorHAnsi"/>
                <w:sz w:val="22"/>
                <w:szCs w:val="22"/>
              </w:rPr>
              <w:t xml:space="preserve"> pagina’s tekst A4</w:t>
            </w:r>
            <w:r>
              <w:rPr>
                <w:rFonts w:asciiTheme="minorHAnsi" w:hAnsiTheme="minorHAnsi" w:cstheme="minorHAnsi"/>
                <w:sz w:val="22"/>
                <w:szCs w:val="22"/>
              </w:rPr>
              <w:t>.</w:t>
            </w:r>
          </w:p>
        </w:tc>
      </w:tr>
      <w:tr w:rsidR="005B30BF" w:rsidRPr="004A05AE" w14:paraId="416AE9FB" w14:textId="77777777" w:rsidTr="00757960">
        <w:tc>
          <w:tcPr>
            <w:tcW w:w="4531" w:type="dxa"/>
          </w:tcPr>
          <w:p w14:paraId="33F9C90B" w14:textId="7024983E" w:rsidR="005B30BF" w:rsidRPr="005B30BF" w:rsidRDefault="005B30BF" w:rsidP="005B30BF">
            <w:pPr>
              <w:widowControl w:val="0"/>
              <w:tabs>
                <w:tab w:val="center" w:pos="4536"/>
              </w:tabs>
              <w:autoSpaceDE w:val="0"/>
              <w:autoSpaceDN w:val="0"/>
              <w:adjustRightInd w:val="0"/>
              <w:spacing w:before="120" w:after="120"/>
              <w:rPr>
                <w:rFonts w:asciiTheme="minorHAnsi" w:hAnsiTheme="minorHAnsi" w:cstheme="minorHAnsi"/>
                <w:color w:val="000000" w:themeColor="text1"/>
                <w:sz w:val="22"/>
                <w:szCs w:val="22"/>
              </w:rPr>
            </w:pPr>
            <w:r w:rsidRPr="005B30BF">
              <w:rPr>
                <w:rFonts w:asciiTheme="minorHAnsi" w:hAnsiTheme="minorHAnsi" w:cstheme="minorHAnsi"/>
                <w:color w:val="000000" w:themeColor="text1"/>
                <w:sz w:val="22"/>
                <w:szCs w:val="22"/>
              </w:rPr>
              <w:t>GC-K-3: Dienstverlening, onderhoud en storingen.</w:t>
            </w:r>
          </w:p>
        </w:tc>
        <w:tc>
          <w:tcPr>
            <w:tcW w:w="4678" w:type="dxa"/>
          </w:tcPr>
          <w:p w14:paraId="10A2678B" w14:textId="75392C4A" w:rsidR="005B30BF" w:rsidRPr="004A05AE" w:rsidRDefault="005B30BF" w:rsidP="005B30BF">
            <w:pPr>
              <w:widowControl w:val="0"/>
              <w:tabs>
                <w:tab w:val="center" w:pos="4536"/>
              </w:tabs>
              <w:autoSpaceDE w:val="0"/>
              <w:autoSpaceDN w:val="0"/>
              <w:adjustRightInd w:val="0"/>
              <w:spacing w:before="120" w:after="120"/>
              <w:rPr>
                <w:rFonts w:asciiTheme="minorHAnsi" w:hAnsiTheme="minorHAnsi" w:cstheme="minorHAnsi"/>
                <w:sz w:val="22"/>
                <w:szCs w:val="22"/>
              </w:rPr>
            </w:pPr>
            <w:proofErr w:type="gramStart"/>
            <w:r w:rsidRPr="004A05AE">
              <w:rPr>
                <w:rFonts w:asciiTheme="minorHAnsi" w:hAnsiTheme="minorHAnsi" w:cstheme="minorHAnsi"/>
                <w:sz w:val="22"/>
                <w:szCs w:val="22"/>
              </w:rPr>
              <w:t>maximaal</w:t>
            </w:r>
            <w:proofErr w:type="gramEnd"/>
            <w:r w:rsidRPr="004A05AE">
              <w:rPr>
                <w:rFonts w:asciiTheme="minorHAnsi" w:hAnsiTheme="minorHAnsi" w:cstheme="minorHAnsi"/>
                <w:sz w:val="22"/>
                <w:szCs w:val="22"/>
              </w:rPr>
              <w:t xml:space="preserve"> </w:t>
            </w:r>
            <w:r>
              <w:rPr>
                <w:rFonts w:asciiTheme="minorHAnsi" w:hAnsiTheme="minorHAnsi" w:cstheme="minorHAnsi"/>
                <w:sz w:val="22"/>
                <w:szCs w:val="22"/>
              </w:rPr>
              <w:t>4</w:t>
            </w:r>
            <w:r w:rsidRPr="004A05AE">
              <w:rPr>
                <w:rFonts w:asciiTheme="minorHAnsi" w:hAnsiTheme="minorHAnsi" w:cstheme="minorHAnsi"/>
                <w:sz w:val="22"/>
                <w:szCs w:val="22"/>
              </w:rPr>
              <w:t xml:space="preserve"> pagina’s tekst A4</w:t>
            </w:r>
            <w:r>
              <w:rPr>
                <w:rFonts w:asciiTheme="minorHAnsi" w:hAnsiTheme="minorHAnsi" w:cstheme="minorHAnsi"/>
                <w:sz w:val="22"/>
                <w:szCs w:val="22"/>
              </w:rPr>
              <w:t>.</w:t>
            </w:r>
          </w:p>
        </w:tc>
      </w:tr>
    </w:tbl>
    <w:p w14:paraId="6D05F735" w14:textId="25EA89CE" w:rsidR="00C67DCA" w:rsidRPr="004A05AE" w:rsidRDefault="00C67DCA" w:rsidP="008466A5">
      <w:pPr>
        <w:spacing w:after="0" w:line="240" w:lineRule="auto"/>
        <w:rPr>
          <w:rFonts w:cstheme="minorHAnsi"/>
        </w:rPr>
      </w:pPr>
    </w:p>
    <w:p w14:paraId="22E761AB" w14:textId="77777777" w:rsidR="005B30BF" w:rsidRDefault="005B30BF">
      <w:pPr>
        <w:rPr>
          <w:rFonts w:cstheme="minorHAnsi"/>
        </w:rPr>
      </w:pPr>
      <w:r>
        <w:rPr>
          <w:rFonts w:cstheme="minorHAnsi"/>
        </w:rPr>
        <w:br w:type="page"/>
      </w:r>
    </w:p>
    <w:tbl>
      <w:tblPr>
        <w:tblW w:w="0" w:type="auto"/>
        <w:tblInd w:w="5" w:type="dxa"/>
        <w:tblCellMar>
          <w:left w:w="0" w:type="dxa"/>
          <w:right w:w="0" w:type="dxa"/>
        </w:tblCellMar>
        <w:tblLook w:val="04A0" w:firstRow="1" w:lastRow="0" w:firstColumn="1" w:lastColumn="0" w:noHBand="0" w:noVBand="1"/>
      </w:tblPr>
      <w:tblGrid>
        <w:gridCol w:w="9050"/>
      </w:tblGrid>
      <w:tr w:rsidR="005B30BF" w:rsidRPr="001F7BD3" w14:paraId="11B66E80" w14:textId="77777777" w:rsidTr="0072142F">
        <w:trPr>
          <w:trHeight w:val="508"/>
        </w:trPr>
        <w:tc>
          <w:tcPr>
            <w:tcW w:w="90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AEF572" w14:textId="35F0BA4A" w:rsidR="005B30BF" w:rsidRPr="001F7BD3" w:rsidRDefault="005B30BF" w:rsidP="00593F10">
            <w:pPr>
              <w:spacing w:after="40"/>
              <w:rPr>
                <w:rFonts w:eastAsia="Times New Roman"/>
                <w:b/>
                <w:bCs/>
                <w:color w:val="000000"/>
                <w:lang w:eastAsia="nl-NL"/>
              </w:rPr>
            </w:pPr>
            <w:r w:rsidRPr="001F7BD3">
              <w:rPr>
                <w:rFonts w:eastAsia="Times New Roman"/>
                <w:b/>
                <w:bCs/>
                <w:color w:val="000000"/>
                <w:lang w:eastAsia="nl-NL"/>
              </w:rPr>
              <w:lastRenderedPageBreak/>
              <w:t>GC-K-2</w:t>
            </w:r>
            <w:r>
              <w:rPr>
                <w:rFonts w:eastAsia="Times New Roman"/>
                <w:b/>
                <w:bCs/>
                <w:color w:val="000000"/>
                <w:lang w:eastAsia="nl-NL"/>
              </w:rPr>
              <w:t xml:space="preserve"> </w:t>
            </w:r>
            <w:r w:rsidRPr="001F7BD3">
              <w:rPr>
                <w:rFonts w:eastAsia="Times New Roman"/>
                <w:b/>
                <w:bCs/>
                <w:color w:val="000000"/>
                <w:lang w:eastAsia="nl-NL"/>
              </w:rPr>
              <w:t>Gebruiksvriendelijkheid voor medewerkers (15 punten)</w:t>
            </w:r>
          </w:p>
          <w:p w14:paraId="410AEF21" w14:textId="77777777" w:rsidR="005B30BF" w:rsidRPr="001F7BD3" w:rsidRDefault="005B30BF" w:rsidP="00593F10">
            <w:pPr>
              <w:spacing w:after="40"/>
              <w:rPr>
                <w:rFonts w:eastAsia="Times New Roman"/>
                <w:color w:val="000000"/>
                <w:lang w:eastAsia="nl-NL"/>
              </w:rPr>
            </w:pPr>
            <w:r w:rsidRPr="001F7BD3">
              <w:rPr>
                <w:rFonts w:eastAsia="Times New Roman"/>
                <w:color w:val="000000"/>
                <w:lang w:eastAsia="nl-NL"/>
              </w:rPr>
              <w:t>Aan u wordt gevraagd aan te geven op welke wijze de door uw aangeboden Oplossing gebruiksvriendelijk is voor de medewerkers van de gemeente Hilversum.</w:t>
            </w:r>
          </w:p>
          <w:p w14:paraId="5B84A139" w14:textId="77777777" w:rsidR="005B30BF" w:rsidRDefault="005B30BF" w:rsidP="00593F10">
            <w:pPr>
              <w:spacing w:after="40"/>
              <w:rPr>
                <w:rFonts w:eastAsia="Times New Roman"/>
                <w:b/>
                <w:bCs/>
                <w:i/>
                <w:iCs/>
                <w:color w:val="000000"/>
                <w:lang w:eastAsia="nl-NL"/>
              </w:rPr>
            </w:pPr>
          </w:p>
          <w:p w14:paraId="0A29F88D" w14:textId="77777777" w:rsidR="005B30BF" w:rsidRPr="001F7BD3" w:rsidRDefault="005B30BF" w:rsidP="00593F10">
            <w:pPr>
              <w:spacing w:after="40"/>
              <w:rPr>
                <w:rFonts w:eastAsia="Times New Roman"/>
                <w:i/>
                <w:iCs/>
                <w:color w:val="000000"/>
                <w:lang w:eastAsia="nl-NL"/>
              </w:rPr>
            </w:pPr>
            <w:r w:rsidRPr="001F7BD3">
              <w:rPr>
                <w:rFonts w:eastAsia="Times New Roman"/>
                <w:b/>
                <w:bCs/>
                <w:i/>
                <w:iCs/>
                <w:color w:val="000000"/>
                <w:lang w:eastAsia="nl-NL"/>
              </w:rPr>
              <w:t xml:space="preserve">Definitie gebruiksvriendelijkheid: </w:t>
            </w:r>
            <w:r w:rsidRPr="001F7BD3">
              <w:rPr>
                <w:rFonts w:eastAsia="Times New Roman"/>
                <w:i/>
                <w:iCs/>
                <w:color w:val="000000"/>
                <w:lang w:eastAsia="nl-NL"/>
              </w:rPr>
              <w:t>Rekening houdend met en aangepast aan de behoeften van het gebruik; vriendelijk in het gebruik; gemakkelijk te begrijpen en te gebruiken.</w:t>
            </w:r>
          </w:p>
          <w:p w14:paraId="073101D5" w14:textId="77777777" w:rsidR="005B30BF" w:rsidRPr="001F7BD3" w:rsidRDefault="005B30BF" w:rsidP="00593F10">
            <w:pPr>
              <w:spacing w:after="40"/>
              <w:rPr>
                <w:rFonts w:eastAsia="Times New Roman"/>
                <w:color w:val="000000"/>
                <w:lang w:eastAsia="nl-NL"/>
              </w:rPr>
            </w:pPr>
          </w:p>
          <w:p w14:paraId="7E1FFC3A" w14:textId="77777777" w:rsidR="005B30BF" w:rsidRPr="001F7BD3" w:rsidRDefault="005B30BF" w:rsidP="00593F10">
            <w:pPr>
              <w:spacing w:after="40"/>
              <w:rPr>
                <w:rFonts w:eastAsia="Times New Roman"/>
                <w:color w:val="000000"/>
                <w:lang w:eastAsia="nl-NL"/>
              </w:rPr>
            </w:pPr>
            <w:r w:rsidRPr="001F7BD3">
              <w:rPr>
                <w:rFonts w:eastAsia="Times New Roman"/>
                <w:color w:val="000000"/>
                <w:lang w:eastAsia="nl-NL"/>
              </w:rPr>
              <w:t>Opdrachtgever wenst een gebruiksvriendelijk systeem, dat eenduidig, efficiënt, effectief en tijdbesparend is.</w:t>
            </w:r>
            <w:r>
              <w:rPr>
                <w:rFonts w:eastAsia="Times New Roman"/>
                <w:color w:val="000000"/>
                <w:lang w:eastAsia="nl-NL"/>
              </w:rPr>
              <w:t xml:space="preserve"> </w:t>
            </w:r>
            <w:r w:rsidRPr="001F7BD3">
              <w:rPr>
                <w:rFonts w:eastAsia="Times New Roman"/>
                <w:color w:val="000000"/>
                <w:lang w:eastAsia="nl-NL"/>
              </w:rPr>
              <w:t>De business streeft naar geautomatiseerde functionaliteiten die tijd besparen, zoals automatisch gegenereerde rapportages.</w:t>
            </w:r>
          </w:p>
          <w:p w14:paraId="2C1C3196" w14:textId="77777777" w:rsidR="005B30BF" w:rsidRPr="001F7BD3" w:rsidRDefault="005B30BF" w:rsidP="00593F10">
            <w:pPr>
              <w:spacing w:after="40"/>
              <w:rPr>
                <w:rFonts w:eastAsia="Times New Roman"/>
                <w:color w:val="000000"/>
                <w:lang w:eastAsia="nl-NL"/>
              </w:rPr>
            </w:pPr>
          </w:p>
          <w:p w14:paraId="50A70C5A" w14:textId="77777777" w:rsidR="005B30BF" w:rsidRPr="001F7BD3" w:rsidRDefault="005B30BF" w:rsidP="00593F10">
            <w:pPr>
              <w:spacing w:after="40"/>
              <w:rPr>
                <w:rFonts w:eastAsia="Times New Roman"/>
                <w:color w:val="000000"/>
                <w:lang w:eastAsia="nl-NL"/>
              </w:rPr>
            </w:pPr>
            <w:r w:rsidRPr="001F7BD3">
              <w:rPr>
                <w:rFonts w:eastAsia="Times New Roman"/>
                <w:color w:val="000000"/>
                <w:lang w:eastAsia="nl-NL"/>
              </w:rPr>
              <w:t>U toont de gebruiksvriendelijkheid aan door het beschrijven van een aantal betaalprocessen zoals die met uw aanbod uitgevoerd kunnen worden.</w:t>
            </w:r>
          </w:p>
          <w:p w14:paraId="3391AFC3" w14:textId="77777777" w:rsidR="005B30BF" w:rsidRPr="001F7BD3" w:rsidRDefault="005B30BF" w:rsidP="00593F10">
            <w:pPr>
              <w:spacing w:after="40"/>
              <w:rPr>
                <w:rFonts w:eastAsia="Times New Roman"/>
                <w:color w:val="000000"/>
                <w:lang w:eastAsia="nl-NL"/>
              </w:rPr>
            </w:pPr>
            <w:r w:rsidRPr="001F7BD3">
              <w:rPr>
                <w:rFonts w:eastAsia="Times New Roman"/>
                <w:color w:val="000000"/>
                <w:lang w:eastAsia="nl-NL"/>
              </w:rPr>
              <w:t>U beschrijft het procesverloop voor de betaling van start tot eind, met alle communicatie tussen de betrokken systemen (software en hardware) en gebruikers.</w:t>
            </w:r>
          </w:p>
          <w:p w14:paraId="7710A839" w14:textId="77777777" w:rsidR="005B30BF" w:rsidRPr="001F7BD3" w:rsidRDefault="005B30BF" w:rsidP="00593F10">
            <w:pPr>
              <w:spacing w:after="40"/>
              <w:rPr>
                <w:rFonts w:eastAsia="Times New Roman"/>
                <w:color w:val="000000"/>
                <w:lang w:eastAsia="nl-NL"/>
              </w:rPr>
            </w:pPr>
          </w:p>
          <w:p w14:paraId="5512917C" w14:textId="77777777" w:rsidR="005B30BF" w:rsidRPr="001F7BD3" w:rsidRDefault="005B30BF" w:rsidP="005B30BF">
            <w:pPr>
              <w:numPr>
                <w:ilvl w:val="0"/>
                <w:numId w:val="5"/>
              </w:numPr>
              <w:spacing w:after="0"/>
              <w:rPr>
                <w:rFonts w:eastAsia="Times New Roman"/>
                <w:color w:val="000000"/>
                <w:lang w:eastAsia="nl-NL"/>
              </w:rPr>
            </w:pPr>
            <w:r w:rsidRPr="001F7BD3">
              <w:rPr>
                <w:rFonts w:eastAsia="Times New Roman"/>
                <w:color w:val="000000"/>
                <w:lang w:eastAsia="nl-NL"/>
              </w:rPr>
              <w:t>U beschrijft het gebruik van de betaalsoftware voor het betalen van een:</w:t>
            </w:r>
          </w:p>
          <w:p w14:paraId="446428C6" w14:textId="77777777" w:rsidR="005B30BF" w:rsidRPr="001F7BD3" w:rsidRDefault="005B30BF" w:rsidP="005B30BF">
            <w:pPr>
              <w:numPr>
                <w:ilvl w:val="0"/>
                <w:numId w:val="6"/>
              </w:numPr>
              <w:spacing w:after="0"/>
              <w:rPr>
                <w:rFonts w:eastAsia="Times New Roman"/>
                <w:color w:val="000000"/>
                <w:lang w:eastAsia="nl-NL"/>
              </w:rPr>
            </w:pPr>
            <w:proofErr w:type="gramStart"/>
            <w:r w:rsidRPr="001F7BD3">
              <w:rPr>
                <w:rFonts w:eastAsia="Times New Roman"/>
                <w:color w:val="000000"/>
                <w:lang w:eastAsia="nl-NL"/>
              </w:rPr>
              <w:t>parkeervergunning</w:t>
            </w:r>
            <w:proofErr w:type="gramEnd"/>
            <w:r w:rsidRPr="001F7BD3">
              <w:rPr>
                <w:rFonts w:eastAsia="Times New Roman"/>
                <w:color w:val="000000"/>
                <w:lang w:eastAsia="nl-NL"/>
              </w:rPr>
              <w:t xml:space="preserve"> via de vaste pin;</w:t>
            </w:r>
          </w:p>
          <w:p w14:paraId="517D0EE4" w14:textId="77777777" w:rsidR="005B30BF" w:rsidRPr="001F7BD3" w:rsidRDefault="005B30BF" w:rsidP="005B30BF">
            <w:pPr>
              <w:numPr>
                <w:ilvl w:val="0"/>
                <w:numId w:val="6"/>
              </w:numPr>
              <w:spacing w:after="0"/>
              <w:rPr>
                <w:rFonts w:eastAsia="Times New Roman"/>
                <w:color w:val="000000"/>
                <w:lang w:eastAsia="nl-NL"/>
              </w:rPr>
            </w:pPr>
            <w:proofErr w:type="gramStart"/>
            <w:r w:rsidRPr="001F7BD3">
              <w:rPr>
                <w:rFonts w:eastAsia="Times New Roman"/>
                <w:color w:val="000000"/>
                <w:lang w:eastAsia="nl-NL"/>
              </w:rPr>
              <w:t>product</w:t>
            </w:r>
            <w:proofErr w:type="gramEnd"/>
            <w:r w:rsidRPr="001F7BD3">
              <w:rPr>
                <w:rFonts w:eastAsia="Times New Roman"/>
                <w:color w:val="000000"/>
                <w:lang w:eastAsia="nl-NL"/>
              </w:rPr>
              <w:t xml:space="preserve"> uit i-Burgerzaken via de mobiele pin;</w:t>
            </w:r>
          </w:p>
          <w:p w14:paraId="45B12E4C" w14:textId="77777777" w:rsidR="005B30BF" w:rsidRPr="001F7BD3" w:rsidRDefault="005B30BF" w:rsidP="005B30BF">
            <w:pPr>
              <w:numPr>
                <w:ilvl w:val="0"/>
                <w:numId w:val="6"/>
              </w:numPr>
              <w:spacing w:after="0"/>
              <w:rPr>
                <w:rFonts w:eastAsia="Times New Roman"/>
                <w:color w:val="000000"/>
                <w:lang w:eastAsia="nl-NL"/>
              </w:rPr>
            </w:pPr>
            <w:proofErr w:type="gramStart"/>
            <w:r w:rsidRPr="001F7BD3">
              <w:rPr>
                <w:rFonts w:eastAsia="Times New Roman"/>
                <w:color w:val="000000"/>
                <w:lang w:eastAsia="nl-NL"/>
              </w:rPr>
              <w:t>product</w:t>
            </w:r>
            <w:proofErr w:type="gramEnd"/>
            <w:r w:rsidRPr="001F7BD3">
              <w:rPr>
                <w:rFonts w:eastAsia="Times New Roman"/>
                <w:color w:val="000000"/>
                <w:lang w:eastAsia="nl-NL"/>
              </w:rPr>
              <w:t xml:space="preserve"> uit i-Burgerzaken deels via de vaste pin en de cash-betaalautomaat;</w:t>
            </w:r>
          </w:p>
          <w:p w14:paraId="394A01E9" w14:textId="77777777" w:rsidR="005B30BF" w:rsidRPr="001F7BD3" w:rsidRDefault="005B30BF" w:rsidP="005B30BF">
            <w:pPr>
              <w:numPr>
                <w:ilvl w:val="0"/>
                <w:numId w:val="5"/>
              </w:numPr>
              <w:spacing w:after="0"/>
              <w:rPr>
                <w:rFonts w:eastAsia="Times New Roman"/>
                <w:color w:val="000000"/>
                <w:lang w:eastAsia="nl-NL"/>
              </w:rPr>
            </w:pPr>
            <w:r w:rsidRPr="001F7BD3">
              <w:rPr>
                <w:rFonts w:eastAsia="Times New Roman"/>
                <w:color w:val="000000"/>
                <w:lang w:eastAsia="nl-NL"/>
              </w:rPr>
              <w:t>U beschrijft de totstandkoming van een dagstaat en een periodieke rapportage.</w:t>
            </w:r>
          </w:p>
          <w:p w14:paraId="67381B7D" w14:textId="77777777" w:rsidR="005B30BF" w:rsidRPr="001F7BD3" w:rsidRDefault="005B30BF" w:rsidP="00593F10">
            <w:pPr>
              <w:spacing w:after="40"/>
              <w:rPr>
                <w:rFonts w:eastAsia="Times New Roman"/>
                <w:color w:val="000000"/>
                <w:lang w:eastAsia="nl-NL"/>
              </w:rPr>
            </w:pPr>
          </w:p>
          <w:p w14:paraId="6E836E10" w14:textId="77777777" w:rsidR="005B30BF" w:rsidRPr="001F7BD3" w:rsidRDefault="005B30BF" w:rsidP="00593F10">
            <w:pPr>
              <w:spacing w:after="40"/>
              <w:rPr>
                <w:rFonts w:eastAsia="Times New Roman"/>
                <w:color w:val="000000"/>
                <w:lang w:eastAsia="nl-NL"/>
              </w:rPr>
            </w:pPr>
            <w:r w:rsidRPr="001F7BD3">
              <w:rPr>
                <w:rFonts w:eastAsia="Times New Roman"/>
                <w:color w:val="000000"/>
                <w:lang w:eastAsia="nl-NL"/>
              </w:rPr>
              <w:t>Uit de beschrijvingen blijkt dat uw Oplossing:</w:t>
            </w:r>
          </w:p>
          <w:p w14:paraId="43224BFB" w14:textId="77777777" w:rsidR="005B30BF" w:rsidRPr="001F7BD3" w:rsidRDefault="005B30BF" w:rsidP="005B30BF">
            <w:pPr>
              <w:numPr>
                <w:ilvl w:val="0"/>
                <w:numId w:val="3"/>
              </w:numPr>
              <w:spacing w:after="0"/>
              <w:rPr>
                <w:rFonts w:eastAsia="Times New Roman"/>
                <w:color w:val="000000"/>
                <w:lang w:eastAsia="nl-NL"/>
              </w:rPr>
            </w:pPr>
            <w:proofErr w:type="gramStart"/>
            <w:r w:rsidRPr="001F7BD3">
              <w:rPr>
                <w:rFonts w:eastAsia="Times New Roman"/>
                <w:color w:val="000000"/>
                <w:lang w:eastAsia="nl-NL"/>
              </w:rPr>
              <w:t>intuïtief</w:t>
            </w:r>
            <w:proofErr w:type="gramEnd"/>
            <w:r w:rsidRPr="001F7BD3">
              <w:rPr>
                <w:rFonts w:eastAsia="Times New Roman"/>
                <w:color w:val="000000"/>
                <w:lang w:eastAsia="nl-NL"/>
              </w:rPr>
              <w:t xml:space="preserve"> en logisch werkt: Kan een gebruiker/beheerder makkelijk zijn weg vinden?;</w:t>
            </w:r>
          </w:p>
          <w:p w14:paraId="15C9B2E1" w14:textId="77777777" w:rsidR="005B30BF" w:rsidRPr="001F7BD3" w:rsidRDefault="005B30BF" w:rsidP="005B30BF">
            <w:pPr>
              <w:numPr>
                <w:ilvl w:val="0"/>
                <w:numId w:val="3"/>
              </w:numPr>
              <w:spacing w:after="0"/>
              <w:rPr>
                <w:rFonts w:eastAsia="Times New Roman"/>
                <w:color w:val="000000"/>
                <w:lang w:eastAsia="nl-NL"/>
              </w:rPr>
            </w:pPr>
            <w:proofErr w:type="gramStart"/>
            <w:r w:rsidRPr="001F7BD3">
              <w:rPr>
                <w:rFonts w:eastAsia="Times New Roman"/>
                <w:color w:val="000000"/>
                <w:lang w:eastAsia="nl-NL"/>
              </w:rPr>
              <w:t>efficiënt</w:t>
            </w:r>
            <w:proofErr w:type="gramEnd"/>
            <w:r w:rsidRPr="001F7BD3">
              <w:rPr>
                <w:rFonts w:eastAsia="Times New Roman"/>
                <w:color w:val="000000"/>
                <w:lang w:eastAsia="nl-NL"/>
              </w:rPr>
              <w:t xml:space="preserve"> werkt: De hoeveelheid (tussen)stappen en handelingen die nodig is om het gewenste resultaat te bereiken is beperkt;</w:t>
            </w:r>
          </w:p>
          <w:p w14:paraId="75E01B48" w14:textId="77777777" w:rsidR="005B30BF" w:rsidRPr="001F7BD3" w:rsidRDefault="005B30BF" w:rsidP="005B30BF">
            <w:pPr>
              <w:numPr>
                <w:ilvl w:val="0"/>
                <w:numId w:val="3"/>
              </w:numPr>
              <w:spacing w:after="0"/>
              <w:rPr>
                <w:rFonts w:eastAsia="Times New Roman"/>
                <w:color w:val="000000"/>
                <w:lang w:eastAsia="nl-NL"/>
              </w:rPr>
            </w:pPr>
            <w:proofErr w:type="gramStart"/>
            <w:r w:rsidRPr="001F7BD3">
              <w:rPr>
                <w:rFonts w:eastAsia="Times New Roman"/>
                <w:color w:val="000000"/>
                <w:lang w:eastAsia="nl-NL"/>
              </w:rPr>
              <w:t>effectief</w:t>
            </w:r>
            <w:proofErr w:type="gramEnd"/>
            <w:r w:rsidRPr="001F7BD3">
              <w:rPr>
                <w:rFonts w:eastAsia="Times New Roman"/>
                <w:color w:val="000000"/>
                <w:lang w:eastAsia="nl-NL"/>
              </w:rPr>
              <w:t xml:space="preserve"> is:  De nauwkeurigheid en volledigheid waarmee gebruikers gespecificeerde doelen behalen.</w:t>
            </w:r>
          </w:p>
          <w:p w14:paraId="3183862E" w14:textId="77777777" w:rsidR="005B30BF" w:rsidRPr="001F7BD3" w:rsidRDefault="005B30BF" w:rsidP="00593F10">
            <w:pPr>
              <w:spacing w:after="40"/>
              <w:rPr>
                <w:rFonts w:eastAsia="Times New Roman"/>
                <w:color w:val="000000"/>
                <w:lang w:eastAsia="nl-NL"/>
              </w:rPr>
            </w:pPr>
          </w:p>
          <w:p w14:paraId="1DBF5147" w14:textId="77777777" w:rsidR="005B30BF" w:rsidRPr="001F7BD3" w:rsidRDefault="005B30BF" w:rsidP="00593F10">
            <w:pPr>
              <w:spacing w:after="40"/>
              <w:rPr>
                <w:rFonts w:eastAsia="Times New Roman"/>
                <w:color w:val="000000"/>
                <w:lang w:eastAsia="nl-NL"/>
              </w:rPr>
            </w:pPr>
            <w:r w:rsidRPr="001F7BD3">
              <w:rPr>
                <w:rFonts w:eastAsia="Times New Roman"/>
                <w:color w:val="000000"/>
                <w:lang w:eastAsia="nl-NL"/>
              </w:rPr>
              <w:t>Aandachtspunten</w:t>
            </w:r>
          </w:p>
          <w:p w14:paraId="4F9DDDF8" w14:textId="77777777" w:rsidR="005B30BF" w:rsidRPr="001F7BD3" w:rsidRDefault="005B30BF" w:rsidP="005B30BF">
            <w:pPr>
              <w:numPr>
                <w:ilvl w:val="0"/>
                <w:numId w:val="4"/>
              </w:numPr>
              <w:spacing w:after="40"/>
              <w:rPr>
                <w:rFonts w:eastAsiaTheme="minorEastAsia"/>
                <w:color w:val="000000"/>
                <w:lang w:eastAsia="nl-NL"/>
              </w:rPr>
            </w:pPr>
            <w:r w:rsidRPr="001F7BD3">
              <w:rPr>
                <w:rFonts w:eastAsia="Calibri"/>
                <w:color w:val="000000"/>
                <w:lang w:eastAsia="nl-NL"/>
              </w:rPr>
              <w:t>Leesbaarheid en overzichtelijkheid van de schermen, de navigatie, gebruik van pop-ups en wijze van scrollen in de schermen.</w:t>
            </w:r>
          </w:p>
          <w:p w14:paraId="76595060" w14:textId="77777777" w:rsidR="005B30BF" w:rsidRPr="001F7BD3" w:rsidRDefault="005B30BF" w:rsidP="005B30BF">
            <w:pPr>
              <w:numPr>
                <w:ilvl w:val="0"/>
                <w:numId w:val="4"/>
              </w:numPr>
              <w:spacing w:after="40"/>
              <w:rPr>
                <w:rFonts w:eastAsiaTheme="minorEastAsia"/>
                <w:color w:val="000000"/>
                <w:lang w:eastAsia="nl-NL"/>
              </w:rPr>
            </w:pPr>
            <w:r w:rsidRPr="001F7BD3">
              <w:rPr>
                <w:rFonts w:eastAsia="Calibri"/>
                <w:color w:val="000000"/>
                <w:lang w:eastAsia="nl-NL"/>
              </w:rPr>
              <w:t>Logische opeenvolging van velden en schermen in relatie tot handelingen, taken, communicatie met andere software en hardware. Geen onnodige handelingen en taken die het systeem zelf zou kunnen of moeten doen; eenvoudig hergebruik van gegevens; beperkt klikken en scrollen, beperkte hoeveelheid bevestigingsdialogen en geen foutgevoeligheid.</w:t>
            </w:r>
          </w:p>
          <w:p w14:paraId="5B6D788C" w14:textId="77777777" w:rsidR="005B30BF" w:rsidRPr="001F7BD3" w:rsidRDefault="005B30BF" w:rsidP="005B30BF">
            <w:pPr>
              <w:numPr>
                <w:ilvl w:val="0"/>
                <w:numId w:val="4"/>
              </w:numPr>
              <w:spacing w:after="40"/>
              <w:rPr>
                <w:rFonts w:eastAsia="Times New Roman"/>
                <w:color w:val="000000"/>
                <w:lang w:eastAsia="nl-NL"/>
              </w:rPr>
            </w:pPr>
            <w:r w:rsidRPr="001F7BD3">
              <w:rPr>
                <w:rFonts w:eastAsia="Calibri"/>
                <w:color w:val="000000"/>
                <w:lang w:eastAsia="nl-NL"/>
              </w:rPr>
              <w:t>Opbouw en samenhang van de onderdelen in het proces.</w:t>
            </w:r>
          </w:p>
        </w:tc>
      </w:tr>
      <w:tr w:rsidR="005B30BF" w:rsidRPr="001F7BD3" w14:paraId="5B76F9CB" w14:textId="77777777" w:rsidTr="005B30BF">
        <w:trPr>
          <w:trHeight w:val="508"/>
        </w:trPr>
        <w:tc>
          <w:tcPr>
            <w:tcW w:w="9050"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14:paraId="1EB9DD99" w14:textId="77777777" w:rsidR="005B30BF" w:rsidRPr="001F7BD3" w:rsidRDefault="005B30BF" w:rsidP="00593F10">
            <w:pPr>
              <w:spacing w:after="40"/>
              <w:rPr>
                <w:rFonts w:eastAsia="Times New Roman"/>
                <w:b/>
                <w:bCs/>
                <w:color w:val="000000"/>
                <w:lang w:eastAsia="nl-NL"/>
              </w:rPr>
            </w:pPr>
            <w:r w:rsidRPr="001F7BD3">
              <w:rPr>
                <w:rFonts w:eastAsia="Times New Roman"/>
                <w:color w:val="000000"/>
                <w:lang w:eastAsia="nl-NL"/>
              </w:rPr>
              <w:t xml:space="preserve">De Inschrijver dient de beschrijving van GC-K-2 in Bijlage </w:t>
            </w:r>
            <w:r w:rsidRPr="001F7BD3">
              <w:rPr>
                <w:rFonts w:eastAsia="Times New Roman"/>
                <w:color w:val="000000"/>
                <w:lang w:eastAsia="nl-NL"/>
              </w:rPr>
              <w:fldChar w:fldCharType="begin"/>
            </w:r>
            <w:r w:rsidRPr="001F7BD3">
              <w:rPr>
                <w:rFonts w:eastAsia="Times New Roman"/>
                <w:color w:val="000000"/>
                <w:lang w:eastAsia="nl-NL"/>
              </w:rPr>
              <w:instrText xml:space="preserve"> REF _Ref142644100 \r \h </w:instrText>
            </w:r>
            <w:r w:rsidRPr="001F7BD3">
              <w:rPr>
                <w:rFonts w:eastAsia="Times New Roman"/>
                <w:color w:val="000000"/>
                <w:lang w:eastAsia="nl-NL"/>
              </w:rPr>
            </w:r>
            <w:r w:rsidRPr="001F7BD3">
              <w:rPr>
                <w:rFonts w:eastAsia="Times New Roman"/>
                <w:color w:val="000000"/>
                <w:lang w:eastAsia="nl-NL"/>
              </w:rPr>
              <w:fldChar w:fldCharType="separate"/>
            </w:r>
            <w:r>
              <w:rPr>
                <w:rFonts w:eastAsia="Times New Roman"/>
                <w:color w:val="000000"/>
                <w:lang w:eastAsia="nl-NL"/>
              </w:rPr>
              <w:t>5</w:t>
            </w:r>
            <w:r w:rsidRPr="001F7BD3">
              <w:rPr>
                <w:rFonts w:eastAsia="Times New Roman"/>
                <w:color w:val="000000"/>
                <w:lang w:eastAsia="nl-NL"/>
              </w:rPr>
              <w:fldChar w:fldCharType="end"/>
            </w:r>
            <w:r w:rsidRPr="001F7BD3">
              <w:rPr>
                <w:rFonts w:eastAsia="Times New Roman"/>
                <w:color w:val="000000"/>
                <w:lang w:eastAsia="nl-NL"/>
              </w:rPr>
              <w:t xml:space="preserve"> </w:t>
            </w:r>
            <w:r w:rsidRPr="001F7BD3">
              <w:rPr>
                <w:rFonts w:eastAsia="Times New Roman"/>
                <w:color w:val="000000"/>
                <w:lang w:eastAsia="nl-NL"/>
              </w:rPr>
              <w:fldChar w:fldCharType="begin"/>
            </w:r>
            <w:r w:rsidRPr="001F7BD3">
              <w:rPr>
                <w:rFonts w:eastAsia="Times New Roman"/>
                <w:color w:val="000000"/>
                <w:lang w:eastAsia="nl-NL"/>
              </w:rPr>
              <w:instrText xml:space="preserve"> REF _Ref142644100 \h </w:instrText>
            </w:r>
            <w:r w:rsidRPr="001F7BD3">
              <w:rPr>
                <w:rFonts w:eastAsia="Times New Roman"/>
                <w:color w:val="000000"/>
                <w:lang w:eastAsia="nl-NL"/>
              </w:rPr>
            </w:r>
            <w:r w:rsidRPr="001F7BD3">
              <w:rPr>
                <w:rFonts w:eastAsia="Times New Roman"/>
                <w:color w:val="000000"/>
                <w:lang w:eastAsia="nl-NL"/>
              </w:rPr>
              <w:fldChar w:fldCharType="separate"/>
            </w:r>
            <w:r w:rsidRPr="001F7BD3">
              <w:rPr>
                <w:rFonts w:eastAsia="Times New Roman"/>
                <w:color w:val="000000"/>
                <w:lang w:eastAsia="nl-NL"/>
              </w:rPr>
              <w:t>Antwoordformulier GC-K-2 en GC-K-3</w:t>
            </w:r>
            <w:r w:rsidRPr="001F7BD3">
              <w:rPr>
                <w:rFonts w:eastAsia="Times New Roman"/>
                <w:color w:val="000000"/>
                <w:lang w:eastAsia="nl-NL"/>
              </w:rPr>
              <w:fldChar w:fldCharType="end"/>
            </w:r>
            <w:r w:rsidRPr="001F7BD3">
              <w:rPr>
                <w:rFonts w:eastAsia="Times New Roman"/>
                <w:color w:val="000000"/>
                <w:lang w:eastAsia="nl-NL"/>
              </w:rPr>
              <w:t xml:space="preserve"> op te nemen (maximaal </w:t>
            </w:r>
            <w:r>
              <w:rPr>
                <w:rFonts w:eastAsia="Times New Roman"/>
                <w:color w:val="000000"/>
                <w:lang w:eastAsia="nl-NL"/>
              </w:rPr>
              <w:t>4</w:t>
            </w:r>
            <w:r w:rsidRPr="001F7BD3">
              <w:rPr>
                <w:rFonts w:eastAsia="Times New Roman"/>
                <w:i/>
                <w:color w:val="000000"/>
                <w:lang w:eastAsia="nl-NL"/>
              </w:rPr>
              <w:t xml:space="preserve"> </w:t>
            </w:r>
            <w:r w:rsidRPr="001F7BD3">
              <w:rPr>
                <w:rFonts w:eastAsia="Times New Roman"/>
                <w:color w:val="000000"/>
                <w:lang w:eastAsia="nl-NL"/>
              </w:rPr>
              <w:t>A4-pagina’s tekst. (</w:t>
            </w:r>
            <w:proofErr w:type="gramStart"/>
            <w:r w:rsidRPr="001F7BD3">
              <w:rPr>
                <w:rFonts w:eastAsia="Times New Roman"/>
                <w:color w:val="000000"/>
                <w:lang w:eastAsia="nl-NL"/>
              </w:rPr>
              <w:t>lettertype</w:t>
            </w:r>
            <w:proofErr w:type="gramEnd"/>
            <w:r w:rsidRPr="001F7BD3">
              <w:rPr>
                <w:rFonts w:eastAsia="Times New Roman"/>
                <w:color w:val="000000"/>
                <w:lang w:eastAsia="nl-NL"/>
              </w:rPr>
              <w:t xml:space="preserve"> Calibri, lettergrootte 11). </w:t>
            </w:r>
            <w:r>
              <w:rPr>
                <w:rFonts w:eastAsia="Times New Roman"/>
                <w:color w:val="000000"/>
                <w:lang w:eastAsia="nl-NL"/>
              </w:rPr>
              <w:t>U kunt een redelijk</w:t>
            </w:r>
            <w:r w:rsidRPr="001F7BD3">
              <w:rPr>
                <w:rFonts w:eastAsia="Times New Roman"/>
                <w:color w:val="000000"/>
                <w:lang w:eastAsia="nl-NL"/>
              </w:rPr>
              <w:t xml:space="preserve"> aantal illustraties die dienen </w:t>
            </w:r>
            <w:r w:rsidRPr="001F7BD3">
              <w:rPr>
                <w:rFonts w:eastAsia="Times New Roman"/>
                <w:color w:val="000000"/>
                <w:u w:val="single"/>
                <w:lang w:eastAsia="nl-NL"/>
              </w:rPr>
              <w:t>ter ondersteuning</w:t>
            </w:r>
            <w:r w:rsidRPr="001F7BD3">
              <w:rPr>
                <w:rFonts w:eastAsia="Times New Roman"/>
                <w:color w:val="000000"/>
                <w:lang w:eastAsia="nl-NL"/>
              </w:rPr>
              <w:t xml:space="preserve"> van de tekst </w:t>
            </w:r>
            <w:r>
              <w:rPr>
                <w:rFonts w:eastAsia="Times New Roman"/>
                <w:color w:val="000000"/>
                <w:lang w:eastAsia="nl-NL"/>
              </w:rPr>
              <w:t>toevoegen.</w:t>
            </w:r>
            <w:r w:rsidRPr="001F7BD3">
              <w:rPr>
                <w:rFonts w:eastAsia="Times New Roman"/>
                <w:color w:val="000000"/>
                <w:lang w:eastAsia="nl-NL"/>
              </w:rPr>
              <w:t xml:space="preserve"> Extra tekstuele informatie in de illustraties wordt niet mee beoordeeld.</w:t>
            </w:r>
          </w:p>
        </w:tc>
      </w:tr>
    </w:tbl>
    <w:p w14:paraId="355AB454" w14:textId="6231C831" w:rsidR="008466A5" w:rsidRDefault="008466A5" w:rsidP="008466A5">
      <w:pPr>
        <w:spacing w:after="0" w:line="240" w:lineRule="auto"/>
        <w:rPr>
          <w:rFonts w:cstheme="minorHAnsi"/>
        </w:rPr>
      </w:pPr>
      <w:r>
        <w:rPr>
          <w:rFonts w:cstheme="minorHAnsi"/>
        </w:rPr>
        <w:t>Start de beschrijving op de volgende pagina.</w:t>
      </w:r>
      <w:r>
        <w:rPr>
          <w:rFonts w:cstheme="minorHAnsi"/>
        </w:rPr>
        <w:br w:type="page"/>
      </w:r>
    </w:p>
    <w:p w14:paraId="3BE9CA9B" w14:textId="5B5C2E7E" w:rsidR="00FA538B" w:rsidRPr="004A05AE" w:rsidRDefault="00FA538B" w:rsidP="008466A5">
      <w:pPr>
        <w:spacing w:after="0" w:line="240" w:lineRule="auto"/>
        <w:rPr>
          <w:rFonts w:cstheme="minorHAnsi"/>
          <w:color w:val="000000" w:themeColor="text1"/>
        </w:rPr>
      </w:pPr>
      <w:r w:rsidRPr="004A05AE">
        <w:rPr>
          <w:rFonts w:cstheme="minorHAnsi"/>
        </w:rPr>
        <w:lastRenderedPageBreak/>
        <w:t xml:space="preserve">Start </w:t>
      </w:r>
      <w:r w:rsidR="008466A5">
        <w:rPr>
          <w:rFonts w:cstheme="minorHAnsi"/>
        </w:rPr>
        <w:t xml:space="preserve">op deze pagina de </w:t>
      </w:r>
      <w:r w:rsidRPr="004A05AE">
        <w:rPr>
          <w:rFonts w:cstheme="minorHAnsi"/>
        </w:rPr>
        <w:t xml:space="preserve">beschrijving </w:t>
      </w:r>
      <w:r w:rsidR="008466A5">
        <w:rPr>
          <w:rFonts w:cstheme="minorHAnsi"/>
        </w:rPr>
        <w:t xml:space="preserve">van </w:t>
      </w:r>
      <w:r w:rsidR="004A05AE" w:rsidRPr="004A05AE">
        <w:rPr>
          <w:rFonts w:cstheme="minorHAnsi"/>
          <w:color w:val="000000" w:themeColor="text1"/>
        </w:rPr>
        <w:t>GC-K-</w:t>
      </w:r>
      <w:r w:rsidR="005B30BF">
        <w:rPr>
          <w:rFonts w:cstheme="minorHAnsi"/>
          <w:color w:val="000000" w:themeColor="text1"/>
        </w:rPr>
        <w:t>2</w:t>
      </w:r>
      <w:r w:rsidR="004A05AE" w:rsidRPr="004A05AE">
        <w:rPr>
          <w:rFonts w:cstheme="minorHAnsi"/>
          <w:color w:val="000000" w:themeColor="text1"/>
        </w:rPr>
        <w:t xml:space="preserve">: </w:t>
      </w:r>
      <w:r w:rsidR="005B30BF" w:rsidRPr="005B30BF">
        <w:rPr>
          <w:rFonts w:cstheme="minorHAnsi"/>
          <w:color w:val="000000" w:themeColor="text1"/>
        </w:rPr>
        <w:t>Gebruiksvriendelijkheid voor medewerkers</w:t>
      </w:r>
      <w:r w:rsidR="008466A5">
        <w:rPr>
          <w:rFonts w:cstheme="minorHAnsi"/>
          <w:color w:val="000000" w:themeColor="text1"/>
        </w:rPr>
        <w:t>.</w:t>
      </w:r>
    </w:p>
    <w:p w14:paraId="45D49F44" w14:textId="77777777" w:rsidR="004A05AE" w:rsidRPr="004A05AE" w:rsidRDefault="004A05AE" w:rsidP="008466A5">
      <w:pPr>
        <w:spacing w:after="0" w:line="240" w:lineRule="auto"/>
        <w:rPr>
          <w:rFonts w:cstheme="minorHAnsi"/>
        </w:rPr>
      </w:pPr>
    </w:p>
    <w:p w14:paraId="18ED9EB0" w14:textId="77777777" w:rsidR="005B30BF" w:rsidRDefault="00FA538B">
      <w:pPr>
        <w:rPr>
          <w:rFonts w:cstheme="minorHAnsi"/>
        </w:rPr>
      </w:pPr>
      <w:r w:rsidRPr="004A05AE">
        <w:rPr>
          <w:rFonts w:cstheme="minorHAnsi"/>
        </w:rPr>
        <w:br w:type="page"/>
      </w:r>
    </w:p>
    <w:tbl>
      <w:tblPr>
        <w:tblW w:w="10206" w:type="dxa"/>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10206"/>
      </w:tblGrid>
      <w:tr w:rsidR="005B30BF" w:rsidRPr="001F7BD3" w14:paraId="6687478F" w14:textId="77777777" w:rsidTr="0072142F">
        <w:trPr>
          <w:jc w:val="center"/>
        </w:trPr>
        <w:tc>
          <w:tcPr>
            <w:tcW w:w="5000" w:type="pct"/>
            <w:tcBorders>
              <w:top w:val="single" w:sz="4" w:space="0" w:color="808080"/>
              <w:left w:val="single" w:sz="4" w:space="0" w:color="808080"/>
              <w:bottom w:val="single" w:sz="4" w:space="0" w:color="808080"/>
              <w:right w:val="single" w:sz="4" w:space="0" w:color="808080"/>
            </w:tcBorders>
          </w:tcPr>
          <w:p w14:paraId="29E14BF4" w14:textId="41CE99C4" w:rsidR="005B30BF" w:rsidRPr="001F7BD3" w:rsidRDefault="005B30BF" w:rsidP="00593F10">
            <w:pPr>
              <w:spacing w:after="40"/>
              <w:rPr>
                <w:rFonts w:eastAsia="Times New Roman"/>
                <w:b/>
                <w:bCs/>
                <w:color w:val="000000"/>
                <w:lang w:eastAsia="nl-NL"/>
              </w:rPr>
            </w:pPr>
            <w:r w:rsidRPr="001F7BD3">
              <w:rPr>
                <w:rFonts w:eastAsia="Times New Roman"/>
                <w:b/>
                <w:bCs/>
                <w:color w:val="000000"/>
                <w:lang w:eastAsia="nl-NL"/>
              </w:rPr>
              <w:lastRenderedPageBreak/>
              <w:t>GC-K-3</w:t>
            </w:r>
            <w:r>
              <w:rPr>
                <w:rFonts w:eastAsia="Times New Roman"/>
                <w:b/>
                <w:bCs/>
                <w:color w:val="000000"/>
                <w:lang w:eastAsia="nl-NL"/>
              </w:rPr>
              <w:t xml:space="preserve"> </w:t>
            </w:r>
            <w:bookmarkStart w:id="0" w:name="_Hlk143331766"/>
            <w:r w:rsidRPr="001F7BD3">
              <w:rPr>
                <w:rFonts w:eastAsia="Times New Roman"/>
                <w:b/>
                <w:bCs/>
                <w:color w:val="000000"/>
                <w:lang w:eastAsia="nl-NL"/>
              </w:rPr>
              <w:t xml:space="preserve">Dienstverlening, onderhoud en storingen </w:t>
            </w:r>
            <w:bookmarkEnd w:id="0"/>
            <w:r w:rsidRPr="001F7BD3">
              <w:rPr>
                <w:rFonts w:eastAsia="Times New Roman"/>
                <w:b/>
                <w:bCs/>
                <w:color w:val="000000"/>
                <w:lang w:eastAsia="nl-NL"/>
              </w:rPr>
              <w:t>(10 punten)</w:t>
            </w:r>
          </w:p>
          <w:p w14:paraId="432B9E64" w14:textId="77777777" w:rsidR="005B30BF" w:rsidRPr="001F7BD3" w:rsidRDefault="005B30BF" w:rsidP="00593F10">
            <w:pPr>
              <w:spacing w:after="40"/>
              <w:rPr>
                <w:rFonts w:eastAsia="Times New Roman"/>
                <w:color w:val="000000"/>
                <w:lang w:eastAsia="nl-NL"/>
              </w:rPr>
            </w:pPr>
            <w:r w:rsidRPr="001F7BD3">
              <w:rPr>
                <w:rFonts w:eastAsia="Times New Roman"/>
                <w:color w:val="000000"/>
                <w:lang w:eastAsia="nl-NL"/>
              </w:rPr>
              <w:t>Aan u, als Inschrijver, wordt gevraagd aan te geven op welke kwaliteit dienstverlening u biedt met extra nadruk op onderhoud en storingen.</w:t>
            </w:r>
          </w:p>
          <w:p w14:paraId="7B68387E" w14:textId="77777777" w:rsidR="005B30BF" w:rsidRPr="0072142F" w:rsidRDefault="005B30BF" w:rsidP="00593F10">
            <w:pPr>
              <w:spacing w:after="40"/>
              <w:rPr>
                <w:rFonts w:eastAsia="Times New Roman"/>
                <w:color w:val="000000"/>
                <w:sz w:val="18"/>
                <w:szCs w:val="18"/>
                <w:highlight w:val="yellow"/>
                <w:lang w:eastAsia="nl-NL"/>
              </w:rPr>
            </w:pPr>
          </w:p>
          <w:p w14:paraId="684C35A1" w14:textId="77777777" w:rsidR="005B30BF" w:rsidRPr="001F7BD3" w:rsidRDefault="005B30BF" w:rsidP="00593F10">
            <w:pPr>
              <w:spacing w:after="40"/>
              <w:rPr>
                <w:rFonts w:eastAsia="Times New Roman"/>
                <w:color w:val="000000"/>
                <w:lang w:eastAsia="nl-NL"/>
              </w:rPr>
            </w:pPr>
            <w:r w:rsidRPr="001F7BD3">
              <w:rPr>
                <w:rFonts w:eastAsia="Times New Roman"/>
                <w:color w:val="000000"/>
                <w:lang w:eastAsia="nl-NL"/>
              </w:rPr>
              <w:t>Opdrachtgever wenst een uitstekende dienstverlening waarbij Opdrachtnemer zorgt voor het complete technische beheer en onderhoud met ruimte voor de Opdrachtgever waar gewenst. Opdrachtgever wenst een deel van het functioneel beheer zelf uit te voeren zonder dat dit tot storingen leidt.</w:t>
            </w:r>
          </w:p>
          <w:p w14:paraId="4EB24511" w14:textId="77777777" w:rsidR="005B30BF" w:rsidRPr="001F7BD3" w:rsidRDefault="005B30BF" w:rsidP="00593F10">
            <w:pPr>
              <w:spacing w:after="40"/>
              <w:rPr>
                <w:rFonts w:eastAsia="Times New Roman"/>
                <w:color w:val="000000"/>
                <w:lang w:eastAsia="nl-NL"/>
              </w:rPr>
            </w:pPr>
            <w:r w:rsidRPr="001F7BD3">
              <w:rPr>
                <w:rFonts w:eastAsia="Times New Roman"/>
                <w:color w:val="000000"/>
                <w:lang w:eastAsia="nl-NL"/>
              </w:rPr>
              <w:t>Uw software en dienstverlening blijft voldoen aan actuele en toekomstige eisen. De software blijft communiceren met de huidige en toekomstige (gangbare) hardware en (gangbare) gemeentelijke software. Uw aangeboden software en dienstverlening beweegt flexibel mee met de toekomst op het gebied van onder andere wet- regelgeving, versies van browsers- en zo nodig besturingssystemen, ontwikkelingen binnen het betalingsverkeer in de (gemeentelijke) dienstverlening.</w:t>
            </w:r>
          </w:p>
          <w:p w14:paraId="28108660" w14:textId="77777777" w:rsidR="005B30BF" w:rsidRPr="0072142F" w:rsidRDefault="005B30BF" w:rsidP="00593F10">
            <w:pPr>
              <w:spacing w:after="40"/>
              <w:rPr>
                <w:rFonts w:eastAsia="Times New Roman"/>
                <w:color w:val="000000"/>
                <w:sz w:val="18"/>
                <w:szCs w:val="18"/>
                <w:lang w:eastAsia="nl-NL"/>
              </w:rPr>
            </w:pPr>
          </w:p>
          <w:p w14:paraId="1CFFEB9E" w14:textId="77777777" w:rsidR="005B30BF" w:rsidRPr="001F7BD3" w:rsidRDefault="005B30BF" w:rsidP="005B30BF">
            <w:pPr>
              <w:numPr>
                <w:ilvl w:val="0"/>
                <w:numId w:val="7"/>
              </w:numPr>
              <w:spacing w:after="40"/>
              <w:rPr>
                <w:rFonts w:eastAsia="Times New Roman"/>
                <w:color w:val="000000"/>
                <w:lang w:eastAsia="nl-NL"/>
              </w:rPr>
            </w:pPr>
            <w:r w:rsidRPr="001F7BD3">
              <w:rPr>
                <w:rFonts w:eastAsia="Times New Roman"/>
                <w:color w:val="000000"/>
                <w:lang w:eastAsia="nl-NL"/>
              </w:rPr>
              <w:t>U toont de kwaliteit van uw dienstverlening voor deze opdracht aan door concreet te beschrijven waar de gemeente op kan rekenen met name op het gebied van onderhoud en storingen. U geeft antwoord op de vraag hoe uw dienstverlening bijdraagt aan of zelfs een garantie is, u blijft voldoen aan de gestelde doelstellingen en eisen t.a.v. de aangeboden Kassasoftware. U geeft aan hoe uw implementatieplan bijdraagt de kwaliteit van dienstverlening.</w:t>
            </w:r>
          </w:p>
          <w:p w14:paraId="20FEBE9A" w14:textId="77777777" w:rsidR="005B30BF" w:rsidRPr="001F7BD3" w:rsidRDefault="005B30BF" w:rsidP="005B30BF">
            <w:pPr>
              <w:numPr>
                <w:ilvl w:val="0"/>
                <w:numId w:val="7"/>
              </w:numPr>
              <w:spacing w:after="40"/>
              <w:rPr>
                <w:rFonts w:eastAsia="Times New Roman"/>
                <w:color w:val="000000"/>
                <w:lang w:eastAsia="nl-NL"/>
              </w:rPr>
            </w:pPr>
            <w:r w:rsidRPr="001F7BD3">
              <w:rPr>
                <w:rFonts w:eastAsia="Times New Roman"/>
                <w:color w:val="000000"/>
                <w:lang w:eastAsia="nl-NL"/>
              </w:rPr>
              <w:t>U toont de toekomstbestendigheid aan door concreet te beschrijven hoe u dit regelt en uitvoert voor deze opdracht.</w:t>
            </w:r>
          </w:p>
          <w:p w14:paraId="67E2E83E" w14:textId="77777777" w:rsidR="005B30BF" w:rsidRPr="0072142F" w:rsidRDefault="005B30BF" w:rsidP="00593F10">
            <w:pPr>
              <w:spacing w:after="40"/>
              <w:rPr>
                <w:rFonts w:eastAsia="Times New Roman"/>
                <w:color w:val="000000"/>
                <w:sz w:val="18"/>
                <w:szCs w:val="18"/>
                <w:lang w:eastAsia="nl-NL"/>
              </w:rPr>
            </w:pPr>
          </w:p>
          <w:p w14:paraId="06F48B9D" w14:textId="77777777" w:rsidR="005B30BF" w:rsidRPr="001F7BD3" w:rsidRDefault="005B30BF" w:rsidP="00593F10">
            <w:pPr>
              <w:spacing w:after="40"/>
              <w:rPr>
                <w:rFonts w:eastAsia="Times New Roman"/>
                <w:color w:val="000000"/>
                <w:lang w:eastAsia="nl-NL"/>
              </w:rPr>
            </w:pPr>
            <w:r w:rsidRPr="001F7BD3">
              <w:rPr>
                <w:rFonts w:eastAsia="Times New Roman"/>
                <w:color w:val="000000"/>
                <w:lang w:eastAsia="nl-NL"/>
              </w:rPr>
              <w:t>Uit de beschrijvingen blijkt dat uw dienstverlening:</w:t>
            </w:r>
          </w:p>
          <w:p w14:paraId="6E9CA787" w14:textId="77777777" w:rsidR="005B30BF" w:rsidRPr="001F7BD3" w:rsidRDefault="005B30BF" w:rsidP="005B30BF">
            <w:pPr>
              <w:numPr>
                <w:ilvl w:val="0"/>
                <w:numId w:val="8"/>
              </w:numPr>
              <w:spacing w:after="0"/>
              <w:rPr>
                <w:rFonts w:eastAsia="Times New Roman"/>
                <w:color w:val="000000"/>
                <w:lang w:eastAsia="nl-NL"/>
              </w:rPr>
            </w:pPr>
            <w:proofErr w:type="gramStart"/>
            <w:r w:rsidRPr="001F7BD3">
              <w:rPr>
                <w:rFonts w:eastAsia="Times New Roman"/>
                <w:color w:val="000000"/>
                <w:lang w:eastAsia="nl-NL"/>
              </w:rPr>
              <w:t>proactief</w:t>
            </w:r>
            <w:proofErr w:type="gramEnd"/>
            <w:r w:rsidRPr="001F7BD3">
              <w:rPr>
                <w:rFonts w:eastAsia="Times New Roman"/>
                <w:color w:val="000000"/>
                <w:lang w:eastAsia="nl-NL"/>
              </w:rPr>
              <w:t xml:space="preserve"> is: U verschaft ons dienstverlening i.p.v. dat de gemeente om dienstverlening moet vragen;</w:t>
            </w:r>
          </w:p>
          <w:p w14:paraId="0AD3C74E" w14:textId="77777777" w:rsidR="005B30BF" w:rsidRPr="001F7BD3" w:rsidRDefault="005B30BF" w:rsidP="005B30BF">
            <w:pPr>
              <w:numPr>
                <w:ilvl w:val="0"/>
                <w:numId w:val="8"/>
              </w:numPr>
              <w:spacing w:after="0"/>
              <w:rPr>
                <w:rFonts w:eastAsia="Times New Roman"/>
                <w:color w:val="000000"/>
                <w:lang w:eastAsia="nl-NL"/>
              </w:rPr>
            </w:pPr>
            <w:proofErr w:type="gramStart"/>
            <w:r w:rsidRPr="001F7BD3">
              <w:rPr>
                <w:rFonts w:eastAsia="Times New Roman"/>
                <w:color w:val="000000"/>
                <w:lang w:eastAsia="nl-NL"/>
              </w:rPr>
              <w:t>efficiënt</w:t>
            </w:r>
            <w:proofErr w:type="gramEnd"/>
            <w:r w:rsidRPr="001F7BD3">
              <w:rPr>
                <w:rFonts w:eastAsia="Times New Roman"/>
                <w:color w:val="000000"/>
                <w:lang w:eastAsia="nl-NL"/>
              </w:rPr>
              <w:t xml:space="preserve"> is: de communicatielijnen zijn kort en duidelijk; de werklast en inspanning voor de gemeente is tot een minimum beperkt; de beschikbaarheid is optimaal;</w:t>
            </w:r>
          </w:p>
          <w:p w14:paraId="7991A61E" w14:textId="77777777" w:rsidR="005B30BF" w:rsidRPr="001F7BD3" w:rsidRDefault="005B30BF" w:rsidP="005B30BF">
            <w:pPr>
              <w:numPr>
                <w:ilvl w:val="0"/>
                <w:numId w:val="8"/>
              </w:numPr>
              <w:spacing w:after="0"/>
              <w:rPr>
                <w:rFonts w:eastAsia="Times New Roman"/>
                <w:color w:val="000000"/>
                <w:lang w:eastAsia="nl-NL"/>
              </w:rPr>
            </w:pPr>
            <w:proofErr w:type="gramStart"/>
            <w:r w:rsidRPr="001F7BD3">
              <w:rPr>
                <w:rFonts w:eastAsia="Times New Roman"/>
                <w:color w:val="000000"/>
                <w:lang w:eastAsia="nl-NL"/>
              </w:rPr>
              <w:t>effectief</w:t>
            </w:r>
            <w:proofErr w:type="gramEnd"/>
            <w:r w:rsidRPr="001F7BD3">
              <w:rPr>
                <w:rFonts w:eastAsia="Times New Roman"/>
                <w:color w:val="000000"/>
                <w:lang w:eastAsia="nl-NL"/>
              </w:rPr>
              <w:t xml:space="preserve"> is: de nauwkeurigheid en volledigheid van uw oplossingen is optimaal.</w:t>
            </w:r>
          </w:p>
          <w:p w14:paraId="639EC23C" w14:textId="77777777" w:rsidR="005B30BF" w:rsidRPr="0072142F" w:rsidRDefault="005B30BF" w:rsidP="00593F10">
            <w:pPr>
              <w:spacing w:after="40"/>
              <w:rPr>
                <w:rFonts w:eastAsia="Times New Roman"/>
                <w:color w:val="000000"/>
                <w:sz w:val="18"/>
                <w:szCs w:val="18"/>
                <w:lang w:eastAsia="nl-NL"/>
              </w:rPr>
            </w:pPr>
          </w:p>
          <w:p w14:paraId="5C8E6305" w14:textId="77777777" w:rsidR="005B30BF" w:rsidRPr="001F7BD3" w:rsidRDefault="005B30BF" w:rsidP="00593F10">
            <w:pPr>
              <w:spacing w:after="40"/>
              <w:rPr>
                <w:rFonts w:eastAsia="Times New Roman"/>
                <w:color w:val="000000"/>
                <w:lang w:eastAsia="nl-NL"/>
              </w:rPr>
            </w:pPr>
            <w:r w:rsidRPr="001F7BD3">
              <w:rPr>
                <w:rFonts w:eastAsia="Times New Roman"/>
                <w:color w:val="000000"/>
                <w:lang w:eastAsia="nl-NL"/>
              </w:rPr>
              <w:t>Aandachtspunten:</w:t>
            </w:r>
          </w:p>
          <w:p w14:paraId="5D798DE2" w14:textId="77777777" w:rsidR="005B30BF" w:rsidRPr="001F7BD3" w:rsidRDefault="005B30BF" w:rsidP="005B30BF">
            <w:pPr>
              <w:numPr>
                <w:ilvl w:val="0"/>
                <w:numId w:val="9"/>
              </w:numPr>
              <w:spacing w:after="40"/>
              <w:rPr>
                <w:rFonts w:eastAsia="Times New Roman"/>
                <w:color w:val="000000"/>
                <w:lang w:eastAsia="nl-NL"/>
              </w:rPr>
            </w:pPr>
            <w:r w:rsidRPr="001F7BD3">
              <w:rPr>
                <w:rFonts w:eastAsia="Times New Roman"/>
                <w:color w:val="000000"/>
                <w:lang w:eastAsia="nl-NL"/>
              </w:rPr>
              <w:t>U bent concreet en overtuigend (bijvoorbeeld door voorbeelden te geven van gelijksoortige opdrachten).</w:t>
            </w:r>
          </w:p>
          <w:p w14:paraId="1B44F37E" w14:textId="77777777" w:rsidR="005B30BF" w:rsidRPr="001F7BD3" w:rsidRDefault="005B30BF" w:rsidP="005B30BF">
            <w:pPr>
              <w:numPr>
                <w:ilvl w:val="0"/>
                <w:numId w:val="9"/>
              </w:numPr>
              <w:spacing w:after="40"/>
              <w:rPr>
                <w:rFonts w:eastAsia="Times New Roman"/>
                <w:color w:val="000000"/>
                <w:lang w:eastAsia="nl-NL"/>
              </w:rPr>
            </w:pPr>
            <w:r w:rsidRPr="001F7BD3">
              <w:rPr>
                <w:rFonts w:eastAsia="Times New Roman"/>
                <w:color w:val="000000"/>
                <w:lang w:eastAsia="nl-NL"/>
              </w:rPr>
              <w:t>De samenwerking op het gebied van functioneel beheer tussen Opdrachtgever en Opdrachtnemer is duidelijk beschreven.</w:t>
            </w:r>
          </w:p>
          <w:p w14:paraId="3F3DDAD3" w14:textId="77777777" w:rsidR="005B30BF" w:rsidRPr="001F7BD3" w:rsidRDefault="005B30BF" w:rsidP="005B30BF">
            <w:pPr>
              <w:numPr>
                <w:ilvl w:val="0"/>
                <w:numId w:val="9"/>
              </w:numPr>
              <w:spacing w:after="40"/>
              <w:rPr>
                <w:rFonts w:eastAsia="Times New Roman"/>
                <w:color w:val="000000"/>
                <w:lang w:eastAsia="nl-NL"/>
              </w:rPr>
            </w:pPr>
            <w:r w:rsidRPr="001F7BD3">
              <w:rPr>
                <w:rFonts w:eastAsia="Times New Roman"/>
                <w:color w:val="000000"/>
                <w:lang w:eastAsia="nl-NL"/>
              </w:rPr>
              <w:t>Een korte beschrijving van het klantportaal, waarin vragen, verzoeken en verstoringen gemeld kunnen worden.</w:t>
            </w:r>
          </w:p>
          <w:p w14:paraId="4300B761" w14:textId="08D58EB9" w:rsidR="005B30BF" w:rsidRPr="001F7BD3" w:rsidRDefault="005B30BF" w:rsidP="005B30BF">
            <w:pPr>
              <w:numPr>
                <w:ilvl w:val="0"/>
                <w:numId w:val="9"/>
              </w:numPr>
              <w:spacing w:after="40"/>
              <w:rPr>
                <w:rFonts w:eastAsia="Times New Roman"/>
                <w:color w:val="000000"/>
                <w:lang w:eastAsia="nl-NL"/>
              </w:rPr>
            </w:pPr>
            <w:r w:rsidRPr="001F7BD3">
              <w:rPr>
                <w:rFonts w:eastAsia="Times New Roman"/>
                <w:color w:val="000000"/>
                <w:lang w:eastAsia="nl-NL"/>
              </w:rPr>
              <w:t xml:space="preserve">Uw </w:t>
            </w:r>
            <w:r w:rsidR="001B163C">
              <w:rPr>
                <w:rFonts w:eastAsia="Times New Roman"/>
                <w:color w:val="000000"/>
                <w:lang w:eastAsia="nl-NL"/>
              </w:rPr>
              <w:t xml:space="preserve">concept </w:t>
            </w:r>
            <w:r w:rsidRPr="001F7BD3">
              <w:rPr>
                <w:rFonts w:eastAsia="Times New Roman"/>
                <w:color w:val="000000"/>
                <w:lang w:eastAsia="nl-NL"/>
              </w:rPr>
              <w:t>SLA sluit aan op het gevraagde en is maatwerk voor deze opdracht.</w:t>
            </w:r>
          </w:p>
          <w:p w14:paraId="0D87DF34" w14:textId="06D648ED" w:rsidR="005B30BF" w:rsidRPr="001F7BD3" w:rsidRDefault="005B30BF" w:rsidP="005B30BF">
            <w:pPr>
              <w:numPr>
                <w:ilvl w:val="0"/>
                <w:numId w:val="9"/>
              </w:numPr>
              <w:spacing w:after="40"/>
              <w:rPr>
                <w:rFonts w:eastAsia="Times New Roman"/>
                <w:color w:val="000000"/>
                <w:lang w:eastAsia="nl-NL"/>
              </w:rPr>
            </w:pPr>
            <w:r w:rsidRPr="001F7BD3">
              <w:rPr>
                <w:rFonts w:eastAsia="Times New Roman"/>
                <w:color w:val="000000"/>
                <w:lang w:eastAsia="nl-NL"/>
              </w:rPr>
              <w:t xml:space="preserve">Uw </w:t>
            </w:r>
            <w:r w:rsidR="001B163C">
              <w:rPr>
                <w:rFonts w:eastAsia="Times New Roman"/>
                <w:color w:val="000000"/>
                <w:lang w:eastAsia="nl-NL"/>
              </w:rPr>
              <w:t xml:space="preserve">concept </w:t>
            </w:r>
            <w:r w:rsidRPr="001F7BD3">
              <w:rPr>
                <w:rFonts w:eastAsia="Times New Roman"/>
                <w:color w:val="000000"/>
                <w:lang w:eastAsia="nl-NL"/>
              </w:rPr>
              <w:t>Implementatieplan sluit aan op het gevraagde en is maatwerk voor deze opdracht.</w:t>
            </w:r>
          </w:p>
          <w:p w14:paraId="308A9500" w14:textId="65B87154" w:rsidR="005B30BF" w:rsidRPr="001F7BD3" w:rsidRDefault="005B30BF" w:rsidP="005B30BF">
            <w:pPr>
              <w:numPr>
                <w:ilvl w:val="0"/>
                <w:numId w:val="9"/>
              </w:numPr>
              <w:spacing w:after="40"/>
              <w:rPr>
                <w:rFonts w:eastAsia="Times New Roman"/>
                <w:color w:val="000000"/>
                <w:lang w:eastAsia="nl-NL"/>
              </w:rPr>
            </w:pPr>
            <w:r w:rsidRPr="001F7BD3">
              <w:rPr>
                <w:rFonts w:eastAsia="Times New Roman"/>
                <w:color w:val="000000"/>
                <w:lang w:eastAsia="nl-NL"/>
              </w:rPr>
              <w:t xml:space="preserve">Uw </w:t>
            </w:r>
            <w:r w:rsidR="001B163C">
              <w:rPr>
                <w:rFonts w:eastAsia="Times New Roman"/>
                <w:color w:val="000000"/>
                <w:lang w:eastAsia="nl-NL"/>
              </w:rPr>
              <w:t xml:space="preserve">concept </w:t>
            </w:r>
            <w:r>
              <w:rPr>
                <w:rFonts w:eastAsia="Times New Roman"/>
                <w:color w:val="000000"/>
                <w:lang w:eastAsia="nl-NL"/>
              </w:rPr>
              <w:t>Exit-plan</w:t>
            </w:r>
            <w:r w:rsidRPr="001F7BD3">
              <w:rPr>
                <w:rFonts w:eastAsia="Times New Roman"/>
                <w:color w:val="000000"/>
                <w:lang w:eastAsia="nl-NL"/>
              </w:rPr>
              <w:t xml:space="preserve"> sluit aan op het gevraagde en is maatwerk voor deze opdracht.</w:t>
            </w:r>
          </w:p>
          <w:p w14:paraId="6B48E508" w14:textId="568BE393" w:rsidR="005B30BF" w:rsidRPr="001F7BD3" w:rsidRDefault="005B30BF" w:rsidP="00593F10">
            <w:pPr>
              <w:spacing w:after="40"/>
              <w:rPr>
                <w:rFonts w:eastAsia="Times New Roman"/>
                <w:color w:val="000000"/>
                <w:lang w:eastAsia="nl-NL"/>
              </w:rPr>
            </w:pPr>
          </w:p>
        </w:tc>
      </w:tr>
      <w:tr w:rsidR="005B30BF" w:rsidRPr="001F7BD3" w14:paraId="641586D3" w14:textId="77777777" w:rsidTr="0072142F">
        <w:trPr>
          <w:jc w:val="center"/>
        </w:trPr>
        <w:tc>
          <w:tcPr>
            <w:tcW w:w="5000" w:type="pct"/>
            <w:tcBorders>
              <w:top w:val="single" w:sz="4" w:space="0" w:color="808080"/>
              <w:left w:val="single" w:sz="4" w:space="0" w:color="808080"/>
              <w:bottom w:val="single" w:sz="4" w:space="0" w:color="808080"/>
              <w:right w:val="single" w:sz="4" w:space="0" w:color="808080"/>
            </w:tcBorders>
          </w:tcPr>
          <w:p w14:paraId="6ED12944" w14:textId="77777777" w:rsidR="005B30BF" w:rsidRPr="001F7BD3" w:rsidRDefault="005B30BF" w:rsidP="00593F10">
            <w:pPr>
              <w:spacing w:after="40"/>
              <w:rPr>
                <w:rFonts w:eastAsia="Times New Roman"/>
                <w:color w:val="000000"/>
                <w:lang w:eastAsia="nl-NL"/>
              </w:rPr>
            </w:pPr>
            <w:r w:rsidRPr="001F7BD3">
              <w:rPr>
                <w:rFonts w:eastAsia="Times New Roman"/>
                <w:color w:val="000000"/>
                <w:lang w:eastAsia="nl-NL"/>
              </w:rPr>
              <w:t xml:space="preserve">De Inschrijver dient de antwoorden op bovenstaande vragen in Bijlage </w:t>
            </w:r>
            <w:r w:rsidRPr="001F7BD3">
              <w:rPr>
                <w:rFonts w:eastAsia="Times New Roman"/>
                <w:color w:val="000000"/>
                <w:lang w:eastAsia="nl-NL"/>
              </w:rPr>
              <w:fldChar w:fldCharType="begin"/>
            </w:r>
            <w:r w:rsidRPr="001F7BD3">
              <w:rPr>
                <w:rFonts w:eastAsia="Times New Roman"/>
                <w:color w:val="000000"/>
                <w:lang w:eastAsia="nl-NL"/>
              </w:rPr>
              <w:instrText xml:space="preserve"> REF _Ref142644100 \r \h </w:instrText>
            </w:r>
            <w:r w:rsidRPr="001F7BD3">
              <w:rPr>
                <w:rFonts w:eastAsia="Times New Roman"/>
                <w:color w:val="000000"/>
                <w:lang w:eastAsia="nl-NL"/>
              </w:rPr>
            </w:r>
            <w:r w:rsidRPr="001F7BD3">
              <w:rPr>
                <w:rFonts w:eastAsia="Times New Roman"/>
                <w:color w:val="000000"/>
                <w:lang w:eastAsia="nl-NL"/>
              </w:rPr>
              <w:fldChar w:fldCharType="separate"/>
            </w:r>
            <w:r>
              <w:rPr>
                <w:rFonts w:eastAsia="Times New Roman"/>
                <w:color w:val="000000"/>
                <w:lang w:eastAsia="nl-NL"/>
              </w:rPr>
              <w:t>5</w:t>
            </w:r>
            <w:r w:rsidRPr="001F7BD3">
              <w:rPr>
                <w:rFonts w:eastAsia="Times New Roman"/>
                <w:color w:val="000000"/>
                <w:lang w:eastAsia="nl-NL"/>
              </w:rPr>
              <w:fldChar w:fldCharType="end"/>
            </w:r>
            <w:r w:rsidRPr="001F7BD3">
              <w:rPr>
                <w:rFonts w:eastAsia="Times New Roman"/>
                <w:color w:val="000000"/>
                <w:lang w:eastAsia="nl-NL"/>
              </w:rPr>
              <w:t xml:space="preserve"> </w:t>
            </w:r>
            <w:r w:rsidRPr="001F7BD3">
              <w:rPr>
                <w:rFonts w:eastAsia="Times New Roman"/>
                <w:color w:val="000000"/>
                <w:lang w:eastAsia="nl-NL"/>
              </w:rPr>
              <w:fldChar w:fldCharType="begin"/>
            </w:r>
            <w:r w:rsidRPr="001F7BD3">
              <w:rPr>
                <w:rFonts w:eastAsia="Times New Roman"/>
                <w:color w:val="000000"/>
                <w:lang w:eastAsia="nl-NL"/>
              </w:rPr>
              <w:instrText xml:space="preserve"> REF _Ref142644100 \h </w:instrText>
            </w:r>
            <w:r w:rsidRPr="001F7BD3">
              <w:rPr>
                <w:rFonts w:eastAsia="Times New Roman"/>
                <w:color w:val="000000"/>
                <w:lang w:eastAsia="nl-NL"/>
              </w:rPr>
            </w:r>
            <w:r w:rsidRPr="001F7BD3">
              <w:rPr>
                <w:rFonts w:eastAsia="Times New Roman"/>
                <w:color w:val="000000"/>
                <w:lang w:eastAsia="nl-NL"/>
              </w:rPr>
              <w:fldChar w:fldCharType="separate"/>
            </w:r>
            <w:r w:rsidRPr="001F7BD3">
              <w:rPr>
                <w:rFonts w:eastAsia="Times New Roman"/>
                <w:color w:val="000000"/>
                <w:lang w:eastAsia="nl-NL"/>
              </w:rPr>
              <w:t>Antwoordformulier GC-K-2 en GC-K-3</w:t>
            </w:r>
            <w:r w:rsidRPr="001F7BD3">
              <w:rPr>
                <w:rFonts w:eastAsia="Times New Roman"/>
                <w:color w:val="000000"/>
                <w:lang w:eastAsia="nl-NL"/>
              </w:rPr>
              <w:fldChar w:fldCharType="end"/>
            </w:r>
            <w:r w:rsidRPr="001F7BD3">
              <w:rPr>
                <w:rFonts w:eastAsia="Times New Roman"/>
                <w:color w:val="000000"/>
                <w:lang w:eastAsia="nl-NL"/>
              </w:rPr>
              <w:t xml:space="preserve"> op te nemen (maximaal </w:t>
            </w:r>
            <w:r>
              <w:rPr>
                <w:rFonts w:eastAsia="Times New Roman"/>
                <w:color w:val="000000"/>
                <w:lang w:eastAsia="nl-NL"/>
              </w:rPr>
              <w:t>4</w:t>
            </w:r>
            <w:r w:rsidRPr="001F7BD3">
              <w:rPr>
                <w:rFonts w:eastAsia="Times New Roman"/>
                <w:color w:val="000000"/>
                <w:lang w:eastAsia="nl-NL"/>
              </w:rPr>
              <w:t xml:space="preserve"> A4-pagina’s tekst inclusief illustraties (lettertype Calibri, lettergrootte 11). </w:t>
            </w:r>
          </w:p>
          <w:p w14:paraId="6928FA41" w14:textId="011B9CE8" w:rsidR="005B30BF" w:rsidRPr="001F7BD3" w:rsidRDefault="005B30BF" w:rsidP="00593F10">
            <w:pPr>
              <w:spacing w:after="40"/>
              <w:rPr>
                <w:rFonts w:eastAsia="Times New Roman"/>
                <w:color w:val="000000"/>
                <w:lang w:eastAsia="nl-NL"/>
              </w:rPr>
            </w:pPr>
            <w:r w:rsidRPr="001F7BD3">
              <w:rPr>
                <w:rFonts w:eastAsia="Times New Roman"/>
                <w:color w:val="000000"/>
                <w:lang w:eastAsia="nl-NL"/>
              </w:rPr>
              <w:t xml:space="preserve">U voegt een maatwerk SLA, een maatwerk implementatieplan en een maatwerk exit-plan </w:t>
            </w:r>
            <w:proofErr w:type="gramStart"/>
            <w:r w:rsidRPr="001F7BD3">
              <w:rPr>
                <w:rFonts w:eastAsia="Times New Roman"/>
                <w:color w:val="000000"/>
                <w:lang w:eastAsia="nl-NL"/>
              </w:rPr>
              <w:t>conform</w:t>
            </w:r>
            <w:proofErr w:type="gramEnd"/>
            <w:r w:rsidRPr="001F7BD3">
              <w:rPr>
                <w:rFonts w:eastAsia="Times New Roman"/>
                <w:color w:val="000000"/>
                <w:lang w:eastAsia="nl-NL"/>
              </w:rPr>
              <w:t xml:space="preserve"> de eisen en uw aanbod bij. </w:t>
            </w:r>
            <w:r w:rsidR="001B163C" w:rsidRPr="001F7BD3">
              <w:rPr>
                <w:rFonts w:eastAsia="Times New Roman"/>
                <w:color w:val="000000"/>
                <w:lang w:eastAsia="nl-NL"/>
              </w:rPr>
              <w:t xml:space="preserve">De SLA, het Implementatieplan en het </w:t>
            </w:r>
            <w:r w:rsidR="001B163C">
              <w:rPr>
                <w:rFonts w:eastAsia="Times New Roman"/>
                <w:color w:val="000000"/>
                <w:lang w:eastAsia="nl-NL"/>
              </w:rPr>
              <w:t>E</w:t>
            </w:r>
            <w:r w:rsidR="001B163C" w:rsidRPr="001F7BD3">
              <w:rPr>
                <w:rFonts w:eastAsia="Times New Roman"/>
                <w:color w:val="000000"/>
                <w:lang w:eastAsia="nl-NL"/>
              </w:rPr>
              <w:t>xit-plan zijn</w:t>
            </w:r>
            <w:r w:rsidR="001B163C">
              <w:rPr>
                <w:rFonts w:eastAsia="Times New Roman"/>
                <w:color w:val="000000"/>
                <w:lang w:eastAsia="nl-NL"/>
              </w:rPr>
              <w:t xml:space="preserve"> concepten,</w:t>
            </w:r>
            <w:r w:rsidR="001B163C" w:rsidRPr="001F7BD3">
              <w:rPr>
                <w:rFonts w:eastAsia="Times New Roman"/>
                <w:color w:val="000000"/>
                <w:lang w:eastAsia="nl-NL"/>
              </w:rPr>
              <w:t xml:space="preserve"> </w:t>
            </w:r>
            <w:r w:rsidR="001B163C" w:rsidRPr="001F7BD3">
              <w:rPr>
                <w:rFonts w:eastAsia="Times New Roman"/>
                <w:color w:val="000000"/>
                <w:u w:val="single"/>
                <w:lang w:eastAsia="nl-NL"/>
              </w:rPr>
              <w:t>ondersteunend</w:t>
            </w:r>
            <w:r w:rsidR="001B163C" w:rsidRPr="001F7BD3">
              <w:rPr>
                <w:rFonts w:eastAsia="Times New Roman"/>
                <w:color w:val="000000"/>
                <w:lang w:eastAsia="nl-NL"/>
              </w:rPr>
              <w:t xml:space="preserve"> aan de tekst en </w:t>
            </w:r>
            <w:r w:rsidR="001B163C" w:rsidRPr="00D363FA">
              <w:rPr>
                <w:rFonts w:eastAsia="Times New Roman"/>
                <w:b/>
                <w:bCs/>
                <w:color w:val="000000"/>
                <w:u w:val="single"/>
                <w:lang w:eastAsia="nl-NL"/>
              </w:rPr>
              <w:t>compact, puntsgewijs</w:t>
            </w:r>
            <w:r w:rsidR="001B163C" w:rsidRPr="001F7BD3">
              <w:rPr>
                <w:rFonts w:eastAsia="Times New Roman"/>
                <w:color w:val="000000"/>
                <w:lang w:eastAsia="nl-NL"/>
              </w:rPr>
              <w:t xml:space="preserve"> beschreven. Extra tekstuele informatie in de</w:t>
            </w:r>
            <w:r w:rsidR="001B163C">
              <w:rPr>
                <w:rFonts w:eastAsia="Times New Roman"/>
                <w:color w:val="000000"/>
                <w:lang w:eastAsia="nl-NL"/>
              </w:rPr>
              <w:t xml:space="preserve"> concept</w:t>
            </w:r>
            <w:r w:rsidR="001B163C" w:rsidRPr="001F7BD3">
              <w:rPr>
                <w:rFonts w:eastAsia="Times New Roman"/>
                <w:color w:val="000000"/>
                <w:lang w:eastAsia="nl-NL"/>
              </w:rPr>
              <w:t xml:space="preserve"> SLA, </w:t>
            </w:r>
            <w:r w:rsidR="001B163C">
              <w:rPr>
                <w:rFonts w:eastAsia="Times New Roman"/>
                <w:color w:val="000000"/>
                <w:lang w:eastAsia="nl-NL"/>
              </w:rPr>
              <w:t xml:space="preserve">concept </w:t>
            </w:r>
            <w:r w:rsidR="001B163C" w:rsidRPr="001F7BD3">
              <w:rPr>
                <w:rFonts w:eastAsia="Times New Roman"/>
                <w:color w:val="000000"/>
                <w:lang w:eastAsia="nl-NL"/>
              </w:rPr>
              <w:t xml:space="preserve">Implementatieplan en </w:t>
            </w:r>
            <w:r w:rsidR="001B163C">
              <w:rPr>
                <w:rFonts w:eastAsia="Times New Roman"/>
                <w:color w:val="000000"/>
                <w:lang w:eastAsia="nl-NL"/>
              </w:rPr>
              <w:t>concept Exit-plan</w:t>
            </w:r>
            <w:r w:rsidR="001B163C" w:rsidRPr="001F7BD3">
              <w:rPr>
                <w:rFonts w:eastAsia="Times New Roman"/>
                <w:color w:val="000000"/>
                <w:lang w:eastAsia="nl-NL"/>
              </w:rPr>
              <w:t xml:space="preserve"> wordt niet mee beoordeeld bij uw beschrijving van dit gunningscriterium</w:t>
            </w:r>
          </w:p>
        </w:tc>
      </w:tr>
    </w:tbl>
    <w:p w14:paraId="27782E58" w14:textId="77777777" w:rsidR="0072142F" w:rsidRDefault="0072142F" w:rsidP="0072142F">
      <w:pPr>
        <w:spacing w:after="0" w:line="240" w:lineRule="auto"/>
        <w:rPr>
          <w:rFonts w:cstheme="minorHAnsi"/>
        </w:rPr>
      </w:pPr>
      <w:r>
        <w:rPr>
          <w:rFonts w:cstheme="minorHAnsi"/>
        </w:rPr>
        <w:t>Start de beschrijving op de volgende pagina.</w:t>
      </w:r>
      <w:r>
        <w:rPr>
          <w:rFonts w:cstheme="minorHAnsi"/>
        </w:rPr>
        <w:br w:type="page"/>
      </w:r>
    </w:p>
    <w:p w14:paraId="4896C055" w14:textId="64BD2290" w:rsidR="0072142F" w:rsidRPr="004A05AE" w:rsidRDefault="0072142F" w:rsidP="0072142F">
      <w:pPr>
        <w:spacing w:after="0" w:line="240" w:lineRule="auto"/>
        <w:rPr>
          <w:rFonts w:cstheme="minorHAnsi"/>
          <w:color w:val="000000" w:themeColor="text1"/>
        </w:rPr>
      </w:pPr>
      <w:r w:rsidRPr="004A05AE">
        <w:rPr>
          <w:rFonts w:cstheme="minorHAnsi"/>
        </w:rPr>
        <w:lastRenderedPageBreak/>
        <w:t xml:space="preserve">Start </w:t>
      </w:r>
      <w:r>
        <w:rPr>
          <w:rFonts w:cstheme="minorHAnsi"/>
        </w:rPr>
        <w:t xml:space="preserve">op deze pagina de </w:t>
      </w:r>
      <w:r w:rsidRPr="004A05AE">
        <w:rPr>
          <w:rFonts w:cstheme="minorHAnsi"/>
        </w:rPr>
        <w:t xml:space="preserve">beschrijving </w:t>
      </w:r>
      <w:r>
        <w:rPr>
          <w:rFonts w:cstheme="minorHAnsi"/>
        </w:rPr>
        <w:t xml:space="preserve">van </w:t>
      </w:r>
      <w:r w:rsidRPr="004A05AE">
        <w:rPr>
          <w:rFonts w:cstheme="minorHAnsi"/>
          <w:color w:val="000000" w:themeColor="text1"/>
        </w:rPr>
        <w:t>GC-K-</w:t>
      </w:r>
      <w:r>
        <w:rPr>
          <w:rFonts w:cstheme="minorHAnsi"/>
          <w:color w:val="000000" w:themeColor="text1"/>
        </w:rPr>
        <w:t>3</w:t>
      </w:r>
      <w:r w:rsidRPr="004A05AE">
        <w:rPr>
          <w:rFonts w:cstheme="minorHAnsi"/>
          <w:color w:val="000000" w:themeColor="text1"/>
        </w:rPr>
        <w:t xml:space="preserve">: </w:t>
      </w:r>
      <w:r w:rsidRPr="0072142F">
        <w:rPr>
          <w:rFonts w:cstheme="minorHAnsi"/>
          <w:color w:val="000000" w:themeColor="text1"/>
        </w:rPr>
        <w:t>Dienstverlening, onderhoud en storingen</w:t>
      </w:r>
      <w:r>
        <w:rPr>
          <w:rFonts w:cstheme="minorHAnsi"/>
          <w:color w:val="000000" w:themeColor="text1"/>
        </w:rPr>
        <w:t>.</w:t>
      </w:r>
    </w:p>
    <w:p w14:paraId="5A5D58F7" w14:textId="77777777" w:rsidR="0072142F" w:rsidRPr="004A05AE" w:rsidRDefault="0072142F" w:rsidP="0072142F">
      <w:pPr>
        <w:spacing w:after="0" w:line="240" w:lineRule="auto"/>
        <w:rPr>
          <w:rFonts w:cstheme="minorHAnsi"/>
        </w:rPr>
      </w:pPr>
    </w:p>
    <w:p w14:paraId="4A2ADEA3" w14:textId="77777777" w:rsidR="0072142F" w:rsidRDefault="0072142F" w:rsidP="0072142F">
      <w:pPr>
        <w:rPr>
          <w:rFonts w:cstheme="minorHAnsi"/>
        </w:rPr>
      </w:pPr>
      <w:r w:rsidRPr="004A05AE">
        <w:rPr>
          <w:rFonts w:cstheme="minorHAnsi"/>
        </w:rPr>
        <w:br w:type="page"/>
      </w:r>
    </w:p>
    <w:p w14:paraId="4675C933" w14:textId="77777777" w:rsidR="00FA538B" w:rsidRPr="004A05AE" w:rsidRDefault="00FA538B" w:rsidP="008466A5">
      <w:pPr>
        <w:spacing w:after="0" w:line="240" w:lineRule="auto"/>
        <w:rPr>
          <w:rFonts w:cstheme="minorHAnsi"/>
        </w:rPr>
      </w:pPr>
    </w:p>
    <w:p w14:paraId="0DCF5937" w14:textId="1D2EA03C" w:rsidR="00186E79" w:rsidRPr="004A05AE" w:rsidRDefault="00186E79" w:rsidP="008466A5">
      <w:pPr>
        <w:spacing w:after="0" w:line="240" w:lineRule="auto"/>
        <w:rPr>
          <w:rFonts w:cstheme="minorHAnsi"/>
        </w:rPr>
      </w:pPr>
      <w:r w:rsidRPr="004A05AE">
        <w:rPr>
          <w:rFonts w:cstheme="minorHAnsi"/>
        </w:rPr>
        <w:t>Aldus ondertekend en bijbehorende gegevens naar waarheid verstrekt:</w:t>
      </w:r>
    </w:p>
    <w:p w14:paraId="669E4555" w14:textId="77777777" w:rsidR="00186E79" w:rsidRPr="004A05AE" w:rsidRDefault="00186E79" w:rsidP="008466A5">
      <w:pPr>
        <w:spacing w:after="0" w:line="240" w:lineRule="auto"/>
        <w:rPr>
          <w:rFonts w:cstheme="minorHAnsi"/>
        </w:rPr>
      </w:pPr>
    </w:p>
    <w:tbl>
      <w:tblPr>
        <w:tblStyle w:val="Tabelraster"/>
        <w:tblpPr w:leftFromText="141" w:rightFromText="141" w:vertAnchor="text" w:horzAnchor="margin" w:tblpX="108" w:tblpY="52"/>
        <w:tblW w:w="9067" w:type="dxa"/>
        <w:tblLook w:val="01E0" w:firstRow="1" w:lastRow="1" w:firstColumn="1" w:lastColumn="1" w:noHBand="0" w:noVBand="0"/>
      </w:tblPr>
      <w:tblGrid>
        <w:gridCol w:w="3287"/>
        <w:gridCol w:w="5780"/>
      </w:tblGrid>
      <w:tr w:rsidR="0072142F" w:rsidRPr="004A05AE" w14:paraId="74292FB9" w14:textId="77777777" w:rsidTr="0072142F">
        <w:tc>
          <w:tcPr>
            <w:tcW w:w="3287" w:type="dxa"/>
          </w:tcPr>
          <w:p w14:paraId="60D6AA1D" w14:textId="77777777" w:rsidR="0072142F" w:rsidRPr="004A05AE" w:rsidRDefault="0072142F" w:rsidP="008466A5">
            <w:pPr>
              <w:tabs>
                <w:tab w:val="left" w:pos="5220"/>
                <w:tab w:val="left" w:pos="5400"/>
              </w:tabs>
              <w:rPr>
                <w:rFonts w:asciiTheme="minorHAnsi" w:hAnsiTheme="minorHAnsi" w:cstheme="minorHAnsi"/>
                <w:sz w:val="22"/>
                <w:szCs w:val="22"/>
              </w:rPr>
            </w:pPr>
            <w:r w:rsidRPr="004A05AE">
              <w:rPr>
                <w:rFonts w:asciiTheme="minorHAnsi" w:hAnsiTheme="minorHAnsi" w:cstheme="minorHAnsi"/>
                <w:sz w:val="22"/>
                <w:szCs w:val="22"/>
              </w:rPr>
              <w:t>Naam Inschrijver</w:t>
            </w:r>
          </w:p>
        </w:tc>
        <w:tc>
          <w:tcPr>
            <w:tcW w:w="5780" w:type="dxa"/>
          </w:tcPr>
          <w:p w14:paraId="5B4650D8" w14:textId="77777777" w:rsidR="0072142F" w:rsidRPr="004A05AE" w:rsidRDefault="0072142F" w:rsidP="008466A5">
            <w:pPr>
              <w:tabs>
                <w:tab w:val="left" w:pos="5220"/>
                <w:tab w:val="left" w:pos="5400"/>
              </w:tabs>
              <w:rPr>
                <w:rFonts w:asciiTheme="minorHAnsi" w:hAnsiTheme="minorHAnsi" w:cstheme="minorHAnsi"/>
                <w:sz w:val="22"/>
                <w:szCs w:val="22"/>
              </w:rPr>
            </w:pPr>
            <w:r w:rsidRPr="004A05AE">
              <w:rPr>
                <w:rFonts w:cstheme="minorHAnsi"/>
              </w:rPr>
              <w:fldChar w:fldCharType="begin">
                <w:ffData>
                  <w:name w:val="Text25"/>
                  <w:enabled/>
                  <w:calcOnExit w:val="0"/>
                  <w:textInput/>
                </w:ffData>
              </w:fldChar>
            </w:r>
            <w:r w:rsidRPr="004A05AE">
              <w:rPr>
                <w:rFonts w:asciiTheme="minorHAnsi" w:hAnsiTheme="minorHAnsi" w:cstheme="minorHAnsi"/>
                <w:sz w:val="22"/>
                <w:szCs w:val="22"/>
              </w:rPr>
              <w:instrText xml:space="preserve"> FORMTEXT </w:instrText>
            </w:r>
            <w:r w:rsidRPr="004A05AE">
              <w:rPr>
                <w:rFonts w:cstheme="minorHAnsi"/>
              </w:rPr>
            </w:r>
            <w:r w:rsidRPr="004A05AE">
              <w:rPr>
                <w:rFonts w:cstheme="minorHAnsi"/>
              </w:rPr>
              <w:fldChar w:fldCharType="separate"/>
            </w:r>
            <w:r w:rsidRPr="004A05AE">
              <w:rPr>
                <w:rFonts w:asciiTheme="minorHAnsi" w:hAnsiTheme="minorHAnsi" w:cstheme="minorHAnsi"/>
                <w:noProof/>
                <w:sz w:val="22"/>
                <w:szCs w:val="22"/>
              </w:rPr>
              <w:t> </w:t>
            </w:r>
            <w:r w:rsidRPr="004A05AE">
              <w:rPr>
                <w:rFonts w:asciiTheme="minorHAnsi" w:hAnsiTheme="minorHAnsi" w:cstheme="minorHAnsi"/>
                <w:noProof/>
                <w:sz w:val="22"/>
                <w:szCs w:val="22"/>
              </w:rPr>
              <w:t> </w:t>
            </w:r>
            <w:r w:rsidRPr="004A05AE">
              <w:rPr>
                <w:rFonts w:asciiTheme="minorHAnsi" w:hAnsiTheme="minorHAnsi" w:cstheme="minorHAnsi"/>
                <w:noProof/>
                <w:sz w:val="22"/>
                <w:szCs w:val="22"/>
              </w:rPr>
              <w:t> </w:t>
            </w:r>
            <w:r w:rsidRPr="004A05AE">
              <w:rPr>
                <w:rFonts w:asciiTheme="minorHAnsi" w:hAnsiTheme="minorHAnsi" w:cstheme="minorHAnsi"/>
                <w:noProof/>
                <w:sz w:val="22"/>
                <w:szCs w:val="22"/>
              </w:rPr>
              <w:t> </w:t>
            </w:r>
            <w:r w:rsidRPr="004A05AE">
              <w:rPr>
                <w:rFonts w:asciiTheme="minorHAnsi" w:hAnsiTheme="minorHAnsi" w:cstheme="minorHAnsi"/>
                <w:noProof/>
                <w:sz w:val="22"/>
                <w:szCs w:val="22"/>
              </w:rPr>
              <w:t> </w:t>
            </w:r>
            <w:r w:rsidRPr="004A05AE">
              <w:rPr>
                <w:rFonts w:cstheme="minorHAnsi"/>
              </w:rPr>
              <w:fldChar w:fldCharType="end"/>
            </w:r>
          </w:p>
          <w:p w14:paraId="339848AF" w14:textId="77777777" w:rsidR="0072142F" w:rsidRPr="004A05AE" w:rsidRDefault="0072142F" w:rsidP="008466A5">
            <w:pPr>
              <w:tabs>
                <w:tab w:val="left" w:pos="5220"/>
                <w:tab w:val="left" w:pos="5400"/>
              </w:tabs>
              <w:rPr>
                <w:rFonts w:asciiTheme="minorHAnsi" w:hAnsiTheme="minorHAnsi" w:cstheme="minorHAnsi"/>
                <w:sz w:val="22"/>
                <w:szCs w:val="22"/>
              </w:rPr>
            </w:pPr>
          </w:p>
        </w:tc>
      </w:tr>
      <w:tr w:rsidR="0072142F" w:rsidRPr="004A05AE" w14:paraId="71B1EC53" w14:textId="77777777" w:rsidTr="0072142F">
        <w:tc>
          <w:tcPr>
            <w:tcW w:w="3287" w:type="dxa"/>
          </w:tcPr>
          <w:p w14:paraId="6B18B75A" w14:textId="77777777" w:rsidR="0072142F" w:rsidRPr="004A05AE" w:rsidRDefault="0072142F" w:rsidP="008466A5">
            <w:pPr>
              <w:tabs>
                <w:tab w:val="left" w:pos="5220"/>
                <w:tab w:val="left" w:pos="5400"/>
              </w:tabs>
              <w:rPr>
                <w:rFonts w:asciiTheme="minorHAnsi" w:hAnsiTheme="minorHAnsi" w:cstheme="minorHAnsi"/>
                <w:sz w:val="22"/>
                <w:szCs w:val="22"/>
              </w:rPr>
            </w:pPr>
            <w:r w:rsidRPr="004A05AE">
              <w:rPr>
                <w:rFonts w:asciiTheme="minorHAnsi" w:hAnsiTheme="minorHAnsi" w:cstheme="minorHAnsi"/>
                <w:sz w:val="22"/>
                <w:szCs w:val="22"/>
              </w:rPr>
              <w:t>Ingevuld door (tekenbevoegde functionaris Inschrijver)</w:t>
            </w:r>
          </w:p>
        </w:tc>
        <w:tc>
          <w:tcPr>
            <w:tcW w:w="5780" w:type="dxa"/>
          </w:tcPr>
          <w:p w14:paraId="3F4914DB" w14:textId="77777777" w:rsidR="0072142F" w:rsidRPr="004A05AE" w:rsidRDefault="0072142F" w:rsidP="008466A5">
            <w:pPr>
              <w:tabs>
                <w:tab w:val="left" w:pos="5220"/>
                <w:tab w:val="left" w:pos="5400"/>
              </w:tabs>
              <w:rPr>
                <w:rFonts w:asciiTheme="minorHAnsi" w:hAnsiTheme="minorHAnsi" w:cstheme="minorHAnsi"/>
                <w:sz w:val="22"/>
                <w:szCs w:val="22"/>
              </w:rPr>
            </w:pPr>
            <w:r w:rsidRPr="004A05AE">
              <w:rPr>
                <w:rFonts w:cstheme="minorHAnsi"/>
              </w:rPr>
              <w:fldChar w:fldCharType="begin">
                <w:ffData>
                  <w:name w:val="Text26"/>
                  <w:enabled/>
                  <w:calcOnExit w:val="0"/>
                  <w:textInput/>
                </w:ffData>
              </w:fldChar>
            </w:r>
            <w:r w:rsidRPr="004A05AE">
              <w:rPr>
                <w:rFonts w:asciiTheme="minorHAnsi" w:hAnsiTheme="minorHAnsi" w:cstheme="minorHAnsi"/>
                <w:sz w:val="22"/>
                <w:szCs w:val="22"/>
              </w:rPr>
              <w:instrText xml:space="preserve"> FORMTEXT </w:instrText>
            </w:r>
            <w:r w:rsidRPr="004A05AE">
              <w:rPr>
                <w:rFonts w:cstheme="minorHAnsi"/>
              </w:rPr>
            </w:r>
            <w:r w:rsidRPr="004A05AE">
              <w:rPr>
                <w:rFonts w:cstheme="minorHAnsi"/>
              </w:rPr>
              <w:fldChar w:fldCharType="separate"/>
            </w:r>
            <w:r w:rsidRPr="004A05AE">
              <w:rPr>
                <w:rFonts w:asciiTheme="minorHAnsi" w:hAnsiTheme="minorHAnsi" w:cstheme="minorHAnsi"/>
                <w:noProof/>
                <w:sz w:val="22"/>
                <w:szCs w:val="22"/>
              </w:rPr>
              <w:t> </w:t>
            </w:r>
            <w:r w:rsidRPr="004A05AE">
              <w:rPr>
                <w:rFonts w:asciiTheme="minorHAnsi" w:hAnsiTheme="minorHAnsi" w:cstheme="minorHAnsi"/>
                <w:noProof/>
                <w:sz w:val="22"/>
                <w:szCs w:val="22"/>
              </w:rPr>
              <w:t> </w:t>
            </w:r>
            <w:r w:rsidRPr="004A05AE">
              <w:rPr>
                <w:rFonts w:asciiTheme="minorHAnsi" w:hAnsiTheme="minorHAnsi" w:cstheme="minorHAnsi"/>
                <w:noProof/>
                <w:sz w:val="22"/>
                <w:szCs w:val="22"/>
              </w:rPr>
              <w:t> </w:t>
            </w:r>
            <w:r w:rsidRPr="004A05AE">
              <w:rPr>
                <w:rFonts w:asciiTheme="minorHAnsi" w:hAnsiTheme="minorHAnsi" w:cstheme="minorHAnsi"/>
                <w:noProof/>
                <w:sz w:val="22"/>
                <w:szCs w:val="22"/>
              </w:rPr>
              <w:t> </w:t>
            </w:r>
            <w:r w:rsidRPr="004A05AE">
              <w:rPr>
                <w:rFonts w:asciiTheme="minorHAnsi" w:hAnsiTheme="minorHAnsi" w:cstheme="minorHAnsi"/>
                <w:noProof/>
                <w:sz w:val="22"/>
                <w:szCs w:val="22"/>
              </w:rPr>
              <w:t> </w:t>
            </w:r>
            <w:r w:rsidRPr="004A05AE">
              <w:rPr>
                <w:rFonts w:cstheme="minorHAnsi"/>
              </w:rPr>
              <w:fldChar w:fldCharType="end"/>
            </w:r>
          </w:p>
        </w:tc>
      </w:tr>
      <w:tr w:rsidR="0072142F" w:rsidRPr="004A05AE" w14:paraId="53251779" w14:textId="77777777" w:rsidTr="0072142F">
        <w:tc>
          <w:tcPr>
            <w:tcW w:w="3287" w:type="dxa"/>
          </w:tcPr>
          <w:p w14:paraId="51C41307" w14:textId="77777777" w:rsidR="0072142F" w:rsidRPr="004A05AE" w:rsidRDefault="0072142F" w:rsidP="008466A5">
            <w:pPr>
              <w:tabs>
                <w:tab w:val="left" w:pos="5220"/>
                <w:tab w:val="left" w:pos="5400"/>
              </w:tabs>
              <w:rPr>
                <w:rFonts w:asciiTheme="minorHAnsi" w:hAnsiTheme="minorHAnsi" w:cstheme="minorHAnsi"/>
                <w:sz w:val="22"/>
                <w:szCs w:val="22"/>
              </w:rPr>
            </w:pPr>
            <w:r w:rsidRPr="004A05AE">
              <w:rPr>
                <w:rFonts w:asciiTheme="minorHAnsi" w:hAnsiTheme="minorHAnsi" w:cstheme="minorHAnsi"/>
                <w:sz w:val="22"/>
                <w:szCs w:val="22"/>
              </w:rPr>
              <w:t>Functie</w:t>
            </w:r>
          </w:p>
        </w:tc>
        <w:tc>
          <w:tcPr>
            <w:tcW w:w="5780" w:type="dxa"/>
          </w:tcPr>
          <w:p w14:paraId="238AA027" w14:textId="77777777" w:rsidR="0072142F" w:rsidRPr="004A05AE" w:rsidRDefault="0072142F" w:rsidP="008466A5">
            <w:pPr>
              <w:tabs>
                <w:tab w:val="left" w:pos="5220"/>
                <w:tab w:val="left" w:pos="5400"/>
              </w:tabs>
              <w:rPr>
                <w:rFonts w:asciiTheme="minorHAnsi" w:hAnsiTheme="minorHAnsi" w:cstheme="minorHAnsi"/>
                <w:sz w:val="22"/>
                <w:szCs w:val="22"/>
              </w:rPr>
            </w:pPr>
            <w:r w:rsidRPr="004A05AE">
              <w:rPr>
                <w:rFonts w:cstheme="minorHAnsi"/>
              </w:rPr>
              <w:fldChar w:fldCharType="begin">
                <w:ffData>
                  <w:name w:val="Text27"/>
                  <w:enabled/>
                  <w:calcOnExit w:val="0"/>
                  <w:textInput/>
                </w:ffData>
              </w:fldChar>
            </w:r>
            <w:r w:rsidRPr="004A05AE">
              <w:rPr>
                <w:rFonts w:asciiTheme="minorHAnsi" w:hAnsiTheme="minorHAnsi" w:cstheme="minorHAnsi"/>
                <w:sz w:val="22"/>
                <w:szCs w:val="22"/>
              </w:rPr>
              <w:instrText xml:space="preserve"> FORMTEXT </w:instrText>
            </w:r>
            <w:r w:rsidRPr="004A05AE">
              <w:rPr>
                <w:rFonts w:cstheme="minorHAnsi"/>
              </w:rPr>
            </w:r>
            <w:r w:rsidRPr="004A05AE">
              <w:rPr>
                <w:rFonts w:cstheme="minorHAnsi"/>
              </w:rPr>
              <w:fldChar w:fldCharType="separate"/>
            </w:r>
            <w:r w:rsidRPr="004A05AE">
              <w:rPr>
                <w:rFonts w:asciiTheme="minorHAnsi" w:hAnsiTheme="minorHAnsi" w:cstheme="minorHAnsi"/>
                <w:noProof/>
                <w:sz w:val="22"/>
                <w:szCs w:val="22"/>
              </w:rPr>
              <w:t> </w:t>
            </w:r>
            <w:r w:rsidRPr="004A05AE">
              <w:rPr>
                <w:rFonts w:asciiTheme="minorHAnsi" w:hAnsiTheme="minorHAnsi" w:cstheme="minorHAnsi"/>
                <w:noProof/>
                <w:sz w:val="22"/>
                <w:szCs w:val="22"/>
              </w:rPr>
              <w:t> </w:t>
            </w:r>
            <w:r w:rsidRPr="004A05AE">
              <w:rPr>
                <w:rFonts w:asciiTheme="minorHAnsi" w:hAnsiTheme="minorHAnsi" w:cstheme="minorHAnsi"/>
                <w:noProof/>
                <w:sz w:val="22"/>
                <w:szCs w:val="22"/>
              </w:rPr>
              <w:t> </w:t>
            </w:r>
            <w:r w:rsidRPr="004A05AE">
              <w:rPr>
                <w:rFonts w:asciiTheme="minorHAnsi" w:hAnsiTheme="minorHAnsi" w:cstheme="minorHAnsi"/>
                <w:noProof/>
                <w:sz w:val="22"/>
                <w:szCs w:val="22"/>
              </w:rPr>
              <w:t> </w:t>
            </w:r>
            <w:r w:rsidRPr="004A05AE">
              <w:rPr>
                <w:rFonts w:asciiTheme="minorHAnsi" w:hAnsiTheme="minorHAnsi" w:cstheme="minorHAnsi"/>
                <w:noProof/>
                <w:sz w:val="22"/>
                <w:szCs w:val="22"/>
              </w:rPr>
              <w:t> </w:t>
            </w:r>
            <w:r w:rsidRPr="004A05AE">
              <w:rPr>
                <w:rFonts w:cstheme="minorHAnsi"/>
              </w:rPr>
              <w:fldChar w:fldCharType="end"/>
            </w:r>
          </w:p>
          <w:p w14:paraId="182EB6BC" w14:textId="77777777" w:rsidR="0072142F" w:rsidRPr="004A05AE" w:rsidRDefault="0072142F" w:rsidP="008466A5">
            <w:pPr>
              <w:tabs>
                <w:tab w:val="left" w:pos="5220"/>
                <w:tab w:val="left" w:pos="5400"/>
              </w:tabs>
              <w:rPr>
                <w:rFonts w:asciiTheme="minorHAnsi" w:hAnsiTheme="minorHAnsi" w:cstheme="minorHAnsi"/>
                <w:sz w:val="22"/>
                <w:szCs w:val="22"/>
              </w:rPr>
            </w:pPr>
          </w:p>
        </w:tc>
      </w:tr>
      <w:tr w:rsidR="0072142F" w:rsidRPr="004A05AE" w14:paraId="448FF238" w14:textId="77777777" w:rsidTr="0072142F">
        <w:tc>
          <w:tcPr>
            <w:tcW w:w="3287" w:type="dxa"/>
          </w:tcPr>
          <w:p w14:paraId="51025A3E" w14:textId="77777777" w:rsidR="0072142F" w:rsidRPr="004A05AE" w:rsidRDefault="0072142F" w:rsidP="008466A5">
            <w:pPr>
              <w:tabs>
                <w:tab w:val="left" w:pos="5220"/>
                <w:tab w:val="left" w:pos="5400"/>
              </w:tabs>
              <w:rPr>
                <w:rFonts w:asciiTheme="minorHAnsi" w:hAnsiTheme="minorHAnsi" w:cstheme="minorHAnsi"/>
                <w:sz w:val="22"/>
                <w:szCs w:val="22"/>
              </w:rPr>
            </w:pPr>
            <w:r w:rsidRPr="004A05AE">
              <w:rPr>
                <w:rFonts w:asciiTheme="minorHAnsi" w:hAnsiTheme="minorHAnsi" w:cstheme="minorHAnsi"/>
                <w:sz w:val="22"/>
                <w:szCs w:val="22"/>
              </w:rPr>
              <w:t>Datum</w:t>
            </w:r>
          </w:p>
        </w:tc>
        <w:tc>
          <w:tcPr>
            <w:tcW w:w="5780" w:type="dxa"/>
          </w:tcPr>
          <w:p w14:paraId="399A5604" w14:textId="77777777" w:rsidR="0072142F" w:rsidRPr="004A05AE" w:rsidRDefault="0072142F" w:rsidP="008466A5">
            <w:pPr>
              <w:tabs>
                <w:tab w:val="left" w:pos="5220"/>
                <w:tab w:val="left" w:pos="5400"/>
              </w:tabs>
              <w:rPr>
                <w:rFonts w:asciiTheme="minorHAnsi" w:hAnsiTheme="minorHAnsi" w:cstheme="minorHAnsi"/>
                <w:sz w:val="22"/>
                <w:szCs w:val="22"/>
              </w:rPr>
            </w:pPr>
            <w:r w:rsidRPr="004A05AE">
              <w:rPr>
                <w:rFonts w:cstheme="minorHAnsi"/>
              </w:rPr>
              <w:fldChar w:fldCharType="begin">
                <w:ffData>
                  <w:name w:val="Text28"/>
                  <w:enabled/>
                  <w:calcOnExit w:val="0"/>
                  <w:textInput/>
                </w:ffData>
              </w:fldChar>
            </w:r>
            <w:r w:rsidRPr="004A05AE">
              <w:rPr>
                <w:rFonts w:asciiTheme="minorHAnsi" w:hAnsiTheme="minorHAnsi" w:cstheme="minorHAnsi"/>
                <w:sz w:val="22"/>
                <w:szCs w:val="22"/>
              </w:rPr>
              <w:instrText xml:space="preserve"> FORMTEXT </w:instrText>
            </w:r>
            <w:r w:rsidRPr="004A05AE">
              <w:rPr>
                <w:rFonts w:cstheme="minorHAnsi"/>
              </w:rPr>
            </w:r>
            <w:r w:rsidRPr="004A05AE">
              <w:rPr>
                <w:rFonts w:cstheme="minorHAnsi"/>
              </w:rPr>
              <w:fldChar w:fldCharType="separate"/>
            </w:r>
            <w:r w:rsidRPr="004A05AE">
              <w:rPr>
                <w:rFonts w:asciiTheme="minorHAnsi" w:hAnsiTheme="minorHAnsi" w:cstheme="minorHAnsi"/>
                <w:noProof/>
                <w:sz w:val="22"/>
                <w:szCs w:val="22"/>
              </w:rPr>
              <w:t> </w:t>
            </w:r>
            <w:r w:rsidRPr="004A05AE">
              <w:rPr>
                <w:rFonts w:asciiTheme="minorHAnsi" w:hAnsiTheme="minorHAnsi" w:cstheme="minorHAnsi"/>
                <w:noProof/>
                <w:sz w:val="22"/>
                <w:szCs w:val="22"/>
              </w:rPr>
              <w:t> </w:t>
            </w:r>
            <w:r w:rsidRPr="004A05AE">
              <w:rPr>
                <w:rFonts w:asciiTheme="minorHAnsi" w:hAnsiTheme="minorHAnsi" w:cstheme="minorHAnsi"/>
                <w:noProof/>
                <w:sz w:val="22"/>
                <w:szCs w:val="22"/>
              </w:rPr>
              <w:t> </w:t>
            </w:r>
            <w:r w:rsidRPr="004A05AE">
              <w:rPr>
                <w:rFonts w:asciiTheme="minorHAnsi" w:hAnsiTheme="minorHAnsi" w:cstheme="minorHAnsi"/>
                <w:noProof/>
                <w:sz w:val="22"/>
                <w:szCs w:val="22"/>
              </w:rPr>
              <w:t> </w:t>
            </w:r>
            <w:r w:rsidRPr="004A05AE">
              <w:rPr>
                <w:rFonts w:asciiTheme="minorHAnsi" w:hAnsiTheme="minorHAnsi" w:cstheme="minorHAnsi"/>
                <w:noProof/>
                <w:sz w:val="22"/>
                <w:szCs w:val="22"/>
              </w:rPr>
              <w:t> </w:t>
            </w:r>
            <w:r w:rsidRPr="004A05AE">
              <w:rPr>
                <w:rFonts w:cstheme="minorHAnsi"/>
              </w:rPr>
              <w:fldChar w:fldCharType="end"/>
            </w:r>
          </w:p>
          <w:p w14:paraId="70E2B6E9" w14:textId="77777777" w:rsidR="0072142F" w:rsidRPr="004A05AE" w:rsidRDefault="0072142F" w:rsidP="008466A5">
            <w:pPr>
              <w:tabs>
                <w:tab w:val="left" w:pos="5220"/>
                <w:tab w:val="left" w:pos="5400"/>
              </w:tabs>
              <w:rPr>
                <w:rFonts w:asciiTheme="minorHAnsi" w:hAnsiTheme="minorHAnsi" w:cstheme="minorHAnsi"/>
                <w:sz w:val="22"/>
                <w:szCs w:val="22"/>
              </w:rPr>
            </w:pPr>
          </w:p>
        </w:tc>
      </w:tr>
      <w:tr w:rsidR="0072142F" w:rsidRPr="004A05AE" w14:paraId="7FBCC9B2" w14:textId="77777777" w:rsidTr="0072142F">
        <w:tc>
          <w:tcPr>
            <w:tcW w:w="3287" w:type="dxa"/>
          </w:tcPr>
          <w:p w14:paraId="614C25A2" w14:textId="77777777" w:rsidR="0072142F" w:rsidRPr="004A05AE" w:rsidRDefault="0072142F" w:rsidP="008466A5">
            <w:pPr>
              <w:tabs>
                <w:tab w:val="left" w:pos="5220"/>
                <w:tab w:val="left" w:pos="5400"/>
              </w:tabs>
              <w:rPr>
                <w:rFonts w:asciiTheme="minorHAnsi" w:hAnsiTheme="minorHAnsi" w:cstheme="minorHAnsi"/>
                <w:sz w:val="22"/>
                <w:szCs w:val="22"/>
              </w:rPr>
            </w:pPr>
            <w:r w:rsidRPr="004A05AE">
              <w:rPr>
                <w:rFonts w:asciiTheme="minorHAnsi" w:hAnsiTheme="minorHAnsi" w:cstheme="minorHAnsi"/>
                <w:sz w:val="22"/>
                <w:szCs w:val="22"/>
              </w:rPr>
              <w:t>Handtekening tekenbevoegde</w:t>
            </w:r>
          </w:p>
        </w:tc>
        <w:tc>
          <w:tcPr>
            <w:tcW w:w="5780" w:type="dxa"/>
          </w:tcPr>
          <w:p w14:paraId="3501BC7F" w14:textId="77777777" w:rsidR="0072142F" w:rsidRPr="004A05AE" w:rsidRDefault="0072142F" w:rsidP="008466A5">
            <w:pPr>
              <w:tabs>
                <w:tab w:val="left" w:pos="5220"/>
                <w:tab w:val="left" w:pos="5400"/>
              </w:tabs>
              <w:rPr>
                <w:rFonts w:asciiTheme="minorHAnsi" w:hAnsiTheme="minorHAnsi" w:cstheme="minorHAnsi"/>
                <w:sz w:val="22"/>
                <w:szCs w:val="22"/>
              </w:rPr>
            </w:pPr>
          </w:p>
          <w:p w14:paraId="1EA915A0" w14:textId="77777777" w:rsidR="0072142F" w:rsidRPr="004A05AE" w:rsidRDefault="0072142F" w:rsidP="008466A5">
            <w:pPr>
              <w:tabs>
                <w:tab w:val="left" w:pos="5220"/>
                <w:tab w:val="left" w:pos="5400"/>
              </w:tabs>
              <w:rPr>
                <w:rFonts w:asciiTheme="minorHAnsi" w:hAnsiTheme="minorHAnsi" w:cstheme="minorHAnsi"/>
                <w:sz w:val="22"/>
                <w:szCs w:val="22"/>
              </w:rPr>
            </w:pPr>
          </w:p>
          <w:p w14:paraId="57AF6B86" w14:textId="77777777" w:rsidR="0072142F" w:rsidRPr="004A05AE" w:rsidRDefault="0072142F" w:rsidP="008466A5">
            <w:pPr>
              <w:tabs>
                <w:tab w:val="left" w:pos="5220"/>
                <w:tab w:val="left" w:pos="5400"/>
              </w:tabs>
              <w:rPr>
                <w:rFonts w:asciiTheme="minorHAnsi" w:hAnsiTheme="minorHAnsi" w:cstheme="minorHAnsi"/>
                <w:sz w:val="22"/>
                <w:szCs w:val="22"/>
              </w:rPr>
            </w:pPr>
          </w:p>
        </w:tc>
      </w:tr>
    </w:tbl>
    <w:p w14:paraId="08929F96" w14:textId="77777777" w:rsidR="00E12BA3" w:rsidRPr="004A05AE" w:rsidRDefault="00E12BA3" w:rsidP="008466A5">
      <w:pPr>
        <w:spacing w:after="0" w:line="240" w:lineRule="auto"/>
        <w:jc w:val="both"/>
        <w:rPr>
          <w:rFonts w:cstheme="minorHAnsi"/>
        </w:rPr>
      </w:pPr>
    </w:p>
    <w:p w14:paraId="7C0102F3" w14:textId="77777777" w:rsidR="00E12BA3" w:rsidRPr="004A05AE" w:rsidRDefault="00E12BA3" w:rsidP="008466A5">
      <w:pPr>
        <w:spacing w:after="0" w:line="240" w:lineRule="auto"/>
        <w:rPr>
          <w:rFonts w:cstheme="minorHAnsi"/>
        </w:rPr>
      </w:pPr>
    </w:p>
    <w:sectPr w:rsidR="00E12BA3" w:rsidRPr="004A05AE" w:rsidSect="008466A5">
      <w:footerReference w:type="default" r:id="rId8"/>
      <w:footerReference w:type="first" r:id="rId9"/>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DF1D1B" w14:textId="77777777" w:rsidR="00FA538B" w:rsidRDefault="00FA538B" w:rsidP="00F71CA6">
      <w:pPr>
        <w:spacing w:after="0" w:line="240" w:lineRule="auto"/>
      </w:pPr>
      <w:r>
        <w:separator/>
      </w:r>
    </w:p>
  </w:endnote>
  <w:endnote w:type="continuationSeparator" w:id="0">
    <w:p w14:paraId="4DF0C203" w14:textId="77777777" w:rsidR="00FA538B" w:rsidRDefault="00FA538B" w:rsidP="00F71C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2976322"/>
      <w:docPartObj>
        <w:docPartGallery w:val="Page Numbers (Bottom of Page)"/>
        <w:docPartUnique/>
      </w:docPartObj>
    </w:sdtPr>
    <w:sdtEndPr/>
    <w:sdtContent>
      <w:sdt>
        <w:sdtPr>
          <w:id w:val="-1318341978"/>
          <w:docPartObj>
            <w:docPartGallery w:val="Page Numbers (Top of Page)"/>
            <w:docPartUnique/>
          </w:docPartObj>
        </w:sdtPr>
        <w:sdtEndPr/>
        <w:sdtContent>
          <w:p w14:paraId="740690D8" w14:textId="73B71D2F" w:rsidR="00FA538B" w:rsidRDefault="008466A5">
            <w:pPr>
              <w:pStyle w:val="Voettekst"/>
            </w:pPr>
            <w:r>
              <w:t xml:space="preserve">Bijlage </w:t>
            </w:r>
            <w:r w:rsidR="00AD2FBB">
              <w:t>5</w:t>
            </w:r>
            <w:r>
              <w:t xml:space="preserve"> </w:t>
            </w:r>
            <w:r w:rsidR="005B30BF" w:rsidRPr="005B30BF">
              <w:t xml:space="preserve">Antwoordformulier GC-K-2 en GC-K-3 </w:t>
            </w:r>
            <w:r w:rsidR="005B30BF" w:rsidRPr="002660D5">
              <w:t>(1348738)</w:t>
            </w:r>
            <w:r>
              <w:tab/>
              <w:t xml:space="preserve">Pagina </w:t>
            </w:r>
            <w:r>
              <w:rPr>
                <w:b/>
                <w:bCs/>
              </w:rPr>
              <w:fldChar w:fldCharType="begin"/>
            </w:r>
            <w:r>
              <w:rPr>
                <w:b/>
                <w:bCs/>
              </w:rPr>
              <w:instrText>PAGE  \* Arabic  \* MERGEFORMAT</w:instrText>
            </w:r>
            <w:r>
              <w:rPr>
                <w:b/>
                <w:bCs/>
              </w:rPr>
              <w:fldChar w:fldCharType="separate"/>
            </w:r>
            <w:r>
              <w:rPr>
                <w:b/>
                <w:bCs/>
              </w:rPr>
              <w:t>1</w:t>
            </w:r>
            <w:r>
              <w:rPr>
                <w:b/>
                <w:bCs/>
              </w:rPr>
              <w:fldChar w:fldCharType="end"/>
            </w:r>
            <w:r>
              <w:t xml:space="preserve"> van </w:t>
            </w:r>
            <w:r>
              <w:rPr>
                <w:b/>
                <w:bCs/>
              </w:rPr>
              <w:fldChar w:fldCharType="begin"/>
            </w:r>
            <w:r>
              <w:rPr>
                <w:b/>
                <w:bCs/>
              </w:rPr>
              <w:instrText>NUMPAGES  \* Arabic  \* MERGEFORMAT</w:instrText>
            </w:r>
            <w:r>
              <w:rPr>
                <w:b/>
                <w:bCs/>
              </w:rPr>
              <w:fldChar w:fldCharType="separate"/>
            </w:r>
            <w:r>
              <w:rPr>
                <w:b/>
                <w:bCs/>
              </w:rPr>
              <w:t>3</w:t>
            </w:r>
            <w:r>
              <w:rPr>
                <w:b/>
                <w:bCs/>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17240931"/>
      <w:docPartObj>
        <w:docPartGallery w:val="Page Numbers (Bottom of Page)"/>
        <w:docPartUnique/>
      </w:docPartObj>
    </w:sdtPr>
    <w:sdtEndPr/>
    <w:sdtContent>
      <w:sdt>
        <w:sdtPr>
          <w:id w:val="-1589681966"/>
          <w:docPartObj>
            <w:docPartGallery w:val="Page Numbers (Top of Page)"/>
            <w:docPartUnique/>
          </w:docPartObj>
        </w:sdtPr>
        <w:sdtEndPr/>
        <w:sdtContent>
          <w:p w14:paraId="0EF0AC22" w14:textId="77777777" w:rsidR="008466A5" w:rsidRDefault="008466A5" w:rsidP="008466A5">
            <w:pPr>
              <w:pStyle w:val="Voettekst"/>
            </w:pPr>
            <w:r>
              <w:t>Bijlage 5 (1210751)</w:t>
            </w:r>
            <w:r>
              <w:tab/>
            </w:r>
            <w:r>
              <w:tab/>
              <w:t xml:space="preserve">Pagina </w:t>
            </w:r>
            <w:r>
              <w:rPr>
                <w:b/>
                <w:bCs/>
              </w:rPr>
              <w:fldChar w:fldCharType="begin"/>
            </w:r>
            <w:r>
              <w:rPr>
                <w:b/>
                <w:bCs/>
              </w:rPr>
              <w:instrText>PAGE  \* Arabic  \* MERGEFORMAT</w:instrText>
            </w:r>
            <w:r>
              <w:rPr>
                <w:b/>
                <w:bCs/>
              </w:rPr>
              <w:fldChar w:fldCharType="separate"/>
            </w:r>
            <w:r>
              <w:rPr>
                <w:b/>
                <w:bCs/>
              </w:rPr>
              <w:t>1</w:t>
            </w:r>
            <w:r>
              <w:rPr>
                <w:b/>
                <w:bCs/>
              </w:rPr>
              <w:fldChar w:fldCharType="end"/>
            </w:r>
            <w:r>
              <w:t xml:space="preserve"> van </w:t>
            </w:r>
            <w:r>
              <w:rPr>
                <w:b/>
                <w:bCs/>
              </w:rPr>
              <w:fldChar w:fldCharType="begin"/>
            </w:r>
            <w:r>
              <w:rPr>
                <w:b/>
                <w:bCs/>
              </w:rPr>
              <w:instrText>NUMPAGES  \* Arabic  \* MERGEFORMAT</w:instrText>
            </w:r>
            <w:r>
              <w:rPr>
                <w:b/>
                <w:bCs/>
              </w:rPr>
              <w:fldChar w:fldCharType="separate"/>
            </w:r>
            <w:r>
              <w:rPr>
                <w:b/>
                <w:bCs/>
              </w:rPr>
              <w:t>3</w:t>
            </w:r>
            <w:r>
              <w:rPr>
                <w:b/>
                <w:bCs/>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6CA0D9" w14:textId="77777777" w:rsidR="00FA538B" w:rsidRDefault="00FA538B" w:rsidP="00F71CA6">
      <w:pPr>
        <w:spacing w:after="0" w:line="240" w:lineRule="auto"/>
      </w:pPr>
      <w:r>
        <w:separator/>
      </w:r>
    </w:p>
  </w:footnote>
  <w:footnote w:type="continuationSeparator" w:id="0">
    <w:p w14:paraId="0238848E" w14:textId="77777777" w:rsidR="00FA538B" w:rsidRDefault="00FA538B" w:rsidP="00F71CA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9A09D6"/>
    <w:multiLevelType w:val="hybridMultilevel"/>
    <w:tmpl w:val="11C8A20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0B196E45"/>
    <w:multiLevelType w:val="hybridMultilevel"/>
    <w:tmpl w:val="B1EE9D9E"/>
    <w:lvl w:ilvl="0" w:tplc="0413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23A53120"/>
    <w:multiLevelType w:val="hybridMultilevel"/>
    <w:tmpl w:val="A24013F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449475D"/>
    <w:multiLevelType w:val="hybridMultilevel"/>
    <w:tmpl w:val="088670E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431C4099"/>
    <w:multiLevelType w:val="hybridMultilevel"/>
    <w:tmpl w:val="76A8718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45213F4E"/>
    <w:multiLevelType w:val="hybridMultilevel"/>
    <w:tmpl w:val="582C0C86"/>
    <w:lvl w:ilvl="0" w:tplc="F4FC1C98">
      <w:start w:val="1"/>
      <w:numFmt w:val="decimal"/>
      <w:pStyle w:val="Lijstalinea"/>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48871712"/>
    <w:multiLevelType w:val="hybridMultilevel"/>
    <w:tmpl w:val="48C6228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4B391634"/>
    <w:multiLevelType w:val="hybridMultilevel"/>
    <w:tmpl w:val="EB6E90C0"/>
    <w:lvl w:ilvl="0" w:tplc="FFFFFFF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78D95CD9"/>
    <w:multiLevelType w:val="hybridMultilevel"/>
    <w:tmpl w:val="088670E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617564882">
    <w:abstractNumId w:val="5"/>
  </w:num>
  <w:num w:numId="2" w16cid:durableId="1397244924">
    <w:abstractNumId w:val="0"/>
  </w:num>
  <w:num w:numId="3" w16cid:durableId="894858634">
    <w:abstractNumId w:val="3"/>
  </w:num>
  <w:num w:numId="4" w16cid:durableId="137235278">
    <w:abstractNumId w:val="8"/>
  </w:num>
  <w:num w:numId="5" w16cid:durableId="1484547910">
    <w:abstractNumId w:val="2"/>
  </w:num>
  <w:num w:numId="6" w16cid:durableId="1202789665">
    <w:abstractNumId w:val="1"/>
  </w:num>
  <w:num w:numId="7" w16cid:durableId="865870026">
    <w:abstractNumId w:val="6"/>
  </w:num>
  <w:num w:numId="8" w16cid:durableId="222176591">
    <w:abstractNumId w:val="4"/>
  </w:num>
  <w:num w:numId="9" w16cid:durableId="16647833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2"/>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7BB0"/>
    <w:rsid w:val="00177849"/>
    <w:rsid w:val="00186E79"/>
    <w:rsid w:val="001B163C"/>
    <w:rsid w:val="00202392"/>
    <w:rsid w:val="00354367"/>
    <w:rsid w:val="00357F03"/>
    <w:rsid w:val="004A05AE"/>
    <w:rsid w:val="00512D29"/>
    <w:rsid w:val="005B30BF"/>
    <w:rsid w:val="0072142F"/>
    <w:rsid w:val="007539A0"/>
    <w:rsid w:val="008466A5"/>
    <w:rsid w:val="008F1B98"/>
    <w:rsid w:val="009A2ABF"/>
    <w:rsid w:val="00AC1101"/>
    <w:rsid w:val="00AD2FBB"/>
    <w:rsid w:val="00C3652A"/>
    <w:rsid w:val="00C61381"/>
    <w:rsid w:val="00C67DCA"/>
    <w:rsid w:val="00D056E1"/>
    <w:rsid w:val="00E12BA3"/>
    <w:rsid w:val="00E16BC3"/>
    <w:rsid w:val="00E17379"/>
    <w:rsid w:val="00F71CA6"/>
    <w:rsid w:val="00FA538B"/>
    <w:rsid w:val="00FC7BB0"/>
    <w:rsid w:val="00FD0CA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CE67557"/>
  <w15:chartTrackingRefBased/>
  <w15:docId w15:val="{40F97FAF-78E8-4985-9258-96DAFAAE39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C7BB0"/>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rsid w:val="00C67DCA"/>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F71CA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71CA6"/>
  </w:style>
  <w:style w:type="paragraph" w:styleId="Voettekst">
    <w:name w:val="footer"/>
    <w:basedOn w:val="Standaard"/>
    <w:link w:val="VoettekstChar"/>
    <w:uiPriority w:val="99"/>
    <w:unhideWhenUsed/>
    <w:rsid w:val="00F71CA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71CA6"/>
  </w:style>
  <w:style w:type="paragraph" w:styleId="Lijstalinea">
    <w:name w:val="List Paragraph"/>
    <w:basedOn w:val="Standaard"/>
    <w:link w:val="LijstalineaChar"/>
    <w:uiPriority w:val="34"/>
    <w:qFormat/>
    <w:rsid w:val="008466A5"/>
    <w:pPr>
      <w:numPr>
        <w:numId w:val="1"/>
      </w:numPr>
      <w:spacing w:after="60"/>
    </w:pPr>
  </w:style>
  <w:style w:type="character" w:customStyle="1" w:styleId="LijstalineaChar">
    <w:name w:val="Lijstalinea Char"/>
    <w:link w:val="Lijstalinea"/>
    <w:uiPriority w:val="34"/>
    <w:locked/>
    <w:rsid w:val="008466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gi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1165</Words>
  <Characters>6409</Characters>
  <Application>Microsoft Office Word</Application>
  <DocSecurity>0</DocSecurity>
  <Lines>53</Lines>
  <Paragraphs>15</Paragraphs>
  <ScaleCrop>false</ScaleCrop>
  <HeadingPairs>
    <vt:vector size="2" baseType="variant">
      <vt:variant>
        <vt:lpstr>Titel</vt:lpstr>
      </vt:variant>
      <vt:variant>
        <vt:i4>1</vt:i4>
      </vt:variant>
    </vt:vector>
  </HeadingPairs>
  <TitlesOfParts>
    <vt:vector size="1" baseType="lpstr">
      <vt:lpstr/>
    </vt:vector>
  </TitlesOfParts>
  <Company>Gemeente Hilversum</Company>
  <LinksUpToDate>false</LinksUpToDate>
  <CharactersWithSpaces>7559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Werff, Caroline van der</dc:creator>
  <cp:keywords/>
  <dc:description/>
  <cp:lastModifiedBy>Lammers, Paul</cp:lastModifiedBy>
  <cp:revision>2</cp:revision>
  <dcterms:created xsi:type="dcterms:W3CDTF">2023-08-19T15:28:00Z</dcterms:created>
  <dcterms:modified xsi:type="dcterms:W3CDTF">2023-08-19T15:28:00Z</dcterms:modified>
</cp:coreProperties>
</file>