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7C5" w:rsidRPr="009A27C5" w:rsidRDefault="009A27C5" w:rsidP="009A27C5">
      <w:pPr>
        <w:numPr>
          <w:ilvl w:val="0"/>
          <w:numId w:val="1"/>
        </w:numPr>
        <w:tabs>
          <w:tab w:val="num" w:pos="1985"/>
        </w:tabs>
        <w:spacing w:after="140" w:line="260" w:lineRule="atLeast"/>
        <w:ind w:left="1985" w:hanging="1985"/>
        <w:outlineLvl w:val="0"/>
        <w:rPr>
          <w:rFonts w:ascii="Trebuchet MS" w:eastAsia="Times New Roman" w:hAnsi="Trebuchet MS" w:cs="Times New Roman"/>
          <w:b/>
          <w:bCs/>
          <w:sz w:val="28"/>
          <w:szCs w:val="28"/>
          <w:lang w:eastAsia="nl-NL"/>
        </w:rPr>
      </w:pPr>
      <w:bookmarkStart w:id="1" w:name="_Toc148090434"/>
      <w:r w:rsidRPr="009A27C5">
        <w:rPr>
          <w:rFonts w:ascii="Trebuchet MS" w:eastAsia="Times New Roman" w:hAnsi="Trebuchet MS" w:cs="Times New Roman"/>
          <w:b/>
          <w:bCs/>
          <w:sz w:val="28"/>
          <w:szCs w:val="28"/>
          <w:lang w:eastAsia="nl-NL"/>
        </w:rPr>
        <w:t>Checklist in te leveren documenten</w:t>
      </w:r>
      <w:bookmarkEnd w:id="1"/>
      <w:r w:rsidRPr="009A27C5">
        <w:rPr>
          <w:rFonts w:ascii="Trebuchet MS" w:eastAsia="Times New Roman" w:hAnsi="Trebuchet MS" w:cs="Times New Roman"/>
          <w:b/>
          <w:bCs/>
          <w:sz w:val="28"/>
          <w:szCs w:val="28"/>
          <w:lang w:eastAsia="nl-NL"/>
        </w:rPr>
        <w:t xml:space="preserve"> </w:t>
      </w:r>
    </w:p>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Deze checklist dient volledig ingevuld te worden door de Inschrijver en te worden toegevoegd aan de Inschrijving. Er dient een vinkje gezet te worden indien de betreffende stukken zijn bijgevoegd.</w:t>
      </w:r>
    </w:p>
    <w:p w:rsidR="009A27C5" w:rsidRPr="009A27C5" w:rsidRDefault="009A27C5" w:rsidP="009A27C5">
      <w:pPr>
        <w:spacing w:line="276" w:lineRule="auto"/>
        <w:rPr>
          <w:rFonts w:ascii="Trebuchet MS" w:eastAsia="Times New Roman" w:hAnsi="Trebuchet MS" w:cs="Times New Roman"/>
          <w:sz w:val="20"/>
          <w:szCs w:val="18"/>
          <w:lang w:eastAsia="nl-NL"/>
        </w:rPr>
      </w:pPr>
    </w:p>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9A27C5" w:rsidRPr="009A27C5" w:rsidTr="00AB1E46">
        <w:trPr>
          <w:trHeight w:val="416"/>
        </w:trPr>
        <w:tc>
          <w:tcPr>
            <w:tcW w:w="3295" w:type="dxa"/>
            <w:shd w:val="clear" w:color="auto" w:fill="808080"/>
          </w:tcPr>
          <w:p w:rsidR="009A27C5" w:rsidRPr="009A27C5" w:rsidRDefault="009A27C5" w:rsidP="009A27C5">
            <w:pPr>
              <w:spacing w:line="276" w:lineRule="auto"/>
              <w:rPr>
                <w:rFonts w:ascii="Trebuchet MS" w:eastAsia="Times New Roman" w:hAnsi="Trebuchet MS" w:cs="Times New Roman"/>
                <w:b/>
                <w:color w:val="FFFFFF"/>
                <w:sz w:val="20"/>
                <w:szCs w:val="18"/>
                <w:lang w:eastAsia="nl-NL"/>
              </w:rPr>
            </w:pPr>
            <w:r w:rsidRPr="009A27C5">
              <w:rPr>
                <w:rFonts w:ascii="Trebuchet MS" w:eastAsia="Times New Roman" w:hAnsi="Trebuchet MS" w:cs="Times New Roman"/>
                <w:b/>
                <w:color w:val="FFFFFF"/>
                <w:sz w:val="20"/>
                <w:szCs w:val="18"/>
                <w:lang w:eastAsia="nl-NL"/>
              </w:rPr>
              <w:t xml:space="preserve">Betreft gevraagde in </w:t>
            </w:r>
          </w:p>
        </w:tc>
        <w:tc>
          <w:tcPr>
            <w:tcW w:w="4394" w:type="dxa"/>
            <w:shd w:val="clear" w:color="auto" w:fill="808080"/>
          </w:tcPr>
          <w:p w:rsidR="009A27C5" w:rsidRPr="009A27C5" w:rsidRDefault="009A27C5" w:rsidP="009A27C5">
            <w:pPr>
              <w:spacing w:line="276" w:lineRule="auto"/>
              <w:rPr>
                <w:rFonts w:ascii="Trebuchet MS" w:eastAsia="Times New Roman" w:hAnsi="Trebuchet MS" w:cs="Times New Roman"/>
                <w:b/>
                <w:color w:val="FFFFFF"/>
                <w:sz w:val="20"/>
                <w:szCs w:val="18"/>
                <w:lang w:eastAsia="nl-NL"/>
              </w:rPr>
            </w:pPr>
            <w:r w:rsidRPr="009A27C5">
              <w:rPr>
                <w:rFonts w:ascii="Trebuchet MS" w:eastAsia="Times New Roman" w:hAnsi="Trebuchet MS" w:cs="Times New Roman"/>
                <w:b/>
                <w:color w:val="FFFFFF"/>
                <w:sz w:val="20"/>
                <w:szCs w:val="18"/>
                <w:lang w:eastAsia="nl-NL"/>
              </w:rPr>
              <w:t xml:space="preserve">Omschrijving </w:t>
            </w:r>
          </w:p>
        </w:tc>
        <w:tc>
          <w:tcPr>
            <w:tcW w:w="1559" w:type="dxa"/>
            <w:shd w:val="clear" w:color="auto" w:fill="808080"/>
          </w:tcPr>
          <w:p w:rsidR="009A27C5" w:rsidRPr="009A27C5" w:rsidRDefault="009A27C5" w:rsidP="009A27C5">
            <w:pPr>
              <w:spacing w:line="276" w:lineRule="auto"/>
              <w:rPr>
                <w:rFonts w:ascii="Trebuchet MS" w:eastAsia="Times New Roman" w:hAnsi="Trebuchet MS" w:cs="Times New Roman"/>
                <w:b/>
                <w:color w:val="FFFFFF"/>
                <w:sz w:val="20"/>
                <w:szCs w:val="18"/>
                <w:lang w:eastAsia="nl-NL"/>
              </w:rPr>
            </w:pPr>
            <w:r w:rsidRPr="009A27C5">
              <w:rPr>
                <w:rFonts w:ascii="Trebuchet MS" w:eastAsia="Times New Roman" w:hAnsi="Trebuchet MS" w:cs="Times New Roman"/>
                <w:b/>
                <w:color w:val="FFFFFF"/>
                <w:sz w:val="20"/>
                <w:szCs w:val="18"/>
                <w:lang w:eastAsia="nl-NL"/>
              </w:rPr>
              <w:t>Bijgevoegd</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Aanbiedingsbrief</w:t>
            </w:r>
          </w:p>
        </w:tc>
        <w:tc>
          <w:tcPr>
            <w:tcW w:w="1559" w:type="dxa"/>
            <w:vAlign w:val="center"/>
          </w:tcPr>
          <w:p w:rsidR="009A27C5" w:rsidRPr="009A27C5" w:rsidRDefault="009A27C5" w:rsidP="009A27C5">
            <w:pPr>
              <w:spacing w:line="260" w:lineRule="atLeast"/>
              <w:jc w:val="center"/>
              <w:rPr>
                <w:rFonts w:ascii="Trebuchet MS" w:eastAsia="Times New Roman" w:hAnsi="Trebuchet MS" w:cs="Times New Roman"/>
                <w:sz w:val="20"/>
                <w:szCs w:val="18"/>
                <w:lang w:eastAsia="nl-NL"/>
              </w:rPr>
            </w:pPr>
            <w:r w:rsidRPr="009A27C5">
              <w:rPr>
                <w:rFonts w:ascii="MS Gothic" w:eastAsia="MS Gothic" w:hAnsi="MS Gothic" w:cs="Times New Roman"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1</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Checklist in te leveren documenten</w:t>
            </w:r>
          </w:p>
        </w:tc>
        <w:tc>
          <w:tcPr>
            <w:tcW w:w="1559" w:type="dxa"/>
            <w:vAlign w:val="center"/>
          </w:tcPr>
          <w:p w:rsidR="009A27C5" w:rsidRPr="009A27C5" w:rsidRDefault="009A27C5" w:rsidP="009A27C5">
            <w:pPr>
              <w:jc w:val="center"/>
              <w:rPr>
                <w:rFonts w:ascii="Trebuchet MS" w:eastAsia="Times New Roman" w:hAnsi="Trebuchet MS" w:cs="Times New Roman"/>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2</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 xml:space="preserve">Eigen Verklaring (UEA), </w:t>
            </w:r>
            <w:r w:rsidRPr="009A27C5">
              <w:rPr>
                <w:rFonts w:ascii="Trebuchet MS" w:eastAsia="Times New Roman" w:hAnsi="Trebuchet MS" w:cs="Arial"/>
                <w:sz w:val="20"/>
                <w:szCs w:val="18"/>
                <w:lang w:eastAsia="nl-NL"/>
              </w:rPr>
              <w:t xml:space="preserve"> ondertekend door een rechtsgeldige vertegenwoordiger</w:t>
            </w:r>
          </w:p>
        </w:tc>
        <w:tc>
          <w:tcPr>
            <w:tcW w:w="1559" w:type="dxa"/>
            <w:vAlign w:val="center"/>
          </w:tcPr>
          <w:p w:rsidR="009A27C5" w:rsidRPr="009A27C5" w:rsidRDefault="009A27C5" w:rsidP="009A27C5">
            <w:pPr>
              <w:jc w:val="center"/>
              <w:rPr>
                <w:rFonts w:ascii="MS Gothic" w:eastAsia="MS Gothic" w:hAnsi="MS Gothic" w:cs="MS Gothic"/>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3</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Verklaring referenties</w:t>
            </w:r>
          </w:p>
        </w:tc>
        <w:tc>
          <w:tcPr>
            <w:tcW w:w="1559" w:type="dxa"/>
            <w:vAlign w:val="center"/>
          </w:tcPr>
          <w:p w:rsidR="009A27C5" w:rsidRPr="009A27C5" w:rsidRDefault="009A27C5" w:rsidP="009A27C5">
            <w:pPr>
              <w:spacing w:line="260" w:lineRule="atLeast"/>
              <w:jc w:val="center"/>
              <w:rPr>
                <w:rFonts w:ascii="Trebuchet MS" w:eastAsia="Times New Roman" w:hAnsi="Trebuchet MS" w:cs="Times New Roman"/>
                <w:sz w:val="20"/>
                <w:szCs w:val="18"/>
                <w:lang w:eastAsia="nl-NL"/>
              </w:rPr>
            </w:pPr>
            <w:r w:rsidRPr="009A27C5">
              <w:rPr>
                <w:rFonts w:ascii="MS Gothic" w:eastAsia="MS Gothic" w:hAnsi="MS Gothic" w:cs="Times New Roman"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 xml:space="preserve">Bijlage 4 </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Programma van eisen</w:t>
            </w:r>
          </w:p>
        </w:tc>
        <w:tc>
          <w:tcPr>
            <w:tcW w:w="1559" w:type="dxa"/>
            <w:vAlign w:val="center"/>
          </w:tcPr>
          <w:p w:rsidR="009A27C5" w:rsidRPr="009A27C5" w:rsidRDefault="009A27C5" w:rsidP="009A27C5">
            <w:pPr>
              <w:jc w:val="center"/>
              <w:rPr>
                <w:rFonts w:ascii="Trebuchet MS" w:eastAsia="Times New Roman" w:hAnsi="Trebuchet MS" w:cs="Times New Roman"/>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5</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 xml:space="preserve">Prijzenformat </w:t>
            </w:r>
          </w:p>
        </w:tc>
        <w:tc>
          <w:tcPr>
            <w:tcW w:w="1559" w:type="dxa"/>
            <w:vAlign w:val="center"/>
          </w:tcPr>
          <w:p w:rsidR="009A27C5" w:rsidRPr="009A27C5" w:rsidRDefault="009A27C5" w:rsidP="009A27C5">
            <w:pPr>
              <w:jc w:val="center"/>
              <w:rPr>
                <w:rFonts w:ascii="Trebuchet MS" w:eastAsia="Times New Roman" w:hAnsi="Trebuchet MS" w:cs="Times New Roman"/>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7</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 xml:space="preserve">Algemene voorwaarden gemeente Súdwest-Fryslân </w:t>
            </w:r>
          </w:p>
        </w:tc>
        <w:tc>
          <w:tcPr>
            <w:tcW w:w="1559" w:type="dxa"/>
            <w:vAlign w:val="center"/>
          </w:tcPr>
          <w:p w:rsidR="009A27C5" w:rsidRPr="009A27C5" w:rsidRDefault="009A27C5" w:rsidP="009A27C5">
            <w:pPr>
              <w:jc w:val="center"/>
              <w:rPr>
                <w:rFonts w:ascii="MS Gothic" w:eastAsia="MS Gothic" w:hAnsi="MS Gothic" w:cs="MS Gothic"/>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shd w:val="clear" w:color="auto" w:fill="auto"/>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Bijlage 9</w:t>
            </w:r>
          </w:p>
        </w:tc>
        <w:tc>
          <w:tcPr>
            <w:tcW w:w="4394" w:type="dxa"/>
            <w:shd w:val="clear" w:color="auto" w:fill="auto"/>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Verklaring geen Russische Betrokkenheid</w:t>
            </w:r>
          </w:p>
        </w:tc>
        <w:tc>
          <w:tcPr>
            <w:tcW w:w="1559" w:type="dxa"/>
            <w:vAlign w:val="center"/>
          </w:tcPr>
          <w:p w:rsidR="009A27C5" w:rsidRPr="009A27C5" w:rsidRDefault="009A27C5" w:rsidP="009A27C5">
            <w:pPr>
              <w:jc w:val="center"/>
              <w:rPr>
                <w:rFonts w:ascii="MS Gothic" w:eastAsia="MS Gothic" w:hAnsi="MS Gothic" w:cs="MS Gothic"/>
                <w:sz w:val="20"/>
                <w:szCs w:val="18"/>
                <w:lang w:eastAsia="nl-NL"/>
              </w:rPr>
            </w:pPr>
            <w:r w:rsidRPr="009A27C5">
              <w:rPr>
                <w:rFonts w:ascii="MS Gothic" w:eastAsia="MS Gothic" w:hAnsi="MS Gothic" w:cs="MS Gothic" w:hint="eastAsia"/>
                <w:sz w:val="20"/>
                <w:szCs w:val="18"/>
                <w:lang w:eastAsia="nl-NL"/>
              </w:rPr>
              <w:t>☐</w:t>
            </w:r>
          </w:p>
        </w:tc>
      </w:tr>
      <w:tr w:rsidR="009A27C5" w:rsidRPr="009A27C5" w:rsidTr="00AB1E46">
        <w:trPr>
          <w:trHeight w:val="397"/>
        </w:trPr>
        <w:tc>
          <w:tcPr>
            <w:tcW w:w="3295" w:type="dxa"/>
            <w:vAlign w:val="center"/>
          </w:tcPr>
          <w:p w:rsidR="009A27C5" w:rsidRPr="009A27C5" w:rsidRDefault="009A27C5" w:rsidP="009A27C5">
            <w:pPr>
              <w:spacing w:line="276" w:lineRule="auto"/>
              <w:rPr>
                <w:rFonts w:ascii="Trebuchet MS" w:eastAsia="Times New Roman" w:hAnsi="Trebuchet MS" w:cs="Times New Roman"/>
                <w:sz w:val="20"/>
                <w:szCs w:val="18"/>
                <w:highlight w:val="yellow"/>
                <w:lang w:eastAsia="nl-NL"/>
              </w:rPr>
            </w:pPr>
            <w:r w:rsidRPr="009A27C5">
              <w:rPr>
                <w:rFonts w:ascii="Trebuchet MS" w:eastAsia="Times New Roman" w:hAnsi="Trebuchet MS" w:cs="Times New Roman"/>
                <w:sz w:val="20"/>
                <w:szCs w:val="18"/>
                <w:lang w:eastAsia="nl-NL"/>
              </w:rPr>
              <w:t>Paragraaf 3.3.1</w:t>
            </w:r>
          </w:p>
        </w:tc>
        <w:tc>
          <w:tcPr>
            <w:tcW w:w="4394"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Uittreksel Handelsregister</w:t>
            </w:r>
          </w:p>
        </w:tc>
        <w:tc>
          <w:tcPr>
            <w:tcW w:w="1559" w:type="dxa"/>
            <w:vAlign w:val="center"/>
          </w:tcPr>
          <w:p w:rsidR="009A27C5" w:rsidRPr="009A27C5" w:rsidRDefault="009A27C5" w:rsidP="009A27C5">
            <w:pPr>
              <w:spacing w:line="260" w:lineRule="atLeast"/>
              <w:jc w:val="center"/>
              <w:rPr>
                <w:rFonts w:ascii="Trebuchet MS" w:eastAsia="Times New Roman" w:hAnsi="Trebuchet MS" w:cs="Times New Roman"/>
                <w:sz w:val="20"/>
                <w:szCs w:val="18"/>
                <w:lang w:eastAsia="nl-NL"/>
              </w:rPr>
            </w:pPr>
            <w:r w:rsidRPr="009A27C5">
              <w:rPr>
                <w:rFonts w:ascii="MS Gothic" w:eastAsia="MS Gothic" w:hAnsi="MS Gothic" w:cs="Times New Roman" w:hint="eastAsia"/>
                <w:sz w:val="20"/>
                <w:szCs w:val="18"/>
                <w:lang w:eastAsia="nl-NL"/>
              </w:rPr>
              <w:t>☐</w:t>
            </w:r>
          </w:p>
        </w:tc>
      </w:tr>
      <w:tr w:rsidR="009B7DE7" w:rsidRPr="009A27C5" w:rsidTr="00AB1E46">
        <w:trPr>
          <w:trHeight w:val="397"/>
        </w:trPr>
        <w:tc>
          <w:tcPr>
            <w:tcW w:w="3295" w:type="dxa"/>
            <w:vAlign w:val="center"/>
          </w:tcPr>
          <w:p w:rsidR="009B7DE7" w:rsidRPr="009A27C5" w:rsidRDefault="009B7DE7" w:rsidP="009A27C5">
            <w:pPr>
              <w:spacing w:line="276" w:lineRule="auto"/>
              <w:rPr>
                <w:rFonts w:ascii="Trebuchet MS" w:eastAsia="Times New Roman" w:hAnsi="Trebuchet MS" w:cs="Times New Roman"/>
                <w:sz w:val="20"/>
                <w:szCs w:val="18"/>
                <w:lang w:eastAsia="nl-NL"/>
              </w:rPr>
            </w:pPr>
            <w:proofErr w:type="spellStart"/>
            <w:r>
              <w:rPr>
                <w:rFonts w:ascii="Trebuchet MS" w:eastAsia="Times New Roman" w:hAnsi="Trebuchet MS" w:cs="Times New Roman"/>
                <w:sz w:val="20"/>
                <w:szCs w:val="18"/>
                <w:lang w:eastAsia="nl-NL"/>
              </w:rPr>
              <w:t>PvE</w:t>
            </w:r>
            <w:proofErr w:type="spellEnd"/>
            <w:r>
              <w:rPr>
                <w:rFonts w:ascii="Trebuchet MS" w:eastAsia="Times New Roman" w:hAnsi="Trebuchet MS" w:cs="Times New Roman"/>
                <w:sz w:val="20"/>
                <w:szCs w:val="18"/>
                <w:lang w:eastAsia="nl-NL"/>
              </w:rPr>
              <w:t xml:space="preserve"> eis 15</w:t>
            </w:r>
          </w:p>
        </w:tc>
        <w:tc>
          <w:tcPr>
            <w:tcW w:w="4394" w:type="dxa"/>
            <w:vAlign w:val="center"/>
          </w:tcPr>
          <w:p w:rsidR="009B7DE7" w:rsidRPr="009A27C5" w:rsidRDefault="009B7DE7" w:rsidP="009A27C5">
            <w:pPr>
              <w:spacing w:line="276" w:lineRule="auto"/>
              <w:rPr>
                <w:rFonts w:ascii="Trebuchet MS" w:eastAsia="Times New Roman" w:hAnsi="Trebuchet MS" w:cs="Times New Roman"/>
                <w:sz w:val="20"/>
                <w:szCs w:val="18"/>
                <w:lang w:eastAsia="nl-NL"/>
              </w:rPr>
            </w:pPr>
            <w:r w:rsidRPr="00AA6806">
              <w:rPr>
                <w:rFonts w:ascii="Trebuchet MS" w:eastAsia="Times New Roman" w:hAnsi="Trebuchet MS" w:cs="Times New Roman"/>
                <w:sz w:val="20"/>
                <w:szCs w:val="18"/>
                <w:lang w:eastAsia="nl-NL"/>
              </w:rPr>
              <w:t>As-lastenberekening</w:t>
            </w:r>
          </w:p>
        </w:tc>
        <w:tc>
          <w:tcPr>
            <w:tcW w:w="1559" w:type="dxa"/>
            <w:vAlign w:val="center"/>
          </w:tcPr>
          <w:p w:rsidR="009B7DE7" w:rsidRPr="009A27C5" w:rsidRDefault="009B7DE7" w:rsidP="009A27C5">
            <w:pPr>
              <w:spacing w:line="260" w:lineRule="atLeast"/>
              <w:jc w:val="center"/>
              <w:rPr>
                <w:rFonts w:ascii="MS Gothic" w:eastAsia="MS Gothic" w:hAnsi="MS Gothic" w:cs="Times New Roman"/>
                <w:sz w:val="20"/>
                <w:szCs w:val="18"/>
                <w:lang w:eastAsia="nl-NL"/>
              </w:rPr>
            </w:pPr>
            <w:r w:rsidRPr="009A27C5">
              <w:rPr>
                <w:rFonts w:ascii="MS Gothic" w:eastAsia="MS Gothic" w:hAnsi="MS Gothic" w:cs="Times New Roman" w:hint="eastAsia"/>
                <w:sz w:val="20"/>
                <w:szCs w:val="18"/>
                <w:lang w:eastAsia="nl-NL"/>
              </w:rPr>
              <w:t>☐</w:t>
            </w:r>
          </w:p>
        </w:tc>
      </w:tr>
    </w:tbl>
    <w:p w:rsidR="009A27C5" w:rsidRPr="009A27C5" w:rsidRDefault="009A27C5" w:rsidP="009A27C5">
      <w:pPr>
        <w:spacing w:line="276" w:lineRule="auto"/>
        <w:rPr>
          <w:rFonts w:ascii="Trebuchet MS" w:eastAsia="Times New Roman" w:hAnsi="Trebuchet MS" w:cs="Times New Roman"/>
          <w:sz w:val="20"/>
          <w:szCs w:val="18"/>
          <w:lang w:eastAsia="nl-NL"/>
        </w:rPr>
      </w:pPr>
    </w:p>
    <w:p w:rsidR="009A27C5" w:rsidRPr="009A27C5" w:rsidRDefault="009A27C5" w:rsidP="009A27C5">
      <w:pPr>
        <w:spacing w:line="276" w:lineRule="auto"/>
        <w:rPr>
          <w:rFonts w:ascii="Trebuchet MS" w:eastAsia="Times New Roman" w:hAnsi="Trebuchet MS" w:cs="Times New Roman"/>
          <w:sz w:val="20"/>
          <w:szCs w:val="18"/>
          <w:lang w:eastAsia="nl-NL"/>
        </w:rPr>
      </w:pPr>
      <w:bookmarkStart w:id="2" w:name="_Hlk78266754"/>
      <w:r w:rsidRPr="009A27C5">
        <w:rPr>
          <w:rFonts w:ascii="Trebuchet MS" w:eastAsia="Times New Roman" w:hAnsi="Trebuchet MS" w:cs="Times New Roman"/>
          <w:sz w:val="20"/>
          <w:szCs w:val="18"/>
          <w:lang w:eastAsia="nl-NL"/>
        </w:rP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9A27C5" w:rsidRPr="009A27C5" w:rsidTr="00AB1E46">
        <w:trPr>
          <w:trHeight w:val="416"/>
        </w:trPr>
        <w:tc>
          <w:tcPr>
            <w:tcW w:w="2235" w:type="dxa"/>
            <w:shd w:val="clear" w:color="auto" w:fill="808080"/>
          </w:tcPr>
          <w:p w:rsidR="009A27C5" w:rsidRPr="009A27C5" w:rsidRDefault="009A27C5" w:rsidP="009A27C5">
            <w:pPr>
              <w:spacing w:line="276" w:lineRule="auto"/>
              <w:rPr>
                <w:rFonts w:ascii="Trebuchet MS" w:eastAsia="Times New Roman" w:hAnsi="Trebuchet MS" w:cs="Times New Roman"/>
                <w:b/>
                <w:color w:val="FFFFFF"/>
                <w:sz w:val="20"/>
                <w:szCs w:val="18"/>
                <w:lang w:eastAsia="nl-NL"/>
              </w:rPr>
            </w:pPr>
            <w:r w:rsidRPr="009A27C5">
              <w:rPr>
                <w:rFonts w:ascii="Trebuchet MS" w:eastAsia="Times New Roman" w:hAnsi="Trebuchet MS" w:cs="Times New Roman"/>
                <w:b/>
                <w:color w:val="FFFFFF"/>
                <w:sz w:val="20"/>
                <w:szCs w:val="18"/>
                <w:lang w:eastAsia="nl-NL"/>
              </w:rPr>
              <w:t xml:space="preserve">Betreft gevraagde in </w:t>
            </w:r>
          </w:p>
        </w:tc>
        <w:tc>
          <w:tcPr>
            <w:tcW w:w="7087" w:type="dxa"/>
            <w:shd w:val="clear" w:color="auto" w:fill="808080"/>
          </w:tcPr>
          <w:p w:rsidR="009A27C5" w:rsidRPr="009A27C5" w:rsidRDefault="009A27C5" w:rsidP="009A27C5">
            <w:pPr>
              <w:spacing w:line="276" w:lineRule="auto"/>
              <w:rPr>
                <w:rFonts w:ascii="Trebuchet MS" w:eastAsia="Times New Roman" w:hAnsi="Trebuchet MS" w:cs="Times New Roman"/>
                <w:b/>
                <w:color w:val="FFFFFF"/>
                <w:sz w:val="20"/>
                <w:szCs w:val="18"/>
                <w:lang w:eastAsia="nl-NL"/>
              </w:rPr>
            </w:pPr>
            <w:r w:rsidRPr="009A27C5">
              <w:rPr>
                <w:rFonts w:ascii="Trebuchet MS" w:eastAsia="Times New Roman" w:hAnsi="Trebuchet MS" w:cs="Times New Roman"/>
                <w:b/>
                <w:color w:val="FFFFFF"/>
                <w:sz w:val="20"/>
                <w:szCs w:val="18"/>
                <w:lang w:eastAsia="nl-NL"/>
              </w:rPr>
              <w:t>Omschrijving vraag/gevraagde</w:t>
            </w:r>
          </w:p>
        </w:tc>
      </w:tr>
      <w:tr w:rsidR="009A27C5" w:rsidRPr="009A27C5" w:rsidTr="00AB1E46">
        <w:trPr>
          <w:trHeight w:val="397"/>
        </w:trPr>
        <w:tc>
          <w:tcPr>
            <w:tcW w:w="223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3.2.3</w:t>
            </w:r>
          </w:p>
        </w:tc>
        <w:tc>
          <w:tcPr>
            <w:tcW w:w="7087" w:type="dxa"/>
            <w:vAlign w:val="center"/>
          </w:tcPr>
          <w:p w:rsidR="009A27C5" w:rsidRPr="009A27C5" w:rsidRDefault="009A27C5" w:rsidP="009A27C5">
            <w:pPr>
              <w:spacing w:line="276" w:lineRule="auto"/>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 xml:space="preserve">Gedragsverklaring aanbesteden” (GVA) die op het tijdstip van inschrijving niet ouder dan twee (2) jaar is. </w:t>
            </w:r>
          </w:p>
        </w:tc>
      </w:tr>
      <w:tr w:rsidR="009A27C5" w:rsidRPr="009A27C5" w:rsidTr="00AB1E46">
        <w:trPr>
          <w:trHeight w:val="434"/>
        </w:trPr>
        <w:tc>
          <w:tcPr>
            <w:tcW w:w="223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3.2.1</w:t>
            </w:r>
          </w:p>
        </w:tc>
        <w:tc>
          <w:tcPr>
            <w:tcW w:w="7087" w:type="dxa"/>
            <w:vAlign w:val="center"/>
          </w:tcPr>
          <w:p w:rsidR="009A27C5" w:rsidRPr="009A27C5" w:rsidRDefault="009A27C5" w:rsidP="009A27C5">
            <w:pPr>
              <w:spacing w:line="276" w:lineRule="auto"/>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Verklaring van de Belastingdienst op het moment van inschrijven niet ouder dan zes (6) maanden is.</w:t>
            </w:r>
          </w:p>
        </w:tc>
      </w:tr>
      <w:tr w:rsidR="009A27C5" w:rsidRPr="009A27C5" w:rsidTr="00AB1E46">
        <w:trPr>
          <w:trHeight w:val="474"/>
        </w:trPr>
        <w:tc>
          <w:tcPr>
            <w:tcW w:w="223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3.3.2.1</w:t>
            </w:r>
          </w:p>
        </w:tc>
        <w:tc>
          <w:tcPr>
            <w:tcW w:w="7087" w:type="dxa"/>
            <w:vAlign w:val="center"/>
          </w:tcPr>
          <w:p w:rsidR="009A27C5" w:rsidRPr="009A27C5" w:rsidRDefault="009A27C5" w:rsidP="009A27C5">
            <w:pPr>
              <w:spacing w:line="276" w:lineRule="auto"/>
              <w:jc w:val="both"/>
              <w:rPr>
                <w:rFonts w:ascii="Trebuchet MS" w:eastAsia="Times New Roman" w:hAnsi="Trebuchet MS" w:cs="Times New Roman"/>
                <w:sz w:val="20"/>
                <w:szCs w:val="18"/>
                <w:lang w:eastAsia="nl-NL"/>
              </w:rPr>
            </w:pPr>
            <w:r w:rsidRPr="009A27C5">
              <w:rPr>
                <w:rFonts w:ascii="Trebuchet MS" w:eastAsia="Times New Roman" w:hAnsi="Trebuchet MS" w:cs="Century Gothic"/>
                <w:color w:val="000000"/>
                <w:sz w:val="20"/>
                <w:szCs w:val="20"/>
                <w:lang w:eastAsia="nl-NL"/>
              </w:rPr>
              <w:t>Kopie van de verzekeringspolis.</w:t>
            </w:r>
          </w:p>
        </w:tc>
      </w:tr>
      <w:tr w:rsidR="009A27C5" w:rsidRPr="009A27C5" w:rsidTr="00AB1E46">
        <w:trPr>
          <w:trHeight w:val="474"/>
        </w:trPr>
        <w:tc>
          <w:tcPr>
            <w:tcW w:w="223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3.3.2.</w:t>
            </w:r>
            <w:r w:rsidR="001D2BDB">
              <w:rPr>
                <w:rFonts w:ascii="Trebuchet MS" w:eastAsia="Times New Roman" w:hAnsi="Trebuchet MS" w:cs="Times New Roman"/>
                <w:sz w:val="20"/>
                <w:szCs w:val="18"/>
                <w:lang w:eastAsia="nl-NL"/>
              </w:rPr>
              <w:t>2</w:t>
            </w:r>
          </w:p>
        </w:tc>
        <w:tc>
          <w:tcPr>
            <w:tcW w:w="7087" w:type="dxa"/>
            <w:vAlign w:val="center"/>
          </w:tcPr>
          <w:p w:rsidR="009A27C5" w:rsidRPr="009A27C5" w:rsidRDefault="009A27C5" w:rsidP="009A27C5">
            <w:pPr>
              <w:spacing w:line="276" w:lineRule="auto"/>
              <w:rPr>
                <w:rFonts w:ascii="Trebuchet MS" w:eastAsia="Times New Roman" w:hAnsi="Trebuchet MS" w:cs="Times New Roman"/>
                <w:sz w:val="20"/>
                <w:szCs w:val="20"/>
                <w:lang w:eastAsia="nl-NL"/>
              </w:rPr>
            </w:pPr>
            <w:r w:rsidRPr="009A27C5">
              <w:rPr>
                <w:rFonts w:ascii="Trebuchet MS" w:eastAsia="Times New Roman" w:hAnsi="Trebuchet MS" w:cs="Times New Roman"/>
                <w:sz w:val="20"/>
                <w:szCs w:val="20"/>
                <w:lang w:eastAsia="nl-NL"/>
              </w:rPr>
              <w:t>Een goedkeurende accountantsverklaring betreffende de meest recente jaarrekening. Deze accountantsverklaring mag geen zogenaamde continuïteitsparagraaf bevatten.</w:t>
            </w:r>
          </w:p>
          <w:p w:rsidR="009A27C5" w:rsidRPr="009A27C5" w:rsidRDefault="009A27C5" w:rsidP="009A27C5">
            <w:pPr>
              <w:spacing w:line="276" w:lineRule="auto"/>
              <w:rPr>
                <w:rFonts w:ascii="Trebuchet MS" w:eastAsia="Times New Roman" w:hAnsi="Trebuchet MS" w:cs="Times New Roman"/>
                <w:sz w:val="20"/>
                <w:szCs w:val="20"/>
                <w:lang w:eastAsia="nl-NL"/>
              </w:rPr>
            </w:pPr>
          </w:p>
          <w:p w:rsidR="009A27C5" w:rsidRPr="009A27C5" w:rsidRDefault="009A27C5" w:rsidP="009A27C5">
            <w:pPr>
              <w:spacing w:line="276" w:lineRule="auto"/>
              <w:rPr>
                <w:rFonts w:ascii="Trebuchet MS" w:eastAsia="Times New Roman" w:hAnsi="Trebuchet MS" w:cs="Times New Roman"/>
                <w:sz w:val="20"/>
                <w:szCs w:val="20"/>
                <w:lang w:eastAsia="nl-NL"/>
              </w:rPr>
            </w:pPr>
            <w:r w:rsidRPr="009A27C5">
              <w:rPr>
                <w:rFonts w:ascii="Trebuchet MS" w:eastAsia="Times New Roman" w:hAnsi="Trebuchet MS" w:cs="Times New Roman"/>
                <w:sz w:val="20"/>
                <w:szCs w:val="20"/>
                <w:lang w:eastAsia="nl-NL"/>
              </w:rPr>
              <w:t>Voor niet-</w:t>
            </w:r>
            <w:proofErr w:type="spellStart"/>
            <w:r w:rsidRPr="009A27C5">
              <w:rPr>
                <w:rFonts w:ascii="Trebuchet MS" w:eastAsia="Times New Roman" w:hAnsi="Trebuchet MS" w:cs="Times New Roman"/>
                <w:sz w:val="20"/>
                <w:szCs w:val="20"/>
                <w:lang w:eastAsia="nl-NL"/>
              </w:rPr>
              <w:t>jaarr</w:t>
            </w:r>
            <w:bookmarkStart w:id="3" w:name="_GoBack"/>
            <w:bookmarkEnd w:id="3"/>
            <w:r w:rsidRPr="009A27C5">
              <w:rPr>
                <w:rFonts w:ascii="Trebuchet MS" w:eastAsia="Times New Roman" w:hAnsi="Trebuchet MS" w:cs="Times New Roman"/>
                <w:sz w:val="20"/>
                <w:szCs w:val="20"/>
                <w:lang w:eastAsia="nl-NL"/>
              </w:rPr>
              <w:t>ekeningsplichtige</w:t>
            </w:r>
            <w:proofErr w:type="spellEnd"/>
            <w:r w:rsidRPr="009A27C5">
              <w:rPr>
                <w:rFonts w:ascii="Trebuchet MS" w:eastAsia="Times New Roman" w:hAnsi="Trebuchet MS" w:cs="Times New Roman"/>
                <w:sz w:val="20"/>
                <w:szCs w:val="20"/>
                <w:lang w:eastAsia="nl-NL"/>
              </w:rPr>
              <w:t xml:space="preserve"> ondernemingen volstaat een beoordelings- of samenstellingsverklaring.</w:t>
            </w:r>
          </w:p>
          <w:p w:rsidR="009A27C5" w:rsidRPr="009A27C5" w:rsidRDefault="009A27C5" w:rsidP="009A27C5">
            <w:pPr>
              <w:spacing w:line="276" w:lineRule="auto"/>
              <w:jc w:val="both"/>
              <w:rPr>
                <w:rFonts w:ascii="Trebuchet MS" w:eastAsia="Times New Roman" w:hAnsi="Trebuchet MS" w:cs="Century Gothic"/>
                <w:color w:val="000000"/>
                <w:sz w:val="20"/>
                <w:szCs w:val="20"/>
                <w:lang w:eastAsia="nl-NL"/>
              </w:rPr>
            </w:pPr>
          </w:p>
        </w:tc>
      </w:tr>
      <w:tr w:rsidR="009A27C5" w:rsidRPr="009A27C5" w:rsidTr="00AB1E46">
        <w:trPr>
          <w:trHeight w:val="474"/>
        </w:trPr>
        <w:tc>
          <w:tcPr>
            <w:tcW w:w="2235" w:type="dxa"/>
            <w:vAlign w:val="center"/>
          </w:tcPr>
          <w:p w:rsidR="009A27C5" w:rsidRPr="009A27C5" w:rsidRDefault="009A27C5" w:rsidP="009A27C5">
            <w:pPr>
              <w:spacing w:line="276" w:lineRule="auto"/>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3.3.4</w:t>
            </w:r>
          </w:p>
        </w:tc>
        <w:tc>
          <w:tcPr>
            <w:tcW w:w="7087" w:type="dxa"/>
            <w:vAlign w:val="center"/>
          </w:tcPr>
          <w:p w:rsidR="009A27C5" w:rsidRPr="009A27C5" w:rsidRDefault="009A27C5" w:rsidP="009A27C5">
            <w:pPr>
              <w:numPr>
                <w:ilvl w:val="0"/>
                <w:numId w:val="7"/>
              </w:numPr>
              <w:spacing w:line="276" w:lineRule="auto"/>
              <w:ind w:left="317" w:hanging="284"/>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Kopieën van certificaten volgens de internationale normenreeks ISO 9001:2015 (het bewijs moet geldig zijn op de datum van Inschrijving);</w:t>
            </w:r>
          </w:p>
          <w:p w:rsidR="009A27C5" w:rsidRPr="009A27C5" w:rsidRDefault="009A27C5" w:rsidP="009A27C5">
            <w:pPr>
              <w:spacing w:line="276" w:lineRule="auto"/>
              <w:ind w:left="378" w:firstLine="720"/>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of</w:t>
            </w:r>
          </w:p>
          <w:p w:rsidR="009A27C5" w:rsidRPr="009A27C5" w:rsidRDefault="009A27C5" w:rsidP="009A27C5">
            <w:pPr>
              <w:numPr>
                <w:ilvl w:val="0"/>
                <w:numId w:val="7"/>
              </w:numPr>
              <w:spacing w:line="276" w:lineRule="auto"/>
              <w:ind w:left="317" w:hanging="299"/>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kopieën van gelijkwaardige certificaten op het gebied van kwaliteitsbewaking (het bewijs moet geldig zijn op de datum van Inschrijving);</w:t>
            </w:r>
          </w:p>
          <w:p w:rsidR="009A27C5" w:rsidRPr="009A27C5" w:rsidRDefault="009A27C5" w:rsidP="009A27C5">
            <w:pPr>
              <w:spacing w:line="276" w:lineRule="auto"/>
              <w:ind w:left="378" w:firstLine="589"/>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of</w:t>
            </w:r>
          </w:p>
          <w:p w:rsidR="009A27C5" w:rsidRPr="009A27C5" w:rsidRDefault="009A27C5" w:rsidP="009A27C5">
            <w:pPr>
              <w:numPr>
                <w:ilvl w:val="0"/>
                <w:numId w:val="7"/>
              </w:numPr>
              <w:spacing w:line="276" w:lineRule="auto"/>
              <w:ind w:left="317" w:hanging="299"/>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een beschrijving van gelijkwaardige maatregelen op het gebied van kwaliteitsbewaking waarbij onder gelijkwaardig wordt verstaan dat het voldoet aan de volgende kenmerken:</w:t>
            </w:r>
          </w:p>
          <w:p w:rsidR="009A27C5" w:rsidRPr="009A27C5" w:rsidRDefault="009A27C5" w:rsidP="009A27C5">
            <w:pPr>
              <w:spacing w:line="276" w:lineRule="auto"/>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lastRenderedPageBreak/>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rsidR="009A27C5" w:rsidRPr="009A27C5" w:rsidRDefault="009A27C5" w:rsidP="009A27C5">
            <w:pPr>
              <w:spacing w:line="276" w:lineRule="auto"/>
              <w:jc w:val="both"/>
              <w:rPr>
                <w:rFonts w:ascii="Trebuchet MS" w:eastAsia="Times New Roman" w:hAnsi="Trebuchet MS" w:cs="Times New Roman"/>
                <w:sz w:val="20"/>
                <w:szCs w:val="18"/>
                <w:lang w:eastAsia="nl-NL"/>
              </w:rPr>
            </w:pPr>
            <w:r w:rsidRPr="009A27C5">
              <w:rPr>
                <w:rFonts w:ascii="Trebuchet MS" w:eastAsia="Times New Roman" w:hAnsi="Trebuchet MS" w:cs="Times New Roman"/>
                <w:sz w:val="20"/>
                <w:szCs w:val="18"/>
                <w:lang w:eastAsia="nl-NL"/>
              </w:rPr>
              <w:t>b) aanwezigheid en organisatie brede uitvoering van relevante procedures met betrekking tot dienstverlening/eindproducten en beheer van middelen en documenten, waarbij continue verbetering een belangrijk aandachtspunt is;</w:t>
            </w:r>
          </w:p>
          <w:p w:rsidR="009A27C5" w:rsidRPr="009A27C5" w:rsidRDefault="009A27C5" w:rsidP="009A27C5">
            <w:pPr>
              <w:spacing w:line="276" w:lineRule="auto"/>
              <w:jc w:val="both"/>
              <w:rPr>
                <w:rFonts w:ascii="Trebuchet MS" w:eastAsia="Times New Roman" w:hAnsi="Trebuchet MS" w:cs="Century Gothic"/>
                <w:color w:val="000000"/>
                <w:sz w:val="20"/>
                <w:szCs w:val="20"/>
                <w:lang w:eastAsia="nl-NL"/>
              </w:rPr>
            </w:pPr>
            <w:r w:rsidRPr="009A27C5">
              <w:rPr>
                <w:rFonts w:ascii="Trebuchet MS" w:eastAsia="Times New Roman" w:hAnsi="Trebuchet MS" w:cs="Times New Roman"/>
                <w:sz w:val="20"/>
                <w:szCs w:val="18"/>
                <w:lang w:eastAsia="nl-NL"/>
              </w:rPr>
              <w:t>c) aanwezigheid van de interne kwaliteitscyclus: meting, analyse en verbetering van kwaliteitsniveaus).</w:t>
            </w:r>
          </w:p>
        </w:tc>
      </w:tr>
      <w:bookmarkEnd w:id="2"/>
    </w:tbl>
    <w:p w:rsidR="009A27C5" w:rsidRPr="009A27C5" w:rsidRDefault="009A27C5" w:rsidP="009A27C5">
      <w:pPr>
        <w:spacing w:line="276" w:lineRule="auto"/>
        <w:rPr>
          <w:rFonts w:ascii="Trebuchet MS" w:eastAsia="Times New Roman" w:hAnsi="Trebuchet MS" w:cs="Times New Roman"/>
          <w:sz w:val="20"/>
          <w:szCs w:val="18"/>
          <w:lang w:eastAsia="nl-NL"/>
        </w:rPr>
      </w:pPr>
    </w:p>
    <w:p w:rsidR="00BA3232" w:rsidRPr="00B02305" w:rsidRDefault="00BA3232">
      <w:pPr>
        <w:rPr>
          <w:rFonts w:ascii="Trebuchet MS" w:hAnsi="Trebuchet MS"/>
          <w:sz w:val="20"/>
          <w:szCs w:val="20"/>
        </w:rPr>
      </w:pPr>
    </w:p>
    <w:sectPr w:rsidR="00BA3232" w:rsidRPr="00B023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359" w:rsidRDefault="00516359" w:rsidP="00516359">
      <w:r>
        <w:separator/>
      </w:r>
    </w:p>
  </w:endnote>
  <w:endnote w:type="continuationSeparator" w:id="0">
    <w:p w:rsidR="00516359" w:rsidRDefault="00516359" w:rsidP="005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Gemeente Súdwest-Fryslân</w:t>
    </w:r>
    <w:r w:rsidRPr="00516359">
      <w:rPr>
        <w:rFonts w:ascii="Trebuchet MS" w:eastAsia="Times New Roman" w:hAnsi="Trebuchet MS" w:cs="Times New Roman"/>
        <w:sz w:val="16"/>
        <w:szCs w:val="16"/>
        <w:lang w:eastAsia="nl-NL"/>
      </w:rPr>
      <w:tab/>
    </w:r>
    <w:r w:rsidRPr="00516359">
      <w:rPr>
        <w:rFonts w:ascii="Trebuchet MS" w:eastAsia="Times New Roman" w:hAnsi="Trebuchet MS" w:cs="Times New Roman"/>
        <w:sz w:val="16"/>
        <w:szCs w:val="16"/>
        <w:lang w:eastAsia="nl-NL"/>
      </w:rPr>
      <w:tab/>
    </w:r>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Beschrijvend document </w:t>
    </w:r>
    <w:r w:rsidR="00106C0F">
      <w:rPr>
        <w:rFonts w:ascii="Trebuchet MS" w:eastAsia="Times New Roman" w:hAnsi="Trebuchet MS" w:cs="Times New Roman"/>
        <w:sz w:val="16"/>
        <w:szCs w:val="16"/>
        <w:lang w:eastAsia="nl-NL"/>
      </w:rPr>
      <w:t xml:space="preserve">Levering Transportvoertuig met </w:t>
    </w:r>
    <w:proofErr w:type="spellStart"/>
    <w:r w:rsidR="00106C0F">
      <w:rPr>
        <w:rFonts w:ascii="Trebuchet MS" w:eastAsia="Times New Roman" w:hAnsi="Trebuchet MS" w:cs="Times New Roman"/>
        <w:sz w:val="16"/>
        <w:szCs w:val="16"/>
        <w:lang w:eastAsia="nl-NL"/>
      </w:rPr>
      <w:t>Haakarm</w:t>
    </w:r>
    <w:proofErr w:type="spellEnd"/>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Datum: </w:t>
    </w:r>
    <w:r w:rsidR="00106C0F">
      <w:rPr>
        <w:rFonts w:ascii="Trebuchet MS" w:eastAsia="Times New Roman" w:hAnsi="Trebuchet MS" w:cs="Times New Roman"/>
        <w:sz w:val="16"/>
        <w:szCs w:val="16"/>
        <w:lang w:eastAsia="nl-NL"/>
      </w:rPr>
      <w:t>10-11-2023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359" w:rsidRDefault="00516359" w:rsidP="00516359">
      <w:bookmarkStart w:id="0" w:name="_Hlk148123123"/>
      <w:bookmarkEnd w:id="0"/>
      <w:r>
        <w:separator/>
      </w:r>
    </w:p>
  </w:footnote>
  <w:footnote w:type="continuationSeparator" w:id="0">
    <w:p w:rsidR="00516359" w:rsidRDefault="00516359" w:rsidP="005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pPr>
      <w:pStyle w:val="Koptekst"/>
    </w:pPr>
    <w:r>
      <w:rPr>
        <w:noProof/>
      </w:rPr>
      <w:drawing>
        <wp:inline distT="0" distB="0" distL="0" distR="0" wp14:anchorId="08361C69">
          <wp:extent cx="1790700" cy="276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2762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52E7FF"/>
    <w:multiLevelType w:val="hybridMultilevel"/>
    <w:tmpl w:val="217DE8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250774"/>
    <w:multiLevelType w:val="hybridMultilevel"/>
    <w:tmpl w:val="CB702644"/>
    <w:lvl w:ilvl="0" w:tplc="04130001">
      <w:start w:val="1"/>
      <w:numFmt w:val="bullet"/>
      <w:lvlText w:val=""/>
      <w:lvlJc w:val="left"/>
      <w:pPr>
        <w:ind w:left="578" w:hanging="360"/>
      </w:pPr>
      <w:rPr>
        <w:rFonts w:ascii="Symbol" w:hAnsi="Symbol"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2" w15:restartNumberingAfterBreak="0">
    <w:nsid w:val="1DD824DC"/>
    <w:multiLevelType w:val="multilevel"/>
    <w:tmpl w:val="E6E0A4D0"/>
    <w:lvl w:ilvl="0">
      <w:start w:val="1"/>
      <w:numFmt w:val="none"/>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59"/>
    <w:rsid w:val="00106C0F"/>
    <w:rsid w:val="001D2BDB"/>
    <w:rsid w:val="00516359"/>
    <w:rsid w:val="00934914"/>
    <w:rsid w:val="009A27C5"/>
    <w:rsid w:val="009B7DE7"/>
    <w:rsid w:val="009D148D"/>
    <w:rsid w:val="00AA6806"/>
    <w:rsid w:val="00B02305"/>
    <w:rsid w:val="00BA3232"/>
    <w:rsid w:val="00C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4E2536"/>
  <w15:chartTrackingRefBased/>
  <w15:docId w15:val="{773908FA-F732-4655-BAEA-96A75BF4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6359"/>
    <w:pPr>
      <w:tabs>
        <w:tab w:val="center" w:pos="4536"/>
        <w:tab w:val="right" w:pos="9072"/>
      </w:tabs>
    </w:pPr>
  </w:style>
  <w:style w:type="character" w:customStyle="1" w:styleId="KoptekstChar">
    <w:name w:val="Koptekst Char"/>
    <w:basedOn w:val="Standaardalinea-lettertype"/>
    <w:link w:val="Koptekst"/>
    <w:uiPriority w:val="99"/>
    <w:rsid w:val="00516359"/>
  </w:style>
  <w:style w:type="paragraph" w:styleId="Voettekst">
    <w:name w:val="footer"/>
    <w:basedOn w:val="Standaard"/>
    <w:link w:val="VoettekstChar"/>
    <w:uiPriority w:val="99"/>
    <w:unhideWhenUsed/>
    <w:rsid w:val="00516359"/>
    <w:pPr>
      <w:tabs>
        <w:tab w:val="center" w:pos="4536"/>
        <w:tab w:val="right" w:pos="9072"/>
      </w:tabs>
    </w:pPr>
  </w:style>
  <w:style w:type="character" w:customStyle="1" w:styleId="VoettekstChar">
    <w:name w:val="Voettekst Char"/>
    <w:basedOn w:val="Standaardalinea-lettertype"/>
    <w:link w:val="Voettekst"/>
    <w:uiPriority w:val="99"/>
    <w:rsid w:val="0051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2113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6</cp:revision>
  <dcterms:created xsi:type="dcterms:W3CDTF">2023-10-13T19:03:00Z</dcterms:created>
  <dcterms:modified xsi:type="dcterms:W3CDTF">2023-11-16T16:41:00Z</dcterms:modified>
</cp:coreProperties>
</file>