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535F" w14:textId="77777777" w:rsidR="009F7728" w:rsidRDefault="009F7728" w:rsidP="009F7728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50A2767" w14:textId="77777777" w:rsidR="009F7728" w:rsidRDefault="009F7728" w:rsidP="009F7728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1963D42" w14:textId="77777777" w:rsidR="009F7728" w:rsidRDefault="009F7728" w:rsidP="009F7728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>
        <w:rPr>
          <w:rFonts w:ascii="Arial" w:hAnsi="Arial" w:cs="Arial"/>
          <w:sz w:val="32"/>
          <w:szCs w:val="32"/>
        </w:rPr>
        <w:br/>
      </w:r>
    </w:p>
    <w:p w14:paraId="2BB8F893" w14:textId="77777777" w:rsidR="009F7728" w:rsidRPr="006B1449" w:rsidRDefault="009F7728" w:rsidP="009F7728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7224F2F2" w14:textId="77777777" w:rsidR="009F7728" w:rsidRPr="006B1449" w:rsidRDefault="009F7728" w:rsidP="009F7728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3D0645E3" w14:textId="77777777" w:rsidR="009F7728" w:rsidRPr="006B1449" w:rsidRDefault="009F7728" w:rsidP="009F7728">
      <w:pPr>
        <w:pStyle w:val="Geenafstand"/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6B1449">
        <w:rPr>
          <w:rFonts w:ascii="Arial" w:hAnsi="Arial" w:cs="Arial"/>
          <w:b/>
          <w:sz w:val="32"/>
          <w:szCs w:val="32"/>
        </w:rPr>
        <w:t>Format referentieverklaring</w:t>
      </w:r>
    </w:p>
    <w:p w14:paraId="34B3F885" w14:textId="77777777" w:rsidR="009F7728" w:rsidRPr="006B1449" w:rsidRDefault="009F7728" w:rsidP="009F7728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</w:p>
    <w:p w14:paraId="1BCEE7AC" w14:textId="058C75A4" w:rsidR="009F7728" w:rsidRPr="006B1449" w:rsidRDefault="007737D2" w:rsidP="009F7728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Oproep tot mededinging Sociaal Team</w:t>
      </w:r>
    </w:p>
    <w:p w14:paraId="6B9A6110" w14:textId="77777777" w:rsidR="009F7728" w:rsidRPr="006B1449" w:rsidRDefault="009F7728" w:rsidP="009F7728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1C8A89C4" w14:textId="77777777" w:rsidR="009F7728" w:rsidRDefault="009F7728" w:rsidP="009F7728">
      <w:pPr>
        <w:rPr>
          <w:rFonts w:ascii="Verdana" w:hAnsi="Verdana" w:cstheme="minorHAnsi"/>
          <w:b/>
          <w:szCs w:val="18"/>
        </w:rPr>
      </w:pPr>
    </w:p>
    <w:p w14:paraId="09D3EDDC" w14:textId="77777777" w:rsidR="009F7728" w:rsidRDefault="009F7728" w:rsidP="009F7728">
      <w:pPr>
        <w:rPr>
          <w:rFonts w:ascii="Verdana" w:hAnsi="Verdana" w:cstheme="minorHAnsi"/>
          <w:b/>
          <w:szCs w:val="18"/>
        </w:rPr>
      </w:pPr>
    </w:p>
    <w:p w14:paraId="2258D99B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A0CA21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4771E04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8C76AFA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55FC567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624A5F5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6FF81EC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27ED04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DBC615B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EFD506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1CC0F7D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AECC0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2D96062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537941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55F6A95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88CA44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2C4815F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7A3FE38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95C629E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8400AB0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BE6B9C2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D712DAE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9F23CC3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D11C26D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D5CDBA4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E62E8C9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89486E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4AC5C89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66AC91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F70461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6FBE94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EEF63A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A68ED55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6659CB0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338D85D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6D14C1D" w14:textId="77777777" w:rsidR="009F7728" w:rsidRDefault="009F7728" w:rsidP="009F7728">
      <w:pPr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p w14:paraId="6661D6B0" w14:textId="77777777" w:rsidR="009F7728" w:rsidRDefault="009F7728" w:rsidP="009F7728">
      <w:pPr>
        <w:rPr>
          <w:rFonts w:ascii="Verdana" w:hAnsi="Verdana" w:cstheme="minorHAnsi"/>
          <w:b/>
          <w:sz w:val="18"/>
          <w:szCs w:val="18"/>
        </w:rPr>
      </w:pPr>
    </w:p>
    <w:p w14:paraId="52761C31" w14:textId="77777777" w:rsidR="009F7728" w:rsidRDefault="009F7728" w:rsidP="009F7728">
      <w:pPr>
        <w:rPr>
          <w:rFonts w:cstheme="minorHAnsi"/>
        </w:rPr>
      </w:pPr>
    </w:p>
    <w:bookmarkEnd w:id="0"/>
    <w:p w14:paraId="1824601D" w14:textId="4994DEE1" w:rsidR="009F7728" w:rsidRPr="006B1449" w:rsidRDefault="009F7728" w:rsidP="009F7728">
      <w:pPr>
        <w:rPr>
          <w:rFonts w:ascii="Arial" w:hAnsi="Arial" w:cs="Arial"/>
          <w:sz w:val="18"/>
          <w:szCs w:val="18"/>
        </w:rPr>
      </w:pPr>
      <w:r w:rsidRPr="006B1449">
        <w:rPr>
          <w:rFonts w:ascii="Arial" w:hAnsi="Arial" w:cs="Arial"/>
          <w:sz w:val="18"/>
          <w:szCs w:val="18"/>
        </w:rPr>
        <w:t xml:space="preserve">Voor het indienen van referenties dient </w:t>
      </w:r>
      <w:r w:rsidR="007737D2">
        <w:rPr>
          <w:rFonts w:ascii="Arial" w:hAnsi="Arial" w:cs="Arial"/>
          <w:sz w:val="18"/>
          <w:szCs w:val="18"/>
        </w:rPr>
        <w:t>u</w:t>
      </w:r>
      <w:r w:rsidRPr="006B1449">
        <w:rPr>
          <w:rFonts w:ascii="Arial" w:hAnsi="Arial" w:cs="Arial"/>
          <w:sz w:val="18"/>
          <w:szCs w:val="18"/>
        </w:rPr>
        <w:t xml:space="preserve"> onderstaande tabel naar waarheid in te vullen. </w:t>
      </w:r>
    </w:p>
    <w:p w14:paraId="468809FB" w14:textId="77777777" w:rsidR="009F7728" w:rsidRPr="00FD0717" w:rsidRDefault="009F7728" w:rsidP="009F7728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032"/>
      </w:tblGrid>
      <w:tr w:rsidR="009F7728" w:rsidRPr="00FD0717" w14:paraId="0A74959F" w14:textId="77777777" w:rsidTr="007737D2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6BF3CD07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FF9B9B"/>
            <w:vAlign w:val="center"/>
          </w:tcPr>
          <w:p w14:paraId="030D8680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opdrachtgevende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38ED80D7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30C53A99" w14:textId="77777777" w:rsidTr="007737D2">
        <w:trPr>
          <w:cantSplit/>
          <w:jc w:val="center"/>
        </w:trPr>
        <w:tc>
          <w:tcPr>
            <w:tcW w:w="426" w:type="dxa"/>
            <w:vMerge/>
          </w:tcPr>
          <w:p w14:paraId="359CB341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FF9B9B"/>
            <w:vAlign w:val="center"/>
          </w:tcPr>
          <w:p w14:paraId="57958AD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032" w:type="dxa"/>
          </w:tcPr>
          <w:p w14:paraId="1EFB7BB3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1535191C" w14:textId="77777777" w:rsidTr="007737D2">
        <w:trPr>
          <w:cantSplit/>
          <w:jc w:val="center"/>
        </w:trPr>
        <w:tc>
          <w:tcPr>
            <w:tcW w:w="426" w:type="dxa"/>
            <w:vMerge/>
          </w:tcPr>
          <w:p w14:paraId="1965DEB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FF9B9B"/>
            <w:vAlign w:val="center"/>
          </w:tcPr>
          <w:p w14:paraId="741EECB9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16C5CE8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30BC4CCF" w14:textId="77777777" w:rsidTr="007737D2">
        <w:trPr>
          <w:cantSplit/>
          <w:jc w:val="center"/>
        </w:trPr>
        <w:tc>
          <w:tcPr>
            <w:tcW w:w="426" w:type="dxa"/>
            <w:vMerge w:val="restart"/>
          </w:tcPr>
          <w:p w14:paraId="3110FF1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shd w:val="clear" w:color="auto" w:fill="FF9B9B"/>
            <w:vAlign w:val="center"/>
          </w:tcPr>
          <w:p w14:paraId="74161C58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0F4A4EC3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534AD17C" w14:textId="77777777" w:rsidTr="007737D2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42DB5CF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FF9B9B"/>
            <w:vAlign w:val="center"/>
          </w:tcPr>
          <w:p w14:paraId="748B5429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032" w:type="dxa"/>
          </w:tcPr>
          <w:p w14:paraId="2028AB9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1C5E5CEF" w14:textId="77777777" w:rsidTr="007737D2">
        <w:trPr>
          <w:cantSplit/>
          <w:jc w:val="center"/>
        </w:trPr>
        <w:tc>
          <w:tcPr>
            <w:tcW w:w="426" w:type="dxa"/>
            <w:vMerge/>
          </w:tcPr>
          <w:p w14:paraId="78536CE4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FF9B9B"/>
            <w:vAlign w:val="center"/>
          </w:tcPr>
          <w:p w14:paraId="338567C8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1FEB2E5D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15F41C39" w14:textId="77777777" w:rsidTr="007737D2">
        <w:trPr>
          <w:cantSplit/>
          <w:jc w:val="center"/>
        </w:trPr>
        <w:tc>
          <w:tcPr>
            <w:tcW w:w="426" w:type="dxa"/>
            <w:vMerge/>
          </w:tcPr>
          <w:p w14:paraId="6B200AAC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FF9B9B"/>
            <w:vAlign w:val="center"/>
          </w:tcPr>
          <w:p w14:paraId="47465E1F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032" w:type="dxa"/>
          </w:tcPr>
          <w:p w14:paraId="7195ABF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472991F3" w14:textId="77777777" w:rsidTr="0077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EB6E61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FF9B9B"/>
          </w:tcPr>
          <w:p w14:paraId="72F65780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6F87C8A7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326092F0" w14:textId="77777777" w:rsidTr="0077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D0E4A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B9B"/>
          </w:tcPr>
          <w:p w14:paraId="08E1B30B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9E5994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36DF5F87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</w:t>
            </w:r>
            <w:r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9F7728" w:rsidRPr="00FD0717" w14:paraId="0614B5DB" w14:textId="77777777" w:rsidTr="0077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F1D34F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B9B"/>
            <w:vAlign w:val="center"/>
          </w:tcPr>
          <w:p w14:paraId="01445A8A" w14:textId="77777777" w:rsidR="009F7728" w:rsidRPr="00FD0717" w:rsidDel="000C21FF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5215A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792BA9EC" w14:textId="77777777" w:rsidTr="0077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9154D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B9B"/>
            <w:vAlign w:val="center"/>
          </w:tcPr>
          <w:p w14:paraId="5971BF55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C6154A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51F67C37" w14:textId="77777777" w:rsidTr="0077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22AE4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B9B"/>
            <w:vAlign w:val="center"/>
          </w:tcPr>
          <w:p w14:paraId="1C83E6A1" w14:textId="2B755EFE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Contractwaarde </w:t>
            </w:r>
            <w:r>
              <w:rPr>
                <w:rFonts w:ascii="Arial" w:hAnsi="Arial" w:cs="Arial"/>
                <w:sz w:val="16"/>
                <w:szCs w:val="18"/>
              </w:rPr>
              <w:t>hoger dan €</w:t>
            </w:r>
            <w:r w:rsidR="003305BB">
              <w:rPr>
                <w:rFonts w:ascii="Arial" w:hAnsi="Arial" w:cs="Arial"/>
                <w:sz w:val="16"/>
                <w:szCs w:val="18"/>
              </w:rPr>
              <w:t>300</w:t>
            </w:r>
            <w:r>
              <w:rPr>
                <w:rFonts w:ascii="Arial" w:hAnsi="Arial" w:cs="Arial"/>
                <w:sz w:val="16"/>
                <w:szCs w:val="18"/>
              </w:rPr>
              <w:t>.000</w:t>
            </w:r>
            <w:r w:rsidR="003305BB">
              <w:rPr>
                <w:rFonts w:ascii="Arial" w:hAnsi="Arial" w:cs="Arial"/>
                <w:sz w:val="16"/>
                <w:szCs w:val="18"/>
              </w:rPr>
              <w:t xml:space="preserve"> per jaar</w:t>
            </w:r>
            <w:r>
              <w:rPr>
                <w:rFonts w:ascii="Arial" w:hAnsi="Arial" w:cs="Arial"/>
                <w:sz w:val="16"/>
                <w:szCs w:val="18"/>
              </w:rPr>
              <w:t>? (doorhalen wat niet van toepassing is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33815D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JA / NEE   </w:t>
            </w:r>
          </w:p>
        </w:tc>
      </w:tr>
      <w:tr w:rsidR="009F7728" w:rsidRPr="00FD0717" w14:paraId="68E2119F" w14:textId="77777777" w:rsidTr="0077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0822F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9B9B"/>
            <w:vAlign w:val="center"/>
          </w:tcPr>
          <w:p w14:paraId="6B33626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2D522A09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4236C6B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E0313D9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771D308A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5DC0DA1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60397C1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E19EC7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dient hier een omschrijving van de referentie-opdracht in te vullen, waaruit blijkt dat de betreffende opdracht voldoet aan de gestelde eisen]</w:t>
            </w:r>
          </w:p>
          <w:p w14:paraId="04952611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43CAEA7C" w14:textId="77777777" w:rsidR="009F7728" w:rsidRDefault="009F7728" w:rsidP="009F7728">
      <w:pPr>
        <w:rPr>
          <w:rFonts w:cstheme="minorHAnsi"/>
        </w:rPr>
      </w:pPr>
    </w:p>
    <w:p w14:paraId="5A927C33" w14:textId="77777777" w:rsidR="009F7728" w:rsidRPr="00DB5C89" w:rsidRDefault="009F7728" w:rsidP="009F772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40B3929C" w14:textId="77777777" w:rsidR="009F7728" w:rsidRPr="00DB5C89" w:rsidRDefault="009F7728" w:rsidP="009F772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440C3B98" w14:textId="77777777" w:rsidR="009F7728" w:rsidRPr="00DB5C89" w:rsidRDefault="009F7728" w:rsidP="009F772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245716A7" w14:textId="77777777" w:rsidR="009F7728" w:rsidRPr="00DB5C89" w:rsidRDefault="009F7728" w:rsidP="009F772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3C0CD5BE" w14:textId="77777777" w:rsidR="009F7728" w:rsidRPr="00F545E2" w:rsidRDefault="009F7728" w:rsidP="009F7728">
      <w:pPr>
        <w:rPr>
          <w:rFonts w:cstheme="minorHAnsi"/>
        </w:rPr>
      </w:pPr>
      <w:r w:rsidRPr="00F545E2">
        <w:rPr>
          <w:rFonts w:cstheme="minorHAnsi"/>
        </w:rPr>
        <w:tab/>
      </w:r>
    </w:p>
    <w:p w14:paraId="5370A207" w14:textId="77777777" w:rsidR="009F7728" w:rsidRDefault="009F7728" w:rsidP="009F7728">
      <w:pPr>
        <w:rPr>
          <w:rFonts w:ascii="Verdana" w:hAnsi="Verdana" w:cstheme="minorHAnsi"/>
          <w:b/>
          <w:szCs w:val="18"/>
        </w:rPr>
      </w:pPr>
    </w:p>
    <w:p w14:paraId="11B2C4DA" w14:textId="77777777" w:rsidR="009F7728" w:rsidRDefault="009F7728"/>
    <w:sectPr w:rsidR="009F772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40676" w14:textId="77777777" w:rsidR="0074463D" w:rsidRDefault="0074463D">
      <w:pPr>
        <w:spacing w:after="0" w:line="240" w:lineRule="auto"/>
      </w:pPr>
      <w:r>
        <w:separator/>
      </w:r>
    </w:p>
  </w:endnote>
  <w:endnote w:type="continuationSeparator" w:id="0">
    <w:p w14:paraId="7661A69B" w14:textId="77777777" w:rsidR="0074463D" w:rsidRDefault="00744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857457"/>
      <w:docPartObj>
        <w:docPartGallery w:val="Page Numbers (Bottom of Page)"/>
        <w:docPartUnique/>
      </w:docPartObj>
    </w:sdtPr>
    <w:sdtEndPr/>
    <w:sdtContent>
      <w:p w14:paraId="2304D5BD" w14:textId="77777777" w:rsidR="0074463D" w:rsidRDefault="009432A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B887C6B" w14:textId="77777777" w:rsidR="0074463D" w:rsidRDefault="007446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0C9C8" w14:textId="77777777" w:rsidR="0074463D" w:rsidRDefault="0074463D">
      <w:pPr>
        <w:spacing w:after="0" w:line="240" w:lineRule="auto"/>
      </w:pPr>
      <w:r>
        <w:separator/>
      </w:r>
    </w:p>
  </w:footnote>
  <w:footnote w:type="continuationSeparator" w:id="0">
    <w:p w14:paraId="179926DB" w14:textId="77777777" w:rsidR="0074463D" w:rsidRDefault="007446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28"/>
    <w:rsid w:val="003305BB"/>
    <w:rsid w:val="0074463D"/>
    <w:rsid w:val="007737D2"/>
    <w:rsid w:val="009432AB"/>
    <w:rsid w:val="009F7728"/>
    <w:rsid w:val="00A3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7CE9"/>
  <w15:chartTrackingRefBased/>
  <w15:docId w15:val="{82B00AFA-46E7-4E5D-845C-55996D38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728"/>
    <w:rPr>
      <w:rFonts w:eastAsia="MS Mincho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9F7728"/>
    <w:pPr>
      <w:spacing w:after="0" w:line="240" w:lineRule="auto"/>
    </w:pPr>
    <w:rPr>
      <w:rFonts w:eastAsia="MS Mincho"/>
    </w:rPr>
  </w:style>
  <w:style w:type="paragraph" w:styleId="Voettekst">
    <w:name w:val="footer"/>
    <w:basedOn w:val="Standaard"/>
    <w:link w:val="VoettekstChar"/>
    <w:uiPriority w:val="99"/>
    <w:unhideWhenUsed/>
    <w:rsid w:val="009F7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7728"/>
    <w:rPr>
      <w:rFonts w:eastAsia="MS Mincho"/>
    </w:rPr>
  </w:style>
  <w:style w:type="character" w:customStyle="1" w:styleId="GeenafstandChar">
    <w:name w:val="Geen afstand Char"/>
    <w:link w:val="Geenafstand"/>
    <w:uiPriority w:val="1"/>
    <w:rsid w:val="009F7728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3</cp:revision>
  <dcterms:created xsi:type="dcterms:W3CDTF">2023-11-15T11:13:00Z</dcterms:created>
  <dcterms:modified xsi:type="dcterms:W3CDTF">2023-11-15T11:30:00Z</dcterms:modified>
</cp:coreProperties>
</file>