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Voorbladen"/>
        <w:id w:val="-1638712269"/>
        <w:placeholder>
          <w:docPart w:val="6074442500A740FA83D558CAA73602BE"/>
        </w:placeholder>
        <w:docPartList>
          <w:docPartGallery w:val="AutoText"/>
          <w:docPartCategory w:val="Voorbladen"/>
        </w:docPartList>
      </w:sdtPr>
      <w:sdtEndPr/>
      <w:sdtContent>
        <w:p w14:paraId="47CACF08" w14:textId="77777777" w:rsidR="002C51E8" w:rsidRDefault="002C51E8" w:rsidP="000E6B10">
          <w:r>
            <w:rPr>
              <w:noProof/>
            </w:rPr>
            <mc:AlternateContent>
              <mc:Choice Requires="wps">
                <w:drawing>
                  <wp:anchor distT="0" distB="0" distL="114300" distR="114300" simplePos="0" relativeHeight="251658245" behindDoc="1" locked="0" layoutInCell="1" allowOverlap="1" wp14:anchorId="2E798D60" wp14:editId="08316E13">
                    <wp:simplePos x="0" y="0"/>
                    <wp:positionH relativeFrom="column">
                      <wp:posOffset>4406900</wp:posOffset>
                    </wp:positionH>
                    <wp:positionV relativeFrom="paragraph">
                      <wp:posOffset>7823200</wp:posOffset>
                    </wp:positionV>
                    <wp:extent cx="1517650" cy="1224280"/>
                    <wp:effectExtent l="0" t="0" r="6350" b="0"/>
                    <wp:wrapNone/>
                    <wp:docPr id="30" name="1_para01#Freeform 5 [Alt text =NZa Logo]" descr="NZa 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17650" cy="1224280"/>
                            </a:xfrm>
                            <a:custGeom>
                              <a:avLst/>
                              <a:gdLst>
                                <a:gd name="T0" fmla="*/ 1823 w 4779"/>
                                <a:gd name="T1" fmla="*/ 2213 h 3855"/>
                                <a:gd name="T2" fmla="*/ 1638 w 4779"/>
                                <a:gd name="T3" fmla="*/ 2259 h 3855"/>
                                <a:gd name="T4" fmla="*/ 1149 w 4779"/>
                                <a:gd name="T5" fmla="*/ 1617 h 3855"/>
                                <a:gd name="T6" fmla="*/ 1080 w 4779"/>
                                <a:gd name="T7" fmla="*/ 1608 h 3855"/>
                                <a:gd name="T8" fmla="*/ 1057 w 4779"/>
                                <a:gd name="T9" fmla="*/ 2213 h 3855"/>
                                <a:gd name="T10" fmla="*/ 978 w 4779"/>
                                <a:gd name="T11" fmla="*/ 2259 h 3855"/>
                                <a:gd name="T12" fmla="*/ 932 w 4779"/>
                                <a:gd name="T13" fmla="*/ 1276 h 3855"/>
                                <a:gd name="T14" fmla="*/ 1116 w 4779"/>
                                <a:gd name="T15" fmla="*/ 1231 h 3855"/>
                                <a:gd name="T16" fmla="*/ 1606 w 4779"/>
                                <a:gd name="T17" fmla="*/ 1872 h 3855"/>
                                <a:gd name="T18" fmla="*/ 1674 w 4779"/>
                                <a:gd name="T19" fmla="*/ 1882 h 3855"/>
                                <a:gd name="T20" fmla="*/ 1697 w 4779"/>
                                <a:gd name="T21" fmla="*/ 1276 h 3855"/>
                                <a:gd name="T22" fmla="*/ 1778 w 4779"/>
                                <a:gd name="T23" fmla="*/ 1231 h 3855"/>
                                <a:gd name="T24" fmla="*/ 2740 w 4779"/>
                                <a:gd name="T25" fmla="*/ 2034 h 3855"/>
                                <a:gd name="T26" fmla="*/ 2241 w 4779"/>
                                <a:gd name="T27" fmla="*/ 1957 h 3855"/>
                                <a:gd name="T28" fmla="*/ 2775 w 4779"/>
                                <a:gd name="T29" fmla="*/ 1381 h 3855"/>
                                <a:gd name="T30" fmla="*/ 2730 w 4779"/>
                                <a:gd name="T31" fmla="*/ 1231 h 3855"/>
                                <a:gd name="T32" fmla="*/ 1947 w 4779"/>
                                <a:gd name="T33" fmla="*/ 1276 h 3855"/>
                                <a:gd name="T34" fmla="*/ 1992 w 4779"/>
                                <a:gd name="T35" fmla="*/ 1456 h 3855"/>
                                <a:gd name="T36" fmla="*/ 2475 w 4779"/>
                                <a:gd name="T37" fmla="*/ 1533 h 3855"/>
                                <a:gd name="T38" fmla="*/ 1941 w 4779"/>
                                <a:gd name="T39" fmla="*/ 2109 h 3855"/>
                                <a:gd name="T40" fmla="*/ 1986 w 4779"/>
                                <a:gd name="T41" fmla="*/ 2259 h 3855"/>
                                <a:gd name="T42" fmla="*/ 2786 w 4779"/>
                                <a:gd name="T43" fmla="*/ 2213 h 3855"/>
                                <a:gd name="T44" fmla="*/ 2740 w 4779"/>
                                <a:gd name="T45" fmla="*/ 2034 h 3855"/>
                                <a:gd name="T46" fmla="*/ 4338 w 4779"/>
                                <a:gd name="T47" fmla="*/ 2795 h 3855"/>
                                <a:gd name="T48" fmla="*/ 1499 w 4779"/>
                                <a:gd name="T49" fmla="*/ 3836 h 3855"/>
                                <a:gd name="T50" fmla="*/ 978 w 4779"/>
                                <a:gd name="T51" fmla="*/ 3623 h 3855"/>
                                <a:gd name="T52" fmla="*/ 155 w 4779"/>
                                <a:gd name="T53" fmla="*/ 1303 h 3855"/>
                                <a:gd name="T54" fmla="*/ 1020 w 4779"/>
                                <a:gd name="T55" fmla="*/ 54 h 3855"/>
                                <a:gd name="T56" fmla="*/ 1293 w 4779"/>
                                <a:gd name="T57" fmla="*/ 4 h 3855"/>
                                <a:gd name="T58" fmla="*/ 4254 w 4779"/>
                                <a:gd name="T59" fmla="*/ 697 h 3855"/>
                                <a:gd name="T60" fmla="*/ 4682 w 4779"/>
                                <a:gd name="T61" fmla="*/ 2009 h 3855"/>
                                <a:gd name="T62" fmla="*/ 4165 w 4779"/>
                                <a:gd name="T63" fmla="*/ 751 h 3855"/>
                                <a:gd name="T64" fmla="*/ 1279 w 4779"/>
                                <a:gd name="T65" fmla="*/ 107 h 3855"/>
                                <a:gd name="T66" fmla="*/ 946 w 4779"/>
                                <a:gd name="T67" fmla="*/ 260 h 3855"/>
                                <a:gd name="T68" fmla="*/ 220 w 4779"/>
                                <a:gd name="T69" fmla="*/ 2003 h 3855"/>
                                <a:gd name="T70" fmla="*/ 1368 w 4779"/>
                                <a:gd name="T71" fmla="*/ 3751 h 3855"/>
                                <a:gd name="T72" fmla="*/ 4033 w 4779"/>
                                <a:gd name="T73" fmla="*/ 2941 h 3855"/>
                                <a:gd name="T74" fmla="*/ 4587 w 4779"/>
                                <a:gd name="T75" fmla="*/ 1967 h 3855"/>
                                <a:gd name="T76" fmla="*/ 3828 w 4779"/>
                                <a:gd name="T77" fmla="*/ 1276 h 3855"/>
                                <a:gd name="T78" fmla="*/ 3783 w 4779"/>
                                <a:gd name="T79" fmla="*/ 2258 h 3855"/>
                                <a:gd name="T80" fmla="*/ 3703 w 4779"/>
                                <a:gd name="T81" fmla="*/ 2213 h 3855"/>
                                <a:gd name="T82" fmla="*/ 3294 w 4779"/>
                                <a:gd name="T83" fmla="*/ 2282 h 3855"/>
                                <a:gd name="T84" fmla="*/ 3294 w 4779"/>
                                <a:gd name="T85" fmla="*/ 1206 h 3855"/>
                                <a:gd name="T86" fmla="*/ 3703 w 4779"/>
                                <a:gd name="T87" fmla="*/ 1276 h 3855"/>
                                <a:gd name="T88" fmla="*/ 3783 w 4779"/>
                                <a:gd name="T89" fmla="*/ 1230 h 3855"/>
                                <a:gd name="T90" fmla="*/ 3703 w 4779"/>
                                <a:gd name="T91" fmla="*/ 1744 h 3855"/>
                                <a:gd name="T92" fmla="*/ 2972 w 4779"/>
                                <a:gd name="T93" fmla="*/ 1744 h 3855"/>
                                <a:gd name="T94" fmla="*/ 3703 w 4779"/>
                                <a:gd name="T95" fmla="*/ 1744 h 3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779" h="3855">
                                  <a:moveTo>
                                    <a:pt x="1823" y="1276"/>
                                  </a:moveTo>
                                  <a:cubicBezTo>
                                    <a:pt x="1823" y="2213"/>
                                    <a:pt x="1823" y="2213"/>
                                    <a:pt x="1823" y="2213"/>
                                  </a:cubicBezTo>
                                  <a:cubicBezTo>
                                    <a:pt x="1823" y="2238"/>
                                    <a:pt x="1803" y="2259"/>
                                    <a:pt x="1778" y="2259"/>
                                  </a:cubicBezTo>
                                  <a:cubicBezTo>
                                    <a:pt x="1638" y="2259"/>
                                    <a:pt x="1638" y="2259"/>
                                    <a:pt x="1638" y="2259"/>
                                  </a:cubicBezTo>
                                  <a:cubicBezTo>
                                    <a:pt x="1623" y="2259"/>
                                    <a:pt x="1610" y="2252"/>
                                    <a:pt x="1601" y="2240"/>
                                  </a:cubicBezTo>
                                  <a:cubicBezTo>
                                    <a:pt x="1149" y="1617"/>
                                    <a:pt x="1149" y="1617"/>
                                    <a:pt x="1149" y="1617"/>
                                  </a:cubicBezTo>
                                  <a:cubicBezTo>
                                    <a:pt x="1145" y="1611"/>
                                    <a:pt x="1138" y="1608"/>
                                    <a:pt x="1131" y="1608"/>
                                  </a:cubicBezTo>
                                  <a:cubicBezTo>
                                    <a:pt x="1080" y="1608"/>
                                    <a:pt x="1080" y="1608"/>
                                    <a:pt x="1080" y="1608"/>
                                  </a:cubicBezTo>
                                  <a:cubicBezTo>
                                    <a:pt x="1067" y="1608"/>
                                    <a:pt x="1057" y="1618"/>
                                    <a:pt x="1057" y="1631"/>
                                  </a:cubicBezTo>
                                  <a:cubicBezTo>
                                    <a:pt x="1057" y="2213"/>
                                    <a:pt x="1057" y="2213"/>
                                    <a:pt x="1057" y="2213"/>
                                  </a:cubicBezTo>
                                  <a:cubicBezTo>
                                    <a:pt x="1057" y="2238"/>
                                    <a:pt x="1037" y="2259"/>
                                    <a:pt x="1012" y="2259"/>
                                  </a:cubicBezTo>
                                  <a:cubicBezTo>
                                    <a:pt x="978" y="2259"/>
                                    <a:pt x="978" y="2259"/>
                                    <a:pt x="978" y="2259"/>
                                  </a:cubicBezTo>
                                  <a:cubicBezTo>
                                    <a:pt x="953" y="2259"/>
                                    <a:pt x="932" y="2238"/>
                                    <a:pt x="932" y="2213"/>
                                  </a:cubicBezTo>
                                  <a:cubicBezTo>
                                    <a:pt x="932" y="1276"/>
                                    <a:pt x="932" y="1276"/>
                                    <a:pt x="932" y="1276"/>
                                  </a:cubicBezTo>
                                  <a:cubicBezTo>
                                    <a:pt x="932" y="1251"/>
                                    <a:pt x="953" y="1231"/>
                                    <a:pt x="978" y="1231"/>
                                  </a:cubicBezTo>
                                  <a:cubicBezTo>
                                    <a:pt x="1116" y="1231"/>
                                    <a:pt x="1116" y="1231"/>
                                    <a:pt x="1116" y="1231"/>
                                  </a:cubicBezTo>
                                  <a:cubicBezTo>
                                    <a:pt x="1131" y="1231"/>
                                    <a:pt x="1144" y="1238"/>
                                    <a:pt x="1153" y="1250"/>
                                  </a:cubicBezTo>
                                  <a:cubicBezTo>
                                    <a:pt x="1606" y="1872"/>
                                    <a:pt x="1606" y="1872"/>
                                    <a:pt x="1606" y="1872"/>
                                  </a:cubicBezTo>
                                  <a:cubicBezTo>
                                    <a:pt x="1611" y="1878"/>
                                    <a:pt x="1618" y="1882"/>
                                    <a:pt x="1625" y="1882"/>
                                  </a:cubicBezTo>
                                  <a:cubicBezTo>
                                    <a:pt x="1674" y="1882"/>
                                    <a:pt x="1674" y="1882"/>
                                    <a:pt x="1674" y="1882"/>
                                  </a:cubicBezTo>
                                  <a:cubicBezTo>
                                    <a:pt x="1687" y="1882"/>
                                    <a:pt x="1697" y="1871"/>
                                    <a:pt x="1697" y="1859"/>
                                  </a:cubicBezTo>
                                  <a:cubicBezTo>
                                    <a:pt x="1697" y="1276"/>
                                    <a:pt x="1697" y="1276"/>
                                    <a:pt x="1697" y="1276"/>
                                  </a:cubicBezTo>
                                  <a:cubicBezTo>
                                    <a:pt x="1697" y="1251"/>
                                    <a:pt x="1717" y="1231"/>
                                    <a:pt x="1743" y="1231"/>
                                  </a:cubicBezTo>
                                  <a:cubicBezTo>
                                    <a:pt x="1778" y="1231"/>
                                    <a:pt x="1778" y="1231"/>
                                    <a:pt x="1778" y="1231"/>
                                  </a:cubicBezTo>
                                  <a:cubicBezTo>
                                    <a:pt x="1803" y="1231"/>
                                    <a:pt x="1823" y="1251"/>
                                    <a:pt x="1823" y="1276"/>
                                  </a:cubicBezTo>
                                  <a:close/>
                                  <a:moveTo>
                                    <a:pt x="2740" y="2034"/>
                                  </a:moveTo>
                                  <a:cubicBezTo>
                                    <a:pt x="2274" y="2034"/>
                                    <a:pt x="2274" y="2034"/>
                                    <a:pt x="2274" y="2034"/>
                                  </a:cubicBezTo>
                                  <a:cubicBezTo>
                                    <a:pt x="2234" y="2034"/>
                                    <a:pt x="2213" y="1986"/>
                                    <a:pt x="2241" y="1957"/>
                                  </a:cubicBezTo>
                                  <a:cubicBezTo>
                                    <a:pt x="2763" y="1412"/>
                                    <a:pt x="2763" y="1412"/>
                                    <a:pt x="2763" y="1412"/>
                                  </a:cubicBezTo>
                                  <a:cubicBezTo>
                                    <a:pt x="2771" y="1404"/>
                                    <a:pt x="2775" y="1393"/>
                                    <a:pt x="2775" y="1381"/>
                                  </a:cubicBezTo>
                                  <a:cubicBezTo>
                                    <a:pt x="2775" y="1276"/>
                                    <a:pt x="2775" y="1276"/>
                                    <a:pt x="2775" y="1276"/>
                                  </a:cubicBezTo>
                                  <a:cubicBezTo>
                                    <a:pt x="2775" y="1251"/>
                                    <a:pt x="2755" y="1231"/>
                                    <a:pt x="2730" y="1231"/>
                                  </a:cubicBezTo>
                                  <a:cubicBezTo>
                                    <a:pt x="1992" y="1231"/>
                                    <a:pt x="1992" y="1231"/>
                                    <a:pt x="1992" y="1231"/>
                                  </a:cubicBezTo>
                                  <a:cubicBezTo>
                                    <a:pt x="1967" y="1231"/>
                                    <a:pt x="1947" y="1251"/>
                                    <a:pt x="1947" y="1276"/>
                                  </a:cubicBezTo>
                                  <a:cubicBezTo>
                                    <a:pt x="1947" y="1410"/>
                                    <a:pt x="1947" y="1410"/>
                                    <a:pt x="1947" y="1410"/>
                                  </a:cubicBezTo>
                                  <a:cubicBezTo>
                                    <a:pt x="1947" y="1435"/>
                                    <a:pt x="1967" y="1456"/>
                                    <a:pt x="1992" y="1456"/>
                                  </a:cubicBezTo>
                                  <a:cubicBezTo>
                                    <a:pt x="2443" y="1456"/>
                                    <a:pt x="2443" y="1456"/>
                                    <a:pt x="2443" y="1456"/>
                                  </a:cubicBezTo>
                                  <a:cubicBezTo>
                                    <a:pt x="2483" y="1456"/>
                                    <a:pt x="2503" y="1504"/>
                                    <a:pt x="2475" y="1533"/>
                                  </a:cubicBezTo>
                                  <a:cubicBezTo>
                                    <a:pt x="1954" y="2077"/>
                                    <a:pt x="1954" y="2077"/>
                                    <a:pt x="1954" y="2077"/>
                                  </a:cubicBezTo>
                                  <a:cubicBezTo>
                                    <a:pt x="1946" y="2086"/>
                                    <a:pt x="1941" y="2097"/>
                                    <a:pt x="1941" y="2109"/>
                                  </a:cubicBezTo>
                                  <a:cubicBezTo>
                                    <a:pt x="1941" y="2213"/>
                                    <a:pt x="1941" y="2213"/>
                                    <a:pt x="1941" y="2213"/>
                                  </a:cubicBezTo>
                                  <a:cubicBezTo>
                                    <a:pt x="1941" y="2238"/>
                                    <a:pt x="1961" y="2259"/>
                                    <a:pt x="1986" y="2259"/>
                                  </a:cubicBezTo>
                                  <a:cubicBezTo>
                                    <a:pt x="2740" y="2259"/>
                                    <a:pt x="2740" y="2259"/>
                                    <a:pt x="2740" y="2259"/>
                                  </a:cubicBezTo>
                                  <a:cubicBezTo>
                                    <a:pt x="2765" y="2259"/>
                                    <a:pt x="2786" y="2238"/>
                                    <a:pt x="2786" y="2213"/>
                                  </a:cubicBezTo>
                                  <a:cubicBezTo>
                                    <a:pt x="2786" y="2079"/>
                                    <a:pt x="2786" y="2079"/>
                                    <a:pt x="2786" y="2079"/>
                                  </a:cubicBezTo>
                                  <a:cubicBezTo>
                                    <a:pt x="2786" y="2054"/>
                                    <a:pt x="2765" y="2034"/>
                                    <a:pt x="2740" y="2034"/>
                                  </a:cubicBezTo>
                                  <a:close/>
                                  <a:moveTo>
                                    <a:pt x="4682" y="2009"/>
                                  </a:moveTo>
                                  <a:cubicBezTo>
                                    <a:pt x="4338" y="2795"/>
                                    <a:pt x="4338" y="2795"/>
                                    <a:pt x="4338" y="2795"/>
                                  </a:cubicBezTo>
                                  <a:cubicBezTo>
                                    <a:pt x="4287" y="2913"/>
                                    <a:pt x="4186" y="3003"/>
                                    <a:pt x="4063" y="3041"/>
                                  </a:cubicBezTo>
                                  <a:cubicBezTo>
                                    <a:pt x="1499" y="3836"/>
                                    <a:pt x="1499" y="3836"/>
                                    <a:pt x="1499" y="3836"/>
                                  </a:cubicBezTo>
                                  <a:cubicBezTo>
                                    <a:pt x="1455" y="3849"/>
                                    <a:pt x="1411" y="3855"/>
                                    <a:pt x="1368" y="3855"/>
                                  </a:cubicBezTo>
                                  <a:cubicBezTo>
                                    <a:pt x="1208" y="3855"/>
                                    <a:pt x="1057" y="3769"/>
                                    <a:pt x="978" y="3623"/>
                                  </a:cubicBezTo>
                                  <a:cubicBezTo>
                                    <a:pt x="128" y="2052"/>
                                    <a:pt x="128" y="2052"/>
                                    <a:pt x="128" y="2052"/>
                                  </a:cubicBezTo>
                                  <a:cubicBezTo>
                                    <a:pt x="0" y="1816"/>
                                    <a:pt x="11" y="1529"/>
                                    <a:pt x="155" y="1303"/>
                                  </a:cubicBezTo>
                                  <a:cubicBezTo>
                                    <a:pt x="858" y="204"/>
                                    <a:pt x="858" y="204"/>
                                    <a:pt x="858" y="204"/>
                                  </a:cubicBezTo>
                                  <a:cubicBezTo>
                                    <a:pt x="900" y="140"/>
                                    <a:pt x="955" y="89"/>
                                    <a:pt x="1020" y="54"/>
                                  </a:cubicBezTo>
                                  <a:cubicBezTo>
                                    <a:pt x="1084" y="19"/>
                                    <a:pt x="1157" y="0"/>
                                    <a:pt x="1231" y="0"/>
                                  </a:cubicBezTo>
                                  <a:cubicBezTo>
                                    <a:pt x="1252" y="0"/>
                                    <a:pt x="1273" y="1"/>
                                    <a:pt x="1293" y="4"/>
                                  </a:cubicBezTo>
                                  <a:cubicBezTo>
                                    <a:pt x="3726" y="349"/>
                                    <a:pt x="3726" y="349"/>
                                    <a:pt x="3726" y="349"/>
                                  </a:cubicBezTo>
                                  <a:cubicBezTo>
                                    <a:pt x="3945" y="380"/>
                                    <a:pt x="4140" y="508"/>
                                    <a:pt x="4254" y="697"/>
                                  </a:cubicBezTo>
                                  <a:cubicBezTo>
                                    <a:pt x="4638" y="1331"/>
                                    <a:pt x="4638" y="1331"/>
                                    <a:pt x="4638" y="1331"/>
                                  </a:cubicBezTo>
                                  <a:cubicBezTo>
                                    <a:pt x="4762" y="1536"/>
                                    <a:pt x="4779" y="1789"/>
                                    <a:pt x="4682" y="2009"/>
                                  </a:cubicBezTo>
                                  <a:close/>
                                  <a:moveTo>
                                    <a:pt x="4548" y="1385"/>
                                  </a:moveTo>
                                  <a:cubicBezTo>
                                    <a:pt x="4165" y="751"/>
                                    <a:pt x="4165" y="751"/>
                                    <a:pt x="4165" y="751"/>
                                  </a:cubicBezTo>
                                  <a:cubicBezTo>
                                    <a:pt x="4066" y="588"/>
                                    <a:pt x="3901" y="479"/>
                                    <a:pt x="3711" y="452"/>
                                  </a:cubicBezTo>
                                  <a:cubicBezTo>
                                    <a:pt x="1279" y="107"/>
                                    <a:pt x="1279" y="107"/>
                                    <a:pt x="1279" y="107"/>
                                  </a:cubicBezTo>
                                  <a:cubicBezTo>
                                    <a:pt x="1263" y="105"/>
                                    <a:pt x="1247" y="104"/>
                                    <a:pt x="1231" y="104"/>
                                  </a:cubicBezTo>
                                  <a:cubicBezTo>
                                    <a:pt x="1115" y="104"/>
                                    <a:pt x="1009" y="163"/>
                                    <a:pt x="946" y="260"/>
                                  </a:cubicBezTo>
                                  <a:cubicBezTo>
                                    <a:pt x="243" y="1359"/>
                                    <a:pt x="243" y="1359"/>
                                    <a:pt x="243" y="1359"/>
                                  </a:cubicBezTo>
                                  <a:cubicBezTo>
                                    <a:pt x="119" y="1553"/>
                                    <a:pt x="110" y="1800"/>
                                    <a:pt x="220" y="2003"/>
                                  </a:cubicBezTo>
                                  <a:cubicBezTo>
                                    <a:pt x="1070" y="3574"/>
                                    <a:pt x="1070" y="3574"/>
                                    <a:pt x="1070" y="3574"/>
                                  </a:cubicBezTo>
                                  <a:cubicBezTo>
                                    <a:pt x="1129" y="3683"/>
                                    <a:pt x="1243" y="3751"/>
                                    <a:pt x="1368" y="3751"/>
                                  </a:cubicBezTo>
                                  <a:cubicBezTo>
                                    <a:pt x="1401" y="3751"/>
                                    <a:pt x="1435" y="3746"/>
                                    <a:pt x="1468" y="3736"/>
                                  </a:cubicBezTo>
                                  <a:cubicBezTo>
                                    <a:pt x="4033" y="2941"/>
                                    <a:pt x="4033" y="2941"/>
                                    <a:pt x="4033" y="2941"/>
                                  </a:cubicBezTo>
                                  <a:cubicBezTo>
                                    <a:pt x="4127" y="2912"/>
                                    <a:pt x="4203" y="2844"/>
                                    <a:pt x="4243" y="2754"/>
                                  </a:cubicBezTo>
                                  <a:cubicBezTo>
                                    <a:pt x="4587" y="1967"/>
                                    <a:pt x="4587" y="1967"/>
                                    <a:pt x="4587" y="1967"/>
                                  </a:cubicBezTo>
                                  <a:cubicBezTo>
                                    <a:pt x="4670" y="1779"/>
                                    <a:pt x="4655" y="1561"/>
                                    <a:pt x="4548" y="1385"/>
                                  </a:cubicBezTo>
                                  <a:close/>
                                  <a:moveTo>
                                    <a:pt x="3828" y="1276"/>
                                  </a:moveTo>
                                  <a:cubicBezTo>
                                    <a:pt x="3828" y="2213"/>
                                    <a:pt x="3828" y="2213"/>
                                    <a:pt x="3828" y="2213"/>
                                  </a:cubicBezTo>
                                  <a:cubicBezTo>
                                    <a:pt x="3828" y="2238"/>
                                    <a:pt x="3808" y="2258"/>
                                    <a:pt x="3783" y="2258"/>
                                  </a:cubicBezTo>
                                  <a:cubicBezTo>
                                    <a:pt x="3749" y="2258"/>
                                    <a:pt x="3749" y="2258"/>
                                    <a:pt x="3749" y="2258"/>
                                  </a:cubicBezTo>
                                  <a:cubicBezTo>
                                    <a:pt x="3724" y="2258"/>
                                    <a:pt x="3703" y="2238"/>
                                    <a:pt x="3703" y="2213"/>
                                  </a:cubicBezTo>
                                  <a:cubicBezTo>
                                    <a:pt x="3703" y="2090"/>
                                    <a:pt x="3703" y="2090"/>
                                    <a:pt x="3703" y="2090"/>
                                  </a:cubicBezTo>
                                  <a:cubicBezTo>
                                    <a:pt x="3670" y="2153"/>
                                    <a:pt x="3543" y="2282"/>
                                    <a:pt x="3294" y="2282"/>
                                  </a:cubicBezTo>
                                  <a:cubicBezTo>
                                    <a:pt x="3004" y="2282"/>
                                    <a:pt x="2789" y="2051"/>
                                    <a:pt x="2789" y="1744"/>
                                  </a:cubicBezTo>
                                  <a:cubicBezTo>
                                    <a:pt x="2789" y="1438"/>
                                    <a:pt x="3004" y="1206"/>
                                    <a:pt x="3294" y="1206"/>
                                  </a:cubicBezTo>
                                  <a:cubicBezTo>
                                    <a:pt x="3543" y="1206"/>
                                    <a:pt x="3670" y="1336"/>
                                    <a:pt x="3703" y="1399"/>
                                  </a:cubicBezTo>
                                  <a:cubicBezTo>
                                    <a:pt x="3703" y="1276"/>
                                    <a:pt x="3703" y="1276"/>
                                    <a:pt x="3703" y="1276"/>
                                  </a:cubicBezTo>
                                  <a:cubicBezTo>
                                    <a:pt x="3703" y="1251"/>
                                    <a:pt x="3724" y="1230"/>
                                    <a:pt x="3749" y="1230"/>
                                  </a:cubicBezTo>
                                  <a:cubicBezTo>
                                    <a:pt x="3783" y="1230"/>
                                    <a:pt x="3783" y="1230"/>
                                    <a:pt x="3783" y="1230"/>
                                  </a:cubicBezTo>
                                  <a:cubicBezTo>
                                    <a:pt x="3808" y="1230"/>
                                    <a:pt x="3828" y="1251"/>
                                    <a:pt x="3828" y="1276"/>
                                  </a:cubicBezTo>
                                  <a:close/>
                                  <a:moveTo>
                                    <a:pt x="3703" y="1744"/>
                                  </a:moveTo>
                                  <a:cubicBezTo>
                                    <a:pt x="3703" y="1573"/>
                                    <a:pt x="3546" y="1444"/>
                                    <a:pt x="3339" y="1444"/>
                                  </a:cubicBezTo>
                                  <a:cubicBezTo>
                                    <a:pt x="3129" y="1444"/>
                                    <a:pt x="2972" y="1573"/>
                                    <a:pt x="2972" y="1744"/>
                                  </a:cubicBezTo>
                                  <a:cubicBezTo>
                                    <a:pt x="2972" y="1916"/>
                                    <a:pt x="3129" y="2045"/>
                                    <a:pt x="3339" y="2045"/>
                                  </a:cubicBezTo>
                                  <a:cubicBezTo>
                                    <a:pt x="3546" y="2045"/>
                                    <a:pt x="3703" y="1916"/>
                                    <a:pt x="3703" y="1744"/>
                                  </a:cubicBezTo>
                                  <a:close/>
                                </a:path>
                              </a:pathLst>
                            </a:custGeom>
                            <a:solidFill>
                              <a:srgbClr val="283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A745E74" id="1_para01#Freeform 5 [Alt text =NZa Logo]" o:spid="_x0000_s1026" alt="NZa Logo" style="position:absolute;margin-left:347pt;margin-top:616pt;width:119.5pt;height:96.4pt;z-index:-251658235;visibility:visible;mso-wrap-style:square;mso-wrap-distance-left:9pt;mso-wrap-distance-top:0;mso-wrap-distance-right:9pt;mso-wrap-distance-bottom:0;mso-position-horizontal:absolute;mso-position-horizontal-relative:text;mso-position-vertical:absolute;mso-position-vertical-relative:text;v-text-anchor:top" coordsize="4779,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" path="m1823,1276v,937,,937,,937c1823,2238,1803,2259,1778,2259v-140,,-140,,-140,c1623,2259,1610,2252,1601,2240,1149,1617,1149,1617,1149,1617v-4,-6,-11,-9,-18,-9c1080,1608,1080,1608,1080,1608v-13,,-23,10,-23,23c1057,2213,1057,2213,1057,2213v,25,-20,46,-45,46c978,2259,978,2259,978,2259v-25,,-46,-21,-46,-46c932,1276,932,1276,932,1276v,-25,21,-45,46,-45c1116,1231,1116,1231,1116,1231v15,,28,7,37,19c1606,1872,1606,1872,1606,1872v5,6,12,10,19,10c1674,1882,1674,1882,1674,1882v13,,23,-11,23,-23c1697,1276,1697,1276,1697,1276v,-25,20,-45,46,-45c1778,1231,1778,1231,1778,1231v25,,45,20,45,45xm2740,2034v-466,,-466,,-466,c2234,2034,2213,1986,2241,1957v522,-545,522,-545,522,-545c2771,1404,2775,1393,2775,1381v,-105,,-105,,-105c2775,1251,2755,1231,2730,1231v-738,,-738,,-738,c1967,1231,1947,1251,1947,1276v,134,,134,,134c1947,1435,1967,1456,1992,1456v451,,451,,451,c2483,1456,2503,1504,2475,1533v-521,544,-521,544,-521,544c1946,2086,1941,2097,1941,2109v,104,,104,,104c1941,2238,1961,2259,1986,2259v754,,754,,754,c2765,2259,2786,2238,2786,2213v,-134,,-134,,-134c2786,2054,2765,2034,2740,2034xm4682,2009v-344,786,-344,786,-344,786c4287,2913,4186,3003,4063,3041,1499,3836,1499,3836,1499,3836v-44,13,-88,19,-131,19c1208,3855,1057,3769,978,3623,128,2052,128,2052,128,2052,,1816,11,1529,155,1303,858,204,858,204,858,204,900,140,955,89,1020,54,1084,19,1157,,1231,v21,,42,1,62,4c3726,349,3726,349,3726,349v219,31,414,159,528,348c4638,1331,4638,1331,4638,1331v124,205,141,458,44,678xm4548,1385c4165,751,4165,751,4165,751,4066,588,3901,479,3711,452,1279,107,1279,107,1279,107v-16,-2,-32,-3,-48,-3c1115,104,1009,163,946,260,243,1359,243,1359,243,1359v-124,194,-133,441,-23,644c1070,3574,1070,3574,1070,3574v59,109,173,177,298,177c1401,3751,1435,3746,1468,3736,4033,2941,4033,2941,4033,2941v94,-29,170,-97,210,-187c4587,1967,4587,1967,4587,1967v83,-188,68,-406,-39,-582xm3828,1276v,937,,937,,937c3828,2238,3808,2258,3783,2258v-34,,-34,,-34,c3724,2258,3703,2238,3703,2213v,-123,,-123,,-123c3670,2153,3543,2282,3294,2282v-290,,-505,-231,-505,-538c2789,1438,3004,1206,3294,1206v249,,376,130,409,193c3703,1276,3703,1276,3703,1276v,-25,21,-46,46,-46c3783,1230,3783,1230,3783,1230v25,,45,21,45,46xm3703,1744v,-171,-157,-300,-364,-300c3129,1444,2972,1573,2972,1744v,172,157,301,367,301c3546,2045,3703,1916,3703,1744xe" fillcolor="#28348b" stroked="f">
                    <v:path arrowok="t" o:connecttype="custom" o:connectlocs="578924,702810;520174,717419;364884,513531;342972,510672;335668,702810;310580,717419;295972,405235;354404,390944;510012,594514;531606,597690;538910,405235;564633,390944;870132,645963;711666,621509;881247,438581;866956,390944;618302,405235;632592,462400;785977,486854;616396,669781;630687,717419;884740,702810;870132,645963;1377603,887643;476032,1218246;310580,1150601;49223,413810;323918,17149;410613,1270;1350928,221355;1486846,638023;1322664,238504;406167,33981;300418,82571;69865,636117;434431,1191251;1280745,934010;1456677,624685;1215644,405235;1201354,717101;1175949,702810;1046064,724723;1046064,383004;1175949,405235;1201354,390626;1175949,553864;943807,553864;1175949,553864" o:connectangles="0,0,0,0,0,0,0,0,0,0,0,0,0,0,0,0,0,0,0,0,0,0,0,0,0,0,0,0,0,0,0,0,0,0,0,0,0,0,0,0,0,0,0,0,0,0,0,0"/>
                    <o:lock v:ext="edit" verticies="t"/>
                  </v:shape>
                </w:pict>
              </mc:Fallback>
            </mc:AlternateContent>
          </w:r>
          <w:r>
            <w:rPr>
              <w:noProof/>
            </w:rPr>
            <mc:AlternateContent>
              <mc:Choice Requires="wps">
                <w:drawing>
                  <wp:anchor distT="0" distB="0" distL="114300" distR="114300" simplePos="0" relativeHeight="251658246" behindDoc="1" locked="0" layoutInCell="1" allowOverlap="1" wp14:anchorId="6B588C57" wp14:editId="3F0CE3B6">
                    <wp:simplePos x="0" y="0"/>
                    <wp:positionH relativeFrom="page">
                      <wp:posOffset>838200</wp:posOffset>
                    </wp:positionH>
                    <wp:positionV relativeFrom="page">
                      <wp:posOffset>774700</wp:posOffset>
                    </wp:positionV>
                    <wp:extent cx="5896610" cy="968375"/>
                    <wp:effectExtent l="0" t="0" r="8890" b="3175"/>
                    <wp:wrapNone/>
                    <wp:docPr id="31" name="2_para01#Text Box 6 [Titel (max. 6 regels)Subtitel (max. 2 r]"/>
                    <wp:cNvGraphicFramePr/>
                    <a:graphic xmlns:a="http://schemas.openxmlformats.org/drawingml/2006/main">
                      <a:graphicData uri="http://schemas.microsoft.com/office/word/2010/wordprocessingShape">
                        <wps:wsp>
                          <wps:cNvSpPr txBox="1"/>
                          <wps:spPr>
                            <a:xfrm>
                              <a:off x="0" y="0"/>
                              <a:ext cx="5896610" cy="9683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F83CB66" w14:textId="66EB4430" w:rsidR="000A402A" w:rsidRPr="008B1477" w:rsidRDefault="0061557F" w:rsidP="000E6B10">
                                <w:pPr>
                                  <w:pStyle w:val="TitelgrootNZa"/>
                                </w:pPr>
                                <w:sdt>
                                  <w:sdtPr>
                                    <w:id w:val="-208341585"/>
                                    <w:lock w:val="sdtLocked"/>
                                  </w:sdtPr>
                                  <w:sdtEndPr/>
                                  <w:sdtContent>
                                    <w:r w:rsidR="000A402A">
                                      <w:t>Openbare Europese aanbesteding telefonie platform</w:t>
                                    </w:r>
                                  </w:sdtContent>
                                </w:sdt>
                              </w:p>
                              <w:p w14:paraId="0E1ED529" w14:textId="77777777" w:rsidR="000A402A" w:rsidRPr="008B1477" w:rsidRDefault="000A402A" w:rsidP="000E6B10">
                                <w:pPr>
                                  <w:pStyle w:val="SubtitelblauwNZa"/>
                                </w:pPr>
                                <w:r>
                                  <w:t>Beschrijvend document</w:t>
                                </w:r>
                              </w:p>
                            </w:txbxContent>
                          </wps:txbx>
                          <wps:bodyPr rot="0" spcFirstLastPara="0"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588C57" id="_x0000_t202" coordsize="21600,21600" o:spt="202" path="m,l,21600r21600,l21600,xe">
                    <v:stroke joinstyle="miter"/>
                    <v:path gradientshapeok="t" o:connecttype="rect"/>
                  </v:shapetype>
                  <v:shape id="2_para01#Text Box 6 [Titel (max. 6 regels)Subtitel (max. 2 r]" o:spid="_x0000_s1026" type="#_x0000_t202" style="position:absolute;margin-left:66pt;margin-top:61pt;width:464.3pt;height:76.25pt;z-index:-25165823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" filled="f" fillcolor="white [3201]" stroked="f" strokeweight=".5pt">
                    <v:textbox style="mso-fit-shape-to-text:t" inset="0,0,0,0">
                      <w:txbxContent>
                        <w:p w14:paraId="4F83CB66" w14:textId="66EB4430" w:rsidR="000A402A" w:rsidRPr="008B1477" w:rsidRDefault="0061557F" w:rsidP="000E6B10">
                          <w:pPr>
                            <w:pStyle w:val="TitelgrootNZa"/>
                          </w:pPr>
                          <w:sdt>
                            <w:sdtPr>
                              <w:id w:val="-208341585"/>
                              <w:lock w:val="sdtLocked"/>
                            </w:sdtPr>
                            <w:sdtEndPr/>
                            <w:sdtContent>
                              <w:r w:rsidR="000A402A">
                                <w:t>Openbare Europese aanbesteding telefonie platform</w:t>
                              </w:r>
                            </w:sdtContent>
                          </w:sdt>
                        </w:p>
                        <w:p w14:paraId="0E1ED529" w14:textId="77777777" w:rsidR="000A402A" w:rsidRPr="008B1477" w:rsidRDefault="000A402A" w:rsidP="000E6B10">
                          <w:pPr>
                            <w:pStyle w:val="SubtitelblauwNZa"/>
                          </w:pPr>
                          <w:r>
                            <w:t>Beschrijvend document</w:t>
                          </w:r>
                        </w:p>
                      </w:txbxContent>
                    </v:textbox>
                    <w10:wrap anchorx="page" anchory="page"/>
                  </v:shape>
                </w:pict>
              </mc:Fallback>
            </mc:AlternateContent>
          </w:r>
          <w:r>
            <w:rPr>
              <w:noProof/>
            </w:rPr>
            <mc:AlternateContent>
              <mc:Choice Requires="wps">
                <w:drawing>
                  <wp:anchor distT="0" distB="0" distL="114300" distR="114300" simplePos="0" relativeHeight="251658247" behindDoc="1" locked="0" layoutInCell="1" allowOverlap="1" wp14:anchorId="6C888B91" wp14:editId="4D5F1A55">
                    <wp:simplePos x="0" y="0"/>
                    <wp:positionH relativeFrom="page">
                      <wp:posOffset>838200</wp:posOffset>
                    </wp:positionH>
                    <wp:positionV relativeFrom="page">
                      <wp:posOffset>9728200</wp:posOffset>
                    </wp:positionV>
                    <wp:extent cx="2299970" cy="168910"/>
                    <wp:effectExtent l="0" t="0" r="5080" b="2540"/>
                    <wp:wrapNone/>
                    <wp:docPr id="236" name="3_para01#Text Box 11 [Update Kies of typ een datum]"/>
                    <wp:cNvGraphicFramePr/>
                    <a:graphic xmlns:a="http://schemas.openxmlformats.org/drawingml/2006/main">
                      <a:graphicData uri="http://schemas.microsoft.com/office/word/2010/wordprocessingShape">
                        <wps:wsp>
                          <wps:cNvSpPr txBox="1"/>
                          <wps:spPr>
                            <a:xfrm>
                              <a:off x="0" y="0"/>
                              <a:ext cx="2299970" cy="1689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0F2A944" w14:textId="73CCE727" w:rsidR="000A402A" w:rsidRDefault="000A402A" w:rsidP="000E6B10">
                                <w:pPr>
                                  <w:pStyle w:val="DocumentgegevenszwartNZa"/>
                                </w:pPr>
                                <w:r>
                                  <w:t xml:space="preserve">Update </w:t>
                                </w:r>
                                <w:sdt>
                                  <w:sdtPr>
                                    <w:id w:val="-1368521288"/>
                                    <w:lock w:val="sdtLocked"/>
                                    <w:date w:fullDate="2023-11-06T00:00:00Z">
                                      <w:dateFormat w:val="d MMMM yyyy"/>
                                      <w:lid w:val="nl-NL"/>
                                      <w:storeMappedDataAs w:val="dateTime"/>
                                      <w:calendar w:val="gregorian"/>
                                    </w:date>
                                  </w:sdtPr>
                                  <w:sdtEndPr/>
                                  <w:sdtContent>
                                    <w:r>
                                      <w:t>6 november 2023</w:t>
                                    </w:r>
                                  </w:sdtContent>
                                </w:sdt>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C888B91" id="3_para01#Text Box 11 [Update Kies of typ een datum]" o:spid="_x0000_s1027" type="#_x0000_t202" style="position:absolute;margin-left:66pt;margin-top:766pt;width:181.1pt;height:13.3pt;z-index:-25165823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" filled="f" fillcolor="white [3201]" stroked="f" strokeweight=".5pt">
                    <v:textbox inset="0,0,0,0">
                      <w:txbxContent>
                        <w:p w14:paraId="00F2A944" w14:textId="73CCE727" w:rsidR="000A402A" w:rsidRDefault="000A402A" w:rsidP="000E6B10">
                          <w:pPr>
                            <w:pStyle w:val="DocumentgegevenszwartNZa"/>
                          </w:pPr>
                          <w:r>
                            <w:t xml:space="preserve">Update </w:t>
                          </w:r>
                          <w:sdt>
                            <w:sdtPr>
                              <w:id w:val="-1368521288"/>
                              <w:lock w:val="sdtLocked"/>
                              <w:date w:fullDate="2023-11-06T00:00:00Z">
                                <w:dateFormat w:val="d MMMM yyyy"/>
                                <w:lid w:val="nl-NL"/>
                                <w:storeMappedDataAs w:val="dateTime"/>
                                <w:calendar w:val="gregorian"/>
                              </w:date>
                            </w:sdtPr>
                            <w:sdtEndPr/>
                            <w:sdtContent>
                              <w:r>
                                <w:t>6 november 2023</w:t>
                              </w:r>
                            </w:sdtContent>
                          </w:sdt>
                        </w:p>
                      </w:txbxContent>
                    </v:textbox>
                    <w10:wrap anchorx="page" anchory="page"/>
                  </v:shape>
                </w:pict>
              </mc:Fallback>
            </mc:AlternateContent>
          </w:r>
          <w:r>
            <w:rPr>
              <w:noProof/>
            </w:rPr>
            <mc:AlternateContent>
              <mc:Choice Requires="wpc">
                <w:drawing>
                  <wp:anchor distT="0" distB="0" distL="114300" distR="114300" simplePos="0" relativeHeight="251658244" behindDoc="1" locked="0" layoutInCell="1" allowOverlap="1" wp14:anchorId="54821501" wp14:editId="1D6CB74F">
                    <wp:simplePos x="0" y="0"/>
                    <wp:positionH relativeFrom="page">
                      <wp:posOffset>0</wp:posOffset>
                    </wp:positionH>
                    <wp:positionV relativeFrom="page">
                      <wp:posOffset>0</wp:posOffset>
                    </wp:positionV>
                    <wp:extent cx="7560310" cy="10692130"/>
                    <wp:effectExtent l="0" t="0" r="2540" b="0"/>
                    <wp:wrapNone/>
                    <wp:docPr id="48" name="JE2110111009Rapport titelpagina z">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 name="Freeform 4">
                              <a:extLst>
                                <a:ext uri="{C183D7F6-B498-43B3-948B-1728B52AA6E4}">
                                  <adec:decorative xmlns:adec="http://schemas.microsoft.com/office/drawing/2017/decorative" val="1"/>
                                </a:ext>
                              </a:extLst>
                            </wps:cNvPr>
                            <wps:cNvSpPr>
                              <a:spLocks/>
                            </wps:cNvSpPr>
                            <wps:spPr bwMode="auto">
                              <a:xfrm>
                                <a:off x="0" y="635"/>
                                <a:ext cx="7560310" cy="8855710"/>
                              </a:xfrm>
                              <a:custGeom>
                                <a:avLst/>
                                <a:gdLst>
                                  <a:gd name="T0" fmla="*/ 23811 w 23811"/>
                                  <a:gd name="T1" fmla="*/ 0 h 27892"/>
                                  <a:gd name="T2" fmla="*/ 23811 w 23811"/>
                                  <a:gd name="T3" fmla="*/ 18074 h 27892"/>
                                  <a:gd name="T4" fmla="*/ 11214 w 23811"/>
                                  <a:gd name="T5" fmla="*/ 26534 h 27892"/>
                                  <a:gd name="T6" fmla="*/ 7479 w 23811"/>
                                  <a:gd name="T7" fmla="*/ 27102 h 27892"/>
                                  <a:gd name="T8" fmla="*/ 7021 w 23811"/>
                                  <a:gd name="T9" fmla="*/ 27172 h 27892"/>
                                  <a:gd name="T10" fmla="*/ 6737 w 23811"/>
                                  <a:gd name="T11" fmla="*/ 27215 h 27892"/>
                                  <a:gd name="T12" fmla="*/ 6431 w 23811"/>
                                  <a:gd name="T13" fmla="*/ 27262 h 27892"/>
                                  <a:gd name="T14" fmla="*/ 4545 w 23811"/>
                                  <a:gd name="T15" fmla="*/ 27548 h 27892"/>
                                  <a:gd name="T16" fmla="*/ 4337 w 23811"/>
                                  <a:gd name="T17" fmla="*/ 27580 h 27892"/>
                                  <a:gd name="T18" fmla="*/ 3493 w 23811"/>
                                  <a:gd name="T19" fmla="*/ 27708 h 27892"/>
                                  <a:gd name="T20" fmla="*/ 0 w 23811"/>
                                  <a:gd name="T21" fmla="*/ 27407 h 27892"/>
                                  <a:gd name="T22" fmla="*/ 0 w 23811"/>
                                  <a:gd name="T23" fmla="*/ 0 h 27892"/>
                                  <a:gd name="T24" fmla="*/ 23811 w 23811"/>
                                  <a:gd name="T25" fmla="*/ 0 h 27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811" h="27892">
                                    <a:moveTo>
                                      <a:pt x="23811" y="0"/>
                                    </a:moveTo>
                                    <a:cubicBezTo>
                                      <a:pt x="23811" y="18074"/>
                                      <a:pt x="23811" y="18074"/>
                                      <a:pt x="23811" y="18074"/>
                                    </a:cubicBezTo>
                                    <a:cubicBezTo>
                                      <a:pt x="21091" y="22628"/>
                                      <a:pt x="16471" y="25734"/>
                                      <a:pt x="11214" y="26534"/>
                                    </a:cubicBezTo>
                                    <a:cubicBezTo>
                                      <a:pt x="7479" y="27102"/>
                                      <a:pt x="7479" y="27102"/>
                                      <a:pt x="7479" y="27102"/>
                                    </a:cubicBezTo>
                                    <a:cubicBezTo>
                                      <a:pt x="7021" y="27172"/>
                                      <a:pt x="7021" y="27172"/>
                                      <a:pt x="7021" y="27172"/>
                                    </a:cubicBezTo>
                                    <a:cubicBezTo>
                                      <a:pt x="6737" y="27215"/>
                                      <a:pt x="6737" y="27215"/>
                                      <a:pt x="6737" y="27215"/>
                                    </a:cubicBezTo>
                                    <a:cubicBezTo>
                                      <a:pt x="6431" y="27262"/>
                                      <a:pt x="6431" y="27262"/>
                                      <a:pt x="6431" y="27262"/>
                                    </a:cubicBezTo>
                                    <a:cubicBezTo>
                                      <a:pt x="4545" y="27548"/>
                                      <a:pt x="4545" y="27548"/>
                                      <a:pt x="4545" y="27548"/>
                                    </a:cubicBezTo>
                                    <a:cubicBezTo>
                                      <a:pt x="4337" y="27580"/>
                                      <a:pt x="4337" y="27580"/>
                                      <a:pt x="4337" y="27580"/>
                                    </a:cubicBezTo>
                                    <a:cubicBezTo>
                                      <a:pt x="3493" y="27708"/>
                                      <a:pt x="3493" y="27708"/>
                                      <a:pt x="3493" y="27708"/>
                                    </a:cubicBezTo>
                                    <a:cubicBezTo>
                                      <a:pt x="2283" y="27892"/>
                                      <a:pt x="1092" y="27774"/>
                                      <a:pt x="0" y="27407"/>
                                    </a:cubicBezTo>
                                    <a:cubicBezTo>
                                      <a:pt x="0" y="0"/>
                                      <a:pt x="0" y="0"/>
                                      <a:pt x="0" y="0"/>
                                    </a:cubicBezTo>
                                    <a:lnTo>
                                      <a:pt x="23811" y="0"/>
                                    </a:lnTo>
                                    <a:close/>
                                  </a:path>
                                </a:pathLst>
                              </a:custGeom>
                              <a:solidFill>
                                <a:srgbClr val="283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
                              <a:extLst>
                                <a:ext uri="{C183D7F6-B498-43B3-948B-1728B52AA6E4}">
                                  <adec:decorative xmlns:adec="http://schemas.microsoft.com/office/drawing/2017/decorative" val="1"/>
                                </a:ext>
                              </a:extLst>
                            </wps:cNvPr>
                            <wps:cNvSpPr>
                              <a:spLocks/>
                            </wps:cNvSpPr>
                            <wps:spPr bwMode="auto">
                              <a:xfrm>
                                <a:off x="0" y="2378075"/>
                                <a:ext cx="7560310" cy="6884035"/>
                              </a:xfrm>
                              <a:custGeom>
                                <a:avLst/>
                                <a:gdLst>
                                  <a:gd name="T0" fmla="*/ 22325 w 23811"/>
                                  <a:gd name="T1" fmla="*/ 4302 h 21683"/>
                                  <a:gd name="T2" fmla="*/ 7975 w 23811"/>
                                  <a:gd name="T3" fmla="*/ 18793 h 21683"/>
                                  <a:gd name="T4" fmla="*/ 4337 w 23811"/>
                                  <a:gd name="T5" fmla="*/ 20092 h 21683"/>
                                  <a:gd name="T6" fmla="*/ 3490 w 23811"/>
                                  <a:gd name="T7" fmla="*/ 20394 h 21683"/>
                                  <a:gd name="T8" fmla="*/ 3405 w 23811"/>
                                  <a:gd name="T9" fmla="*/ 20425 h 21683"/>
                                  <a:gd name="T10" fmla="*/ 3270 w 23811"/>
                                  <a:gd name="T11" fmla="*/ 20473 h 21683"/>
                                  <a:gd name="T12" fmla="*/ 3143 w 23811"/>
                                  <a:gd name="T13" fmla="*/ 20518 h 21683"/>
                                  <a:gd name="T14" fmla="*/ 0 w 23811"/>
                                  <a:gd name="T15" fmla="*/ 21640 h 21683"/>
                                  <a:gd name="T16" fmla="*/ 0 w 23811"/>
                                  <a:gd name="T17" fmla="*/ 21683 h 21683"/>
                                  <a:gd name="T18" fmla="*/ 3415 w 23811"/>
                                  <a:gd name="T19" fmla="*/ 20464 h 21683"/>
                                  <a:gd name="T20" fmla="*/ 3499 w 23811"/>
                                  <a:gd name="T21" fmla="*/ 20434 h 21683"/>
                                  <a:gd name="T22" fmla="*/ 3677 w 23811"/>
                                  <a:gd name="T23" fmla="*/ 20370 h 21683"/>
                                  <a:gd name="T24" fmla="*/ 3720 w 23811"/>
                                  <a:gd name="T25" fmla="*/ 20355 h 21683"/>
                                  <a:gd name="T26" fmla="*/ 4545 w 23811"/>
                                  <a:gd name="T27" fmla="*/ 20060 h 21683"/>
                                  <a:gd name="T28" fmla="*/ 7989 w 23811"/>
                                  <a:gd name="T29" fmla="*/ 18831 h 21683"/>
                                  <a:gd name="T30" fmla="*/ 16830 w 23811"/>
                                  <a:gd name="T31" fmla="*/ 13206 h 21683"/>
                                  <a:gd name="T32" fmla="*/ 22363 w 23811"/>
                                  <a:gd name="T33" fmla="*/ 4315 h 21683"/>
                                  <a:gd name="T34" fmla="*/ 23811 w 23811"/>
                                  <a:gd name="T35" fmla="*/ 123 h 21683"/>
                                  <a:gd name="T36" fmla="*/ 23811 w 23811"/>
                                  <a:gd name="T37" fmla="*/ 0 h 21683"/>
                                  <a:gd name="T38" fmla="*/ 22325 w 23811"/>
                                  <a:gd name="T39" fmla="*/ 4302 h 21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811" h="21683">
                                    <a:moveTo>
                                      <a:pt x="22325" y="4302"/>
                                    </a:moveTo>
                                    <a:cubicBezTo>
                                      <a:pt x="19979" y="11093"/>
                                      <a:pt x="14749" y="16375"/>
                                      <a:pt x="7975" y="18793"/>
                                    </a:cubicBezTo>
                                    <a:cubicBezTo>
                                      <a:pt x="4337" y="20092"/>
                                      <a:pt x="4337" y="20092"/>
                                      <a:pt x="4337" y="20092"/>
                                    </a:cubicBezTo>
                                    <a:cubicBezTo>
                                      <a:pt x="3490" y="20394"/>
                                      <a:pt x="3490" y="20394"/>
                                      <a:pt x="3490" y="20394"/>
                                    </a:cubicBezTo>
                                    <a:cubicBezTo>
                                      <a:pt x="3405" y="20425"/>
                                      <a:pt x="3405" y="20425"/>
                                      <a:pt x="3405" y="20425"/>
                                    </a:cubicBezTo>
                                    <a:cubicBezTo>
                                      <a:pt x="3270" y="20473"/>
                                      <a:pt x="3270" y="20473"/>
                                      <a:pt x="3270" y="20473"/>
                                    </a:cubicBezTo>
                                    <a:cubicBezTo>
                                      <a:pt x="3143" y="20518"/>
                                      <a:pt x="3143" y="20518"/>
                                      <a:pt x="3143" y="20518"/>
                                    </a:cubicBezTo>
                                    <a:cubicBezTo>
                                      <a:pt x="0" y="21640"/>
                                      <a:pt x="0" y="21640"/>
                                      <a:pt x="0" y="21640"/>
                                    </a:cubicBezTo>
                                    <a:cubicBezTo>
                                      <a:pt x="0" y="21683"/>
                                      <a:pt x="0" y="21683"/>
                                      <a:pt x="0" y="21683"/>
                                    </a:cubicBezTo>
                                    <a:cubicBezTo>
                                      <a:pt x="3415" y="20464"/>
                                      <a:pt x="3415" y="20464"/>
                                      <a:pt x="3415" y="20464"/>
                                    </a:cubicBezTo>
                                    <a:cubicBezTo>
                                      <a:pt x="3499" y="20434"/>
                                      <a:pt x="3499" y="20434"/>
                                      <a:pt x="3499" y="20434"/>
                                    </a:cubicBezTo>
                                    <a:cubicBezTo>
                                      <a:pt x="3677" y="20370"/>
                                      <a:pt x="3677" y="20370"/>
                                      <a:pt x="3677" y="20370"/>
                                    </a:cubicBezTo>
                                    <a:cubicBezTo>
                                      <a:pt x="3720" y="20355"/>
                                      <a:pt x="3720" y="20355"/>
                                      <a:pt x="3720" y="20355"/>
                                    </a:cubicBezTo>
                                    <a:cubicBezTo>
                                      <a:pt x="4545" y="20060"/>
                                      <a:pt x="4545" y="20060"/>
                                      <a:pt x="4545" y="20060"/>
                                    </a:cubicBezTo>
                                    <a:cubicBezTo>
                                      <a:pt x="7989" y="18831"/>
                                      <a:pt x="7989" y="18831"/>
                                      <a:pt x="7989" y="18831"/>
                                    </a:cubicBezTo>
                                    <a:cubicBezTo>
                                      <a:pt x="11299" y="17649"/>
                                      <a:pt x="14357" y="15704"/>
                                      <a:pt x="16830" y="13206"/>
                                    </a:cubicBezTo>
                                    <a:cubicBezTo>
                                      <a:pt x="19303" y="10709"/>
                                      <a:pt x="21216" y="7634"/>
                                      <a:pt x="22363" y="4315"/>
                                    </a:cubicBezTo>
                                    <a:cubicBezTo>
                                      <a:pt x="23811" y="123"/>
                                      <a:pt x="23811" y="123"/>
                                      <a:pt x="23811" y="123"/>
                                    </a:cubicBezTo>
                                    <a:cubicBezTo>
                                      <a:pt x="23811" y="0"/>
                                      <a:pt x="23811" y="0"/>
                                      <a:pt x="23811" y="0"/>
                                    </a:cubicBezTo>
                                    <a:lnTo>
                                      <a:pt x="22325" y="4302"/>
                                    </a:lnTo>
                                    <a:close/>
                                  </a:path>
                                </a:pathLst>
                              </a:custGeom>
                              <a:solidFill>
                                <a:srgbClr val="3F7C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
                              <a:extLst>
                                <a:ext uri="{C183D7F6-B498-43B3-948B-1728B52AA6E4}">
                                  <adec:decorative xmlns:adec="http://schemas.microsoft.com/office/drawing/2017/decorative" val="1"/>
                                </a:ext>
                              </a:extLst>
                            </wps:cNvPr>
                            <wps:cNvSpPr>
                              <a:spLocks/>
                            </wps:cNvSpPr>
                            <wps:spPr bwMode="auto">
                              <a:xfrm>
                                <a:off x="0" y="5097780"/>
                                <a:ext cx="7560310" cy="3995420"/>
                              </a:xfrm>
                              <a:custGeom>
                                <a:avLst/>
                                <a:gdLst>
                                  <a:gd name="T0" fmla="*/ 7021 w 23811"/>
                                  <a:gd name="T1" fmla="*/ 11117 h 12583"/>
                                  <a:gd name="T2" fmla="*/ 6399 w 23811"/>
                                  <a:gd name="T3" fmla="*/ 11255 h 12583"/>
                                  <a:gd name="T4" fmla="*/ 6157 w 23811"/>
                                  <a:gd name="T5" fmla="*/ 11304 h 12583"/>
                                  <a:gd name="T6" fmla="*/ 5615 w 23811"/>
                                  <a:gd name="T7" fmla="*/ 11413 h 12583"/>
                                  <a:gd name="T8" fmla="*/ 3949 w 23811"/>
                                  <a:gd name="T9" fmla="*/ 11748 h 12583"/>
                                  <a:gd name="T10" fmla="*/ 3677 w 23811"/>
                                  <a:gd name="T11" fmla="*/ 11803 h 12583"/>
                                  <a:gd name="T12" fmla="*/ 3405 w 23811"/>
                                  <a:gd name="T13" fmla="*/ 11858 h 12583"/>
                                  <a:gd name="T14" fmla="*/ 2541 w 23811"/>
                                  <a:gd name="T15" fmla="*/ 12031 h 12583"/>
                                  <a:gd name="T16" fmla="*/ 0 w 23811"/>
                                  <a:gd name="T17" fmla="*/ 12543 h 12583"/>
                                  <a:gd name="T18" fmla="*/ 0 w 23811"/>
                                  <a:gd name="T19" fmla="*/ 12583 h 12583"/>
                                  <a:gd name="T20" fmla="*/ 3143 w 23811"/>
                                  <a:gd name="T21" fmla="*/ 11951 h 12583"/>
                                  <a:gd name="T22" fmla="*/ 3415 w 23811"/>
                                  <a:gd name="T23" fmla="*/ 11897 h 12583"/>
                                  <a:gd name="T24" fmla="*/ 3951 w 23811"/>
                                  <a:gd name="T25" fmla="*/ 11789 h 12583"/>
                                  <a:gd name="T26" fmla="*/ 5591 w 23811"/>
                                  <a:gd name="T27" fmla="*/ 11459 h 12583"/>
                                  <a:gd name="T28" fmla="*/ 6165 w 23811"/>
                                  <a:gd name="T29" fmla="*/ 11343 h 12583"/>
                                  <a:gd name="T30" fmla="*/ 7479 w 23811"/>
                                  <a:gd name="T31" fmla="*/ 11047 h 12583"/>
                                  <a:gd name="T32" fmla="*/ 12352 w 23811"/>
                                  <a:gd name="T33" fmla="*/ 9355 h 12583"/>
                                  <a:gd name="T34" fmla="*/ 17874 w 23811"/>
                                  <a:gd name="T35" fmla="*/ 6084 h 12583"/>
                                  <a:gd name="T36" fmla="*/ 22539 w 23811"/>
                                  <a:gd name="T37" fmla="*/ 1677 h 12583"/>
                                  <a:gd name="T38" fmla="*/ 23811 w 23811"/>
                                  <a:gd name="T39" fmla="*/ 60 h 12583"/>
                                  <a:gd name="T40" fmla="*/ 23811 w 23811"/>
                                  <a:gd name="T41" fmla="*/ 0 h 12583"/>
                                  <a:gd name="T42" fmla="*/ 7021 w 23811"/>
                                  <a:gd name="T43" fmla="*/ 11117 h 12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811" h="12583">
                                    <a:moveTo>
                                      <a:pt x="7021" y="11117"/>
                                    </a:moveTo>
                                    <a:cubicBezTo>
                                      <a:pt x="6815" y="11165"/>
                                      <a:pt x="6607" y="11211"/>
                                      <a:pt x="6399" y="11255"/>
                                    </a:cubicBezTo>
                                    <a:cubicBezTo>
                                      <a:pt x="6318" y="11271"/>
                                      <a:pt x="6238" y="11288"/>
                                      <a:pt x="6157" y="11304"/>
                                    </a:cubicBezTo>
                                    <a:cubicBezTo>
                                      <a:pt x="5615" y="11413"/>
                                      <a:pt x="5615" y="11413"/>
                                      <a:pt x="5615" y="11413"/>
                                    </a:cubicBezTo>
                                    <a:cubicBezTo>
                                      <a:pt x="3949" y="11748"/>
                                      <a:pt x="3949" y="11748"/>
                                      <a:pt x="3949" y="11748"/>
                                    </a:cubicBezTo>
                                    <a:cubicBezTo>
                                      <a:pt x="3677" y="11803"/>
                                      <a:pt x="3677" y="11803"/>
                                      <a:pt x="3677" y="11803"/>
                                    </a:cubicBezTo>
                                    <a:cubicBezTo>
                                      <a:pt x="3405" y="11858"/>
                                      <a:pt x="3405" y="11858"/>
                                      <a:pt x="3405" y="11858"/>
                                    </a:cubicBezTo>
                                    <a:cubicBezTo>
                                      <a:pt x="2541" y="12031"/>
                                      <a:pt x="2541" y="12031"/>
                                      <a:pt x="2541" y="12031"/>
                                    </a:cubicBezTo>
                                    <a:cubicBezTo>
                                      <a:pt x="0" y="12543"/>
                                      <a:pt x="0" y="12543"/>
                                      <a:pt x="0" y="12543"/>
                                    </a:cubicBezTo>
                                    <a:cubicBezTo>
                                      <a:pt x="0" y="12583"/>
                                      <a:pt x="0" y="12583"/>
                                      <a:pt x="0" y="12583"/>
                                    </a:cubicBezTo>
                                    <a:cubicBezTo>
                                      <a:pt x="3143" y="11951"/>
                                      <a:pt x="3143" y="11951"/>
                                      <a:pt x="3143" y="11951"/>
                                    </a:cubicBezTo>
                                    <a:cubicBezTo>
                                      <a:pt x="3415" y="11897"/>
                                      <a:pt x="3415" y="11897"/>
                                      <a:pt x="3415" y="11897"/>
                                    </a:cubicBezTo>
                                    <a:cubicBezTo>
                                      <a:pt x="3951" y="11789"/>
                                      <a:pt x="3951" y="11789"/>
                                      <a:pt x="3951" y="11789"/>
                                    </a:cubicBezTo>
                                    <a:cubicBezTo>
                                      <a:pt x="5591" y="11459"/>
                                      <a:pt x="5591" y="11459"/>
                                      <a:pt x="5591" y="11459"/>
                                    </a:cubicBezTo>
                                    <a:cubicBezTo>
                                      <a:pt x="6165" y="11343"/>
                                      <a:pt x="6165" y="11343"/>
                                      <a:pt x="6165" y="11343"/>
                                    </a:cubicBezTo>
                                    <a:cubicBezTo>
                                      <a:pt x="6605" y="11255"/>
                                      <a:pt x="7044" y="11156"/>
                                      <a:pt x="7479" y="11047"/>
                                    </a:cubicBezTo>
                                    <a:cubicBezTo>
                                      <a:pt x="9150" y="10629"/>
                                      <a:pt x="10784" y="10062"/>
                                      <a:pt x="12352" y="9355"/>
                                    </a:cubicBezTo>
                                    <a:cubicBezTo>
                                      <a:pt x="14305" y="8475"/>
                                      <a:pt x="16163" y="7374"/>
                                      <a:pt x="17874" y="6084"/>
                                    </a:cubicBezTo>
                                    <a:cubicBezTo>
                                      <a:pt x="19586" y="4794"/>
                                      <a:pt x="21155" y="3311"/>
                                      <a:pt x="22539" y="1677"/>
                                    </a:cubicBezTo>
                                    <a:cubicBezTo>
                                      <a:pt x="22982" y="1154"/>
                                      <a:pt x="23406" y="614"/>
                                      <a:pt x="23811" y="60"/>
                                    </a:cubicBezTo>
                                    <a:cubicBezTo>
                                      <a:pt x="23811" y="0"/>
                                      <a:pt x="23811" y="0"/>
                                      <a:pt x="23811" y="0"/>
                                    </a:cubicBezTo>
                                    <a:cubicBezTo>
                                      <a:pt x="19759" y="5586"/>
                                      <a:pt x="13846" y="9530"/>
                                      <a:pt x="7021" y="11117"/>
                                    </a:cubicBezTo>
                                    <a:close/>
                                  </a:path>
                                </a:pathLst>
                              </a:custGeom>
                              <a:solidFill>
                                <a:srgbClr val="90D0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
                              <a:extLst>
                                <a:ext uri="{C183D7F6-B498-43B3-948B-1728B52AA6E4}">
                                  <adec:decorative xmlns:adec="http://schemas.microsoft.com/office/drawing/2017/decorative" val="1"/>
                                </a:ext>
                              </a:extLst>
                            </wps:cNvPr>
                            <wps:cNvSpPr>
                              <a:spLocks/>
                            </wps:cNvSpPr>
                            <wps:spPr bwMode="auto">
                              <a:xfrm>
                                <a:off x="0" y="3605530"/>
                                <a:ext cx="7560310" cy="5451475"/>
                              </a:xfrm>
                              <a:custGeom>
                                <a:avLst/>
                                <a:gdLst>
                                  <a:gd name="T0" fmla="*/ 21615 w 23811"/>
                                  <a:gd name="T1" fmla="*/ 3973 h 17170"/>
                                  <a:gd name="T2" fmla="*/ 6431 w 23811"/>
                                  <a:gd name="T3" fmla="*/ 15908 h 17170"/>
                                  <a:gd name="T4" fmla="*/ 5615 w 23811"/>
                                  <a:gd name="T5" fmla="*/ 16114 h 17170"/>
                                  <a:gd name="T6" fmla="*/ 4099 w 23811"/>
                                  <a:gd name="T7" fmla="*/ 16424 h 17170"/>
                                  <a:gd name="T8" fmla="*/ 3949 w 23811"/>
                                  <a:gd name="T9" fmla="*/ 16449 h 17170"/>
                                  <a:gd name="T10" fmla="*/ 3720 w 23811"/>
                                  <a:gd name="T11" fmla="*/ 16489 h 17170"/>
                                  <a:gd name="T12" fmla="*/ 3490 w 23811"/>
                                  <a:gd name="T13" fmla="*/ 16528 h 17170"/>
                                  <a:gd name="T14" fmla="*/ 0 w 23811"/>
                                  <a:gd name="T15" fmla="*/ 17130 h 17170"/>
                                  <a:gd name="T16" fmla="*/ 0 w 23811"/>
                                  <a:gd name="T17" fmla="*/ 17170 h 17170"/>
                                  <a:gd name="T18" fmla="*/ 2541 w 23811"/>
                                  <a:gd name="T19" fmla="*/ 16732 h 17170"/>
                                  <a:gd name="T20" fmla="*/ 3270 w 23811"/>
                                  <a:gd name="T21" fmla="*/ 16607 h 17170"/>
                                  <a:gd name="T22" fmla="*/ 3499 w 23811"/>
                                  <a:gd name="T23" fmla="*/ 16568 h 17170"/>
                                  <a:gd name="T24" fmla="*/ 3951 w 23811"/>
                                  <a:gd name="T25" fmla="*/ 16490 h 17170"/>
                                  <a:gd name="T26" fmla="*/ 4105 w 23811"/>
                                  <a:gd name="T27" fmla="*/ 16463 h 17170"/>
                                  <a:gd name="T28" fmla="*/ 5591 w 23811"/>
                                  <a:gd name="T29" fmla="*/ 16160 h 17170"/>
                                  <a:gd name="T30" fmla="*/ 6399 w 23811"/>
                                  <a:gd name="T31" fmla="*/ 15956 h 17170"/>
                                  <a:gd name="T32" fmla="*/ 6737 w 23811"/>
                                  <a:gd name="T33" fmla="*/ 15861 h 17170"/>
                                  <a:gd name="T34" fmla="*/ 9472 w 23811"/>
                                  <a:gd name="T35" fmla="*/ 14902 h 17170"/>
                                  <a:gd name="T36" fmla="*/ 14299 w 23811"/>
                                  <a:gd name="T37" fmla="*/ 12222 h 17170"/>
                                  <a:gd name="T38" fmla="*/ 18416 w 23811"/>
                                  <a:gd name="T39" fmla="*/ 8545 h 17170"/>
                                  <a:gd name="T40" fmla="*/ 21649 w 23811"/>
                                  <a:gd name="T41" fmla="*/ 3992 h 17170"/>
                                  <a:gd name="T42" fmla="*/ 23811 w 23811"/>
                                  <a:gd name="T43" fmla="*/ 82 h 17170"/>
                                  <a:gd name="T44" fmla="*/ 23811 w 23811"/>
                                  <a:gd name="T45" fmla="*/ 0 h 17170"/>
                                  <a:gd name="T46" fmla="*/ 21615 w 23811"/>
                                  <a:gd name="T47" fmla="*/ 3973 h 17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11" h="17170">
                                    <a:moveTo>
                                      <a:pt x="21615" y="3973"/>
                                    </a:moveTo>
                                    <a:cubicBezTo>
                                      <a:pt x="18339" y="9898"/>
                                      <a:pt x="12888" y="14154"/>
                                      <a:pt x="6431" y="15908"/>
                                    </a:cubicBezTo>
                                    <a:cubicBezTo>
                                      <a:pt x="6160" y="15981"/>
                                      <a:pt x="5888" y="16050"/>
                                      <a:pt x="5615" y="16114"/>
                                    </a:cubicBezTo>
                                    <a:cubicBezTo>
                                      <a:pt x="5115" y="16232"/>
                                      <a:pt x="4609" y="16336"/>
                                      <a:pt x="4099" y="16424"/>
                                    </a:cubicBezTo>
                                    <a:cubicBezTo>
                                      <a:pt x="3949" y="16449"/>
                                      <a:pt x="3949" y="16449"/>
                                      <a:pt x="3949" y="16449"/>
                                    </a:cubicBezTo>
                                    <a:cubicBezTo>
                                      <a:pt x="3720" y="16489"/>
                                      <a:pt x="3720" y="16489"/>
                                      <a:pt x="3720" y="16489"/>
                                    </a:cubicBezTo>
                                    <a:cubicBezTo>
                                      <a:pt x="3490" y="16528"/>
                                      <a:pt x="3490" y="16528"/>
                                      <a:pt x="3490" y="16528"/>
                                    </a:cubicBezTo>
                                    <a:cubicBezTo>
                                      <a:pt x="0" y="17130"/>
                                      <a:pt x="0" y="17130"/>
                                      <a:pt x="0" y="17130"/>
                                    </a:cubicBezTo>
                                    <a:cubicBezTo>
                                      <a:pt x="0" y="17170"/>
                                      <a:pt x="0" y="17170"/>
                                      <a:pt x="0" y="17170"/>
                                    </a:cubicBezTo>
                                    <a:cubicBezTo>
                                      <a:pt x="2541" y="16732"/>
                                      <a:pt x="2541" y="16732"/>
                                      <a:pt x="2541" y="16732"/>
                                    </a:cubicBezTo>
                                    <a:cubicBezTo>
                                      <a:pt x="3270" y="16607"/>
                                      <a:pt x="3270" y="16607"/>
                                      <a:pt x="3270" y="16607"/>
                                    </a:cubicBezTo>
                                    <a:cubicBezTo>
                                      <a:pt x="3499" y="16568"/>
                                      <a:pt x="3499" y="16568"/>
                                      <a:pt x="3499" y="16568"/>
                                    </a:cubicBezTo>
                                    <a:cubicBezTo>
                                      <a:pt x="3951" y="16490"/>
                                      <a:pt x="3951" y="16490"/>
                                      <a:pt x="3951" y="16490"/>
                                    </a:cubicBezTo>
                                    <a:cubicBezTo>
                                      <a:pt x="4105" y="16463"/>
                                      <a:pt x="4105" y="16463"/>
                                      <a:pt x="4105" y="16463"/>
                                    </a:cubicBezTo>
                                    <a:cubicBezTo>
                                      <a:pt x="4604" y="16378"/>
                                      <a:pt x="5099" y="16276"/>
                                      <a:pt x="5591" y="16160"/>
                                    </a:cubicBezTo>
                                    <a:cubicBezTo>
                                      <a:pt x="5861" y="16096"/>
                                      <a:pt x="6131" y="16028"/>
                                      <a:pt x="6399" y="15956"/>
                                    </a:cubicBezTo>
                                    <a:cubicBezTo>
                                      <a:pt x="6512" y="15925"/>
                                      <a:pt x="6625" y="15893"/>
                                      <a:pt x="6737" y="15861"/>
                                    </a:cubicBezTo>
                                    <a:cubicBezTo>
                                      <a:pt x="7667" y="15594"/>
                                      <a:pt x="8581" y="15274"/>
                                      <a:pt x="9472" y="14902"/>
                                    </a:cubicBezTo>
                                    <a:cubicBezTo>
                                      <a:pt x="11173" y="14192"/>
                                      <a:pt x="12797" y="13290"/>
                                      <a:pt x="14299" y="12222"/>
                                    </a:cubicBezTo>
                                    <a:cubicBezTo>
                                      <a:pt x="15802" y="11154"/>
                                      <a:pt x="17187" y="9917"/>
                                      <a:pt x="18416" y="8545"/>
                                    </a:cubicBezTo>
                                    <a:cubicBezTo>
                                      <a:pt x="19659" y="7156"/>
                                      <a:pt x="20747" y="5625"/>
                                      <a:pt x="21649" y="3992"/>
                                    </a:cubicBezTo>
                                    <a:cubicBezTo>
                                      <a:pt x="23811" y="82"/>
                                      <a:pt x="23811" y="82"/>
                                      <a:pt x="23811" y="82"/>
                                    </a:cubicBezTo>
                                    <a:cubicBezTo>
                                      <a:pt x="23811" y="0"/>
                                      <a:pt x="23811" y="0"/>
                                      <a:pt x="23811" y="0"/>
                                    </a:cubicBezTo>
                                    <a:lnTo>
                                      <a:pt x="21615" y="3973"/>
                                    </a:lnTo>
                                    <a:close/>
                                  </a:path>
                                </a:pathLst>
                              </a:custGeom>
                              <a:solidFill>
                                <a:srgbClr val="61AB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7346D4" id="JE2110111009Rapport titelpagina z" o:spid="_x0000_s1026" editas="canvas" alt="&quot;&quot;" style="position:absolute;margin-left:0;margin-top:0;width:595.3pt;height:841.9pt;z-index:-25165823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106921;visibility:visible;mso-wrap-style:square">
                      <v:fill o:detectmouseclick="t"/>
                      <v:path o:connecttype="none"/>
                    </v:shape>
                    <v:shape id="Freeform 4" o:spid="_x0000_s1028" alt="&quot;&quot;" style="position:absolute;top:6;width:75603;height:88557;visibility:visible;mso-wrap-style:square;v-text-anchor:top" coordsize="23811,2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" path="m23811,v,18074,,18074,,18074c21091,22628,16471,25734,11214,26534v-3735,568,-3735,568,-3735,568c7021,27172,7021,27172,7021,27172v-284,43,-284,43,-284,43c6431,27262,6431,27262,6431,27262v-1886,286,-1886,286,-1886,286c4337,27580,4337,27580,4337,27580v-844,128,-844,128,-844,128c2283,27892,1092,27774,,27407,,,,,,l23811,xe" fillcolor="#28348b" stroked="f">
                      <v:path arrowok="t" o:connecttype="custom" o:connectlocs="7560310,0;7560310,5738495;3560595,8424545;2374682,8604885;2229261,8627110;2139087,8640763;2041928,8655685;1443098,8746490;1377055,8756650;1109074,8797290;0,8701723;0,0;7560310,0" o:connectangles="0,0,0,0,0,0,0,0,0,0,0,0,0"/>
                    </v:shape>
                    <v:shape id="Freeform 6" o:spid="_x0000_s1029" alt="&quot;&quot;" style="position:absolute;top:23780;width:75603;height:68841;visibility:visible;mso-wrap-style:square;v-text-anchor:top" coordsize="23811,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" path="m22325,4302c19979,11093,14749,16375,7975,18793,4337,20092,4337,20092,4337,20092v-847,302,-847,302,-847,302c3405,20425,3405,20425,3405,20425v-135,48,-135,48,-135,48c3143,20518,3143,20518,3143,20518,,21640,,21640,,21640v,43,,43,,43c3415,20464,3415,20464,3415,20464v84,-30,84,-30,84,-30c3677,20370,3677,20370,3677,20370v43,-15,43,-15,43,-15c4545,20060,4545,20060,4545,20060,7989,18831,7989,18831,7989,18831v3310,-1182,6368,-3127,8841,-5625c19303,10709,21216,7634,22363,4315,23811,123,23811,123,23811,123v,-123,,-123,,-123l22325,4302xe" fillcolor="#3f7c9b" stroked="f">
                      <v:path arrowok="t" o:connecttype="custom" o:connectlocs="7088485,1365822;2532169,5966502;1377055,6378916;1108122,6474796;1081133,6484638;1038269,6499878;997944,6514165;0,6870383;0,6884035;1084308,6497020;1110979,6487496;1167497,6467177;1181150,6462414;1443098,6368756;2536614,5978567;5343749,4192712;7100551,1369949;7560310,39051;7560310,0;7088485,1365822" o:connectangles="0,0,0,0,0,0,0,0,0,0,0,0,0,0,0,0,0,0,0,0"/>
                    </v:shape>
                    <v:shape id="Freeform 7" o:spid="_x0000_s1030" alt="&quot;&quot;" style="position:absolute;top:50977;width:75603;height:39955;visibility:visible;mso-wrap-style:square;v-text-anchor:top" coordsize="23811,1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" path="m7021,11117v-206,48,-414,94,-622,138c6318,11271,6238,11288,6157,11304v-542,109,-542,109,-542,109c3949,11748,3949,11748,3949,11748v-272,55,-272,55,-272,55c3405,11858,3405,11858,3405,11858v-864,173,-864,173,-864,173c,12543,,12543,,12543v,40,,40,,40c3143,11951,3143,11951,3143,11951v272,-54,272,-54,272,-54c3951,11789,3951,11789,3951,11789v1640,-330,1640,-330,1640,-330c6165,11343,6165,11343,6165,11343v440,-88,879,-187,1314,-296c9150,10629,10784,10062,12352,9355v1953,-880,3811,-1981,5522,-3271c19586,4794,21155,3311,22539,1677,22982,1154,23406,614,23811,60v,-60,,-60,,-60c19759,5586,13846,9530,7021,11117xe" fillcolor="#90d0f4" stroked="f">
                      <v:path arrowok="t" o:connecttype="custom" o:connectlocs="2229261,3529928;2031768,3573746;1954930,3589305;1782837,3623915;1253860,3730286;1167497,3747750;1081133,3765214;806801,3820146;0,3982719;0,3995420;997944,3794744;1084308,3777598;1254495,3743305;1775217,3638522;1957470,3601689;2374682,3507701;3921925,2970449;5675233,1931824;7156433,532490;7560310,19052;7560310,0;2229261,3529928" o:connectangles="0,0,0,0,0,0,0,0,0,0,0,0,0,0,0,0,0,0,0,0,0,0"/>
                    </v:shape>
                    <v:shape id="Freeform 8" o:spid="_x0000_s1031" alt="&quot;&quot;" style="position:absolute;top:36055;width:75603;height:54515;visibility:visible;mso-wrap-style:square;v-text-anchor:top" coordsize="23811,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" path="m21615,3973c18339,9898,12888,14154,6431,15908v-271,73,-543,142,-816,206c5115,16232,4609,16336,4099,16424v-150,25,-150,25,-150,25c3720,16489,3720,16489,3720,16489v-230,39,-230,39,-230,39c,17130,,17130,,17130v,40,,40,,40c2541,16732,2541,16732,2541,16732v729,-125,729,-125,729,-125c3499,16568,3499,16568,3499,16568v452,-78,452,-78,452,-78c4105,16463,4105,16463,4105,16463v499,-85,994,-187,1486,-303c5861,16096,6131,16028,6399,15956v113,-31,226,-63,338,-95c7667,15594,8581,15274,9472,14902v1701,-710,3325,-1612,4827,-2680c15802,11154,17187,9917,18416,8545,19659,7156,20747,5625,21649,3992,23811,82,23811,82,23811,82v,-82,,-82,,-82l21615,3973xe" fillcolor="#61abdf" stroked="f">
                      <v:path arrowok="t" o:connecttype="custom" o:connectlocs="6863051,1261428;2041928,5050790;1782837,5116195;1301487,5214620;1253860,5222558;1181150,5235258;1108122,5247640;0,5438775;0,5451475;806801,5312410;1038269,5272723;1110979,5260340;1254495,5235575;1303392,5227003;1775217,5130800;2031768,5066030;2139087,5035868;3007486,4731385;4540123,3880485;5847326,2713038;6873846,1267460;7560310,26035;7560310,0;6863051,1261428" o:connectangles="0,0,0,0,0,0,0,0,0,0,0,0,0,0,0,0,0,0,0,0,0,0,0,0"/>
                    </v:shape>
                    <w10:wrap anchorx="page" anchory="page"/>
                  </v:group>
                </w:pict>
              </mc:Fallback>
            </mc:AlternateContent>
          </w:r>
        </w:p>
        <w:p w14:paraId="4A754F54" w14:textId="77777777" w:rsidR="001C4722" w:rsidRDefault="0061557F" w:rsidP="00245CDB">
          <w:pPr>
            <w:pStyle w:val="BasistekstzonderafstandNZa"/>
          </w:pPr>
        </w:p>
      </w:sdtContent>
    </w:sdt>
    <w:p w14:paraId="11713929" w14:textId="77777777" w:rsidR="00613E38" w:rsidRDefault="00613E38" w:rsidP="002229FF">
      <w:pPr>
        <w:pStyle w:val="BasistekstNZa"/>
      </w:pPr>
      <w:r>
        <w:br w:type="page"/>
      </w:r>
    </w:p>
    <w:p w14:paraId="3FAAA619" w14:textId="77777777" w:rsidR="00864AE5" w:rsidRPr="001554A6" w:rsidRDefault="00613DBD" w:rsidP="00613DBD">
      <w:pPr>
        <w:pStyle w:val="KopvaninhoudsopgaveNZa"/>
      </w:pPr>
      <w:r>
        <w:t>Inhoudsopgave</w:t>
      </w:r>
    </w:p>
    <w:p w14:paraId="52673E75" w14:textId="201DBA17" w:rsidR="00457A03" w:rsidRDefault="00E516F3">
      <w:pPr>
        <w:pStyle w:val="Inhopg1"/>
        <w:rPr>
          <w:rFonts w:asciiTheme="minorHAnsi" w:eastAsiaTheme="minorEastAsia" w:hAnsiTheme="minorHAnsi" w:cstheme="minorBidi"/>
          <w:b w:val="0"/>
          <w:noProof/>
          <w:color w:val="auto"/>
          <w:sz w:val="22"/>
          <w:szCs w:val="22"/>
        </w:rPr>
      </w:pPr>
      <w:r>
        <w:fldChar w:fldCharType="begin"/>
      </w:r>
      <w:r>
        <w:instrText xml:space="preserve"> TOC \n "0-0" \h</w:instrText>
      </w:r>
      <w:r w:rsidR="00BB10E5">
        <w:instrText xml:space="preserve"> \w</w:instrText>
      </w:r>
      <w:r>
        <w:instrText xml:space="preserve"> \z \t "Kop 1 NZa;1;Kop 2 NZa;2;Kop 3 NZa;3;Kop 1 zonder nummer NZa;4;Kop 2 zonder nummer NZa;5;Kop 3 zonder nummer NZa;6;Bijlage kop 1 NZa;7;Bijlage kop 2 NZa;8" \t "Kop 1 NZa,1,Kop 2 NZa,2,Kop 3 NZa,3,Kop 1 zonder nummer NZa,4,Kop 2 zonder nummer NZa,5,Kop 3 zonder nummer NZa,6,Bijlage kop 1 NZa,7,Bijlage kop 2 NZa,8" </w:instrText>
      </w:r>
      <w:r>
        <w:fldChar w:fldCharType="separate"/>
      </w:r>
      <w:hyperlink w:anchor="_Toc150178631" w:history="1">
        <w:r w:rsidR="00457A03" w:rsidRPr="006138C9">
          <w:rPr>
            <w:rStyle w:val="Hyperlink"/>
            <w:noProof/>
          </w:rPr>
          <w:t>1</w:t>
        </w:r>
        <w:r w:rsidR="00457A03" w:rsidRPr="006138C9">
          <w:rPr>
            <w:rStyle w:val="Hyperlink"/>
            <w:noProof/>
          </w:rPr>
          <w:tab/>
          <w:t>Inleiding</w:t>
        </w:r>
        <w:r w:rsidR="00457A03">
          <w:rPr>
            <w:noProof/>
            <w:webHidden/>
          </w:rPr>
          <w:tab/>
        </w:r>
        <w:r w:rsidR="00457A03">
          <w:rPr>
            <w:noProof/>
            <w:webHidden/>
          </w:rPr>
          <w:fldChar w:fldCharType="begin"/>
        </w:r>
        <w:r w:rsidR="00457A03">
          <w:rPr>
            <w:noProof/>
            <w:webHidden/>
          </w:rPr>
          <w:instrText xml:space="preserve"> PAGEREF _Toc150178631 \h </w:instrText>
        </w:r>
        <w:r w:rsidR="00457A03">
          <w:rPr>
            <w:noProof/>
            <w:webHidden/>
          </w:rPr>
        </w:r>
        <w:r w:rsidR="00457A03">
          <w:rPr>
            <w:noProof/>
            <w:webHidden/>
          </w:rPr>
          <w:fldChar w:fldCharType="separate"/>
        </w:r>
        <w:r w:rsidR="00457A03">
          <w:rPr>
            <w:noProof/>
            <w:webHidden/>
          </w:rPr>
          <w:t>5</w:t>
        </w:r>
        <w:r w:rsidR="00457A03">
          <w:rPr>
            <w:noProof/>
            <w:webHidden/>
          </w:rPr>
          <w:fldChar w:fldCharType="end"/>
        </w:r>
      </w:hyperlink>
    </w:p>
    <w:p w14:paraId="5DD3FCB9" w14:textId="7B3EF245" w:rsidR="00457A03" w:rsidRDefault="0061557F">
      <w:pPr>
        <w:pStyle w:val="Inhopg2"/>
        <w:rPr>
          <w:rFonts w:asciiTheme="minorHAnsi" w:eastAsiaTheme="minorEastAsia" w:hAnsiTheme="minorHAnsi" w:cstheme="minorBidi"/>
          <w:noProof/>
          <w:sz w:val="22"/>
          <w:szCs w:val="22"/>
        </w:rPr>
      </w:pPr>
      <w:hyperlink w:anchor="_Toc150178632" w:history="1">
        <w:r w:rsidR="00457A03" w:rsidRPr="006138C9">
          <w:rPr>
            <w:rStyle w:val="Hyperlink"/>
            <w:noProof/>
          </w:rPr>
          <w:t>1.1</w:t>
        </w:r>
        <w:r w:rsidR="00457A03" w:rsidRPr="006138C9">
          <w:rPr>
            <w:rStyle w:val="Hyperlink"/>
            <w:noProof/>
          </w:rPr>
          <w:tab/>
          <w:t>Aanleiding</w:t>
        </w:r>
        <w:r w:rsidR="00457A03">
          <w:rPr>
            <w:noProof/>
            <w:webHidden/>
          </w:rPr>
          <w:tab/>
        </w:r>
        <w:r w:rsidR="00457A03">
          <w:rPr>
            <w:noProof/>
            <w:webHidden/>
          </w:rPr>
          <w:fldChar w:fldCharType="begin"/>
        </w:r>
        <w:r w:rsidR="00457A03">
          <w:rPr>
            <w:noProof/>
            <w:webHidden/>
          </w:rPr>
          <w:instrText xml:space="preserve"> PAGEREF _Toc150178632 \h </w:instrText>
        </w:r>
        <w:r w:rsidR="00457A03">
          <w:rPr>
            <w:noProof/>
            <w:webHidden/>
          </w:rPr>
        </w:r>
        <w:r w:rsidR="00457A03">
          <w:rPr>
            <w:noProof/>
            <w:webHidden/>
          </w:rPr>
          <w:fldChar w:fldCharType="separate"/>
        </w:r>
        <w:r w:rsidR="00457A03">
          <w:rPr>
            <w:noProof/>
            <w:webHidden/>
          </w:rPr>
          <w:t>5</w:t>
        </w:r>
        <w:r w:rsidR="00457A03">
          <w:rPr>
            <w:noProof/>
            <w:webHidden/>
          </w:rPr>
          <w:fldChar w:fldCharType="end"/>
        </w:r>
      </w:hyperlink>
    </w:p>
    <w:p w14:paraId="289331EE" w14:textId="5226C3FB" w:rsidR="00457A03" w:rsidRDefault="0061557F">
      <w:pPr>
        <w:pStyle w:val="Inhopg2"/>
        <w:rPr>
          <w:rFonts w:asciiTheme="minorHAnsi" w:eastAsiaTheme="minorEastAsia" w:hAnsiTheme="minorHAnsi" w:cstheme="minorBidi"/>
          <w:noProof/>
          <w:sz w:val="22"/>
          <w:szCs w:val="22"/>
        </w:rPr>
      </w:pPr>
      <w:hyperlink w:anchor="_Toc150178633" w:history="1">
        <w:r w:rsidR="00457A03" w:rsidRPr="006138C9">
          <w:rPr>
            <w:rStyle w:val="Hyperlink"/>
            <w:noProof/>
          </w:rPr>
          <w:t>1.2</w:t>
        </w:r>
        <w:r w:rsidR="00457A03" w:rsidRPr="006138C9">
          <w:rPr>
            <w:rStyle w:val="Hyperlink"/>
            <w:noProof/>
          </w:rPr>
          <w:tab/>
          <w:t>Beschrijving NZa</w:t>
        </w:r>
        <w:r w:rsidR="00457A03">
          <w:rPr>
            <w:noProof/>
            <w:webHidden/>
          </w:rPr>
          <w:tab/>
        </w:r>
        <w:r w:rsidR="00457A03">
          <w:rPr>
            <w:noProof/>
            <w:webHidden/>
          </w:rPr>
          <w:fldChar w:fldCharType="begin"/>
        </w:r>
        <w:r w:rsidR="00457A03">
          <w:rPr>
            <w:noProof/>
            <w:webHidden/>
          </w:rPr>
          <w:instrText xml:space="preserve"> PAGEREF _Toc150178633 \h </w:instrText>
        </w:r>
        <w:r w:rsidR="00457A03">
          <w:rPr>
            <w:noProof/>
            <w:webHidden/>
          </w:rPr>
        </w:r>
        <w:r w:rsidR="00457A03">
          <w:rPr>
            <w:noProof/>
            <w:webHidden/>
          </w:rPr>
          <w:fldChar w:fldCharType="separate"/>
        </w:r>
        <w:r w:rsidR="00457A03">
          <w:rPr>
            <w:noProof/>
            <w:webHidden/>
          </w:rPr>
          <w:t>5</w:t>
        </w:r>
        <w:r w:rsidR="00457A03">
          <w:rPr>
            <w:noProof/>
            <w:webHidden/>
          </w:rPr>
          <w:fldChar w:fldCharType="end"/>
        </w:r>
      </w:hyperlink>
    </w:p>
    <w:p w14:paraId="31EF4071" w14:textId="3EE33245" w:rsidR="00457A03" w:rsidRDefault="0061557F">
      <w:pPr>
        <w:pStyle w:val="Inhopg2"/>
        <w:rPr>
          <w:rFonts w:asciiTheme="minorHAnsi" w:eastAsiaTheme="minorEastAsia" w:hAnsiTheme="minorHAnsi" w:cstheme="minorBidi"/>
          <w:noProof/>
          <w:sz w:val="22"/>
          <w:szCs w:val="22"/>
        </w:rPr>
      </w:pPr>
      <w:hyperlink w:anchor="_Toc150178634" w:history="1">
        <w:r w:rsidR="00457A03" w:rsidRPr="006138C9">
          <w:rPr>
            <w:rStyle w:val="Hyperlink"/>
            <w:noProof/>
          </w:rPr>
          <w:t>1.3</w:t>
        </w:r>
        <w:r w:rsidR="00457A03" w:rsidRPr="006138C9">
          <w:rPr>
            <w:rStyle w:val="Hyperlink"/>
            <w:noProof/>
          </w:rPr>
          <w:tab/>
          <w:t>Aankondiging</w:t>
        </w:r>
        <w:r w:rsidR="00457A03">
          <w:rPr>
            <w:noProof/>
            <w:webHidden/>
          </w:rPr>
          <w:tab/>
        </w:r>
        <w:r w:rsidR="00457A03">
          <w:rPr>
            <w:noProof/>
            <w:webHidden/>
          </w:rPr>
          <w:fldChar w:fldCharType="begin"/>
        </w:r>
        <w:r w:rsidR="00457A03">
          <w:rPr>
            <w:noProof/>
            <w:webHidden/>
          </w:rPr>
          <w:instrText xml:space="preserve"> PAGEREF _Toc150178634 \h </w:instrText>
        </w:r>
        <w:r w:rsidR="00457A03">
          <w:rPr>
            <w:noProof/>
            <w:webHidden/>
          </w:rPr>
        </w:r>
        <w:r w:rsidR="00457A03">
          <w:rPr>
            <w:noProof/>
            <w:webHidden/>
          </w:rPr>
          <w:fldChar w:fldCharType="separate"/>
        </w:r>
        <w:r w:rsidR="00457A03">
          <w:rPr>
            <w:noProof/>
            <w:webHidden/>
          </w:rPr>
          <w:t>6</w:t>
        </w:r>
        <w:r w:rsidR="00457A03">
          <w:rPr>
            <w:noProof/>
            <w:webHidden/>
          </w:rPr>
          <w:fldChar w:fldCharType="end"/>
        </w:r>
      </w:hyperlink>
    </w:p>
    <w:p w14:paraId="428805BE" w14:textId="3905886F" w:rsidR="00457A03" w:rsidRDefault="0061557F">
      <w:pPr>
        <w:pStyle w:val="Inhopg1"/>
        <w:rPr>
          <w:rFonts w:asciiTheme="minorHAnsi" w:eastAsiaTheme="minorEastAsia" w:hAnsiTheme="minorHAnsi" w:cstheme="minorBidi"/>
          <w:b w:val="0"/>
          <w:noProof/>
          <w:color w:val="auto"/>
          <w:sz w:val="22"/>
          <w:szCs w:val="22"/>
        </w:rPr>
      </w:pPr>
      <w:hyperlink w:anchor="_Toc150178635" w:history="1">
        <w:r w:rsidR="00457A03" w:rsidRPr="006138C9">
          <w:rPr>
            <w:rStyle w:val="Hyperlink"/>
            <w:noProof/>
          </w:rPr>
          <w:t>2</w:t>
        </w:r>
        <w:r w:rsidR="00457A03" w:rsidRPr="006138C9">
          <w:rPr>
            <w:rStyle w:val="Hyperlink"/>
            <w:noProof/>
          </w:rPr>
          <w:tab/>
          <w:t>Omschrijving van de Opdracht</w:t>
        </w:r>
        <w:r w:rsidR="00457A03">
          <w:rPr>
            <w:noProof/>
            <w:webHidden/>
          </w:rPr>
          <w:tab/>
        </w:r>
        <w:r w:rsidR="00457A03">
          <w:rPr>
            <w:noProof/>
            <w:webHidden/>
          </w:rPr>
          <w:fldChar w:fldCharType="begin"/>
        </w:r>
        <w:r w:rsidR="00457A03">
          <w:rPr>
            <w:noProof/>
            <w:webHidden/>
          </w:rPr>
          <w:instrText xml:space="preserve"> PAGEREF _Toc150178635 \h </w:instrText>
        </w:r>
        <w:r w:rsidR="00457A03">
          <w:rPr>
            <w:noProof/>
            <w:webHidden/>
          </w:rPr>
        </w:r>
        <w:r w:rsidR="00457A03">
          <w:rPr>
            <w:noProof/>
            <w:webHidden/>
          </w:rPr>
          <w:fldChar w:fldCharType="separate"/>
        </w:r>
        <w:r w:rsidR="00457A03">
          <w:rPr>
            <w:noProof/>
            <w:webHidden/>
          </w:rPr>
          <w:t>7</w:t>
        </w:r>
        <w:r w:rsidR="00457A03">
          <w:rPr>
            <w:noProof/>
            <w:webHidden/>
          </w:rPr>
          <w:fldChar w:fldCharType="end"/>
        </w:r>
      </w:hyperlink>
    </w:p>
    <w:p w14:paraId="775129EE" w14:textId="5457DCF2" w:rsidR="00457A03" w:rsidRDefault="0061557F">
      <w:pPr>
        <w:pStyle w:val="Inhopg2"/>
        <w:rPr>
          <w:rFonts w:asciiTheme="minorHAnsi" w:eastAsiaTheme="minorEastAsia" w:hAnsiTheme="minorHAnsi" w:cstheme="minorBidi"/>
          <w:noProof/>
          <w:sz w:val="22"/>
          <w:szCs w:val="22"/>
        </w:rPr>
      </w:pPr>
      <w:hyperlink w:anchor="_Toc150178636" w:history="1">
        <w:r w:rsidR="00457A03" w:rsidRPr="006138C9">
          <w:rPr>
            <w:rStyle w:val="Hyperlink"/>
            <w:noProof/>
          </w:rPr>
          <w:t>2.1</w:t>
        </w:r>
        <w:r w:rsidR="00457A03" w:rsidRPr="006138C9">
          <w:rPr>
            <w:rStyle w:val="Hyperlink"/>
            <w:noProof/>
          </w:rPr>
          <w:tab/>
          <w:t>Aanleiding en context van de Opdracht</w:t>
        </w:r>
        <w:r w:rsidR="00457A03">
          <w:rPr>
            <w:noProof/>
            <w:webHidden/>
          </w:rPr>
          <w:tab/>
        </w:r>
        <w:r w:rsidR="00457A03">
          <w:rPr>
            <w:noProof/>
            <w:webHidden/>
          </w:rPr>
          <w:fldChar w:fldCharType="begin"/>
        </w:r>
        <w:r w:rsidR="00457A03">
          <w:rPr>
            <w:noProof/>
            <w:webHidden/>
          </w:rPr>
          <w:instrText xml:space="preserve"> PAGEREF _Toc150178636 \h </w:instrText>
        </w:r>
        <w:r w:rsidR="00457A03">
          <w:rPr>
            <w:noProof/>
            <w:webHidden/>
          </w:rPr>
        </w:r>
        <w:r w:rsidR="00457A03">
          <w:rPr>
            <w:noProof/>
            <w:webHidden/>
          </w:rPr>
          <w:fldChar w:fldCharType="separate"/>
        </w:r>
        <w:r w:rsidR="00457A03">
          <w:rPr>
            <w:noProof/>
            <w:webHidden/>
          </w:rPr>
          <w:t>7</w:t>
        </w:r>
        <w:r w:rsidR="00457A03">
          <w:rPr>
            <w:noProof/>
            <w:webHidden/>
          </w:rPr>
          <w:fldChar w:fldCharType="end"/>
        </w:r>
      </w:hyperlink>
    </w:p>
    <w:p w14:paraId="7FC27C7A" w14:textId="2C35616B" w:rsidR="00457A03" w:rsidRDefault="0061557F">
      <w:pPr>
        <w:pStyle w:val="Inhopg2"/>
        <w:rPr>
          <w:rFonts w:asciiTheme="minorHAnsi" w:eastAsiaTheme="minorEastAsia" w:hAnsiTheme="minorHAnsi" w:cstheme="minorBidi"/>
          <w:noProof/>
          <w:sz w:val="22"/>
          <w:szCs w:val="22"/>
        </w:rPr>
      </w:pPr>
      <w:hyperlink w:anchor="_Toc150178637" w:history="1">
        <w:r w:rsidR="00457A03" w:rsidRPr="006138C9">
          <w:rPr>
            <w:rStyle w:val="Hyperlink"/>
            <w:noProof/>
          </w:rPr>
          <w:t>2.2</w:t>
        </w:r>
        <w:r w:rsidR="00457A03" w:rsidRPr="006138C9">
          <w:rPr>
            <w:rStyle w:val="Hyperlink"/>
            <w:noProof/>
          </w:rPr>
          <w:tab/>
          <w:t>Doelstelling van de Opdracht</w:t>
        </w:r>
        <w:r w:rsidR="00457A03">
          <w:rPr>
            <w:noProof/>
            <w:webHidden/>
          </w:rPr>
          <w:tab/>
        </w:r>
        <w:r w:rsidR="00457A03">
          <w:rPr>
            <w:noProof/>
            <w:webHidden/>
          </w:rPr>
          <w:fldChar w:fldCharType="begin"/>
        </w:r>
        <w:r w:rsidR="00457A03">
          <w:rPr>
            <w:noProof/>
            <w:webHidden/>
          </w:rPr>
          <w:instrText xml:space="preserve"> PAGEREF _Toc150178637 \h </w:instrText>
        </w:r>
        <w:r w:rsidR="00457A03">
          <w:rPr>
            <w:noProof/>
            <w:webHidden/>
          </w:rPr>
        </w:r>
        <w:r w:rsidR="00457A03">
          <w:rPr>
            <w:noProof/>
            <w:webHidden/>
          </w:rPr>
          <w:fldChar w:fldCharType="separate"/>
        </w:r>
        <w:r w:rsidR="00457A03">
          <w:rPr>
            <w:noProof/>
            <w:webHidden/>
          </w:rPr>
          <w:t>8</w:t>
        </w:r>
        <w:r w:rsidR="00457A03">
          <w:rPr>
            <w:noProof/>
            <w:webHidden/>
          </w:rPr>
          <w:fldChar w:fldCharType="end"/>
        </w:r>
      </w:hyperlink>
    </w:p>
    <w:p w14:paraId="632E5F9C" w14:textId="7960A95A" w:rsidR="00457A03" w:rsidRDefault="0061557F">
      <w:pPr>
        <w:pStyle w:val="Inhopg2"/>
        <w:rPr>
          <w:rFonts w:asciiTheme="minorHAnsi" w:eastAsiaTheme="minorEastAsia" w:hAnsiTheme="minorHAnsi" w:cstheme="minorBidi"/>
          <w:noProof/>
          <w:sz w:val="22"/>
          <w:szCs w:val="22"/>
        </w:rPr>
      </w:pPr>
      <w:hyperlink w:anchor="_Toc150178638" w:history="1">
        <w:r w:rsidR="00457A03" w:rsidRPr="006138C9">
          <w:rPr>
            <w:rStyle w:val="Hyperlink"/>
            <w:noProof/>
          </w:rPr>
          <w:t>2.3</w:t>
        </w:r>
        <w:r w:rsidR="00457A03" w:rsidRPr="006138C9">
          <w:rPr>
            <w:rStyle w:val="Hyperlink"/>
            <w:noProof/>
          </w:rPr>
          <w:tab/>
          <w:t>Scope van de Opdracht</w:t>
        </w:r>
        <w:r w:rsidR="00457A03">
          <w:rPr>
            <w:noProof/>
            <w:webHidden/>
          </w:rPr>
          <w:tab/>
        </w:r>
        <w:r w:rsidR="00457A03">
          <w:rPr>
            <w:noProof/>
            <w:webHidden/>
          </w:rPr>
          <w:fldChar w:fldCharType="begin"/>
        </w:r>
        <w:r w:rsidR="00457A03">
          <w:rPr>
            <w:noProof/>
            <w:webHidden/>
          </w:rPr>
          <w:instrText xml:space="preserve"> PAGEREF _Toc150178638 \h </w:instrText>
        </w:r>
        <w:r w:rsidR="00457A03">
          <w:rPr>
            <w:noProof/>
            <w:webHidden/>
          </w:rPr>
        </w:r>
        <w:r w:rsidR="00457A03">
          <w:rPr>
            <w:noProof/>
            <w:webHidden/>
          </w:rPr>
          <w:fldChar w:fldCharType="separate"/>
        </w:r>
        <w:r w:rsidR="00457A03">
          <w:rPr>
            <w:noProof/>
            <w:webHidden/>
          </w:rPr>
          <w:t>8</w:t>
        </w:r>
        <w:r w:rsidR="00457A03">
          <w:rPr>
            <w:noProof/>
            <w:webHidden/>
          </w:rPr>
          <w:fldChar w:fldCharType="end"/>
        </w:r>
      </w:hyperlink>
    </w:p>
    <w:p w14:paraId="0516D74A" w14:textId="76E0D6CD" w:rsidR="00457A03" w:rsidRDefault="0061557F">
      <w:pPr>
        <w:pStyle w:val="Inhopg1"/>
        <w:rPr>
          <w:rFonts w:asciiTheme="minorHAnsi" w:eastAsiaTheme="minorEastAsia" w:hAnsiTheme="minorHAnsi" w:cstheme="minorBidi"/>
          <w:b w:val="0"/>
          <w:noProof/>
          <w:color w:val="auto"/>
          <w:sz w:val="22"/>
          <w:szCs w:val="22"/>
        </w:rPr>
      </w:pPr>
      <w:hyperlink w:anchor="_Toc150178639" w:history="1">
        <w:r w:rsidR="00457A03" w:rsidRPr="006138C9">
          <w:rPr>
            <w:rStyle w:val="Hyperlink"/>
            <w:noProof/>
          </w:rPr>
          <w:t>3</w:t>
        </w:r>
        <w:r w:rsidR="00457A03" w:rsidRPr="006138C9">
          <w:rPr>
            <w:rStyle w:val="Hyperlink"/>
            <w:noProof/>
          </w:rPr>
          <w:tab/>
          <w:t>Aanbestedingsprocedure, planning en voorwaarden</w:t>
        </w:r>
        <w:r w:rsidR="00457A03">
          <w:rPr>
            <w:noProof/>
            <w:webHidden/>
          </w:rPr>
          <w:tab/>
        </w:r>
        <w:r w:rsidR="00457A03">
          <w:rPr>
            <w:noProof/>
            <w:webHidden/>
          </w:rPr>
          <w:fldChar w:fldCharType="begin"/>
        </w:r>
        <w:r w:rsidR="00457A03">
          <w:rPr>
            <w:noProof/>
            <w:webHidden/>
          </w:rPr>
          <w:instrText xml:space="preserve"> PAGEREF _Toc150178639 \h </w:instrText>
        </w:r>
        <w:r w:rsidR="00457A03">
          <w:rPr>
            <w:noProof/>
            <w:webHidden/>
          </w:rPr>
        </w:r>
        <w:r w:rsidR="00457A03">
          <w:rPr>
            <w:noProof/>
            <w:webHidden/>
          </w:rPr>
          <w:fldChar w:fldCharType="separate"/>
        </w:r>
        <w:r w:rsidR="00457A03">
          <w:rPr>
            <w:noProof/>
            <w:webHidden/>
          </w:rPr>
          <w:t>9</w:t>
        </w:r>
        <w:r w:rsidR="00457A03">
          <w:rPr>
            <w:noProof/>
            <w:webHidden/>
          </w:rPr>
          <w:fldChar w:fldCharType="end"/>
        </w:r>
      </w:hyperlink>
    </w:p>
    <w:p w14:paraId="584DEFC6" w14:textId="3F572A7A" w:rsidR="00457A03" w:rsidRDefault="0061557F">
      <w:pPr>
        <w:pStyle w:val="Inhopg2"/>
        <w:rPr>
          <w:rFonts w:asciiTheme="minorHAnsi" w:eastAsiaTheme="minorEastAsia" w:hAnsiTheme="minorHAnsi" w:cstheme="minorBidi"/>
          <w:noProof/>
          <w:sz w:val="22"/>
          <w:szCs w:val="22"/>
        </w:rPr>
      </w:pPr>
      <w:hyperlink w:anchor="_Toc150178640" w:history="1">
        <w:r w:rsidR="00457A03" w:rsidRPr="006138C9">
          <w:rPr>
            <w:rStyle w:val="Hyperlink"/>
            <w:noProof/>
          </w:rPr>
          <w:t>3.1</w:t>
        </w:r>
        <w:r w:rsidR="00457A03" w:rsidRPr="006138C9">
          <w:rPr>
            <w:rStyle w:val="Hyperlink"/>
            <w:noProof/>
          </w:rPr>
          <w:tab/>
          <w:t>Wijze van aanbesteding</w:t>
        </w:r>
        <w:r w:rsidR="00457A03">
          <w:rPr>
            <w:noProof/>
            <w:webHidden/>
          </w:rPr>
          <w:tab/>
        </w:r>
        <w:r w:rsidR="00457A03">
          <w:rPr>
            <w:noProof/>
            <w:webHidden/>
          </w:rPr>
          <w:fldChar w:fldCharType="begin"/>
        </w:r>
        <w:r w:rsidR="00457A03">
          <w:rPr>
            <w:noProof/>
            <w:webHidden/>
          </w:rPr>
          <w:instrText xml:space="preserve"> PAGEREF _Toc150178640 \h </w:instrText>
        </w:r>
        <w:r w:rsidR="00457A03">
          <w:rPr>
            <w:noProof/>
            <w:webHidden/>
          </w:rPr>
        </w:r>
        <w:r w:rsidR="00457A03">
          <w:rPr>
            <w:noProof/>
            <w:webHidden/>
          </w:rPr>
          <w:fldChar w:fldCharType="separate"/>
        </w:r>
        <w:r w:rsidR="00457A03">
          <w:rPr>
            <w:noProof/>
            <w:webHidden/>
          </w:rPr>
          <w:t>9</w:t>
        </w:r>
        <w:r w:rsidR="00457A03">
          <w:rPr>
            <w:noProof/>
            <w:webHidden/>
          </w:rPr>
          <w:fldChar w:fldCharType="end"/>
        </w:r>
      </w:hyperlink>
    </w:p>
    <w:p w14:paraId="40F45A1E" w14:textId="27438E45" w:rsidR="00457A03" w:rsidRDefault="0061557F">
      <w:pPr>
        <w:pStyle w:val="Inhopg2"/>
        <w:rPr>
          <w:rFonts w:asciiTheme="minorHAnsi" w:eastAsiaTheme="minorEastAsia" w:hAnsiTheme="minorHAnsi" w:cstheme="minorBidi"/>
          <w:noProof/>
          <w:sz w:val="22"/>
          <w:szCs w:val="22"/>
        </w:rPr>
      </w:pPr>
      <w:hyperlink w:anchor="_Toc150178641" w:history="1">
        <w:r w:rsidR="00457A03" w:rsidRPr="006138C9">
          <w:rPr>
            <w:rStyle w:val="Hyperlink"/>
            <w:noProof/>
          </w:rPr>
          <w:t>3.2</w:t>
        </w:r>
        <w:r w:rsidR="00457A03" w:rsidRPr="006138C9">
          <w:rPr>
            <w:rStyle w:val="Hyperlink"/>
            <w:noProof/>
          </w:rPr>
          <w:tab/>
          <w:t>Keuze procedure</w:t>
        </w:r>
        <w:r w:rsidR="00457A03">
          <w:rPr>
            <w:noProof/>
            <w:webHidden/>
          </w:rPr>
          <w:tab/>
        </w:r>
        <w:r w:rsidR="00457A03">
          <w:rPr>
            <w:noProof/>
            <w:webHidden/>
          </w:rPr>
          <w:fldChar w:fldCharType="begin"/>
        </w:r>
        <w:r w:rsidR="00457A03">
          <w:rPr>
            <w:noProof/>
            <w:webHidden/>
          </w:rPr>
          <w:instrText xml:space="preserve"> PAGEREF _Toc150178641 \h </w:instrText>
        </w:r>
        <w:r w:rsidR="00457A03">
          <w:rPr>
            <w:noProof/>
            <w:webHidden/>
          </w:rPr>
        </w:r>
        <w:r w:rsidR="00457A03">
          <w:rPr>
            <w:noProof/>
            <w:webHidden/>
          </w:rPr>
          <w:fldChar w:fldCharType="separate"/>
        </w:r>
        <w:r w:rsidR="00457A03">
          <w:rPr>
            <w:noProof/>
            <w:webHidden/>
          </w:rPr>
          <w:t>9</w:t>
        </w:r>
        <w:r w:rsidR="00457A03">
          <w:rPr>
            <w:noProof/>
            <w:webHidden/>
          </w:rPr>
          <w:fldChar w:fldCharType="end"/>
        </w:r>
      </w:hyperlink>
    </w:p>
    <w:p w14:paraId="79320CE8" w14:textId="6D14BCD5" w:rsidR="00457A03" w:rsidRDefault="0061557F">
      <w:pPr>
        <w:pStyle w:val="Inhopg2"/>
        <w:rPr>
          <w:rFonts w:asciiTheme="minorHAnsi" w:eastAsiaTheme="minorEastAsia" w:hAnsiTheme="minorHAnsi" w:cstheme="minorBidi"/>
          <w:noProof/>
          <w:sz w:val="22"/>
          <w:szCs w:val="22"/>
        </w:rPr>
      </w:pPr>
      <w:hyperlink w:anchor="_Toc150178642" w:history="1">
        <w:r w:rsidR="00457A03" w:rsidRPr="006138C9">
          <w:rPr>
            <w:rStyle w:val="Hyperlink"/>
            <w:noProof/>
          </w:rPr>
          <w:t>3.3</w:t>
        </w:r>
        <w:r w:rsidR="00457A03" w:rsidRPr="006138C9">
          <w:rPr>
            <w:rStyle w:val="Hyperlink"/>
            <w:noProof/>
          </w:rPr>
          <w:tab/>
          <w:t>Overeenkomst</w:t>
        </w:r>
        <w:r w:rsidR="00457A03">
          <w:rPr>
            <w:noProof/>
            <w:webHidden/>
          </w:rPr>
          <w:tab/>
        </w:r>
        <w:r w:rsidR="00457A03">
          <w:rPr>
            <w:noProof/>
            <w:webHidden/>
          </w:rPr>
          <w:fldChar w:fldCharType="begin"/>
        </w:r>
        <w:r w:rsidR="00457A03">
          <w:rPr>
            <w:noProof/>
            <w:webHidden/>
          </w:rPr>
          <w:instrText xml:space="preserve"> PAGEREF _Toc150178642 \h </w:instrText>
        </w:r>
        <w:r w:rsidR="00457A03">
          <w:rPr>
            <w:noProof/>
            <w:webHidden/>
          </w:rPr>
        </w:r>
        <w:r w:rsidR="00457A03">
          <w:rPr>
            <w:noProof/>
            <w:webHidden/>
          </w:rPr>
          <w:fldChar w:fldCharType="separate"/>
        </w:r>
        <w:r w:rsidR="00457A03">
          <w:rPr>
            <w:noProof/>
            <w:webHidden/>
          </w:rPr>
          <w:t>9</w:t>
        </w:r>
        <w:r w:rsidR="00457A03">
          <w:rPr>
            <w:noProof/>
            <w:webHidden/>
          </w:rPr>
          <w:fldChar w:fldCharType="end"/>
        </w:r>
      </w:hyperlink>
    </w:p>
    <w:p w14:paraId="10262296" w14:textId="43290DBB" w:rsidR="00457A03" w:rsidRDefault="0061557F">
      <w:pPr>
        <w:pStyle w:val="Inhopg2"/>
        <w:rPr>
          <w:rFonts w:asciiTheme="minorHAnsi" w:eastAsiaTheme="minorEastAsia" w:hAnsiTheme="minorHAnsi" w:cstheme="minorBidi"/>
          <w:noProof/>
          <w:sz w:val="22"/>
          <w:szCs w:val="22"/>
        </w:rPr>
      </w:pPr>
      <w:hyperlink w:anchor="_Toc150178643" w:history="1">
        <w:r w:rsidR="00457A03" w:rsidRPr="006138C9">
          <w:rPr>
            <w:rStyle w:val="Hyperlink"/>
            <w:noProof/>
          </w:rPr>
          <w:t>3.4</w:t>
        </w:r>
        <w:r w:rsidR="00457A03" w:rsidRPr="006138C9">
          <w:rPr>
            <w:rStyle w:val="Hyperlink"/>
            <w:noProof/>
          </w:rPr>
          <w:tab/>
          <w:t>Contractpartij en contactpersonen</w:t>
        </w:r>
        <w:r w:rsidR="00457A03">
          <w:rPr>
            <w:noProof/>
            <w:webHidden/>
          </w:rPr>
          <w:tab/>
        </w:r>
        <w:r w:rsidR="00457A03">
          <w:rPr>
            <w:noProof/>
            <w:webHidden/>
          </w:rPr>
          <w:fldChar w:fldCharType="begin"/>
        </w:r>
        <w:r w:rsidR="00457A03">
          <w:rPr>
            <w:noProof/>
            <w:webHidden/>
          </w:rPr>
          <w:instrText xml:space="preserve"> PAGEREF _Toc150178643 \h </w:instrText>
        </w:r>
        <w:r w:rsidR="00457A03">
          <w:rPr>
            <w:noProof/>
            <w:webHidden/>
          </w:rPr>
        </w:r>
        <w:r w:rsidR="00457A03">
          <w:rPr>
            <w:noProof/>
            <w:webHidden/>
          </w:rPr>
          <w:fldChar w:fldCharType="separate"/>
        </w:r>
        <w:r w:rsidR="00457A03">
          <w:rPr>
            <w:noProof/>
            <w:webHidden/>
          </w:rPr>
          <w:t>9</w:t>
        </w:r>
        <w:r w:rsidR="00457A03">
          <w:rPr>
            <w:noProof/>
            <w:webHidden/>
          </w:rPr>
          <w:fldChar w:fldCharType="end"/>
        </w:r>
      </w:hyperlink>
    </w:p>
    <w:p w14:paraId="2209832D" w14:textId="24EFA526" w:rsidR="00457A03" w:rsidRDefault="0061557F">
      <w:pPr>
        <w:pStyle w:val="Inhopg2"/>
        <w:rPr>
          <w:rFonts w:asciiTheme="minorHAnsi" w:eastAsiaTheme="minorEastAsia" w:hAnsiTheme="minorHAnsi" w:cstheme="minorBidi"/>
          <w:noProof/>
          <w:sz w:val="22"/>
          <w:szCs w:val="22"/>
        </w:rPr>
      </w:pPr>
      <w:hyperlink w:anchor="_Toc150178644" w:history="1">
        <w:r w:rsidR="00457A03" w:rsidRPr="006138C9">
          <w:rPr>
            <w:rStyle w:val="Hyperlink"/>
            <w:noProof/>
          </w:rPr>
          <w:t>3.5</w:t>
        </w:r>
        <w:r w:rsidR="00457A03" w:rsidRPr="006138C9">
          <w:rPr>
            <w:rStyle w:val="Hyperlink"/>
            <w:noProof/>
          </w:rPr>
          <w:tab/>
          <w:t>Klachtafhandeling</w:t>
        </w:r>
        <w:r w:rsidR="00457A03">
          <w:rPr>
            <w:noProof/>
            <w:webHidden/>
          </w:rPr>
          <w:tab/>
        </w:r>
        <w:r w:rsidR="00457A03">
          <w:rPr>
            <w:noProof/>
            <w:webHidden/>
          </w:rPr>
          <w:fldChar w:fldCharType="begin"/>
        </w:r>
        <w:r w:rsidR="00457A03">
          <w:rPr>
            <w:noProof/>
            <w:webHidden/>
          </w:rPr>
          <w:instrText xml:space="preserve"> PAGEREF _Toc150178644 \h </w:instrText>
        </w:r>
        <w:r w:rsidR="00457A03">
          <w:rPr>
            <w:noProof/>
            <w:webHidden/>
          </w:rPr>
        </w:r>
        <w:r w:rsidR="00457A03">
          <w:rPr>
            <w:noProof/>
            <w:webHidden/>
          </w:rPr>
          <w:fldChar w:fldCharType="separate"/>
        </w:r>
        <w:r w:rsidR="00457A03">
          <w:rPr>
            <w:noProof/>
            <w:webHidden/>
          </w:rPr>
          <w:t>10</w:t>
        </w:r>
        <w:r w:rsidR="00457A03">
          <w:rPr>
            <w:noProof/>
            <w:webHidden/>
          </w:rPr>
          <w:fldChar w:fldCharType="end"/>
        </w:r>
      </w:hyperlink>
    </w:p>
    <w:p w14:paraId="61FA0F0A" w14:textId="559C6AB3" w:rsidR="00457A03" w:rsidRDefault="0061557F">
      <w:pPr>
        <w:pStyle w:val="Inhopg2"/>
        <w:rPr>
          <w:rFonts w:asciiTheme="minorHAnsi" w:eastAsiaTheme="minorEastAsia" w:hAnsiTheme="minorHAnsi" w:cstheme="minorBidi"/>
          <w:noProof/>
          <w:sz w:val="22"/>
          <w:szCs w:val="22"/>
        </w:rPr>
      </w:pPr>
      <w:hyperlink w:anchor="_Toc150178645" w:history="1">
        <w:r w:rsidR="00457A03" w:rsidRPr="006138C9">
          <w:rPr>
            <w:rStyle w:val="Hyperlink"/>
            <w:noProof/>
          </w:rPr>
          <w:t>3.6</w:t>
        </w:r>
        <w:r w:rsidR="00457A03" w:rsidRPr="006138C9">
          <w:rPr>
            <w:rStyle w:val="Hyperlink"/>
            <w:noProof/>
          </w:rPr>
          <w:tab/>
          <w:t>Planning</w:t>
        </w:r>
        <w:r w:rsidR="00457A03">
          <w:rPr>
            <w:noProof/>
            <w:webHidden/>
          </w:rPr>
          <w:tab/>
        </w:r>
        <w:r w:rsidR="00457A03">
          <w:rPr>
            <w:noProof/>
            <w:webHidden/>
          </w:rPr>
          <w:fldChar w:fldCharType="begin"/>
        </w:r>
        <w:r w:rsidR="00457A03">
          <w:rPr>
            <w:noProof/>
            <w:webHidden/>
          </w:rPr>
          <w:instrText xml:space="preserve"> PAGEREF _Toc150178645 \h </w:instrText>
        </w:r>
        <w:r w:rsidR="00457A03">
          <w:rPr>
            <w:noProof/>
            <w:webHidden/>
          </w:rPr>
        </w:r>
        <w:r w:rsidR="00457A03">
          <w:rPr>
            <w:noProof/>
            <w:webHidden/>
          </w:rPr>
          <w:fldChar w:fldCharType="separate"/>
        </w:r>
        <w:r w:rsidR="00457A03">
          <w:rPr>
            <w:noProof/>
            <w:webHidden/>
          </w:rPr>
          <w:t>10</w:t>
        </w:r>
        <w:r w:rsidR="00457A03">
          <w:rPr>
            <w:noProof/>
            <w:webHidden/>
          </w:rPr>
          <w:fldChar w:fldCharType="end"/>
        </w:r>
      </w:hyperlink>
    </w:p>
    <w:p w14:paraId="511FED97" w14:textId="6361196E" w:rsidR="00457A03" w:rsidRDefault="0061557F">
      <w:pPr>
        <w:pStyle w:val="Inhopg1"/>
        <w:rPr>
          <w:rFonts w:asciiTheme="minorHAnsi" w:eastAsiaTheme="minorEastAsia" w:hAnsiTheme="minorHAnsi" w:cstheme="minorBidi"/>
          <w:b w:val="0"/>
          <w:noProof/>
          <w:color w:val="auto"/>
          <w:sz w:val="22"/>
          <w:szCs w:val="22"/>
        </w:rPr>
      </w:pPr>
      <w:hyperlink w:anchor="_Toc150178646" w:history="1">
        <w:r w:rsidR="00457A03" w:rsidRPr="006138C9">
          <w:rPr>
            <w:rStyle w:val="Hyperlink"/>
            <w:noProof/>
          </w:rPr>
          <w:t>4</w:t>
        </w:r>
        <w:r w:rsidR="00457A03" w:rsidRPr="006138C9">
          <w:rPr>
            <w:rStyle w:val="Hyperlink"/>
            <w:noProof/>
          </w:rPr>
          <w:tab/>
          <w:t>Inschrijvingsprocedure</w:t>
        </w:r>
        <w:r w:rsidR="00457A03">
          <w:rPr>
            <w:noProof/>
            <w:webHidden/>
          </w:rPr>
          <w:tab/>
        </w:r>
        <w:r w:rsidR="00457A03">
          <w:rPr>
            <w:noProof/>
            <w:webHidden/>
          </w:rPr>
          <w:fldChar w:fldCharType="begin"/>
        </w:r>
        <w:r w:rsidR="00457A03">
          <w:rPr>
            <w:noProof/>
            <w:webHidden/>
          </w:rPr>
          <w:instrText xml:space="preserve"> PAGEREF _Toc150178646 \h </w:instrText>
        </w:r>
        <w:r w:rsidR="00457A03">
          <w:rPr>
            <w:noProof/>
            <w:webHidden/>
          </w:rPr>
        </w:r>
        <w:r w:rsidR="00457A03">
          <w:rPr>
            <w:noProof/>
            <w:webHidden/>
          </w:rPr>
          <w:fldChar w:fldCharType="separate"/>
        </w:r>
        <w:r w:rsidR="00457A03">
          <w:rPr>
            <w:noProof/>
            <w:webHidden/>
          </w:rPr>
          <w:t>12</w:t>
        </w:r>
        <w:r w:rsidR="00457A03">
          <w:rPr>
            <w:noProof/>
            <w:webHidden/>
          </w:rPr>
          <w:fldChar w:fldCharType="end"/>
        </w:r>
      </w:hyperlink>
    </w:p>
    <w:p w14:paraId="50EA9677" w14:textId="5CE78F1C" w:rsidR="00457A03" w:rsidRDefault="0061557F">
      <w:pPr>
        <w:pStyle w:val="Inhopg2"/>
        <w:rPr>
          <w:rFonts w:asciiTheme="minorHAnsi" w:eastAsiaTheme="minorEastAsia" w:hAnsiTheme="minorHAnsi" w:cstheme="minorBidi"/>
          <w:noProof/>
          <w:sz w:val="22"/>
          <w:szCs w:val="22"/>
        </w:rPr>
      </w:pPr>
      <w:hyperlink w:anchor="_Toc150178647" w:history="1">
        <w:r w:rsidR="00457A03" w:rsidRPr="006138C9">
          <w:rPr>
            <w:rStyle w:val="Hyperlink"/>
            <w:noProof/>
          </w:rPr>
          <w:t>4.1</w:t>
        </w:r>
        <w:r w:rsidR="00457A03" w:rsidRPr="006138C9">
          <w:rPr>
            <w:rStyle w:val="Hyperlink"/>
            <w:noProof/>
          </w:rPr>
          <w:tab/>
          <w:t>Inlichtingen</w:t>
        </w:r>
        <w:r w:rsidR="00457A03">
          <w:rPr>
            <w:noProof/>
            <w:webHidden/>
          </w:rPr>
          <w:tab/>
        </w:r>
        <w:r w:rsidR="00457A03">
          <w:rPr>
            <w:noProof/>
            <w:webHidden/>
          </w:rPr>
          <w:fldChar w:fldCharType="begin"/>
        </w:r>
        <w:r w:rsidR="00457A03">
          <w:rPr>
            <w:noProof/>
            <w:webHidden/>
          </w:rPr>
          <w:instrText xml:space="preserve"> PAGEREF _Toc150178647 \h </w:instrText>
        </w:r>
        <w:r w:rsidR="00457A03">
          <w:rPr>
            <w:noProof/>
            <w:webHidden/>
          </w:rPr>
        </w:r>
        <w:r w:rsidR="00457A03">
          <w:rPr>
            <w:noProof/>
            <w:webHidden/>
          </w:rPr>
          <w:fldChar w:fldCharType="separate"/>
        </w:r>
        <w:r w:rsidR="00457A03">
          <w:rPr>
            <w:noProof/>
            <w:webHidden/>
          </w:rPr>
          <w:t>12</w:t>
        </w:r>
        <w:r w:rsidR="00457A03">
          <w:rPr>
            <w:noProof/>
            <w:webHidden/>
          </w:rPr>
          <w:fldChar w:fldCharType="end"/>
        </w:r>
      </w:hyperlink>
    </w:p>
    <w:p w14:paraId="529B408D" w14:textId="52DDA0C8" w:rsidR="00457A03" w:rsidRDefault="0061557F">
      <w:pPr>
        <w:pStyle w:val="Inhopg2"/>
        <w:rPr>
          <w:rFonts w:asciiTheme="minorHAnsi" w:eastAsiaTheme="minorEastAsia" w:hAnsiTheme="minorHAnsi" w:cstheme="minorBidi"/>
          <w:noProof/>
          <w:sz w:val="22"/>
          <w:szCs w:val="22"/>
        </w:rPr>
      </w:pPr>
      <w:hyperlink w:anchor="_Toc150178648" w:history="1">
        <w:r w:rsidR="00457A03" w:rsidRPr="006138C9">
          <w:rPr>
            <w:rStyle w:val="Hyperlink"/>
            <w:noProof/>
          </w:rPr>
          <w:t>4.2</w:t>
        </w:r>
        <w:r w:rsidR="00457A03" w:rsidRPr="006138C9">
          <w:rPr>
            <w:rStyle w:val="Hyperlink"/>
            <w:noProof/>
          </w:rPr>
          <w:tab/>
          <w:t>Wijze van aanbieden inschrijving</w:t>
        </w:r>
        <w:r w:rsidR="00457A03">
          <w:rPr>
            <w:noProof/>
            <w:webHidden/>
          </w:rPr>
          <w:tab/>
        </w:r>
        <w:r w:rsidR="00457A03">
          <w:rPr>
            <w:noProof/>
            <w:webHidden/>
          </w:rPr>
          <w:fldChar w:fldCharType="begin"/>
        </w:r>
        <w:r w:rsidR="00457A03">
          <w:rPr>
            <w:noProof/>
            <w:webHidden/>
          </w:rPr>
          <w:instrText xml:space="preserve"> PAGEREF _Toc150178648 \h </w:instrText>
        </w:r>
        <w:r w:rsidR="00457A03">
          <w:rPr>
            <w:noProof/>
            <w:webHidden/>
          </w:rPr>
        </w:r>
        <w:r w:rsidR="00457A03">
          <w:rPr>
            <w:noProof/>
            <w:webHidden/>
          </w:rPr>
          <w:fldChar w:fldCharType="separate"/>
        </w:r>
        <w:r w:rsidR="00457A03">
          <w:rPr>
            <w:noProof/>
            <w:webHidden/>
          </w:rPr>
          <w:t>12</w:t>
        </w:r>
        <w:r w:rsidR="00457A03">
          <w:rPr>
            <w:noProof/>
            <w:webHidden/>
          </w:rPr>
          <w:fldChar w:fldCharType="end"/>
        </w:r>
      </w:hyperlink>
    </w:p>
    <w:p w14:paraId="29083B97" w14:textId="7673214E" w:rsidR="00457A03" w:rsidRDefault="0061557F">
      <w:pPr>
        <w:pStyle w:val="Inhopg2"/>
        <w:rPr>
          <w:rFonts w:asciiTheme="minorHAnsi" w:eastAsiaTheme="minorEastAsia" w:hAnsiTheme="minorHAnsi" w:cstheme="minorBidi"/>
          <w:noProof/>
          <w:sz w:val="22"/>
          <w:szCs w:val="22"/>
        </w:rPr>
      </w:pPr>
      <w:hyperlink w:anchor="_Toc150178649" w:history="1">
        <w:r w:rsidR="00457A03" w:rsidRPr="006138C9">
          <w:rPr>
            <w:rStyle w:val="Hyperlink"/>
            <w:noProof/>
          </w:rPr>
          <w:t>4.3</w:t>
        </w:r>
        <w:r w:rsidR="00457A03" w:rsidRPr="006138C9">
          <w:rPr>
            <w:rStyle w:val="Hyperlink"/>
            <w:noProof/>
          </w:rPr>
          <w:tab/>
          <w:t>Voorwaarden</w:t>
        </w:r>
        <w:r w:rsidR="00457A03">
          <w:rPr>
            <w:noProof/>
            <w:webHidden/>
          </w:rPr>
          <w:tab/>
        </w:r>
        <w:r w:rsidR="00457A03">
          <w:rPr>
            <w:noProof/>
            <w:webHidden/>
          </w:rPr>
          <w:fldChar w:fldCharType="begin"/>
        </w:r>
        <w:r w:rsidR="00457A03">
          <w:rPr>
            <w:noProof/>
            <w:webHidden/>
          </w:rPr>
          <w:instrText xml:space="preserve"> PAGEREF _Toc150178649 \h </w:instrText>
        </w:r>
        <w:r w:rsidR="00457A03">
          <w:rPr>
            <w:noProof/>
            <w:webHidden/>
          </w:rPr>
        </w:r>
        <w:r w:rsidR="00457A03">
          <w:rPr>
            <w:noProof/>
            <w:webHidden/>
          </w:rPr>
          <w:fldChar w:fldCharType="separate"/>
        </w:r>
        <w:r w:rsidR="00457A03">
          <w:rPr>
            <w:noProof/>
            <w:webHidden/>
          </w:rPr>
          <w:t>13</w:t>
        </w:r>
        <w:r w:rsidR="00457A03">
          <w:rPr>
            <w:noProof/>
            <w:webHidden/>
          </w:rPr>
          <w:fldChar w:fldCharType="end"/>
        </w:r>
      </w:hyperlink>
    </w:p>
    <w:p w14:paraId="3BE2C594" w14:textId="31B5F377" w:rsidR="00457A03" w:rsidRDefault="0061557F">
      <w:pPr>
        <w:pStyle w:val="Inhopg2"/>
        <w:rPr>
          <w:rFonts w:asciiTheme="minorHAnsi" w:eastAsiaTheme="minorEastAsia" w:hAnsiTheme="minorHAnsi" w:cstheme="minorBidi"/>
          <w:noProof/>
          <w:sz w:val="22"/>
          <w:szCs w:val="22"/>
        </w:rPr>
      </w:pPr>
      <w:hyperlink w:anchor="_Toc150178650" w:history="1">
        <w:r w:rsidR="00457A03" w:rsidRPr="006138C9">
          <w:rPr>
            <w:rStyle w:val="Hyperlink"/>
            <w:noProof/>
          </w:rPr>
          <w:t>4.4</w:t>
        </w:r>
        <w:r w:rsidR="00457A03" w:rsidRPr="006138C9">
          <w:rPr>
            <w:rStyle w:val="Hyperlink"/>
            <w:noProof/>
          </w:rPr>
          <w:tab/>
          <w:t>Uitgangspunten</w:t>
        </w:r>
        <w:r w:rsidR="00457A03">
          <w:rPr>
            <w:noProof/>
            <w:webHidden/>
          </w:rPr>
          <w:tab/>
        </w:r>
        <w:r w:rsidR="00457A03">
          <w:rPr>
            <w:noProof/>
            <w:webHidden/>
          </w:rPr>
          <w:fldChar w:fldCharType="begin"/>
        </w:r>
        <w:r w:rsidR="00457A03">
          <w:rPr>
            <w:noProof/>
            <w:webHidden/>
          </w:rPr>
          <w:instrText xml:space="preserve"> PAGEREF _Toc150178650 \h </w:instrText>
        </w:r>
        <w:r w:rsidR="00457A03">
          <w:rPr>
            <w:noProof/>
            <w:webHidden/>
          </w:rPr>
        </w:r>
        <w:r w:rsidR="00457A03">
          <w:rPr>
            <w:noProof/>
            <w:webHidden/>
          </w:rPr>
          <w:fldChar w:fldCharType="separate"/>
        </w:r>
        <w:r w:rsidR="00457A03">
          <w:rPr>
            <w:noProof/>
            <w:webHidden/>
          </w:rPr>
          <w:t>13</w:t>
        </w:r>
        <w:r w:rsidR="00457A03">
          <w:rPr>
            <w:noProof/>
            <w:webHidden/>
          </w:rPr>
          <w:fldChar w:fldCharType="end"/>
        </w:r>
      </w:hyperlink>
    </w:p>
    <w:p w14:paraId="05C2A1AD" w14:textId="5930C665" w:rsidR="00457A03" w:rsidRDefault="0061557F">
      <w:pPr>
        <w:pStyle w:val="Inhopg2"/>
        <w:rPr>
          <w:rFonts w:asciiTheme="minorHAnsi" w:eastAsiaTheme="minorEastAsia" w:hAnsiTheme="minorHAnsi" w:cstheme="minorBidi"/>
          <w:noProof/>
          <w:sz w:val="22"/>
          <w:szCs w:val="22"/>
        </w:rPr>
      </w:pPr>
      <w:hyperlink w:anchor="_Toc150178651" w:history="1">
        <w:r w:rsidR="00457A03" w:rsidRPr="006138C9">
          <w:rPr>
            <w:rStyle w:val="Hyperlink"/>
            <w:noProof/>
          </w:rPr>
          <w:t>4.5</w:t>
        </w:r>
        <w:r w:rsidR="00457A03" w:rsidRPr="006138C9">
          <w:rPr>
            <w:rStyle w:val="Hyperlink"/>
            <w:noProof/>
          </w:rPr>
          <w:tab/>
          <w:t>Vertrouwelijkheid en verstrekte gegevens</w:t>
        </w:r>
        <w:r w:rsidR="00457A03">
          <w:rPr>
            <w:noProof/>
            <w:webHidden/>
          </w:rPr>
          <w:tab/>
        </w:r>
        <w:r w:rsidR="00457A03">
          <w:rPr>
            <w:noProof/>
            <w:webHidden/>
          </w:rPr>
          <w:fldChar w:fldCharType="begin"/>
        </w:r>
        <w:r w:rsidR="00457A03">
          <w:rPr>
            <w:noProof/>
            <w:webHidden/>
          </w:rPr>
          <w:instrText xml:space="preserve"> PAGEREF _Toc150178651 \h </w:instrText>
        </w:r>
        <w:r w:rsidR="00457A03">
          <w:rPr>
            <w:noProof/>
            <w:webHidden/>
          </w:rPr>
        </w:r>
        <w:r w:rsidR="00457A03">
          <w:rPr>
            <w:noProof/>
            <w:webHidden/>
          </w:rPr>
          <w:fldChar w:fldCharType="separate"/>
        </w:r>
        <w:r w:rsidR="00457A03">
          <w:rPr>
            <w:noProof/>
            <w:webHidden/>
          </w:rPr>
          <w:t>13</w:t>
        </w:r>
        <w:r w:rsidR="00457A03">
          <w:rPr>
            <w:noProof/>
            <w:webHidden/>
          </w:rPr>
          <w:fldChar w:fldCharType="end"/>
        </w:r>
      </w:hyperlink>
    </w:p>
    <w:p w14:paraId="16C11456" w14:textId="167D1389" w:rsidR="00457A03" w:rsidRDefault="0061557F">
      <w:pPr>
        <w:pStyle w:val="Inhopg2"/>
        <w:rPr>
          <w:rFonts w:asciiTheme="minorHAnsi" w:eastAsiaTheme="minorEastAsia" w:hAnsiTheme="minorHAnsi" w:cstheme="minorBidi"/>
          <w:noProof/>
          <w:sz w:val="22"/>
          <w:szCs w:val="22"/>
        </w:rPr>
      </w:pPr>
      <w:hyperlink w:anchor="_Toc150178652" w:history="1">
        <w:r w:rsidR="00457A03" w:rsidRPr="006138C9">
          <w:rPr>
            <w:rStyle w:val="Hyperlink"/>
            <w:noProof/>
          </w:rPr>
          <w:t>4.6</w:t>
        </w:r>
        <w:r w:rsidR="00457A03" w:rsidRPr="006138C9">
          <w:rPr>
            <w:rStyle w:val="Hyperlink"/>
            <w:noProof/>
          </w:rPr>
          <w:tab/>
          <w:t>Tegenstrijdigheden en onvolkomenheden</w:t>
        </w:r>
        <w:r w:rsidR="00457A03">
          <w:rPr>
            <w:noProof/>
            <w:webHidden/>
          </w:rPr>
          <w:tab/>
        </w:r>
        <w:r w:rsidR="00457A03">
          <w:rPr>
            <w:noProof/>
            <w:webHidden/>
          </w:rPr>
          <w:fldChar w:fldCharType="begin"/>
        </w:r>
        <w:r w:rsidR="00457A03">
          <w:rPr>
            <w:noProof/>
            <w:webHidden/>
          </w:rPr>
          <w:instrText xml:space="preserve"> PAGEREF _Toc150178652 \h </w:instrText>
        </w:r>
        <w:r w:rsidR="00457A03">
          <w:rPr>
            <w:noProof/>
            <w:webHidden/>
          </w:rPr>
        </w:r>
        <w:r w:rsidR="00457A03">
          <w:rPr>
            <w:noProof/>
            <w:webHidden/>
          </w:rPr>
          <w:fldChar w:fldCharType="separate"/>
        </w:r>
        <w:r w:rsidR="00457A03">
          <w:rPr>
            <w:noProof/>
            <w:webHidden/>
          </w:rPr>
          <w:t>14</w:t>
        </w:r>
        <w:r w:rsidR="00457A03">
          <w:rPr>
            <w:noProof/>
            <w:webHidden/>
          </w:rPr>
          <w:fldChar w:fldCharType="end"/>
        </w:r>
      </w:hyperlink>
    </w:p>
    <w:p w14:paraId="0835DA59" w14:textId="440C63CE" w:rsidR="00457A03" w:rsidRDefault="0061557F">
      <w:pPr>
        <w:pStyle w:val="Inhopg2"/>
        <w:rPr>
          <w:rFonts w:asciiTheme="minorHAnsi" w:eastAsiaTheme="minorEastAsia" w:hAnsiTheme="minorHAnsi" w:cstheme="minorBidi"/>
          <w:noProof/>
          <w:sz w:val="22"/>
          <w:szCs w:val="22"/>
        </w:rPr>
      </w:pPr>
      <w:hyperlink w:anchor="_Toc150178653" w:history="1">
        <w:r w:rsidR="00457A03" w:rsidRPr="006138C9">
          <w:rPr>
            <w:rStyle w:val="Hyperlink"/>
            <w:noProof/>
          </w:rPr>
          <w:t>4.7</w:t>
        </w:r>
        <w:r w:rsidR="00457A03" w:rsidRPr="006138C9">
          <w:rPr>
            <w:rStyle w:val="Hyperlink"/>
            <w:noProof/>
          </w:rPr>
          <w:tab/>
          <w:t>Gestanddoening</w:t>
        </w:r>
        <w:r w:rsidR="00457A03">
          <w:rPr>
            <w:noProof/>
            <w:webHidden/>
          </w:rPr>
          <w:tab/>
        </w:r>
        <w:r w:rsidR="00457A03">
          <w:rPr>
            <w:noProof/>
            <w:webHidden/>
          </w:rPr>
          <w:fldChar w:fldCharType="begin"/>
        </w:r>
        <w:r w:rsidR="00457A03">
          <w:rPr>
            <w:noProof/>
            <w:webHidden/>
          </w:rPr>
          <w:instrText xml:space="preserve"> PAGEREF _Toc150178653 \h </w:instrText>
        </w:r>
        <w:r w:rsidR="00457A03">
          <w:rPr>
            <w:noProof/>
            <w:webHidden/>
          </w:rPr>
        </w:r>
        <w:r w:rsidR="00457A03">
          <w:rPr>
            <w:noProof/>
            <w:webHidden/>
          </w:rPr>
          <w:fldChar w:fldCharType="separate"/>
        </w:r>
        <w:r w:rsidR="00457A03">
          <w:rPr>
            <w:noProof/>
            <w:webHidden/>
          </w:rPr>
          <w:t>14</w:t>
        </w:r>
        <w:r w:rsidR="00457A03">
          <w:rPr>
            <w:noProof/>
            <w:webHidden/>
          </w:rPr>
          <w:fldChar w:fldCharType="end"/>
        </w:r>
      </w:hyperlink>
    </w:p>
    <w:p w14:paraId="1506372A" w14:textId="34A70044" w:rsidR="00457A03" w:rsidRDefault="0061557F">
      <w:pPr>
        <w:pStyle w:val="Inhopg2"/>
        <w:rPr>
          <w:rFonts w:asciiTheme="minorHAnsi" w:eastAsiaTheme="minorEastAsia" w:hAnsiTheme="minorHAnsi" w:cstheme="minorBidi"/>
          <w:noProof/>
          <w:sz w:val="22"/>
          <w:szCs w:val="22"/>
        </w:rPr>
      </w:pPr>
      <w:hyperlink w:anchor="_Toc150178654" w:history="1">
        <w:r w:rsidR="00457A03" w:rsidRPr="006138C9">
          <w:rPr>
            <w:rStyle w:val="Hyperlink"/>
            <w:noProof/>
          </w:rPr>
          <w:t>4.8</w:t>
        </w:r>
        <w:r w:rsidR="00457A03" w:rsidRPr="006138C9">
          <w:rPr>
            <w:rStyle w:val="Hyperlink"/>
            <w:noProof/>
          </w:rPr>
          <w:tab/>
          <w:t>Vergoedingen</w:t>
        </w:r>
        <w:r w:rsidR="00457A03">
          <w:rPr>
            <w:noProof/>
            <w:webHidden/>
          </w:rPr>
          <w:tab/>
        </w:r>
        <w:r w:rsidR="00457A03">
          <w:rPr>
            <w:noProof/>
            <w:webHidden/>
          </w:rPr>
          <w:fldChar w:fldCharType="begin"/>
        </w:r>
        <w:r w:rsidR="00457A03">
          <w:rPr>
            <w:noProof/>
            <w:webHidden/>
          </w:rPr>
          <w:instrText xml:space="preserve"> PAGEREF _Toc150178654 \h </w:instrText>
        </w:r>
        <w:r w:rsidR="00457A03">
          <w:rPr>
            <w:noProof/>
            <w:webHidden/>
          </w:rPr>
        </w:r>
        <w:r w:rsidR="00457A03">
          <w:rPr>
            <w:noProof/>
            <w:webHidden/>
          </w:rPr>
          <w:fldChar w:fldCharType="separate"/>
        </w:r>
        <w:r w:rsidR="00457A03">
          <w:rPr>
            <w:noProof/>
            <w:webHidden/>
          </w:rPr>
          <w:t>14</w:t>
        </w:r>
        <w:r w:rsidR="00457A03">
          <w:rPr>
            <w:noProof/>
            <w:webHidden/>
          </w:rPr>
          <w:fldChar w:fldCharType="end"/>
        </w:r>
      </w:hyperlink>
    </w:p>
    <w:p w14:paraId="2A7F0DE4" w14:textId="649A44A2" w:rsidR="00457A03" w:rsidRDefault="0061557F">
      <w:pPr>
        <w:pStyle w:val="Inhopg2"/>
        <w:rPr>
          <w:rFonts w:asciiTheme="minorHAnsi" w:eastAsiaTheme="minorEastAsia" w:hAnsiTheme="minorHAnsi" w:cstheme="minorBidi"/>
          <w:noProof/>
          <w:sz w:val="22"/>
          <w:szCs w:val="22"/>
        </w:rPr>
      </w:pPr>
      <w:hyperlink w:anchor="_Toc150178655" w:history="1">
        <w:r w:rsidR="00457A03" w:rsidRPr="006138C9">
          <w:rPr>
            <w:rStyle w:val="Hyperlink"/>
            <w:noProof/>
          </w:rPr>
          <w:t>4.9</w:t>
        </w:r>
        <w:r w:rsidR="00457A03" w:rsidRPr="006138C9">
          <w:rPr>
            <w:rStyle w:val="Hyperlink"/>
            <w:noProof/>
          </w:rPr>
          <w:tab/>
          <w:t>Voertaal</w:t>
        </w:r>
        <w:r w:rsidR="00457A03">
          <w:rPr>
            <w:noProof/>
            <w:webHidden/>
          </w:rPr>
          <w:tab/>
        </w:r>
        <w:r w:rsidR="00457A03">
          <w:rPr>
            <w:noProof/>
            <w:webHidden/>
          </w:rPr>
          <w:fldChar w:fldCharType="begin"/>
        </w:r>
        <w:r w:rsidR="00457A03">
          <w:rPr>
            <w:noProof/>
            <w:webHidden/>
          </w:rPr>
          <w:instrText xml:space="preserve"> PAGEREF _Toc150178655 \h </w:instrText>
        </w:r>
        <w:r w:rsidR="00457A03">
          <w:rPr>
            <w:noProof/>
            <w:webHidden/>
          </w:rPr>
        </w:r>
        <w:r w:rsidR="00457A03">
          <w:rPr>
            <w:noProof/>
            <w:webHidden/>
          </w:rPr>
          <w:fldChar w:fldCharType="separate"/>
        </w:r>
        <w:r w:rsidR="00457A03">
          <w:rPr>
            <w:noProof/>
            <w:webHidden/>
          </w:rPr>
          <w:t>14</w:t>
        </w:r>
        <w:r w:rsidR="00457A03">
          <w:rPr>
            <w:noProof/>
            <w:webHidden/>
          </w:rPr>
          <w:fldChar w:fldCharType="end"/>
        </w:r>
      </w:hyperlink>
    </w:p>
    <w:p w14:paraId="6744B02E" w14:textId="446F5B13" w:rsidR="00457A03" w:rsidRDefault="0061557F">
      <w:pPr>
        <w:pStyle w:val="Inhopg1"/>
        <w:rPr>
          <w:rFonts w:asciiTheme="minorHAnsi" w:eastAsiaTheme="minorEastAsia" w:hAnsiTheme="minorHAnsi" w:cstheme="minorBidi"/>
          <w:b w:val="0"/>
          <w:noProof/>
          <w:color w:val="auto"/>
          <w:sz w:val="22"/>
          <w:szCs w:val="22"/>
        </w:rPr>
      </w:pPr>
      <w:hyperlink w:anchor="_Toc150178656" w:history="1">
        <w:r w:rsidR="00457A03" w:rsidRPr="006138C9">
          <w:rPr>
            <w:rStyle w:val="Hyperlink"/>
            <w:noProof/>
          </w:rPr>
          <w:t>5</w:t>
        </w:r>
        <w:r w:rsidR="00457A03" w:rsidRPr="006138C9">
          <w:rPr>
            <w:rStyle w:val="Hyperlink"/>
            <w:noProof/>
          </w:rPr>
          <w:tab/>
          <w:t>Eisen aan de onderneming</w:t>
        </w:r>
        <w:r w:rsidR="00457A03">
          <w:rPr>
            <w:noProof/>
            <w:webHidden/>
          </w:rPr>
          <w:tab/>
        </w:r>
        <w:r w:rsidR="00457A03">
          <w:rPr>
            <w:noProof/>
            <w:webHidden/>
          </w:rPr>
          <w:fldChar w:fldCharType="begin"/>
        </w:r>
        <w:r w:rsidR="00457A03">
          <w:rPr>
            <w:noProof/>
            <w:webHidden/>
          </w:rPr>
          <w:instrText xml:space="preserve"> PAGEREF _Toc150178656 \h </w:instrText>
        </w:r>
        <w:r w:rsidR="00457A03">
          <w:rPr>
            <w:noProof/>
            <w:webHidden/>
          </w:rPr>
        </w:r>
        <w:r w:rsidR="00457A03">
          <w:rPr>
            <w:noProof/>
            <w:webHidden/>
          </w:rPr>
          <w:fldChar w:fldCharType="separate"/>
        </w:r>
        <w:r w:rsidR="00457A03">
          <w:rPr>
            <w:noProof/>
            <w:webHidden/>
          </w:rPr>
          <w:t>16</w:t>
        </w:r>
        <w:r w:rsidR="00457A03">
          <w:rPr>
            <w:noProof/>
            <w:webHidden/>
          </w:rPr>
          <w:fldChar w:fldCharType="end"/>
        </w:r>
      </w:hyperlink>
    </w:p>
    <w:p w14:paraId="5127B212" w14:textId="03E09F41" w:rsidR="00457A03" w:rsidRDefault="0061557F">
      <w:pPr>
        <w:pStyle w:val="Inhopg2"/>
        <w:rPr>
          <w:rFonts w:asciiTheme="minorHAnsi" w:eastAsiaTheme="minorEastAsia" w:hAnsiTheme="minorHAnsi" w:cstheme="minorBidi"/>
          <w:noProof/>
          <w:sz w:val="22"/>
          <w:szCs w:val="22"/>
        </w:rPr>
      </w:pPr>
      <w:hyperlink w:anchor="_Toc150178657" w:history="1">
        <w:r w:rsidR="00457A03" w:rsidRPr="006138C9">
          <w:rPr>
            <w:rStyle w:val="Hyperlink"/>
            <w:noProof/>
          </w:rPr>
          <w:t>5.1</w:t>
        </w:r>
        <w:r w:rsidR="00457A03" w:rsidRPr="006138C9">
          <w:rPr>
            <w:rStyle w:val="Hyperlink"/>
            <w:noProof/>
          </w:rPr>
          <w:tab/>
          <w:t>Uitsluitingsgronden</w:t>
        </w:r>
        <w:r w:rsidR="00457A03">
          <w:rPr>
            <w:noProof/>
            <w:webHidden/>
          </w:rPr>
          <w:tab/>
        </w:r>
        <w:r w:rsidR="00457A03">
          <w:rPr>
            <w:noProof/>
            <w:webHidden/>
          </w:rPr>
          <w:fldChar w:fldCharType="begin"/>
        </w:r>
        <w:r w:rsidR="00457A03">
          <w:rPr>
            <w:noProof/>
            <w:webHidden/>
          </w:rPr>
          <w:instrText xml:space="preserve"> PAGEREF _Toc150178657 \h </w:instrText>
        </w:r>
        <w:r w:rsidR="00457A03">
          <w:rPr>
            <w:noProof/>
            <w:webHidden/>
          </w:rPr>
        </w:r>
        <w:r w:rsidR="00457A03">
          <w:rPr>
            <w:noProof/>
            <w:webHidden/>
          </w:rPr>
          <w:fldChar w:fldCharType="separate"/>
        </w:r>
        <w:r w:rsidR="00457A03">
          <w:rPr>
            <w:noProof/>
            <w:webHidden/>
          </w:rPr>
          <w:t>16</w:t>
        </w:r>
        <w:r w:rsidR="00457A03">
          <w:rPr>
            <w:noProof/>
            <w:webHidden/>
          </w:rPr>
          <w:fldChar w:fldCharType="end"/>
        </w:r>
      </w:hyperlink>
    </w:p>
    <w:p w14:paraId="7AE742D0" w14:textId="71F40E00" w:rsidR="00457A03" w:rsidRDefault="0061557F">
      <w:pPr>
        <w:pStyle w:val="Inhopg2"/>
        <w:rPr>
          <w:rFonts w:asciiTheme="minorHAnsi" w:eastAsiaTheme="minorEastAsia" w:hAnsiTheme="minorHAnsi" w:cstheme="minorBidi"/>
          <w:noProof/>
          <w:sz w:val="22"/>
          <w:szCs w:val="22"/>
        </w:rPr>
      </w:pPr>
      <w:hyperlink w:anchor="_Toc150178658" w:history="1">
        <w:r w:rsidR="00457A03" w:rsidRPr="006138C9">
          <w:rPr>
            <w:rStyle w:val="Hyperlink"/>
            <w:noProof/>
          </w:rPr>
          <w:t>5.2</w:t>
        </w:r>
        <w:r w:rsidR="00457A03" w:rsidRPr="006138C9">
          <w:rPr>
            <w:rStyle w:val="Hyperlink"/>
            <w:noProof/>
          </w:rPr>
          <w:tab/>
          <w:t>Financiële en economische draagkracht</w:t>
        </w:r>
        <w:r w:rsidR="00457A03">
          <w:rPr>
            <w:noProof/>
            <w:webHidden/>
          </w:rPr>
          <w:tab/>
        </w:r>
        <w:r w:rsidR="00457A03">
          <w:rPr>
            <w:noProof/>
            <w:webHidden/>
          </w:rPr>
          <w:fldChar w:fldCharType="begin"/>
        </w:r>
        <w:r w:rsidR="00457A03">
          <w:rPr>
            <w:noProof/>
            <w:webHidden/>
          </w:rPr>
          <w:instrText xml:space="preserve"> PAGEREF _Toc150178658 \h </w:instrText>
        </w:r>
        <w:r w:rsidR="00457A03">
          <w:rPr>
            <w:noProof/>
            <w:webHidden/>
          </w:rPr>
        </w:r>
        <w:r w:rsidR="00457A03">
          <w:rPr>
            <w:noProof/>
            <w:webHidden/>
          </w:rPr>
          <w:fldChar w:fldCharType="separate"/>
        </w:r>
        <w:r w:rsidR="00457A03">
          <w:rPr>
            <w:noProof/>
            <w:webHidden/>
          </w:rPr>
          <w:t>17</w:t>
        </w:r>
        <w:r w:rsidR="00457A03">
          <w:rPr>
            <w:noProof/>
            <w:webHidden/>
          </w:rPr>
          <w:fldChar w:fldCharType="end"/>
        </w:r>
      </w:hyperlink>
    </w:p>
    <w:p w14:paraId="14FB2372" w14:textId="73E90961" w:rsidR="00457A03" w:rsidRDefault="0061557F">
      <w:pPr>
        <w:pStyle w:val="Inhopg2"/>
        <w:rPr>
          <w:rFonts w:asciiTheme="minorHAnsi" w:eastAsiaTheme="minorEastAsia" w:hAnsiTheme="minorHAnsi" w:cstheme="minorBidi"/>
          <w:noProof/>
          <w:sz w:val="22"/>
          <w:szCs w:val="22"/>
        </w:rPr>
      </w:pPr>
      <w:hyperlink w:anchor="_Toc150178659" w:history="1">
        <w:r w:rsidR="00457A03" w:rsidRPr="006138C9">
          <w:rPr>
            <w:rStyle w:val="Hyperlink"/>
            <w:noProof/>
          </w:rPr>
          <w:t>5.3</w:t>
        </w:r>
        <w:r w:rsidR="00457A03" w:rsidRPr="006138C9">
          <w:rPr>
            <w:rStyle w:val="Hyperlink"/>
            <w:noProof/>
          </w:rPr>
          <w:tab/>
          <w:t>Beroepsbevoegdheid</w:t>
        </w:r>
        <w:r w:rsidR="00457A03">
          <w:rPr>
            <w:noProof/>
            <w:webHidden/>
          </w:rPr>
          <w:tab/>
        </w:r>
        <w:r w:rsidR="00457A03">
          <w:rPr>
            <w:noProof/>
            <w:webHidden/>
          </w:rPr>
          <w:fldChar w:fldCharType="begin"/>
        </w:r>
        <w:r w:rsidR="00457A03">
          <w:rPr>
            <w:noProof/>
            <w:webHidden/>
          </w:rPr>
          <w:instrText xml:space="preserve"> PAGEREF _Toc150178659 \h </w:instrText>
        </w:r>
        <w:r w:rsidR="00457A03">
          <w:rPr>
            <w:noProof/>
            <w:webHidden/>
          </w:rPr>
        </w:r>
        <w:r w:rsidR="00457A03">
          <w:rPr>
            <w:noProof/>
            <w:webHidden/>
          </w:rPr>
          <w:fldChar w:fldCharType="separate"/>
        </w:r>
        <w:r w:rsidR="00457A03">
          <w:rPr>
            <w:noProof/>
            <w:webHidden/>
          </w:rPr>
          <w:t>17</w:t>
        </w:r>
        <w:r w:rsidR="00457A03">
          <w:rPr>
            <w:noProof/>
            <w:webHidden/>
          </w:rPr>
          <w:fldChar w:fldCharType="end"/>
        </w:r>
      </w:hyperlink>
    </w:p>
    <w:p w14:paraId="018B85E3" w14:textId="67D26BA1" w:rsidR="00457A03" w:rsidRDefault="0061557F">
      <w:pPr>
        <w:pStyle w:val="Inhopg2"/>
        <w:rPr>
          <w:rFonts w:asciiTheme="minorHAnsi" w:eastAsiaTheme="minorEastAsia" w:hAnsiTheme="minorHAnsi" w:cstheme="minorBidi"/>
          <w:noProof/>
          <w:sz w:val="22"/>
          <w:szCs w:val="22"/>
        </w:rPr>
      </w:pPr>
      <w:hyperlink w:anchor="_Toc150178660" w:history="1">
        <w:r w:rsidR="00457A03" w:rsidRPr="006138C9">
          <w:rPr>
            <w:rStyle w:val="Hyperlink"/>
            <w:noProof/>
          </w:rPr>
          <w:t>5.4</w:t>
        </w:r>
        <w:r w:rsidR="00457A03" w:rsidRPr="006138C9">
          <w:rPr>
            <w:rStyle w:val="Hyperlink"/>
            <w:noProof/>
          </w:rPr>
          <w:tab/>
          <w:t>Kwaliteitsborging</w:t>
        </w:r>
        <w:r w:rsidR="00457A03">
          <w:rPr>
            <w:noProof/>
            <w:webHidden/>
          </w:rPr>
          <w:tab/>
        </w:r>
        <w:r w:rsidR="00457A03">
          <w:rPr>
            <w:noProof/>
            <w:webHidden/>
          </w:rPr>
          <w:fldChar w:fldCharType="begin"/>
        </w:r>
        <w:r w:rsidR="00457A03">
          <w:rPr>
            <w:noProof/>
            <w:webHidden/>
          </w:rPr>
          <w:instrText xml:space="preserve"> PAGEREF _Toc150178660 \h </w:instrText>
        </w:r>
        <w:r w:rsidR="00457A03">
          <w:rPr>
            <w:noProof/>
            <w:webHidden/>
          </w:rPr>
        </w:r>
        <w:r w:rsidR="00457A03">
          <w:rPr>
            <w:noProof/>
            <w:webHidden/>
          </w:rPr>
          <w:fldChar w:fldCharType="separate"/>
        </w:r>
        <w:r w:rsidR="00457A03">
          <w:rPr>
            <w:noProof/>
            <w:webHidden/>
          </w:rPr>
          <w:t>17</w:t>
        </w:r>
        <w:r w:rsidR="00457A03">
          <w:rPr>
            <w:noProof/>
            <w:webHidden/>
          </w:rPr>
          <w:fldChar w:fldCharType="end"/>
        </w:r>
      </w:hyperlink>
    </w:p>
    <w:p w14:paraId="609C1527" w14:textId="0075B622" w:rsidR="00457A03" w:rsidRDefault="0061557F">
      <w:pPr>
        <w:pStyle w:val="Inhopg2"/>
        <w:rPr>
          <w:rFonts w:asciiTheme="minorHAnsi" w:eastAsiaTheme="minorEastAsia" w:hAnsiTheme="minorHAnsi" w:cstheme="minorBidi"/>
          <w:noProof/>
          <w:sz w:val="22"/>
          <w:szCs w:val="22"/>
        </w:rPr>
      </w:pPr>
      <w:hyperlink w:anchor="_Toc150178661" w:history="1">
        <w:r w:rsidR="00457A03" w:rsidRPr="006138C9">
          <w:rPr>
            <w:rStyle w:val="Hyperlink"/>
            <w:noProof/>
          </w:rPr>
          <w:t>5.5</w:t>
        </w:r>
        <w:r w:rsidR="00457A03" w:rsidRPr="006138C9">
          <w:rPr>
            <w:rStyle w:val="Hyperlink"/>
            <w:noProof/>
          </w:rPr>
          <w:tab/>
          <w:t>Informatiebeveiliging</w:t>
        </w:r>
        <w:r w:rsidR="00457A03">
          <w:rPr>
            <w:noProof/>
            <w:webHidden/>
          </w:rPr>
          <w:tab/>
        </w:r>
        <w:r w:rsidR="00457A03">
          <w:rPr>
            <w:noProof/>
            <w:webHidden/>
          </w:rPr>
          <w:fldChar w:fldCharType="begin"/>
        </w:r>
        <w:r w:rsidR="00457A03">
          <w:rPr>
            <w:noProof/>
            <w:webHidden/>
          </w:rPr>
          <w:instrText xml:space="preserve"> PAGEREF _Toc150178661 \h </w:instrText>
        </w:r>
        <w:r w:rsidR="00457A03">
          <w:rPr>
            <w:noProof/>
            <w:webHidden/>
          </w:rPr>
        </w:r>
        <w:r w:rsidR="00457A03">
          <w:rPr>
            <w:noProof/>
            <w:webHidden/>
          </w:rPr>
          <w:fldChar w:fldCharType="separate"/>
        </w:r>
        <w:r w:rsidR="00457A03">
          <w:rPr>
            <w:noProof/>
            <w:webHidden/>
          </w:rPr>
          <w:t>18</w:t>
        </w:r>
        <w:r w:rsidR="00457A03">
          <w:rPr>
            <w:noProof/>
            <w:webHidden/>
          </w:rPr>
          <w:fldChar w:fldCharType="end"/>
        </w:r>
      </w:hyperlink>
    </w:p>
    <w:p w14:paraId="5EE46224" w14:textId="2BA73C36" w:rsidR="00457A03" w:rsidRDefault="0061557F">
      <w:pPr>
        <w:pStyle w:val="Inhopg2"/>
        <w:rPr>
          <w:rFonts w:asciiTheme="minorHAnsi" w:eastAsiaTheme="minorEastAsia" w:hAnsiTheme="minorHAnsi" w:cstheme="minorBidi"/>
          <w:noProof/>
          <w:sz w:val="22"/>
          <w:szCs w:val="22"/>
        </w:rPr>
      </w:pPr>
      <w:hyperlink w:anchor="_Toc150178662" w:history="1">
        <w:r w:rsidR="00457A03" w:rsidRPr="006138C9">
          <w:rPr>
            <w:rStyle w:val="Hyperlink"/>
            <w:noProof/>
          </w:rPr>
          <w:t>5.6</w:t>
        </w:r>
        <w:r w:rsidR="00457A03" w:rsidRPr="006138C9">
          <w:rPr>
            <w:rStyle w:val="Hyperlink"/>
            <w:noProof/>
          </w:rPr>
          <w:tab/>
          <w:t>Verificatiedocumenten</w:t>
        </w:r>
        <w:r w:rsidR="00457A03">
          <w:rPr>
            <w:noProof/>
            <w:webHidden/>
          </w:rPr>
          <w:tab/>
        </w:r>
        <w:r w:rsidR="00457A03">
          <w:rPr>
            <w:noProof/>
            <w:webHidden/>
          </w:rPr>
          <w:fldChar w:fldCharType="begin"/>
        </w:r>
        <w:r w:rsidR="00457A03">
          <w:rPr>
            <w:noProof/>
            <w:webHidden/>
          </w:rPr>
          <w:instrText xml:space="preserve"> PAGEREF _Toc150178662 \h </w:instrText>
        </w:r>
        <w:r w:rsidR="00457A03">
          <w:rPr>
            <w:noProof/>
            <w:webHidden/>
          </w:rPr>
        </w:r>
        <w:r w:rsidR="00457A03">
          <w:rPr>
            <w:noProof/>
            <w:webHidden/>
          </w:rPr>
          <w:fldChar w:fldCharType="separate"/>
        </w:r>
        <w:r w:rsidR="00457A03">
          <w:rPr>
            <w:noProof/>
            <w:webHidden/>
          </w:rPr>
          <w:t>19</w:t>
        </w:r>
        <w:r w:rsidR="00457A03">
          <w:rPr>
            <w:noProof/>
            <w:webHidden/>
          </w:rPr>
          <w:fldChar w:fldCharType="end"/>
        </w:r>
      </w:hyperlink>
    </w:p>
    <w:p w14:paraId="7A95F6BC" w14:textId="6BBEAFC1" w:rsidR="00457A03" w:rsidRDefault="0061557F">
      <w:pPr>
        <w:pStyle w:val="Inhopg1"/>
        <w:rPr>
          <w:rFonts w:asciiTheme="minorHAnsi" w:eastAsiaTheme="minorEastAsia" w:hAnsiTheme="minorHAnsi" w:cstheme="minorBidi"/>
          <w:b w:val="0"/>
          <w:noProof/>
          <w:color w:val="auto"/>
          <w:sz w:val="22"/>
          <w:szCs w:val="22"/>
        </w:rPr>
      </w:pPr>
      <w:hyperlink w:anchor="_Toc150178663" w:history="1">
        <w:r w:rsidR="00457A03" w:rsidRPr="006138C9">
          <w:rPr>
            <w:rStyle w:val="Hyperlink"/>
            <w:noProof/>
          </w:rPr>
          <w:t>6</w:t>
        </w:r>
        <w:r w:rsidR="00457A03" w:rsidRPr="006138C9">
          <w:rPr>
            <w:rStyle w:val="Hyperlink"/>
            <w:noProof/>
          </w:rPr>
          <w:tab/>
          <w:t>Programma van eisen</w:t>
        </w:r>
        <w:r w:rsidR="00457A03">
          <w:rPr>
            <w:noProof/>
            <w:webHidden/>
          </w:rPr>
          <w:tab/>
        </w:r>
        <w:r w:rsidR="00457A03">
          <w:rPr>
            <w:noProof/>
            <w:webHidden/>
          </w:rPr>
          <w:fldChar w:fldCharType="begin"/>
        </w:r>
        <w:r w:rsidR="00457A03">
          <w:rPr>
            <w:noProof/>
            <w:webHidden/>
          </w:rPr>
          <w:instrText xml:space="preserve"> PAGEREF _Toc150178663 \h </w:instrText>
        </w:r>
        <w:r w:rsidR="00457A03">
          <w:rPr>
            <w:noProof/>
            <w:webHidden/>
          </w:rPr>
        </w:r>
        <w:r w:rsidR="00457A03">
          <w:rPr>
            <w:noProof/>
            <w:webHidden/>
          </w:rPr>
          <w:fldChar w:fldCharType="separate"/>
        </w:r>
        <w:r w:rsidR="00457A03">
          <w:rPr>
            <w:noProof/>
            <w:webHidden/>
          </w:rPr>
          <w:t>20</w:t>
        </w:r>
        <w:r w:rsidR="00457A03">
          <w:rPr>
            <w:noProof/>
            <w:webHidden/>
          </w:rPr>
          <w:fldChar w:fldCharType="end"/>
        </w:r>
      </w:hyperlink>
    </w:p>
    <w:p w14:paraId="66278D92" w14:textId="4BD47581" w:rsidR="00457A03" w:rsidRDefault="0061557F">
      <w:pPr>
        <w:pStyle w:val="Inhopg1"/>
        <w:rPr>
          <w:rFonts w:asciiTheme="minorHAnsi" w:eastAsiaTheme="minorEastAsia" w:hAnsiTheme="minorHAnsi" w:cstheme="minorBidi"/>
          <w:b w:val="0"/>
          <w:noProof/>
          <w:color w:val="auto"/>
          <w:sz w:val="22"/>
          <w:szCs w:val="22"/>
        </w:rPr>
      </w:pPr>
      <w:hyperlink w:anchor="_Toc150178664" w:history="1">
        <w:r w:rsidR="00457A03" w:rsidRPr="006138C9">
          <w:rPr>
            <w:rStyle w:val="Hyperlink"/>
            <w:noProof/>
          </w:rPr>
          <w:t>7</w:t>
        </w:r>
        <w:r w:rsidR="00457A03" w:rsidRPr="006138C9">
          <w:rPr>
            <w:rStyle w:val="Hyperlink"/>
            <w:noProof/>
          </w:rPr>
          <w:tab/>
          <w:t>Beoordelings- en gunningsprocedure</w:t>
        </w:r>
        <w:r w:rsidR="00457A03">
          <w:rPr>
            <w:noProof/>
            <w:webHidden/>
          </w:rPr>
          <w:tab/>
        </w:r>
        <w:r w:rsidR="00457A03">
          <w:rPr>
            <w:noProof/>
            <w:webHidden/>
          </w:rPr>
          <w:fldChar w:fldCharType="begin"/>
        </w:r>
        <w:r w:rsidR="00457A03">
          <w:rPr>
            <w:noProof/>
            <w:webHidden/>
          </w:rPr>
          <w:instrText xml:space="preserve"> PAGEREF _Toc150178664 \h </w:instrText>
        </w:r>
        <w:r w:rsidR="00457A03">
          <w:rPr>
            <w:noProof/>
            <w:webHidden/>
          </w:rPr>
        </w:r>
        <w:r w:rsidR="00457A03">
          <w:rPr>
            <w:noProof/>
            <w:webHidden/>
          </w:rPr>
          <w:fldChar w:fldCharType="separate"/>
        </w:r>
        <w:r w:rsidR="00457A03">
          <w:rPr>
            <w:noProof/>
            <w:webHidden/>
          </w:rPr>
          <w:t>21</w:t>
        </w:r>
        <w:r w:rsidR="00457A03">
          <w:rPr>
            <w:noProof/>
            <w:webHidden/>
          </w:rPr>
          <w:fldChar w:fldCharType="end"/>
        </w:r>
      </w:hyperlink>
    </w:p>
    <w:p w14:paraId="166EFCDF" w14:textId="478E0509" w:rsidR="00457A03" w:rsidRDefault="0061557F">
      <w:pPr>
        <w:pStyle w:val="Inhopg2"/>
        <w:rPr>
          <w:rFonts w:asciiTheme="minorHAnsi" w:eastAsiaTheme="minorEastAsia" w:hAnsiTheme="minorHAnsi" w:cstheme="minorBidi"/>
          <w:noProof/>
          <w:sz w:val="22"/>
          <w:szCs w:val="22"/>
        </w:rPr>
      </w:pPr>
      <w:hyperlink w:anchor="_Toc150178665" w:history="1">
        <w:r w:rsidR="00457A03" w:rsidRPr="006138C9">
          <w:rPr>
            <w:rStyle w:val="Hyperlink"/>
            <w:noProof/>
          </w:rPr>
          <w:t>7.1</w:t>
        </w:r>
        <w:r w:rsidR="00457A03" w:rsidRPr="006138C9">
          <w:rPr>
            <w:rStyle w:val="Hyperlink"/>
            <w:noProof/>
          </w:rPr>
          <w:tab/>
          <w:t>Beoordelingsprocedure</w:t>
        </w:r>
        <w:r w:rsidR="00457A03">
          <w:rPr>
            <w:noProof/>
            <w:webHidden/>
          </w:rPr>
          <w:tab/>
        </w:r>
        <w:r w:rsidR="00457A03">
          <w:rPr>
            <w:noProof/>
            <w:webHidden/>
          </w:rPr>
          <w:fldChar w:fldCharType="begin"/>
        </w:r>
        <w:r w:rsidR="00457A03">
          <w:rPr>
            <w:noProof/>
            <w:webHidden/>
          </w:rPr>
          <w:instrText xml:space="preserve"> PAGEREF _Toc150178665 \h </w:instrText>
        </w:r>
        <w:r w:rsidR="00457A03">
          <w:rPr>
            <w:noProof/>
            <w:webHidden/>
          </w:rPr>
        </w:r>
        <w:r w:rsidR="00457A03">
          <w:rPr>
            <w:noProof/>
            <w:webHidden/>
          </w:rPr>
          <w:fldChar w:fldCharType="separate"/>
        </w:r>
        <w:r w:rsidR="00457A03">
          <w:rPr>
            <w:noProof/>
            <w:webHidden/>
          </w:rPr>
          <w:t>21</w:t>
        </w:r>
        <w:r w:rsidR="00457A03">
          <w:rPr>
            <w:noProof/>
            <w:webHidden/>
          </w:rPr>
          <w:fldChar w:fldCharType="end"/>
        </w:r>
      </w:hyperlink>
    </w:p>
    <w:p w14:paraId="3AE7C0E4" w14:textId="5662BDB0" w:rsidR="00457A03" w:rsidRDefault="0061557F">
      <w:pPr>
        <w:pStyle w:val="Inhopg2"/>
        <w:rPr>
          <w:rFonts w:asciiTheme="minorHAnsi" w:eastAsiaTheme="minorEastAsia" w:hAnsiTheme="minorHAnsi" w:cstheme="minorBidi"/>
          <w:noProof/>
          <w:sz w:val="22"/>
          <w:szCs w:val="22"/>
        </w:rPr>
      </w:pPr>
      <w:hyperlink w:anchor="_Toc150178666" w:history="1">
        <w:r w:rsidR="00457A03" w:rsidRPr="006138C9">
          <w:rPr>
            <w:rStyle w:val="Hyperlink"/>
            <w:noProof/>
          </w:rPr>
          <w:t>7.2</w:t>
        </w:r>
        <w:r w:rsidR="00457A03" w:rsidRPr="006138C9">
          <w:rPr>
            <w:rStyle w:val="Hyperlink"/>
            <w:noProof/>
          </w:rPr>
          <w:tab/>
          <w:t>Voldoen aan de gestelde eisen</w:t>
        </w:r>
        <w:r w:rsidR="00457A03">
          <w:rPr>
            <w:noProof/>
            <w:webHidden/>
          </w:rPr>
          <w:tab/>
        </w:r>
        <w:r w:rsidR="00457A03">
          <w:rPr>
            <w:noProof/>
            <w:webHidden/>
          </w:rPr>
          <w:fldChar w:fldCharType="begin"/>
        </w:r>
        <w:r w:rsidR="00457A03">
          <w:rPr>
            <w:noProof/>
            <w:webHidden/>
          </w:rPr>
          <w:instrText xml:space="preserve"> PAGEREF _Toc150178666 \h </w:instrText>
        </w:r>
        <w:r w:rsidR="00457A03">
          <w:rPr>
            <w:noProof/>
            <w:webHidden/>
          </w:rPr>
        </w:r>
        <w:r w:rsidR="00457A03">
          <w:rPr>
            <w:noProof/>
            <w:webHidden/>
          </w:rPr>
          <w:fldChar w:fldCharType="separate"/>
        </w:r>
        <w:r w:rsidR="00457A03">
          <w:rPr>
            <w:noProof/>
            <w:webHidden/>
          </w:rPr>
          <w:t>22</w:t>
        </w:r>
        <w:r w:rsidR="00457A03">
          <w:rPr>
            <w:noProof/>
            <w:webHidden/>
          </w:rPr>
          <w:fldChar w:fldCharType="end"/>
        </w:r>
      </w:hyperlink>
    </w:p>
    <w:p w14:paraId="67DFC869" w14:textId="255B12BE" w:rsidR="00457A03" w:rsidRDefault="0061557F">
      <w:pPr>
        <w:pStyle w:val="Inhopg2"/>
        <w:rPr>
          <w:rFonts w:asciiTheme="minorHAnsi" w:eastAsiaTheme="minorEastAsia" w:hAnsiTheme="minorHAnsi" w:cstheme="minorBidi"/>
          <w:noProof/>
          <w:sz w:val="22"/>
          <w:szCs w:val="22"/>
        </w:rPr>
      </w:pPr>
      <w:hyperlink w:anchor="_Toc150178667" w:history="1">
        <w:r w:rsidR="00457A03" w:rsidRPr="006138C9">
          <w:rPr>
            <w:rStyle w:val="Hyperlink"/>
            <w:noProof/>
          </w:rPr>
          <w:t>7.3</w:t>
        </w:r>
        <w:r w:rsidR="00457A03" w:rsidRPr="006138C9">
          <w:rPr>
            <w:rStyle w:val="Hyperlink"/>
            <w:noProof/>
          </w:rPr>
          <w:tab/>
          <w:t>Beoordeling op basis van de (sub)gunningscriteria</w:t>
        </w:r>
        <w:r w:rsidR="00457A03">
          <w:rPr>
            <w:noProof/>
            <w:webHidden/>
          </w:rPr>
          <w:tab/>
        </w:r>
        <w:r w:rsidR="00457A03">
          <w:rPr>
            <w:noProof/>
            <w:webHidden/>
          </w:rPr>
          <w:fldChar w:fldCharType="begin"/>
        </w:r>
        <w:r w:rsidR="00457A03">
          <w:rPr>
            <w:noProof/>
            <w:webHidden/>
          </w:rPr>
          <w:instrText xml:space="preserve"> PAGEREF _Toc150178667 \h </w:instrText>
        </w:r>
        <w:r w:rsidR="00457A03">
          <w:rPr>
            <w:noProof/>
            <w:webHidden/>
          </w:rPr>
        </w:r>
        <w:r w:rsidR="00457A03">
          <w:rPr>
            <w:noProof/>
            <w:webHidden/>
          </w:rPr>
          <w:fldChar w:fldCharType="separate"/>
        </w:r>
        <w:r w:rsidR="00457A03">
          <w:rPr>
            <w:noProof/>
            <w:webHidden/>
          </w:rPr>
          <w:t>22</w:t>
        </w:r>
        <w:r w:rsidR="00457A03">
          <w:rPr>
            <w:noProof/>
            <w:webHidden/>
          </w:rPr>
          <w:fldChar w:fldCharType="end"/>
        </w:r>
      </w:hyperlink>
    </w:p>
    <w:p w14:paraId="0F185F54" w14:textId="6DED156E" w:rsidR="00457A03" w:rsidRDefault="0061557F">
      <w:pPr>
        <w:pStyle w:val="Inhopg3"/>
        <w:rPr>
          <w:rFonts w:asciiTheme="minorHAnsi" w:eastAsiaTheme="minorEastAsia" w:hAnsiTheme="minorHAnsi" w:cstheme="minorBidi"/>
          <w:noProof/>
          <w:sz w:val="22"/>
          <w:szCs w:val="22"/>
        </w:rPr>
      </w:pPr>
      <w:hyperlink w:anchor="_Toc150178668" w:history="1">
        <w:r w:rsidR="00457A03" w:rsidRPr="006138C9">
          <w:rPr>
            <w:rStyle w:val="Hyperlink"/>
            <w:noProof/>
          </w:rPr>
          <w:t>7.3.1</w:t>
        </w:r>
        <w:r w:rsidR="00457A03" w:rsidRPr="006138C9">
          <w:rPr>
            <w:rStyle w:val="Hyperlink"/>
            <w:noProof/>
          </w:rPr>
          <w:tab/>
          <w:t>Gunningscriterium prijs</w:t>
        </w:r>
        <w:r w:rsidR="00457A03">
          <w:rPr>
            <w:noProof/>
            <w:webHidden/>
          </w:rPr>
          <w:tab/>
        </w:r>
        <w:r w:rsidR="00457A03">
          <w:rPr>
            <w:noProof/>
            <w:webHidden/>
          </w:rPr>
          <w:fldChar w:fldCharType="begin"/>
        </w:r>
        <w:r w:rsidR="00457A03">
          <w:rPr>
            <w:noProof/>
            <w:webHidden/>
          </w:rPr>
          <w:instrText xml:space="preserve"> PAGEREF _Toc150178668 \h </w:instrText>
        </w:r>
        <w:r w:rsidR="00457A03">
          <w:rPr>
            <w:noProof/>
            <w:webHidden/>
          </w:rPr>
        </w:r>
        <w:r w:rsidR="00457A03">
          <w:rPr>
            <w:noProof/>
            <w:webHidden/>
          </w:rPr>
          <w:fldChar w:fldCharType="separate"/>
        </w:r>
        <w:r w:rsidR="00457A03">
          <w:rPr>
            <w:noProof/>
            <w:webHidden/>
          </w:rPr>
          <w:t>22</w:t>
        </w:r>
        <w:r w:rsidR="00457A03">
          <w:rPr>
            <w:noProof/>
            <w:webHidden/>
          </w:rPr>
          <w:fldChar w:fldCharType="end"/>
        </w:r>
      </w:hyperlink>
    </w:p>
    <w:p w14:paraId="350DE4AB" w14:textId="423CC96D" w:rsidR="00457A03" w:rsidRDefault="0061557F">
      <w:pPr>
        <w:pStyle w:val="Inhopg3"/>
        <w:rPr>
          <w:rFonts w:asciiTheme="minorHAnsi" w:eastAsiaTheme="minorEastAsia" w:hAnsiTheme="minorHAnsi" w:cstheme="minorBidi"/>
          <w:noProof/>
          <w:sz w:val="22"/>
          <w:szCs w:val="22"/>
        </w:rPr>
      </w:pPr>
      <w:hyperlink w:anchor="_Toc150178669" w:history="1">
        <w:r w:rsidR="00457A03" w:rsidRPr="006138C9">
          <w:rPr>
            <w:rStyle w:val="Hyperlink"/>
            <w:noProof/>
          </w:rPr>
          <w:t>7.3.2</w:t>
        </w:r>
        <w:r w:rsidR="00457A03" w:rsidRPr="006138C9">
          <w:rPr>
            <w:rStyle w:val="Hyperlink"/>
            <w:noProof/>
          </w:rPr>
          <w:tab/>
          <w:t>Gunningscriterium Kwaliteit en subgunningscriteria</w:t>
        </w:r>
        <w:r w:rsidR="00457A03">
          <w:rPr>
            <w:noProof/>
            <w:webHidden/>
          </w:rPr>
          <w:tab/>
        </w:r>
        <w:r w:rsidR="00457A03">
          <w:rPr>
            <w:noProof/>
            <w:webHidden/>
          </w:rPr>
          <w:fldChar w:fldCharType="begin"/>
        </w:r>
        <w:r w:rsidR="00457A03">
          <w:rPr>
            <w:noProof/>
            <w:webHidden/>
          </w:rPr>
          <w:instrText xml:space="preserve"> PAGEREF _Toc150178669 \h </w:instrText>
        </w:r>
        <w:r w:rsidR="00457A03">
          <w:rPr>
            <w:noProof/>
            <w:webHidden/>
          </w:rPr>
        </w:r>
        <w:r w:rsidR="00457A03">
          <w:rPr>
            <w:noProof/>
            <w:webHidden/>
          </w:rPr>
          <w:fldChar w:fldCharType="separate"/>
        </w:r>
        <w:r w:rsidR="00457A03">
          <w:rPr>
            <w:noProof/>
            <w:webHidden/>
          </w:rPr>
          <w:t>23</w:t>
        </w:r>
        <w:r w:rsidR="00457A03">
          <w:rPr>
            <w:noProof/>
            <w:webHidden/>
          </w:rPr>
          <w:fldChar w:fldCharType="end"/>
        </w:r>
      </w:hyperlink>
    </w:p>
    <w:p w14:paraId="710A5513" w14:textId="06197330" w:rsidR="00457A03" w:rsidRDefault="0061557F">
      <w:pPr>
        <w:pStyle w:val="Inhopg2"/>
        <w:rPr>
          <w:rFonts w:asciiTheme="minorHAnsi" w:eastAsiaTheme="minorEastAsia" w:hAnsiTheme="minorHAnsi" w:cstheme="minorBidi"/>
          <w:noProof/>
          <w:sz w:val="22"/>
          <w:szCs w:val="22"/>
        </w:rPr>
      </w:pPr>
      <w:hyperlink w:anchor="_Toc150178670" w:history="1">
        <w:r w:rsidR="00457A03" w:rsidRPr="006138C9">
          <w:rPr>
            <w:rStyle w:val="Hyperlink"/>
            <w:noProof/>
          </w:rPr>
          <w:t>7.4</w:t>
        </w:r>
        <w:r w:rsidR="00457A03" w:rsidRPr="006138C9">
          <w:rPr>
            <w:rStyle w:val="Hyperlink"/>
            <w:noProof/>
          </w:rPr>
          <w:tab/>
          <w:t>Beoordeling</w:t>
        </w:r>
        <w:r w:rsidR="00457A03">
          <w:rPr>
            <w:noProof/>
            <w:webHidden/>
          </w:rPr>
          <w:tab/>
        </w:r>
        <w:r w:rsidR="00457A03">
          <w:rPr>
            <w:noProof/>
            <w:webHidden/>
          </w:rPr>
          <w:fldChar w:fldCharType="begin"/>
        </w:r>
        <w:r w:rsidR="00457A03">
          <w:rPr>
            <w:noProof/>
            <w:webHidden/>
          </w:rPr>
          <w:instrText xml:space="preserve"> PAGEREF _Toc150178670 \h </w:instrText>
        </w:r>
        <w:r w:rsidR="00457A03">
          <w:rPr>
            <w:noProof/>
            <w:webHidden/>
          </w:rPr>
        </w:r>
        <w:r w:rsidR="00457A03">
          <w:rPr>
            <w:noProof/>
            <w:webHidden/>
          </w:rPr>
          <w:fldChar w:fldCharType="separate"/>
        </w:r>
        <w:r w:rsidR="00457A03">
          <w:rPr>
            <w:noProof/>
            <w:webHidden/>
          </w:rPr>
          <w:t>23</w:t>
        </w:r>
        <w:r w:rsidR="00457A03">
          <w:rPr>
            <w:noProof/>
            <w:webHidden/>
          </w:rPr>
          <w:fldChar w:fldCharType="end"/>
        </w:r>
      </w:hyperlink>
    </w:p>
    <w:p w14:paraId="346EBBC1" w14:textId="64340B8F" w:rsidR="00457A03" w:rsidRDefault="0061557F">
      <w:pPr>
        <w:pStyle w:val="Inhopg2"/>
        <w:rPr>
          <w:rFonts w:asciiTheme="minorHAnsi" w:eastAsiaTheme="minorEastAsia" w:hAnsiTheme="minorHAnsi" w:cstheme="minorBidi"/>
          <w:noProof/>
          <w:sz w:val="22"/>
          <w:szCs w:val="22"/>
        </w:rPr>
      </w:pPr>
      <w:hyperlink w:anchor="_Toc150178671" w:history="1">
        <w:r w:rsidR="00457A03" w:rsidRPr="006138C9">
          <w:rPr>
            <w:rStyle w:val="Hyperlink"/>
            <w:noProof/>
          </w:rPr>
          <w:t>7.5</w:t>
        </w:r>
        <w:r w:rsidR="00457A03" w:rsidRPr="006138C9">
          <w:rPr>
            <w:rStyle w:val="Hyperlink"/>
            <w:noProof/>
          </w:rPr>
          <w:tab/>
          <w:t>Toelichting op het gunningscriterium prijs</w:t>
        </w:r>
        <w:r w:rsidR="00457A03">
          <w:rPr>
            <w:noProof/>
            <w:webHidden/>
          </w:rPr>
          <w:tab/>
        </w:r>
        <w:r w:rsidR="00457A03">
          <w:rPr>
            <w:noProof/>
            <w:webHidden/>
          </w:rPr>
          <w:fldChar w:fldCharType="begin"/>
        </w:r>
        <w:r w:rsidR="00457A03">
          <w:rPr>
            <w:noProof/>
            <w:webHidden/>
          </w:rPr>
          <w:instrText xml:space="preserve"> PAGEREF _Toc150178671 \h </w:instrText>
        </w:r>
        <w:r w:rsidR="00457A03">
          <w:rPr>
            <w:noProof/>
            <w:webHidden/>
          </w:rPr>
        </w:r>
        <w:r w:rsidR="00457A03">
          <w:rPr>
            <w:noProof/>
            <w:webHidden/>
          </w:rPr>
          <w:fldChar w:fldCharType="separate"/>
        </w:r>
        <w:r w:rsidR="00457A03">
          <w:rPr>
            <w:noProof/>
            <w:webHidden/>
          </w:rPr>
          <w:t>23</w:t>
        </w:r>
        <w:r w:rsidR="00457A03">
          <w:rPr>
            <w:noProof/>
            <w:webHidden/>
          </w:rPr>
          <w:fldChar w:fldCharType="end"/>
        </w:r>
      </w:hyperlink>
    </w:p>
    <w:p w14:paraId="1725ACB7" w14:textId="2791DA3F" w:rsidR="00457A03" w:rsidRDefault="0061557F">
      <w:pPr>
        <w:pStyle w:val="Inhopg2"/>
        <w:rPr>
          <w:rFonts w:asciiTheme="minorHAnsi" w:eastAsiaTheme="minorEastAsia" w:hAnsiTheme="minorHAnsi" w:cstheme="minorBidi"/>
          <w:noProof/>
          <w:sz w:val="22"/>
          <w:szCs w:val="22"/>
        </w:rPr>
      </w:pPr>
      <w:hyperlink w:anchor="_Toc150178672" w:history="1">
        <w:r w:rsidR="00457A03" w:rsidRPr="006138C9">
          <w:rPr>
            <w:rStyle w:val="Hyperlink"/>
            <w:noProof/>
          </w:rPr>
          <w:t>7.6</w:t>
        </w:r>
        <w:r w:rsidR="00457A03" w:rsidRPr="006138C9">
          <w:rPr>
            <w:rStyle w:val="Hyperlink"/>
            <w:noProof/>
          </w:rPr>
          <w:tab/>
          <w:t>Toelichting op het subgunningscriterium kwaliteit</w:t>
        </w:r>
        <w:r w:rsidR="00457A03">
          <w:rPr>
            <w:noProof/>
            <w:webHidden/>
          </w:rPr>
          <w:tab/>
        </w:r>
        <w:r w:rsidR="00457A03">
          <w:rPr>
            <w:noProof/>
            <w:webHidden/>
          </w:rPr>
          <w:fldChar w:fldCharType="begin"/>
        </w:r>
        <w:r w:rsidR="00457A03">
          <w:rPr>
            <w:noProof/>
            <w:webHidden/>
          </w:rPr>
          <w:instrText xml:space="preserve"> PAGEREF _Toc150178672 \h </w:instrText>
        </w:r>
        <w:r w:rsidR="00457A03">
          <w:rPr>
            <w:noProof/>
            <w:webHidden/>
          </w:rPr>
        </w:r>
        <w:r w:rsidR="00457A03">
          <w:rPr>
            <w:noProof/>
            <w:webHidden/>
          </w:rPr>
          <w:fldChar w:fldCharType="separate"/>
        </w:r>
        <w:r w:rsidR="00457A03">
          <w:rPr>
            <w:noProof/>
            <w:webHidden/>
          </w:rPr>
          <w:t>24</w:t>
        </w:r>
        <w:r w:rsidR="00457A03">
          <w:rPr>
            <w:noProof/>
            <w:webHidden/>
          </w:rPr>
          <w:fldChar w:fldCharType="end"/>
        </w:r>
      </w:hyperlink>
    </w:p>
    <w:p w14:paraId="1B5F948A" w14:textId="452565BC" w:rsidR="00457A03" w:rsidRDefault="0061557F">
      <w:pPr>
        <w:pStyle w:val="Inhopg2"/>
        <w:rPr>
          <w:rFonts w:asciiTheme="minorHAnsi" w:eastAsiaTheme="minorEastAsia" w:hAnsiTheme="minorHAnsi" w:cstheme="minorBidi"/>
          <w:noProof/>
          <w:sz w:val="22"/>
          <w:szCs w:val="22"/>
        </w:rPr>
      </w:pPr>
      <w:hyperlink w:anchor="_Toc150178673" w:history="1">
        <w:r w:rsidR="00457A03" w:rsidRPr="006138C9">
          <w:rPr>
            <w:rStyle w:val="Hyperlink"/>
            <w:noProof/>
          </w:rPr>
          <w:t>7.7</w:t>
        </w:r>
        <w:r w:rsidR="00457A03" w:rsidRPr="006138C9">
          <w:rPr>
            <w:rStyle w:val="Hyperlink"/>
            <w:noProof/>
          </w:rPr>
          <w:tab/>
          <w:t>Gunningsprocedure</w:t>
        </w:r>
        <w:r w:rsidR="00457A03">
          <w:rPr>
            <w:noProof/>
            <w:webHidden/>
          </w:rPr>
          <w:tab/>
        </w:r>
        <w:r w:rsidR="00457A03">
          <w:rPr>
            <w:noProof/>
            <w:webHidden/>
          </w:rPr>
          <w:fldChar w:fldCharType="begin"/>
        </w:r>
        <w:r w:rsidR="00457A03">
          <w:rPr>
            <w:noProof/>
            <w:webHidden/>
          </w:rPr>
          <w:instrText xml:space="preserve"> PAGEREF _Toc150178673 \h </w:instrText>
        </w:r>
        <w:r w:rsidR="00457A03">
          <w:rPr>
            <w:noProof/>
            <w:webHidden/>
          </w:rPr>
        </w:r>
        <w:r w:rsidR="00457A03">
          <w:rPr>
            <w:noProof/>
            <w:webHidden/>
          </w:rPr>
          <w:fldChar w:fldCharType="separate"/>
        </w:r>
        <w:r w:rsidR="00457A03">
          <w:rPr>
            <w:noProof/>
            <w:webHidden/>
          </w:rPr>
          <w:t>25</w:t>
        </w:r>
        <w:r w:rsidR="00457A03">
          <w:rPr>
            <w:noProof/>
            <w:webHidden/>
          </w:rPr>
          <w:fldChar w:fldCharType="end"/>
        </w:r>
      </w:hyperlink>
    </w:p>
    <w:p w14:paraId="3CD2447B" w14:textId="03B4D752" w:rsidR="00457A03" w:rsidRDefault="0061557F">
      <w:pPr>
        <w:pStyle w:val="Inhopg2"/>
        <w:rPr>
          <w:rFonts w:asciiTheme="minorHAnsi" w:eastAsiaTheme="minorEastAsia" w:hAnsiTheme="minorHAnsi" w:cstheme="minorBidi"/>
          <w:noProof/>
          <w:sz w:val="22"/>
          <w:szCs w:val="22"/>
        </w:rPr>
      </w:pPr>
      <w:hyperlink w:anchor="_Toc150178674" w:history="1">
        <w:r w:rsidR="00457A03" w:rsidRPr="006138C9">
          <w:rPr>
            <w:rStyle w:val="Hyperlink"/>
            <w:noProof/>
          </w:rPr>
          <w:t>7.8</w:t>
        </w:r>
        <w:r w:rsidR="00457A03" w:rsidRPr="006138C9">
          <w:rPr>
            <w:rStyle w:val="Hyperlink"/>
            <w:noProof/>
          </w:rPr>
          <w:tab/>
          <w:t>Verificatiegesprek</w:t>
        </w:r>
        <w:r w:rsidR="00457A03">
          <w:rPr>
            <w:noProof/>
            <w:webHidden/>
          </w:rPr>
          <w:tab/>
        </w:r>
        <w:r w:rsidR="00457A03">
          <w:rPr>
            <w:noProof/>
            <w:webHidden/>
          </w:rPr>
          <w:fldChar w:fldCharType="begin"/>
        </w:r>
        <w:r w:rsidR="00457A03">
          <w:rPr>
            <w:noProof/>
            <w:webHidden/>
          </w:rPr>
          <w:instrText xml:space="preserve"> PAGEREF _Toc150178674 \h </w:instrText>
        </w:r>
        <w:r w:rsidR="00457A03">
          <w:rPr>
            <w:noProof/>
            <w:webHidden/>
          </w:rPr>
        </w:r>
        <w:r w:rsidR="00457A03">
          <w:rPr>
            <w:noProof/>
            <w:webHidden/>
          </w:rPr>
          <w:fldChar w:fldCharType="separate"/>
        </w:r>
        <w:r w:rsidR="00457A03">
          <w:rPr>
            <w:noProof/>
            <w:webHidden/>
          </w:rPr>
          <w:t>25</w:t>
        </w:r>
        <w:r w:rsidR="00457A03">
          <w:rPr>
            <w:noProof/>
            <w:webHidden/>
          </w:rPr>
          <w:fldChar w:fldCharType="end"/>
        </w:r>
      </w:hyperlink>
    </w:p>
    <w:p w14:paraId="6999EE0F" w14:textId="6E023CE5" w:rsidR="00457A03" w:rsidRDefault="0061557F">
      <w:pPr>
        <w:pStyle w:val="Inhopg1"/>
        <w:rPr>
          <w:rFonts w:asciiTheme="minorHAnsi" w:eastAsiaTheme="minorEastAsia" w:hAnsiTheme="minorHAnsi" w:cstheme="minorBidi"/>
          <w:b w:val="0"/>
          <w:noProof/>
          <w:color w:val="auto"/>
          <w:sz w:val="22"/>
          <w:szCs w:val="22"/>
        </w:rPr>
      </w:pPr>
      <w:hyperlink w:anchor="_Toc150178675" w:history="1">
        <w:r w:rsidR="00457A03" w:rsidRPr="006138C9">
          <w:rPr>
            <w:rStyle w:val="Hyperlink"/>
            <w:noProof/>
          </w:rPr>
          <w:t>8</w:t>
        </w:r>
        <w:r w:rsidR="00457A03" w:rsidRPr="006138C9">
          <w:rPr>
            <w:rStyle w:val="Hyperlink"/>
            <w:noProof/>
          </w:rPr>
          <w:tab/>
          <w:t>Overzicht documenten aanbesteding</w:t>
        </w:r>
        <w:r w:rsidR="00457A03">
          <w:rPr>
            <w:noProof/>
            <w:webHidden/>
          </w:rPr>
          <w:tab/>
        </w:r>
        <w:r w:rsidR="00457A03">
          <w:rPr>
            <w:noProof/>
            <w:webHidden/>
          </w:rPr>
          <w:fldChar w:fldCharType="begin"/>
        </w:r>
        <w:r w:rsidR="00457A03">
          <w:rPr>
            <w:noProof/>
            <w:webHidden/>
          </w:rPr>
          <w:instrText xml:space="preserve"> PAGEREF _Toc150178675 \h </w:instrText>
        </w:r>
        <w:r w:rsidR="00457A03">
          <w:rPr>
            <w:noProof/>
            <w:webHidden/>
          </w:rPr>
        </w:r>
        <w:r w:rsidR="00457A03">
          <w:rPr>
            <w:noProof/>
            <w:webHidden/>
          </w:rPr>
          <w:fldChar w:fldCharType="separate"/>
        </w:r>
        <w:r w:rsidR="00457A03">
          <w:rPr>
            <w:noProof/>
            <w:webHidden/>
          </w:rPr>
          <w:t>26</w:t>
        </w:r>
        <w:r w:rsidR="00457A03">
          <w:rPr>
            <w:noProof/>
            <w:webHidden/>
          </w:rPr>
          <w:fldChar w:fldCharType="end"/>
        </w:r>
      </w:hyperlink>
    </w:p>
    <w:p w14:paraId="2DD5275D" w14:textId="273A3FA4" w:rsidR="00A93674" w:rsidRPr="00A93674" w:rsidRDefault="00E516F3" w:rsidP="00A93674">
      <w:pPr>
        <w:rPr>
          <w:b/>
        </w:rPr>
      </w:pPr>
      <w:r>
        <w:fldChar w:fldCharType="end"/>
      </w:r>
      <w:r w:rsidR="00942A73">
        <w:br w:type="page"/>
      </w:r>
      <w:r w:rsidR="00A93674" w:rsidRPr="00A93674">
        <w:rPr>
          <w:b/>
          <w:color w:val="28348B"/>
          <w:sz w:val="40"/>
        </w:rPr>
        <w:t>Geen acquisitie</w:t>
      </w:r>
    </w:p>
    <w:p w14:paraId="7A7EE0C3" w14:textId="77777777" w:rsidR="00427824" w:rsidRDefault="00A93674" w:rsidP="00A93674">
      <w:r>
        <w:t>Acquisitie naar aanleiding van deze Aanbesteding, anders dan inschrijven op deze Aanbesteding, wordt niet op prijs gesteld.</w:t>
      </w:r>
    </w:p>
    <w:p w14:paraId="34C264CC" w14:textId="77777777" w:rsidR="00427824" w:rsidRDefault="00427824">
      <w:r>
        <w:br w:type="page"/>
      </w:r>
    </w:p>
    <w:p w14:paraId="2316A4B2" w14:textId="77777777" w:rsidR="00427824" w:rsidRDefault="00427824" w:rsidP="00A93674">
      <w:pPr>
        <w:rPr>
          <w:b/>
          <w:color w:val="28348B"/>
          <w:sz w:val="40"/>
        </w:rPr>
      </w:pPr>
      <w:r w:rsidRPr="00427824">
        <w:rPr>
          <w:b/>
          <w:color w:val="28348B"/>
          <w:sz w:val="40"/>
        </w:rPr>
        <w:t>Afkortingenlijst</w:t>
      </w:r>
    </w:p>
    <w:p w14:paraId="2DCC5039" w14:textId="77777777" w:rsidR="00427824" w:rsidRDefault="00427824" w:rsidP="00427824">
      <w:r>
        <w:t>ICC – Informatie Contact Center</w:t>
      </w:r>
    </w:p>
    <w:p w14:paraId="122E68A3" w14:textId="77777777" w:rsidR="00427824" w:rsidRDefault="00427824" w:rsidP="00427824">
      <w:r>
        <w:t xml:space="preserve">AVD – </w:t>
      </w:r>
      <w:proofErr w:type="spellStart"/>
      <w:r>
        <w:t>Azure</w:t>
      </w:r>
      <w:proofErr w:type="spellEnd"/>
      <w:r>
        <w:t xml:space="preserve"> Virtual Desktop</w:t>
      </w:r>
    </w:p>
    <w:p w14:paraId="1970E519" w14:textId="77777777" w:rsidR="00427824" w:rsidRDefault="00427824" w:rsidP="00427824">
      <w:proofErr w:type="spellStart"/>
      <w:r>
        <w:t>NZa</w:t>
      </w:r>
      <w:proofErr w:type="spellEnd"/>
      <w:r>
        <w:t xml:space="preserve"> – Nederlandse Zorgautoriteit</w:t>
      </w:r>
    </w:p>
    <w:p w14:paraId="1B11A62F" w14:textId="77777777" w:rsidR="00427824" w:rsidRDefault="00427824" w:rsidP="00427824">
      <w:r>
        <w:t>CAK - centraal administratiekantoor</w:t>
      </w:r>
    </w:p>
    <w:p w14:paraId="0F211219" w14:textId="77777777" w:rsidR="00427824" w:rsidRDefault="00427824" w:rsidP="00427824">
      <w:r>
        <w:t>VWS - Ministerie van Volksgezondheid, Welzijn en Sport</w:t>
      </w:r>
    </w:p>
    <w:p w14:paraId="02C00554" w14:textId="77777777" w:rsidR="00427824" w:rsidRPr="00427824" w:rsidRDefault="00427824" w:rsidP="00427824">
      <w:r w:rsidRPr="00427824">
        <w:t xml:space="preserve">PBX - Private </w:t>
      </w:r>
      <w:proofErr w:type="spellStart"/>
      <w:r w:rsidRPr="00427824">
        <w:t>Branch</w:t>
      </w:r>
      <w:proofErr w:type="spellEnd"/>
      <w:r w:rsidRPr="00427824">
        <w:t xml:space="preserve"> Exchange System</w:t>
      </w:r>
    </w:p>
    <w:p w14:paraId="1B991C7E" w14:textId="77777777" w:rsidR="00427824" w:rsidRPr="00427824" w:rsidRDefault="00427824" w:rsidP="00427824">
      <w:r w:rsidRPr="00427824">
        <w:t>SaaS - Software as a Service</w:t>
      </w:r>
    </w:p>
    <w:p w14:paraId="5BE6D15C" w14:textId="77777777" w:rsidR="00427824" w:rsidRDefault="00427824" w:rsidP="00427824">
      <w:r>
        <w:t>MS – Microsoft</w:t>
      </w:r>
    </w:p>
    <w:p w14:paraId="40FAA11F" w14:textId="57BBB886" w:rsidR="00427824" w:rsidRDefault="00427824" w:rsidP="00427824">
      <w:r>
        <w:t>MIB – Meldpunt</w:t>
      </w:r>
      <w:r w:rsidR="000A402A">
        <w:t xml:space="preserve"> I</w:t>
      </w:r>
      <w:r>
        <w:t>nformatiebeveiliging</w:t>
      </w:r>
    </w:p>
    <w:p w14:paraId="6A03EEE9" w14:textId="77777777" w:rsidR="00427824" w:rsidRDefault="00427824" w:rsidP="00427824">
      <w:r>
        <w:t xml:space="preserve">B&amp;B - Bedrijfsvoering en </w:t>
      </w:r>
      <w:proofErr w:type="spellStart"/>
      <w:r>
        <w:t>Bestuursondersteuning</w:t>
      </w:r>
      <w:proofErr w:type="spellEnd"/>
    </w:p>
    <w:p w14:paraId="33F159E1" w14:textId="77777777" w:rsidR="00427824" w:rsidRDefault="00427824" w:rsidP="00427824">
      <w:r>
        <w:t>RvB – Raad van Bestuur</w:t>
      </w:r>
    </w:p>
    <w:p w14:paraId="4D11E288" w14:textId="77777777" w:rsidR="00427824" w:rsidRDefault="00427824" w:rsidP="00427824">
      <w:r>
        <w:t>IKZ - Informatie Knooppunt Zorgfraude</w:t>
      </w:r>
    </w:p>
    <w:p w14:paraId="422C546C" w14:textId="77777777" w:rsidR="00427824" w:rsidRDefault="00427824" w:rsidP="00427824">
      <w:r>
        <w:t>IT&amp;F – IT &amp; Facilitair</w:t>
      </w:r>
    </w:p>
    <w:p w14:paraId="39AF84FB" w14:textId="77777777" w:rsidR="00427824" w:rsidRDefault="00427824" w:rsidP="00427824">
      <w:r>
        <w:t xml:space="preserve">EMVI - Economisch Meest Voordelige Inschrijving </w:t>
      </w:r>
    </w:p>
    <w:p w14:paraId="1D8D718B" w14:textId="77777777" w:rsidR="00427824" w:rsidRPr="00427824" w:rsidRDefault="00427824" w:rsidP="00427824">
      <w:r w:rsidRPr="00427824">
        <w:t>NVI – Nota van Inlichtingen</w:t>
      </w:r>
    </w:p>
    <w:p w14:paraId="5649AB99" w14:textId="77777777" w:rsidR="00427824" w:rsidRPr="00427824" w:rsidRDefault="00427824" w:rsidP="00427824">
      <w:r w:rsidRPr="00427824">
        <w:t>SLA – Service Level Agreement</w:t>
      </w:r>
    </w:p>
    <w:p w14:paraId="6348FF12" w14:textId="77777777" w:rsidR="00427824" w:rsidRPr="00427824" w:rsidRDefault="00427824" w:rsidP="00427824">
      <w:r w:rsidRPr="00427824">
        <w:t xml:space="preserve">UEA - Uniform Europees Aanbestedingsdocument </w:t>
      </w:r>
    </w:p>
    <w:p w14:paraId="026E445D" w14:textId="77777777" w:rsidR="00427824" w:rsidRPr="00427824" w:rsidRDefault="00427824" w:rsidP="00427824">
      <w:r w:rsidRPr="00427824">
        <w:t xml:space="preserve">TCO - Total </w:t>
      </w:r>
      <w:proofErr w:type="spellStart"/>
      <w:r w:rsidRPr="00427824">
        <w:t>Cost</w:t>
      </w:r>
      <w:proofErr w:type="spellEnd"/>
      <w:r w:rsidRPr="00427824">
        <w:t xml:space="preserve"> of </w:t>
      </w:r>
      <w:proofErr w:type="spellStart"/>
      <w:r w:rsidRPr="00427824">
        <w:t>Ownership</w:t>
      </w:r>
      <w:proofErr w:type="spellEnd"/>
    </w:p>
    <w:p w14:paraId="6553EF3A" w14:textId="63418DBC" w:rsidR="00A93674" w:rsidRDefault="00A93674" w:rsidP="00A93674">
      <w:r>
        <w:br w:type="page"/>
      </w:r>
    </w:p>
    <w:p w14:paraId="600D791B" w14:textId="77777777" w:rsidR="004E4082" w:rsidRDefault="00EB24EE" w:rsidP="00BF5A5E">
      <w:pPr>
        <w:pStyle w:val="Kop1"/>
      </w:pPr>
      <w:bookmarkStart w:id="0" w:name="_Toc150178631"/>
      <w:bookmarkStart w:id="1" w:name="_Toc84844240"/>
      <w:r>
        <w:rPr>
          <w:noProof/>
        </w:rPr>
        <mc:AlternateContent>
          <mc:Choice Requires="wpc">
            <w:drawing>
              <wp:anchor distT="0" distB="0" distL="114300" distR="114300" simplePos="0" relativeHeight="251658240" behindDoc="1" locked="0" layoutInCell="1" allowOverlap="1" wp14:anchorId="10E38637" wp14:editId="03A0A36E">
                <wp:simplePos x="0" y="0"/>
                <wp:positionH relativeFrom="rightMargin">
                  <wp:posOffset>-1161415</wp:posOffset>
                </wp:positionH>
                <wp:positionV relativeFrom="page">
                  <wp:align>top</wp:align>
                </wp:positionV>
                <wp:extent cx="2061210" cy="3117215"/>
                <wp:effectExtent l="0" t="0" r="0" b="0"/>
                <wp:wrapNone/>
                <wp:docPr id="3" name="JE2110121006ju Rapport_Concept_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a:extLst>
                            <a:ext uri="{C183D7F6-B498-43B3-948B-1728B52AA6E4}">
                              <adec:decorative xmlns:adec="http://schemas.microsoft.com/office/drawing/2017/decorative" val="1"/>
                            </a:ext>
                          </a:extLst>
                        </wps:cNvPr>
                        <wps:cNvSpPr>
                          <a:spLocks/>
                        </wps:cNvSpPr>
                        <wps:spPr bwMode="auto">
                          <a:xfrm>
                            <a:off x="461645" y="635"/>
                            <a:ext cx="1600200" cy="2543810"/>
                          </a:xfrm>
                          <a:custGeom>
                            <a:avLst/>
                            <a:gdLst>
                              <a:gd name="T0" fmla="*/ 1808 w 5038"/>
                              <a:gd name="T1" fmla="*/ 0 h 8012"/>
                              <a:gd name="T2" fmla="*/ 348 w 5038"/>
                              <a:gd name="T3" fmla="*/ 2283 h 8012"/>
                              <a:gd name="T4" fmla="*/ 286 w 5038"/>
                              <a:gd name="T5" fmla="*/ 3964 h 8012"/>
                              <a:gd name="T6" fmla="*/ 2194 w 5038"/>
                              <a:gd name="T7" fmla="*/ 7491 h 8012"/>
                              <a:gd name="T8" fmla="*/ 3069 w 5038"/>
                              <a:gd name="T9" fmla="*/ 8012 h 8012"/>
                              <a:gd name="T10" fmla="*/ 3363 w 5038"/>
                              <a:gd name="T11" fmla="*/ 7967 h 8012"/>
                              <a:gd name="T12" fmla="*/ 5038 w 5038"/>
                              <a:gd name="T13" fmla="*/ 7448 h 8012"/>
                              <a:gd name="T14" fmla="*/ 5038 w 5038"/>
                              <a:gd name="T15" fmla="*/ 0 h 8012"/>
                              <a:gd name="T16" fmla="*/ 1808 w 5038"/>
                              <a:gd name="T17" fmla="*/ 0 h 8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38" h="8012">
                                <a:moveTo>
                                  <a:pt x="1808" y="0"/>
                                </a:moveTo>
                                <a:cubicBezTo>
                                  <a:pt x="348" y="2283"/>
                                  <a:pt x="348" y="2283"/>
                                  <a:pt x="348" y="2283"/>
                                </a:cubicBezTo>
                                <a:cubicBezTo>
                                  <a:pt x="23" y="2791"/>
                                  <a:pt x="0" y="3434"/>
                                  <a:pt x="286" y="3964"/>
                                </a:cubicBezTo>
                                <a:cubicBezTo>
                                  <a:pt x="2194" y="7491"/>
                                  <a:pt x="2194" y="7491"/>
                                  <a:pt x="2194" y="7491"/>
                                </a:cubicBezTo>
                                <a:cubicBezTo>
                                  <a:pt x="2372" y="7818"/>
                                  <a:pt x="2712" y="8012"/>
                                  <a:pt x="3069" y="8012"/>
                                </a:cubicBezTo>
                                <a:cubicBezTo>
                                  <a:pt x="3167" y="8012"/>
                                  <a:pt x="3266" y="7998"/>
                                  <a:pt x="3363" y="7967"/>
                                </a:cubicBezTo>
                                <a:cubicBezTo>
                                  <a:pt x="5038" y="7448"/>
                                  <a:pt x="5038" y="7448"/>
                                  <a:pt x="5038" y="7448"/>
                                </a:cubicBezTo>
                                <a:cubicBezTo>
                                  <a:pt x="5038" y="0"/>
                                  <a:pt x="5038" y="0"/>
                                  <a:pt x="5038" y="0"/>
                                </a:cubicBezTo>
                                <a:lnTo>
                                  <a:pt x="1808" y="0"/>
                                </a:lnTo>
                                <a:close/>
                              </a:path>
                            </a:pathLst>
                          </a:custGeom>
                          <a:solidFill>
                            <a:srgbClr val="F4F4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011246" id="JE2110121006ju Rapport_Concept_02" o:spid="_x0000_s1026" editas="canvas" style="position:absolute;margin-left:-91.45pt;margin-top:0;width:162.3pt;height:245.45pt;z-index:-251658240;mso-position-horizontal-relative:right-margin-area;mso-position-vertical:top;mso-position-vertical-relative:page" coordsize="20612,3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">
                <v:shape id="_x0000_s1027" type="#_x0000_t75" style="position:absolute;width:20612;height:31172;visibility:visible;mso-wrap-style:square">
                  <v:fill o:detectmouseclick="t"/>
                  <v:path o:connecttype="none"/>
                </v:shape>
                <v:shape id="Freeform 4" o:spid="_x0000_s1028" alt="&quot;&quot;" style="position:absolute;left:4616;top:6;width:16002;height:25438;visibility:visible;mso-wrap-style:square;v-text-anchor:top" coordsize="5038,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" path="m1808,c348,2283,348,2283,348,2283,23,2791,,3434,286,3964,2194,7491,2194,7491,2194,7491v178,327,518,521,875,521c3167,8012,3266,7998,3363,7967,5038,7448,5038,7448,5038,7448,5038,,5038,,5038,l1808,xe" fillcolor="#f4f4fa" stroked="f">
                  <v:path arrowok="t" o:connecttype="custom" o:connectlocs="574268,0;110534,724853;90841,1258570;696872,2378393;974794,2543810;1068176,2529523;1600200,2364740;1600200,0;574268,0" o:connectangles="0,0,0,0,0,0,0,0,0"/>
                </v:shape>
                <w10:wrap anchorx="margin" anchory="page"/>
              </v:group>
            </w:pict>
          </mc:Fallback>
        </mc:AlternateContent>
      </w:r>
      <w:r w:rsidR="00594EC8">
        <w:t>Inleiding</w:t>
      </w:r>
      <w:bookmarkEnd w:id="0"/>
    </w:p>
    <w:p w14:paraId="7FEBF65E" w14:textId="77777777" w:rsidR="00A912DB" w:rsidRPr="00A912DB" w:rsidRDefault="00594EC8" w:rsidP="00A912DB">
      <w:pPr>
        <w:pStyle w:val="Kop2"/>
      </w:pPr>
      <w:bookmarkStart w:id="2" w:name="_Toc150178632"/>
      <w:bookmarkEnd w:id="1"/>
      <w:r>
        <w:t>Aanleiding</w:t>
      </w:r>
      <w:bookmarkEnd w:id="2"/>
    </w:p>
    <w:p w14:paraId="1A577421" w14:textId="3E47494F" w:rsidR="00242C6D" w:rsidRDefault="00594EC8" w:rsidP="00594EC8">
      <w:pPr>
        <w:pStyle w:val="BasistekstNZa"/>
      </w:pPr>
      <w:r>
        <w:t>Het voorliggende aanbestedingsdocument bevat alle informatie over de Openbare Europese aanbesteding voor de levering van</w:t>
      </w:r>
      <w:r w:rsidR="00381502">
        <w:t xml:space="preserve"> het telefonie platform</w:t>
      </w:r>
      <w:r w:rsidR="0037691B">
        <w:t>.</w:t>
      </w:r>
      <w:r w:rsidR="00F65307">
        <w:t xml:space="preserve"> </w:t>
      </w:r>
      <w:r>
        <w:t>Dit document b</w:t>
      </w:r>
      <w:r w:rsidR="00990F94">
        <w:t xml:space="preserve">evat een beschrijving van de </w:t>
      </w:r>
      <w:proofErr w:type="spellStart"/>
      <w:r>
        <w:t>NZa</w:t>
      </w:r>
      <w:proofErr w:type="spellEnd"/>
      <w:r>
        <w:t xml:space="preserve"> (</w:t>
      </w:r>
      <w:r w:rsidRPr="00453871">
        <w:t>hoofdstuk 1),</w:t>
      </w:r>
      <w:r>
        <w:t xml:space="preserve"> alle informatie die u nodig heeft voor het indienen van een inschrijving, zoals omschrijving van de opdracht </w:t>
      </w:r>
      <w:r w:rsidRPr="000E097D">
        <w:t>(hoofdstuk 2),</w:t>
      </w:r>
      <w:r>
        <w:t xml:space="preserve"> </w:t>
      </w:r>
      <w:r w:rsidR="005D2774">
        <w:t>de a</w:t>
      </w:r>
      <w:r w:rsidR="005D2774" w:rsidRPr="004E20E9">
        <w:t>anbestedingsprocedure, planning en voorwaarden</w:t>
      </w:r>
      <w:r w:rsidR="00063D6D">
        <w:t xml:space="preserve"> </w:t>
      </w:r>
      <w:r w:rsidR="00063D6D" w:rsidRPr="000E097D">
        <w:t>(hoofdstuk 3),</w:t>
      </w:r>
      <w:r w:rsidR="00063D6D">
        <w:t xml:space="preserve"> de inschrijvingsprocedure </w:t>
      </w:r>
      <w:r w:rsidR="00063D6D" w:rsidRPr="000E097D">
        <w:t>(hoofdstuk 4),</w:t>
      </w:r>
      <w:r w:rsidR="00063D6D">
        <w:t xml:space="preserve"> </w:t>
      </w:r>
      <w:r w:rsidR="0091720C">
        <w:t>de eisen die gesteld worden aan de</w:t>
      </w:r>
      <w:r w:rsidR="00B63B4E">
        <w:t xml:space="preserve"> onderneming</w:t>
      </w:r>
      <w:r w:rsidR="0091720C">
        <w:t xml:space="preserve"> </w:t>
      </w:r>
      <w:r w:rsidR="0091720C" w:rsidRPr="000E097D">
        <w:t>(hoofdstuk 5),</w:t>
      </w:r>
      <w:r w:rsidR="0091720C">
        <w:t xml:space="preserve"> </w:t>
      </w:r>
      <w:r w:rsidR="00B63B4E">
        <w:t xml:space="preserve">Programma van Eisen </w:t>
      </w:r>
      <w:r w:rsidR="00B63B4E" w:rsidRPr="000E097D">
        <w:t>(hoofdstuk 6</w:t>
      </w:r>
      <w:r w:rsidR="00EE3ABE" w:rsidRPr="000E097D">
        <w:t>)</w:t>
      </w:r>
      <w:r w:rsidR="005052AA">
        <w:t>,</w:t>
      </w:r>
      <w:r w:rsidR="00EE3ABE" w:rsidRPr="000E097D">
        <w:t xml:space="preserve"> de</w:t>
      </w:r>
      <w:r w:rsidR="00EE3ABE">
        <w:t xml:space="preserve"> beoordelings- en gunningsprocedure </w:t>
      </w:r>
      <w:r w:rsidRPr="000E097D">
        <w:t>(hoofdstuk 7)</w:t>
      </w:r>
      <w:r w:rsidR="00EE3ABE">
        <w:t xml:space="preserve"> en een overzicht van de </w:t>
      </w:r>
      <w:r w:rsidR="00EE3ABE" w:rsidRPr="000E097D">
        <w:t>aanbestedingsdocumenten (hoofdstuk 8)</w:t>
      </w:r>
      <w:r w:rsidRPr="000E097D">
        <w:t>.</w:t>
      </w:r>
      <w:r>
        <w:t xml:space="preserve"> De aanbesteding vindt plaats conform de Aanbestedingswet 2012 en het Inkoopbeleid van de Nederlandse Zorgautoriteit (verder </w:t>
      </w:r>
      <w:proofErr w:type="spellStart"/>
      <w:r>
        <w:t>NZa</w:t>
      </w:r>
      <w:proofErr w:type="spellEnd"/>
      <w:r>
        <w:t xml:space="preserve">), die voorschrijven dat de </w:t>
      </w:r>
      <w:proofErr w:type="spellStart"/>
      <w:r>
        <w:t>NZa</w:t>
      </w:r>
      <w:proofErr w:type="spellEnd"/>
      <w:r>
        <w:t xml:space="preserve"> als Zelfstandig Bestuursorgaan opdrachten met een omvang van boven de € 215.000 exclusief btw Europees dient aan te besteden. Hiertoe is op www.tenderned.nl een aankondiging gedaan.</w:t>
      </w:r>
    </w:p>
    <w:p w14:paraId="5BB81BDD" w14:textId="18BAA03D" w:rsidR="00594EC8" w:rsidRDefault="00594EC8" w:rsidP="00594EC8">
      <w:pPr>
        <w:pStyle w:val="Kop2"/>
      </w:pPr>
      <w:bookmarkStart w:id="3" w:name="_Toc150178633"/>
      <w:r>
        <w:t xml:space="preserve">Beschrijving </w:t>
      </w:r>
      <w:proofErr w:type="spellStart"/>
      <w:r>
        <w:t>N</w:t>
      </w:r>
      <w:r w:rsidR="005052AA">
        <w:t>Z</w:t>
      </w:r>
      <w:r>
        <w:t>a</w:t>
      </w:r>
      <w:bookmarkEnd w:id="3"/>
      <w:proofErr w:type="spellEnd"/>
    </w:p>
    <w:p w14:paraId="4111E0C0" w14:textId="77777777" w:rsidR="00594EC8" w:rsidRDefault="00594EC8" w:rsidP="00594EC8">
      <w:pPr>
        <w:pStyle w:val="BasistekstNZa"/>
      </w:pPr>
      <w:r>
        <w:t>Wij maken regels als dat nodig is. Ook houden wij toezicht op zorgaanbieders, zorgverzekeraars, zorgkantoren en het CAK. En verder doen wij onderzoek en adviseren het ministerie van VWS en gaan in gesprek met zorgaanbieders en zorgverzekeraars.</w:t>
      </w:r>
    </w:p>
    <w:p w14:paraId="65E7FC11" w14:textId="516218CE" w:rsidR="00594EC8" w:rsidRDefault="00594EC8" w:rsidP="00594EC8">
      <w:pPr>
        <w:pStyle w:val="BasistekstNZa"/>
      </w:pPr>
      <w:r w:rsidRPr="00594EC8">
        <w:rPr>
          <w:b/>
        </w:rPr>
        <w:t>Wij maken regels als dat nodig is</w:t>
      </w:r>
      <w:r>
        <w:rPr>
          <w:b/>
        </w:rPr>
        <w:br/>
      </w:r>
      <w:r>
        <w:t xml:space="preserve">Patiënten hebben recht op een duidelijke zorgnota. Zorgverzekeraars en zorgkantoren leggen in contracten met zorgaanbieders vast welke zorg er geleverd wordt, tegen welke kwaliteit en welk tarief. De </w:t>
      </w:r>
      <w:proofErr w:type="spellStart"/>
      <w:r>
        <w:t>NZa</w:t>
      </w:r>
      <w:proofErr w:type="spellEnd"/>
      <w:r>
        <w:t xml:space="preserve"> helpt hieraan mee door omschrijvingen van de behandelingen (prestaties) vast te stellen. Voor bepaalde behandelingen gelden maximumtarieven. Dit betekent dat de tarieven dan wel lager, maar niet hoger mogen zijn dan dat maximum. De </w:t>
      </w:r>
      <w:proofErr w:type="spellStart"/>
      <w:r>
        <w:t>NZa</w:t>
      </w:r>
      <w:proofErr w:type="spellEnd"/>
      <w:r>
        <w:t xml:space="preserve"> stelt deze maximumtarieven vast op basis van periodiek kostenonderzoek. In een aantal sectoren gelden vrije tarieven: in de gehele paramedische zorg, het grootste deel van de medisch-specialistische zorg en een deel van de huisartsenzorg. Dit betekent dat de </w:t>
      </w:r>
      <w:proofErr w:type="spellStart"/>
      <w:r>
        <w:t>NZa</w:t>
      </w:r>
      <w:proofErr w:type="spellEnd"/>
      <w:r>
        <w:t xml:space="preserve"> voor deze zorg geen kostenonderzoek doet en geen maximumtarief vaststelt. De minister van VWS en de Tweede Kamer bepalen voor welke zorgsectoren vrije tarieven gelden. </w:t>
      </w:r>
    </w:p>
    <w:p w14:paraId="0FBDFB9C" w14:textId="77777777" w:rsidR="00594EC8" w:rsidRDefault="00594EC8" w:rsidP="00594EC8">
      <w:pPr>
        <w:pStyle w:val="BasistekstNZa"/>
      </w:pPr>
      <w:r w:rsidRPr="00594EC8">
        <w:rPr>
          <w:b/>
        </w:rPr>
        <w:t>Wij houden toezicht op zorgaanbieders, zorgverzekeraars, zorgkantoren en het CAK</w:t>
      </w:r>
      <w:r>
        <w:rPr>
          <w:b/>
        </w:rPr>
        <w:br/>
      </w:r>
      <w:r>
        <w:t>Wij controleren of zorgaanbieders, zorgverzekeraars en zorgkantoren zich aan de regels houden. We analyseren risico’s en doen onderzoek. Zo is het belangrijk dat zorgverzekeraars iedereen accepteren voor de basisverzekering. Leeftijd, inkomen, leefstijl of gezondheid mogen niets uitmaken. Ze moeten ook zorgen dat de zorgnota klopt. En dat zij burgers vooraf goede informatie geven over de zorg. Informatie over de inhoud en wachttijden van de behandelingen bijvoorbeeld, maar ook wat de zorg patiënten gaat kosten. Daarnaast houden we toezicht op het CAK.</w:t>
      </w:r>
    </w:p>
    <w:p w14:paraId="066A4493" w14:textId="2602B221" w:rsidR="00594EC8" w:rsidRPr="00594EC8" w:rsidRDefault="00594EC8" w:rsidP="00594EC8">
      <w:pPr>
        <w:pStyle w:val="BasistekstNZa"/>
      </w:pPr>
      <w:r w:rsidRPr="00594EC8">
        <w:rPr>
          <w:b/>
        </w:rPr>
        <w:t>Wij doen onderzoek en adviseren het ministerie van VWS</w:t>
      </w:r>
      <w:r w:rsidRPr="00594EC8">
        <w:rPr>
          <w:b/>
        </w:rPr>
        <w:br/>
      </w:r>
      <w:r>
        <w:t>Goede gegevens zijn onmisbaar om goede regels voor de zorg te maken en om toezicht te houden op zorgaanbieders en zorgverzekeraars. Ook kunnen we extra controleren als we risico’s zien voor de betaalbaarheid of toegankelijkheid van de zorg. Met behulp van zorgvuldige analyses adviseren we het ministerie van Volksgezondheid, Welzijn en Sport.</w:t>
      </w:r>
      <w:r>
        <w:br/>
      </w:r>
      <w:r>
        <w:br/>
      </w:r>
      <w:r w:rsidR="005E3506">
        <w:rPr>
          <w:b/>
        </w:rPr>
        <w:br/>
      </w:r>
      <w:r w:rsidRPr="00594EC8">
        <w:rPr>
          <w:b/>
        </w:rPr>
        <w:t>Wij praten met zorgaanbieders en zorgverzekeraars</w:t>
      </w:r>
      <w:r>
        <w:rPr>
          <w:b/>
        </w:rPr>
        <w:br/>
      </w:r>
      <w:r>
        <w:t>Regelmatig hebben we overleg met verschillende partijen om ervoor te zorgen dat mensen de zorg krijgen waar zij recht op hebben. Daarnaast gaan we ook op werkbezoek bij bijvoorbeeld zorgaanbieders waardoor we een beter beeld krijgen van de praktijk. Of nemen we deel aan een congres of ander optreden.</w:t>
      </w:r>
    </w:p>
    <w:p w14:paraId="35D57805" w14:textId="77777777" w:rsidR="00594EC8" w:rsidRDefault="00594EC8" w:rsidP="00594EC8">
      <w:pPr>
        <w:pStyle w:val="Kop2"/>
      </w:pPr>
      <w:bookmarkStart w:id="4" w:name="_Toc150178634"/>
      <w:r>
        <w:t>Aankondiging</w:t>
      </w:r>
      <w:bookmarkEnd w:id="4"/>
    </w:p>
    <w:p w14:paraId="0E72EEE8" w14:textId="77777777" w:rsidR="00473DAC" w:rsidRDefault="00594EC8" w:rsidP="00594EC8">
      <w:pPr>
        <w:pStyle w:val="BasistekstNZa"/>
      </w:pPr>
      <w:r>
        <w:t>De aankondiging van de opdracht is geplaatst op:</w:t>
      </w:r>
    </w:p>
    <w:p w14:paraId="59B22F32" w14:textId="27DB862C" w:rsidR="00594EC8" w:rsidRPr="00594EC8" w:rsidRDefault="0061557F" w:rsidP="00594EC8">
      <w:pPr>
        <w:pStyle w:val="BasistekstNZa"/>
      </w:pPr>
      <w:hyperlink r:id="rId12" w:history="1">
        <w:r w:rsidR="00594EC8" w:rsidRPr="005A2BF8">
          <w:rPr>
            <w:rStyle w:val="Hyperlink"/>
          </w:rPr>
          <w:t>https://www.tenderned.nl</w:t>
        </w:r>
      </w:hyperlink>
      <w:r w:rsidR="00594EC8">
        <w:t xml:space="preserve"> </w:t>
      </w:r>
    </w:p>
    <w:p w14:paraId="23C966BC" w14:textId="77777777" w:rsidR="00594EC8" w:rsidRDefault="00594EC8">
      <w:pPr>
        <w:rPr>
          <w:b/>
          <w:bCs/>
          <w:iCs/>
          <w:color w:val="28348B" w:themeColor="accent1"/>
          <w:sz w:val="32"/>
          <w:szCs w:val="28"/>
        </w:rPr>
      </w:pPr>
      <w:r>
        <w:br w:type="page"/>
      </w:r>
    </w:p>
    <w:p w14:paraId="0076FE69" w14:textId="77777777" w:rsidR="00594EC8" w:rsidRDefault="00594EC8" w:rsidP="00594EC8">
      <w:pPr>
        <w:pStyle w:val="Kop1"/>
      </w:pPr>
      <w:bookmarkStart w:id="5" w:name="_Toc150178635"/>
      <w:r>
        <w:t>Omschrijving van de Opdracht</w:t>
      </w:r>
      <w:bookmarkEnd w:id="5"/>
    </w:p>
    <w:p w14:paraId="700AB9E3" w14:textId="77777777" w:rsidR="00A93674" w:rsidRDefault="00A93674" w:rsidP="00A93674">
      <w:pPr>
        <w:pStyle w:val="Kop2"/>
      </w:pPr>
      <w:bookmarkStart w:id="6" w:name="_Toc150178636"/>
      <w:r>
        <w:t>Aanleiding en context van de Opdracht</w:t>
      </w:r>
      <w:bookmarkEnd w:id="6"/>
    </w:p>
    <w:p w14:paraId="09F4EAFD" w14:textId="3551EACB" w:rsidR="005A2BF8" w:rsidRDefault="005A2BF8" w:rsidP="00164EB6"/>
    <w:p w14:paraId="22A950BB" w14:textId="7C3D9111" w:rsidR="00DC6EF2" w:rsidRDefault="00DC6EF2" w:rsidP="00164EB6">
      <w:r>
        <w:t xml:space="preserve">De huidige overeenkomst ten aanzien van het telefoonplatform van de </w:t>
      </w:r>
      <w:proofErr w:type="spellStart"/>
      <w:r>
        <w:t>NZa</w:t>
      </w:r>
      <w:proofErr w:type="spellEnd"/>
      <w:r>
        <w:t xml:space="preserve"> is aan het einde van zijn looptijd, waardoor er een behoefte ontstaat om een nieuwe overeenkomst aan te gaan middels voorliggende aanbesteding. </w:t>
      </w:r>
    </w:p>
    <w:p w14:paraId="06A6B708" w14:textId="3D96DCCA" w:rsidR="003A672B" w:rsidRDefault="00164EB6" w:rsidP="005A2BF8">
      <w:r w:rsidRPr="0038616D">
        <w:t xml:space="preserve">De </w:t>
      </w:r>
      <w:proofErr w:type="spellStart"/>
      <w:r w:rsidRPr="0038616D">
        <w:t>NZa</w:t>
      </w:r>
      <w:proofErr w:type="spellEnd"/>
      <w:r w:rsidRPr="0038616D">
        <w:t xml:space="preserve"> beschikt niet over een eigen PBX maar maakt gebruik van een VoIP oplossing die als SAAS dienst door </w:t>
      </w:r>
      <w:proofErr w:type="spellStart"/>
      <w:r w:rsidRPr="0038616D">
        <w:t>Oaktree</w:t>
      </w:r>
      <w:proofErr w:type="spellEnd"/>
      <w:r w:rsidRPr="0038616D">
        <w:t>/</w:t>
      </w:r>
      <w:proofErr w:type="spellStart"/>
      <w:r w:rsidRPr="0038616D">
        <w:t>Apply</w:t>
      </w:r>
      <w:proofErr w:type="spellEnd"/>
      <w:r w:rsidRPr="0038616D">
        <w:t xml:space="preserve"> wordt geleverd. Als hiermee aan de eisen kan worden voldaan die zijn gesteld in het P</w:t>
      </w:r>
      <w:r w:rsidR="00DA11F7">
        <w:t>rogramma Van Eisen</w:t>
      </w:r>
      <w:r w:rsidRPr="0038616D">
        <w:t xml:space="preserve"> dan kan gebruik gemaakt worden van </w:t>
      </w:r>
      <w:r w:rsidR="003A672B">
        <w:t xml:space="preserve">Microsoft </w:t>
      </w:r>
      <w:r w:rsidRPr="0038616D">
        <w:t xml:space="preserve">Teams Telefonie. Teams is geïmplementeerd bij de </w:t>
      </w:r>
      <w:proofErr w:type="spellStart"/>
      <w:r w:rsidRPr="0038616D">
        <w:t>NZa</w:t>
      </w:r>
      <w:proofErr w:type="spellEnd"/>
      <w:r w:rsidRPr="0038616D">
        <w:t xml:space="preserve"> en wordt gebruikt als het standaard communicatiemedium voor hybride werken. De </w:t>
      </w:r>
      <w:proofErr w:type="spellStart"/>
      <w:r w:rsidRPr="0038616D">
        <w:t>NZa</w:t>
      </w:r>
      <w:proofErr w:type="spellEnd"/>
      <w:r w:rsidRPr="0038616D">
        <w:t xml:space="preserve"> heeft voor alle gebruikers E5 licenties voor Microsoft 365, waar Teams Phone Standard in is opgenomen. </w:t>
      </w:r>
      <w:r w:rsidR="003A672B">
        <w:t xml:space="preserve">Als u een oplossing met Teams Telefonie aanbiedt dan hoeft u de licentiekosten voor de standaard MS Teams telefonieoplossing niet in uw aanbieding mee te nemen. </w:t>
      </w:r>
    </w:p>
    <w:p w14:paraId="62293BC6" w14:textId="62878CA8" w:rsidR="00164EB6" w:rsidRDefault="00164EB6" w:rsidP="005A2BF8">
      <w:r w:rsidRPr="0038616D">
        <w:t xml:space="preserve">Voor de inrichting en support moet worden samengewerkt met de Service Integrator die de </w:t>
      </w:r>
      <w:proofErr w:type="spellStart"/>
      <w:r w:rsidRPr="0038616D">
        <w:t>NZa</w:t>
      </w:r>
      <w:proofErr w:type="spellEnd"/>
      <w:r w:rsidRPr="0038616D">
        <w:t xml:space="preserve"> heeft gecontr</w:t>
      </w:r>
      <w:r w:rsidR="005A2BF8">
        <w:t>acteerd voor haar ICT-diensten.</w:t>
      </w:r>
    </w:p>
    <w:p w14:paraId="789B2979" w14:textId="694A6DD9" w:rsidR="00812003" w:rsidRDefault="00812003" w:rsidP="005A2BF8"/>
    <w:tbl>
      <w:tblPr>
        <w:tblStyle w:val="Tabelraster"/>
        <w:tblW w:w="0" w:type="auto"/>
        <w:tblLook w:val="04A0" w:firstRow="1" w:lastRow="0" w:firstColumn="1" w:lastColumn="0" w:noHBand="0" w:noVBand="1"/>
      </w:tblPr>
      <w:tblGrid>
        <w:gridCol w:w="4613"/>
        <w:gridCol w:w="4619"/>
      </w:tblGrid>
      <w:tr w:rsidR="00277F3A" w14:paraId="31741811" w14:textId="77777777" w:rsidTr="00552221">
        <w:tc>
          <w:tcPr>
            <w:tcW w:w="4613" w:type="dxa"/>
            <w:shd w:val="clear" w:color="auto" w:fill="28348B" w:themeFill="accent1"/>
          </w:tcPr>
          <w:p w14:paraId="75506E39" w14:textId="77777777" w:rsidR="00277F3A" w:rsidRPr="00F00DF4" w:rsidRDefault="00277F3A" w:rsidP="00812003">
            <w:pPr>
              <w:pStyle w:val="BasistekstNZa"/>
              <w:rPr>
                <w:b/>
              </w:rPr>
            </w:pPr>
            <w:r w:rsidRPr="00F00DF4">
              <w:rPr>
                <w:b/>
              </w:rPr>
              <w:t>Onderdeel</w:t>
            </w:r>
          </w:p>
        </w:tc>
        <w:tc>
          <w:tcPr>
            <w:tcW w:w="4619" w:type="dxa"/>
            <w:shd w:val="clear" w:color="auto" w:fill="28348B" w:themeFill="accent1"/>
          </w:tcPr>
          <w:p w14:paraId="29A170E0" w14:textId="77777777" w:rsidR="00277F3A" w:rsidRPr="00F00DF4" w:rsidRDefault="00277F3A" w:rsidP="00812003">
            <w:pPr>
              <w:pStyle w:val="BasistekstNZa"/>
              <w:rPr>
                <w:b/>
              </w:rPr>
            </w:pPr>
            <w:r w:rsidRPr="00F00DF4">
              <w:rPr>
                <w:b/>
              </w:rPr>
              <w:t>Aantal</w:t>
            </w:r>
          </w:p>
        </w:tc>
      </w:tr>
      <w:tr w:rsidR="00277F3A" w14:paraId="1C74BA01" w14:textId="77777777" w:rsidTr="00552221">
        <w:tc>
          <w:tcPr>
            <w:tcW w:w="4613" w:type="dxa"/>
          </w:tcPr>
          <w:p w14:paraId="4B0E521A" w14:textId="77777777" w:rsidR="00277F3A" w:rsidRDefault="00277F3A" w:rsidP="00812003">
            <w:pPr>
              <w:pStyle w:val="BasistekstNZa"/>
            </w:pPr>
            <w:r>
              <w:t>Slagbomen met intercomverbinding</w:t>
            </w:r>
          </w:p>
        </w:tc>
        <w:tc>
          <w:tcPr>
            <w:tcW w:w="4619" w:type="dxa"/>
          </w:tcPr>
          <w:p w14:paraId="7F7090EC" w14:textId="77777777" w:rsidR="00277F3A" w:rsidRDefault="00277F3A" w:rsidP="00812003">
            <w:pPr>
              <w:pStyle w:val="BasistekstNZa"/>
            </w:pPr>
            <w:r>
              <w:t>2</w:t>
            </w:r>
          </w:p>
        </w:tc>
      </w:tr>
      <w:tr w:rsidR="00277F3A" w14:paraId="3C2691EF" w14:textId="77777777" w:rsidTr="00552221">
        <w:tc>
          <w:tcPr>
            <w:tcW w:w="4613" w:type="dxa"/>
          </w:tcPr>
          <w:p w14:paraId="45106D0A" w14:textId="77777777" w:rsidR="00277F3A" w:rsidRDefault="00277F3A" w:rsidP="00812003">
            <w:pPr>
              <w:pStyle w:val="BasistekstNZa"/>
            </w:pPr>
            <w:r>
              <w:t>ICC accounts</w:t>
            </w:r>
          </w:p>
        </w:tc>
        <w:tc>
          <w:tcPr>
            <w:tcW w:w="4619" w:type="dxa"/>
          </w:tcPr>
          <w:p w14:paraId="2233E6B6" w14:textId="77777777" w:rsidR="00277F3A" w:rsidRDefault="00277F3A" w:rsidP="00812003">
            <w:pPr>
              <w:pStyle w:val="BasistekstNZa"/>
            </w:pPr>
            <w:r>
              <w:t>25</w:t>
            </w:r>
          </w:p>
        </w:tc>
      </w:tr>
      <w:tr w:rsidR="00277F3A" w14:paraId="4647DD8D" w14:textId="77777777" w:rsidTr="00552221">
        <w:tc>
          <w:tcPr>
            <w:tcW w:w="4613" w:type="dxa"/>
          </w:tcPr>
          <w:p w14:paraId="2EB9520C" w14:textId="77777777" w:rsidR="00277F3A" w:rsidRDefault="00277F3A" w:rsidP="00812003">
            <w:pPr>
              <w:pStyle w:val="BasistekstNZa"/>
            </w:pPr>
            <w:r>
              <w:t>ICC fysieke toestellen</w:t>
            </w:r>
          </w:p>
        </w:tc>
        <w:tc>
          <w:tcPr>
            <w:tcW w:w="4619" w:type="dxa"/>
          </w:tcPr>
          <w:p w14:paraId="168D5022" w14:textId="77777777" w:rsidR="00277F3A" w:rsidRDefault="00277F3A" w:rsidP="00812003">
            <w:pPr>
              <w:pStyle w:val="BasistekstNZa"/>
            </w:pPr>
            <w:r>
              <w:t>8</w:t>
            </w:r>
          </w:p>
        </w:tc>
      </w:tr>
      <w:tr w:rsidR="00277F3A" w14:paraId="44E95B68" w14:textId="77777777" w:rsidTr="00552221">
        <w:tc>
          <w:tcPr>
            <w:tcW w:w="4613" w:type="dxa"/>
          </w:tcPr>
          <w:p w14:paraId="4E0B42B6" w14:textId="77777777" w:rsidR="00277F3A" w:rsidRDefault="00277F3A" w:rsidP="00812003">
            <w:pPr>
              <w:pStyle w:val="BasistekstNZa"/>
            </w:pPr>
            <w:r>
              <w:t>Doorkiesnummers / 030-nummers</w:t>
            </w:r>
          </w:p>
        </w:tc>
        <w:tc>
          <w:tcPr>
            <w:tcW w:w="4619" w:type="dxa"/>
          </w:tcPr>
          <w:p w14:paraId="210B2DD0" w14:textId="77777777" w:rsidR="00277F3A" w:rsidRDefault="00277F3A" w:rsidP="00812003">
            <w:pPr>
              <w:pStyle w:val="BasistekstNZa"/>
            </w:pPr>
            <w:r>
              <w:t>622</w:t>
            </w:r>
          </w:p>
        </w:tc>
      </w:tr>
      <w:tr w:rsidR="00277F3A" w14:paraId="1F750381" w14:textId="77777777" w:rsidTr="00552221">
        <w:tc>
          <w:tcPr>
            <w:tcW w:w="4613" w:type="dxa"/>
          </w:tcPr>
          <w:p w14:paraId="47646C43" w14:textId="77777777" w:rsidR="00277F3A" w:rsidRDefault="00277F3A" w:rsidP="00812003">
            <w:pPr>
              <w:pStyle w:val="BasistekstNZa"/>
            </w:pPr>
            <w:r>
              <w:t>Belgroepen</w:t>
            </w:r>
          </w:p>
        </w:tc>
        <w:tc>
          <w:tcPr>
            <w:tcW w:w="4619" w:type="dxa"/>
          </w:tcPr>
          <w:p w14:paraId="729A2B1E" w14:textId="77777777" w:rsidR="00277F3A" w:rsidRDefault="00277F3A" w:rsidP="00812003">
            <w:pPr>
              <w:pStyle w:val="BasistekstNZa"/>
            </w:pPr>
            <w:r>
              <w:t xml:space="preserve">10 (consignatiedienst </w:t>
            </w:r>
            <w:proofErr w:type="spellStart"/>
            <w:r>
              <w:t>fac.</w:t>
            </w:r>
            <w:proofErr w:type="spellEnd"/>
            <w:r>
              <w:t xml:space="preserve"> Consignatiedienst MIB, Kennismanagement, sec. IT&amp;F, sec Regulering. Sec. RvB, sec Toezicht, sec. B&amp;B, Receptie, IT Servicedesk, IKZ)</w:t>
            </w:r>
          </w:p>
        </w:tc>
      </w:tr>
      <w:tr w:rsidR="00277F3A" w14:paraId="6795EA20" w14:textId="77777777" w:rsidTr="00552221">
        <w:tc>
          <w:tcPr>
            <w:tcW w:w="4613" w:type="dxa"/>
          </w:tcPr>
          <w:p w14:paraId="67142B07" w14:textId="77777777" w:rsidR="00277F3A" w:rsidRDefault="00277F3A" w:rsidP="00812003">
            <w:pPr>
              <w:pStyle w:val="BasistekstNZa"/>
            </w:pPr>
            <w:r>
              <w:t>Receptietelefoons</w:t>
            </w:r>
          </w:p>
        </w:tc>
        <w:tc>
          <w:tcPr>
            <w:tcW w:w="4619" w:type="dxa"/>
          </w:tcPr>
          <w:p w14:paraId="0BC38A1B" w14:textId="77777777" w:rsidR="00277F3A" w:rsidRDefault="00277F3A" w:rsidP="00812003">
            <w:pPr>
              <w:pStyle w:val="BasistekstNZa"/>
            </w:pPr>
            <w:r>
              <w:t>2 fysieke telefoons</w:t>
            </w:r>
          </w:p>
        </w:tc>
      </w:tr>
      <w:tr w:rsidR="00277F3A" w14:paraId="1473A208" w14:textId="77777777" w:rsidTr="00552221">
        <w:tc>
          <w:tcPr>
            <w:tcW w:w="4613" w:type="dxa"/>
          </w:tcPr>
          <w:p w14:paraId="7D43AFED" w14:textId="77777777" w:rsidR="00277F3A" w:rsidRDefault="00277F3A" w:rsidP="00812003">
            <w:pPr>
              <w:pStyle w:val="BasistekstNZa"/>
            </w:pPr>
            <w:r>
              <w:t>Noodtelefoon</w:t>
            </w:r>
          </w:p>
        </w:tc>
        <w:tc>
          <w:tcPr>
            <w:tcW w:w="4619" w:type="dxa"/>
          </w:tcPr>
          <w:p w14:paraId="28C1234A" w14:textId="77777777" w:rsidR="00277F3A" w:rsidRDefault="00277F3A" w:rsidP="00812003">
            <w:pPr>
              <w:pStyle w:val="BasistekstNZa"/>
            </w:pPr>
            <w:r>
              <w:t>1 fysieke telefoon (staat bij receptie)</w:t>
            </w:r>
          </w:p>
        </w:tc>
      </w:tr>
    </w:tbl>
    <w:p w14:paraId="6E5A07CD" w14:textId="0F226EC0" w:rsidR="00277F3A" w:rsidRDefault="00277F3A" w:rsidP="005A2BF8"/>
    <w:p w14:paraId="480F6738" w14:textId="77777777" w:rsidR="00A93674" w:rsidRDefault="00A93674" w:rsidP="00A20852">
      <w:pPr>
        <w:pStyle w:val="Kop2"/>
      </w:pPr>
      <w:bookmarkStart w:id="7" w:name="_Toc150178637"/>
      <w:r>
        <w:t>Doelstelling van de Opdracht</w:t>
      </w:r>
      <w:bookmarkEnd w:id="7"/>
    </w:p>
    <w:p w14:paraId="334A468B" w14:textId="7A42AF6D" w:rsidR="00381502" w:rsidRPr="0038616D" w:rsidRDefault="00381502" w:rsidP="00381502">
      <w:pPr>
        <w:pStyle w:val="BasistekstNZa"/>
      </w:pPr>
      <w:r w:rsidRPr="0038616D">
        <w:t xml:space="preserve">Het doel van deze aanbesteding is om per </w:t>
      </w:r>
      <w:r w:rsidR="005A2BF8" w:rsidRPr="005A2BF8">
        <w:rPr>
          <w:b/>
          <w:u w:val="single"/>
        </w:rPr>
        <w:t xml:space="preserve">1 </w:t>
      </w:r>
      <w:r w:rsidR="00827FF4">
        <w:rPr>
          <w:b/>
          <w:u w:val="single"/>
        </w:rPr>
        <w:t>Augustus</w:t>
      </w:r>
      <w:r w:rsidR="005A2BF8" w:rsidRPr="005A2BF8">
        <w:rPr>
          <w:b/>
          <w:u w:val="single"/>
        </w:rPr>
        <w:t xml:space="preserve"> 2024</w:t>
      </w:r>
      <w:r w:rsidRPr="0038616D">
        <w:t xml:space="preserve"> de </w:t>
      </w:r>
      <w:proofErr w:type="spellStart"/>
      <w:r w:rsidRPr="0038616D">
        <w:t>NZa</w:t>
      </w:r>
      <w:proofErr w:type="spellEnd"/>
      <w:r w:rsidRPr="0038616D">
        <w:t xml:space="preserve"> van </w:t>
      </w:r>
      <w:r w:rsidR="000F2502" w:rsidRPr="0038616D">
        <w:t xml:space="preserve">een nieuw </w:t>
      </w:r>
      <w:r w:rsidR="0038616D">
        <w:t xml:space="preserve">(vast) </w:t>
      </w:r>
      <w:r w:rsidRPr="0038616D">
        <w:t xml:space="preserve">telefonie </w:t>
      </w:r>
      <w:r w:rsidR="000F2502" w:rsidRPr="0038616D">
        <w:t xml:space="preserve">platform </w:t>
      </w:r>
      <w:r w:rsidRPr="0038616D">
        <w:t>te voorzien d</w:t>
      </w:r>
      <w:r w:rsidR="000F2502" w:rsidRPr="0038616D">
        <w:t>at</w:t>
      </w:r>
      <w:r w:rsidRPr="0038616D">
        <w:t xml:space="preserve"> ondersteunt in de uiteenlopende functionele behoefte</w:t>
      </w:r>
      <w:r w:rsidR="00DC6EF2">
        <w:t>n</w:t>
      </w:r>
      <w:r w:rsidRPr="0038616D">
        <w:t xml:space="preserve">. </w:t>
      </w:r>
    </w:p>
    <w:p w14:paraId="203F47C9" w14:textId="77777777" w:rsidR="00381502" w:rsidRDefault="00381502" w:rsidP="00A93674">
      <w:pPr>
        <w:pStyle w:val="BasistekstNZa"/>
      </w:pPr>
    </w:p>
    <w:p w14:paraId="63B2524C" w14:textId="55A21D32" w:rsidR="00A93674" w:rsidRDefault="00A93674" w:rsidP="00A93674">
      <w:pPr>
        <w:pStyle w:val="Kop2"/>
      </w:pPr>
      <w:bookmarkStart w:id="8" w:name="_Toc150178638"/>
      <w:r>
        <w:t>Scope van de Opdracht</w:t>
      </w:r>
      <w:bookmarkEnd w:id="8"/>
    </w:p>
    <w:p w14:paraId="4B0C23C5" w14:textId="72F6DBF0" w:rsidR="00A93674" w:rsidRDefault="00A93674" w:rsidP="00A93674">
      <w:pPr>
        <w:pStyle w:val="BasistekstNZa"/>
      </w:pPr>
      <w:r>
        <w:t>Binnen de scope valt:</w:t>
      </w:r>
    </w:p>
    <w:p w14:paraId="71EB629E" w14:textId="3ACE1E58" w:rsidR="00381502" w:rsidRPr="005A2BF8" w:rsidRDefault="00381502" w:rsidP="00381502">
      <w:pPr>
        <w:pStyle w:val="BasistekstzonderafstandNZa"/>
        <w:numPr>
          <w:ilvl w:val="0"/>
          <w:numId w:val="29"/>
        </w:numPr>
      </w:pPr>
      <w:r w:rsidRPr="005A2BF8">
        <w:t>Leveren van een telef</w:t>
      </w:r>
      <w:r w:rsidR="00FB615D" w:rsidRPr="005A2BF8">
        <w:t>onieplatf</w:t>
      </w:r>
      <w:r w:rsidRPr="005A2BF8">
        <w:t>orm</w:t>
      </w:r>
      <w:r w:rsidR="003A672B">
        <w:t xml:space="preserve">. </w:t>
      </w:r>
    </w:p>
    <w:p w14:paraId="6E334D98" w14:textId="5FA8E6E7" w:rsidR="00381502" w:rsidRPr="005A2BF8" w:rsidRDefault="00381502" w:rsidP="00381502">
      <w:pPr>
        <w:pStyle w:val="BasistekstzonderafstandNZa"/>
        <w:numPr>
          <w:ilvl w:val="0"/>
          <w:numId w:val="29"/>
        </w:numPr>
      </w:pPr>
      <w:r w:rsidRPr="005A2BF8">
        <w:t>Leveren van fysieke toestellen</w:t>
      </w:r>
    </w:p>
    <w:p w14:paraId="6DAF05D4" w14:textId="10B20A5D" w:rsidR="00381502" w:rsidRPr="005A2BF8" w:rsidRDefault="00381502" w:rsidP="00381502">
      <w:pPr>
        <w:pStyle w:val="BasistekstzonderafstandNZa"/>
        <w:numPr>
          <w:ilvl w:val="0"/>
          <w:numId w:val="29"/>
        </w:numPr>
      </w:pPr>
      <w:r w:rsidRPr="005A2BF8">
        <w:t>Overname van het nummerplan</w:t>
      </w:r>
    </w:p>
    <w:p w14:paraId="1944408B" w14:textId="1213699E" w:rsidR="00381502" w:rsidRPr="005A2BF8" w:rsidRDefault="00AA5E2D" w:rsidP="00381502">
      <w:pPr>
        <w:pStyle w:val="BasistekstzonderafstandNZa"/>
        <w:numPr>
          <w:ilvl w:val="0"/>
          <w:numId w:val="29"/>
        </w:numPr>
      </w:pPr>
      <w:r w:rsidRPr="005A2BF8">
        <w:t xml:space="preserve">Dienstverlening bij implementatie en </w:t>
      </w:r>
      <w:r w:rsidR="000F2502" w:rsidRPr="005A2BF8">
        <w:t>gedurende de looptijd van de overeenkomst</w:t>
      </w:r>
    </w:p>
    <w:p w14:paraId="6ACE8280" w14:textId="750A7A6E" w:rsidR="000F2502" w:rsidRPr="005A2BF8" w:rsidRDefault="000F2502" w:rsidP="00381502">
      <w:pPr>
        <w:pStyle w:val="BasistekstzonderafstandNZa"/>
        <w:numPr>
          <w:ilvl w:val="0"/>
          <w:numId w:val="29"/>
        </w:numPr>
      </w:pPr>
      <w:r w:rsidRPr="005A2BF8">
        <w:t>Meewerken aan overdracht aan een nieuwe dienstverlener na afloop van de overeenkomst</w:t>
      </w:r>
    </w:p>
    <w:p w14:paraId="4859FCF0" w14:textId="33CE1F65" w:rsidR="000F2502" w:rsidRDefault="000F2502" w:rsidP="00381502">
      <w:pPr>
        <w:pStyle w:val="BasistekstzonderafstandNZa"/>
        <w:numPr>
          <w:ilvl w:val="0"/>
          <w:numId w:val="29"/>
        </w:numPr>
      </w:pPr>
      <w:r w:rsidRPr="005A2BF8">
        <w:t>Aansluiting op het publieke telefonienetwerk</w:t>
      </w:r>
      <w:r w:rsidR="003A672B">
        <w:t>.</w:t>
      </w:r>
      <w:r w:rsidR="003A672B" w:rsidRPr="003A672B">
        <w:t xml:space="preserve"> </w:t>
      </w:r>
      <w:r w:rsidR="003A672B">
        <w:t>Indien u kiest voor een oplossing met MS Teams dan draagt u zorg voor de koppeling van MS Teams aan het telefonienetwerk.</w:t>
      </w:r>
    </w:p>
    <w:p w14:paraId="059722B0" w14:textId="4F976068" w:rsidR="004A7C2C" w:rsidRPr="005A2BF8" w:rsidRDefault="004A7C2C" w:rsidP="00381502">
      <w:pPr>
        <w:pStyle w:val="BasistekstzonderafstandNZa"/>
        <w:numPr>
          <w:ilvl w:val="0"/>
          <w:numId w:val="29"/>
        </w:numPr>
      </w:pPr>
      <w:r>
        <w:t>Leveren van telefonie lijnen</w:t>
      </w:r>
    </w:p>
    <w:p w14:paraId="51240DD2" w14:textId="77777777" w:rsidR="005A2BF8" w:rsidRPr="005A2BF8" w:rsidRDefault="005A2BF8" w:rsidP="005A2BF8">
      <w:pPr>
        <w:pStyle w:val="BasistekstzonderafstandNZa"/>
        <w:ind w:left="360"/>
      </w:pPr>
    </w:p>
    <w:p w14:paraId="4E78409B" w14:textId="77777777" w:rsidR="00AA5E2D" w:rsidRDefault="00AA5E2D" w:rsidP="00A93674">
      <w:pPr>
        <w:pStyle w:val="BasistekstNZa"/>
      </w:pPr>
    </w:p>
    <w:p w14:paraId="3E7B1710" w14:textId="77777777" w:rsidR="00594EC8" w:rsidRDefault="00594EC8" w:rsidP="00594EC8">
      <w:pPr>
        <w:pStyle w:val="Kop1"/>
      </w:pPr>
      <w:bookmarkStart w:id="9" w:name="_Toc131689585"/>
      <w:bookmarkStart w:id="10" w:name="_Toc150178639"/>
      <w:r w:rsidRPr="004E20E9">
        <w:t>Aanbestedingsprocedure, planning en voorwaarden</w:t>
      </w:r>
      <w:bookmarkEnd w:id="9"/>
      <w:bookmarkEnd w:id="10"/>
    </w:p>
    <w:p w14:paraId="13309C3A" w14:textId="7840DC18" w:rsidR="00B12867" w:rsidRDefault="00B12867" w:rsidP="00B12867">
      <w:pPr>
        <w:pStyle w:val="Kop2"/>
      </w:pPr>
      <w:bookmarkStart w:id="11" w:name="_Toc150178640"/>
      <w:r>
        <w:t>Wijze van aanbesteding</w:t>
      </w:r>
      <w:bookmarkEnd w:id="11"/>
    </w:p>
    <w:p w14:paraId="4AE627A0" w14:textId="5C53CE74" w:rsidR="00B12867" w:rsidRDefault="00B12867" w:rsidP="00B12867">
      <w:pPr>
        <w:pStyle w:val="BasistekstNZa"/>
      </w:pPr>
      <w:r w:rsidRPr="00B12867">
        <w:t>De aanbestedingsprocedure betreft een Europese aanbesteding volgens de Openbare procedure conform de Aanbestedingswet</w:t>
      </w:r>
      <w:r w:rsidR="005052AA">
        <w:t xml:space="preserve"> 2012</w:t>
      </w:r>
      <w:r w:rsidRPr="00B12867">
        <w:t xml:space="preserve">. </w:t>
      </w:r>
      <w:r w:rsidRPr="0038616D">
        <w:t xml:space="preserve">Deze keuze is hoofdzakelijk gebaseerd op </w:t>
      </w:r>
      <w:r w:rsidR="00A62F2A" w:rsidRPr="0038616D">
        <w:t xml:space="preserve">de omvang van de geraamde opdracht en </w:t>
      </w:r>
      <w:r w:rsidRPr="0038616D">
        <w:t xml:space="preserve">de overweging om inschrijvingen door zowel het klein- en middenbedrijf als het grootbedrijf mogelijk te maken, waarbij de gewenste kwaliteit, professionaliteit en betrouwbaarheid wordt gevraagd door middel van de door ons bepaalde geschiktheidseisen (zie paragraaf </w:t>
      </w:r>
      <w:r w:rsidR="00B36629" w:rsidRPr="0038616D">
        <w:t>7.3</w:t>
      </w:r>
      <w:r w:rsidRPr="0038616D">
        <w:t>). De</w:t>
      </w:r>
      <w:r w:rsidRPr="00B12867">
        <w:t xml:space="preserve"> </w:t>
      </w:r>
      <w:proofErr w:type="spellStart"/>
      <w:r w:rsidRPr="00B12867">
        <w:t>NZa</w:t>
      </w:r>
      <w:proofErr w:type="spellEnd"/>
      <w:r w:rsidRPr="00B12867">
        <w:t xml:space="preserve"> wil op deze wijze de Economisch Meest Voordelige Inschrijv</w:t>
      </w:r>
      <w:r w:rsidR="00A62F2A">
        <w:t>ing</w:t>
      </w:r>
      <w:r w:rsidRPr="00B12867">
        <w:t xml:space="preserve"> </w:t>
      </w:r>
      <w:r w:rsidR="00A62F2A">
        <w:t xml:space="preserve">(verder EMVI) </w:t>
      </w:r>
      <w:r w:rsidRPr="00B12867">
        <w:t>contract</w:t>
      </w:r>
      <w:r w:rsidR="00DC6EF2">
        <w:t>eren die de gevraagde levering en dienstverlening</w:t>
      </w:r>
      <w:r w:rsidRPr="00B12867">
        <w:t xml:space="preserve"> goed </w:t>
      </w:r>
      <w:r w:rsidR="0037691B" w:rsidRPr="00B12867">
        <w:t>k</w:t>
      </w:r>
      <w:r w:rsidR="0037691B">
        <w:t>a</w:t>
      </w:r>
      <w:r w:rsidR="0037691B" w:rsidRPr="00B12867">
        <w:t xml:space="preserve">n </w:t>
      </w:r>
      <w:r w:rsidRPr="00B12867">
        <w:t>uitvoeren.</w:t>
      </w:r>
    </w:p>
    <w:p w14:paraId="7A8AF4B2" w14:textId="77777777" w:rsidR="00B12867" w:rsidRDefault="00B12867" w:rsidP="00B12867">
      <w:pPr>
        <w:pStyle w:val="Kop2"/>
      </w:pPr>
      <w:bookmarkStart w:id="12" w:name="_Toc150178641"/>
      <w:r>
        <w:t>Keuze procedure</w:t>
      </w:r>
      <w:bookmarkEnd w:id="12"/>
    </w:p>
    <w:p w14:paraId="3FDA4D1F" w14:textId="77777777" w:rsidR="00B12867" w:rsidRDefault="00B12867" w:rsidP="00B12867">
      <w:pPr>
        <w:pStyle w:val="BasistekstNZa"/>
      </w:pPr>
      <w:r>
        <w:t>Overwegingen voor het volgen van een openbare procedure zijn verder:</w:t>
      </w:r>
    </w:p>
    <w:p w14:paraId="34CD6CDD" w14:textId="600F3DBA" w:rsidR="00B12867" w:rsidRPr="0038616D" w:rsidRDefault="00B12867" w:rsidP="00F949EB">
      <w:pPr>
        <w:pStyle w:val="BasistekstzonderafstandNZa"/>
        <w:numPr>
          <w:ilvl w:val="0"/>
          <w:numId w:val="30"/>
        </w:numPr>
      </w:pPr>
      <w:r w:rsidRPr="0038616D">
        <w:t xml:space="preserve">Het aantal te verwachten inschrijvers ligt nabij het </w:t>
      </w:r>
      <w:r w:rsidR="00471115" w:rsidRPr="0038616D">
        <w:t>minimumaantal</w:t>
      </w:r>
      <w:r w:rsidRPr="0038616D">
        <w:t xml:space="preserve"> te selecteren inschrijvers dat is toegestaan bij het toepassen van de niet openbare procedure;</w:t>
      </w:r>
    </w:p>
    <w:p w14:paraId="47D62284" w14:textId="3F3C86B5" w:rsidR="00B12867" w:rsidRPr="0038616D" w:rsidRDefault="00B12867" w:rsidP="00F949EB">
      <w:pPr>
        <w:pStyle w:val="BasistekstzonderafstandNZa"/>
        <w:numPr>
          <w:ilvl w:val="0"/>
          <w:numId w:val="30"/>
        </w:numPr>
      </w:pPr>
      <w:r w:rsidRPr="0038616D">
        <w:t>De verwachte</w:t>
      </w:r>
      <w:r w:rsidR="00A62F2A" w:rsidRPr="0038616D">
        <w:t>,</w:t>
      </w:r>
      <w:r w:rsidRPr="0038616D">
        <w:t xml:space="preserve"> beperkte transactiekosten (kosten van de Inschrijving) voor de </w:t>
      </w:r>
      <w:proofErr w:type="spellStart"/>
      <w:r w:rsidRPr="0038616D">
        <w:t>NZa</w:t>
      </w:r>
      <w:proofErr w:type="spellEnd"/>
      <w:r w:rsidRPr="0038616D">
        <w:t xml:space="preserve"> en de Inschrijvers;</w:t>
      </w:r>
    </w:p>
    <w:p w14:paraId="7CF6FFAF" w14:textId="77777777" w:rsidR="00B12867" w:rsidRPr="0038616D" w:rsidRDefault="00B12867" w:rsidP="00F949EB">
      <w:pPr>
        <w:pStyle w:val="BasistekstzonderafstandNZa"/>
        <w:numPr>
          <w:ilvl w:val="0"/>
          <w:numId w:val="30"/>
        </w:numPr>
      </w:pPr>
      <w:r w:rsidRPr="0038616D">
        <w:t xml:space="preserve">De specifieke vraag van de </w:t>
      </w:r>
      <w:proofErr w:type="spellStart"/>
      <w:r w:rsidRPr="0038616D">
        <w:t>NZa</w:t>
      </w:r>
      <w:proofErr w:type="spellEnd"/>
      <w:r w:rsidRPr="0038616D">
        <w:t xml:space="preserve"> is van dien aard dat een openbare procedure hier op zijn plaats is.</w:t>
      </w:r>
    </w:p>
    <w:p w14:paraId="2ABBE5B2" w14:textId="77777777" w:rsidR="00B12867" w:rsidRDefault="00B12867" w:rsidP="00B12867">
      <w:pPr>
        <w:pStyle w:val="BasistekstzonderafstandNZa"/>
      </w:pPr>
    </w:p>
    <w:p w14:paraId="0567A0BB" w14:textId="77777777" w:rsidR="00B12867" w:rsidRDefault="00B12867" w:rsidP="00B12867">
      <w:pPr>
        <w:pStyle w:val="Kop2"/>
      </w:pPr>
      <w:bookmarkStart w:id="13" w:name="_Toc150178642"/>
      <w:r>
        <w:t>Overeenkomst</w:t>
      </w:r>
      <w:bookmarkEnd w:id="13"/>
    </w:p>
    <w:p w14:paraId="7F1808EB" w14:textId="137A26C0" w:rsidR="0038616D" w:rsidRDefault="00B12867" w:rsidP="00B12867">
      <w:pPr>
        <w:pStyle w:val="BasistekstNZa"/>
      </w:pPr>
      <w:r>
        <w:t>De ingangsdatum van de overeenkomst staat gepland o</w:t>
      </w:r>
      <w:r w:rsidR="00CC3CD6">
        <w:t xml:space="preserve">p </w:t>
      </w:r>
      <w:r w:rsidR="005A2BF8">
        <w:t xml:space="preserve">1 </w:t>
      </w:r>
      <w:r w:rsidR="00827FF4">
        <w:t>Augustus</w:t>
      </w:r>
      <w:r w:rsidR="005A2BF8">
        <w:t xml:space="preserve"> 2024 </w:t>
      </w:r>
      <w:r>
        <w:t xml:space="preserve">en heeft een looptijd van </w:t>
      </w:r>
      <w:r w:rsidR="0038616D">
        <w:t xml:space="preserve">vier (4) </w:t>
      </w:r>
      <w:r w:rsidRPr="000403BD">
        <w:t>jaar</w:t>
      </w:r>
      <w:r w:rsidR="0038616D">
        <w:t>.</w:t>
      </w:r>
    </w:p>
    <w:p w14:paraId="738DC8D9" w14:textId="25B33C6F" w:rsidR="00B12867" w:rsidRDefault="005C6D78" w:rsidP="00B12867">
      <w:pPr>
        <w:pStyle w:val="BasistekstNZa"/>
      </w:pPr>
      <w:r>
        <w:t xml:space="preserve">De overeenkomst kan </w:t>
      </w:r>
      <w:r w:rsidR="0038616D">
        <w:t xml:space="preserve">daarna </w:t>
      </w:r>
      <w:r>
        <w:t xml:space="preserve">eenzijdig door de </w:t>
      </w:r>
      <w:proofErr w:type="spellStart"/>
      <w:r>
        <w:t>N</w:t>
      </w:r>
      <w:r w:rsidR="00EE3F66">
        <w:t>Z</w:t>
      </w:r>
      <w:r>
        <w:t>a</w:t>
      </w:r>
      <w:proofErr w:type="spellEnd"/>
      <w:r>
        <w:t xml:space="preserve"> worden verlengd met </w:t>
      </w:r>
      <w:r w:rsidR="0038616D">
        <w:t xml:space="preserve">twee (2) </w:t>
      </w:r>
      <w:r>
        <w:t xml:space="preserve">maal </w:t>
      </w:r>
      <w:r w:rsidR="00785798">
        <w:t>twee (2</w:t>
      </w:r>
      <w:r w:rsidR="0038616D">
        <w:t>)</w:t>
      </w:r>
      <w:r>
        <w:t xml:space="preserve"> jaar.</w:t>
      </w:r>
    </w:p>
    <w:p w14:paraId="206F26A4" w14:textId="1C4273E4" w:rsidR="00C110F7" w:rsidRPr="0038616D" w:rsidRDefault="00B12867" w:rsidP="00B12867">
      <w:pPr>
        <w:pStyle w:val="BasistekstNZa"/>
      </w:pPr>
      <w:r>
        <w:t xml:space="preserve">De conceptovereenkomst is als </w:t>
      </w:r>
      <w:r w:rsidRPr="0038616D">
        <w:t xml:space="preserve">bijlage 6 toegevoegd. </w:t>
      </w:r>
      <w:proofErr w:type="spellStart"/>
      <w:r w:rsidRPr="0038616D">
        <w:t>NZa</w:t>
      </w:r>
      <w:proofErr w:type="spellEnd"/>
      <w:r>
        <w:t xml:space="preserve"> zal van deze overeenkomst gebruik maken.</w:t>
      </w:r>
    </w:p>
    <w:p w14:paraId="59445B8D" w14:textId="27C089B2" w:rsidR="00B12867" w:rsidRDefault="00B12867" w:rsidP="00B12867">
      <w:pPr>
        <w:pStyle w:val="BasistekstNZa"/>
      </w:pPr>
      <w:r>
        <w:t xml:space="preserve">Indien u met betrekking tot deze overeenkomst suggesties voor verbetering heeft, kunt u dit als verzoek neerleggen bij de </w:t>
      </w:r>
      <w:proofErr w:type="spellStart"/>
      <w:r>
        <w:t>NZa</w:t>
      </w:r>
      <w:proofErr w:type="spellEnd"/>
      <w:r>
        <w:t xml:space="preserve"> via de vraagfunctie op </w:t>
      </w:r>
      <w:proofErr w:type="spellStart"/>
      <w:r>
        <w:t>Tenderned</w:t>
      </w:r>
      <w:proofErr w:type="spellEnd"/>
      <w:r>
        <w:t xml:space="preserve">. De </w:t>
      </w:r>
      <w:proofErr w:type="spellStart"/>
      <w:r>
        <w:t>NZa</w:t>
      </w:r>
      <w:proofErr w:type="spellEnd"/>
      <w:r>
        <w:t xml:space="preserve"> houdt zich het recht voor suggesties al dan niet te honoreren. Suggesties die via de Nota van Inlichtingen gehonoreerd zijn, worden in de uiteindelijke overeenkomst overgenomen.</w:t>
      </w:r>
    </w:p>
    <w:p w14:paraId="2E7925B6" w14:textId="77777777" w:rsidR="00B12867" w:rsidRDefault="00B12867" w:rsidP="00B12867">
      <w:pPr>
        <w:pStyle w:val="Kop2"/>
      </w:pPr>
      <w:bookmarkStart w:id="14" w:name="_Toc150178643"/>
      <w:r>
        <w:t>Contractpartij en contactpersonen</w:t>
      </w:r>
      <w:bookmarkEnd w:id="14"/>
    </w:p>
    <w:p w14:paraId="78A889C3" w14:textId="77777777" w:rsidR="00B12867" w:rsidRDefault="00B12867" w:rsidP="00B12867">
      <w:pPr>
        <w:pStyle w:val="BasistekstNZa"/>
      </w:pPr>
      <w:r>
        <w:t xml:space="preserve">De </w:t>
      </w:r>
      <w:proofErr w:type="spellStart"/>
      <w:r>
        <w:t>NZa</w:t>
      </w:r>
      <w:proofErr w:type="spellEnd"/>
      <w:r>
        <w:t xml:space="preserve"> wenst het contact met Inschrijvers te laten verlopen via één contactpersoon van de zijde van de betreffende Inschrijver. Rechtstreeks contact tussen inschrijver en de </w:t>
      </w:r>
      <w:proofErr w:type="spellStart"/>
      <w:r>
        <w:t>NZa</w:t>
      </w:r>
      <w:proofErr w:type="spellEnd"/>
      <w:r>
        <w:t xml:space="preserve"> (buiten </w:t>
      </w:r>
      <w:proofErr w:type="spellStart"/>
      <w:r>
        <w:t>TenderNed</w:t>
      </w:r>
      <w:proofErr w:type="spellEnd"/>
      <w:r>
        <w:t xml:space="preserve"> om) kan uitsluitend plaatsvinden indien de navolgende gevallen zich voordoen: </w:t>
      </w:r>
    </w:p>
    <w:p w14:paraId="74B9E517" w14:textId="77777777" w:rsidR="00B12867" w:rsidRDefault="00B12867" w:rsidP="00F949EB">
      <w:pPr>
        <w:pStyle w:val="BasistekstzonderafstandNZa"/>
        <w:numPr>
          <w:ilvl w:val="0"/>
          <w:numId w:val="31"/>
        </w:numPr>
      </w:pPr>
      <w:r>
        <w:t xml:space="preserve">Inschrijver ondervindt vanwege een storing van </w:t>
      </w:r>
      <w:proofErr w:type="spellStart"/>
      <w:r>
        <w:t>TenderNed</w:t>
      </w:r>
      <w:proofErr w:type="spellEnd"/>
      <w:r>
        <w:t xml:space="preserve"> problemen met het indienen van vragen/opmerkingen ten behoeve van de Nota van Inlichtingen, of;</w:t>
      </w:r>
    </w:p>
    <w:p w14:paraId="1A9688E3" w14:textId="77777777" w:rsidR="00B12867" w:rsidRDefault="00B12867" w:rsidP="00F949EB">
      <w:pPr>
        <w:pStyle w:val="BasistekstzonderafstandNZa"/>
        <w:numPr>
          <w:ilvl w:val="0"/>
          <w:numId w:val="31"/>
        </w:numPr>
      </w:pPr>
      <w:r>
        <w:t xml:space="preserve">Inschrijver ondervindt vanwege een storing van </w:t>
      </w:r>
      <w:proofErr w:type="spellStart"/>
      <w:r>
        <w:t>TenderNed</w:t>
      </w:r>
      <w:proofErr w:type="spellEnd"/>
      <w:r>
        <w:t xml:space="preserve"> problemen met het indienen van de Inschrijving.</w:t>
      </w:r>
    </w:p>
    <w:p w14:paraId="2E08EA77" w14:textId="77777777" w:rsidR="005A2BF8" w:rsidRDefault="005A2BF8" w:rsidP="00B12867">
      <w:pPr>
        <w:pStyle w:val="BasistekstNZa"/>
      </w:pPr>
    </w:p>
    <w:p w14:paraId="65A429F2" w14:textId="49146238" w:rsidR="00B12867" w:rsidRDefault="00B12867" w:rsidP="00B12867">
      <w:pPr>
        <w:pStyle w:val="BasistekstNZa"/>
      </w:pPr>
      <w:r>
        <w:t>Ingeval rechtstreeks contact is toegestaan op grond van de gunningsleidraad en de gegeven uitzonderingssituatie zich voordoet, kan inschrijver - onder vermelding van de naam van de Aanbesteding - uitsluitend contact opnemen met:</w:t>
      </w:r>
    </w:p>
    <w:p w14:paraId="65EA0719" w14:textId="7EEDA958" w:rsidR="00B12867" w:rsidRPr="00B12867" w:rsidRDefault="00B12867" w:rsidP="00B12867">
      <w:pPr>
        <w:pStyle w:val="BasistekstzonderafstandNZa"/>
      </w:pPr>
      <w:r w:rsidRPr="00B12867">
        <w:t xml:space="preserve">Naam contactpersoon: </w:t>
      </w:r>
      <w:r w:rsidRPr="00B12867">
        <w:tab/>
      </w:r>
      <w:r w:rsidRPr="00B12867">
        <w:tab/>
      </w:r>
      <w:r w:rsidR="0038616D">
        <w:t>Johan Baars</w:t>
      </w:r>
      <w:r w:rsidRPr="00B12867">
        <w:t xml:space="preserve"> </w:t>
      </w:r>
    </w:p>
    <w:p w14:paraId="5E1F3048" w14:textId="229979FD" w:rsidR="00B12867" w:rsidRPr="00B12867" w:rsidRDefault="00B12867" w:rsidP="00B12867">
      <w:pPr>
        <w:pStyle w:val="BasistekstzonderafstandNZa"/>
      </w:pPr>
      <w:r w:rsidRPr="00B12867">
        <w:t xml:space="preserve">Functie: </w:t>
      </w:r>
      <w:r w:rsidRPr="00B12867">
        <w:tab/>
      </w:r>
      <w:r w:rsidRPr="00B12867">
        <w:tab/>
      </w:r>
      <w:r w:rsidRPr="00B12867">
        <w:tab/>
        <w:t>Inkoop Adviseur</w:t>
      </w:r>
      <w:r w:rsidR="0038616D">
        <w:t xml:space="preserve"> a.i.</w:t>
      </w:r>
    </w:p>
    <w:p w14:paraId="6D8C3111" w14:textId="2BB700F4" w:rsidR="00B12867" w:rsidRPr="00B12867" w:rsidRDefault="00B12867" w:rsidP="00B12867">
      <w:pPr>
        <w:pStyle w:val="BasistekstzonderafstandNZa"/>
      </w:pPr>
      <w:r w:rsidRPr="00B12867">
        <w:t xml:space="preserve">E-mailadres: </w:t>
      </w:r>
      <w:r w:rsidRPr="00B12867">
        <w:tab/>
      </w:r>
      <w:r w:rsidRPr="00B12867">
        <w:tab/>
      </w:r>
      <w:r w:rsidRPr="00B12867">
        <w:tab/>
      </w:r>
      <w:hyperlink r:id="rId13" w:history="1">
        <w:r w:rsidR="0038616D" w:rsidRPr="000B784A">
          <w:rPr>
            <w:rStyle w:val="Hyperlink"/>
          </w:rPr>
          <w:t>jbaars1@NZa.nl</w:t>
        </w:r>
      </w:hyperlink>
      <w:r>
        <w:t xml:space="preserve"> </w:t>
      </w:r>
    </w:p>
    <w:p w14:paraId="36433D22" w14:textId="77777777" w:rsidR="00B12867" w:rsidRDefault="00B12867" w:rsidP="00B12867">
      <w:pPr>
        <w:pStyle w:val="BasistekstNZa"/>
      </w:pPr>
    </w:p>
    <w:p w14:paraId="4C8D00D1" w14:textId="77777777" w:rsidR="00B12867" w:rsidRDefault="00B12867" w:rsidP="00B12867">
      <w:pPr>
        <w:pStyle w:val="BasistekstNZa"/>
      </w:pPr>
      <w:r>
        <w:t xml:space="preserve">Het is Inschrijver niet toegestaan in contact te treden met andere medewerkers van de </w:t>
      </w:r>
      <w:proofErr w:type="spellStart"/>
      <w:r>
        <w:t>NZa</w:t>
      </w:r>
      <w:proofErr w:type="spellEnd"/>
      <w:r>
        <w:t xml:space="preserve"> (of derden die door de </w:t>
      </w:r>
      <w:proofErr w:type="spellStart"/>
      <w:r>
        <w:t>NZa</w:t>
      </w:r>
      <w:proofErr w:type="spellEnd"/>
      <w:r>
        <w:t xml:space="preserve"> zijn ingehuurd). </w:t>
      </w:r>
    </w:p>
    <w:p w14:paraId="586525FF" w14:textId="77777777" w:rsidR="00B12867" w:rsidRDefault="00B12867" w:rsidP="00B12867">
      <w:pPr>
        <w:pStyle w:val="BasistekstNZa"/>
      </w:pPr>
      <w:r>
        <w:t>Het overtreden van dit contactverbod leidt in beginsel tot uitsluiting van de aanbestedingsprocedure (tenzij uitsluiting als disproportioneel wordt aangemerkt).</w:t>
      </w:r>
    </w:p>
    <w:p w14:paraId="3B6F79D5" w14:textId="77777777" w:rsidR="00B12867" w:rsidRDefault="00C04325" w:rsidP="00C04325">
      <w:pPr>
        <w:pStyle w:val="Kop2"/>
      </w:pPr>
      <w:bookmarkStart w:id="15" w:name="_Toc150178644"/>
      <w:r>
        <w:t>Klachtafhandeling</w:t>
      </w:r>
      <w:bookmarkEnd w:id="15"/>
    </w:p>
    <w:p w14:paraId="3EA1C42F" w14:textId="77777777" w:rsidR="00C04325" w:rsidRDefault="00C04325" w:rsidP="00C04325">
      <w:pPr>
        <w:pStyle w:val="BasistekstNZa"/>
      </w:pPr>
      <w:r>
        <w:t>Indien u het niet eens bent met de gunning of de aanbestedingsprocedure, dan kunt u:</w:t>
      </w:r>
    </w:p>
    <w:p w14:paraId="5EF016D0" w14:textId="77777777" w:rsidR="00C04325" w:rsidRDefault="00C04325" w:rsidP="00F949EB">
      <w:pPr>
        <w:pStyle w:val="BasistekstzonderafstandNZa"/>
        <w:numPr>
          <w:ilvl w:val="0"/>
          <w:numId w:val="32"/>
        </w:numPr>
      </w:pPr>
      <w:r>
        <w:t>Een klacht indienen bij jur@nza.nl. Onze aanbestedingsjurist zal de klacht onafhankelijk in behandeling nemen.</w:t>
      </w:r>
    </w:p>
    <w:p w14:paraId="3BA81E4D" w14:textId="018AC911" w:rsidR="00C04325" w:rsidRDefault="00C04325" w:rsidP="00F949EB">
      <w:pPr>
        <w:pStyle w:val="BasistekstzonderafstandNZa"/>
        <w:numPr>
          <w:ilvl w:val="0"/>
          <w:numId w:val="32"/>
        </w:numPr>
      </w:pPr>
      <w:r>
        <w:t xml:space="preserve">Mocht u het niet eens zijn met de uitkomst van de klacht dan kunt u uw klacht indienen bij de Commissie van Aanbestedingsexperts over deze aanbesteding. Hierop is de Aanbestedingswet </w:t>
      </w:r>
      <w:r w:rsidR="0068615A">
        <w:t xml:space="preserve">2012 </w:t>
      </w:r>
      <w:r>
        <w:t>van toepassing.</w:t>
      </w:r>
    </w:p>
    <w:p w14:paraId="276D93BE" w14:textId="77777777" w:rsidR="00DC6EF2" w:rsidRDefault="00C04325" w:rsidP="00F949EB">
      <w:pPr>
        <w:pStyle w:val="BasistekstzonderafstandNZa"/>
        <w:numPr>
          <w:ilvl w:val="0"/>
          <w:numId w:val="32"/>
        </w:numPr>
      </w:pPr>
      <w:r>
        <w:t xml:space="preserve">Mocht u het niet eens zijn met de voorlopige gunning dan kunt u kort geding/beroepsprocedure aanspannen bij de rechtbank Utrecht. </w:t>
      </w:r>
    </w:p>
    <w:p w14:paraId="3B9F49AA" w14:textId="19DBFC5F" w:rsidR="00C04325" w:rsidRDefault="00C04325" w:rsidP="00F949EB">
      <w:pPr>
        <w:pStyle w:val="BasistekstzonderafstandNZa"/>
        <w:numPr>
          <w:ilvl w:val="0"/>
          <w:numId w:val="32"/>
        </w:numPr>
      </w:pPr>
      <w:r>
        <w:t xml:space="preserve">Deze klachtenregeling is niet bedoeld voor het verkrijgen van eventueel benodigde verduidelijkingen met betrekking tot het gestelde in deze aanbestedingsdocumenten. Hiervoor kunt u gebruik maken van de mogelijkheid tot het stellen van vragen als beschreven in hoofdstuk </w:t>
      </w:r>
      <w:r w:rsidR="005E3506">
        <w:t>4</w:t>
      </w:r>
      <w:r>
        <w:t xml:space="preserve"> paragraaf 1 van dit beschrijvend document.</w:t>
      </w:r>
    </w:p>
    <w:p w14:paraId="68D9C27E" w14:textId="77777777" w:rsidR="00C04325" w:rsidRDefault="00C04325" w:rsidP="00C04325">
      <w:pPr>
        <w:pStyle w:val="BasistekstzonderafstandNZa"/>
      </w:pPr>
    </w:p>
    <w:p w14:paraId="05073D69" w14:textId="0BB7AE09" w:rsidR="00C04325" w:rsidRDefault="00C04325" w:rsidP="00C04325">
      <w:pPr>
        <w:pStyle w:val="Kop2"/>
      </w:pPr>
      <w:bookmarkStart w:id="16" w:name="_Toc150178645"/>
      <w:r>
        <w:t>Planning</w:t>
      </w:r>
      <w:bookmarkEnd w:id="16"/>
    </w:p>
    <w:p w14:paraId="53BB3E53" w14:textId="4CDE869D" w:rsidR="00B36629" w:rsidRDefault="009E2FCD" w:rsidP="009E2FCD">
      <w:pPr>
        <w:pStyle w:val="BasistekstNZa"/>
      </w:pPr>
      <w:r w:rsidRPr="009E2FCD">
        <w:t xml:space="preserve">In onderstaande tabel is de planning weergegeven. Deze planning is indicatief en hieraan kunnen geen rechten worden ontleend. </w:t>
      </w:r>
      <w:proofErr w:type="spellStart"/>
      <w:r w:rsidRPr="009E2FCD">
        <w:t>NZa</w:t>
      </w:r>
      <w:proofErr w:type="spellEnd"/>
      <w:r w:rsidRPr="009E2FCD">
        <w:t xml:space="preserve"> is gerechtigd tussentijds de tijdsplanning aan te passen met uitzondering van de wettelijk bepaalde </w:t>
      </w:r>
      <w:r w:rsidR="00C110F7">
        <w:t>(minimum)</w:t>
      </w:r>
      <w:r w:rsidRPr="009E2FCD">
        <w:t>termijnen.</w:t>
      </w:r>
    </w:p>
    <w:p w14:paraId="2A1F0654" w14:textId="77777777" w:rsidR="00B36629" w:rsidRDefault="00B36629">
      <w:r>
        <w:br w:type="page"/>
      </w:r>
    </w:p>
    <w:tbl>
      <w:tblPr>
        <w:tblW w:w="8915" w:type="dxa"/>
        <w:tblCellMar>
          <w:left w:w="70" w:type="dxa"/>
          <w:right w:w="70" w:type="dxa"/>
        </w:tblCellMar>
        <w:tblLook w:val="04A0" w:firstRow="1" w:lastRow="0" w:firstColumn="1" w:lastColumn="0" w:noHBand="0" w:noVBand="1"/>
      </w:tblPr>
      <w:tblGrid>
        <w:gridCol w:w="3959"/>
        <w:gridCol w:w="3686"/>
        <w:gridCol w:w="1270"/>
      </w:tblGrid>
      <w:tr w:rsidR="00562A65" w:rsidRPr="00025481" w14:paraId="4659657F" w14:textId="16F4E89E" w:rsidTr="00554464">
        <w:trPr>
          <w:trHeight w:val="345"/>
        </w:trPr>
        <w:tc>
          <w:tcPr>
            <w:tcW w:w="3959" w:type="dxa"/>
            <w:tcBorders>
              <w:top w:val="single" w:sz="4" w:space="0" w:color="auto"/>
              <w:left w:val="single" w:sz="8" w:space="0" w:color="auto"/>
              <w:bottom w:val="single" w:sz="4" w:space="0" w:color="auto"/>
              <w:right w:val="single" w:sz="8" w:space="0" w:color="auto"/>
            </w:tcBorders>
            <w:shd w:val="clear" w:color="auto" w:fill="28348B"/>
            <w:vAlign w:val="center"/>
          </w:tcPr>
          <w:p w14:paraId="06841386" w14:textId="24745E12" w:rsidR="00562A65" w:rsidRPr="00562A65" w:rsidRDefault="00562A65" w:rsidP="00562A65">
            <w:pPr>
              <w:spacing w:before="240" w:after="0" w:line="480" w:lineRule="auto"/>
              <w:rPr>
                <w:rFonts w:asciiTheme="majorHAnsi" w:hAnsiTheme="majorHAnsi" w:cstheme="majorHAnsi"/>
                <w:color w:val="FFFFFF" w:themeColor="background1"/>
              </w:rPr>
            </w:pPr>
            <w:r>
              <w:rPr>
                <w:rFonts w:asciiTheme="majorHAnsi" w:hAnsiTheme="majorHAnsi" w:cstheme="majorHAnsi"/>
                <w:color w:val="FFFFFF" w:themeColor="background1"/>
              </w:rPr>
              <w:t>Activiteit</w:t>
            </w:r>
          </w:p>
        </w:tc>
        <w:tc>
          <w:tcPr>
            <w:tcW w:w="3686" w:type="dxa"/>
            <w:tcBorders>
              <w:top w:val="single" w:sz="4" w:space="0" w:color="auto"/>
              <w:left w:val="single" w:sz="8" w:space="0" w:color="auto"/>
              <w:bottom w:val="single" w:sz="4" w:space="0" w:color="auto"/>
              <w:right w:val="single" w:sz="8" w:space="0" w:color="auto"/>
            </w:tcBorders>
            <w:shd w:val="clear" w:color="auto" w:fill="28348B"/>
            <w:vAlign w:val="center"/>
          </w:tcPr>
          <w:p w14:paraId="0D1A55C7" w14:textId="7287CE3F" w:rsidR="00562A65" w:rsidRPr="00562A65" w:rsidRDefault="00562A65" w:rsidP="00562A65">
            <w:pPr>
              <w:spacing w:before="240" w:after="0" w:line="480" w:lineRule="auto"/>
              <w:jc w:val="right"/>
              <w:rPr>
                <w:rFonts w:asciiTheme="majorHAnsi" w:hAnsiTheme="majorHAnsi" w:cstheme="majorHAnsi"/>
                <w:color w:val="FFFFFF" w:themeColor="background1"/>
              </w:rPr>
            </w:pPr>
            <w:r w:rsidRPr="00562A65">
              <w:rPr>
                <w:rFonts w:asciiTheme="majorHAnsi" w:hAnsiTheme="majorHAnsi" w:cstheme="majorHAnsi"/>
                <w:color w:val="FFFFFF" w:themeColor="background1"/>
              </w:rPr>
              <w:t>Datum</w:t>
            </w:r>
          </w:p>
        </w:tc>
        <w:tc>
          <w:tcPr>
            <w:tcW w:w="1270" w:type="dxa"/>
            <w:tcBorders>
              <w:top w:val="single" w:sz="4" w:space="0" w:color="auto"/>
              <w:left w:val="single" w:sz="8" w:space="0" w:color="auto"/>
              <w:bottom w:val="single" w:sz="4" w:space="0" w:color="auto"/>
              <w:right w:val="single" w:sz="8" w:space="0" w:color="auto"/>
            </w:tcBorders>
            <w:shd w:val="clear" w:color="auto" w:fill="28348B"/>
          </w:tcPr>
          <w:p w14:paraId="4C8CA55A" w14:textId="79AAE74B" w:rsidR="00562A65" w:rsidRPr="00025481" w:rsidRDefault="00562A65" w:rsidP="00562A65">
            <w:pPr>
              <w:spacing w:before="240" w:after="0" w:line="480" w:lineRule="auto"/>
              <w:jc w:val="right"/>
              <w:rPr>
                <w:rFonts w:asciiTheme="majorHAnsi" w:hAnsiTheme="majorHAnsi" w:cstheme="majorHAnsi"/>
                <w:color w:val="FFFFFF" w:themeColor="background1"/>
              </w:rPr>
            </w:pPr>
            <w:r>
              <w:rPr>
                <w:rFonts w:asciiTheme="majorHAnsi" w:hAnsiTheme="majorHAnsi" w:cstheme="majorHAnsi"/>
                <w:color w:val="FFFFFF" w:themeColor="background1"/>
              </w:rPr>
              <w:t>Tijdstip</w:t>
            </w:r>
          </w:p>
        </w:tc>
      </w:tr>
      <w:tr w:rsidR="00562A65" w:rsidRPr="00025481" w14:paraId="12A66039" w14:textId="4AB05120" w:rsidTr="00554464">
        <w:trPr>
          <w:trHeight w:val="345"/>
        </w:trPr>
        <w:tc>
          <w:tcPr>
            <w:tcW w:w="395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BF187F" w14:textId="3935D6BA" w:rsidR="00562A65" w:rsidRPr="00025481" w:rsidRDefault="00562A65" w:rsidP="00562A65">
            <w:pPr>
              <w:spacing w:before="240" w:after="0" w:line="240" w:lineRule="auto"/>
              <w:rPr>
                <w:rFonts w:asciiTheme="majorHAnsi" w:hAnsiTheme="majorHAnsi" w:cstheme="majorHAnsi"/>
                <w:color w:val="000000"/>
              </w:rPr>
            </w:pPr>
            <w:r>
              <w:rPr>
                <w:rFonts w:asciiTheme="majorHAnsi" w:hAnsiTheme="majorHAnsi" w:cstheme="majorHAnsi"/>
                <w:color w:val="000000"/>
              </w:rPr>
              <w:t xml:space="preserve">Publicatie op </w:t>
            </w:r>
            <w:proofErr w:type="spellStart"/>
            <w:r>
              <w:rPr>
                <w:rFonts w:asciiTheme="majorHAnsi" w:hAnsiTheme="majorHAnsi" w:cstheme="majorHAnsi"/>
                <w:color w:val="000000"/>
              </w:rPr>
              <w:t>Tenderned</w:t>
            </w:r>
            <w:proofErr w:type="spellEnd"/>
          </w:p>
        </w:tc>
        <w:tc>
          <w:tcPr>
            <w:tcW w:w="3686" w:type="dxa"/>
            <w:tcBorders>
              <w:top w:val="single" w:sz="4" w:space="0" w:color="auto"/>
              <w:left w:val="nil"/>
              <w:bottom w:val="single" w:sz="8" w:space="0" w:color="auto"/>
              <w:right w:val="single" w:sz="8" w:space="0" w:color="auto"/>
            </w:tcBorders>
            <w:shd w:val="clear" w:color="auto" w:fill="auto"/>
            <w:vAlign w:val="center"/>
          </w:tcPr>
          <w:p w14:paraId="471B7230" w14:textId="06826E20" w:rsidR="00562A65" w:rsidRPr="00025481" w:rsidRDefault="005A2BF8" w:rsidP="001C3E15">
            <w:pPr>
              <w:spacing w:before="240" w:after="0" w:line="240" w:lineRule="auto"/>
              <w:jc w:val="right"/>
              <w:rPr>
                <w:rFonts w:asciiTheme="majorHAnsi" w:hAnsiTheme="majorHAnsi" w:cstheme="majorHAnsi"/>
                <w:color w:val="000000"/>
              </w:rPr>
            </w:pPr>
            <w:r>
              <w:rPr>
                <w:rFonts w:asciiTheme="majorHAnsi" w:hAnsiTheme="majorHAnsi" w:cstheme="majorHAnsi"/>
                <w:color w:val="000000"/>
              </w:rPr>
              <w:t>Donderdag 16 November 2023</w:t>
            </w:r>
          </w:p>
        </w:tc>
        <w:tc>
          <w:tcPr>
            <w:tcW w:w="1257" w:type="dxa"/>
            <w:tcBorders>
              <w:top w:val="single" w:sz="4" w:space="0" w:color="auto"/>
              <w:left w:val="nil"/>
              <w:bottom w:val="single" w:sz="8" w:space="0" w:color="auto"/>
              <w:right w:val="single" w:sz="8" w:space="0" w:color="auto"/>
            </w:tcBorders>
          </w:tcPr>
          <w:p w14:paraId="692513E3" w14:textId="77777777" w:rsidR="00562A65" w:rsidRPr="00025481" w:rsidRDefault="00562A65" w:rsidP="00562A65">
            <w:pPr>
              <w:spacing w:before="240" w:after="0" w:line="360" w:lineRule="auto"/>
              <w:jc w:val="right"/>
              <w:rPr>
                <w:rFonts w:asciiTheme="majorHAnsi" w:hAnsiTheme="majorHAnsi" w:cstheme="majorHAnsi"/>
                <w:color w:val="000000"/>
              </w:rPr>
            </w:pPr>
          </w:p>
        </w:tc>
      </w:tr>
      <w:tr w:rsidR="00562A65" w:rsidRPr="00025481" w14:paraId="33E89C14" w14:textId="4E78CE72" w:rsidTr="00554464">
        <w:trPr>
          <w:trHeight w:val="615"/>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13C631D2" w14:textId="1C229C44" w:rsidR="00562A65" w:rsidRPr="00025481" w:rsidRDefault="00562A65" w:rsidP="00562A65">
            <w:pPr>
              <w:spacing w:before="240" w:after="0" w:line="240" w:lineRule="auto"/>
              <w:rPr>
                <w:rFonts w:asciiTheme="majorHAnsi" w:hAnsiTheme="majorHAnsi" w:cstheme="majorHAnsi"/>
                <w:color w:val="000000"/>
              </w:rPr>
            </w:pPr>
            <w:r w:rsidRPr="00025481">
              <w:rPr>
                <w:rFonts w:asciiTheme="majorHAnsi" w:hAnsiTheme="majorHAnsi" w:cstheme="majorHAnsi"/>
                <w:color w:val="000000"/>
              </w:rPr>
              <w:t>Uiterste datum indienen vragen en suggesties</w:t>
            </w:r>
            <w:r>
              <w:rPr>
                <w:rFonts w:asciiTheme="majorHAnsi" w:hAnsiTheme="majorHAnsi" w:cstheme="majorHAnsi"/>
                <w:color w:val="000000"/>
              </w:rPr>
              <w:t xml:space="preserve"> </w:t>
            </w:r>
            <w:r w:rsidR="005A2BF8">
              <w:rPr>
                <w:rFonts w:asciiTheme="majorHAnsi" w:hAnsiTheme="majorHAnsi" w:cstheme="majorHAnsi"/>
                <w:color w:val="000000"/>
              </w:rPr>
              <w:t xml:space="preserve">eerste </w:t>
            </w:r>
            <w:r>
              <w:rPr>
                <w:rFonts w:asciiTheme="majorHAnsi" w:hAnsiTheme="majorHAnsi" w:cstheme="majorHAnsi"/>
                <w:color w:val="000000"/>
              </w:rPr>
              <w:t>Nota van Inlichtingen (NVI</w:t>
            </w:r>
            <w:r w:rsidR="005A2BF8">
              <w:rPr>
                <w:rFonts w:asciiTheme="majorHAnsi" w:hAnsiTheme="majorHAnsi" w:cstheme="majorHAnsi"/>
                <w:color w:val="000000"/>
              </w:rPr>
              <w:t>-1</w:t>
            </w:r>
            <w:r>
              <w:rPr>
                <w:rFonts w:asciiTheme="majorHAnsi" w:hAnsiTheme="majorHAnsi" w:cstheme="majorHAnsi"/>
                <w:color w:val="000000"/>
              </w:rPr>
              <w:t>)</w:t>
            </w:r>
          </w:p>
        </w:tc>
        <w:tc>
          <w:tcPr>
            <w:tcW w:w="3686" w:type="dxa"/>
            <w:tcBorders>
              <w:top w:val="nil"/>
              <w:left w:val="nil"/>
              <w:bottom w:val="single" w:sz="8" w:space="0" w:color="auto"/>
              <w:right w:val="single" w:sz="8" w:space="0" w:color="auto"/>
            </w:tcBorders>
            <w:shd w:val="clear" w:color="auto" w:fill="auto"/>
            <w:vAlign w:val="center"/>
            <w:hideMark/>
          </w:tcPr>
          <w:p w14:paraId="3571F7DE" w14:textId="2E7901A5" w:rsidR="00562A65" w:rsidRPr="00025481" w:rsidRDefault="005A2BF8" w:rsidP="00562A65">
            <w:pPr>
              <w:spacing w:before="240" w:after="0" w:line="240" w:lineRule="auto"/>
              <w:jc w:val="right"/>
              <w:rPr>
                <w:rFonts w:asciiTheme="majorHAnsi" w:hAnsiTheme="majorHAnsi" w:cstheme="majorHAnsi"/>
                <w:color w:val="000000"/>
              </w:rPr>
            </w:pPr>
            <w:r>
              <w:rPr>
                <w:rFonts w:asciiTheme="majorHAnsi" w:hAnsiTheme="majorHAnsi" w:cstheme="majorHAnsi"/>
                <w:color w:val="000000"/>
              </w:rPr>
              <w:t>Woensdag 29 November 2023</w:t>
            </w:r>
          </w:p>
        </w:tc>
        <w:tc>
          <w:tcPr>
            <w:tcW w:w="1257" w:type="dxa"/>
            <w:tcBorders>
              <w:top w:val="nil"/>
              <w:left w:val="nil"/>
              <w:bottom w:val="single" w:sz="8" w:space="0" w:color="auto"/>
              <w:right w:val="single" w:sz="8" w:space="0" w:color="auto"/>
            </w:tcBorders>
          </w:tcPr>
          <w:p w14:paraId="0B94C33C" w14:textId="5FCEA212" w:rsidR="00562A65" w:rsidRPr="00025481" w:rsidRDefault="005A2BF8" w:rsidP="00562A65">
            <w:pPr>
              <w:spacing w:before="240" w:after="0" w:line="360" w:lineRule="auto"/>
              <w:jc w:val="right"/>
              <w:rPr>
                <w:rFonts w:asciiTheme="majorHAnsi" w:hAnsiTheme="majorHAnsi" w:cstheme="majorHAnsi"/>
                <w:color w:val="000000"/>
              </w:rPr>
            </w:pPr>
            <w:r>
              <w:rPr>
                <w:rFonts w:asciiTheme="majorHAnsi" w:hAnsiTheme="majorHAnsi" w:cstheme="majorHAnsi"/>
                <w:color w:val="000000"/>
              </w:rPr>
              <w:t>12:00</w:t>
            </w:r>
            <w:r w:rsidR="00562A65">
              <w:rPr>
                <w:rFonts w:asciiTheme="majorHAnsi" w:hAnsiTheme="majorHAnsi" w:cstheme="majorHAnsi"/>
                <w:color w:val="000000"/>
              </w:rPr>
              <w:t xml:space="preserve"> uur</w:t>
            </w:r>
          </w:p>
        </w:tc>
      </w:tr>
      <w:tr w:rsidR="00562A65" w:rsidRPr="00025481" w14:paraId="2A3AE1BD" w14:textId="651283C6" w:rsidTr="00554464">
        <w:trPr>
          <w:trHeight w:val="615"/>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7DB87511" w14:textId="1F1103A7" w:rsidR="00562A65" w:rsidRPr="00025481" w:rsidRDefault="00562A65" w:rsidP="00562A65">
            <w:pPr>
              <w:spacing w:before="240" w:after="0" w:line="240" w:lineRule="auto"/>
              <w:rPr>
                <w:rFonts w:asciiTheme="majorHAnsi" w:hAnsiTheme="majorHAnsi" w:cstheme="majorHAnsi"/>
                <w:color w:val="000000"/>
              </w:rPr>
            </w:pPr>
            <w:r w:rsidRPr="00025481">
              <w:rPr>
                <w:rFonts w:asciiTheme="majorHAnsi" w:hAnsiTheme="majorHAnsi" w:cstheme="majorHAnsi"/>
                <w:color w:val="000000"/>
              </w:rPr>
              <w:t xml:space="preserve">Beantwoorden </w:t>
            </w:r>
            <w:r>
              <w:rPr>
                <w:rFonts w:asciiTheme="majorHAnsi" w:hAnsiTheme="majorHAnsi" w:cstheme="majorHAnsi"/>
                <w:color w:val="000000"/>
              </w:rPr>
              <w:t>NVI</w:t>
            </w:r>
            <w:r w:rsidR="005A2BF8">
              <w:rPr>
                <w:rFonts w:asciiTheme="majorHAnsi" w:hAnsiTheme="majorHAnsi" w:cstheme="majorHAnsi"/>
                <w:color w:val="000000"/>
              </w:rPr>
              <w:t>-1</w:t>
            </w:r>
          </w:p>
        </w:tc>
        <w:tc>
          <w:tcPr>
            <w:tcW w:w="3686" w:type="dxa"/>
            <w:tcBorders>
              <w:top w:val="nil"/>
              <w:left w:val="nil"/>
              <w:bottom w:val="single" w:sz="8" w:space="0" w:color="auto"/>
              <w:right w:val="single" w:sz="8" w:space="0" w:color="auto"/>
            </w:tcBorders>
            <w:shd w:val="clear" w:color="auto" w:fill="auto"/>
            <w:vAlign w:val="center"/>
          </w:tcPr>
          <w:p w14:paraId="28700A28" w14:textId="053A8B91" w:rsidR="00562A65" w:rsidRPr="00025481" w:rsidRDefault="005A2BF8" w:rsidP="001C3E15">
            <w:pPr>
              <w:spacing w:before="240" w:after="0" w:line="240" w:lineRule="auto"/>
              <w:jc w:val="right"/>
              <w:rPr>
                <w:rFonts w:asciiTheme="majorHAnsi" w:hAnsiTheme="majorHAnsi" w:cstheme="majorHAnsi"/>
                <w:color w:val="000000"/>
              </w:rPr>
            </w:pPr>
            <w:r>
              <w:rPr>
                <w:rFonts w:asciiTheme="majorHAnsi" w:hAnsiTheme="majorHAnsi" w:cstheme="majorHAnsi"/>
                <w:color w:val="000000"/>
              </w:rPr>
              <w:t>Vrijdag 8 December 2023</w:t>
            </w:r>
          </w:p>
        </w:tc>
        <w:tc>
          <w:tcPr>
            <w:tcW w:w="1257" w:type="dxa"/>
            <w:tcBorders>
              <w:top w:val="nil"/>
              <w:left w:val="nil"/>
              <w:bottom w:val="single" w:sz="8" w:space="0" w:color="auto"/>
              <w:right w:val="single" w:sz="8" w:space="0" w:color="auto"/>
            </w:tcBorders>
          </w:tcPr>
          <w:p w14:paraId="12563EDD" w14:textId="77777777" w:rsidR="00562A65" w:rsidRPr="00025481" w:rsidRDefault="00562A65" w:rsidP="00562A65">
            <w:pPr>
              <w:spacing w:before="240" w:after="0" w:line="360" w:lineRule="auto"/>
              <w:jc w:val="right"/>
              <w:rPr>
                <w:rFonts w:asciiTheme="majorHAnsi" w:hAnsiTheme="majorHAnsi" w:cstheme="majorHAnsi"/>
                <w:color w:val="000000"/>
              </w:rPr>
            </w:pPr>
          </w:p>
        </w:tc>
      </w:tr>
      <w:tr w:rsidR="005A2BF8" w:rsidRPr="00025481" w14:paraId="39854797" w14:textId="77777777" w:rsidTr="00554464">
        <w:trPr>
          <w:trHeight w:val="615"/>
        </w:trPr>
        <w:tc>
          <w:tcPr>
            <w:tcW w:w="3959" w:type="dxa"/>
            <w:tcBorders>
              <w:top w:val="nil"/>
              <w:left w:val="single" w:sz="8" w:space="0" w:color="auto"/>
              <w:bottom w:val="single" w:sz="8" w:space="0" w:color="auto"/>
              <w:right w:val="single" w:sz="8" w:space="0" w:color="auto"/>
            </w:tcBorders>
            <w:shd w:val="clear" w:color="auto" w:fill="auto"/>
            <w:vAlign w:val="center"/>
          </w:tcPr>
          <w:p w14:paraId="57EEA86B" w14:textId="50013EFA" w:rsidR="005A2BF8" w:rsidRDefault="005A2BF8" w:rsidP="005A2BF8">
            <w:pPr>
              <w:spacing w:before="240" w:after="0" w:line="240" w:lineRule="auto"/>
              <w:rPr>
                <w:rFonts w:asciiTheme="majorHAnsi" w:hAnsiTheme="majorHAnsi" w:cstheme="majorHAnsi"/>
                <w:color w:val="000000"/>
              </w:rPr>
            </w:pPr>
            <w:r w:rsidRPr="00025481">
              <w:rPr>
                <w:rFonts w:asciiTheme="majorHAnsi" w:hAnsiTheme="majorHAnsi" w:cstheme="majorHAnsi"/>
                <w:color w:val="000000"/>
              </w:rPr>
              <w:t>Uiterste datum indienen vragen en suggesties</w:t>
            </w:r>
            <w:r>
              <w:rPr>
                <w:rFonts w:asciiTheme="majorHAnsi" w:hAnsiTheme="majorHAnsi" w:cstheme="majorHAnsi"/>
                <w:color w:val="000000"/>
              </w:rPr>
              <w:t xml:space="preserve"> tweede Nota van Inlichtingen (NVI-2)</w:t>
            </w:r>
          </w:p>
        </w:tc>
        <w:tc>
          <w:tcPr>
            <w:tcW w:w="3686" w:type="dxa"/>
            <w:tcBorders>
              <w:top w:val="nil"/>
              <w:left w:val="nil"/>
              <w:bottom w:val="single" w:sz="8" w:space="0" w:color="auto"/>
              <w:right w:val="single" w:sz="8" w:space="0" w:color="auto"/>
            </w:tcBorders>
            <w:shd w:val="clear" w:color="auto" w:fill="auto"/>
            <w:vAlign w:val="center"/>
          </w:tcPr>
          <w:p w14:paraId="79BFF738" w14:textId="1EE5F124" w:rsidR="005A2BF8" w:rsidRPr="00025481" w:rsidRDefault="005A2BF8" w:rsidP="00562A65">
            <w:pPr>
              <w:spacing w:before="240" w:after="0" w:line="240" w:lineRule="auto"/>
              <w:jc w:val="right"/>
              <w:rPr>
                <w:rFonts w:asciiTheme="majorHAnsi" w:hAnsiTheme="majorHAnsi" w:cstheme="majorHAnsi"/>
                <w:color w:val="000000"/>
              </w:rPr>
            </w:pPr>
            <w:r>
              <w:rPr>
                <w:rFonts w:asciiTheme="majorHAnsi" w:hAnsiTheme="majorHAnsi" w:cstheme="majorHAnsi"/>
                <w:color w:val="000000"/>
              </w:rPr>
              <w:t>Vrijdag 15 December 2023</w:t>
            </w:r>
          </w:p>
        </w:tc>
        <w:tc>
          <w:tcPr>
            <w:tcW w:w="1257" w:type="dxa"/>
            <w:tcBorders>
              <w:top w:val="nil"/>
              <w:left w:val="nil"/>
              <w:bottom w:val="single" w:sz="8" w:space="0" w:color="auto"/>
              <w:right w:val="single" w:sz="8" w:space="0" w:color="auto"/>
            </w:tcBorders>
          </w:tcPr>
          <w:p w14:paraId="547C2431" w14:textId="44B38981" w:rsidR="005A2BF8" w:rsidRDefault="005A2BF8" w:rsidP="00C110F7">
            <w:pPr>
              <w:spacing w:before="240" w:after="0" w:line="360" w:lineRule="auto"/>
              <w:jc w:val="right"/>
              <w:rPr>
                <w:rFonts w:asciiTheme="majorHAnsi" w:hAnsiTheme="majorHAnsi" w:cstheme="majorHAnsi"/>
                <w:color w:val="000000"/>
              </w:rPr>
            </w:pPr>
            <w:r>
              <w:rPr>
                <w:rFonts w:asciiTheme="majorHAnsi" w:hAnsiTheme="majorHAnsi" w:cstheme="majorHAnsi"/>
                <w:color w:val="000000"/>
              </w:rPr>
              <w:t>11:00 uur</w:t>
            </w:r>
          </w:p>
        </w:tc>
      </w:tr>
      <w:tr w:rsidR="005A2BF8" w:rsidRPr="00025481" w14:paraId="7B1154A0" w14:textId="77777777" w:rsidTr="00554464">
        <w:trPr>
          <w:trHeight w:val="615"/>
        </w:trPr>
        <w:tc>
          <w:tcPr>
            <w:tcW w:w="3959" w:type="dxa"/>
            <w:tcBorders>
              <w:top w:val="nil"/>
              <w:left w:val="single" w:sz="8" w:space="0" w:color="auto"/>
              <w:bottom w:val="single" w:sz="8" w:space="0" w:color="auto"/>
              <w:right w:val="single" w:sz="8" w:space="0" w:color="auto"/>
            </w:tcBorders>
            <w:shd w:val="clear" w:color="auto" w:fill="auto"/>
            <w:vAlign w:val="center"/>
          </w:tcPr>
          <w:p w14:paraId="214B1DC3" w14:textId="45CF6AE2" w:rsidR="005A2BF8" w:rsidRPr="00025481" w:rsidRDefault="005A2BF8" w:rsidP="00562A65">
            <w:pPr>
              <w:spacing w:before="240" w:after="0" w:line="240" w:lineRule="auto"/>
              <w:rPr>
                <w:rFonts w:asciiTheme="majorHAnsi" w:hAnsiTheme="majorHAnsi" w:cstheme="majorHAnsi"/>
                <w:color w:val="000000"/>
              </w:rPr>
            </w:pPr>
            <w:r w:rsidRPr="00025481">
              <w:rPr>
                <w:rFonts w:asciiTheme="majorHAnsi" w:hAnsiTheme="majorHAnsi" w:cstheme="majorHAnsi"/>
                <w:color w:val="000000"/>
              </w:rPr>
              <w:t xml:space="preserve">Beantwoorden </w:t>
            </w:r>
            <w:r>
              <w:rPr>
                <w:rFonts w:asciiTheme="majorHAnsi" w:hAnsiTheme="majorHAnsi" w:cstheme="majorHAnsi"/>
                <w:color w:val="000000"/>
              </w:rPr>
              <w:t>NVI-2</w:t>
            </w:r>
          </w:p>
        </w:tc>
        <w:tc>
          <w:tcPr>
            <w:tcW w:w="3686" w:type="dxa"/>
            <w:tcBorders>
              <w:top w:val="nil"/>
              <w:left w:val="nil"/>
              <w:bottom w:val="single" w:sz="8" w:space="0" w:color="auto"/>
              <w:right w:val="single" w:sz="8" w:space="0" w:color="auto"/>
            </w:tcBorders>
            <w:shd w:val="clear" w:color="auto" w:fill="auto"/>
            <w:vAlign w:val="center"/>
          </w:tcPr>
          <w:p w14:paraId="59C1935C" w14:textId="1102B746" w:rsidR="005A2BF8" w:rsidRPr="00025481" w:rsidRDefault="005A2BF8" w:rsidP="00562A65">
            <w:pPr>
              <w:spacing w:before="240" w:after="0" w:line="240" w:lineRule="auto"/>
              <w:jc w:val="right"/>
              <w:rPr>
                <w:rFonts w:asciiTheme="majorHAnsi" w:hAnsiTheme="majorHAnsi" w:cstheme="majorHAnsi"/>
                <w:color w:val="000000"/>
              </w:rPr>
            </w:pPr>
            <w:r>
              <w:rPr>
                <w:rFonts w:asciiTheme="majorHAnsi" w:hAnsiTheme="majorHAnsi" w:cstheme="majorHAnsi"/>
                <w:color w:val="000000"/>
              </w:rPr>
              <w:t>Vrijdag 22 December 2023</w:t>
            </w:r>
          </w:p>
        </w:tc>
        <w:tc>
          <w:tcPr>
            <w:tcW w:w="1257" w:type="dxa"/>
            <w:tcBorders>
              <w:top w:val="nil"/>
              <w:left w:val="nil"/>
              <w:bottom w:val="single" w:sz="8" w:space="0" w:color="auto"/>
              <w:right w:val="single" w:sz="8" w:space="0" w:color="auto"/>
            </w:tcBorders>
          </w:tcPr>
          <w:p w14:paraId="723F223C" w14:textId="77777777" w:rsidR="005A2BF8" w:rsidRDefault="005A2BF8" w:rsidP="00C110F7">
            <w:pPr>
              <w:spacing w:before="240" w:after="0" w:line="360" w:lineRule="auto"/>
              <w:jc w:val="right"/>
              <w:rPr>
                <w:rFonts w:asciiTheme="majorHAnsi" w:hAnsiTheme="majorHAnsi" w:cstheme="majorHAnsi"/>
                <w:color w:val="000000"/>
              </w:rPr>
            </w:pPr>
          </w:p>
        </w:tc>
      </w:tr>
      <w:tr w:rsidR="00562A65" w:rsidRPr="00025481" w14:paraId="4324807B" w14:textId="11B66866" w:rsidTr="00554464">
        <w:trPr>
          <w:trHeight w:val="615"/>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FF2CDED" w14:textId="77777777" w:rsidR="00562A65" w:rsidRPr="00025481" w:rsidRDefault="00562A65" w:rsidP="00562A65">
            <w:pPr>
              <w:spacing w:before="240" w:after="0" w:line="240" w:lineRule="auto"/>
              <w:rPr>
                <w:rFonts w:asciiTheme="majorHAnsi" w:hAnsiTheme="majorHAnsi" w:cstheme="majorHAnsi"/>
                <w:color w:val="000000"/>
              </w:rPr>
            </w:pPr>
            <w:r w:rsidRPr="00025481">
              <w:rPr>
                <w:rFonts w:asciiTheme="majorHAnsi" w:hAnsiTheme="majorHAnsi" w:cstheme="majorHAnsi"/>
                <w:color w:val="000000"/>
              </w:rPr>
              <w:t>Uiterste datum indienen Inschrijvingen</w:t>
            </w:r>
          </w:p>
        </w:tc>
        <w:tc>
          <w:tcPr>
            <w:tcW w:w="3686" w:type="dxa"/>
            <w:tcBorders>
              <w:top w:val="nil"/>
              <w:left w:val="nil"/>
              <w:bottom w:val="single" w:sz="8" w:space="0" w:color="auto"/>
              <w:right w:val="single" w:sz="8" w:space="0" w:color="auto"/>
            </w:tcBorders>
            <w:shd w:val="clear" w:color="auto" w:fill="auto"/>
            <w:vAlign w:val="center"/>
          </w:tcPr>
          <w:p w14:paraId="10D2D4C4" w14:textId="3ABA20B6" w:rsidR="00562A65" w:rsidRPr="00025481" w:rsidRDefault="005A2BF8" w:rsidP="00562A65">
            <w:pPr>
              <w:spacing w:before="240" w:after="0" w:line="240" w:lineRule="auto"/>
              <w:jc w:val="right"/>
              <w:rPr>
                <w:rFonts w:asciiTheme="majorHAnsi" w:hAnsiTheme="majorHAnsi" w:cstheme="majorHAnsi"/>
                <w:color w:val="000000"/>
              </w:rPr>
            </w:pPr>
            <w:r>
              <w:rPr>
                <w:rFonts w:asciiTheme="majorHAnsi" w:hAnsiTheme="majorHAnsi" w:cstheme="majorHAnsi"/>
                <w:color w:val="000000"/>
              </w:rPr>
              <w:t>Vrijdag 19 Januari 2024</w:t>
            </w:r>
          </w:p>
        </w:tc>
        <w:tc>
          <w:tcPr>
            <w:tcW w:w="1257" w:type="dxa"/>
            <w:tcBorders>
              <w:top w:val="nil"/>
              <w:left w:val="nil"/>
              <w:bottom w:val="single" w:sz="8" w:space="0" w:color="auto"/>
              <w:right w:val="single" w:sz="8" w:space="0" w:color="auto"/>
            </w:tcBorders>
          </w:tcPr>
          <w:p w14:paraId="1DCFC8CE" w14:textId="760228FF" w:rsidR="00562A65" w:rsidRPr="00025481" w:rsidRDefault="005A2BF8" w:rsidP="00C110F7">
            <w:pPr>
              <w:spacing w:before="240" w:after="0" w:line="360" w:lineRule="auto"/>
              <w:jc w:val="right"/>
              <w:rPr>
                <w:rFonts w:asciiTheme="majorHAnsi" w:hAnsiTheme="majorHAnsi" w:cstheme="majorHAnsi"/>
                <w:color w:val="000000"/>
              </w:rPr>
            </w:pPr>
            <w:r>
              <w:rPr>
                <w:rFonts w:asciiTheme="majorHAnsi" w:hAnsiTheme="majorHAnsi" w:cstheme="majorHAnsi"/>
                <w:color w:val="000000"/>
              </w:rPr>
              <w:t xml:space="preserve">11:00 </w:t>
            </w:r>
            <w:r w:rsidR="00C110F7">
              <w:rPr>
                <w:rFonts w:asciiTheme="majorHAnsi" w:hAnsiTheme="majorHAnsi" w:cstheme="majorHAnsi"/>
                <w:color w:val="000000"/>
              </w:rPr>
              <w:t xml:space="preserve"> </w:t>
            </w:r>
            <w:r w:rsidR="00562A65">
              <w:rPr>
                <w:rFonts w:asciiTheme="majorHAnsi" w:hAnsiTheme="majorHAnsi" w:cstheme="majorHAnsi"/>
                <w:color w:val="000000"/>
              </w:rPr>
              <w:t>uur</w:t>
            </w:r>
          </w:p>
        </w:tc>
      </w:tr>
      <w:tr w:rsidR="00562A65" w:rsidRPr="00025481" w14:paraId="403554CF" w14:textId="54DC2DD0" w:rsidTr="00554464">
        <w:trPr>
          <w:trHeight w:val="615"/>
        </w:trPr>
        <w:tc>
          <w:tcPr>
            <w:tcW w:w="3959" w:type="dxa"/>
            <w:tcBorders>
              <w:top w:val="single" w:sz="8" w:space="0" w:color="auto"/>
              <w:left w:val="single" w:sz="8" w:space="0" w:color="auto"/>
              <w:bottom w:val="nil"/>
              <w:right w:val="single" w:sz="8" w:space="0" w:color="auto"/>
            </w:tcBorders>
            <w:shd w:val="clear" w:color="auto" w:fill="auto"/>
            <w:vAlign w:val="center"/>
            <w:hideMark/>
          </w:tcPr>
          <w:p w14:paraId="780B9D3A" w14:textId="2D7A7089" w:rsidR="00562A65" w:rsidRPr="00025481" w:rsidRDefault="005A2BF8" w:rsidP="00562A65">
            <w:pPr>
              <w:spacing w:before="240" w:after="0" w:line="240" w:lineRule="auto"/>
              <w:rPr>
                <w:rFonts w:asciiTheme="majorHAnsi" w:hAnsiTheme="majorHAnsi" w:cstheme="majorHAnsi"/>
                <w:color w:val="000000"/>
              </w:rPr>
            </w:pPr>
            <w:r>
              <w:rPr>
                <w:rFonts w:asciiTheme="majorHAnsi" w:hAnsiTheme="majorHAnsi" w:cstheme="majorHAnsi"/>
                <w:color w:val="000000"/>
              </w:rPr>
              <w:t>Voorlopige gunningsbeslissing</w:t>
            </w:r>
          </w:p>
        </w:tc>
        <w:tc>
          <w:tcPr>
            <w:tcW w:w="3686" w:type="dxa"/>
            <w:tcBorders>
              <w:top w:val="single" w:sz="8" w:space="0" w:color="auto"/>
              <w:left w:val="nil"/>
              <w:bottom w:val="nil"/>
              <w:right w:val="single" w:sz="8" w:space="0" w:color="auto"/>
            </w:tcBorders>
            <w:shd w:val="clear" w:color="auto" w:fill="auto"/>
            <w:vAlign w:val="center"/>
          </w:tcPr>
          <w:p w14:paraId="709BB6D3" w14:textId="543060B8" w:rsidR="00562A65" w:rsidRPr="00025481" w:rsidRDefault="005A2BF8" w:rsidP="00562A65">
            <w:pPr>
              <w:spacing w:before="240" w:after="0" w:line="240" w:lineRule="auto"/>
              <w:jc w:val="right"/>
              <w:rPr>
                <w:rFonts w:asciiTheme="majorHAnsi" w:hAnsiTheme="majorHAnsi" w:cstheme="majorHAnsi"/>
                <w:color w:val="000000"/>
              </w:rPr>
            </w:pPr>
            <w:r>
              <w:rPr>
                <w:rFonts w:asciiTheme="majorHAnsi" w:hAnsiTheme="majorHAnsi" w:cstheme="majorHAnsi"/>
                <w:color w:val="000000"/>
              </w:rPr>
              <w:t>Dinsdag 27 Februari 2024</w:t>
            </w:r>
          </w:p>
        </w:tc>
        <w:tc>
          <w:tcPr>
            <w:tcW w:w="1257" w:type="dxa"/>
            <w:tcBorders>
              <w:top w:val="single" w:sz="8" w:space="0" w:color="auto"/>
              <w:left w:val="nil"/>
              <w:bottom w:val="nil"/>
              <w:right w:val="single" w:sz="8" w:space="0" w:color="auto"/>
            </w:tcBorders>
          </w:tcPr>
          <w:p w14:paraId="1DD66DD7" w14:textId="77777777" w:rsidR="00562A65" w:rsidRPr="00025481" w:rsidRDefault="00562A65" w:rsidP="00562A65">
            <w:pPr>
              <w:spacing w:before="240" w:after="0" w:line="360" w:lineRule="auto"/>
              <w:jc w:val="right"/>
              <w:rPr>
                <w:rFonts w:asciiTheme="majorHAnsi" w:hAnsiTheme="majorHAnsi" w:cstheme="majorHAnsi"/>
                <w:color w:val="000000"/>
              </w:rPr>
            </w:pPr>
          </w:p>
        </w:tc>
      </w:tr>
      <w:tr w:rsidR="00EF1F0C" w:rsidRPr="00025481" w14:paraId="79C78ED3" w14:textId="77777777" w:rsidTr="00554464">
        <w:trPr>
          <w:trHeight w:val="615"/>
        </w:trPr>
        <w:tc>
          <w:tcPr>
            <w:tcW w:w="3959" w:type="dxa"/>
            <w:tcBorders>
              <w:top w:val="single" w:sz="8" w:space="0" w:color="auto"/>
              <w:left w:val="single" w:sz="8" w:space="0" w:color="auto"/>
              <w:bottom w:val="nil"/>
              <w:right w:val="single" w:sz="8" w:space="0" w:color="auto"/>
            </w:tcBorders>
            <w:shd w:val="clear" w:color="auto" w:fill="auto"/>
            <w:vAlign w:val="center"/>
          </w:tcPr>
          <w:p w14:paraId="7DCE7882" w14:textId="2F566304" w:rsidR="00EF1F0C" w:rsidRDefault="00EF1F0C" w:rsidP="00562A65">
            <w:pPr>
              <w:spacing w:before="240" w:after="0" w:line="240" w:lineRule="auto"/>
              <w:rPr>
                <w:rFonts w:asciiTheme="majorHAnsi" w:hAnsiTheme="majorHAnsi" w:cstheme="majorHAnsi"/>
                <w:color w:val="000000"/>
              </w:rPr>
            </w:pPr>
            <w:r>
              <w:rPr>
                <w:rFonts w:asciiTheme="majorHAnsi" w:hAnsiTheme="majorHAnsi" w:cstheme="majorHAnsi"/>
                <w:color w:val="000000"/>
              </w:rPr>
              <w:t>Definitieve gunning</w:t>
            </w:r>
            <w:r w:rsidR="005A2BF8">
              <w:rPr>
                <w:rFonts w:asciiTheme="majorHAnsi" w:hAnsiTheme="majorHAnsi" w:cstheme="majorHAnsi"/>
                <w:color w:val="000000"/>
              </w:rPr>
              <w:t>sbeslissing</w:t>
            </w:r>
          </w:p>
        </w:tc>
        <w:tc>
          <w:tcPr>
            <w:tcW w:w="3686" w:type="dxa"/>
            <w:tcBorders>
              <w:top w:val="single" w:sz="8" w:space="0" w:color="auto"/>
              <w:left w:val="nil"/>
              <w:bottom w:val="nil"/>
              <w:right w:val="single" w:sz="8" w:space="0" w:color="auto"/>
            </w:tcBorders>
            <w:shd w:val="clear" w:color="auto" w:fill="auto"/>
            <w:vAlign w:val="center"/>
          </w:tcPr>
          <w:p w14:paraId="74F2081D" w14:textId="3C91AF77" w:rsidR="00EF1F0C" w:rsidRDefault="005A2BF8" w:rsidP="005A2BF8">
            <w:pPr>
              <w:spacing w:before="240" w:after="0" w:line="240" w:lineRule="auto"/>
              <w:jc w:val="right"/>
              <w:rPr>
                <w:rFonts w:asciiTheme="majorHAnsi" w:hAnsiTheme="majorHAnsi" w:cstheme="majorHAnsi"/>
                <w:color w:val="000000"/>
              </w:rPr>
            </w:pPr>
            <w:r>
              <w:rPr>
                <w:rFonts w:asciiTheme="majorHAnsi" w:hAnsiTheme="majorHAnsi" w:cstheme="majorHAnsi"/>
                <w:color w:val="000000"/>
              </w:rPr>
              <w:t>Woensdag 20 Maart 2024</w:t>
            </w:r>
          </w:p>
        </w:tc>
        <w:tc>
          <w:tcPr>
            <w:tcW w:w="1257" w:type="dxa"/>
            <w:tcBorders>
              <w:top w:val="single" w:sz="8" w:space="0" w:color="auto"/>
              <w:left w:val="nil"/>
              <w:bottom w:val="nil"/>
              <w:right w:val="single" w:sz="8" w:space="0" w:color="auto"/>
            </w:tcBorders>
          </w:tcPr>
          <w:p w14:paraId="042E282A" w14:textId="77777777" w:rsidR="00EF1F0C" w:rsidRDefault="00EF1F0C" w:rsidP="00562A65">
            <w:pPr>
              <w:spacing w:before="240" w:after="0" w:line="360" w:lineRule="auto"/>
              <w:jc w:val="right"/>
              <w:rPr>
                <w:rFonts w:asciiTheme="majorHAnsi" w:hAnsiTheme="majorHAnsi" w:cstheme="majorHAnsi"/>
                <w:color w:val="000000"/>
              </w:rPr>
            </w:pPr>
          </w:p>
        </w:tc>
      </w:tr>
      <w:tr w:rsidR="005A2BF8" w:rsidRPr="00025481" w14:paraId="2229207E" w14:textId="77777777" w:rsidTr="00554464">
        <w:trPr>
          <w:trHeight w:val="615"/>
        </w:trPr>
        <w:tc>
          <w:tcPr>
            <w:tcW w:w="3959" w:type="dxa"/>
            <w:tcBorders>
              <w:top w:val="single" w:sz="8" w:space="0" w:color="auto"/>
              <w:left w:val="single" w:sz="8" w:space="0" w:color="auto"/>
              <w:bottom w:val="nil"/>
              <w:right w:val="single" w:sz="8" w:space="0" w:color="auto"/>
            </w:tcBorders>
            <w:shd w:val="clear" w:color="auto" w:fill="auto"/>
            <w:vAlign w:val="center"/>
          </w:tcPr>
          <w:p w14:paraId="6DC30FEE" w14:textId="7764CEFD" w:rsidR="005A2BF8" w:rsidRDefault="005A2BF8" w:rsidP="00562A65">
            <w:pPr>
              <w:spacing w:before="240" w:after="0" w:line="240" w:lineRule="auto"/>
              <w:rPr>
                <w:rFonts w:asciiTheme="majorHAnsi" w:hAnsiTheme="majorHAnsi" w:cstheme="majorHAnsi"/>
                <w:color w:val="000000"/>
              </w:rPr>
            </w:pPr>
            <w:r>
              <w:rPr>
                <w:rFonts w:asciiTheme="majorHAnsi" w:hAnsiTheme="majorHAnsi" w:cstheme="majorHAnsi"/>
                <w:color w:val="000000"/>
              </w:rPr>
              <w:t>Start Implementatie</w:t>
            </w:r>
          </w:p>
        </w:tc>
        <w:tc>
          <w:tcPr>
            <w:tcW w:w="3686" w:type="dxa"/>
            <w:tcBorders>
              <w:top w:val="single" w:sz="8" w:space="0" w:color="auto"/>
              <w:left w:val="nil"/>
              <w:bottom w:val="nil"/>
              <w:right w:val="single" w:sz="8" w:space="0" w:color="auto"/>
            </w:tcBorders>
            <w:shd w:val="clear" w:color="auto" w:fill="auto"/>
            <w:vAlign w:val="center"/>
          </w:tcPr>
          <w:p w14:paraId="6F470443" w14:textId="25DD6D03" w:rsidR="005A2BF8" w:rsidRDefault="005A2BF8" w:rsidP="005A2BF8">
            <w:pPr>
              <w:spacing w:before="240" w:after="0" w:line="240" w:lineRule="auto"/>
              <w:jc w:val="right"/>
              <w:rPr>
                <w:rFonts w:asciiTheme="majorHAnsi" w:hAnsiTheme="majorHAnsi" w:cstheme="majorHAnsi"/>
                <w:color w:val="000000"/>
              </w:rPr>
            </w:pPr>
            <w:r>
              <w:rPr>
                <w:rFonts w:asciiTheme="majorHAnsi" w:hAnsiTheme="majorHAnsi" w:cstheme="majorHAnsi"/>
                <w:color w:val="000000"/>
              </w:rPr>
              <w:t>Zo snel mogelijk ná definitieve gunning</w:t>
            </w:r>
          </w:p>
        </w:tc>
        <w:tc>
          <w:tcPr>
            <w:tcW w:w="1257" w:type="dxa"/>
            <w:tcBorders>
              <w:top w:val="single" w:sz="8" w:space="0" w:color="auto"/>
              <w:left w:val="nil"/>
              <w:bottom w:val="nil"/>
              <w:right w:val="single" w:sz="8" w:space="0" w:color="auto"/>
            </w:tcBorders>
          </w:tcPr>
          <w:p w14:paraId="127B6046" w14:textId="77777777" w:rsidR="005A2BF8" w:rsidRDefault="005A2BF8" w:rsidP="00562A65">
            <w:pPr>
              <w:spacing w:before="240" w:after="0" w:line="360" w:lineRule="auto"/>
              <w:jc w:val="right"/>
              <w:rPr>
                <w:rFonts w:asciiTheme="majorHAnsi" w:hAnsiTheme="majorHAnsi" w:cstheme="majorHAnsi"/>
                <w:color w:val="000000"/>
              </w:rPr>
            </w:pPr>
          </w:p>
        </w:tc>
      </w:tr>
      <w:tr w:rsidR="00562A65" w:rsidRPr="00025481" w14:paraId="1CB05A0F" w14:textId="2F6B1562" w:rsidTr="00554464">
        <w:trPr>
          <w:trHeight w:val="345"/>
        </w:trPr>
        <w:tc>
          <w:tcPr>
            <w:tcW w:w="39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E1BF7D" w14:textId="686B8411" w:rsidR="00562A65" w:rsidRPr="00025481" w:rsidRDefault="005A2BF8" w:rsidP="005A2BF8">
            <w:pPr>
              <w:spacing w:before="240" w:after="0" w:line="240" w:lineRule="auto"/>
              <w:rPr>
                <w:rFonts w:asciiTheme="majorHAnsi" w:hAnsiTheme="majorHAnsi" w:cstheme="majorHAnsi"/>
                <w:color w:val="000000"/>
              </w:rPr>
            </w:pPr>
            <w:r>
              <w:rPr>
                <w:rFonts w:asciiTheme="majorHAnsi" w:hAnsiTheme="majorHAnsi" w:cstheme="majorHAnsi"/>
                <w:color w:val="000000"/>
              </w:rPr>
              <w:t>Ingangsdatum Overeenkomst</w:t>
            </w:r>
          </w:p>
        </w:tc>
        <w:tc>
          <w:tcPr>
            <w:tcW w:w="3686" w:type="dxa"/>
            <w:tcBorders>
              <w:top w:val="single" w:sz="8" w:space="0" w:color="auto"/>
              <w:left w:val="nil"/>
              <w:bottom w:val="single" w:sz="8" w:space="0" w:color="auto"/>
              <w:right w:val="single" w:sz="8" w:space="0" w:color="auto"/>
            </w:tcBorders>
            <w:shd w:val="clear" w:color="auto" w:fill="auto"/>
            <w:vAlign w:val="center"/>
          </w:tcPr>
          <w:p w14:paraId="237BF0C2" w14:textId="6C23A94E" w:rsidR="00562A65" w:rsidRPr="00025481" w:rsidRDefault="00DC6EF2" w:rsidP="00DC6EF2">
            <w:pPr>
              <w:spacing w:before="240" w:after="0" w:line="240" w:lineRule="auto"/>
              <w:jc w:val="right"/>
              <w:rPr>
                <w:rFonts w:asciiTheme="majorHAnsi" w:hAnsiTheme="majorHAnsi" w:cstheme="majorHAnsi"/>
                <w:color w:val="000000"/>
              </w:rPr>
            </w:pPr>
            <w:r>
              <w:rPr>
                <w:rFonts w:asciiTheme="majorHAnsi" w:hAnsiTheme="majorHAnsi" w:cstheme="majorHAnsi"/>
                <w:color w:val="000000"/>
              </w:rPr>
              <w:t xml:space="preserve">Zo snel mogelijk ná definitieve gunning </w:t>
            </w:r>
          </w:p>
        </w:tc>
        <w:tc>
          <w:tcPr>
            <w:tcW w:w="1257" w:type="dxa"/>
            <w:tcBorders>
              <w:top w:val="single" w:sz="8" w:space="0" w:color="auto"/>
              <w:left w:val="nil"/>
              <w:bottom w:val="single" w:sz="8" w:space="0" w:color="auto"/>
              <w:right w:val="single" w:sz="8" w:space="0" w:color="auto"/>
            </w:tcBorders>
          </w:tcPr>
          <w:p w14:paraId="3A201FCD" w14:textId="77777777" w:rsidR="00562A65" w:rsidRPr="00025481" w:rsidRDefault="00562A65" w:rsidP="00562A65">
            <w:pPr>
              <w:spacing w:before="240" w:after="0" w:line="360" w:lineRule="auto"/>
              <w:jc w:val="right"/>
              <w:rPr>
                <w:rFonts w:asciiTheme="majorHAnsi" w:hAnsiTheme="majorHAnsi" w:cstheme="majorHAnsi"/>
                <w:color w:val="000000"/>
              </w:rPr>
            </w:pPr>
          </w:p>
        </w:tc>
      </w:tr>
      <w:tr w:rsidR="00DC6EF2" w:rsidRPr="00025481" w14:paraId="13292A9D" w14:textId="77777777" w:rsidTr="00554464">
        <w:trPr>
          <w:trHeight w:val="345"/>
        </w:trPr>
        <w:tc>
          <w:tcPr>
            <w:tcW w:w="3959" w:type="dxa"/>
            <w:tcBorders>
              <w:top w:val="single" w:sz="8" w:space="0" w:color="auto"/>
              <w:left w:val="single" w:sz="8" w:space="0" w:color="auto"/>
              <w:bottom w:val="single" w:sz="8" w:space="0" w:color="auto"/>
              <w:right w:val="single" w:sz="8" w:space="0" w:color="auto"/>
            </w:tcBorders>
            <w:shd w:val="clear" w:color="auto" w:fill="auto"/>
            <w:vAlign w:val="center"/>
          </w:tcPr>
          <w:p w14:paraId="7D7BCCE7" w14:textId="63E95EB3" w:rsidR="00DC6EF2" w:rsidRDefault="00DC6EF2" w:rsidP="005A2BF8">
            <w:pPr>
              <w:spacing w:before="240" w:after="0" w:line="240" w:lineRule="auto"/>
              <w:rPr>
                <w:rFonts w:asciiTheme="majorHAnsi" w:hAnsiTheme="majorHAnsi" w:cstheme="majorHAnsi"/>
                <w:color w:val="000000"/>
              </w:rPr>
            </w:pPr>
            <w:r>
              <w:rPr>
                <w:rFonts w:asciiTheme="majorHAnsi" w:hAnsiTheme="majorHAnsi" w:cstheme="majorHAnsi"/>
                <w:color w:val="000000"/>
              </w:rPr>
              <w:t>Ingangsdatum Dienstverlening</w:t>
            </w:r>
          </w:p>
        </w:tc>
        <w:tc>
          <w:tcPr>
            <w:tcW w:w="3686" w:type="dxa"/>
            <w:tcBorders>
              <w:top w:val="single" w:sz="8" w:space="0" w:color="auto"/>
              <w:left w:val="nil"/>
              <w:bottom w:val="single" w:sz="8" w:space="0" w:color="auto"/>
              <w:right w:val="single" w:sz="8" w:space="0" w:color="auto"/>
            </w:tcBorders>
            <w:shd w:val="clear" w:color="auto" w:fill="auto"/>
            <w:vAlign w:val="center"/>
          </w:tcPr>
          <w:p w14:paraId="1170C630" w14:textId="3133C48A" w:rsidR="00DC6EF2" w:rsidRDefault="00DC6EF2" w:rsidP="00827FF4">
            <w:pPr>
              <w:spacing w:before="240" w:after="0" w:line="240" w:lineRule="auto"/>
              <w:jc w:val="right"/>
              <w:rPr>
                <w:rFonts w:asciiTheme="majorHAnsi" w:hAnsiTheme="majorHAnsi" w:cstheme="majorHAnsi"/>
                <w:color w:val="000000"/>
              </w:rPr>
            </w:pPr>
            <w:r>
              <w:rPr>
                <w:rFonts w:asciiTheme="majorHAnsi" w:hAnsiTheme="majorHAnsi" w:cstheme="majorHAnsi"/>
                <w:color w:val="000000"/>
              </w:rPr>
              <w:t>Donderdag 1 augustus 2024</w:t>
            </w:r>
          </w:p>
        </w:tc>
        <w:tc>
          <w:tcPr>
            <w:tcW w:w="1257" w:type="dxa"/>
            <w:tcBorders>
              <w:top w:val="single" w:sz="8" w:space="0" w:color="auto"/>
              <w:left w:val="nil"/>
              <w:bottom w:val="single" w:sz="8" w:space="0" w:color="auto"/>
              <w:right w:val="single" w:sz="8" w:space="0" w:color="auto"/>
            </w:tcBorders>
          </w:tcPr>
          <w:p w14:paraId="2E6FD41D" w14:textId="77777777" w:rsidR="00DC6EF2" w:rsidRPr="00025481" w:rsidRDefault="00DC6EF2" w:rsidP="00562A65">
            <w:pPr>
              <w:spacing w:before="240" w:after="0" w:line="360" w:lineRule="auto"/>
              <w:jc w:val="right"/>
              <w:rPr>
                <w:rFonts w:asciiTheme="majorHAnsi" w:hAnsiTheme="majorHAnsi" w:cstheme="majorHAnsi"/>
                <w:color w:val="000000"/>
              </w:rPr>
            </w:pPr>
          </w:p>
        </w:tc>
      </w:tr>
    </w:tbl>
    <w:p w14:paraId="5FD9C939" w14:textId="45A7CE3A" w:rsidR="008125EB" w:rsidRPr="009E2FCD" w:rsidRDefault="008125EB" w:rsidP="009E2FCD">
      <w:pPr>
        <w:pStyle w:val="BasistekstNZa"/>
      </w:pPr>
    </w:p>
    <w:p w14:paraId="01CB8C43" w14:textId="1B2387BC" w:rsidR="00594EC8" w:rsidRDefault="00594EC8" w:rsidP="00594EC8">
      <w:pPr>
        <w:pStyle w:val="Kop1"/>
      </w:pPr>
      <w:bookmarkStart w:id="17" w:name="_Toc150178646"/>
      <w:r>
        <w:t>Inschrijvingsprocedure</w:t>
      </w:r>
      <w:bookmarkEnd w:id="17"/>
    </w:p>
    <w:p w14:paraId="3D1B02E6" w14:textId="75E12590" w:rsidR="008125EB" w:rsidRDefault="008125EB" w:rsidP="008125EB">
      <w:pPr>
        <w:pStyle w:val="BasistekstNZa"/>
      </w:pPr>
    </w:p>
    <w:p w14:paraId="69575B58" w14:textId="51FFC13C" w:rsidR="008125EB" w:rsidRDefault="008125EB" w:rsidP="008125EB">
      <w:pPr>
        <w:pStyle w:val="Kop2"/>
      </w:pPr>
      <w:bookmarkStart w:id="18" w:name="_Toc150178647"/>
      <w:r>
        <w:t>Inlichtingen</w:t>
      </w:r>
      <w:bookmarkEnd w:id="18"/>
    </w:p>
    <w:p w14:paraId="57583774" w14:textId="45C65167" w:rsidR="008125EB" w:rsidRDefault="008125EB" w:rsidP="008125EB">
      <w:pPr>
        <w:pStyle w:val="BasistekstNZa"/>
      </w:pPr>
      <w:r>
        <w:t xml:space="preserve">Inhoudelijke vragen omtrent de aanbesteding kunnen uitsluitend via een bericht op </w:t>
      </w:r>
      <w:proofErr w:type="spellStart"/>
      <w:r>
        <w:t>Tenderned</w:t>
      </w:r>
      <w:proofErr w:type="spellEnd"/>
      <w:r>
        <w:t xml:space="preserve"> worden gesteld. U dient bij het stellen van vragen gebruik te maken van het daartoe beschikbaar gestelde format</w:t>
      </w:r>
      <w:r w:rsidR="00025481">
        <w:t xml:space="preserve"> NVI (</w:t>
      </w:r>
      <w:r w:rsidR="00025481" w:rsidRPr="00B36629">
        <w:t xml:space="preserve">zie </w:t>
      </w:r>
      <w:r w:rsidR="00025481" w:rsidRPr="004A2BA2">
        <w:t>bijlage</w:t>
      </w:r>
      <w:r w:rsidR="003A0B7A" w:rsidRPr="004A2BA2">
        <w:t xml:space="preserve"> </w:t>
      </w:r>
      <w:r w:rsidR="00FF2A04" w:rsidRPr="004A2BA2">
        <w:t>1</w:t>
      </w:r>
      <w:r w:rsidR="00025481" w:rsidRPr="004A2BA2">
        <w:t>)</w:t>
      </w:r>
      <w:r w:rsidRPr="004A2BA2">
        <w:t>.</w:t>
      </w:r>
    </w:p>
    <w:p w14:paraId="304107AF" w14:textId="6C240240" w:rsidR="008125EB" w:rsidRDefault="008125EB" w:rsidP="008125EB">
      <w:pPr>
        <w:pStyle w:val="Kop2"/>
      </w:pPr>
      <w:bookmarkStart w:id="19" w:name="_Toc150178648"/>
      <w:r>
        <w:t>Wijze van aanbieden inschrijving</w:t>
      </w:r>
      <w:bookmarkEnd w:id="19"/>
    </w:p>
    <w:p w14:paraId="49D092B9" w14:textId="38E90F66" w:rsidR="008125EB" w:rsidRDefault="008125EB" w:rsidP="008125EB">
      <w:pPr>
        <w:pStyle w:val="BasistekstNZa"/>
      </w:pPr>
      <w:r>
        <w:t xml:space="preserve">Inschrijvingen dienen met volledige inachtneming van onderstaande voorschriften te zijn opgemaakt en te worden ingediend. Indien een inschrijving niet met volledige inachtneming van onderstaande voorschriften is opgemaakt en/of ingediend </w:t>
      </w:r>
      <w:r w:rsidR="00DC6EF2">
        <w:t>zal</w:t>
      </w:r>
      <w:r>
        <w:t xml:space="preserve"> de </w:t>
      </w:r>
      <w:proofErr w:type="spellStart"/>
      <w:r>
        <w:t>NZa</w:t>
      </w:r>
      <w:proofErr w:type="spellEnd"/>
      <w:r>
        <w:t xml:space="preserve"> deze inschrijving uit te sluiten van verdere deelname aan deze procedure. De betreffende inschrijving komt dan niet langer voor gunning in aanmerking.</w:t>
      </w:r>
    </w:p>
    <w:p w14:paraId="6199AE5A" w14:textId="0C312100" w:rsidR="008125EB" w:rsidRDefault="008125EB" w:rsidP="008125EB">
      <w:pPr>
        <w:pStyle w:val="BasistekstNZa"/>
      </w:pPr>
      <w:r w:rsidRPr="00554464">
        <w:t xml:space="preserve">De inschrijvingstermijn sluit op de datum en het tijdstip als aangegeven in de paragraaf ‘Planning’ op </w:t>
      </w:r>
      <w:r w:rsidR="00554464" w:rsidRPr="00554464">
        <w:t>19 Januari 2024, uiterlijk 11</w:t>
      </w:r>
      <w:r w:rsidRPr="00554464">
        <w:t>.00 uur. Inschrijvingen die worden ingediend nadat de inschrijvingstermijn is verstreken, worden niet in behandeling genomen.</w:t>
      </w:r>
    </w:p>
    <w:p w14:paraId="5FC2A928" w14:textId="77777777" w:rsidR="008125EB" w:rsidRDefault="008125EB" w:rsidP="008125EB">
      <w:pPr>
        <w:pStyle w:val="BasistekstNZa"/>
      </w:pPr>
      <w:r>
        <w:t xml:space="preserve">U vindt de modellen die ten behoeve van uw inschrijving ingevuld moeten worden separaat op </w:t>
      </w:r>
      <w:proofErr w:type="spellStart"/>
      <w:r>
        <w:t>Tenderned</w:t>
      </w:r>
      <w:proofErr w:type="spellEnd"/>
      <w:r>
        <w:t xml:space="preserve">. Alleen digitale inschrijvingen via </w:t>
      </w:r>
      <w:proofErr w:type="spellStart"/>
      <w:r>
        <w:t>Tenderned</w:t>
      </w:r>
      <w:proofErr w:type="spellEnd"/>
      <w:r>
        <w:t xml:space="preserve"> worden door de </w:t>
      </w:r>
      <w:proofErr w:type="spellStart"/>
      <w:r>
        <w:t>NZa</w:t>
      </w:r>
      <w:proofErr w:type="spellEnd"/>
      <w:r>
        <w:t xml:space="preserve"> in behandeling genomen.</w:t>
      </w:r>
    </w:p>
    <w:p w14:paraId="4CD39D87" w14:textId="4302438F" w:rsidR="008125EB" w:rsidRDefault="008125EB" w:rsidP="008125EB">
      <w:pPr>
        <w:pStyle w:val="BasistekstNZa"/>
      </w:pPr>
      <w:r>
        <w:t xml:space="preserve">Documenten die rechtsgeldig dienen te worden ondertekend, dienen voorzien te zijn van een ‘natte handtekening’ en te worden </w:t>
      </w:r>
      <w:proofErr w:type="spellStart"/>
      <w:r>
        <w:t>ingescand</w:t>
      </w:r>
      <w:proofErr w:type="spellEnd"/>
      <w:r>
        <w:t xml:space="preserve"> of voorzien te zijn van een geavanceerde elektronische handtekening. Desgevraagd voorziet inschrijver binnen zeven (7) werkdagen, na een daartoe strekkend verzoek, het originele document van een ‘natte’ handtekening en overlegt hij deze aan de </w:t>
      </w:r>
      <w:proofErr w:type="spellStart"/>
      <w:r>
        <w:t>NZa</w:t>
      </w:r>
      <w:proofErr w:type="spellEnd"/>
      <w:r>
        <w:t xml:space="preserve">. Het niet bijvoegen van de genoemde bijlagen </w:t>
      </w:r>
      <w:r w:rsidR="00DC6EF2">
        <w:t>zal</w:t>
      </w:r>
      <w:r>
        <w:t xml:space="preserve"> ertoe leiden dat uw inschrijving niet voor gunning in aanmerking komt. Onderstaande documenten in Tabel 4 dienen onderdeel te zijn van uw inschrijving.</w:t>
      </w:r>
      <w:r>
        <w:br/>
      </w:r>
      <w:r>
        <w:br/>
      </w:r>
    </w:p>
    <w:tbl>
      <w:tblPr>
        <w:tblW w:w="923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7238"/>
      </w:tblGrid>
      <w:tr w:rsidR="008125EB" w14:paraId="593B5678" w14:textId="77777777" w:rsidTr="003F2DE3">
        <w:trPr>
          <w:trHeight w:val="400"/>
        </w:trPr>
        <w:tc>
          <w:tcPr>
            <w:tcW w:w="1997" w:type="dxa"/>
            <w:shd w:val="clear" w:color="auto" w:fill="28348A"/>
          </w:tcPr>
          <w:p w14:paraId="6D4F22AD" w14:textId="77777777" w:rsidR="008125EB" w:rsidRPr="00E8670A" w:rsidRDefault="008125EB" w:rsidP="000E6B10">
            <w:pPr>
              <w:pStyle w:val="TableParagraph"/>
              <w:spacing w:before="81"/>
              <w:rPr>
                <w:sz w:val="20"/>
              </w:rPr>
            </w:pPr>
            <w:r w:rsidRPr="00E8670A">
              <w:rPr>
                <w:color w:val="FFFFFF"/>
                <w:spacing w:val="-2"/>
                <w:sz w:val="20"/>
              </w:rPr>
              <w:t>Document</w:t>
            </w:r>
          </w:p>
        </w:tc>
        <w:tc>
          <w:tcPr>
            <w:tcW w:w="7238" w:type="dxa"/>
            <w:shd w:val="clear" w:color="auto" w:fill="28348A"/>
          </w:tcPr>
          <w:p w14:paraId="0FF23080" w14:textId="77777777" w:rsidR="008125EB" w:rsidRPr="00E8670A" w:rsidRDefault="008125EB" w:rsidP="000E6B10">
            <w:pPr>
              <w:pStyle w:val="TableParagraph"/>
              <w:spacing w:before="81"/>
              <w:rPr>
                <w:sz w:val="20"/>
              </w:rPr>
            </w:pPr>
            <w:r w:rsidRPr="00E8670A">
              <w:rPr>
                <w:color w:val="FFFFFF"/>
                <w:sz w:val="20"/>
              </w:rPr>
              <w:t>Naam</w:t>
            </w:r>
            <w:r w:rsidRPr="00E8670A">
              <w:rPr>
                <w:color w:val="FFFFFF"/>
                <w:spacing w:val="-2"/>
                <w:sz w:val="20"/>
              </w:rPr>
              <w:t xml:space="preserve"> document</w:t>
            </w:r>
          </w:p>
        </w:tc>
      </w:tr>
      <w:tr w:rsidR="008125EB" w14:paraId="7B51F1A5" w14:textId="77777777" w:rsidTr="003F2DE3">
        <w:trPr>
          <w:trHeight w:val="628"/>
        </w:trPr>
        <w:tc>
          <w:tcPr>
            <w:tcW w:w="1997" w:type="dxa"/>
            <w:shd w:val="clear" w:color="auto" w:fill="28348A"/>
          </w:tcPr>
          <w:p w14:paraId="54712DBB" w14:textId="0EC9EC73" w:rsidR="008125EB" w:rsidRPr="00E8670A" w:rsidRDefault="0038616D" w:rsidP="000E6B10">
            <w:pPr>
              <w:pStyle w:val="TableParagraph"/>
              <w:spacing w:before="81"/>
              <w:rPr>
                <w:sz w:val="20"/>
              </w:rPr>
            </w:pPr>
            <w:r>
              <w:rPr>
                <w:color w:val="FFFFFF"/>
                <w:spacing w:val="-2"/>
                <w:sz w:val="20"/>
              </w:rPr>
              <w:t>Inschrijving</w:t>
            </w:r>
          </w:p>
        </w:tc>
        <w:tc>
          <w:tcPr>
            <w:tcW w:w="7238" w:type="dxa"/>
            <w:shd w:val="clear" w:color="auto" w:fill="auto"/>
          </w:tcPr>
          <w:p w14:paraId="14F44D9B" w14:textId="15937256" w:rsidR="008125EB" w:rsidRPr="00E8670A" w:rsidRDefault="0038616D" w:rsidP="00B36629">
            <w:pPr>
              <w:pStyle w:val="TableParagraph"/>
              <w:spacing w:before="81"/>
              <w:ind w:right="107"/>
              <w:rPr>
                <w:sz w:val="20"/>
              </w:rPr>
            </w:pPr>
            <w:r>
              <w:rPr>
                <w:sz w:val="20"/>
              </w:rPr>
              <w:t>Inschrijving</w:t>
            </w:r>
            <w:r w:rsidR="008125EB" w:rsidRPr="00E8670A">
              <w:rPr>
                <w:sz w:val="20"/>
              </w:rPr>
              <w:t>,</w:t>
            </w:r>
            <w:r w:rsidR="008125EB" w:rsidRPr="00E8670A">
              <w:rPr>
                <w:spacing w:val="-8"/>
                <w:sz w:val="20"/>
              </w:rPr>
              <w:t xml:space="preserve"> </w:t>
            </w:r>
            <w:r w:rsidR="008125EB" w:rsidRPr="00E8670A">
              <w:rPr>
                <w:sz w:val="20"/>
              </w:rPr>
              <w:t>inclusief</w:t>
            </w:r>
            <w:r w:rsidR="008125EB" w:rsidRPr="00E8670A">
              <w:rPr>
                <w:spacing w:val="-6"/>
                <w:sz w:val="20"/>
              </w:rPr>
              <w:t xml:space="preserve"> </w:t>
            </w:r>
            <w:r w:rsidR="008125EB" w:rsidRPr="00E8670A">
              <w:rPr>
                <w:sz w:val="20"/>
              </w:rPr>
              <w:t>beschrijving</w:t>
            </w:r>
            <w:r w:rsidR="008125EB" w:rsidRPr="00E8670A">
              <w:rPr>
                <w:spacing w:val="-8"/>
                <w:sz w:val="20"/>
              </w:rPr>
              <w:t xml:space="preserve"> </w:t>
            </w:r>
            <w:r w:rsidR="008125EB" w:rsidRPr="00E8670A">
              <w:rPr>
                <w:sz w:val="20"/>
              </w:rPr>
              <w:t>van</w:t>
            </w:r>
            <w:r w:rsidR="008125EB" w:rsidRPr="00E8670A">
              <w:rPr>
                <w:spacing w:val="-9"/>
                <w:sz w:val="20"/>
              </w:rPr>
              <w:t xml:space="preserve"> </w:t>
            </w:r>
            <w:r w:rsidR="008125EB" w:rsidRPr="00E8670A">
              <w:rPr>
                <w:sz w:val="20"/>
              </w:rPr>
              <w:t>de</w:t>
            </w:r>
            <w:r w:rsidR="008125EB" w:rsidRPr="00E8670A">
              <w:rPr>
                <w:spacing w:val="-8"/>
                <w:sz w:val="20"/>
              </w:rPr>
              <w:t xml:space="preserve"> </w:t>
            </w:r>
            <w:r w:rsidR="008125EB" w:rsidRPr="00E8670A">
              <w:rPr>
                <w:sz w:val="20"/>
              </w:rPr>
              <w:t>(kwalitatieve)</w:t>
            </w:r>
            <w:r w:rsidR="008125EB" w:rsidRPr="00E8670A">
              <w:rPr>
                <w:spacing w:val="-6"/>
                <w:sz w:val="20"/>
              </w:rPr>
              <w:t xml:space="preserve"> </w:t>
            </w:r>
            <w:r w:rsidR="008125EB" w:rsidRPr="00E8670A">
              <w:rPr>
                <w:sz w:val="20"/>
              </w:rPr>
              <w:t>gunningscriteria,</w:t>
            </w:r>
            <w:r w:rsidR="008125EB" w:rsidRPr="00E8670A">
              <w:rPr>
                <w:spacing w:val="-5"/>
                <w:sz w:val="20"/>
              </w:rPr>
              <w:t xml:space="preserve"> </w:t>
            </w:r>
            <w:r w:rsidR="008125EB" w:rsidRPr="00E8670A">
              <w:rPr>
                <w:sz w:val="20"/>
              </w:rPr>
              <w:t xml:space="preserve">zoals gesteld in </w:t>
            </w:r>
            <w:r w:rsidR="00B36629">
              <w:rPr>
                <w:sz w:val="20"/>
              </w:rPr>
              <w:t>7.3.</w:t>
            </w:r>
          </w:p>
        </w:tc>
      </w:tr>
      <w:tr w:rsidR="008125EB" w14:paraId="3CFB12CC" w14:textId="77777777" w:rsidTr="00076C06">
        <w:trPr>
          <w:trHeight w:val="458"/>
        </w:trPr>
        <w:tc>
          <w:tcPr>
            <w:tcW w:w="1997" w:type="dxa"/>
            <w:shd w:val="clear" w:color="auto" w:fill="28348A"/>
          </w:tcPr>
          <w:p w14:paraId="11B04BF1" w14:textId="77777777" w:rsidR="008125EB" w:rsidRPr="00E8670A" w:rsidRDefault="008125EB" w:rsidP="000E6B10">
            <w:pPr>
              <w:pStyle w:val="TableParagraph"/>
              <w:spacing w:before="83"/>
              <w:rPr>
                <w:sz w:val="20"/>
              </w:rPr>
            </w:pPr>
            <w:r w:rsidRPr="00E8670A">
              <w:rPr>
                <w:color w:val="FFFFFF"/>
                <w:sz w:val="20"/>
              </w:rPr>
              <w:t>Bijlage</w:t>
            </w:r>
            <w:r w:rsidRPr="00E8670A">
              <w:rPr>
                <w:color w:val="FFFFFF"/>
                <w:spacing w:val="-12"/>
                <w:sz w:val="20"/>
              </w:rPr>
              <w:t xml:space="preserve"> </w:t>
            </w:r>
            <w:r w:rsidRPr="00E8670A">
              <w:rPr>
                <w:color w:val="FFFFFF"/>
                <w:spacing w:val="-10"/>
                <w:sz w:val="20"/>
              </w:rPr>
              <w:t>1</w:t>
            </w:r>
          </w:p>
        </w:tc>
        <w:tc>
          <w:tcPr>
            <w:tcW w:w="7238" w:type="dxa"/>
            <w:tcBorders>
              <w:bottom w:val="single" w:sz="4" w:space="0" w:color="000000"/>
            </w:tcBorders>
            <w:shd w:val="clear" w:color="auto" w:fill="CACFEF"/>
          </w:tcPr>
          <w:p w14:paraId="335E1FEA" w14:textId="77777777" w:rsidR="008125EB" w:rsidRPr="00E8670A" w:rsidRDefault="008125EB" w:rsidP="000E6B10">
            <w:pPr>
              <w:pStyle w:val="TableParagraph"/>
              <w:spacing w:before="83"/>
              <w:rPr>
                <w:sz w:val="20"/>
              </w:rPr>
            </w:pPr>
            <w:r w:rsidRPr="00E8670A">
              <w:rPr>
                <w:spacing w:val="-2"/>
                <w:sz w:val="20"/>
              </w:rPr>
              <w:t>Uniform</w:t>
            </w:r>
            <w:r w:rsidRPr="00E8670A">
              <w:rPr>
                <w:spacing w:val="13"/>
                <w:sz w:val="20"/>
              </w:rPr>
              <w:t xml:space="preserve"> </w:t>
            </w:r>
            <w:r w:rsidRPr="00E8670A">
              <w:rPr>
                <w:spacing w:val="-2"/>
                <w:sz w:val="20"/>
              </w:rPr>
              <w:t>Europees</w:t>
            </w:r>
            <w:r w:rsidRPr="00E8670A">
              <w:rPr>
                <w:spacing w:val="9"/>
                <w:sz w:val="20"/>
              </w:rPr>
              <w:t xml:space="preserve"> </w:t>
            </w:r>
            <w:r w:rsidRPr="00E8670A">
              <w:rPr>
                <w:spacing w:val="-2"/>
                <w:sz w:val="20"/>
              </w:rPr>
              <w:t>Aanbestedingsdocument</w:t>
            </w:r>
            <w:r w:rsidRPr="00E8670A">
              <w:rPr>
                <w:spacing w:val="7"/>
                <w:sz w:val="20"/>
              </w:rPr>
              <w:t xml:space="preserve"> </w:t>
            </w:r>
            <w:r w:rsidRPr="00E8670A">
              <w:rPr>
                <w:spacing w:val="-2"/>
                <w:sz w:val="20"/>
              </w:rPr>
              <w:t>(rechtsgeldig</w:t>
            </w:r>
            <w:r w:rsidRPr="00E8670A">
              <w:rPr>
                <w:spacing w:val="12"/>
                <w:sz w:val="20"/>
              </w:rPr>
              <w:t xml:space="preserve"> </w:t>
            </w:r>
            <w:r w:rsidRPr="00E8670A">
              <w:rPr>
                <w:spacing w:val="-2"/>
                <w:sz w:val="20"/>
              </w:rPr>
              <w:t>ondertekend)</w:t>
            </w:r>
          </w:p>
        </w:tc>
      </w:tr>
      <w:tr w:rsidR="008125EB" w14:paraId="6314DAAD" w14:textId="77777777" w:rsidTr="00076C06">
        <w:trPr>
          <w:trHeight w:val="400"/>
        </w:trPr>
        <w:tc>
          <w:tcPr>
            <w:tcW w:w="1997" w:type="dxa"/>
            <w:shd w:val="clear" w:color="auto" w:fill="28348A"/>
          </w:tcPr>
          <w:p w14:paraId="1FA757A7" w14:textId="42F83127" w:rsidR="008125EB" w:rsidRPr="00E8670A" w:rsidRDefault="008125EB" w:rsidP="000E6B10">
            <w:pPr>
              <w:pStyle w:val="TableParagraph"/>
              <w:spacing w:before="83"/>
              <w:rPr>
                <w:sz w:val="20"/>
              </w:rPr>
            </w:pPr>
            <w:r w:rsidRPr="00E8670A">
              <w:rPr>
                <w:color w:val="FFFFFF"/>
                <w:sz w:val="20"/>
              </w:rPr>
              <w:t>Bijlage</w:t>
            </w:r>
            <w:r w:rsidRPr="00E8670A">
              <w:rPr>
                <w:color w:val="FFFFFF"/>
                <w:spacing w:val="-12"/>
                <w:sz w:val="20"/>
              </w:rPr>
              <w:t xml:space="preserve"> </w:t>
            </w:r>
            <w:r w:rsidR="003F2DE3">
              <w:rPr>
                <w:color w:val="FFFFFF"/>
                <w:spacing w:val="-10"/>
                <w:sz w:val="20"/>
              </w:rPr>
              <w:t>2</w:t>
            </w:r>
          </w:p>
        </w:tc>
        <w:tc>
          <w:tcPr>
            <w:tcW w:w="7238" w:type="dxa"/>
            <w:tcBorders>
              <w:bottom w:val="single" w:sz="4" w:space="0" w:color="000000"/>
            </w:tcBorders>
            <w:shd w:val="clear" w:color="auto" w:fill="auto"/>
          </w:tcPr>
          <w:p w14:paraId="71DA69AC" w14:textId="77777777" w:rsidR="008125EB" w:rsidRPr="00E8670A" w:rsidRDefault="008125EB" w:rsidP="000E6B10">
            <w:pPr>
              <w:pStyle w:val="TableParagraph"/>
              <w:spacing w:before="83"/>
              <w:rPr>
                <w:sz w:val="20"/>
              </w:rPr>
            </w:pPr>
            <w:r w:rsidRPr="00E8670A">
              <w:rPr>
                <w:spacing w:val="-2"/>
                <w:sz w:val="20"/>
              </w:rPr>
              <w:t>Verklaring</w:t>
            </w:r>
            <w:r w:rsidRPr="00E8670A">
              <w:rPr>
                <w:spacing w:val="8"/>
                <w:sz w:val="20"/>
              </w:rPr>
              <w:t xml:space="preserve"> </w:t>
            </w:r>
            <w:r w:rsidRPr="00E8670A">
              <w:rPr>
                <w:spacing w:val="-2"/>
                <w:sz w:val="20"/>
              </w:rPr>
              <w:t>omtrent</w:t>
            </w:r>
            <w:r w:rsidRPr="00E8670A">
              <w:rPr>
                <w:spacing w:val="6"/>
                <w:sz w:val="20"/>
              </w:rPr>
              <w:t xml:space="preserve"> </w:t>
            </w:r>
            <w:r w:rsidRPr="00E8670A">
              <w:rPr>
                <w:spacing w:val="-2"/>
                <w:sz w:val="20"/>
              </w:rPr>
              <w:t>inschrijving</w:t>
            </w:r>
            <w:r w:rsidRPr="00E8670A">
              <w:rPr>
                <w:spacing w:val="4"/>
                <w:sz w:val="20"/>
              </w:rPr>
              <w:t xml:space="preserve"> </w:t>
            </w:r>
            <w:r w:rsidRPr="00E8670A">
              <w:rPr>
                <w:spacing w:val="-2"/>
                <w:sz w:val="20"/>
              </w:rPr>
              <w:t>(rechtsgeldig</w:t>
            </w:r>
            <w:r w:rsidRPr="00E8670A">
              <w:rPr>
                <w:spacing w:val="8"/>
                <w:sz w:val="20"/>
              </w:rPr>
              <w:t xml:space="preserve"> </w:t>
            </w:r>
            <w:r w:rsidRPr="00E8670A">
              <w:rPr>
                <w:spacing w:val="-2"/>
                <w:sz w:val="20"/>
              </w:rPr>
              <w:t>ondertekend)</w:t>
            </w:r>
          </w:p>
        </w:tc>
      </w:tr>
      <w:tr w:rsidR="008125EB" w14:paraId="331C3803" w14:textId="77777777" w:rsidTr="00076C06">
        <w:trPr>
          <w:trHeight w:val="628"/>
        </w:trPr>
        <w:tc>
          <w:tcPr>
            <w:tcW w:w="1997" w:type="dxa"/>
            <w:shd w:val="clear" w:color="auto" w:fill="28348A"/>
          </w:tcPr>
          <w:p w14:paraId="32160DF8" w14:textId="51903009" w:rsidR="008125EB" w:rsidRPr="00E8670A" w:rsidRDefault="008125EB" w:rsidP="000E6B10">
            <w:pPr>
              <w:pStyle w:val="TableParagraph"/>
              <w:spacing w:before="81"/>
              <w:rPr>
                <w:sz w:val="20"/>
              </w:rPr>
            </w:pPr>
            <w:r w:rsidRPr="00E8670A">
              <w:rPr>
                <w:color w:val="FFFFFF"/>
                <w:sz w:val="20"/>
              </w:rPr>
              <w:t>Bijlage</w:t>
            </w:r>
            <w:r w:rsidRPr="00E8670A">
              <w:rPr>
                <w:color w:val="FFFFFF"/>
                <w:spacing w:val="-12"/>
                <w:sz w:val="20"/>
              </w:rPr>
              <w:t xml:space="preserve"> </w:t>
            </w:r>
            <w:r w:rsidR="003F2DE3">
              <w:rPr>
                <w:color w:val="FFFFFF"/>
                <w:spacing w:val="-10"/>
                <w:sz w:val="20"/>
              </w:rPr>
              <w:t>3</w:t>
            </w:r>
          </w:p>
        </w:tc>
        <w:tc>
          <w:tcPr>
            <w:tcW w:w="7238" w:type="dxa"/>
            <w:shd w:val="clear" w:color="auto" w:fill="CBCFF0" w:themeFill="accent1" w:themeFillTint="33"/>
          </w:tcPr>
          <w:p w14:paraId="1322A4E2" w14:textId="77777777" w:rsidR="008125EB" w:rsidRPr="00E8670A" w:rsidRDefault="008125EB" w:rsidP="000E6B10">
            <w:pPr>
              <w:pStyle w:val="TableParagraph"/>
              <w:spacing w:before="81"/>
              <w:ind w:right="107"/>
              <w:rPr>
                <w:sz w:val="20"/>
              </w:rPr>
            </w:pPr>
            <w:r w:rsidRPr="00E8670A">
              <w:rPr>
                <w:sz w:val="20"/>
              </w:rPr>
              <w:t>Prijzenblad</w:t>
            </w:r>
            <w:r w:rsidRPr="00E8670A">
              <w:rPr>
                <w:spacing w:val="-9"/>
                <w:sz w:val="20"/>
              </w:rPr>
              <w:t xml:space="preserve"> </w:t>
            </w:r>
            <w:r w:rsidRPr="00E8670A">
              <w:rPr>
                <w:sz w:val="20"/>
              </w:rPr>
              <w:t>(rechtsgeldig</w:t>
            </w:r>
            <w:r w:rsidRPr="00E8670A">
              <w:rPr>
                <w:spacing w:val="-8"/>
                <w:sz w:val="20"/>
              </w:rPr>
              <w:t xml:space="preserve"> </w:t>
            </w:r>
            <w:r w:rsidRPr="00E8670A">
              <w:rPr>
                <w:sz w:val="20"/>
              </w:rPr>
              <w:t>ondertekend),</w:t>
            </w:r>
            <w:r w:rsidRPr="00E8670A">
              <w:rPr>
                <w:spacing w:val="-5"/>
                <w:sz w:val="20"/>
              </w:rPr>
              <w:t xml:space="preserve"> </w:t>
            </w:r>
            <w:r w:rsidRPr="00E8670A">
              <w:rPr>
                <w:sz w:val="20"/>
              </w:rPr>
              <w:t>inclusief</w:t>
            </w:r>
            <w:r w:rsidRPr="00E8670A">
              <w:rPr>
                <w:spacing w:val="-6"/>
                <w:sz w:val="20"/>
              </w:rPr>
              <w:t xml:space="preserve"> </w:t>
            </w:r>
            <w:r w:rsidRPr="00E8670A">
              <w:rPr>
                <w:sz w:val="20"/>
              </w:rPr>
              <w:t>een</w:t>
            </w:r>
            <w:r w:rsidRPr="00E8670A">
              <w:rPr>
                <w:spacing w:val="-6"/>
                <w:sz w:val="20"/>
              </w:rPr>
              <w:t xml:space="preserve"> </w:t>
            </w:r>
            <w:r w:rsidRPr="00E8670A">
              <w:rPr>
                <w:sz w:val="20"/>
              </w:rPr>
              <w:t>specificatie</w:t>
            </w:r>
            <w:r w:rsidRPr="00E8670A">
              <w:rPr>
                <w:spacing w:val="-8"/>
                <w:sz w:val="20"/>
              </w:rPr>
              <w:t xml:space="preserve"> </w:t>
            </w:r>
            <w:r w:rsidRPr="00E8670A">
              <w:rPr>
                <w:sz w:val="20"/>
              </w:rPr>
              <w:t>van</w:t>
            </w:r>
            <w:r w:rsidRPr="00E8670A">
              <w:rPr>
                <w:spacing w:val="-7"/>
                <w:sz w:val="20"/>
              </w:rPr>
              <w:t xml:space="preserve"> </w:t>
            </w:r>
            <w:r w:rsidRPr="00E8670A">
              <w:rPr>
                <w:sz w:val="20"/>
              </w:rPr>
              <w:t>de opbouw van de opgegeven prijzen</w:t>
            </w:r>
          </w:p>
        </w:tc>
      </w:tr>
    </w:tbl>
    <w:p w14:paraId="596AEA64" w14:textId="10B635B9" w:rsidR="008125EB" w:rsidRDefault="008125EB" w:rsidP="008125EB">
      <w:pPr>
        <w:pStyle w:val="Bijschrift"/>
      </w:pPr>
      <w:r>
        <w:t xml:space="preserve">Tabel 4 - In te dienen documenten </w:t>
      </w:r>
    </w:p>
    <w:p w14:paraId="3955BCB6" w14:textId="2D245DFA" w:rsidR="008125EB" w:rsidRDefault="008125EB" w:rsidP="008125EB">
      <w:pPr>
        <w:pStyle w:val="BasistekstNZa"/>
      </w:pPr>
    </w:p>
    <w:p w14:paraId="67360A72" w14:textId="5570084F" w:rsidR="008125EB" w:rsidRDefault="008125EB" w:rsidP="008125EB">
      <w:pPr>
        <w:pStyle w:val="BasistekstNZa"/>
      </w:pPr>
      <w:r w:rsidRPr="008125EB">
        <w:t xml:space="preserve">Wanneer het elektronisch ondertekenen van het Uniform Europees Aanbestedingsdocument niet mogelijk is, dient u het document af te drukken en, rechtsgeldig ondertekend met een natte handtekening, te scannen en te uploaden in </w:t>
      </w:r>
      <w:proofErr w:type="spellStart"/>
      <w:r w:rsidRPr="008125EB">
        <w:t>Tenderned</w:t>
      </w:r>
      <w:proofErr w:type="spellEnd"/>
      <w:r w:rsidRPr="008125EB">
        <w:t>.</w:t>
      </w:r>
    </w:p>
    <w:p w14:paraId="59C6EE42" w14:textId="3514A96E" w:rsidR="008125EB" w:rsidRDefault="008125EB" w:rsidP="008125EB">
      <w:pPr>
        <w:pStyle w:val="Kop2"/>
      </w:pPr>
      <w:bookmarkStart w:id="20" w:name="_Toc150178649"/>
      <w:r>
        <w:t>Voorwaarden</w:t>
      </w:r>
      <w:bookmarkEnd w:id="20"/>
    </w:p>
    <w:p w14:paraId="569B8A17" w14:textId="00B88835" w:rsidR="008125EB" w:rsidRDefault="008125EB" w:rsidP="008125EB">
      <w:pPr>
        <w:pStyle w:val="BasistekstNZa"/>
      </w:pPr>
      <w:r>
        <w:t xml:space="preserve">Op deze aanbesteding zijn </w:t>
      </w:r>
      <w:r w:rsidR="00F7575D">
        <w:t xml:space="preserve">voor het leveringsdeel </w:t>
      </w:r>
      <w:r>
        <w:t xml:space="preserve">de Algemene inkoopvoorwaarden van de </w:t>
      </w:r>
      <w:proofErr w:type="spellStart"/>
      <w:r>
        <w:t>NZa</w:t>
      </w:r>
      <w:proofErr w:type="spellEnd"/>
      <w:r>
        <w:t xml:space="preserve"> van </w:t>
      </w:r>
      <w:r w:rsidRPr="00554464">
        <w:t>toepassing (</w:t>
      </w:r>
      <w:r w:rsidR="00F7575D" w:rsidRPr="00554464">
        <w:t xml:space="preserve">ARBIT </w:t>
      </w:r>
      <w:r w:rsidRPr="00554464">
        <w:t>20</w:t>
      </w:r>
      <w:r w:rsidR="00F7575D" w:rsidRPr="00554464">
        <w:t>22</w:t>
      </w:r>
      <w:r w:rsidRPr="00554464">
        <w:t>)</w:t>
      </w:r>
      <w:r w:rsidR="00F7575D" w:rsidRPr="00554464">
        <w:t xml:space="preserve"> en voor het dienstverleningsdeel de ARVODI 2018, </w:t>
      </w:r>
      <w:r w:rsidRPr="00554464">
        <w:t>die zijn</w:t>
      </w:r>
      <w:r>
        <w:t xml:space="preserve"> opgenomen in </w:t>
      </w:r>
      <w:r w:rsidR="00F7575D" w:rsidRPr="004F4F8C">
        <w:t xml:space="preserve">respectievelijk </w:t>
      </w:r>
      <w:r w:rsidRPr="004F4F8C">
        <w:t>bijlage</w:t>
      </w:r>
      <w:r w:rsidR="00F7575D" w:rsidRPr="004F4F8C">
        <w:t>n</w:t>
      </w:r>
      <w:r w:rsidRPr="004F4F8C">
        <w:t xml:space="preserve"> </w:t>
      </w:r>
      <w:r w:rsidR="00FF2A04" w:rsidRPr="004F4F8C">
        <w:t>2</w:t>
      </w:r>
      <w:r w:rsidR="00F7575D" w:rsidRPr="004F4F8C">
        <w:t xml:space="preserve">a en 2b </w:t>
      </w:r>
      <w:r w:rsidRPr="004F4F8C">
        <w:t>van de</w:t>
      </w:r>
      <w:r>
        <w:t xml:space="preserve"> publicatie. Mocht u bepalingen in de</w:t>
      </w:r>
      <w:r w:rsidR="00F7575D">
        <w:t>ze inkoopvoorwaarden</w:t>
      </w:r>
      <w:r>
        <w:t xml:space="preserve"> hebben die strijdig zouden kunnen zijn met de beroepsregels in uw sector, dan kunt u deze vóór de datum en het tijdstip als aangegeven in de paragraaf Planning bij “Sluiting termijn voor het indienen van vragen met betrekking tot dit beschrijvend document” tekstvoorstellen indienen, dan wel de aard van uw bezwaar toelichten. Uiterlijk tien dagen voor de datum als aangegeven in de paragraaf Planning bij “Sluiting inschrijvingstermijn” zal de </w:t>
      </w:r>
      <w:proofErr w:type="spellStart"/>
      <w:r>
        <w:t>NZa</w:t>
      </w:r>
      <w:proofErr w:type="spellEnd"/>
      <w:r>
        <w:t xml:space="preserve"> door middel van een Nota van Inlichtingen aan alle inschrijvers laten weten op welke punten en op welke wijze de algemene inkoopvoorwaarden zullen worden aangepast. Deze aangepaste versie vormt vervolgens een vast uitgangspunt voor uw inschrijving. Met andere woorden: inschrijving betekent instemming met de algemene inkoopvoorwaarden, alsmede met de voorstellen tot wijziging die zijn gehonoreerd en bekend gemaakt via de Nota</w:t>
      </w:r>
      <w:r w:rsidR="00DC6EF2">
        <w:t>’s</w:t>
      </w:r>
      <w:r>
        <w:t xml:space="preserve"> van Inlichtingen.</w:t>
      </w:r>
    </w:p>
    <w:p w14:paraId="74B4BF71" w14:textId="4E40566A" w:rsidR="008125EB" w:rsidRDefault="008125EB" w:rsidP="008125EB">
      <w:pPr>
        <w:pStyle w:val="BasistekstNZa"/>
      </w:pPr>
      <w:r>
        <w:t>Afbreken procedure</w:t>
      </w:r>
      <w:r>
        <w:br/>
        <w:t xml:space="preserve">De </w:t>
      </w:r>
      <w:proofErr w:type="spellStart"/>
      <w:r>
        <w:t>NZa</w:t>
      </w:r>
      <w:proofErr w:type="spellEnd"/>
      <w:r>
        <w:t xml:space="preserve"> behoudt zich het recht voor om niet tot gunning over te gaan. De </w:t>
      </w:r>
      <w:proofErr w:type="spellStart"/>
      <w:r>
        <w:t>NZa</w:t>
      </w:r>
      <w:proofErr w:type="spellEnd"/>
      <w:r>
        <w:t xml:space="preserve"> kan de aanbestedingsprocedure tussentijds afbreken.</w:t>
      </w:r>
      <w:r w:rsidR="005A6018">
        <w:t xml:space="preserve"> </w:t>
      </w:r>
      <w:r>
        <w:t>Inschrijvers kunnen geen aanspraak maken op enige tegemoetkoming in de kosten.</w:t>
      </w:r>
    </w:p>
    <w:p w14:paraId="662096AF" w14:textId="7FE0F762" w:rsidR="008125EB" w:rsidRDefault="00BF4879" w:rsidP="00BF4879">
      <w:pPr>
        <w:pStyle w:val="Kop2"/>
      </w:pPr>
      <w:bookmarkStart w:id="21" w:name="_Toc150178650"/>
      <w:r>
        <w:t>Uitgangspunten</w:t>
      </w:r>
      <w:bookmarkEnd w:id="21"/>
    </w:p>
    <w:p w14:paraId="3F6E6C2D" w14:textId="3D777711" w:rsidR="00BF4879" w:rsidRDefault="00BF4879" w:rsidP="00F949EB">
      <w:pPr>
        <w:pStyle w:val="BasistekstzonderafstandNZa"/>
        <w:numPr>
          <w:ilvl w:val="0"/>
          <w:numId w:val="33"/>
        </w:numPr>
      </w:pPr>
      <w:r>
        <w:t xml:space="preserve">Degene die een Inschrijving heeft gedaan in reactie op het onderhavige Aanbestedingsdocument wordt geacht te hebben ingestemd met de toepasselijkheid en inhoud ervan zoals de aankondiging, het Aanbestedingsdocument en bijbehorende bijlagen, de Nota(’s) van Inlichtingen alsmede de in de voornoemde documenten vastgelegde eisen, gunningcriteria en beoordelingsmethodiek. </w:t>
      </w:r>
    </w:p>
    <w:p w14:paraId="0A38D251" w14:textId="0032BF95" w:rsidR="00BF4879" w:rsidRDefault="00BF4879" w:rsidP="00F949EB">
      <w:pPr>
        <w:pStyle w:val="BasistekstzonderafstandNZa"/>
        <w:numPr>
          <w:ilvl w:val="0"/>
          <w:numId w:val="33"/>
        </w:numPr>
      </w:pPr>
      <w:r>
        <w:t xml:space="preserve">De in deze aanbesteding gestelde eisen, criteria en verstrekte informatie zijn gebaseerd op de best mogelijke inschatting van de opdracht door de </w:t>
      </w:r>
      <w:proofErr w:type="spellStart"/>
      <w:r>
        <w:t>NZa</w:t>
      </w:r>
      <w:proofErr w:type="spellEnd"/>
      <w:r>
        <w:t xml:space="preserve">. Inschrijvers kunnen geen recht ontlenen aan deze informatie (aantallen, specificaties, planning). </w:t>
      </w:r>
    </w:p>
    <w:p w14:paraId="40E92A58" w14:textId="40171DE5" w:rsidR="00BF4879" w:rsidRDefault="00BF4879" w:rsidP="00F949EB">
      <w:pPr>
        <w:pStyle w:val="BasistekstzonderafstandNZa"/>
        <w:numPr>
          <w:ilvl w:val="0"/>
          <w:numId w:val="33"/>
        </w:numPr>
      </w:pPr>
      <w:r>
        <w:t xml:space="preserve">De </w:t>
      </w:r>
      <w:proofErr w:type="spellStart"/>
      <w:r>
        <w:t>NZa</w:t>
      </w:r>
      <w:proofErr w:type="spellEnd"/>
      <w:r>
        <w:t xml:space="preserve"> wijst Inschrijvers er nadrukkelijk op zorgvuldig kennis te nemen van het Aanbestedingsdocument. (Europese) Aanbestedingsregels dwingen de </w:t>
      </w:r>
      <w:proofErr w:type="spellStart"/>
      <w:r>
        <w:t>NZa</w:t>
      </w:r>
      <w:proofErr w:type="spellEnd"/>
      <w:r>
        <w:t xml:space="preserve"> ertoe de door haar gestelde eisen en criteria, zoals verwoord in de documenten, strikt toe te passen. De </w:t>
      </w:r>
      <w:proofErr w:type="spellStart"/>
      <w:r>
        <w:t>NZa</w:t>
      </w:r>
      <w:proofErr w:type="spellEnd"/>
      <w:r>
        <w:t xml:space="preserve"> verzoekt u alleen de gevraagde c.q. direct relevante informatie aan te leveren. </w:t>
      </w:r>
    </w:p>
    <w:p w14:paraId="4C0A3F4B" w14:textId="0F716120" w:rsidR="00BF4879" w:rsidRDefault="00BF4879" w:rsidP="00F949EB">
      <w:pPr>
        <w:pStyle w:val="BasistekstzonderafstandNZa"/>
        <w:numPr>
          <w:ilvl w:val="0"/>
          <w:numId w:val="33"/>
        </w:numPr>
      </w:pPr>
      <w:r>
        <w:t xml:space="preserve">Een Inschrijving welke niet aan genoemde eisen/ voorwaarden voldoet, wordt terzijde gelegd en uitgesloten van verdere deelname. </w:t>
      </w:r>
    </w:p>
    <w:p w14:paraId="402B0B78" w14:textId="05BE5CC0" w:rsidR="00BF4879" w:rsidRDefault="00BF4879" w:rsidP="00F949EB">
      <w:pPr>
        <w:pStyle w:val="BasistekstzonderafstandNZa"/>
        <w:numPr>
          <w:ilvl w:val="0"/>
          <w:numId w:val="33"/>
        </w:numPr>
      </w:pPr>
      <w:r>
        <w:t xml:space="preserve">Een Inschrijving waaraan één of meer voorwaarden of voorbehouden is/ zijn verbonden is eveneens ongeldig. </w:t>
      </w:r>
    </w:p>
    <w:p w14:paraId="4E63D1A9" w14:textId="59EF6BF7" w:rsidR="00BF4879" w:rsidRDefault="00BF4879" w:rsidP="00F949EB">
      <w:pPr>
        <w:pStyle w:val="BasistekstzonderafstandNZa"/>
        <w:numPr>
          <w:ilvl w:val="0"/>
          <w:numId w:val="33"/>
        </w:numPr>
      </w:pPr>
      <w:r>
        <w:t xml:space="preserve">Een Inschrijving is ongeldig indien zij niet naar waarheid is ingevuld. Inschrijver dient zich te realiseren dat het niet nakomen van de toezeggingen tot consequenties leidt in de zin van ontbinding van de </w:t>
      </w:r>
      <w:r w:rsidR="003F2DE3">
        <w:t>overeenkomst</w:t>
      </w:r>
      <w:r>
        <w:t xml:space="preserve">. De desbetreffende Inschrijver is dan schadeplichtig. Alle kosten die gemaakt worden om tot een nieuwe aanbesteding c.q. </w:t>
      </w:r>
      <w:r w:rsidR="003F2DE3">
        <w:t>overeenkomst</w:t>
      </w:r>
      <w:r>
        <w:t xml:space="preserve"> te komen, worden op de Inschrijver verhaald, onverminderd de overige rechten. </w:t>
      </w:r>
    </w:p>
    <w:p w14:paraId="72BB0F32" w14:textId="5CFEB847" w:rsidR="005C26F2" w:rsidRDefault="005C26F2" w:rsidP="005C26F2">
      <w:pPr>
        <w:pStyle w:val="Kop2"/>
      </w:pPr>
      <w:bookmarkStart w:id="22" w:name="_Toc150178651"/>
      <w:r>
        <w:t>Vertrouwelijkheid en verstrekte gegevens</w:t>
      </w:r>
      <w:bookmarkEnd w:id="22"/>
    </w:p>
    <w:p w14:paraId="32F06691" w14:textId="3F5BCE0D" w:rsidR="005C26F2" w:rsidRDefault="005C26F2" w:rsidP="005C26F2">
      <w:pPr>
        <w:pStyle w:val="BasistekstNZa"/>
      </w:pPr>
      <w:r w:rsidRPr="005C26F2">
        <w:t xml:space="preserve">Alle documenten/bestanden (digitaal) worden na inlevering eigendom van de </w:t>
      </w:r>
      <w:proofErr w:type="spellStart"/>
      <w:r w:rsidRPr="005C26F2">
        <w:t>NZa</w:t>
      </w:r>
      <w:proofErr w:type="spellEnd"/>
      <w:r w:rsidRPr="005C26F2">
        <w:t xml:space="preserve">. Hierbij ontstaat tevens het recht om de verstrekte informatie te verwerken. Daar waar sprake is van vertrouwelijke informatie, als zodanig door de Inschrijver aangemerkt, respecteert de </w:t>
      </w:r>
      <w:proofErr w:type="spellStart"/>
      <w:r w:rsidRPr="005C26F2">
        <w:t>NZa</w:t>
      </w:r>
      <w:proofErr w:type="spellEnd"/>
      <w:r w:rsidRPr="005C26F2">
        <w:t xml:space="preserve"> dit, behoudens wanneer een wettelijke verplichting tot openbaarmaking bestaat en behoudens wanneer Inschrijver instemt met openbaarmaking van door hem verstrekte gegevens.</w:t>
      </w:r>
    </w:p>
    <w:p w14:paraId="1F379F65" w14:textId="45745D47" w:rsidR="005C26F2" w:rsidRDefault="002D3764" w:rsidP="002D3764">
      <w:pPr>
        <w:pStyle w:val="Kop2"/>
      </w:pPr>
      <w:bookmarkStart w:id="23" w:name="_Toc150178652"/>
      <w:r>
        <w:t>Tegenstrijdigheden en onvolkomenheden</w:t>
      </w:r>
      <w:bookmarkEnd w:id="23"/>
    </w:p>
    <w:p w14:paraId="3741B577" w14:textId="73EC0B41" w:rsidR="002D3764" w:rsidRDefault="002D3764" w:rsidP="002D3764">
      <w:pPr>
        <w:pStyle w:val="BasistekstzonderafstandNZa"/>
      </w:pPr>
      <w:r>
        <w:t>Dit Aanbestedingsdocument is met zorg samengesteld. Mocht Inschrijver desondanks tegenstrijdigheden of onvolkomenheden tegenkomen, dan maakt u deze zo spoedig mogelijk doch vóór de sluitingsdatum voor het indienen van vragen ten behoeve van de Nota</w:t>
      </w:r>
      <w:r w:rsidR="00DC6EF2">
        <w:t>’s</w:t>
      </w:r>
      <w:r>
        <w:t xml:space="preserve"> van Inlichtingen, aan de </w:t>
      </w:r>
      <w:proofErr w:type="spellStart"/>
      <w:r>
        <w:t>NZa</w:t>
      </w:r>
      <w:proofErr w:type="spellEnd"/>
      <w:r>
        <w:t xml:space="preserve"> kenbaar. Na het verstrijken van de sluitingstermijn kunnen de Inschrijvers geen bezwaar meer maken tegen eventuele tegenstrijdigheden en/of onvolkomenheden in de Aanbestedingsstukken. </w:t>
      </w:r>
    </w:p>
    <w:p w14:paraId="6EDB5AA3" w14:textId="4024914C" w:rsidR="002D3764" w:rsidRDefault="002D3764" w:rsidP="00F949EB">
      <w:pPr>
        <w:pStyle w:val="BasistekstzonderafstandNZa"/>
        <w:numPr>
          <w:ilvl w:val="0"/>
          <w:numId w:val="34"/>
        </w:numPr>
      </w:pPr>
      <w:r>
        <w:t xml:space="preserve">Alleen vragen via de daartoe bestemde functie binnen </w:t>
      </w:r>
      <w:proofErr w:type="spellStart"/>
      <w:r>
        <w:t>TenderNed</w:t>
      </w:r>
      <w:proofErr w:type="spellEnd"/>
      <w:r>
        <w:t xml:space="preserve"> worden beantwoord. </w:t>
      </w:r>
    </w:p>
    <w:p w14:paraId="70311932" w14:textId="7D09FB3E" w:rsidR="002D3764" w:rsidRDefault="002D3764" w:rsidP="00F949EB">
      <w:pPr>
        <w:pStyle w:val="BasistekstzonderafstandNZa"/>
        <w:numPr>
          <w:ilvl w:val="0"/>
          <w:numId w:val="34"/>
        </w:numPr>
      </w:pPr>
      <w:r>
        <w:t>Alle vragen worden in principe openbaar gemaakt.</w:t>
      </w:r>
    </w:p>
    <w:p w14:paraId="26A08847" w14:textId="77777777" w:rsidR="002D3764" w:rsidRDefault="002D3764" w:rsidP="002D3764">
      <w:pPr>
        <w:pStyle w:val="BasistekstzonderafstandNZa"/>
      </w:pPr>
    </w:p>
    <w:p w14:paraId="7798E208" w14:textId="77777777" w:rsidR="002D3764" w:rsidRDefault="002D3764" w:rsidP="002D3764">
      <w:pPr>
        <w:pStyle w:val="BasistekstzonderafstandNZa"/>
      </w:pPr>
      <w:r>
        <w:t xml:space="preserve">Van geval tot geval wordt beoordeeld op welke wijze de tegenstrijdigheden en/of onvolkomenheden gevolgen hebben voor de Aanbestedingsprocedure. In alle gevallen van onduidelijkheid geldt de volgende rangorde, waarbij het hogergenoemde document prevaleert boven het lager genoemde: </w:t>
      </w:r>
    </w:p>
    <w:p w14:paraId="3F244FBB" w14:textId="1C91A7C4" w:rsidR="002D3764" w:rsidRDefault="002D3764" w:rsidP="00F949EB">
      <w:pPr>
        <w:pStyle w:val="BasistekstzonderafstandNZa"/>
        <w:numPr>
          <w:ilvl w:val="0"/>
          <w:numId w:val="35"/>
        </w:numPr>
      </w:pPr>
      <w:r>
        <w:t xml:space="preserve">De Nota van Inlichtingen (bij meerdere Nota’s van Inlichtingen prevaleren latere versies boven eerdere versies). </w:t>
      </w:r>
    </w:p>
    <w:p w14:paraId="1C2B443D" w14:textId="44CFC7BA" w:rsidR="002D3764" w:rsidRDefault="002D3764" w:rsidP="00F949EB">
      <w:pPr>
        <w:pStyle w:val="BasistekstzonderafstandNZa"/>
        <w:numPr>
          <w:ilvl w:val="0"/>
          <w:numId w:val="35"/>
        </w:numPr>
      </w:pPr>
      <w:r>
        <w:t xml:space="preserve">Het </w:t>
      </w:r>
      <w:r w:rsidR="00FC6B3D">
        <w:t>a</w:t>
      </w:r>
      <w:r>
        <w:t>anbestedingsdocument, inclusief de bijlagen.</w:t>
      </w:r>
    </w:p>
    <w:p w14:paraId="79AA3B90" w14:textId="77777777" w:rsidR="00DC6EF2" w:rsidRDefault="00DC6EF2" w:rsidP="00DC6EF2">
      <w:pPr>
        <w:pStyle w:val="BasistekstzonderafstandNZa"/>
        <w:numPr>
          <w:ilvl w:val="0"/>
          <w:numId w:val="35"/>
        </w:numPr>
      </w:pPr>
      <w:r>
        <w:t>De overeenkomst</w:t>
      </w:r>
    </w:p>
    <w:p w14:paraId="12BBF761" w14:textId="77777777" w:rsidR="00DC6EF2" w:rsidRDefault="00DC6EF2" w:rsidP="00DC6EF2">
      <w:pPr>
        <w:pStyle w:val="BasistekstzonderafstandNZa"/>
        <w:numPr>
          <w:ilvl w:val="0"/>
          <w:numId w:val="35"/>
        </w:numPr>
      </w:pPr>
      <w:r>
        <w:t>De Rijksvoorwaarden (ARBIT2022/ARVODI2018)</w:t>
      </w:r>
    </w:p>
    <w:p w14:paraId="500E05A6" w14:textId="77777777" w:rsidR="00DC6EF2" w:rsidRDefault="00DC6EF2" w:rsidP="00DC6EF2">
      <w:pPr>
        <w:pStyle w:val="BasistekstzonderafstandNZa"/>
        <w:numPr>
          <w:ilvl w:val="0"/>
          <w:numId w:val="35"/>
        </w:numPr>
      </w:pPr>
      <w:r>
        <w:t>SLA</w:t>
      </w:r>
    </w:p>
    <w:p w14:paraId="18394C65" w14:textId="5B96AA31" w:rsidR="002D3764" w:rsidRDefault="002D3764" w:rsidP="002D3764">
      <w:pPr>
        <w:pStyle w:val="BasistekstzonderafstandNZa"/>
      </w:pPr>
    </w:p>
    <w:p w14:paraId="3E0C07DF" w14:textId="6D172AFE" w:rsidR="002D3764" w:rsidRDefault="002D3764" w:rsidP="002D3764">
      <w:pPr>
        <w:pStyle w:val="Kop2"/>
      </w:pPr>
      <w:bookmarkStart w:id="24" w:name="_Toc150178653"/>
      <w:r>
        <w:t>Gestanddoening</w:t>
      </w:r>
      <w:bookmarkEnd w:id="24"/>
    </w:p>
    <w:p w14:paraId="6E989681" w14:textId="77D0C051" w:rsidR="002D3764" w:rsidRDefault="002D3764" w:rsidP="00F949EB">
      <w:pPr>
        <w:pStyle w:val="BasistekstzonderafstandNZa"/>
        <w:numPr>
          <w:ilvl w:val="0"/>
          <w:numId w:val="36"/>
        </w:numPr>
      </w:pPr>
      <w:r>
        <w:t xml:space="preserve">Inschrijver dient zijn </w:t>
      </w:r>
      <w:r w:rsidR="00FC6B3D">
        <w:t>i</w:t>
      </w:r>
      <w:r>
        <w:t xml:space="preserve">nschrijving gestand te doen gedurende negentig (90) kalenderdagen na de uiterste inlevertermijn van de </w:t>
      </w:r>
      <w:r w:rsidR="00FC6B3D">
        <w:t>i</w:t>
      </w:r>
      <w:r>
        <w:t xml:space="preserve">nschrijving. </w:t>
      </w:r>
    </w:p>
    <w:p w14:paraId="2CD93854" w14:textId="51E91AD2" w:rsidR="002D3764" w:rsidRDefault="002D3764" w:rsidP="00F949EB">
      <w:pPr>
        <w:pStyle w:val="BasistekstzonderafstandNZa"/>
        <w:numPr>
          <w:ilvl w:val="0"/>
          <w:numId w:val="36"/>
        </w:numPr>
      </w:pPr>
      <w:r>
        <w:t xml:space="preserve">De </w:t>
      </w:r>
      <w:proofErr w:type="spellStart"/>
      <w:r>
        <w:t>NZa</w:t>
      </w:r>
      <w:proofErr w:type="spellEnd"/>
      <w:r>
        <w:t xml:space="preserve"> kan verzoeken de termijn van gestanddoening te verlengen. Aan een zodanig verzoek kunnen geen aanspraken op </w:t>
      </w:r>
      <w:r w:rsidR="00FC6B3D">
        <w:t>g</w:t>
      </w:r>
      <w:r>
        <w:t>unning worden verleend.</w:t>
      </w:r>
    </w:p>
    <w:p w14:paraId="3811F677" w14:textId="18A39A82" w:rsidR="002D3764" w:rsidRDefault="002D3764" w:rsidP="002D3764">
      <w:pPr>
        <w:pStyle w:val="BasistekstzonderafstandNZa"/>
      </w:pPr>
    </w:p>
    <w:p w14:paraId="576B2C9D" w14:textId="739FDACD" w:rsidR="002D3764" w:rsidRDefault="002D3764" w:rsidP="002D3764">
      <w:pPr>
        <w:pStyle w:val="Kop2"/>
      </w:pPr>
      <w:bookmarkStart w:id="25" w:name="_Toc150178654"/>
      <w:r>
        <w:t>Vergoedingen</w:t>
      </w:r>
      <w:bookmarkEnd w:id="25"/>
    </w:p>
    <w:p w14:paraId="5699E1AF" w14:textId="7F07BC05" w:rsidR="002D3764" w:rsidRDefault="002D3764" w:rsidP="002D3764">
      <w:pPr>
        <w:pStyle w:val="BasistekstNZa"/>
      </w:pPr>
      <w:r w:rsidRPr="002D3764">
        <w:t xml:space="preserve">Zolang er geen overeenstemming is bereikt en een schriftelijke, door beide partijen ondertekende </w:t>
      </w:r>
      <w:r w:rsidR="003F2DE3">
        <w:t>overeenkomst</w:t>
      </w:r>
      <w:r w:rsidRPr="002D3764">
        <w:t xml:space="preserve"> tot stand is gekomen, is er geen sprake van enige gebondenheid van de </w:t>
      </w:r>
      <w:proofErr w:type="spellStart"/>
      <w:r w:rsidRPr="002D3764">
        <w:t>NZa</w:t>
      </w:r>
      <w:proofErr w:type="spellEnd"/>
      <w:r w:rsidRPr="002D3764">
        <w:t xml:space="preserve">. In dat geval is er geen enkele verplichting tot vergoeding van welke schade of kosten dan ook. De door een Inschrijver gemaakte kosten in verband met de deelname aan de </w:t>
      </w:r>
      <w:r w:rsidR="00FC6B3D">
        <w:t>a</w:t>
      </w:r>
      <w:r w:rsidRPr="002D3764">
        <w:t>anbestedingsprocedure worden niet vergoed.</w:t>
      </w:r>
    </w:p>
    <w:p w14:paraId="313D9F23" w14:textId="3AA1BB31" w:rsidR="002D3764" w:rsidRDefault="002D3764" w:rsidP="002D3764">
      <w:pPr>
        <w:pStyle w:val="Kop2"/>
      </w:pPr>
      <w:bookmarkStart w:id="26" w:name="_Toc150178655"/>
      <w:r>
        <w:t>Voertaal</w:t>
      </w:r>
      <w:bookmarkEnd w:id="26"/>
    </w:p>
    <w:p w14:paraId="08F00E0D" w14:textId="738EFB81" w:rsidR="002D3764" w:rsidRDefault="002D3764" w:rsidP="002D3764">
      <w:pPr>
        <w:pStyle w:val="BasistekstzonderafstandNZa"/>
      </w:pPr>
      <w:r>
        <w:t xml:space="preserve">De Inschrijving en overige correspondentie en contacten gedurende de aanbesteding zijn gesteld of vinden plaats in de Nederlandse taal met uitzondering van de specificatiebladen. Deze mogen in de Nederlandse of Engelse taal zijn opgesteld. Hiervan wordt alleen afgeweken indien de Inschrijver gegronde redenen heeft om bepaalde verklaringen of documenten van specifieke instanties in een andere taal aan te leveren. Inschrijver dient er zorg voor te dragen dat communicatie in </w:t>
      </w:r>
      <w:r w:rsidR="00B85336">
        <w:t xml:space="preserve">woord en geschrift </w:t>
      </w:r>
      <w:r>
        <w:t xml:space="preserve">mogelijk is in de Nederlandse taal. </w:t>
      </w:r>
    </w:p>
    <w:p w14:paraId="4E0F545C" w14:textId="554F198C" w:rsidR="002D3764" w:rsidRDefault="002D3764" w:rsidP="002D3764">
      <w:pPr>
        <w:pStyle w:val="BasistekstzonderafstandNZa"/>
      </w:pPr>
    </w:p>
    <w:p w14:paraId="58CE6ADC" w14:textId="77777777" w:rsidR="005A6018" w:rsidRDefault="002D3764" w:rsidP="002D3764">
      <w:pPr>
        <w:pStyle w:val="BasistekstzonderafstandNZa"/>
      </w:pPr>
      <w:r>
        <w:t>Perceelverdeling en inschrijving met derden</w:t>
      </w:r>
    </w:p>
    <w:p w14:paraId="6997183F" w14:textId="6D43B046" w:rsidR="002D3764" w:rsidRDefault="002D3764" w:rsidP="002D3764">
      <w:pPr>
        <w:pStyle w:val="BasistekstzonderafstandNZa"/>
      </w:pPr>
      <w:r>
        <w:t>De aanbesteding is niet opgedeeld in percelen. Inschrijven op een onderdeel van de aanbesteding is niet mogelijk. Iedere Inschrijver mag maximaal één (1) Inschrijving indienen. Onder “Inschrijver” wordt niet alleen verstaan de inschrijvende rechtspersoon, maar tevens alle (rechts-) personen waarmee een juridisch, economisch en/of fiscaal verband bestaat dan wel een eenheid wordt gevormd.</w:t>
      </w:r>
    </w:p>
    <w:p w14:paraId="2A37F3CC" w14:textId="6E0C9D66" w:rsidR="002D3764" w:rsidRDefault="002D3764" w:rsidP="002D3764">
      <w:pPr>
        <w:pStyle w:val="BasistekstzonderafstandNZa"/>
      </w:pPr>
    </w:p>
    <w:p w14:paraId="30B0365D" w14:textId="60524320" w:rsidR="00391C9D" w:rsidRDefault="00391C9D" w:rsidP="00391C9D">
      <w:pPr>
        <w:pStyle w:val="BasistekstNZa"/>
        <w:spacing w:line="276" w:lineRule="auto"/>
        <w:jc w:val="both"/>
      </w:pPr>
      <w:r>
        <w:t xml:space="preserve">Indien u voor de opdracht wenst samen te werken met andere organisaties of personen die niet werkzaam zijn bij uw organisatie, heeft de </w:t>
      </w:r>
      <w:proofErr w:type="spellStart"/>
      <w:r>
        <w:t>NZa</w:t>
      </w:r>
      <w:proofErr w:type="spellEnd"/>
      <w:r>
        <w:t xml:space="preserve"> hier geen bezwaar tegen. Uiteraard zal dit dan wel in de offerte vermeld moeten worden. De opdrachtnemer zal te allen tijde hoofdelijk aansprakelijk zijn voor de opdracht.</w:t>
      </w:r>
    </w:p>
    <w:p w14:paraId="78D092C5" w14:textId="6CC16E13" w:rsidR="00594EC8" w:rsidRDefault="00594EC8" w:rsidP="00594EC8">
      <w:pPr>
        <w:pStyle w:val="Kop1"/>
      </w:pPr>
      <w:bookmarkStart w:id="27" w:name="_Toc150178656"/>
      <w:r w:rsidRPr="00916E67">
        <w:t>Eisen aan de onderneming</w:t>
      </w:r>
      <w:bookmarkEnd w:id="27"/>
    </w:p>
    <w:p w14:paraId="1E916FCB" w14:textId="77777777" w:rsidR="00391C9D" w:rsidRDefault="00391C9D" w:rsidP="005E201F">
      <w:pPr>
        <w:pStyle w:val="BasistekstNZa"/>
      </w:pPr>
    </w:p>
    <w:p w14:paraId="42018392" w14:textId="055EBD51" w:rsidR="005E201F" w:rsidRDefault="005E201F" w:rsidP="005E201F">
      <w:pPr>
        <w:pStyle w:val="BasistekstNZa"/>
      </w:pPr>
      <w:r>
        <w:t>In dit hoofdstuk is beschreven welke gegevens u bij uw inschrijving moet verstrekken en aan welke criteria uw onderneming, al dan niet in samenwerking met anderen, moet voldoen om in aanmerking te komen voor gunning.</w:t>
      </w:r>
    </w:p>
    <w:p w14:paraId="568EB83C" w14:textId="0CF14270" w:rsidR="005E201F" w:rsidRDefault="005E201F" w:rsidP="005E201F">
      <w:pPr>
        <w:pStyle w:val="BasistekstNZa"/>
      </w:pPr>
      <w:r>
        <w:t xml:space="preserve">Voor Opdracht komt uitsluitend in aanmerking de Inschrijver die, naar het oordeel van de </w:t>
      </w:r>
      <w:proofErr w:type="spellStart"/>
      <w:r>
        <w:t>NZa</w:t>
      </w:r>
      <w:proofErr w:type="spellEnd"/>
      <w:r>
        <w:t xml:space="preserve"> tijdig heeft aangetoond te voldoen aan de in dit hoofdstuk gestelde minimumeisen met betrekking tot (de afwezigheid van) Uitsluitingsgronden, de financiële en economische draagkracht, de beroepsbevoegdheid en kwaliteitsborging. De winnende Inschrijver overlegt op verzoek van de </w:t>
      </w:r>
      <w:proofErr w:type="spellStart"/>
      <w:r>
        <w:t>NZa</w:t>
      </w:r>
      <w:proofErr w:type="spellEnd"/>
      <w:r>
        <w:t xml:space="preserve"> recente verklaringen/ bewijsstukken. Verklaringen of bewijsstukken die ouder zijn dan zes maanden worden niet als recent aangemerkt.</w:t>
      </w:r>
    </w:p>
    <w:p w14:paraId="0D4E37C0" w14:textId="49B94D28" w:rsidR="00391C9D" w:rsidRPr="005E3506" w:rsidRDefault="005E201F" w:rsidP="005E201F">
      <w:pPr>
        <w:pStyle w:val="Kop2"/>
      </w:pPr>
      <w:bookmarkStart w:id="28" w:name="_Toc150178657"/>
      <w:r>
        <w:t>Uitsluitingsgronden</w:t>
      </w:r>
      <w:bookmarkEnd w:id="28"/>
    </w:p>
    <w:p w14:paraId="483D0B69" w14:textId="77777777" w:rsidR="009A63FE" w:rsidRDefault="009A63FE" w:rsidP="005E201F">
      <w:pPr>
        <w:pStyle w:val="BasistekstzonderafstandNZa"/>
        <w:rPr>
          <w:b/>
        </w:rPr>
      </w:pPr>
    </w:p>
    <w:p w14:paraId="4936329C" w14:textId="630B6C0D" w:rsidR="005E201F" w:rsidRDefault="005E201F" w:rsidP="005E201F">
      <w:pPr>
        <w:pStyle w:val="BasistekstzonderafstandNZa"/>
      </w:pPr>
      <w:r w:rsidRPr="005E201F">
        <w:rPr>
          <w:b/>
        </w:rPr>
        <w:t>Uniform Europees Aanbestedingsdocument (UEA):</w:t>
      </w:r>
      <w:r>
        <w:t xml:space="preserve"> met het Uniform Europees Aanbestedingsdocument kan een Ondernemer aangeven of Uitsluitingsgronden op hem van toepassing zijn. Inschrijvers/ Combinatieleden voegen bij Inschrijving het getekende pdf-document </w:t>
      </w:r>
      <w:r w:rsidRPr="00F22BF1">
        <w:t>(</w:t>
      </w:r>
      <w:r w:rsidRPr="004A2BA2">
        <w:t>Bijlage 0</w:t>
      </w:r>
      <w:r w:rsidR="00FF2A04" w:rsidRPr="004A2BA2">
        <w:t>3</w:t>
      </w:r>
      <w:r w:rsidRPr="004A2BA2">
        <w:t xml:space="preserve"> UEA</w:t>
      </w:r>
      <w:r>
        <w:t xml:space="preserve">) toe als digitaal bestand via </w:t>
      </w:r>
      <w:proofErr w:type="spellStart"/>
      <w:r>
        <w:t>TenderNed</w:t>
      </w:r>
      <w:proofErr w:type="spellEnd"/>
      <w:r>
        <w:t>.</w:t>
      </w:r>
    </w:p>
    <w:p w14:paraId="3F40620A" w14:textId="77777777" w:rsidR="005E201F" w:rsidRDefault="005E201F" w:rsidP="005E201F">
      <w:pPr>
        <w:pStyle w:val="BasistekstzonderafstandNZa"/>
      </w:pPr>
    </w:p>
    <w:p w14:paraId="23FDEB88" w14:textId="77777777" w:rsidR="005E201F" w:rsidRPr="005E201F" w:rsidRDefault="005E201F" w:rsidP="005E201F">
      <w:pPr>
        <w:pStyle w:val="BasistekstzonderafstandNZa"/>
        <w:rPr>
          <w:i/>
        </w:rPr>
      </w:pPr>
      <w:r w:rsidRPr="005E201F">
        <w:rPr>
          <w:i/>
        </w:rPr>
        <w:t xml:space="preserve">Verplichte Uitsluitingsgronden </w:t>
      </w:r>
    </w:p>
    <w:p w14:paraId="5F418856" w14:textId="4527712D" w:rsidR="005E201F" w:rsidRDefault="005E201F" w:rsidP="005E201F">
      <w:pPr>
        <w:pStyle w:val="BasistekstzonderafstandNZa"/>
      </w:pPr>
      <w:r>
        <w:t xml:space="preserve">In deel III A en B van het Uniform Europees Aanbestedingsdocument zijn de verplichte Uitsluitingsgronden opgenomen. Wanneer een Inschrijver onder een van de verplichte Uitsluitingsgronden valt, is </w:t>
      </w:r>
      <w:r w:rsidR="00FF7F9C">
        <w:t>de</w:t>
      </w:r>
      <w:r w:rsidR="004D767B">
        <w:t xml:space="preserve"> </w:t>
      </w:r>
      <w:proofErr w:type="spellStart"/>
      <w:r>
        <w:t>NZa</w:t>
      </w:r>
      <w:proofErr w:type="spellEnd"/>
      <w:r>
        <w:t xml:space="preserve"> verplicht de onderneming uit te sluiten van deelname aan de overheidsopdracht. De verplichte Uitsluitingsgronden hebben betrekking op witwassen, fraude, deelneming aan een criminele organisatie en omkoping.</w:t>
      </w:r>
    </w:p>
    <w:p w14:paraId="70183377" w14:textId="77777777" w:rsidR="005E201F" w:rsidRDefault="005E201F" w:rsidP="005E201F">
      <w:pPr>
        <w:pStyle w:val="BasistekstzonderafstandNZa"/>
      </w:pPr>
    </w:p>
    <w:p w14:paraId="6B7B4F78" w14:textId="77777777" w:rsidR="005E201F" w:rsidRPr="005E201F" w:rsidRDefault="005E201F" w:rsidP="005E201F">
      <w:pPr>
        <w:pStyle w:val="BasistekstzonderafstandNZa"/>
        <w:rPr>
          <w:i/>
        </w:rPr>
      </w:pPr>
      <w:r w:rsidRPr="005E201F">
        <w:rPr>
          <w:i/>
        </w:rPr>
        <w:t xml:space="preserve">Facultatieve Uitsluitingsgronden </w:t>
      </w:r>
    </w:p>
    <w:p w14:paraId="74A49684" w14:textId="77777777" w:rsidR="005E201F" w:rsidRDefault="005E201F" w:rsidP="005E201F">
      <w:pPr>
        <w:pStyle w:val="BasistekstzonderafstandNZa"/>
      </w:pPr>
      <w:r>
        <w:t>In deel III C van het Uniform Europees Aanbestedingsdocument zijn de facultatieve Uitsluitingsgronden opgenomen. Wanneer een Inschrijver onder een van de aangemerkte Uitsluitingsgronden valt wordt de Inschrijving van verdere deelname uitgesloten.</w:t>
      </w:r>
    </w:p>
    <w:p w14:paraId="692F43C1" w14:textId="77777777" w:rsidR="005E201F" w:rsidRDefault="005E201F" w:rsidP="005E201F">
      <w:pPr>
        <w:pStyle w:val="BasistekstzonderafstandNZa"/>
      </w:pPr>
    </w:p>
    <w:p w14:paraId="5547426A" w14:textId="7EE52B0D" w:rsidR="005E201F" w:rsidRDefault="005E201F" w:rsidP="005E201F">
      <w:pPr>
        <w:pStyle w:val="BasistekstzonderafstandNZa"/>
      </w:pPr>
      <w:r>
        <w:t xml:space="preserve">Te verstrekken gegevens m.b.t. Uitsluitingsgronden: de </w:t>
      </w:r>
      <w:proofErr w:type="spellStart"/>
      <w:r>
        <w:t>NZa</w:t>
      </w:r>
      <w:proofErr w:type="spellEnd"/>
      <w:r>
        <w:t xml:space="preserve"> verzoekt, na voorlopige gunning, de Inschrijver om bewijsstukken of verklaringen te overleggen dat hij niet verkeert in de </w:t>
      </w:r>
      <w:r w:rsidR="00DD0586">
        <w:t>hier</w:t>
      </w:r>
      <w:r>
        <w:t xml:space="preserve">onder genoemde omstandigheden. Daarbij aanvaardt de </w:t>
      </w:r>
      <w:proofErr w:type="spellStart"/>
      <w:r>
        <w:t>NZa</w:t>
      </w:r>
      <w:proofErr w:type="spellEnd"/>
      <w:r>
        <w:t xml:space="preserve"> voor rechtspersonen die in Nederland zijn gevestigd als voldoende bewijs: </w:t>
      </w:r>
    </w:p>
    <w:p w14:paraId="29CBCDA7" w14:textId="6DB6B434" w:rsidR="005E201F" w:rsidRDefault="005E201F" w:rsidP="00F949EB">
      <w:pPr>
        <w:pStyle w:val="BasistekstzonderafstandNZa"/>
        <w:numPr>
          <w:ilvl w:val="0"/>
          <w:numId w:val="37"/>
        </w:numPr>
      </w:pPr>
      <w:r>
        <w:t xml:space="preserve">Een door de minister van Justitie afgegeven verklaring, zoals bedoeld in art. 4.1 van de gewijzigde Aanbestedingswet 2012 (1 juli 2016) (niet ouder dan twee jaar), dat Uitsluitingsgronden niet op hem van toepassing zijn. Het gaat om onherroepelijke veroordelingen in de voorafgaande vier jaar. </w:t>
      </w:r>
    </w:p>
    <w:p w14:paraId="0A9D3DCA" w14:textId="5747D019" w:rsidR="005E201F" w:rsidRDefault="005E201F" w:rsidP="00F949EB">
      <w:pPr>
        <w:pStyle w:val="BasistekstzonderafstandNZa"/>
        <w:numPr>
          <w:ilvl w:val="0"/>
          <w:numId w:val="37"/>
        </w:numPr>
      </w:pPr>
      <w:r>
        <w:t xml:space="preserve">Zowel voor de bijdragen ten behoeve van werknemersverzekeringen als voor de bijdragen ten behoeve van de volksverzekeringen, een verklaring van de ontvanger onder wie Inschrijver ressorteert voor de inning van belastingen. </w:t>
      </w:r>
    </w:p>
    <w:p w14:paraId="4D5811C0" w14:textId="44B3A34D" w:rsidR="005E201F" w:rsidRDefault="005E201F" w:rsidP="00F949EB">
      <w:pPr>
        <w:pStyle w:val="BasistekstzonderafstandNZa"/>
        <w:numPr>
          <w:ilvl w:val="0"/>
          <w:numId w:val="37"/>
        </w:numPr>
      </w:pPr>
      <w:r>
        <w:t>Voor Inschrijvers die niet in Nederland zijn gevestigd worden bewijsstukken aangeleverd overeenkomstig de in het land van vestiging geldende wet- en regelgeving.</w:t>
      </w:r>
    </w:p>
    <w:p w14:paraId="46ADC266" w14:textId="77777777" w:rsidR="005E201F" w:rsidRDefault="005E201F" w:rsidP="005E201F">
      <w:pPr>
        <w:pStyle w:val="BasistekstzonderafstandNZa"/>
      </w:pPr>
    </w:p>
    <w:p w14:paraId="216A5690" w14:textId="43CED686" w:rsidR="005E201F" w:rsidRDefault="005E201F" w:rsidP="005E201F">
      <w:pPr>
        <w:pStyle w:val="BasistekstzonderafstandNZa"/>
      </w:pPr>
      <w:r>
        <w:t>Een verzoek tot het overleggen van bewijsstukken zal alleen worden gedaan aan de voorlopige winnaar van de aanbesteding.</w:t>
      </w:r>
    </w:p>
    <w:p w14:paraId="7108AFBD" w14:textId="3FC2C76F" w:rsidR="005E201F" w:rsidRDefault="005E201F" w:rsidP="005E201F">
      <w:pPr>
        <w:pStyle w:val="BasistekstzonderafstandNZa"/>
      </w:pPr>
    </w:p>
    <w:p w14:paraId="2E69CECF" w14:textId="59B53888" w:rsidR="005E201F" w:rsidRDefault="005E201F" w:rsidP="005E201F">
      <w:pPr>
        <w:pStyle w:val="Kop2"/>
      </w:pPr>
      <w:bookmarkStart w:id="29" w:name="_Toc150178658"/>
      <w:r>
        <w:t>Financiële en economische draagkracht</w:t>
      </w:r>
      <w:bookmarkEnd w:id="29"/>
    </w:p>
    <w:p w14:paraId="41EB5B81" w14:textId="3CCB266B" w:rsidR="005E201F" w:rsidRDefault="005E201F" w:rsidP="00F949EB">
      <w:pPr>
        <w:pStyle w:val="BasistekstzonderafstandNZa"/>
        <w:numPr>
          <w:ilvl w:val="0"/>
          <w:numId w:val="38"/>
        </w:numPr>
      </w:pPr>
      <w:r>
        <w:t xml:space="preserve">Inschrijver heeft voldoende financiële en economische draagkracht om de continuïteit van zijn bedrijfsvoering gedurende de contractperiode, inclusief eventuele verlengingen, te waarborgen; </w:t>
      </w:r>
    </w:p>
    <w:p w14:paraId="7D223BFA" w14:textId="4792436E" w:rsidR="005E201F" w:rsidRDefault="005E201F" w:rsidP="00F949EB">
      <w:pPr>
        <w:pStyle w:val="BasistekstzonderafstandNZa"/>
        <w:numPr>
          <w:ilvl w:val="0"/>
          <w:numId w:val="38"/>
        </w:numPr>
      </w:pPr>
      <w:r>
        <w:t xml:space="preserve">Inschrijver heeft voldoende financiële en economische draagkracht om de opdracht, en in voorkomend geval de verlenging daarvan, uit te voeren; </w:t>
      </w:r>
    </w:p>
    <w:p w14:paraId="2563D70A" w14:textId="2605B562" w:rsidR="005E201F" w:rsidRDefault="005E201F" w:rsidP="00F949EB">
      <w:pPr>
        <w:pStyle w:val="BasistekstzonderafstandNZa"/>
        <w:numPr>
          <w:ilvl w:val="0"/>
          <w:numId w:val="38"/>
        </w:numPr>
      </w:pPr>
      <w:r>
        <w:t xml:space="preserve">Aan inschrijver zijn geen claims bekend en voor zover hem bekend, zijn gedurende de periode van de uitvoering van de (raam)overeenkomst geen investeringen noodzakelijk die de financieel economische draagkracht van zijn onderneming of de continuïteit van zijn bedrijfsvoering in gevaar kunnen brengen; </w:t>
      </w:r>
    </w:p>
    <w:p w14:paraId="023D5FCC" w14:textId="1CB2CED1" w:rsidR="005E201F" w:rsidRDefault="005E201F" w:rsidP="00F949EB">
      <w:pPr>
        <w:pStyle w:val="BasistekstzonderafstandNZa"/>
        <w:numPr>
          <w:ilvl w:val="0"/>
          <w:numId w:val="38"/>
        </w:numPr>
      </w:pPr>
      <w:r>
        <w:t xml:space="preserve">De laatst aan inschrijver afgegeven accountantsverklaring met betrekking tot de jaarrekening (of in voorkomend geval een beoordelings- of samenstellingsverklaring) bevat geen zogenoemde continuïteitsparagraaf. </w:t>
      </w:r>
    </w:p>
    <w:p w14:paraId="3627A74F" w14:textId="6CE33D24" w:rsidR="005E201F" w:rsidRDefault="005E201F" w:rsidP="00F949EB">
      <w:pPr>
        <w:pStyle w:val="BasistekstzonderafstandNZa"/>
        <w:numPr>
          <w:ilvl w:val="0"/>
          <w:numId w:val="38"/>
        </w:numPr>
      </w:pPr>
      <w:r>
        <w:t>Inschrijver heeft zich passend verzekerd tegen beroepsrisico’s.</w:t>
      </w:r>
    </w:p>
    <w:p w14:paraId="40AEB215" w14:textId="75D9C0DC" w:rsidR="00D529F8" w:rsidRDefault="00D529F8" w:rsidP="00F949EB">
      <w:pPr>
        <w:pStyle w:val="BasistekstzonderafstandNZa"/>
        <w:numPr>
          <w:ilvl w:val="0"/>
          <w:numId w:val="38"/>
        </w:numPr>
      </w:pPr>
      <w:r>
        <w:t xml:space="preserve">Inschrijver dient te beschikken over een aansprakelijkheidsverzekering bedrijven (AVB) met een dekking van </w:t>
      </w:r>
      <w:r w:rsidRPr="004F4F8C">
        <w:t xml:space="preserve">tenminste € </w:t>
      </w:r>
      <w:r w:rsidR="004F4F8C" w:rsidRPr="004F4F8C">
        <w:t>1</w:t>
      </w:r>
      <w:r w:rsidR="003422A5" w:rsidRPr="004F4F8C">
        <w:t>.000</w:t>
      </w:r>
      <w:r w:rsidRPr="004F4F8C">
        <w:t>.000,- per g</w:t>
      </w:r>
      <w:r>
        <w:t>ebeurtenis</w:t>
      </w:r>
      <w:r w:rsidR="00F7575D">
        <w:t>.</w:t>
      </w:r>
      <w:r>
        <w:t xml:space="preserve"> </w:t>
      </w:r>
    </w:p>
    <w:p w14:paraId="64AD8C41" w14:textId="101B0B69" w:rsidR="00D529F8" w:rsidRDefault="00D529F8" w:rsidP="00F949EB">
      <w:pPr>
        <w:pStyle w:val="BasistekstzonderafstandNZa"/>
        <w:numPr>
          <w:ilvl w:val="0"/>
          <w:numId w:val="38"/>
        </w:numPr>
      </w:pPr>
      <w:r>
        <w:t>Een kopie van een polis van de verzekering dient binnen 10 werkdagen na een verzoek daartoe te worden ingediend</w:t>
      </w:r>
      <w:r w:rsidR="000D2A12">
        <w:t>.</w:t>
      </w:r>
    </w:p>
    <w:p w14:paraId="11E2D7E8" w14:textId="1C9D1D22" w:rsidR="005E201F" w:rsidRDefault="005E201F" w:rsidP="005E201F">
      <w:pPr>
        <w:pStyle w:val="BasistekstzonderafstandNZa"/>
      </w:pPr>
    </w:p>
    <w:p w14:paraId="527366CF" w14:textId="7FDEC536" w:rsidR="005E201F" w:rsidRDefault="005E201F" w:rsidP="005E201F">
      <w:pPr>
        <w:pStyle w:val="Kop2"/>
      </w:pPr>
      <w:bookmarkStart w:id="30" w:name="_Toc150178659"/>
      <w:r>
        <w:t>Beroepsbevoegdheid</w:t>
      </w:r>
      <w:bookmarkEnd w:id="30"/>
    </w:p>
    <w:p w14:paraId="00971587" w14:textId="77777777" w:rsidR="00BB2819" w:rsidRDefault="00BB2819" w:rsidP="00BB2819">
      <w:pPr>
        <w:pStyle w:val="BasistekstNZa"/>
      </w:pPr>
      <w:r>
        <w:t xml:space="preserve">De inschrijver dient aan te tonen dat hij volgens de voorschriften van de lidstaat waar hij is gevestigd, in het beroepsregister of in het handelsregister is ingeschreven, of een verklaring onder ede of een attest te verstrekken. Binnen Nederland vervult een uittreksel van inschrijving in het handelsregister van de Kamer van Koophandel deze functie. </w:t>
      </w:r>
    </w:p>
    <w:p w14:paraId="2040B52F" w14:textId="6EAFDA10" w:rsidR="00BB2819" w:rsidRDefault="00BB2819" w:rsidP="00BB2819">
      <w:pPr>
        <w:pStyle w:val="BasistekstNZa"/>
      </w:pPr>
      <w:r>
        <w:t xml:space="preserve">De inschrijver dient het bewijs </w:t>
      </w:r>
      <w:r w:rsidRPr="00961221">
        <w:rPr>
          <w:b/>
        </w:rPr>
        <w:t>bij inschrijving</w:t>
      </w:r>
      <w:r>
        <w:t xml:space="preserve"> te verstrekken. Het bewijs moet de huidige situatie van de onderneming beschrijven en mag op het moment van inschrijving niet ouder zijn dan zes maanden.</w:t>
      </w:r>
    </w:p>
    <w:p w14:paraId="5A96BE5E" w14:textId="0A98B282" w:rsidR="00BB2819" w:rsidRDefault="00BB2819" w:rsidP="00BB2819">
      <w:pPr>
        <w:pStyle w:val="Kop2"/>
      </w:pPr>
      <w:bookmarkStart w:id="31" w:name="_Toc150178660"/>
      <w:r>
        <w:t>Kwaliteitsborging</w:t>
      </w:r>
      <w:bookmarkEnd w:id="31"/>
    </w:p>
    <w:p w14:paraId="32281B3F" w14:textId="3EEB8095" w:rsidR="008204F7" w:rsidRDefault="008204F7" w:rsidP="008204F7">
      <w:pPr>
        <w:autoSpaceDE w:val="0"/>
        <w:autoSpaceDN w:val="0"/>
        <w:spacing w:line="276" w:lineRule="auto"/>
        <w:jc w:val="both"/>
        <w:rPr>
          <w:snapToGrid w:val="0"/>
          <w:color w:val="000000"/>
        </w:rPr>
      </w:pPr>
      <w:r>
        <w:rPr>
          <w:snapToGrid w:val="0"/>
          <w:color w:val="000000"/>
        </w:rPr>
        <w:t>Inschrijver verklaart dat haar systeem van kwaliteitsborging voldoet aan de Europese normenreeks NEN/ISO 9001:2015 serie, of een gelijkwaardig kwaliteitsborgingssysteem.</w:t>
      </w:r>
    </w:p>
    <w:p w14:paraId="47AA0D96" w14:textId="77777777" w:rsidR="008204F7" w:rsidRDefault="008204F7" w:rsidP="008204F7">
      <w:pPr>
        <w:autoSpaceDE w:val="0"/>
        <w:autoSpaceDN w:val="0"/>
        <w:spacing w:line="276" w:lineRule="auto"/>
        <w:jc w:val="both"/>
        <w:rPr>
          <w:snapToGrid w:val="0"/>
          <w:color w:val="000000"/>
          <w:u w:val="single"/>
        </w:rPr>
      </w:pPr>
      <w:r>
        <w:rPr>
          <w:snapToGrid w:val="0"/>
          <w:color w:val="000000"/>
          <w:u w:val="single"/>
        </w:rPr>
        <w:t>Op eerste verzoek te overleggen bewijsstukken</w:t>
      </w:r>
    </w:p>
    <w:p w14:paraId="3A980FA0" w14:textId="4E2A37F9" w:rsidR="008204F7" w:rsidRPr="008204F7" w:rsidRDefault="008204F7" w:rsidP="008204F7">
      <w:pPr>
        <w:autoSpaceDE w:val="0"/>
        <w:autoSpaceDN w:val="0"/>
        <w:spacing w:line="276" w:lineRule="auto"/>
        <w:jc w:val="both"/>
        <w:rPr>
          <w:snapToGrid w:val="0"/>
          <w:color w:val="000000"/>
        </w:rPr>
      </w:pPr>
      <w:r>
        <w:rPr>
          <w:snapToGrid w:val="0"/>
          <w:color w:val="000000"/>
        </w:rPr>
        <w:t xml:space="preserve">Een kopie van het meest recente, geldende kwaliteitscertificaat met vermelding van het jaar van invoering en expiratie, afgegeven door een gecertificeerde instantie als bedoeld in artikel 2.96 </w:t>
      </w:r>
      <w:proofErr w:type="spellStart"/>
      <w:r>
        <w:rPr>
          <w:snapToGrid w:val="0"/>
          <w:color w:val="000000"/>
        </w:rPr>
        <w:t>Aw</w:t>
      </w:r>
      <w:proofErr w:type="spellEnd"/>
      <w:r>
        <w:rPr>
          <w:snapToGrid w:val="0"/>
          <w:color w:val="000000"/>
        </w:rPr>
        <w:t>, of;</w:t>
      </w:r>
    </w:p>
    <w:p w14:paraId="769C4B62" w14:textId="77777777" w:rsidR="008204F7" w:rsidRDefault="008204F7" w:rsidP="008204F7">
      <w:pPr>
        <w:autoSpaceDE w:val="0"/>
        <w:autoSpaceDN w:val="0"/>
        <w:spacing w:line="276" w:lineRule="auto"/>
        <w:jc w:val="both"/>
        <w:rPr>
          <w:snapToGrid w:val="0"/>
          <w:color w:val="000000"/>
        </w:rPr>
      </w:pPr>
      <w:r>
        <w:rPr>
          <w:snapToGrid w:val="0"/>
          <w:color w:val="000000"/>
        </w:rPr>
        <w:t>In het geval er sprake is van een gelijkwaardig gecertificeerd kwaliteitsborgingsysteem gebaseerd op een andere norm dan de NEN/ISO 9001:2015: Een kopie certificaat van de gecertificeerde instantie als bedoeld in artikel 2.96 van de Aanbestedingswet en een onderbouwde toelichting waaruit blijkt op welke punten en in welke mate het systeem overeenkomt en/of afwijkt van het van toepassing zijnde NEN/ISO-9001:2015 systeem. In deze toelichting dienen de volgende onderwerpen naar voren te komen:</w:t>
      </w:r>
    </w:p>
    <w:p w14:paraId="6504DBC5" w14:textId="77777777" w:rsidR="008204F7" w:rsidRDefault="008204F7" w:rsidP="001C0223">
      <w:pPr>
        <w:pStyle w:val="Lijstalinea"/>
        <w:numPr>
          <w:ilvl w:val="1"/>
          <w:numId w:val="44"/>
        </w:numPr>
        <w:spacing w:line="260" w:lineRule="atLeast"/>
        <w:contextualSpacing/>
        <w:jc w:val="both"/>
        <w:rPr>
          <w:color w:val="000000"/>
        </w:rPr>
      </w:pPr>
      <w:r>
        <w:rPr>
          <w:color w:val="000000"/>
          <w14:ligatures w14:val="standardContextual"/>
        </w:rPr>
        <w:t>Visie op kwaliteitszorg;</w:t>
      </w:r>
    </w:p>
    <w:p w14:paraId="0670076F" w14:textId="77777777" w:rsidR="008204F7" w:rsidRDefault="008204F7" w:rsidP="001C0223">
      <w:pPr>
        <w:pStyle w:val="Lijstalinea"/>
        <w:numPr>
          <w:ilvl w:val="1"/>
          <w:numId w:val="44"/>
        </w:numPr>
        <w:spacing w:line="260" w:lineRule="atLeast"/>
        <w:contextualSpacing/>
        <w:jc w:val="both"/>
        <w:rPr>
          <w:color w:val="000000"/>
        </w:rPr>
      </w:pPr>
      <w:r>
        <w:rPr>
          <w:color w:val="000000"/>
        </w:rPr>
        <w:t>Kwaliteitszorgsystemen;</w:t>
      </w:r>
    </w:p>
    <w:p w14:paraId="12D9F243" w14:textId="77777777" w:rsidR="008204F7" w:rsidRDefault="008204F7" w:rsidP="001C0223">
      <w:pPr>
        <w:pStyle w:val="Lijstalinea"/>
        <w:numPr>
          <w:ilvl w:val="1"/>
          <w:numId w:val="44"/>
        </w:numPr>
        <w:spacing w:line="260" w:lineRule="atLeast"/>
        <w:contextualSpacing/>
        <w:jc w:val="both"/>
        <w:rPr>
          <w:color w:val="000000"/>
        </w:rPr>
      </w:pPr>
      <w:r>
        <w:rPr>
          <w:color w:val="000000"/>
        </w:rPr>
        <w:t>Procedure voor behandeling van afwijkingen;</w:t>
      </w:r>
    </w:p>
    <w:p w14:paraId="4E2FAC03" w14:textId="77777777" w:rsidR="008204F7" w:rsidRDefault="008204F7" w:rsidP="001C0223">
      <w:pPr>
        <w:pStyle w:val="Lijstalinea"/>
        <w:numPr>
          <w:ilvl w:val="1"/>
          <w:numId w:val="44"/>
        </w:numPr>
        <w:spacing w:line="260" w:lineRule="atLeast"/>
        <w:contextualSpacing/>
        <w:jc w:val="both"/>
        <w:rPr>
          <w:color w:val="000000"/>
        </w:rPr>
      </w:pPr>
      <w:r>
        <w:rPr>
          <w:color w:val="000000"/>
        </w:rPr>
        <w:t>Procedure voor de afhandeling van klachten;</w:t>
      </w:r>
    </w:p>
    <w:p w14:paraId="15E6C75C" w14:textId="77777777" w:rsidR="008204F7" w:rsidRDefault="008204F7" w:rsidP="001C0223">
      <w:pPr>
        <w:pStyle w:val="Lijstalinea"/>
        <w:numPr>
          <w:ilvl w:val="1"/>
          <w:numId w:val="44"/>
        </w:numPr>
        <w:spacing w:line="260" w:lineRule="atLeast"/>
        <w:contextualSpacing/>
        <w:jc w:val="both"/>
        <w:rPr>
          <w:color w:val="000000"/>
        </w:rPr>
      </w:pPr>
      <w:r>
        <w:rPr>
          <w:color w:val="000000"/>
        </w:rPr>
        <w:t>Methode van (zelf)evaluatie en maatregelen ter verbetering;</w:t>
      </w:r>
    </w:p>
    <w:p w14:paraId="517AC6D9" w14:textId="77777777" w:rsidR="008204F7" w:rsidRDefault="008204F7" w:rsidP="001C0223">
      <w:pPr>
        <w:pStyle w:val="Lijstalinea"/>
        <w:numPr>
          <w:ilvl w:val="1"/>
          <w:numId w:val="44"/>
        </w:numPr>
        <w:spacing w:line="260" w:lineRule="atLeast"/>
        <w:contextualSpacing/>
        <w:jc w:val="both"/>
        <w:rPr>
          <w:color w:val="000000"/>
        </w:rPr>
      </w:pPr>
      <w:r>
        <w:rPr>
          <w:color w:val="000000"/>
        </w:rPr>
        <w:t>Verklaring waaruit blijkt dat het management deze beschrijving en werkwijze onderschrijft en controleert;</w:t>
      </w:r>
    </w:p>
    <w:p w14:paraId="6E2B5609" w14:textId="77777777" w:rsidR="008204F7" w:rsidRDefault="008204F7" w:rsidP="001C0223">
      <w:pPr>
        <w:pStyle w:val="Lijstalinea"/>
        <w:numPr>
          <w:ilvl w:val="1"/>
          <w:numId w:val="44"/>
        </w:numPr>
        <w:spacing w:line="260" w:lineRule="atLeast"/>
        <w:contextualSpacing/>
        <w:jc w:val="both"/>
        <w:rPr>
          <w:color w:val="000000"/>
        </w:rPr>
      </w:pPr>
      <w:r>
        <w:rPr>
          <w:color w:val="000000"/>
        </w:rPr>
        <w:t>Beschrijving van de maatregelen ter borging van de kwaliteit. of;</w:t>
      </w:r>
    </w:p>
    <w:p w14:paraId="0F9083FE" w14:textId="77777777" w:rsidR="008204F7" w:rsidRDefault="008204F7" w:rsidP="008204F7">
      <w:pPr>
        <w:spacing w:line="276" w:lineRule="auto"/>
        <w:jc w:val="both"/>
        <w:rPr>
          <w:color w:val="000000"/>
        </w:rPr>
      </w:pPr>
    </w:p>
    <w:p w14:paraId="36247054" w14:textId="77777777" w:rsidR="008204F7" w:rsidRDefault="008204F7" w:rsidP="008204F7">
      <w:pPr>
        <w:autoSpaceDE w:val="0"/>
        <w:autoSpaceDN w:val="0"/>
        <w:spacing w:line="276" w:lineRule="auto"/>
        <w:jc w:val="both"/>
        <w:rPr>
          <w:snapToGrid w:val="0"/>
          <w:color w:val="000000"/>
        </w:rPr>
      </w:pPr>
      <w:r>
        <w:rPr>
          <w:snapToGrid w:val="0"/>
          <w:color w:val="000000"/>
        </w:rPr>
        <w:t>Indien geen certificaat kan worden overlegd: een beschrijving van de maatregelen waaruit blijkt dat de kwaliteit voldoende is geborgd, alsmede van de maatregelen die worden genomen ter optimalisatie van de kwaliteit. In deze toelichting dienen de volgende onderwerpen naar voren te komen:</w:t>
      </w:r>
    </w:p>
    <w:p w14:paraId="2EF6242D" w14:textId="77777777" w:rsidR="008204F7" w:rsidRDefault="008204F7" w:rsidP="001C0223">
      <w:pPr>
        <w:pStyle w:val="Lijstalinea"/>
        <w:numPr>
          <w:ilvl w:val="0"/>
          <w:numId w:val="45"/>
        </w:numPr>
        <w:autoSpaceDE w:val="0"/>
        <w:autoSpaceDN w:val="0"/>
        <w:spacing w:line="276" w:lineRule="auto"/>
        <w:contextualSpacing/>
        <w:jc w:val="both"/>
        <w:rPr>
          <w:snapToGrid w:val="0"/>
          <w:color w:val="000000"/>
        </w:rPr>
      </w:pPr>
      <w:r>
        <w:rPr>
          <w:snapToGrid w:val="0"/>
          <w:color w:val="000000"/>
          <w14:ligatures w14:val="standardContextual"/>
        </w:rPr>
        <w:t>Visie op kwaliteitszorg</w:t>
      </w:r>
    </w:p>
    <w:p w14:paraId="33D6AE23" w14:textId="77777777" w:rsidR="008204F7" w:rsidRDefault="008204F7" w:rsidP="001C0223">
      <w:pPr>
        <w:pStyle w:val="Lijstalinea"/>
        <w:numPr>
          <w:ilvl w:val="0"/>
          <w:numId w:val="45"/>
        </w:numPr>
        <w:autoSpaceDE w:val="0"/>
        <w:autoSpaceDN w:val="0"/>
        <w:spacing w:line="276" w:lineRule="auto"/>
        <w:contextualSpacing/>
        <w:jc w:val="both"/>
        <w:rPr>
          <w:snapToGrid w:val="0"/>
          <w:color w:val="000000"/>
        </w:rPr>
      </w:pPr>
      <w:r>
        <w:rPr>
          <w:snapToGrid w:val="0"/>
          <w:color w:val="000000"/>
        </w:rPr>
        <w:t>Kwaliteitszorgsystemen;</w:t>
      </w:r>
    </w:p>
    <w:p w14:paraId="4DE33BBF" w14:textId="77777777" w:rsidR="008204F7" w:rsidRDefault="008204F7" w:rsidP="001C0223">
      <w:pPr>
        <w:pStyle w:val="Lijstalinea"/>
        <w:numPr>
          <w:ilvl w:val="0"/>
          <w:numId w:val="45"/>
        </w:numPr>
        <w:autoSpaceDE w:val="0"/>
        <w:autoSpaceDN w:val="0"/>
        <w:spacing w:line="276" w:lineRule="auto"/>
        <w:contextualSpacing/>
        <w:jc w:val="both"/>
        <w:rPr>
          <w:snapToGrid w:val="0"/>
          <w:color w:val="000000"/>
        </w:rPr>
      </w:pPr>
      <w:r>
        <w:rPr>
          <w:snapToGrid w:val="0"/>
          <w:color w:val="000000"/>
        </w:rPr>
        <w:t>Procedure voor behandeling van afwijkingen;</w:t>
      </w:r>
    </w:p>
    <w:p w14:paraId="2177EFB9" w14:textId="77777777" w:rsidR="008204F7" w:rsidRDefault="008204F7" w:rsidP="001C0223">
      <w:pPr>
        <w:pStyle w:val="Lijstalinea"/>
        <w:numPr>
          <w:ilvl w:val="0"/>
          <w:numId w:val="45"/>
        </w:numPr>
        <w:autoSpaceDE w:val="0"/>
        <w:autoSpaceDN w:val="0"/>
        <w:spacing w:line="276" w:lineRule="auto"/>
        <w:contextualSpacing/>
        <w:jc w:val="both"/>
        <w:rPr>
          <w:snapToGrid w:val="0"/>
          <w:color w:val="000000"/>
        </w:rPr>
      </w:pPr>
      <w:r>
        <w:rPr>
          <w:snapToGrid w:val="0"/>
          <w:color w:val="000000"/>
        </w:rPr>
        <w:t>Procedure voor de afhandeling van klachten;</w:t>
      </w:r>
    </w:p>
    <w:p w14:paraId="11343DD0" w14:textId="77777777" w:rsidR="008204F7" w:rsidRDefault="008204F7" w:rsidP="001C0223">
      <w:pPr>
        <w:pStyle w:val="Lijstalinea"/>
        <w:numPr>
          <w:ilvl w:val="0"/>
          <w:numId w:val="45"/>
        </w:numPr>
        <w:autoSpaceDE w:val="0"/>
        <w:autoSpaceDN w:val="0"/>
        <w:spacing w:line="276" w:lineRule="auto"/>
        <w:contextualSpacing/>
        <w:jc w:val="both"/>
        <w:rPr>
          <w:snapToGrid w:val="0"/>
          <w:color w:val="000000"/>
        </w:rPr>
      </w:pPr>
      <w:r>
        <w:rPr>
          <w:snapToGrid w:val="0"/>
          <w:color w:val="000000"/>
        </w:rPr>
        <w:t>Methode van (zelf)evaluatie en maatregelen ter verbetering;</w:t>
      </w:r>
    </w:p>
    <w:p w14:paraId="1C34117B" w14:textId="77777777" w:rsidR="008204F7" w:rsidRDefault="008204F7" w:rsidP="001C0223">
      <w:pPr>
        <w:pStyle w:val="Lijstalinea"/>
        <w:numPr>
          <w:ilvl w:val="0"/>
          <w:numId w:val="45"/>
        </w:numPr>
        <w:autoSpaceDE w:val="0"/>
        <w:autoSpaceDN w:val="0"/>
        <w:spacing w:line="276" w:lineRule="auto"/>
        <w:contextualSpacing/>
        <w:jc w:val="both"/>
        <w:rPr>
          <w:snapToGrid w:val="0"/>
          <w:color w:val="000000"/>
        </w:rPr>
      </w:pPr>
      <w:r>
        <w:rPr>
          <w:snapToGrid w:val="0"/>
          <w:color w:val="000000"/>
        </w:rPr>
        <w:t>Verklaring waaruit blijkt dat het management deze beschrijving en werkwijze onderschrijft en controleert;</w:t>
      </w:r>
    </w:p>
    <w:p w14:paraId="148F6903" w14:textId="77777777" w:rsidR="008204F7" w:rsidRDefault="008204F7" w:rsidP="001C0223">
      <w:pPr>
        <w:pStyle w:val="Lijstalinea"/>
        <w:numPr>
          <w:ilvl w:val="0"/>
          <w:numId w:val="45"/>
        </w:numPr>
        <w:autoSpaceDE w:val="0"/>
        <w:autoSpaceDN w:val="0"/>
        <w:spacing w:line="276" w:lineRule="auto"/>
        <w:contextualSpacing/>
        <w:jc w:val="both"/>
        <w:rPr>
          <w:snapToGrid w:val="0"/>
          <w:color w:val="000000"/>
        </w:rPr>
      </w:pPr>
      <w:r>
        <w:rPr>
          <w:snapToGrid w:val="0"/>
          <w:color w:val="000000"/>
        </w:rPr>
        <w:t>Beschrijving van de maatregelen ter borging van de kwaliteit.</w:t>
      </w:r>
    </w:p>
    <w:p w14:paraId="49A7FD11" w14:textId="77777777" w:rsidR="00BB2819" w:rsidRDefault="00BB2819" w:rsidP="009B547C">
      <w:pPr>
        <w:pStyle w:val="BasistekstzonderafstandNZa"/>
      </w:pPr>
    </w:p>
    <w:p w14:paraId="172F7F84" w14:textId="29080CE7" w:rsidR="0032678D" w:rsidRDefault="00BB2819" w:rsidP="0032678D">
      <w:pPr>
        <w:pStyle w:val="BasistekstNZa"/>
      </w:pPr>
      <w:r>
        <w:t>U tekent in de Verklaring omtrent inschrijving (</w:t>
      </w:r>
      <w:r w:rsidRPr="00F22BF1">
        <w:t xml:space="preserve">bijlage </w:t>
      </w:r>
      <w:r w:rsidR="00F22BF1">
        <w:t>7</w:t>
      </w:r>
      <w:r>
        <w:t>) voor de kwaliteitsborging.</w:t>
      </w:r>
      <w:r w:rsidR="0032678D">
        <w:t xml:space="preserve"> </w:t>
      </w:r>
    </w:p>
    <w:p w14:paraId="74151521" w14:textId="0C6E5D87" w:rsidR="008204F7" w:rsidRPr="008204F7" w:rsidRDefault="008204F7" w:rsidP="008204F7">
      <w:pPr>
        <w:pStyle w:val="Kop2"/>
      </w:pPr>
      <w:bookmarkStart w:id="32" w:name="_Toc150178661"/>
      <w:r>
        <w:t>Informatiebeveiliging</w:t>
      </w:r>
      <w:bookmarkEnd w:id="32"/>
    </w:p>
    <w:p w14:paraId="3CAF8AAC" w14:textId="77777777" w:rsidR="008204F7" w:rsidRDefault="008204F7" w:rsidP="008204F7">
      <w:pPr>
        <w:rPr>
          <w:color w:val="000000"/>
          <w:lang w:val="nl-BE"/>
        </w:rPr>
      </w:pPr>
      <w:r>
        <w:rPr>
          <w:color w:val="000000"/>
          <w:lang w:val="nl-BE"/>
        </w:rPr>
        <w:t>De Inschrijver dient te beschikken over een hoogwaardig systeem voor informatie en databeveiliging. Hiertoe dient inschrijver te beschikken over een geldig ISO 27001:2013-certificaat of gelijkwaardig certificaat waaruit blijkt dat haar organisatie en haar storage(locaties) voldoen aan de daarin gestelde hoogwaardige beveiligingseisen.</w:t>
      </w:r>
    </w:p>
    <w:p w14:paraId="755BA073" w14:textId="2392E6CA" w:rsidR="008204F7" w:rsidRDefault="008204F7" w:rsidP="008204F7">
      <w:pPr>
        <w:rPr>
          <w:color w:val="000000"/>
          <w:lang w:val="nl-BE"/>
        </w:rPr>
      </w:pPr>
      <w:r>
        <w:rPr>
          <w:color w:val="000000"/>
        </w:rPr>
        <w:br/>
      </w:r>
      <w:r>
        <w:rPr>
          <w:color w:val="000000"/>
          <w:lang w:val="nl-BE"/>
        </w:rPr>
        <w:t>Indien een inschrijver voor gunning in aanmerking komt, dient de inschrijver na schriftelijk verzoek van de aanbestedende dienst ten bewijze van het voldoen aan het gestelde een kopie van een geldig ISO 27001:2013 certificaat te overleggen of een kopie van een gelijkwaardig certificaat. Indien u een gelijkwaardig certificaat wil overleggen dient u aantoonbaar te maken dat er sprake is van een gelijkwaardig certificaat.</w:t>
      </w:r>
      <w:r>
        <w:rPr>
          <w:color w:val="000000"/>
        </w:rPr>
        <w:br/>
      </w:r>
      <w:r>
        <w:rPr>
          <w:color w:val="000000"/>
        </w:rPr>
        <w:br/>
      </w:r>
      <w:r>
        <w:rPr>
          <w:color w:val="000000"/>
          <w:lang w:val="nl-BE"/>
        </w:rPr>
        <w:t xml:space="preserve">Indien geen certificaat kan worden overgelegd dan dient een beschrijving te worden gegeven van de maatregelen waaruit blijkt dat de informatiebeveiliging van de dienstverlening en of het product voldoende is geborgd en van de maatregelen die de organisatie neemt ter optimalisatie van de informatiebeveiliging. </w:t>
      </w:r>
    </w:p>
    <w:p w14:paraId="5727431A" w14:textId="77777777" w:rsidR="008204F7" w:rsidRDefault="008204F7" w:rsidP="008204F7">
      <w:pPr>
        <w:jc w:val="both"/>
        <w:rPr>
          <w:color w:val="000000"/>
          <w:lang w:val="nl-BE"/>
        </w:rPr>
      </w:pPr>
      <w:r>
        <w:rPr>
          <w:color w:val="000000"/>
          <w:lang w:val="nl-BE"/>
        </w:rPr>
        <w:t>Bij deze beschrijving dient aandacht te worden besteed aan:</w:t>
      </w:r>
    </w:p>
    <w:p w14:paraId="184628DF" w14:textId="77777777" w:rsidR="008204F7" w:rsidRDefault="008204F7" w:rsidP="001C0223">
      <w:pPr>
        <w:pStyle w:val="Lijstalinea"/>
        <w:numPr>
          <w:ilvl w:val="0"/>
          <w:numId w:val="46"/>
        </w:numPr>
        <w:spacing w:line="260" w:lineRule="atLeast"/>
        <w:contextualSpacing/>
        <w:jc w:val="both"/>
        <w:rPr>
          <w:color w:val="000000"/>
          <w:lang w:val="nl-BE"/>
        </w:rPr>
      </w:pPr>
      <w:r>
        <w:rPr>
          <w:color w:val="000000"/>
          <w:lang w:val="nl-BE"/>
          <w14:ligatures w14:val="standardContextual"/>
        </w:rPr>
        <w:t>Er is een informatiebeveiligingsdocument waaruit blijkt dat de directie verantwoordelijk is voor informatiebeveiliging en deze verantwoordelijkheid ook neemt;</w:t>
      </w:r>
    </w:p>
    <w:p w14:paraId="569AA01E" w14:textId="77777777" w:rsidR="008204F7" w:rsidRDefault="008204F7" w:rsidP="001C0223">
      <w:pPr>
        <w:pStyle w:val="Lijstalinea"/>
        <w:numPr>
          <w:ilvl w:val="0"/>
          <w:numId w:val="46"/>
        </w:numPr>
        <w:spacing w:line="260" w:lineRule="atLeast"/>
        <w:contextualSpacing/>
        <w:jc w:val="both"/>
        <w:rPr>
          <w:color w:val="000000"/>
          <w:lang w:val="nl-BE"/>
        </w:rPr>
      </w:pPr>
      <w:r>
        <w:rPr>
          <w:color w:val="000000"/>
          <w:lang w:val="nl-BE"/>
        </w:rPr>
        <w:t>Er is een risico-inventarisatie op het gebied van informatiebeveiliging;</w:t>
      </w:r>
    </w:p>
    <w:p w14:paraId="04FD8614" w14:textId="77777777" w:rsidR="008204F7" w:rsidRDefault="008204F7" w:rsidP="001C0223">
      <w:pPr>
        <w:pStyle w:val="Lijstalinea"/>
        <w:numPr>
          <w:ilvl w:val="0"/>
          <w:numId w:val="46"/>
        </w:numPr>
        <w:spacing w:line="260" w:lineRule="atLeast"/>
        <w:contextualSpacing/>
        <w:jc w:val="both"/>
        <w:rPr>
          <w:color w:val="000000"/>
          <w:lang w:val="nl-BE"/>
        </w:rPr>
      </w:pPr>
      <w:r>
        <w:rPr>
          <w:color w:val="000000"/>
          <w:lang w:val="nl-BE"/>
        </w:rPr>
        <w:t>In het beleidsdocument zijn concrete beleidsuitgangspunten gedefinieerd. Voor processen waarvoor een hoger beveiligingsniveau noodzakelijk is, zijn op basis van de risico-inventarisatie aanvullende maatregelen gedefinieerd;</w:t>
      </w:r>
    </w:p>
    <w:p w14:paraId="0D0D6551" w14:textId="77777777" w:rsidR="008204F7" w:rsidRDefault="008204F7" w:rsidP="001C0223">
      <w:pPr>
        <w:pStyle w:val="Lijstalinea"/>
        <w:numPr>
          <w:ilvl w:val="0"/>
          <w:numId w:val="46"/>
        </w:numPr>
        <w:spacing w:line="260" w:lineRule="atLeast"/>
        <w:contextualSpacing/>
        <w:jc w:val="both"/>
        <w:rPr>
          <w:color w:val="000000"/>
          <w:lang w:val="nl-BE"/>
        </w:rPr>
      </w:pPr>
      <w:r>
        <w:rPr>
          <w:color w:val="000000"/>
          <w:lang w:val="nl-BE"/>
        </w:rPr>
        <w:t>Er is een rapportage over de interne beoordeling van de informatiebeveiliging. Hiervoor is intern een functie gedefinieerd, die de naleving van het beleid en de maatregelen beoordeelt;</w:t>
      </w:r>
    </w:p>
    <w:p w14:paraId="55F482CE" w14:textId="77777777" w:rsidR="008204F7" w:rsidRDefault="008204F7" w:rsidP="001C0223">
      <w:pPr>
        <w:pStyle w:val="Lijstalinea"/>
        <w:numPr>
          <w:ilvl w:val="0"/>
          <w:numId w:val="46"/>
        </w:numPr>
        <w:spacing w:line="260" w:lineRule="atLeast"/>
        <w:contextualSpacing/>
        <w:jc w:val="both"/>
        <w:rPr>
          <w:color w:val="000000"/>
          <w:lang w:val="nl-BE"/>
        </w:rPr>
      </w:pPr>
      <w:r>
        <w:rPr>
          <w:color w:val="000000"/>
          <w:lang w:val="nl-BE"/>
        </w:rPr>
        <w:t>Er zijn gedragscodes;</w:t>
      </w:r>
    </w:p>
    <w:p w14:paraId="204B0363" w14:textId="77777777" w:rsidR="008204F7" w:rsidRDefault="008204F7" w:rsidP="001C0223">
      <w:pPr>
        <w:pStyle w:val="Lijstalinea"/>
        <w:numPr>
          <w:ilvl w:val="0"/>
          <w:numId w:val="46"/>
        </w:numPr>
        <w:spacing w:line="260" w:lineRule="atLeast"/>
        <w:contextualSpacing/>
        <w:jc w:val="both"/>
        <w:rPr>
          <w:color w:val="000000"/>
          <w:lang w:val="nl-BE"/>
        </w:rPr>
      </w:pPr>
      <w:r>
        <w:rPr>
          <w:color w:val="000000"/>
          <w:lang w:val="nl-BE"/>
        </w:rPr>
        <w:t>Procedures moeten uitgewerkt zijn en werkend gemaakt worden en de naleving wordt getoetst;</w:t>
      </w:r>
    </w:p>
    <w:p w14:paraId="78CDABAD" w14:textId="77777777" w:rsidR="008204F7" w:rsidRDefault="008204F7" w:rsidP="001C0223">
      <w:pPr>
        <w:pStyle w:val="Lijstalinea"/>
        <w:numPr>
          <w:ilvl w:val="0"/>
          <w:numId w:val="46"/>
        </w:numPr>
        <w:spacing w:line="260" w:lineRule="atLeast"/>
        <w:contextualSpacing/>
        <w:jc w:val="both"/>
        <w:rPr>
          <w:color w:val="000000"/>
          <w:lang w:val="nl-BE"/>
        </w:rPr>
      </w:pPr>
      <w:r>
        <w:rPr>
          <w:color w:val="000000"/>
          <w:lang w:val="nl-BE"/>
        </w:rPr>
        <w:t>Overeenkomsten met derden (toeleveranciers en onderaannemers) zijn in lijn met bovenstaande.</w:t>
      </w:r>
    </w:p>
    <w:p w14:paraId="4C732C67" w14:textId="77777777" w:rsidR="008204F7" w:rsidRDefault="008204F7" w:rsidP="008204F7">
      <w:pPr>
        <w:jc w:val="both"/>
        <w:rPr>
          <w:color w:val="000000"/>
          <w:lang w:val="nl-BE"/>
        </w:rPr>
      </w:pPr>
      <w:r>
        <w:rPr>
          <w:color w:val="000000"/>
        </w:rPr>
        <w:br/>
      </w:r>
      <w:r>
        <w:rPr>
          <w:color w:val="000000"/>
          <w:lang w:val="nl-BE"/>
        </w:rPr>
        <w:t xml:space="preserve">Bij een samenwerkingsverband geldt deze geschiktheidseis voor de </w:t>
      </w:r>
      <w:proofErr w:type="spellStart"/>
      <w:r>
        <w:rPr>
          <w:color w:val="000000"/>
          <w:lang w:val="nl-BE"/>
        </w:rPr>
        <w:t>combinant</w:t>
      </w:r>
      <w:proofErr w:type="spellEnd"/>
      <w:r>
        <w:rPr>
          <w:color w:val="000000"/>
          <w:lang w:val="nl-BE"/>
        </w:rPr>
        <w:t xml:space="preserve"> die als penvoeder voor de opdracht inschrijft.</w:t>
      </w:r>
    </w:p>
    <w:p w14:paraId="15DA014C" w14:textId="5A3A8033" w:rsidR="008204F7" w:rsidRPr="008204F7" w:rsidRDefault="008204F7" w:rsidP="008204F7">
      <w:pPr>
        <w:jc w:val="both"/>
        <w:rPr>
          <w:color w:val="000000"/>
          <w:lang w:val="nl-BE"/>
        </w:rPr>
      </w:pPr>
      <w:r>
        <w:rPr>
          <w:color w:val="000000"/>
        </w:rPr>
        <w:br/>
      </w:r>
      <w:r>
        <w:rPr>
          <w:color w:val="000000"/>
          <w:lang w:val="nl-BE"/>
        </w:rPr>
        <w:t xml:space="preserve">Inschrijver kan bij voorgenomen gunning een kopie van het </w:t>
      </w:r>
      <w:r>
        <w:rPr>
          <w:b/>
          <w:bCs/>
          <w:color w:val="000000"/>
          <w:lang w:val="nl-BE"/>
        </w:rPr>
        <w:t>ISO 27001:2013 certificaat</w:t>
      </w:r>
      <w:r>
        <w:rPr>
          <w:color w:val="000000"/>
          <w:lang w:val="nl-BE"/>
        </w:rPr>
        <w:t xml:space="preserve"> of vergelijkbaar en anders een </w:t>
      </w:r>
      <w:r>
        <w:rPr>
          <w:b/>
          <w:bCs/>
          <w:color w:val="000000"/>
          <w:lang w:val="nl-BE"/>
        </w:rPr>
        <w:t>Informatiebeveiligingsdocument</w:t>
      </w:r>
      <w:r>
        <w:rPr>
          <w:color w:val="000000"/>
          <w:lang w:val="nl-BE"/>
        </w:rPr>
        <w:t xml:space="preserve"> met de hierboven beschreven aandachtspunten binnen 7 kalenderdagen na verzending van het verzoek hiertoe overleggen.</w:t>
      </w:r>
    </w:p>
    <w:p w14:paraId="09AEBCC3" w14:textId="3BF3E89C" w:rsidR="003E2177" w:rsidRDefault="003E2177" w:rsidP="0032678D">
      <w:pPr>
        <w:pStyle w:val="Kop2"/>
      </w:pPr>
      <w:bookmarkStart w:id="33" w:name="_Toc150178662"/>
      <w:r w:rsidRPr="00C8633A">
        <w:t>Verificatiedocumenten</w:t>
      </w:r>
      <w:bookmarkEnd w:id="33"/>
    </w:p>
    <w:p w14:paraId="2519FB3F" w14:textId="5BD47BB6" w:rsidR="003E2177" w:rsidRPr="003E2177" w:rsidRDefault="003E2177">
      <w:pPr>
        <w:pStyle w:val="BasistekstzonderafstandNZa"/>
      </w:pPr>
      <w:r>
        <w:t>Tijdens de bezwaartermijn zullen onderstaande verificatiedocumenten worden opgevraagd bij de inschrijver</w:t>
      </w:r>
      <w:r w:rsidR="001C5524">
        <w:t xml:space="preserve"> met de beste prijs-kwaliteit verhouding</w:t>
      </w:r>
      <w:r>
        <w:t>. Deze dienen dan ook na voorlopige gunning te worden aangeleverd.</w:t>
      </w:r>
    </w:p>
    <w:p w14:paraId="35CA5F75" w14:textId="09596162" w:rsidR="00D529F8" w:rsidRPr="00D529F8" w:rsidRDefault="00D529F8" w:rsidP="00D529F8">
      <w:pPr>
        <w:pStyle w:val="TableParagraph"/>
        <w:spacing w:before="81"/>
        <w:rPr>
          <w:color w:val="FFFFFF"/>
          <w:spacing w:val="-2"/>
          <w:sz w:val="20"/>
        </w:rPr>
      </w:pPr>
    </w:p>
    <w:tbl>
      <w:tblPr>
        <w:tblStyle w:val="Tabelraster"/>
        <w:tblW w:w="9493" w:type="dxa"/>
        <w:tblLook w:val="04A0" w:firstRow="1" w:lastRow="0" w:firstColumn="1" w:lastColumn="0" w:noHBand="0" w:noVBand="1"/>
      </w:tblPr>
      <w:tblGrid>
        <w:gridCol w:w="3764"/>
        <w:gridCol w:w="5729"/>
      </w:tblGrid>
      <w:tr w:rsidR="00D529F8" w:rsidRPr="00D529F8" w14:paraId="66FB4B66" w14:textId="77777777" w:rsidTr="00DA3F0A">
        <w:tc>
          <w:tcPr>
            <w:tcW w:w="9493" w:type="dxa"/>
            <w:gridSpan w:val="2"/>
            <w:shd w:val="clear" w:color="auto" w:fill="28348B" w:themeFill="accent1"/>
          </w:tcPr>
          <w:p w14:paraId="545549C1" w14:textId="77777777" w:rsidR="00D529F8" w:rsidRPr="00D529F8" w:rsidRDefault="00D529F8" w:rsidP="00D529F8">
            <w:pPr>
              <w:pStyle w:val="TableParagraph"/>
              <w:spacing w:before="81"/>
              <w:rPr>
                <w:color w:val="FFFFFF"/>
                <w:spacing w:val="-2"/>
                <w:sz w:val="20"/>
              </w:rPr>
            </w:pPr>
            <w:r w:rsidRPr="00D529F8">
              <w:rPr>
                <w:color w:val="FFFFFF"/>
                <w:spacing w:val="-2"/>
                <w:sz w:val="20"/>
              </w:rPr>
              <w:t>Indienen na voorlopige gunning door inschrijver</w:t>
            </w:r>
          </w:p>
        </w:tc>
      </w:tr>
      <w:tr w:rsidR="00D529F8" w:rsidRPr="00D529F8" w14:paraId="768A3394" w14:textId="77777777" w:rsidTr="00DA3F0A">
        <w:tc>
          <w:tcPr>
            <w:tcW w:w="3764" w:type="dxa"/>
          </w:tcPr>
          <w:p w14:paraId="51888389" w14:textId="77777777" w:rsidR="00D529F8" w:rsidRPr="00D529F8" w:rsidRDefault="00D529F8" w:rsidP="00D529F8">
            <w:pPr>
              <w:pStyle w:val="TableParagraph"/>
              <w:spacing w:before="81"/>
              <w:rPr>
                <w:spacing w:val="-2"/>
                <w:sz w:val="20"/>
              </w:rPr>
            </w:pPr>
            <w:r w:rsidRPr="00D529F8">
              <w:rPr>
                <w:spacing w:val="-2"/>
                <w:sz w:val="20"/>
              </w:rPr>
              <w:t xml:space="preserve">Gedragsverklaring aanbesteden </w:t>
            </w:r>
          </w:p>
        </w:tc>
        <w:tc>
          <w:tcPr>
            <w:tcW w:w="5729" w:type="dxa"/>
          </w:tcPr>
          <w:p w14:paraId="7D2B05CB" w14:textId="77777777" w:rsidR="00D529F8" w:rsidRPr="00D529F8" w:rsidRDefault="00D529F8" w:rsidP="00D529F8">
            <w:pPr>
              <w:pStyle w:val="TableParagraph"/>
              <w:spacing w:before="81"/>
              <w:rPr>
                <w:spacing w:val="-2"/>
                <w:sz w:val="20"/>
              </w:rPr>
            </w:pPr>
            <w:r w:rsidRPr="00D529F8">
              <w:rPr>
                <w:spacing w:val="-2"/>
                <w:sz w:val="20"/>
              </w:rPr>
              <w:t>Niet ouder dan twee (2) jaren</w:t>
            </w:r>
          </w:p>
        </w:tc>
      </w:tr>
      <w:tr w:rsidR="00D529F8" w:rsidRPr="00D529F8" w14:paraId="0713CEA8" w14:textId="77777777" w:rsidTr="00DA3F0A">
        <w:tc>
          <w:tcPr>
            <w:tcW w:w="3764" w:type="dxa"/>
          </w:tcPr>
          <w:p w14:paraId="2EE9B844" w14:textId="77777777" w:rsidR="00D529F8" w:rsidRPr="00D529F8" w:rsidRDefault="00D529F8" w:rsidP="00D529F8">
            <w:pPr>
              <w:pStyle w:val="TableParagraph"/>
              <w:spacing w:before="81"/>
              <w:rPr>
                <w:spacing w:val="-2"/>
                <w:sz w:val="20"/>
              </w:rPr>
            </w:pPr>
            <w:r w:rsidRPr="00D529F8">
              <w:rPr>
                <w:spacing w:val="-2"/>
                <w:sz w:val="20"/>
              </w:rPr>
              <w:t>Verklaring Belastingdienst</w:t>
            </w:r>
          </w:p>
        </w:tc>
        <w:tc>
          <w:tcPr>
            <w:tcW w:w="5729" w:type="dxa"/>
          </w:tcPr>
          <w:p w14:paraId="574EDA26" w14:textId="77777777" w:rsidR="00D529F8" w:rsidRPr="00D529F8" w:rsidRDefault="00D529F8" w:rsidP="00D529F8">
            <w:pPr>
              <w:pStyle w:val="TableParagraph"/>
              <w:spacing w:before="81"/>
              <w:rPr>
                <w:spacing w:val="-2"/>
                <w:sz w:val="20"/>
              </w:rPr>
            </w:pPr>
            <w:r w:rsidRPr="00D529F8">
              <w:rPr>
                <w:spacing w:val="-2"/>
                <w:sz w:val="20"/>
              </w:rPr>
              <w:t>Niet ouder dan zes (6) maanden</w:t>
            </w:r>
          </w:p>
        </w:tc>
      </w:tr>
      <w:tr w:rsidR="00961221" w:rsidRPr="00D529F8" w14:paraId="16C69D93" w14:textId="77777777" w:rsidTr="00DA3F0A">
        <w:tc>
          <w:tcPr>
            <w:tcW w:w="3764" w:type="dxa"/>
          </w:tcPr>
          <w:p w14:paraId="3BC48C65" w14:textId="4A37BDA6" w:rsidR="00961221" w:rsidRPr="008204F7" w:rsidRDefault="00961221" w:rsidP="00961221">
            <w:pPr>
              <w:pStyle w:val="TableParagraph"/>
              <w:spacing w:before="81"/>
              <w:rPr>
                <w:spacing w:val="-2"/>
                <w:sz w:val="20"/>
              </w:rPr>
            </w:pPr>
            <w:r w:rsidRPr="008204F7">
              <w:rPr>
                <w:spacing w:val="-2"/>
                <w:sz w:val="20"/>
              </w:rPr>
              <w:t>Certificaat Kwaliteitsborging</w:t>
            </w:r>
          </w:p>
        </w:tc>
        <w:tc>
          <w:tcPr>
            <w:tcW w:w="5729" w:type="dxa"/>
          </w:tcPr>
          <w:p w14:paraId="7E4ACDD0" w14:textId="4F3A21DC" w:rsidR="00961221" w:rsidRPr="00D529F8" w:rsidRDefault="00961221" w:rsidP="00961221">
            <w:pPr>
              <w:pStyle w:val="TableParagraph"/>
              <w:spacing w:before="81"/>
              <w:rPr>
                <w:spacing w:val="-2"/>
                <w:sz w:val="20"/>
              </w:rPr>
            </w:pPr>
            <w:r>
              <w:rPr>
                <w:spacing w:val="-2"/>
                <w:sz w:val="20"/>
              </w:rPr>
              <w:t>Geldig</w:t>
            </w:r>
          </w:p>
        </w:tc>
      </w:tr>
      <w:tr w:rsidR="00961221" w:rsidRPr="00D529F8" w14:paraId="527948BC" w14:textId="77777777" w:rsidTr="00DA3F0A">
        <w:tc>
          <w:tcPr>
            <w:tcW w:w="3764" w:type="dxa"/>
          </w:tcPr>
          <w:p w14:paraId="0D45F481" w14:textId="3DC86B9E" w:rsidR="00961221" w:rsidRPr="008204F7" w:rsidRDefault="00961221" w:rsidP="00961221">
            <w:pPr>
              <w:pStyle w:val="TableParagraph"/>
              <w:spacing w:before="81"/>
              <w:rPr>
                <w:spacing w:val="-2"/>
                <w:sz w:val="20"/>
              </w:rPr>
            </w:pPr>
            <w:r w:rsidRPr="008204F7">
              <w:rPr>
                <w:spacing w:val="-2"/>
                <w:sz w:val="20"/>
              </w:rPr>
              <w:t>Certificaat Informatiebeveiliging</w:t>
            </w:r>
          </w:p>
        </w:tc>
        <w:tc>
          <w:tcPr>
            <w:tcW w:w="5729" w:type="dxa"/>
          </w:tcPr>
          <w:p w14:paraId="4FC1A239" w14:textId="6AC2A9BA" w:rsidR="00961221" w:rsidRDefault="00961221" w:rsidP="00961221">
            <w:pPr>
              <w:pStyle w:val="TableParagraph"/>
              <w:spacing w:before="81"/>
              <w:rPr>
                <w:spacing w:val="-2"/>
                <w:sz w:val="20"/>
              </w:rPr>
            </w:pPr>
            <w:r>
              <w:rPr>
                <w:spacing w:val="-2"/>
                <w:sz w:val="20"/>
              </w:rPr>
              <w:t>Geldig</w:t>
            </w:r>
          </w:p>
        </w:tc>
      </w:tr>
    </w:tbl>
    <w:p w14:paraId="44F9AA0B" w14:textId="77777777" w:rsidR="00D529F8" w:rsidRPr="00BB2819" w:rsidRDefault="00D529F8" w:rsidP="00BB2819">
      <w:pPr>
        <w:pStyle w:val="BasistekstzonderafstandNZa"/>
      </w:pPr>
    </w:p>
    <w:p w14:paraId="749B84C1" w14:textId="3158458D" w:rsidR="00594EC8" w:rsidRDefault="00594EC8" w:rsidP="00594EC8">
      <w:pPr>
        <w:pStyle w:val="Kop1"/>
      </w:pPr>
      <w:bookmarkStart w:id="34" w:name="_Toc150178663"/>
      <w:r w:rsidRPr="004D414B">
        <w:t>Programma van eisen</w:t>
      </w:r>
      <w:bookmarkEnd w:id="34"/>
    </w:p>
    <w:p w14:paraId="0334A57F" w14:textId="77777777" w:rsidR="00A05D81" w:rsidRPr="00961221" w:rsidRDefault="00A05D81" w:rsidP="00A05D81">
      <w:pPr>
        <w:pStyle w:val="BasistekstNZa"/>
      </w:pPr>
      <w:r w:rsidRPr="00961221">
        <w:t>In bijlage 5 wordt het Programma van Eisen weergegeven. Het Programma van Eisen bestaat uit een pakket van eisen met een knock-out karakter; het niet voldoen of kunnen voldoen aan één of meer van deze eisen leidt automatisch tot uitsluiting van de aanbestedingsprocedure (terzijdelegging).</w:t>
      </w:r>
    </w:p>
    <w:p w14:paraId="26776D06" w14:textId="7F913ADB" w:rsidR="00A05D81" w:rsidRPr="00961221" w:rsidRDefault="00A05D81" w:rsidP="00A05D81">
      <w:pPr>
        <w:pStyle w:val="BasistekstNZa"/>
      </w:pPr>
      <w:r w:rsidRPr="00961221">
        <w:t xml:space="preserve">Inschrijver dient onvoorwaardelijk akkoord te gaan met alle in dit beschrijvend document gestelde eisen middels het invullen, rechtsgeldig ondertekenen en bij zijn inschrijving indienen van bijlage </w:t>
      </w:r>
      <w:r w:rsidR="00F22BF1" w:rsidRPr="00961221">
        <w:t>7</w:t>
      </w:r>
      <w:r w:rsidRPr="00961221">
        <w:t xml:space="preserve"> ‘Verklaring omtrent inschrijving’.</w:t>
      </w:r>
    </w:p>
    <w:p w14:paraId="2270FAAE" w14:textId="2A8AD4D8" w:rsidR="00A05D81" w:rsidRPr="00A05D81" w:rsidRDefault="00A05D81" w:rsidP="00A05D81">
      <w:pPr>
        <w:pStyle w:val="BasistekstNZa"/>
      </w:pPr>
      <w:r w:rsidRPr="00961221">
        <w:t>Voor alle onderdelen van de contractuele bepalingen waarmee u niet (direct</w:t>
      </w:r>
      <w:r>
        <w:t xml:space="preserve">) kunt instemmen, kunt u vóór de datum en het tijdstip als aangegeven in de paragraaf Planning bij “Sluiting termijn voor het indienen van vragen met betrekking tot dit beschrijvend document” tekstvoorstellen indienen, dan wel de aard van uw bezwaar toelichten. Uiterlijk tien dagen voor de datum als aangegeven in de paragraaf Planning bij “Sluiting inschrijvingstermijn” zal de </w:t>
      </w:r>
      <w:proofErr w:type="spellStart"/>
      <w:r>
        <w:t>NZa</w:t>
      </w:r>
      <w:proofErr w:type="spellEnd"/>
      <w:r>
        <w:t xml:space="preserve"> door middel van een Nota van Inlichtingen aan alle inschrijvers laten weten op welke punten en op welke wijze de overeenkomst zal worden aangepast. Deze aangepaste versie vormt vervolgens een vast uitgangspunt voor uw inschrijving. Met andere woorden: inschrijving betekent instemming met de conceptovereenkomst en daarvan deel uitmakende voorwaarden, alsmede met de voorstellen tot wijziging die zijn gehonoreerd en bekend gemaakt via de Nota van Inlichtingen.</w:t>
      </w:r>
    </w:p>
    <w:p w14:paraId="0D40D455" w14:textId="4B8FF1C4" w:rsidR="00594EC8" w:rsidRDefault="00594EC8" w:rsidP="00594EC8">
      <w:pPr>
        <w:pStyle w:val="Kop1"/>
      </w:pPr>
      <w:bookmarkStart w:id="35" w:name="_Toc150178664"/>
      <w:r>
        <w:t>Beoordelings- en gunningsprocedure</w:t>
      </w:r>
      <w:bookmarkEnd w:id="35"/>
    </w:p>
    <w:p w14:paraId="6C3ACC42" w14:textId="4D5767FA" w:rsidR="005732D0" w:rsidRDefault="005732D0" w:rsidP="005732D0">
      <w:pPr>
        <w:pStyle w:val="BasistekstNZa"/>
      </w:pPr>
    </w:p>
    <w:p w14:paraId="2D3CC1CE" w14:textId="7CC79FB9" w:rsidR="005732D0" w:rsidRDefault="005732D0" w:rsidP="005732D0">
      <w:pPr>
        <w:pStyle w:val="BasistekstNZa"/>
      </w:pPr>
      <w:r w:rsidRPr="005732D0">
        <w:t>In dit hoofdstuk zijn achtereenvolgens beschreven: de beoordelingsprocedure (p</w:t>
      </w:r>
      <w:r w:rsidR="003E77B2">
        <w:t>aragraaf 7</w:t>
      </w:r>
      <w:r w:rsidRPr="005732D0">
        <w:t>.1), en d</w:t>
      </w:r>
      <w:r w:rsidR="00A748D7">
        <w:t>e gunningprocedure (paragraaf 7.7</w:t>
      </w:r>
      <w:r w:rsidRPr="005732D0">
        <w:t>). De mogelijkheden om naar aanleiding van de gunningsbeslissing vragen te stellen of bezwaar in te dien</w:t>
      </w:r>
      <w:r>
        <w:t xml:space="preserve">en zijn opgenomen in hoofdstuk </w:t>
      </w:r>
      <w:r w:rsidRPr="003A0B7A">
        <w:t>3.5</w:t>
      </w:r>
      <w:r w:rsidRPr="005732D0">
        <w:t xml:space="preserve"> Klachtenafhandeling.</w:t>
      </w:r>
    </w:p>
    <w:p w14:paraId="5A55A39E" w14:textId="7B5918F1" w:rsidR="00C2757B" w:rsidRDefault="00C2757B" w:rsidP="00C2757B">
      <w:pPr>
        <w:pStyle w:val="Kop2"/>
      </w:pPr>
      <w:bookmarkStart w:id="36" w:name="_Toc150178665"/>
      <w:r>
        <w:t>Beoordelingsprocedure</w:t>
      </w:r>
      <w:bookmarkEnd w:id="36"/>
    </w:p>
    <w:p w14:paraId="1B739D18" w14:textId="77777777" w:rsidR="00A75C12" w:rsidRDefault="00A75C12" w:rsidP="00A75C12">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p>
    <w:p w14:paraId="5DAF05A9" w14:textId="1598A160" w:rsidR="00C2757B" w:rsidRPr="00A75C12" w:rsidRDefault="00C2757B" w:rsidP="00A75C12">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sidRPr="00A75C12">
        <w:rPr>
          <w:rStyle w:val="normaltextrun"/>
          <w:rFonts w:ascii="Arial" w:hAnsi="Arial" w:cs="Arial"/>
          <w:color w:val="000000"/>
          <w:sz w:val="20"/>
          <w:szCs w:val="20"/>
          <w:shd w:val="clear" w:color="auto" w:fill="FFFFFF"/>
        </w:rPr>
        <w:t>Inschrijvingen die niet tijdig zijn ingediend, worden niet in behandeling genomen.</w:t>
      </w:r>
    </w:p>
    <w:p w14:paraId="25F9F03A" w14:textId="77777777" w:rsidR="00C2757B" w:rsidRPr="00A75C12" w:rsidRDefault="00C2757B" w:rsidP="00A75C12">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sidRPr="00A75C12">
        <w:rPr>
          <w:rStyle w:val="normaltextrun"/>
          <w:rFonts w:ascii="Arial" w:hAnsi="Arial" w:cs="Arial"/>
          <w:color w:val="000000"/>
          <w:sz w:val="20"/>
          <w:szCs w:val="20"/>
          <w:shd w:val="clear" w:color="auto" w:fill="FFFFFF"/>
        </w:rPr>
        <w:t>Na sluiting van de inschrijvingstermijn wordt van iedere inschrijver beoordeeld of een van de uitsluitingsgronden van toepassing is en vervolgens of de inschrijver voldoet aan de geschiktheidseisen. Als de inschrijver voor de opdracht waarop de aanbesteding betrekking heeft, niet geschikt wordt bevonden, komt hij niet voor gunning in aanmerking en wordt zijn inschrijving niet verder beoordeeld.</w:t>
      </w:r>
    </w:p>
    <w:p w14:paraId="06774D2C" w14:textId="77777777" w:rsidR="00C2757B" w:rsidRPr="00A75C12" w:rsidRDefault="00C2757B" w:rsidP="00A75C12">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sidRPr="00A75C12">
        <w:rPr>
          <w:rStyle w:val="normaltextrun"/>
          <w:rFonts w:ascii="Arial" w:hAnsi="Arial" w:cs="Arial"/>
          <w:color w:val="000000"/>
          <w:sz w:val="20"/>
          <w:szCs w:val="20"/>
          <w:shd w:val="clear" w:color="auto" w:fill="FFFFFF"/>
        </w:rPr>
        <w:t xml:space="preserve">De geschikt bevonden inschrijvingen worden inhoudelijk beoordeeld. Eerst wordt het voldoen aan de eisen gecontroleerd. Inschrijvingen, die niet aan de eisen voldoen, worden niet verder in behandeling genomen. Daarna worden de overgebleven inschrijvingen die aan de eisen voldoen geëvalueerd aan de hand van de </w:t>
      </w:r>
      <w:proofErr w:type="spellStart"/>
      <w:r w:rsidRPr="00A75C12">
        <w:rPr>
          <w:rStyle w:val="normaltextrun"/>
          <w:rFonts w:ascii="Arial" w:hAnsi="Arial" w:cs="Arial"/>
          <w:color w:val="000000"/>
          <w:sz w:val="20"/>
          <w:szCs w:val="20"/>
          <w:shd w:val="clear" w:color="auto" w:fill="FFFFFF"/>
        </w:rPr>
        <w:t>subgunningscriteria</w:t>
      </w:r>
      <w:proofErr w:type="spellEnd"/>
      <w:r w:rsidRPr="00A75C12">
        <w:rPr>
          <w:rStyle w:val="normaltextrun"/>
          <w:rFonts w:ascii="Arial" w:hAnsi="Arial" w:cs="Arial"/>
          <w:color w:val="000000"/>
          <w:sz w:val="20"/>
          <w:szCs w:val="20"/>
          <w:shd w:val="clear" w:color="auto" w:fill="FFFFFF"/>
        </w:rPr>
        <w:t xml:space="preserve"> zoals in paragraaf 7.3 vermeld.</w:t>
      </w:r>
    </w:p>
    <w:p w14:paraId="241ED528" w14:textId="5A4A6105" w:rsidR="00C2757B" w:rsidRPr="00A75C12" w:rsidRDefault="00C2757B" w:rsidP="00A75C12">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sidRPr="00A75C12">
        <w:rPr>
          <w:rStyle w:val="normaltextrun"/>
          <w:rFonts w:ascii="Arial" w:hAnsi="Arial" w:cs="Arial"/>
          <w:color w:val="000000"/>
          <w:sz w:val="20"/>
          <w:szCs w:val="20"/>
          <w:shd w:val="clear" w:color="auto" w:fill="FFFFFF"/>
        </w:rPr>
        <w:t>Gunning vindt plaats aan één (1) inschrijver die voldoet aan de in dit beschrijvend document gestelde eisen én de economisch meest voordelige inschrijving heeft gedaan op basis van de beste prijs-kwaliteitverhouding.</w:t>
      </w:r>
    </w:p>
    <w:p w14:paraId="353DE384" w14:textId="77777777" w:rsidR="00A75C12" w:rsidRDefault="00A75C12" w:rsidP="008204F7">
      <w:pPr>
        <w:pStyle w:val="paragraph"/>
        <w:spacing w:before="0" w:beforeAutospacing="0" w:after="0" w:afterAutospacing="0"/>
        <w:textAlignment w:val="baseline"/>
        <w:rPr>
          <w:rStyle w:val="normaltextrun"/>
          <w:rFonts w:ascii="Arial" w:hAnsi="Arial" w:cs="Arial"/>
          <w:b/>
          <w:bCs/>
          <w:sz w:val="20"/>
          <w:szCs w:val="20"/>
        </w:rPr>
      </w:pPr>
    </w:p>
    <w:p w14:paraId="28DE6296" w14:textId="7A449CBC" w:rsidR="008204F7" w:rsidRDefault="008204F7" w:rsidP="008204F7">
      <w:pPr>
        <w:pStyle w:val="paragraph"/>
        <w:spacing w:before="0" w:beforeAutospacing="0" w:after="0" w:afterAutospacing="0"/>
        <w:textAlignment w:val="baseline"/>
      </w:pPr>
      <w:r>
        <w:rPr>
          <w:rStyle w:val="normaltextrun"/>
          <w:rFonts w:ascii="Arial" w:hAnsi="Arial" w:cs="Arial"/>
          <w:b/>
          <w:bCs/>
          <w:sz w:val="20"/>
          <w:szCs w:val="20"/>
        </w:rPr>
        <w:t>P1: Prijs</w:t>
      </w:r>
      <w:r>
        <w:rPr>
          <w:rStyle w:val="eop"/>
          <w:rFonts w:ascii="Arial" w:hAnsi="Arial" w:cs="Arial"/>
          <w:sz w:val="20"/>
          <w:szCs w:val="20"/>
        </w:rPr>
        <w:t> </w:t>
      </w:r>
    </w:p>
    <w:p w14:paraId="7678CA83" w14:textId="77777777" w:rsidR="008204F7" w:rsidRDefault="008204F7" w:rsidP="008204F7">
      <w:pPr>
        <w:pStyle w:val="paragraph"/>
        <w:spacing w:before="0" w:beforeAutospacing="0" w:after="0" w:afterAutospacing="0"/>
        <w:textAlignment w:val="baseline"/>
      </w:pPr>
      <w:r>
        <w:rPr>
          <w:rStyle w:val="normaltextrun"/>
          <w:rFonts w:ascii="Arial" w:hAnsi="Arial" w:cs="Arial"/>
          <w:color w:val="000000"/>
          <w:sz w:val="20"/>
          <w:szCs w:val="20"/>
          <w:shd w:val="clear" w:color="auto" w:fill="FFFFFF"/>
        </w:rPr>
        <w:t>De ingediende prijs bevat alle kosten voor de levering van producten en diensten die het mogelijk maken om aan de beantwoording van de eisen en wensen tegemoet te komen. De in de beantwoording van de eisen opgenomen oplossingen c.q. functionaliteiten moeten ook resulteren in het daadwerkelijk aanbieden c.q. leveren en dus inbegrepen zijn in het financiële aanbod. </w:t>
      </w:r>
      <w:r>
        <w:rPr>
          <w:rStyle w:val="eop"/>
          <w:rFonts w:ascii="Arial" w:hAnsi="Arial" w:cs="Arial"/>
          <w:color w:val="000000"/>
          <w:sz w:val="20"/>
          <w:szCs w:val="20"/>
        </w:rPr>
        <w:t> </w:t>
      </w:r>
    </w:p>
    <w:p w14:paraId="12FE025F" w14:textId="77777777" w:rsidR="008204F7" w:rsidRDefault="008204F7" w:rsidP="008204F7">
      <w:pPr>
        <w:pStyle w:val="paragraph"/>
        <w:spacing w:before="0" w:beforeAutospacing="0" w:after="0" w:afterAutospacing="0"/>
        <w:textAlignment w:val="baseline"/>
      </w:pPr>
      <w:r>
        <w:rPr>
          <w:rStyle w:val="eop"/>
          <w:rFonts w:ascii="Arial" w:hAnsi="Arial" w:cs="Arial"/>
          <w:sz w:val="20"/>
          <w:szCs w:val="20"/>
        </w:rPr>
        <w:t> </w:t>
      </w:r>
    </w:p>
    <w:p w14:paraId="35ADB6E0" w14:textId="77777777" w:rsidR="008204F7" w:rsidRDefault="008204F7" w:rsidP="008204F7">
      <w:pPr>
        <w:pStyle w:val="paragraph"/>
        <w:spacing w:before="0" w:beforeAutospacing="0" w:after="0" w:afterAutospacing="0"/>
        <w:textAlignment w:val="baseline"/>
      </w:pPr>
      <w:r>
        <w:rPr>
          <w:rStyle w:val="normaltextrun"/>
          <w:rFonts w:ascii="Arial" w:hAnsi="Arial" w:cs="Arial"/>
          <w:b/>
          <w:bCs/>
          <w:sz w:val="20"/>
          <w:szCs w:val="20"/>
        </w:rPr>
        <w:t>K1: Beschrijving aangeboden Oplossing</w:t>
      </w:r>
      <w:r>
        <w:rPr>
          <w:rStyle w:val="eop"/>
          <w:rFonts w:ascii="Arial" w:hAnsi="Arial" w:cs="Arial"/>
          <w:sz w:val="20"/>
          <w:szCs w:val="20"/>
        </w:rPr>
        <w:t> </w:t>
      </w:r>
    </w:p>
    <w:p w14:paraId="644D8A56" w14:textId="5B65C648" w:rsidR="008204F7" w:rsidRDefault="008204F7" w:rsidP="008204F7">
      <w:pPr>
        <w:pStyle w:val="paragraph"/>
        <w:spacing w:before="0" w:beforeAutospacing="0" w:after="0" w:afterAutospacing="0"/>
        <w:textAlignment w:val="baseline"/>
      </w:pPr>
      <w:r>
        <w:rPr>
          <w:rStyle w:val="normaltextrun"/>
          <w:rFonts w:ascii="Arial" w:hAnsi="Arial" w:cs="Arial"/>
          <w:sz w:val="20"/>
          <w:szCs w:val="20"/>
        </w:rPr>
        <w:t>Opdrachtgever wenst een kwalitatief hoogwaardige vaste telefonie oplossing met een Contact Center functionaliteit. Deze oplossing voldoet aan hetgeen beschreven is in dit aanbestedingsdocument en haar bijlagen. Opdrachtnemer wordt gevraagd een beschrijving van maximaal 1</w:t>
      </w:r>
      <w:r w:rsidR="00652A77">
        <w:rPr>
          <w:rStyle w:val="normaltextrun"/>
          <w:rFonts w:ascii="Arial" w:hAnsi="Arial" w:cs="Arial"/>
          <w:sz w:val="20"/>
          <w:szCs w:val="20"/>
        </w:rPr>
        <w:t>5</w:t>
      </w:r>
      <w:r>
        <w:rPr>
          <w:rStyle w:val="normaltextrun"/>
          <w:rFonts w:ascii="Arial" w:hAnsi="Arial" w:cs="Arial"/>
          <w:sz w:val="20"/>
          <w:szCs w:val="20"/>
        </w:rPr>
        <w:t xml:space="preserve"> pagina's (lettertype en puntgrootte </w:t>
      </w:r>
      <w:proofErr w:type="spellStart"/>
      <w:r>
        <w:rPr>
          <w:rStyle w:val="normaltextrun"/>
          <w:rFonts w:ascii="Arial" w:hAnsi="Arial" w:cs="Arial"/>
          <w:sz w:val="20"/>
          <w:szCs w:val="20"/>
        </w:rPr>
        <w:t>Arial</w:t>
      </w:r>
      <w:proofErr w:type="spellEnd"/>
      <w:r>
        <w:rPr>
          <w:rStyle w:val="normaltextrun"/>
          <w:rFonts w:ascii="Arial" w:hAnsi="Arial" w:cs="Arial"/>
          <w:sz w:val="20"/>
          <w:szCs w:val="20"/>
        </w:rPr>
        <w:t xml:space="preserve"> 10) te uploaden van de oplossing waarbij de volgende opbouw gehanteerd wordt:</w:t>
      </w:r>
      <w:r>
        <w:rPr>
          <w:rStyle w:val="eop"/>
          <w:rFonts w:ascii="Arial" w:hAnsi="Arial" w:cs="Arial"/>
          <w:sz w:val="20"/>
          <w:szCs w:val="20"/>
        </w:rPr>
        <w:t> </w:t>
      </w:r>
    </w:p>
    <w:p w14:paraId="0DC0F2B7" w14:textId="77777777" w:rsidR="008204F7" w:rsidRDefault="008204F7" w:rsidP="001C0223">
      <w:pPr>
        <w:pStyle w:val="paragraph"/>
        <w:numPr>
          <w:ilvl w:val="0"/>
          <w:numId w:val="47"/>
        </w:numPr>
        <w:spacing w:before="0" w:beforeAutospacing="0" w:after="0" w:afterAutospacing="0"/>
        <w:ind w:left="1080" w:firstLine="0"/>
        <w:textAlignment w:val="baseline"/>
      </w:pPr>
      <w:r>
        <w:rPr>
          <w:rStyle w:val="normaltextrun"/>
          <w:rFonts w:ascii="Arial" w:hAnsi="Arial" w:cs="Arial"/>
          <w:sz w:val="20"/>
          <w:szCs w:val="20"/>
        </w:rPr>
        <w:t>Globaal ontwerp van de oplossing met daarbij een integratie van de Contact Center functionaliteit, zowel vanuit technisch als functioneel perspectief </w:t>
      </w:r>
      <w:r>
        <w:rPr>
          <w:rStyle w:val="eop"/>
          <w:rFonts w:ascii="Arial" w:hAnsi="Arial" w:cs="Arial"/>
          <w:sz w:val="20"/>
          <w:szCs w:val="20"/>
        </w:rPr>
        <w:t> </w:t>
      </w:r>
    </w:p>
    <w:p w14:paraId="3E2C186B" w14:textId="77777777" w:rsidR="008204F7" w:rsidRDefault="008204F7" w:rsidP="001C0223">
      <w:pPr>
        <w:pStyle w:val="paragraph"/>
        <w:numPr>
          <w:ilvl w:val="0"/>
          <w:numId w:val="47"/>
        </w:numPr>
        <w:spacing w:before="0" w:beforeAutospacing="0" w:after="0" w:afterAutospacing="0"/>
        <w:ind w:left="1080" w:firstLine="0"/>
        <w:textAlignment w:val="baseline"/>
      </w:pPr>
      <w:r>
        <w:rPr>
          <w:rStyle w:val="normaltextrun"/>
          <w:rFonts w:ascii="Arial" w:hAnsi="Arial" w:cs="Arial"/>
          <w:sz w:val="20"/>
          <w:szCs w:val="20"/>
        </w:rPr>
        <w:t>Benoem hierbij aan welke randvoorwaarden Opdrachtgever moet voldoen</w:t>
      </w:r>
      <w:r>
        <w:rPr>
          <w:rStyle w:val="eop"/>
          <w:rFonts w:ascii="Arial" w:hAnsi="Arial" w:cs="Arial"/>
          <w:sz w:val="20"/>
          <w:szCs w:val="20"/>
        </w:rPr>
        <w:t> </w:t>
      </w:r>
    </w:p>
    <w:p w14:paraId="3CB194B7" w14:textId="5EF89950" w:rsidR="008204F7" w:rsidRPr="00B75F80" w:rsidRDefault="008204F7" w:rsidP="001C0223">
      <w:pPr>
        <w:pStyle w:val="paragraph"/>
        <w:numPr>
          <w:ilvl w:val="0"/>
          <w:numId w:val="48"/>
        </w:numPr>
        <w:spacing w:before="0" w:beforeAutospacing="0" w:after="0" w:afterAutospacing="0"/>
        <w:ind w:left="1080" w:firstLine="0"/>
        <w:textAlignment w:val="baseline"/>
        <w:rPr>
          <w:rStyle w:val="eop"/>
        </w:rPr>
      </w:pPr>
      <w:r>
        <w:rPr>
          <w:rStyle w:val="normaltextrun"/>
          <w:rFonts w:ascii="Arial" w:hAnsi="Arial" w:cs="Arial"/>
          <w:sz w:val="20"/>
          <w:szCs w:val="20"/>
        </w:rPr>
        <w:t>Beschrijf de betrouwbaarheid en beschikbaarheid van de totale oplossing, op welke manier deze wordt gemeten en hoe hieraan invulling wordt gegeven. </w:t>
      </w:r>
      <w:r>
        <w:rPr>
          <w:rStyle w:val="eop"/>
          <w:rFonts w:ascii="Arial" w:hAnsi="Arial" w:cs="Arial"/>
          <w:sz w:val="20"/>
          <w:szCs w:val="20"/>
        </w:rPr>
        <w:t> </w:t>
      </w:r>
    </w:p>
    <w:p w14:paraId="021E6816" w14:textId="7EA3F154" w:rsidR="00B75F80" w:rsidRPr="00B75F80" w:rsidRDefault="00B75F80" w:rsidP="00B75F80">
      <w:pPr>
        <w:pStyle w:val="paragraph"/>
        <w:numPr>
          <w:ilvl w:val="1"/>
          <w:numId w:val="48"/>
        </w:numPr>
        <w:spacing w:before="0" w:beforeAutospacing="0" w:after="0" w:afterAutospacing="0"/>
        <w:textAlignment w:val="baseline"/>
        <w:rPr>
          <w:rStyle w:val="normaltextrun"/>
          <w:rFonts w:ascii="Arial" w:hAnsi="Arial" w:cs="Arial"/>
          <w:sz w:val="20"/>
          <w:szCs w:val="20"/>
        </w:rPr>
      </w:pPr>
      <w:r w:rsidRPr="00B75F80">
        <w:rPr>
          <w:rStyle w:val="normaltextrun"/>
          <w:rFonts w:ascii="Arial" w:hAnsi="Arial" w:cs="Arial"/>
          <w:sz w:val="20"/>
          <w:szCs w:val="20"/>
        </w:rPr>
        <w:t>De Inschrijver beschrijft hoe een koppeling met andere communicatieplatform</w:t>
      </w:r>
      <w:r w:rsidR="00961221">
        <w:rPr>
          <w:rStyle w:val="normaltextrun"/>
          <w:rFonts w:ascii="Arial" w:hAnsi="Arial" w:cs="Arial"/>
          <w:sz w:val="20"/>
          <w:szCs w:val="20"/>
        </w:rPr>
        <w:t>en</w:t>
      </w:r>
      <w:r w:rsidRPr="00B75F80">
        <w:rPr>
          <w:rStyle w:val="normaltextrun"/>
          <w:rFonts w:ascii="Arial" w:hAnsi="Arial" w:cs="Arial"/>
          <w:sz w:val="20"/>
          <w:szCs w:val="20"/>
        </w:rPr>
        <w:t xml:space="preserve"> zoals Whatsapp</w:t>
      </w:r>
      <w:r w:rsidR="00961221">
        <w:rPr>
          <w:rStyle w:val="normaltextrun"/>
          <w:rFonts w:ascii="Arial" w:hAnsi="Arial" w:cs="Arial"/>
          <w:sz w:val="20"/>
          <w:szCs w:val="20"/>
        </w:rPr>
        <w:t xml:space="preserve"> en Teams wordt gerealiseerd.</w:t>
      </w:r>
    </w:p>
    <w:p w14:paraId="03A31424" w14:textId="77777777" w:rsidR="008204F7" w:rsidRDefault="008204F7" w:rsidP="008204F7">
      <w:pPr>
        <w:pStyle w:val="paragraph"/>
        <w:spacing w:before="0" w:beforeAutospacing="0" w:after="0" w:afterAutospacing="0"/>
        <w:textAlignment w:val="baseline"/>
      </w:pPr>
      <w:r>
        <w:rPr>
          <w:rStyle w:val="normaltextrun"/>
          <w:rFonts w:ascii="Arial" w:hAnsi="Arial" w:cs="Arial"/>
          <w:sz w:val="20"/>
          <w:szCs w:val="20"/>
        </w:rPr>
        <w:t> </w:t>
      </w:r>
      <w:r>
        <w:rPr>
          <w:rStyle w:val="eop"/>
          <w:rFonts w:ascii="Arial" w:hAnsi="Arial" w:cs="Arial"/>
          <w:sz w:val="20"/>
          <w:szCs w:val="20"/>
        </w:rPr>
        <w:t> </w:t>
      </w:r>
    </w:p>
    <w:p w14:paraId="22484C85" w14:textId="77777777" w:rsidR="008204F7" w:rsidRDefault="008204F7" w:rsidP="008204F7">
      <w:pPr>
        <w:pStyle w:val="paragraph"/>
        <w:spacing w:before="0" w:beforeAutospacing="0" w:after="0" w:afterAutospacing="0"/>
        <w:textAlignment w:val="baseline"/>
      </w:pPr>
      <w:r>
        <w:rPr>
          <w:rStyle w:val="normaltextrun"/>
          <w:rFonts w:ascii="Arial" w:hAnsi="Arial" w:cs="Arial"/>
          <w:sz w:val="20"/>
          <w:szCs w:val="20"/>
        </w:rPr>
        <w:t>Het door u ingediende concept wordt beter beoordeeld naarmate het beter aansluit bij de in dit document geschetste gewenste situatie of deze overtreft. Het concept zal worden beoordeeld op realistische haalbaarheid, risicobeheersing, eenvoud van ontwerp (beperking van overbodige processen en stappen), mogelijkheden, schaalbaarheid, flexibiliteit en het behalen en garanderen van de performance</w:t>
      </w:r>
      <w:r>
        <w:rPr>
          <w:rStyle w:val="eop"/>
          <w:rFonts w:ascii="Arial" w:hAnsi="Arial" w:cs="Arial"/>
          <w:sz w:val="20"/>
          <w:szCs w:val="20"/>
        </w:rPr>
        <w:t> </w:t>
      </w:r>
    </w:p>
    <w:p w14:paraId="4AAC60EF" w14:textId="77777777" w:rsidR="008204F7" w:rsidRDefault="008204F7" w:rsidP="008204F7">
      <w:pPr>
        <w:pStyle w:val="paragraph"/>
        <w:spacing w:before="0" w:beforeAutospacing="0" w:after="0" w:afterAutospacing="0"/>
        <w:textAlignment w:val="baseline"/>
      </w:pPr>
      <w:r>
        <w:rPr>
          <w:rStyle w:val="eop"/>
          <w:rFonts w:ascii="Arial" w:hAnsi="Arial" w:cs="Arial"/>
          <w:sz w:val="20"/>
          <w:szCs w:val="20"/>
        </w:rPr>
        <w:t> </w:t>
      </w:r>
    </w:p>
    <w:p w14:paraId="2F59FE7D" w14:textId="600DDA07" w:rsidR="008204F7" w:rsidRDefault="008204F7" w:rsidP="008204F7">
      <w:pPr>
        <w:pStyle w:val="paragraph"/>
        <w:spacing w:before="0" w:beforeAutospacing="0" w:after="0" w:afterAutospacing="0"/>
        <w:textAlignment w:val="baseline"/>
      </w:pPr>
      <w:r w:rsidRPr="006409FD">
        <w:rPr>
          <w:rStyle w:val="normaltextrun"/>
          <w:rFonts w:ascii="Arial" w:hAnsi="Arial" w:cs="Arial"/>
          <w:b/>
          <w:bCs/>
          <w:sz w:val="20"/>
          <w:szCs w:val="20"/>
        </w:rPr>
        <w:t>K2: Ontzorgen</w:t>
      </w:r>
      <w:r w:rsidRPr="006409FD">
        <w:rPr>
          <w:rStyle w:val="scxw85416779"/>
          <w:rFonts w:ascii="Arial" w:hAnsi="Arial" w:cs="Arial"/>
          <w:sz w:val="20"/>
          <w:szCs w:val="20"/>
        </w:rPr>
        <w:t> </w:t>
      </w:r>
      <w:r w:rsidRPr="008204F7">
        <w:rPr>
          <w:rFonts w:ascii="Arial" w:hAnsi="Arial" w:cs="Arial"/>
          <w:sz w:val="20"/>
          <w:szCs w:val="20"/>
          <w:highlight w:val="yellow"/>
        </w:rPr>
        <w:br/>
      </w:r>
      <w:r w:rsidR="00DD47EF">
        <w:rPr>
          <w:rStyle w:val="normaltextrun"/>
          <w:rFonts w:ascii="Arial" w:hAnsi="Arial" w:cs="Arial"/>
          <w:sz w:val="20"/>
          <w:szCs w:val="20"/>
        </w:rPr>
        <w:t>Opdrachtgever wens inzicht te verkri</w:t>
      </w:r>
      <w:r w:rsidR="006734B3">
        <w:rPr>
          <w:rStyle w:val="normaltextrun"/>
          <w:rFonts w:ascii="Arial" w:hAnsi="Arial" w:cs="Arial"/>
          <w:sz w:val="20"/>
          <w:szCs w:val="20"/>
        </w:rPr>
        <w:t>jgen op welke wijze zij ontzorgd</w:t>
      </w:r>
      <w:r w:rsidR="00DD47EF">
        <w:rPr>
          <w:rStyle w:val="normaltextrun"/>
          <w:rFonts w:ascii="Arial" w:hAnsi="Arial" w:cs="Arial"/>
          <w:sz w:val="20"/>
          <w:szCs w:val="20"/>
        </w:rPr>
        <w:t xml:space="preserve"> wordt op het gebied van vaste telefonie, meer specifiek</w:t>
      </w:r>
      <w:r w:rsidR="006734B3">
        <w:rPr>
          <w:rStyle w:val="normaltextrun"/>
          <w:rFonts w:ascii="Arial" w:hAnsi="Arial" w:cs="Arial"/>
          <w:sz w:val="20"/>
          <w:szCs w:val="20"/>
        </w:rPr>
        <w:t xml:space="preserve"> op de wijze waarop zij ontzorgd</w:t>
      </w:r>
      <w:r w:rsidR="00DD47EF">
        <w:rPr>
          <w:rStyle w:val="normaltextrun"/>
          <w:rFonts w:ascii="Arial" w:hAnsi="Arial" w:cs="Arial"/>
          <w:sz w:val="20"/>
          <w:szCs w:val="20"/>
        </w:rPr>
        <w:t xml:space="preserve"> wordt in het beheer hiervan. Opdrachtgever wenst het gehele beheer bij Opdrachtnemer onder te brengen.</w:t>
      </w:r>
      <w:r w:rsidR="001C0223">
        <w:rPr>
          <w:rStyle w:val="normaltextrun"/>
          <w:rFonts w:ascii="Arial" w:hAnsi="Arial" w:cs="Arial"/>
          <w:sz w:val="20"/>
          <w:szCs w:val="20"/>
        </w:rPr>
        <w:t xml:space="preserve"> </w:t>
      </w:r>
    </w:p>
    <w:p w14:paraId="2A84D110" w14:textId="77777777" w:rsidR="008204F7" w:rsidRDefault="008204F7" w:rsidP="008204F7">
      <w:pPr>
        <w:pStyle w:val="paragraph"/>
        <w:spacing w:before="0" w:beforeAutospacing="0" w:after="0" w:afterAutospacing="0"/>
        <w:textAlignment w:val="baseline"/>
      </w:pPr>
      <w:r>
        <w:rPr>
          <w:rStyle w:val="normaltextrun"/>
          <w:rFonts w:ascii="Arial" w:hAnsi="Arial" w:cs="Arial"/>
          <w:sz w:val="20"/>
          <w:szCs w:val="20"/>
        </w:rPr>
        <w:t> </w:t>
      </w:r>
      <w:r>
        <w:rPr>
          <w:rStyle w:val="eop"/>
          <w:rFonts w:ascii="Arial" w:hAnsi="Arial" w:cs="Arial"/>
          <w:sz w:val="20"/>
          <w:szCs w:val="20"/>
        </w:rPr>
        <w:t> </w:t>
      </w:r>
    </w:p>
    <w:p w14:paraId="44550983" w14:textId="293F2D27" w:rsidR="008204F7" w:rsidRDefault="008204F7" w:rsidP="008204F7">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Opdrachtnemer dient de beantwoording te onderbouw</w:t>
      </w:r>
      <w:r w:rsidR="001C0223">
        <w:rPr>
          <w:rStyle w:val="normaltextrun"/>
          <w:rFonts w:ascii="Arial" w:hAnsi="Arial" w:cs="Arial"/>
          <w:sz w:val="20"/>
          <w:szCs w:val="20"/>
        </w:rPr>
        <w:t xml:space="preserve">en met een duidelijke uitleg </w:t>
      </w:r>
      <w:r>
        <w:rPr>
          <w:rStyle w:val="normaltextrun"/>
          <w:rFonts w:ascii="Arial" w:hAnsi="Arial" w:cs="Arial"/>
          <w:sz w:val="20"/>
          <w:szCs w:val="20"/>
        </w:rPr>
        <w:t xml:space="preserve">in maximaal </w:t>
      </w:r>
      <w:proofErr w:type="spellStart"/>
      <w:r>
        <w:rPr>
          <w:rStyle w:val="normaltextrun"/>
          <w:rFonts w:ascii="Arial" w:hAnsi="Arial" w:cs="Arial"/>
          <w:sz w:val="20"/>
          <w:szCs w:val="20"/>
        </w:rPr>
        <w:t>maximaal</w:t>
      </w:r>
      <w:proofErr w:type="spellEnd"/>
      <w:r w:rsidR="00652A77">
        <w:rPr>
          <w:rStyle w:val="normaltextrun"/>
          <w:rFonts w:ascii="Arial" w:hAnsi="Arial" w:cs="Arial"/>
          <w:sz w:val="20"/>
          <w:szCs w:val="20"/>
        </w:rPr>
        <w:t xml:space="preserve"> 8</w:t>
      </w:r>
      <w:r>
        <w:rPr>
          <w:rStyle w:val="normaltextrun"/>
          <w:rFonts w:ascii="Arial" w:hAnsi="Arial" w:cs="Arial"/>
          <w:sz w:val="20"/>
          <w:szCs w:val="20"/>
        </w:rPr>
        <w:t xml:space="preserve"> x A4 pagina (lette</w:t>
      </w:r>
      <w:r w:rsidR="001C0223">
        <w:rPr>
          <w:rStyle w:val="normaltextrun"/>
          <w:rFonts w:ascii="Arial" w:hAnsi="Arial" w:cs="Arial"/>
          <w:sz w:val="20"/>
          <w:szCs w:val="20"/>
        </w:rPr>
        <w:t xml:space="preserve">rtype en puntgrootte </w:t>
      </w:r>
      <w:proofErr w:type="spellStart"/>
      <w:r w:rsidR="001C0223">
        <w:rPr>
          <w:rStyle w:val="normaltextrun"/>
          <w:rFonts w:ascii="Arial" w:hAnsi="Arial" w:cs="Arial"/>
          <w:sz w:val="20"/>
          <w:szCs w:val="20"/>
        </w:rPr>
        <w:t>Arial</w:t>
      </w:r>
      <w:proofErr w:type="spellEnd"/>
      <w:r w:rsidR="001C0223">
        <w:rPr>
          <w:rStyle w:val="normaltextrun"/>
          <w:rFonts w:ascii="Arial" w:hAnsi="Arial" w:cs="Arial"/>
          <w:sz w:val="20"/>
          <w:szCs w:val="20"/>
        </w:rPr>
        <w:t xml:space="preserve"> 10), minimaal het volgende op te nemen:</w:t>
      </w:r>
    </w:p>
    <w:p w14:paraId="515DCC71" w14:textId="04E6AB85" w:rsidR="001C0223" w:rsidRDefault="001C0223" w:rsidP="001C0223">
      <w:pPr>
        <w:pStyle w:val="paragraph"/>
        <w:numPr>
          <w:ilvl w:val="0"/>
          <w:numId w:val="49"/>
        </w:numPr>
        <w:spacing w:before="0" w:beforeAutospacing="0" w:after="0" w:afterAutospacing="0"/>
        <w:ind w:left="1080" w:firstLine="0"/>
        <w:textAlignment w:val="baseline"/>
        <w:rPr>
          <w:rStyle w:val="normaltextrun"/>
          <w:rFonts w:ascii="Arial" w:hAnsi="Arial" w:cs="Arial"/>
          <w:sz w:val="20"/>
          <w:szCs w:val="20"/>
        </w:rPr>
      </w:pPr>
      <w:r w:rsidRPr="001C0223">
        <w:rPr>
          <w:rStyle w:val="normaltextrun"/>
          <w:rFonts w:ascii="Arial" w:hAnsi="Arial" w:cs="Arial"/>
          <w:sz w:val="20"/>
          <w:szCs w:val="20"/>
        </w:rPr>
        <w:t>De wijze waarop Opdrachtnemer het functioneel</w:t>
      </w:r>
      <w:r>
        <w:rPr>
          <w:rStyle w:val="normaltextrun"/>
          <w:rFonts w:ascii="Arial" w:hAnsi="Arial" w:cs="Arial"/>
          <w:sz w:val="20"/>
          <w:szCs w:val="20"/>
        </w:rPr>
        <w:t>/dagelijks</w:t>
      </w:r>
      <w:r w:rsidRPr="001C0223">
        <w:rPr>
          <w:rStyle w:val="normaltextrun"/>
          <w:rFonts w:ascii="Arial" w:hAnsi="Arial" w:cs="Arial"/>
          <w:sz w:val="20"/>
          <w:szCs w:val="20"/>
        </w:rPr>
        <w:t xml:space="preserve"> beheer verzorgt en in onders</w:t>
      </w:r>
      <w:r w:rsidR="006734B3">
        <w:rPr>
          <w:rStyle w:val="normaltextrun"/>
          <w:rFonts w:ascii="Arial" w:hAnsi="Arial" w:cs="Arial"/>
          <w:sz w:val="20"/>
          <w:szCs w:val="20"/>
        </w:rPr>
        <w:t>teunt</w:t>
      </w:r>
      <w:r w:rsidRPr="001C0223">
        <w:rPr>
          <w:rStyle w:val="normaltextrun"/>
          <w:rFonts w:ascii="Arial" w:hAnsi="Arial" w:cs="Arial"/>
          <w:sz w:val="20"/>
          <w:szCs w:val="20"/>
        </w:rPr>
        <w:t xml:space="preserve">, denk hierbij aan bijvoorbeeld het koppelen van (nieuwe) </w:t>
      </w:r>
      <w:r w:rsidR="006734B3">
        <w:rPr>
          <w:rStyle w:val="normaltextrun"/>
          <w:rFonts w:ascii="Arial" w:hAnsi="Arial" w:cs="Arial"/>
          <w:sz w:val="20"/>
          <w:szCs w:val="20"/>
        </w:rPr>
        <w:t>telefoon</w:t>
      </w:r>
      <w:r w:rsidRPr="001C0223">
        <w:rPr>
          <w:rStyle w:val="normaltextrun"/>
          <w:rFonts w:ascii="Arial" w:hAnsi="Arial" w:cs="Arial"/>
          <w:sz w:val="20"/>
          <w:szCs w:val="20"/>
        </w:rPr>
        <w:t>nummers, het opnemen en beschikbaar stellen van gesproken teksten t.b.v. keuzemenu’s etc.</w:t>
      </w:r>
    </w:p>
    <w:p w14:paraId="36B4B916" w14:textId="34726508" w:rsidR="001C0223" w:rsidRDefault="001C0223" w:rsidP="001C0223">
      <w:pPr>
        <w:pStyle w:val="paragraph"/>
        <w:numPr>
          <w:ilvl w:val="0"/>
          <w:numId w:val="49"/>
        </w:numPr>
        <w:spacing w:before="0" w:beforeAutospacing="0" w:after="0" w:afterAutospacing="0"/>
        <w:ind w:left="1080" w:firstLine="0"/>
        <w:textAlignment w:val="baseline"/>
        <w:rPr>
          <w:rStyle w:val="normaltextrun"/>
          <w:rFonts w:ascii="Arial" w:hAnsi="Arial" w:cs="Arial"/>
          <w:sz w:val="20"/>
          <w:szCs w:val="20"/>
        </w:rPr>
      </w:pPr>
      <w:r>
        <w:rPr>
          <w:rStyle w:val="normaltextrun"/>
          <w:rFonts w:ascii="Arial" w:hAnsi="Arial" w:cs="Arial"/>
          <w:sz w:val="20"/>
          <w:szCs w:val="20"/>
        </w:rPr>
        <w:t>De wijze waarop Opdrachtnemer het technisch b</w:t>
      </w:r>
      <w:r w:rsidR="006734B3">
        <w:rPr>
          <w:rStyle w:val="normaltextrun"/>
          <w:rFonts w:ascii="Arial" w:hAnsi="Arial" w:cs="Arial"/>
          <w:sz w:val="20"/>
          <w:szCs w:val="20"/>
        </w:rPr>
        <w:t>eheer verzorgt en in ondersteunt</w:t>
      </w:r>
      <w:r>
        <w:rPr>
          <w:rStyle w:val="normaltextrun"/>
          <w:rFonts w:ascii="Arial" w:hAnsi="Arial" w:cs="Arial"/>
          <w:sz w:val="20"/>
          <w:szCs w:val="20"/>
        </w:rPr>
        <w:t>, denk hierbij aan de wijze waarop updates</w:t>
      </w:r>
      <w:r w:rsidR="006734B3">
        <w:rPr>
          <w:rStyle w:val="normaltextrun"/>
          <w:rFonts w:ascii="Arial" w:hAnsi="Arial" w:cs="Arial"/>
          <w:sz w:val="20"/>
          <w:szCs w:val="20"/>
        </w:rPr>
        <w:t xml:space="preserve"> en changes</w:t>
      </w:r>
      <w:r>
        <w:rPr>
          <w:rStyle w:val="normaltextrun"/>
          <w:rFonts w:ascii="Arial" w:hAnsi="Arial" w:cs="Arial"/>
          <w:sz w:val="20"/>
          <w:szCs w:val="20"/>
        </w:rPr>
        <w:t xml:space="preserve"> uitgevoerd worden, de wijze waarop storingen opgevolgd worden</w:t>
      </w:r>
      <w:r w:rsidR="006734B3">
        <w:rPr>
          <w:rStyle w:val="normaltextrun"/>
          <w:rFonts w:ascii="Arial" w:hAnsi="Arial" w:cs="Arial"/>
          <w:sz w:val="20"/>
          <w:szCs w:val="20"/>
        </w:rPr>
        <w:t xml:space="preserve"> (denk hierbij aan waarborgen van reactie- en oplostijden)</w:t>
      </w:r>
      <w:r>
        <w:rPr>
          <w:rStyle w:val="normaltextrun"/>
          <w:rFonts w:ascii="Arial" w:hAnsi="Arial" w:cs="Arial"/>
          <w:sz w:val="20"/>
          <w:szCs w:val="20"/>
        </w:rPr>
        <w:t xml:space="preserve"> etc.</w:t>
      </w:r>
    </w:p>
    <w:p w14:paraId="239AB1D5" w14:textId="5FF1F5FC" w:rsidR="00AD7EB5" w:rsidRPr="001C0223" w:rsidRDefault="00AD7EB5" w:rsidP="001C0223">
      <w:pPr>
        <w:pStyle w:val="paragraph"/>
        <w:numPr>
          <w:ilvl w:val="0"/>
          <w:numId w:val="49"/>
        </w:numPr>
        <w:spacing w:before="0" w:beforeAutospacing="0" w:after="0" w:afterAutospacing="0"/>
        <w:ind w:left="1080" w:firstLine="0"/>
        <w:textAlignment w:val="baseline"/>
        <w:rPr>
          <w:rStyle w:val="normaltextrun"/>
          <w:rFonts w:ascii="Arial" w:hAnsi="Arial" w:cs="Arial"/>
          <w:sz w:val="20"/>
          <w:szCs w:val="20"/>
        </w:rPr>
      </w:pPr>
      <w:r>
        <w:rPr>
          <w:rStyle w:val="normaltextrun"/>
          <w:rFonts w:ascii="Arial" w:hAnsi="Arial" w:cs="Arial"/>
          <w:sz w:val="20"/>
          <w:szCs w:val="20"/>
        </w:rPr>
        <w:t>De wijze waarop Opdrachtnemer rapportages oplevert aangaande de dienstverlening, én op welke wijze Opdrachtgever zélf rapportages kan samenstellen.</w:t>
      </w:r>
    </w:p>
    <w:p w14:paraId="1F8FAAD7" w14:textId="5B1B0900" w:rsidR="001C0223" w:rsidRDefault="001C0223" w:rsidP="001C0223">
      <w:pPr>
        <w:pStyle w:val="paragraph"/>
        <w:spacing w:before="0" w:beforeAutospacing="0" w:after="0" w:afterAutospacing="0"/>
        <w:ind w:left="1080"/>
        <w:textAlignment w:val="baseline"/>
      </w:pPr>
    </w:p>
    <w:p w14:paraId="0D5AB0FF" w14:textId="77777777" w:rsidR="008204F7" w:rsidRDefault="008204F7" w:rsidP="008204F7">
      <w:pPr>
        <w:pStyle w:val="paragraph"/>
        <w:spacing w:before="0" w:beforeAutospacing="0" w:after="0" w:afterAutospacing="0"/>
        <w:textAlignment w:val="baseline"/>
      </w:pPr>
      <w:r>
        <w:rPr>
          <w:rStyle w:val="normaltextrun"/>
          <w:rFonts w:ascii="Arial" w:hAnsi="Arial" w:cs="Arial"/>
          <w:sz w:val="20"/>
          <w:szCs w:val="20"/>
        </w:rPr>
        <w:t>De mogelijkheden en de volledigheid van de omschrijving worden beoordeeld. Deze bepalen de hoogte van de score.</w:t>
      </w:r>
      <w:r>
        <w:rPr>
          <w:rStyle w:val="eop"/>
          <w:rFonts w:ascii="Arial" w:hAnsi="Arial" w:cs="Arial"/>
          <w:sz w:val="20"/>
          <w:szCs w:val="20"/>
        </w:rPr>
        <w:t> </w:t>
      </w:r>
    </w:p>
    <w:p w14:paraId="6B44E846" w14:textId="77777777" w:rsidR="008204F7" w:rsidRDefault="008204F7" w:rsidP="008204F7">
      <w:pPr>
        <w:pStyle w:val="paragraph"/>
        <w:spacing w:before="0" w:beforeAutospacing="0" w:after="0" w:afterAutospacing="0"/>
        <w:textAlignment w:val="baseline"/>
      </w:pPr>
      <w:r>
        <w:rPr>
          <w:rStyle w:val="eop"/>
          <w:rFonts w:ascii="Arial" w:hAnsi="Arial" w:cs="Arial"/>
          <w:sz w:val="20"/>
          <w:szCs w:val="20"/>
        </w:rPr>
        <w:t> </w:t>
      </w:r>
    </w:p>
    <w:p w14:paraId="4D8FA3C4" w14:textId="77777777" w:rsidR="008204F7" w:rsidRDefault="008204F7" w:rsidP="008204F7">
      <w:pPr>
        <w:pStyle w:val="paragraph"/>
        <w:spacing w:before="0" w:beforeAutospacing="0" w:after="0" w:afterAutospacing="0"/>
        <w:textAlignment w:val="baseline"/>
      </w:pPr>
      <w:r>
        <w:rPr>
          <w:rStyle w:val="normaltextrun"/>
          <w:rFonts w:ascii="Arial" w:hAnsi="Arial" w:cs="Arial"/>
          <w:b/>
          <w:bCs/>
          <w:sz w:val="20"/>
          <w:szCs w:val="20"/>
        </w:rPr>
        <w:t>K3: Migratie en Implementatie</w:t>
      </w:r>
      <w:r>
        <w:rPr>
          <w:rStyle w:val="eop"/>
          <w:rFonts w:ascii="Arial" w:hAnsi="Arial" w:cs="Arial"/>
          <w:sz w:val="20"/>
          <w:szCs w:val="20"/>
        </w:rPr>
        <w:t> </w:t>
      </w:r>
    </w:p>
    <w:p w14:paraId="1A8A640E" w14:textId="77777777" w:rsidR="008204F7" w:rsidRDefault="008204F7" w:rsidP="008204F7">
      <w:pPr>
        <w:pStyle w:val="paragraph"/>
        <w:spacing w:before="0" w:beforeAutospacing="0" w:after="0" w:afterAutospacing="0"/>
        <w:textAlignment w:val="baseline"/>
      </w:pPr>
      <w:r>
        <w:rPr>
          <w:rStyle w:val="eop"/>
          <w:rFonts w:ascii="Arial" w:hAnsi="Arial" w:cs="Arial"/>
          <w:sz w:val="20"/>
          <w:szCs w:val="20"/>
        </w:rPr>
        <w:t> </w:t>
      </w:r>
    </w:p>
    <w:p w14:paraId="4A2D3C5C" w14:textId="6DE922C1" w:rsidR="008204F7" w:rsidRDefault="008204F7" w:rsidP="008204F7">
      <w:pPr>
        <w:pStyle w:val="paragraph"/>
        <w:spacing w:before="0" w:beforeAutospacing="0" w:after="0" w:afterAutospacing="0"/>
        <w:textAlignment w:val="baseline"/>
      </w:pPr>
      <w:r>
        <w:rPr>
          <w:rStyle w:val="normaltextrun"/>
          <w:rFonts w:ascii="Arial" w:hAnsi="Arial" w:cs="Arial"/>
          <w:sz w:val="20"/>
          <w:szCs w:val="20"/>
        </w:rPr>
        <w:t xml:space="preserve">Om een indruk te krijgen van de degelijkheid en betrouwbaarheid van de aanpak van de Opdrachtnemer, dient Opdrachtnemer een migratieplan op te stellen vanaf het moment van gunning. Opdrachtnemer dient hierbij rekening te houden met de planning zoals die in paragraaf </w:t>
      </w:r>
      <w:r w:rsidR="00961221">
        <w:rPr>
          <w:rStyle w:val="normaltextrun"/>
          <w:rFonts w:ascii="Arial" w:hAnsi="Arial" w:cs="Arial"/>
          <w:sz w:val="20"/>
          <w:szCs w:val="20"/>
        </w:rPr>
        <w:t>3.6</w:t>
      </w:r>
      <w:r>
        <w:rPr>
          <w:rStyle w:val="normaltextrun"/>
          <w:rFonts w:ascii="Arial" w:hAnsi="Arial" w:cs="Arial"/>
          <w:sz w:val="20"/>
          <w:szCs w:val="20"/>
        </w:rPr>
        <w:t xml:space="preserve"> is beschreven. Opdrachtnemer dient in </w:t>
      </w:r>
      <w:r w:rsidR="00652A77">
        <w:rPr>
          <w:rStyle w:val="normaltextrun"/>
          <w:rFonts w:ascii="Arial" w:hAnsi="Arial" w:cs="Arial"/>
          <w:sz w:val="20"/>
          <w:szCs w:val="20"/>
        </w:rPr>
        <w:t>het migratieplan van maximaal 16x</w:t>
      </w:r>
      <w:r>
        <w:rPr>
          <w:rStyle w:val="normaltextrun"/>
          <w:rFonts w:ascii="Arial" w:hAnsi="Arial" w:cs="Arial"/>
          <w:sz w:val="20"/>
          <w:szCs w:val="20"/>
        </w:rPr>
        <w:t xml:space="preserve"> A4 pagina (lettertype en puntgrootte </w:t>
      </w:r>
      <w:proofErr w:type="spellStart"/>
      <w:r>
        <w:rPr>
          <w:rStyle w:val="normaltextrun"/>
          <w:rFonts w:ascii="Arial" w:hAnsi="Arial" w:cs="Arial"/>
          <w:sz w:val="20"/>
          <w:szCs w:val="20"/>
        </w:rPr>
        <w:t>Arial</w:t>
      </w:r>
      <w:proofErr w:type="spellEnd"/>
      <w:r>
        <w:rPr>
          <w:rStyle w:val="normaltextrun"/>
          <w:rFonts w:ascii="Arial" w:hAnsi="Arial" w:cs="Arial"/>
          <w:sz w:val="20"/>
          <w:szCs w:val="20"/>
        </w:rPr>
        <w:t xml:space="preserve"> 10) minimaal het volgende op te nemen:</w:t>
      </w:r>
      <w:r>
        <w:rPr>
          <w:rStyle w:val="eop"/>
          <w:rFonts w:ascii="Arial" w:hAnsi="Arial" w:cs="Arial"/>
          <w:sz w:val="20"/>
          <w:szCs w:val="20"/>
        </w:rPr>
        <w:t> </w:t>
      </w:r>
    </w:p>
    <w:p w14:paraId="44717601" w14:textId="77777777" w:rsidR="008204F7" w:rsidRDefault="008204F7" w:rsidP="001C0223">
      <w:pPr>
        <w:pStyle w:val="paragraph"/>
        <w:numPr>
          <w:ilvl w:val="0"/>
          <w:numId w:val="49"/>
        </w:numPr>
        <w:spacing w:before="0" w:beforeAutospacing="0" w:after="0" w:afterAutospacing="0"/>
        <w:ind w:left="1080" w:firstLine="0"/>
        <w:textAlignment w:val="baseline"/>
      </w:pPr>
      <w:r>
        <w:rPr>
          <w:rStyle w:val="normaltextrun"/>
          <w:rFonts w:ascii="Arial" w:hAnsi="Arial" w:cs="Arial"/>
          <w:sz w:val="20"/>
          <w:szCs w:val="20"/>
        </w:rPr>
        <w:t>Beschrijving van de migratie van de huidige situatie naar de nieuwe situatie</w:t>
      </w:r>
      <w:r>
        <w:rPr>
          <w:rStyle w:val="eop"/>
          <w:rFonts w:ascii="Arial" w:hAnsi="Arial" w:cs="Arial"/>
          <w:sz w:val="20"/>
          <w:szCs w:val="20"/>
        </w:rPr>
        <w:t> </w:t>
      </w:r>
    </w:p>
    <w:p w14:paraId="4FC8E35F" w14:textId="712D32F7" w:rsidR="008204F7" w:rsidRDefault="008204F7" w:rsidP="001C0223">
      <w:pPr>
        <w:pStyle w:val="paragraph"/>
        <w:numPr>
          <w:ilvl w:val="0"/>
          <w:numId w:val="49"/>
        </w:numPr>
        <w:spacing w:before="0" w:beforeAutospacing="0" w:after="0" w:afterAutospacing="0"/>
        <w:ind w:left="1080" w:firstLine="0"/>
        <w:textAlignment w:val="baseline"/>
      </w:pPr>
      <w:r>
        <w:rPr>
          <w:rStyle w:val="normaltextrun"/>
          <w:rFonts w:ascii="Arial" w:hAnsi="Arial" w:cs="Arial"/>
          <w:sz w:val="20"/>
          <w:szCs w:val="20"/>
        </w:rPr>
        <w:t xml:space="preserve">Opdrachtnemer neemt een planning op in lijn met de livegang uiterlijk </w:t>
      </w:r>
      <w:r w:rsidR="00A75C12" w:rsidRPr="00A75C12">
        <w:rPr>
          <w:rStyle w:val="normaltextrun"/>
          <w:rFonts w:ascii="Arial" w:hAnsi="Arial" w:cs="Arial"/>
          <w:b/>
          <w:sz w:val="20"/>
          <w:szCs w:val="20"/>
          <w:u w:val="single"/>
        </w:rPr>
        <w:t xml:space="preserve">1 </w:t>
      </w:r>
      <w:r w:rsidR="00827FF4">
        <w:rPr>
          <w:rStyle w:val="normaltextrun"/>
          <w:rFonts w:ascii="Arial" w:hAnsi="Arial" w:cs="Arial"/>
          <w:b/>
          <w:sz w:val="20"/>
          <w:szCs w:val="20"/>
          <w:u w:val="single"/>
        </w:rPr>
        <w:t>augustus</w:t>
      </w:r>
      <w:r w:rsidR="00A75C12" w:rsidRPr="00A75C12">
        <w:rPr>
          <w:rStyle w:val="normaltextrun"/>
          <w:rFonts w:ascii="Arial" w:hAnsi="Arial" w:cs="Arial"/>
          <w:b/>
          <w:sz w:val="20"/>
          <w:szCs w:val="20"/>
          <w:u w:val="single"/>
        </w:rPr>
        <w:t xml:space="preserve"> 2024</w:t>
      </w:r>
      <w:r>
        <w:rPr>
          <w:rStyle w:val="normaltextrun"/>
          <w:rFonts w:ascii="Arial" w:hAnsi="Arial" w:cs="Arial"/>
          <w:sz w:val="20"/>
          <w:szCs w:val="20"/>
        </w:rPr>
        <w:t>.</w:t>
      </w:r>
      <w:r>
        <w:rPr>
          <w:rStyle w:val="eop"/>
          <w:rFonts w:ascii="Arial" w:hAnsi="Arial" w:cs="Arial"/>
          <w:sz w:val="20"/>
          <w:szCs w:val="20"/>
        </w:rPr>
        <w:t> </w:t>
      </w:r>
    </w:p>
    <w:p w14:paraId="68C799A3" w14:textId="77777777" w:rsidR="008204F7" w:rsidRDefault="008204F7" w:rsidP="001C0223">
      <w:pPr>
        <w:pStyle w:val="paragraph"/>
        <w:numPr>
          <w:ilvl w:val="0"/>
          <w:numId w:val="49"/>
        </w:numPr>
        <w:spacing w:before="0" w:beforeAutospacing="0" w:after="0" w:afterAutospacing="0"/>
        <w:ind w:left="1080" w:firstLine="0"/>
        <w:textAlignment w:val="baseline"/>
      </w:pPr>
      <w:r>
        <w:rPr>
          <w:rStyle w:val="normaltextrun"/>
          <w:rFonts w:ascii="Arial" w:hAnsi="Arial" w:cs="Arial"/>
          <w:sz w:val="20"/>
          <w:szCs w:val="20"/>
        </w:rPr>
        <w:t>Opdrachtnemer geeft aan welke capaciteit de Opdrachtgever moet leveren.</w:t>
      </w:r>
      <w:r>
        <w:rPr>
          <w:rStyle w:val="eop"/>
          <w:rFonts w:ascii="Arial" w:hAnsi="Arial" w:cs="Arial"/>
          <w:sz w:val="20"/>
          <w:szCs w:val="20"/>
        </w:rPr>
        <w:t> </w:t>
      </w:r>
    </w:p>
    <w:p w14:paraId="4C5DF228" w14:textId="77777777" w:rsidR="008204F7" w:rsidRDefault="008204F7" w:rsidP="001C0223">
      <w:pPr>
        <w:pStyle w:val="paragraph"/>
        <w:numPr>
          <w:ilvl w:val="0"/>
          <w:numId w:val="49"/>
        </w:numPr>
        <w:spacing w:before="0" w:beforeAutospacing="0" w:after="0" w:afterAutospacing="0"/>
        <w:ind w:left="1080" w:firstLine="0"/>
        <w:textAlignment w:val="baseline"/>
      </w:pPr>
      <w:r>
        <w:rPr>
          <w:rStyle w:val="normaltextrun"/>
          <w:rFonts w:ascii="Arial" w:hAnsi="Arial" w:cs="Arial"/>
          <w:sz w:val="20"/>
          <w:szCs w:val="20"/>
        </w:rPr>
        <w:t>Opdrachtnemer beschrijft de voorwaarden, afhankelijkheden en risico’s</w:t>
      </w:r>
      <w:r>
        <w:rPr>
          <w:rStyle w:val="eop"/>
          <w:rFonts w:ascii="Arial" w:hAnsi="Arial" w:cs="Arial"/>
          <w:sz w:val="20"/>
          <w:szCs w:val="20"/>
        </w:rPr>
        <w:t> </w:t>
      </w:r>
    </w:p>
    <w:p w14:paraId="4B1FD09B" w14:textId="77777777" w:rsidR="008204F7" w:rsidRDefault="008204F7" w:rsidP="001C0223">
      <w:pPr>
        <w:pStyle w:val="paragraph"/>
        <w:numPr>
          <w:ilvl w:val="0"/>
          <w:numId w:val="49"/>
        </w:numPr>
        <w:spacing w:before="0" w:beforeAutospacing="0" w:after="0" w:afterAutospacing="0"/>
        <w:ind w:left="1080" w:firstLine="0"/>
        <w:textAlignment w:val="baseline"/>
      </w:pPr>
      <w:r>
        <w:rPr>
          <w:rStyle w:val="normaltextrun"/>
          <w:rFonts w:ascii="Arial" w:hAnsi="Arial" w:cs="Arial"/>
          <w:sz w:val="20"/>
          <w:szCs w:val="20"/>
        </w:rPr>
        <w:t>Opdrachtnemer beschrijft op welke wijze zij medewerkers opleidt</w:t>
      </w:r>
      <w:r>
        <w:rPr>
          <w:rStyle w:val="eop"/>
          <w:rFonts w:ascii="Arial" w:hAnsi="Arial" w:cs="Arial"/>
          <w:sz w:val="20"/>
          <w:szCs w:val="20"/>
        </w:rPr>
        <w:t> </w:t>
      </w:r>
    </w:p>
    <w:p w14:paraId="1E92AF9D" w14:textId="77777777" w:rsidR="008204F7" w:rsidRDefault="008204F7" w:rsidP="008204F7">
      <w:pPr>
        <w:pStyle w:val="paragraph"/>
        <w:spacing w:before="0" w:beforeAutospacing="0" w:after="0" w:afterAutospacing="0"/>
        <w:textAlignment w:val="baseline"/>
      </w:pPr>
      <w:r>
        <w:rPr>
          <w:rStyle w:val="normaltextrun"/>
          <w:rFonts w:ascii="Arial" w:hAnsi="Arial" w:cs="Arial"/>
          <w:sz w:val="20"/>
          <w:szCs w:val="20"/>
        </w:rPr>
        <w:t>Uw migratieplan wordt beter gewaardeerd naarmate de kans groter is dat de uit te voeren werkzaamheden volgens planning verlopen, het plan realistisch en uitvoerbaar is.</w:t>
      </w:r>
      <w:r>
        <w:rPr>
          <w:rStyle w:val="eop"/>
          <w:rFonts w:ascii="Arial" w:hAnsi="Arial" w:cs="Arial"/>
          <w:sz w:val="20"/>
          <w:szCs w:val="20"/>
        </w:rPr>
        <w:t> </w:t>
      </w:r>
    </w:p>
    <w:p w14:paraId="7C67E3B0" w14:textId="77777777" w:rsidR="008204F7" w:rsidRDefault="008204F7" w:rsidP="008204F7">
      <w:pPr>
        <w:pStyle w:val="paragraph"/>
        <w:spacing w:before="0" w:beforeAutospacing="0" w:after="0" w:afterAutospacing="0"/>
        <w:textAlignment w:val="baseline"/>
      </w:pPr>
      <w:r>
        <w:rPr>
          <w:rStyle w:val="eop"/>
          <w:rFonts w:ascii="Arial" w:hAnsi="Arial" w:cs="Arial"/>
          <w:sz w:val="20"/>
          <w:szCs w:val="20"/>
        </w:rPr>
        <w:t> </w:t>
      </w:r>
    </w:p>
    <w:p w14:paraId="3896C5FB" w14:textId="6F958A74" w:rsidR="008204F7" w:rsidRDefault="008204F7" w:rsidP="008204F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Ook zal worden gekeken naar de door Opdrachtnemer onderkende voorwaarden, afhankelijkheden en risico's en de maatregelen die Opdrachtnemer koppelt om de risico's te beheersen.</w:t>
      </w:r>
      <w:r>
        <w:rPr>
          <w:rStyle w:val="eop"/>
          <w:rFonts w:ascii="Arial" w:hAnsi="Arial" w:cs="Arial"/>
          <w:sz w:val="20"/>
          <w:szCs w:val="20"/>
        </w:rPr>
        <w:t> </w:t>
      </w:r>
    </w:p>
    <w:p w14:paraId="56ED6998" w14:textId="053F1B77" w:rsidR="008204F7" w:rsidRDefault="008204F7" w:rsidP="008204F7">
      <w:pPr>
        <w:pStyle w:val="paragraph"/>
        <w:spacing w:before="0" w:beforeAutospacing="0" w:after="0" w:afterAutospacing="0"/>
        <w:textAlignment w:val="baseline"/>
        <w:rPr>
          <w:rStyle w:val="eop"/>
          <w:rFonts w:ascii="Arial" w:hAnsi="Arial" w:cs="Arial"/>
          <w:sz w:val="20"/>
          <w:szCs w:val="20"/>
        </w:rPr>
      </w:pPr>
    </w:p>
    <w:p w14:paraId="6840937E" w14:textId="7E8807A5" w:rsidR="00C2757B" w:rsidRDefault="00C2757B" w:rsidP="008204F7">
      <w:pPr>
        <w:pStyle w:val="Kop2"/>
      </w:pPr>
      <w:bookmarkStart w:id="37" w:name="_Toc150178666"/>
      <w:r>
        <w:t>Voldoen aan de gestelde eisen</w:t>
      </w:r>
      <w:bookmarkEnd w:id="37"/>
    </w:p>
    <w:p w14:paraId="39B81CE3" w14:textId="22B3105A" w:rsidR="00C2757B" w:rsidRPr="00C2757B" w:rsidRDefault="00C2757B" w:rsidP="00C2757B">
      <w:pPr>
        <w:pStyle w:val="BasistekstNZa"/>
      </w:pPr>
      <w:r w:rsidRPr="00C2757B">
        <w:t xml:space="preserve">Nadrukkelijk wordt gesteld dat aan de in dit beschrijvend document gestelde eisen aan de diensten volledig moet worden voldaan. Het niet voldoen aan een eis betekent dat de inschrijver op basis van deze inschrijving niet in aanmerking komt voor gunning. De eisen zijn opgenomen in </w:t>
      </w:r>
      <w:r w:rsidRPr="003A0B7A">
        <w:t>bijlage 5.</w:t>
      </w:r>
    </w:p>
    <w:p w14:paraId="00DFFD68" w14:textId="3F4C3E9C" w:rsidR="00C2757B" w:rsidRDefault="00C2757B" w:rsidP="00C2757B">
      <w:pPr>
        <w:pStyle w:val="Kop2"/>
      </w:pPr>
      <w:bookmarkStart w:id="38" w:name="_Toc150178667"/>
      <w:r>
        <w:t>Beoordeling op basis van de (sub)gunningscriteria</w:t>
      </w:r>
      <w:bookmarkEnd w:id="38"/>
    </w:p>
    <w:p w14:paraId="6B0AB139" w14:textId="6E9B4BAE" w:rsidR="00C2757B" w:rsidRDefault="00C2757B" w:rsidP="00C2757B">
      <w:pPr>
        <w:pStyle w:val="BasistekstNZa"/>
      </w:pPr>
      <w:r w:rsidRPr="00C2757B">
        <w:t xml:space="preserve">De onderlinge verhouding tussen prijs en kwaliteit is </w:t>
      </w:r>
      <w:r w:rsidR="00554464" w:rsidRPr="00554464">
        <w:t>30</w:t>
      </w:r>
      <w:r w:rsidRPr="00554464">
        <w:t xml:space="preserve">% - </w:t>
      </w:r>
      <w:r w:rsidR="00554464" w:rsidRPr="00554464">
        <w:t>70</w:t>
      </w:r>
      <w:r w:rsidRPr="00554464">
        <w:t>%. De inschrijvingen</w:t>
      </w:r>
      <w:r w:rsidRPr="00C2757B">
        <w:t xml:space="preserve"> worden beoordeeld en gerangschikt op basis van het gunningscriterium ‘beste prijs-kwaliteitverhouding’, hierna afgekort als: ‘Beste PKV’. Het gunningscriterium ‘Beste PKV’ bestaat uit de volgende </w:t>
      </w:r>
      <w:proofErr w:type="spellStart"/>
      <w:r w:rsidRPr="00C2757B">
        <w:t>subgunningscriteria</w:t>
      </w:r>
      <w:proofErr w:type="spellEnd"/>
      <w:r w:rsidRPr="00C2757B">
        <w:t xml:space="preserve"> en het te behalen aantal punten:</w:t>
      </w:r>
    </w:p>
    <w:p w14:paraId="2A56D011" w14:textId="036E8C3F" w:rsidR="00C2757B" w:rsidRDefault="00C2757B" w:rsidP="00C2757B">
      <w:pPr>
        <w:pStyle w:val="Kop3"/>
      </w:pPr>
      <w:bookmarkStart w:id="39" w:name="_Toc150178668"/>
      <w:r>
        <w:t>Gunningscriterium prijs</w:t>
      </w:r>
      <w:bookmarkEnd w:id="39"/>
    </w:p>
    <w:p w14:paraId="390298AF" w14:textId="0F965694" w:rsidR="00F6618C" w:rsidRDefault="00C2757B" w:rsidP="00C2757B">
      <w:pPr>
        <w:pStyle w:val="BasistekstNZa"/>
      </w:pPr>
      <w:r>
        <w:t>Voor de prijscomponent wordt uitgegaan van</w:t>
      </w:r>
      <w:r w:rsidR="009A63FE">
        <w:t xml:space="preserve"> </w:t>
      </w:r>
      <w:r w:rsidR="00554464">
        <w:t xml:space="preserve">Cel </w:t>
      </w:r>
      <w:r w:rsidR="00C72673">
        <w:t>B5, tabblad “totaal”</w:t>
      </w:r>
      <w:r w:rsidR="00554464">
        <w:t xml:space="preserve"> uit document “Bijlage </w:t>
      </w:r>
      <w:r w:rsidR="00C72673">
        <w:t>4</w:t>
      </w:r>
      <w:r w:rsidR="00554464">
        <w:t xml:space="preserve"> – Prijsinvulformulier.xlsx”.</w:t>
      </w:r>
      <w:r w:rsidR="005D2B17">
        <w:t xml:space="preserve"> </w:t>
      </w:r>
      <w:r w:rsidR="00701C30">
        <w:t>D</w:t>
      </w:r>
      <w:r>
        <w:t>it is de inschrijfprijs</w:t>
      </w:r>
      <w:r w:rsidR="00554464">
        <w:t>, op basis van de volledig TCO</w:t>
      </w:r>
      <w:r>
        <w:t xml:space="preserve">. </w:t>
      </w:r>
      <w:r w:rsidR="00F6618C">
        <w:br/>
      </w:r>
      <w:r>
        <w:t>De opbouw van de prijs dient in het prijsinvulformulier te worden gespecificeerd naar onderdeel.</w:t>
      </w:r>
      <w:r w:rsidR="00F50BA9">
        <w:t xml:space="preserve"> </w:t>
      </w:r>
    </w:p>
    <w:p w14:paraId="0A15308E" w14:textId="0519C58D" w:rsidR="00961221" w:rsidRDefault="00961221" w:rsidP="00C2757B">
      <w:pPr>
        <w:pStyle w:val="BasistekstNZa"/>
      </w:pPr>
    </w:p>
    <w:p w14:paraId="4F11FADB" w14:textId="77777777" w:rsidR="00961221" w:rsidRDefault="00961221" w:rsidP="00961221">
      <w:pPr>
        <w:pStyle w:val="Kop3"/>
      </w:pPr>
      <w:bookmarkStart w:id="40" w:name="_Toc150178669"/>
      <w:r>
        <w:t xml:space="preserve">Gunningscriterium Kwaliteit en </w:t>
      </w:r>
      <w:proofErr w:type="spellStart"/>
      <w:r>
        <w:t>subgunningscriteria</w:t>
      </w:r>
      <w:bookmarkEnd w:id="40"/>
      <w:proofErr w:type="spellEnd"/>
    </w:p>
    <w:p w14:paraId="7FB6C445" w14:textId="78A07FEC" w:rsidR="00AF155C" w:rsidRDefault="00AF155C" w:rsidP="00AF155C">
      <w:pPr>
        <w:pStyle w:val="BasistekstNZa"/>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4330"/>
        <w:gridCol w:w="1486"/>
      </w:tblGrid>
      <w:tr w:rsidR="00577944" w14:paraId="5E3D84E3" w14:textId="77777777" w:rsidTr="000E6B10">
        <w:trPr>
          <w:trHeight w:val="981"/>
        </w:trPr>
        <w:tc>
          <w:tcPr>
            <w:tcW w:w="4959" w:type="dxa"/>
            <w:gridSpan w:val="2"/>
            <w:shd w:val="clear" w:color="auto" w:fill="28348A"/>
          </w:tcPr>
          <w:p w14:paraId="79EFABD3" w14:textId="77777777" w:rsidR="00577944" w:rsidRPr="00293D1C" w:rsidRDefault="00577944" w:rsidP="000E6B10">
            <w:pPr>
              <w:pStyle w:val="TableParagraph"/>
              <w:ind w:left="0"/>
              <w:rPr>
                <w:b/>
              </w:rPr>
            </w:pPr>
          </w:p>
          <w:p w14:paraId="7A9FC498" w14:textId="77777777" w:rsidR="00577944" w:rsidRPr="00293D1C" w:rsidRDefault="00577944" w:rsidP="000E6B10">
            <w:pPr>
              <w:pStyle w:val="TableParagraph"/>
              <w:spacing w:before="164"/>
              <w:rPr>
                <w:sz w:val="20"/>
              </w:rPr>
            </w:pPr>
            <w:proofErr w:type="spellStart"/>
            <w:r w:rsidRPr="00293D1C">
              <w:rPr>
                <w:color w:val="FFFFFF"/>
                <w:spacing w:val="-2"/>
                <w:sz w:val="20"/>
              </w:rPr>
              <w:t>Subgunningscriteria</w:t>
            </w:r>
            <w:proofErr w:type="spellEnd"/>
            <w:r w:rsidRPr="00293D1C">
              <w:rPr>
                <w:color w:val="FFFFFF"/>
                <w:spacing w:val="1"/>
                <w:sz w:val="20"/>
              </w:rPr>
              <w:t xml:space="preserve"> </w:t>
            </w:r>
            <w:r w:rsidRPr="00293D1C">
              <w:rPr>
                <w:color w:val="FFFFFF"/>
                <w:spacing w:val="-2"/>
                <w:sz w:val="20"/>
              </w:rPr>
              <w:t>met</w:t>
            </w:r>
            <w:r w:rsidRPr="00293D1C">
              <w:rPr>
                <w:color w:val="FFFFFF"/>
                <w:spacing w:val="2"/>
                <w:sz w:val="20"/>
              </w:rPr>
              <w:t xml:space="preserve"> </w:t>
            </w:r>
            <w:r w:rsidRPr="00293D1C">
              <w:rPr>
                <w:color w:val="FFFFFF"/>
                <w:spacing w:val="-2"/>
                <w:sz w:val="20"/>
              </w:rPr>
              <w:t>betrekking</w:t>
            </w:r>
            <w:r w:rsidRPr="00293D1C">
              <w:rPr>
                <w:color w:val="FFFFFF"/>
                <w:spacing w:val="4"/>
                <w:sz w:val="20"/>
              </w:rPr>
              <w:t xml:space="preserve"> </w:t>
            </w:r>
            <w:r w:rsidRPr="00293D1C">
              <w:rPr>
                <w:color w:val="FFFFFF"/>
                <w:spacing w:val="-2"/>
                <w:sz w:val="20"/>
              </w:rPr>
              <w:t>tot</w:t>
            </w:r>
            <w:r w:rsidRPr="00293D1C">
              <w:rPr>
                <w:color w:val="FFFFFF"/>
                <w:spacing w:val="2"/>
                <w:sz w:val="20"/>
              </w:rPr>
              <w:t xml:space="preserve"> </w:t>
            </w:r>
            <w:r w:rsidRPr="00293D1C">
              <w:rPr>
                <w:color w:val="FFFFFF"/>
                <w:spacing w:val="-2"/>
                <w:sz w:val="20"/>
              </w:rPr>
              <w:t>kwaliteit</w:t>
            </w:r>
          </w:p>
        </w:tc>
        <w:tc>
          <w:tcPr>
            <w:tcW w:w="1486" w:type="dxa"/>
            <w:shd w:val="clear" w:color="auto" w:fill="28348A"/>
          </w:tcPr>
          <w:p w14:paraId="5E4600AA" w14:textId="77777777" w:rsidR="00577944" w:rsidRPr="00293D1C" w:rsidRDefault="00577944" w:rsidP="000E6B10">
            <w:pPr>
              <w:pStyle w:val="TableParagraph"/>
              <w:spacing w:before="81"/>
              <w:ind w:left="137" w:right="252"/>
              <w:jc w:val="center"/>
              <w:rPr>
                <w:sz w:val="20"/>
              </w:rPr>
            </w:pPr>
            <w:r>
              <w:rPr>
                <w:color w:val="FFFFFF"/>
                <w:spacing w:val="-2"/>
                <w:sz w:val="20"/>
              </w:rPr>
              <w:t>Te behalen</w:t>
            </w:r>
          </w:p>
          <w:p w14:paraId="3E9466EE" w14:textId="77777777" w:rsidR="00577944" w:rsidRPr="00293D1C" w:rsidRDefault="00577944" w:rsidP="000E6B10">
            <w:pPr>
              <w:pStyle w:val="TableParagraph"/>
              <w:spacing w:before="10" w:line="290" w:lineRule="atLeast"/>
              <w:ind w:left="357" w:right="470" w:hanging="2"/>
              <w:jc w:val="center"/>
              <w:rPr>
                <w:sz w:val="20"/>
              </w:rPr>
            </w:pPr>
            <w:r w:rsidRPr="00293D1C">
              <w:rPr>
                <w:color w:val="FFFFFF"/>
                <w:spacing w:val="-2"/>
                <w:sz w:val="20"/>
              </w:rPr>
              <w:t>punten (max.)*</w:t>
            </w:r>
          </w:p>
        </w:tc>
      </w:tr>
      <w:tr w:rsidR="00577944" w14:paraId="5C24E340" w14:textId="77777777" w:rsidTr="000E6B10">
        <w:trPr>
          <w:trHeight w:val="494"/>
        </w:trPr>
        <w:tc>
          <w:tcPr>
            <w:tcW w:w="629" w:type="dxa"/>
            <w:shd w:val="clear" w:color="auto" w:fill="CACFEF"/>
          </w:tcPr>
          <w:p w14:paraId="791FDCCA" w14:textId="77777777" w:rsidR="00577944" w:rsidRPr="00293D1C" w:rsidRDefault="00577944" w:rsidP="000E6B10">
            <w:pPr>
              <w:pStyle w:val="TableParagraph"/>
              <w:spacing w:before="129"/>
              <w:rPr>
                <w:sz w:val="20"/>
              </w:rPr>
            </w:pPr>
            <w:r w:rsidRPr="00293D1C">
              <w:rPr>
                <w:spacing w:val="-5"/>
                <w:sz w:val="20"/>
              </w:rPr>
              <w:t>K</w:t>
            </w:r>
            <w:r>
              <w:rPr>
                <w:spacing w:val="-5"/>
                <w:sz w:val="20"/>
              </w:rPr>
              <w:t>1</w:t>
            </w:r>
            <w:r w:rsidRPr="00293D1C">
              <w:rPr>
                <w:spacing w:val="-5"/>
                <w:sz w:val="20"/>
              </w:rPr>
              <w:t>.</w:t>
            </w:r>
          </w:p>
        </w:tc>
        <w:tc>
          <w:tcPr>
            <w:tcW w:w="4330" w:type="dxa"/>
            <w:shd w:val="clear" w:color="auto" w:fill="CACFEF"/>
          </w:tcPr>
          <w:p w14:paraId="566639E7" w14:textId="7917C0A7" w:rsidR="00577944" w:rsidRPr="00293D1C" w:rsidRDefault="00BA6868" w:rsidP="00BA6868">
            <w:pPr>
              <w:pStyle w:val="TableParagraph"/>
              <w:spacing w:before="172" w:line="228" w:lineRule="exact"/>
              <w:rPr>
                <w:sz w:val="20"/>
              </w:rPr>
            </w:pPr>
            <w:r w:rsidRPr="00BA6868">
              <w:rPr>
                <w:spacing w:val="-5"/>
                <w:sz w:val="20"/>
              </w:rPr>
              <w:t>Beschrijving aangeboden oplossing</w:t>
            </w:r>
          </w:p>
        </w:tc>
        <w:tc>
          <w:tcPr>
            <w:tcW w:w="1486" w:type="dxa"/>
            <w:shd w:val="clear" w:color="auto" w:fill="CACFEF"/>
          </w:tcPr>
          <w:p w14:paraId="2AC82AF6" w14:textId="6797F595" w:rsidR="00577944" w:rsidRPr="00293D1C" w:rsidRDefault="00961221" w:rsidP="00961221">
            <w:pPr>
              <w:pStyle w:val="TableParagraph"/>
              <w:spacing w:before="129"/>
              <w:jc w:val="center"/>
              <w:rPr>
                <w:sz w:val="20"/>
              </w:rPr>
            </w:pPr>
            <w:r>
              <w:rPr>
                <w:sz w:val="20"/>
              </w:rPr>
              <w:t>40</w:t>
            </w:r>
          </w:p>
        </w:tc>
      </w:tr>
      <w:tr w:rsidR="00577944" w14:paraId="5DD196DA" w14:textId="77777777" w:rsidTr="000E6B10">
        <w:trPr>
          <w:trHeight w:val="493"/>
        </w:trPr>
        <w:tc>
          <w:tcPr>
            <w:tcW w:w="629" w:type="dxa"/>
            <w:shd w:val="clear" w:color="auto" w:fill="auto"/>
          </w:tcPr>
          <w:p w14:paraId="0E2EFDD2" w14:textId="77777777" w:rsidR="00577944" w:rsidRPr="00293D1C" w:rsidRDefault="00577944" w:rsidP="000E6B10">
            <w:pPr>
              <w:pStyle w:val="TableParagraph"/>
              <w:spacing w:before="172"/>
              <w:rPr>
                <w:sz w:val="20"/>
              </w:rPr>
            </w:pPr>
            <w:r>
              <w:rPr>
                <w:spacing w:val="-5"/>
                <w:sz w:val="20"/>
              </w:rPr>
              <w:t>K2</w:t>
            </w:r>
            <w:r w:rsidRPr="00293D1C">
              <w:rPr>
                <w:spacing w:val="-5"/>
                <w:sz w:val="20"/>
              </w:rPr>
              <w:t>.</w:t>
            </w:r>
          </w:p>
        </w:tc>
        <w:tc>
          <w:tcPr>
            <w:tcW w:w="4330" w:type="dxa"/>
            <w:shd w:val="clear" w:color="auto" w:fill="auto"/>
          </w:tcPr>
          <w:p w14:paraId="3BCC2686" w14:textId="2229A173" w:rsidR="00577944" w:rsidRPr="00293D1C" w:rsidRDefault="00BA6868" w:rsidP="000E6B10">
            <w:pPr>
              <w:pStyle w:val="TableParagraph"/>
              <w:spacing w:before="172"/>
              <w:rPr>
                <w:sz w:val="20"/>
              </w:rPr>
            </w:pPr>
            <w:r>
              <w:rPr>
                <w:sz w:val="20"/>
              </w:rPr>
              <w:t>Ontzorgen</w:t>
            </w:r>
          </w:p>
        </w:tc>
        <w:tc>
          <w:tcPr>
            <w:tcW w:w="1486" w:type="dxa"/>
            <w:shd w:val="clear" w:color="auto" w:fill="auto"/>
          </w:tcPr>
          <w:p w14:paraId="21EEB63A" w14:textId="43D3E656" w:rsidR="00577944" w:rsidRPr="00293D1C" w:rsidRDefault="00CC6595" w:rsidP="00961221">
            <w:pPr>
              <w:pStyle w:val="TableParagraph"/>
              <w:spacing w:before="172"/>
              <w:jc w:val="center"/>
              <w:rPr>
                <w:sz w:val="20"/>
              </w:rPr>
            </w:pPr>
            <w:r>
              <w:rPr>
                <w:sz w:val="20"/>
              </w:rPr>
              <w:t>15</w:t>
            </w:r>
          </w:p>
        </w:tc>
      </w:tr>
      <w:tr w:rsidR="00BA6868" w14:paraId="5D881BB1" w14:textId="77777777" w:rsidTr="00BA6868">
        <w:trPr>
          <w:trHeight w:val="546"/>
        </w:trPr>
        <w:tc>
          <w:tcPr>
            <w:tcW w:w="629" w:type="dxa"/>
            <w:shd w:val="clear" w:color="auto" w:fill="CBCFF0" w:themeFill="accent1" w:themeFillTint="33"/>
          </w:tcPr>
          <w:p w14:paraId="7F14010F" w14:textId="66D1CF43" w:rsidR="00BA6868" w:rsidRPr="00BA6868" w:rsidRDefault="00BA6868" w:rsidP="00BA6868">
            <w:pPr>
              <w:pStyle w:val="TableParagraph"/>
              <w:spacing w:before="172"/>
              <w:rPr>
                <w:spacing w:val="-5"/>
                <w:sz w:val="20"/>
              </w:rPr>
            </w:pPr>
            <w:r w:rsidRPr="00BA6868">
              <w:rPr>
                <w:spacing w:val="-5"/>
                <w:sz w:val="20"/>
              </w:rPr>
              <w:t>K3</w:t>
            </w:r>
          </w:p>
        </w:tc>
        <w:tc>
          <w:tcPr>
            <w:tcW w:w="4330" w:type="dxa"/>
            <w:shd w:val="clear" w:color="auto" w:fill="CBCFF0" w:themeFill="accent1" w:themeFillTint="33"/>
          </w:tcPr>
          <w:p w14:paraId="3D798FD7" w14:textId="2B61BB35" w:rsidR="00BA6868" w:rsidRPr="00BA6868" w:rsidRDefault="00BA6868" w:rsidP="00BA6868">
            <w:pPr>
              <w:pStyle w:val="TableParagraph"/>
              <w:spacing w:before="172" w:line="228" w:lineRule="exact"/>
              <w:rPr>
                <w:spacing w:val="-5"/>
                <w:sz w:val="20"/>
              </w:rPr>
            </w:pPr>
            <w:r>
              <w:rPr>
                <w:spacing w:val="-5"/>
                <w:sz w:val="20"/>
              </w:rPr>
              <w:t>Migratie en Implementatie</w:t>
            </w:r>
          </w:p>
        </w:tc>
        <w:tc>
          <w:tcPr>
            <w:tcW w:w="1486" w:type="dxa"/>
            <w:shd w:val="clear" w:color="auto" w:fill="CBCFF0" w:themeFill="accent1" w:themeFillTint="33"/>
          </w:tcPr>
          <w:p w14:paraId="7B8FFA74" w14:textId="21617496" w:rsidR="00BA6868" w:rsidRPr="00BA6868" w:rsidRDefault="00CC6595" w:rsidP="00554464">
            <w:pPr>
              <w:pStyle w:val="TableParagraph"/>
              <w:spacing w:before="172"/>
              <w:jc w:val="center"/>
              <w:rPr>
                <w:spacing w:val="-5"/>
                <w:sz w:val="20"/>
              </w:rPr>
            </w:pPr>
            <w:r>
              <w:rPr>
                <w:spacing w:val="-5"/>
                <w:sz w:val="20"/>
              </w:rPr>
              <w:t>15</w:t>
            </w:r>
          </w:p>
        </w:tc>
      </w:tr>
      <w:tr w:rsidR="00BA6868" w14:paraId="4AE07F5B" w14:textId="77777777" w:rsidTr="00BA6868">
        <w:trPr>
          <w:trHeight w:val="546"/>
        </w:trPr>
        <w:tc>
          <w:tcPr>
            <w:tcW w:w="629" w:type="dxa"/>
            <w:shd w:val="clear" w:color="auto" w:fill="auto"/>
          </w:tcPr>
          <w:p w14:paraId="72F36EEE" w14:textId="2AD298EC" w:rsidR="00BA6868" w:rsidRPr="00293D1C" w:rsidRDefault="00BA6868" w:rsidP="00CC6595">
            <w:pPr>
              <w:pStyle w:val="TableParagraph"/>
              <w:spacing w:before="172"/>
              <w:ind w:left="0"/>
              <w:rPr>
                <w:rFonts w:ascii="Times New Roman"/>
                <w:sz w:val="18"/>
              </w:rPr>
            </w:pPr>
          </w:p>
        </w:tc>
        <w:tc>
          <w:tcPr>
            <w:tcW w:w="4330" w:type="dxa"/>
            <w:shd w:val="clear" w:color="auto" w:fill="auto"/>
          </w:tcPr>
          <w:p w14:paraId="7FF39E90" w14:textId="55BAAA67" w:rsidR="00BA6868" w:rsidRPr="00BA6868" w:rsidRDefault="00BA6868" w:rsidP="00BA6868">
            <w:pPr>
              <w:pStyle w:val="TableParagraph"/>
              <w:spacing w:before="172"/>
              <w:rPr>
                <w:sz w:val="20"/>
              </w:rPr>
            </w:pPr>
          </w:p>
        </w:tc>
        <w:tc>
          <w:tcPr>
            <w:tcW w:w="1486" w:type="dxa"/>
            <w:shd w:val="clear" w:color="auto" w:fill="auto"/>
          </w:tcPr>
          <w:p w14:paraId="4016EF20" w14:textId="77777777" w:rsidR="00BA6868" w:rsidRPr="00293D1C" w:rsidRDefault="00BA6868" w:rsidP="000E6B10">
            <w:pPr>
              <w:pStyle w:val="TableParagraph"/>
              <w:ind w:left="612"/>
              <w:rPr>
                <w:b/>
                <w:sz w:val="20"/>
              </w:rPr>
            </w:pPr>
          </w:p>
        </w:tc>
      </w:tr>
      <w:tr w:rsidR="00577944" w14:paraId="7F997442" w14:textId="77777777" w:rsidTr="000E6B10">
        <w:trPr>
          <w:trHeight w:val="546"/>
        </w:trPr>
        <w:tc>
          <w:tcPr>
            <w:tcW w:w="629" w:type="dxa"/>
            <w:shd w:val="clear" w:color="auto" w:fill="CACFEF"/>
          </w:tcPr>
          <w:p w14:paraId="4C95037C" w14:textId="77777777" w:rsidR="00577944" w:rsidRPr="00293D1C" w:rsidRDefault="00577944" w:rsidP="000E6B10">
            <w:pPr>
              <w:pStyle w:val="TableParagraph"/>
              <w:ind w:left="0"/>
              <w:rPr>
                <w:rFonts w:ascii="Times New Roman"/>
                <w:sz w:val="18"/>
              </w:rPr>
            </w:pPr>
          </w:p>
        </w:tc>
        <w:tc>
          <w:tcPr>
            <w:tcW w:w="4330" w:type="dxa"/>
            <w:shd w:val="clear" w:color="auto" w:fill="CACFEF"/>
          </w:tcPr>
          <w:p w14:paraId="0BB3812B" w14:textId="77777777" w:rsidR="00577944" w:rsidRPr="00293D1C" w:rsidRDefault="00577944" w:rsidP="000E6B10">
            <w:pPr>
              <w:pStyle w:val="TableParagraph"/>
              <w:spacing w:before="70" w:line="228" w:lineRule="exact"/>
              <w:rPr>
                <w:b/>
                <w:sz w:val="20"/>
              </w:rPr>
            </w:pPr>
            <w:r w:rsidRPr="00293D1C">
              <w:rPr>
                <w:b/>
                <w:sz w:val="20"/>
              </w:rPr>
              <w:t>Totale</w:t>
            </w:r>
            <w:r w:rsidRPr="00293D1C">
              <w:rPr>
                <w:b/>
                <w:spacing w:val="-14"/>
                <w:sz w:val="20"/>
              </w:rPr>
              <w:t xml:space="preserve"> </w:t>
            </w:r>
            <w:r w:rsidRPr="00293D1C">
              <w:rPr>
                <w:b/>
                <w:sz w:val="20"/>
              </w:rPr>
              <w:t>maximale</w:t>
            </w:r>
            <w:r w:rsidRPr="00293D1C">
              <w:rPr>
                <w:b/>
                <w:spacing w:val="-14"/>
                <w:sz w:val="20"/>
              </w:rPr>
              <w:t xml:space="preserve"> </w:t>
            </w:r>
            <w:r w:rsidRPr="00293D1C">
              <w:rPr>
                <w:b/>
                <w:sz w:val="20"/>
              </w:rPr>
              <w:t>waarde</w:t>
            </w:r>
            <w:r w:rsidRPr="00293D1C">
              <w:rPr>
                <w:b/>
                <w:spacing w:val="-14"/>
                <w:sz w:val="20"/>
              </w:rPr>
              <w:t xml:space="preserve"> </w:t>
            </w:r>
            <w:r w:rsidRPr="00293D1C">
              <w:rPr>
                <w:b/>
                <w:sz w:val="20"/>
              </w:rPr>
              <w:t>van</w:t>
            </w:r>
            <w:r w:rsidRPr="00293D1C">
              <w:rPr>
                <w:b/>
                <w:spacing w:val="-14"/>
                <w:sz w:val="20"/>
              </w:rPr>
              <w:t xml:space="preserve"> </w:t>
            </w:r>
            <w:r w:rsidRPr="00293D1C">
              <w:rPr>
                <w:b/>
                <w:sz w:val="20"/>
              </w:rPr>
              <w:t xml:space="preserve">de </w:t>
            </w:r>
            <w:proofErr w:type="spellStart"/>
            <w:r w:rsidRPr="00293D1C">
              <w:rPr>
                <w:b/>
                <w:sz w:val="20"/>
              </w:rPr>
              <w:t>subgunningscriteria</w:t>
            </w:r>
            <w:proofErr w:type="spellEnd"/>
            <w:r w:rsidRPr="00293D1C">
              <w:rPr>
                <w:b/>
                <w:sz w:val="20"/>
              </w:rPr>
              <w:t xml:space="preserve"> kwaliteit</w:t>
            </w:r>
          </w:p>
        </w:tc>
        <w:tc>
          <w:tcPr>
            <w:tcW w:w="1486" w:type="dxa"/>
            <w:shd w:val="clear" w:color="auto" w:fill="CACFEF"/>
          </w:tcPr>
          <w:p w14:paraId="3FAA33FE" w14:textId="0F9413E0" w:rsidR="00577944" w:rsidRPr="00293D1C" w:rsidRDefault="00961221" w:rsidP="00961221">
            <w:pPr>
              <w:pStyle w:val="TableParagraph"/>
              <w:jc w:val="center"/>
              <w:rPr>
                <w:b/>
                <w:sz w:val="20"/>
              </w:rPr>
            </w:pPr>
            <w:r>
              <w:rPr>
                <w:b/>
                <w:sz w:val="20"/>
              </w:rPr>
              <w:t>70</w:t>
            </w:r>
          </w:p>
        </w:tc>
      </w:tr>
    </w:tbl>
    <w:p w14:paraId="30522E35" w14:textId="0CC36019" w:rsidR="00577944" w:rsidRDefault="00577944" w:rsidP="00AF155C">
      <w:pPr>
        <w:pStyle w:val="BasistekstNZa"/>
      </w:pPr>
    </w:p>
    <w:p w14:paraId="3E4A69F0" w14:textId="24E3F116" w:rsidR="00577944" w:rsidRDefault="00577944" w:rsidP="00AF155C">
      <w:pPr>
        <w:pStyle w:val="BasistekstNZa"/>
      </w:pPr>
      <w:r w:rsidRPr="00577944">
        <w:t xml:space="preserve">In de volgende paragraaf wordt aangegeven hoe de beoordeling op basis van de kwalitatieve </w:t>
      </w:r>
      <w:proofErr w:type="spellStart"/>
      <w:r w:rsidRPr="00577944">
        <w:t>subgunningscriteria</w:t>
      </w:r>
      <w:proofErr w:type="spellEnd"/>
      <w:r w:rsidRPr="00577944">
        <w:t xml:space="preserve"> aan de inschrijvers zal plaatsvinden.</w:t>
      </w:r>
    </w:p>
    <w:p w14:paraId="5B0E5791" w14:textId="329D8579" w:rsidR="00577944" w:rsidRDefault="00577944" w:rsidP="00577944">
      <w:pPr>
        <w:pStyle w:val="Kop2"/>
      </w:pPr>
      <w:bookmarkStart w:id="41" w:name="_Toc150178670"/>
      <w:r>
        <w:t>Beoordeling</w:t>
      </w:r>
      <w:bookmarkEnd w:id="41"/>
      <w:r>
        <w:t xml:space="preserve"> </w:t>
      </w:r>
    </w:p>
    <w:p w14:paraId="363C2625" w14:textId="1112FFDE" w:rsidR="00577944" w:rsidRDefault="00577944" w:rsidP="00577944">
      <w:pPr>
        <w:pStyle w:val="BasistekstNZa"/>
      </w:pPr>
      <w:r>
        <w:t xml:space="preserve">De </w:t>
      </w:r>
      <w:r w:rsidRPr="00554464">
        <w:t xml:space="preserve">beoordeling van de </w:t>
      </w:r>
      <w:proofErr w:type="spellStart"/>
      <w:r w:rsidRPr="00554464">
        <w:t>subgunningscriteria</w:t>
      </w:r>
      <w:proofErr w:type="spellEnd"/>
      <w:r w:rsidRPr="00554464">
        <w:t xml:space="preserve"> wordt uitgevoerd door een beoordelingsteam bestaande uit (</w:t>
      </w:r>
      <w:r w:rsidR="00554464" w:rsidRPr="00554464">
        <w:t>vier) 4</w:t>
      </w:r>
      <w:r w:rsidRPr="00554464">
        <w:t xml:space="preserve"> beoordelaars met de functies, expertise of ro</w:t>
      </w:r>
      <w:r w:rsidR="002841CB" w:rsidRPr="00554464">
        <w:t xml:space="preserve">l van Projectleider, </w:t>
      </w:r>
      <w:r w:rsidR="00554464" w:rsidRPr="00554464">
        <w:t>ICC-voorlichter, IT-expert</w:t>
      </w:r>
      <w:r w:rsidRPr="00554464">
        <w:t xml:space="preserve"> en </w:t>
      </w:r>
      <w:r w:rsidR="00701C30" w:rsidRPr="00554464">
        <w:t>de</w:t>
      </w:r>
      <w:r w:rsidR="002E58CA" w:rsidRPr="00554464">
        <w:t xml:space="preserve"> </w:t>
      </w:r>
      <w:r w:rsidR="00554464" w:rsidRPr="00554464">
        <w:t>contractmanager.</w:t>
      </w:r>
      <w:r w:rsidR="00366746" w:rsidRPr="00554464">
        <w:t xml:space="preserve"> </w:t>
      </w:r>
      <w:r w:rsidRPr="00554464">
        <w:t>Indien</w:t>
      </w:r>
      <w:r>
        <w:t xml:space="preserve"> door onvoorziene omstandigheden leden van het beoordelingsteam uitvallen behoudt de </w:t>
      </w:r>
      <w:proofErr w:type="spellStart"/>
      <w:r>
        <w:t>NZa</w:t>
      </w:r>
      <w:proofErr w:type="spellEnd"/>
      <w:r>
        <w:t xml:space="preserve"> zich het recht voor deze medewerker(s) te vervangen door een medewerker met een vergelijkbare expertise en rol.</w:t>
      </w:r>
    </w:p>
    <w:p w14:paraId="6016418E" w14:textId="75F20DC9" w:rsidR="00577944" w:rsidRDefault="00577944" w:rsidP="00577944">
      <w:pPr>
        <w:pStyle w:val="BasistekstNZa"/>
      </w:pPr>
      <w:r>
        <w:t xml:space="preserve">Ieder lid van de beoordelingscommissie beoordeelt de ontvangen inschrijvingen individueel en kent individueel een cijfer toe aan de uitwerking van het </w:t>
      </w:r>
      <w:proofErr w:type="spellStart"/>
      <w:r>
        <w:t>subgunningscriteri</w:t>
      </w:r>
      <w:r w:rsidR="00C10F77">
        <w:t>um</w:t>
      </w:r>
      <w:proofErr w:type="spellEnd"/>
      <w:r>
        <w:t xml:space="preserve"> uit de inschrijvingen. Het toegekende aantal punten per beoordelaar per </w:t>
      </w:r>
      <w:proofErr w:type="spellStart"/>
      <w:r>
        <w:t>subgunningscriteri</w:t>
      </w:r>
      <w:r w:rsidR="00C10F77">
        <w:t>um</w:t>
      </w:r>
      <w:proofErr w:type="spellEnd"/>
      <w:r>
        <w:t xml:space="preserve"> wordt vermenigvuldigd met de wegingsfactor. Na de individuele beoordeling vindt er een plenaire sessie plaats </w:t>
      </w:r>
      <w:r w:rsidR="002E58CA">
        <w:t xml:space="preserve">waarin de toegekende cijfers worden besproken en de beoordelingscommissie de individuele cijfers in discussie tot overeenstemming brengt. </w:t>
      </w:r>
    </w:p>
    <w:p w14:paraId="3A9D854A" w14:textId="16F6B6B7" w:rsidR="00F5381E" w:rsidRDefault="00391C9D" w:rsidP="00F5381E">
      <w:pPr>
        <w:pStyle w:val="Kop2"/>
      </w:pPr>
      <w:bookmarkStart w:id="42" w:name="_Toc150178671"/>
      <w:r>
        <w:t xml:space="preserve">Toelichting op het </w:t>
      </w:r>
      <w:r w:rsidR="00F5381E">
        <w:t>g</w:t>
      </w:r>
      <w:r>
        <w:t>unningscriterium</w:t>
      </w:r>
      <w:r w:rsidR="002841CB">
        <w:t xml:space="preserve"> prijs</w:t>
      </w:r>
      <w:bookmarkEnd w:id="42"/>
    </w:p>
    <w:p w14:paraId="0387F99B" w14:textId="0EBB1D40" w:rsidR="00481F88" w:rsidRDefault="002E58CA" w:rsidP="00F5381E">
      <w:pPr>
        <w:pStyle w:val="BasistekstNZa"/>
      </w:pPr>
      <w:r>
        <w:t xml:space="preserve">De inschrijver met de </w:t>
      </w:r>
      <w:r w:rsidR="00554464">
        <w:t>laagste prijs</w:t>
      </w:r>
      <w:r w:rsidR="002841CB" w:rsidRPr="002841CB">
        <w:t xml:space="preserve"> verkrijgt het maximum aantal punten</w:t>
      </w:r>
      <w:r w:rsidR="00AF6EFF">
        <w:t xml:space="preserve"> </w:t>
      </w:r>
      <w:r w:rsidR="00554464">
        <w:t>(30</w:t>
      </w:r>
      <w:r w:rsidR="00961221">
        <w:t>)</w:t>
      </w:r>
      <w:r w:rsidR="00554464">
        <w:t>.</w:t>
      </w:r>
      <w:r w:rsidR="002841CB" w:rsidRPr="002841CB">
        <w:t xml:space="preserve"> Het te behalen aantal punten van de overige inschrijvers wordt vastgesteld </w:t>
      </w:r>
      <w:r w:rsidR="0010511F">
        <w:t xml:space="preserve">op basis van: </w:t>
      </w:r>
      <w:r w:rsidR="004F4F8C">
        <w:t>(laagste prijs / uw inschrijfprijs) * 30</w:t>
      </w:r>
    </w:p>
    <w:p w14:paraId="562A5B8E" w14:textId="303B3F47" w:rsidR="00F5381E" w:rsidRDefault="002841CB" w:rsidP="00F5381E">
      <w:pPr>
        <w:pStyle w:val="BasistekstNZa"/>
      </w:pPr>
      <w:r w:rsidRPr="002841CB">
        <w:t>Het behaalde aantal punten wordt afgerond op maximaal twee decimalen.</w:t>
      </w:r>
    </w:p>
    <w:p w14:paraId="6BF751B8" w14:textId="363A8F11" w:rsidR="001A4014" w:rsidRDefault="001A4014" w:rsidP="00F5381E">
      <w:pPr>
        <w:pStyle w:val="BasistekstNZa"/>
      </w:pPr>
      <w:r>
        <w:t xml:space="preserve">Mocht de opdracht –om wat voor reden dan ook- na voorlopige gunning onverhoopt niet aan de </w:t>
      </w:r>
      <w:r w:rsidR="00E3592A">
        <w:t>best scorende</w:t>
      </w:r>
      <w:r>
        <w:t xml:space="preserve"> partij worden gegund, dan vindt herbeoordeling plaats op basis van de inschrijving met de op één na laagste prijs, waartegen de prijsbeoordeling </w:t>
      </w:r>
      <w:r w:rsidR="00A22BE6">
        <w:t>van de 2</w:t>
      </w:r>
      <w:r w:rsidR="00A22BE6" w:rsidRPr="00E3592A">
        <w:rPr>
          <w:vertAlign w:val="superscript"/>
        </w:rPr>
        <w:t>e</w:t>
      </w:r>
      <w:r w:rsidR="00A22BE6">
        <w:t xml:space="preserve"> en volgende op prijs laagste inschrijvingen worden</w:t>
      </w:r>
      <w:r>
        <w:t xml:space="preserve"> afgezet. Het totaal aan prijs en kwaliteitsscore bepaalt dan vervolgens de nieuwe ranking.</w:t>
      </w:r>
    </w:p>
    <w:p w14:paraId="46EE1883" w14:textId="166855C4" w:rsidR="00391C9D" w:rsidRDefault="002841CB" w:rsidP="00E501D3">
      <w:pPr>
        <w:pStyle w:val="Kop2"/>
      </w:pPr>
      <w:bookmarkStart w:id="43" w:name="_Toc150178672"/>
      <w:r>
        <w:t xml:space="preserve">Toelichting op het </w:t>
      </w:r>
      <w:proofErr w:type="spellStart"/>
      <w:r>
        <w:t>subgunningscriteri</w:t>
      </w:r>
      <w:r w:rsidR="00391C9D">
        <w:t>um</w:t>
      </w:r>
      <w:proofErr w:type="spellEnd"/>
      <w:r>
        <w:t xml:space="preserve"> kwaliteit</w:t>
      </w:r>
      <w:bookmarkEnd w:id="43"/>
    </w:p>
    <w:p w14:paraId="3BAF097C" w14:textId="77777777" w:rsidR="00BA6868" w:rsidRPr="00BA6868" w:rsidRDefault="00BA6868" w:rsidP="00BA6868">
      <w:pPr>
        <w:pStyle w:val="BasistekstNZa"/>
      </w:pPr>
    </w:p>
    <w:p w14:paraId="11E47363" w14:textId="654C6CE5" w:rsidR="00E501D3" w:rsidRDefault="00E501D3" w:rsidP="00E501D3">
      <w:pPr>
        <w:pStyle w:val="BasistekstNZa"/>
      </w:pPr>
      <w:r w:rsidRPr="001F5FCA">
        <w:rPr>
          <w:b/>
        </w:rPr>
        <w:t>Beoordelingskader – K1 t/m K</w:t>
      </w:r>
      <w:r w:rsidR="00BA6868">
        <w:rPr>
          <w:b/>
        </w:rPr>
        <w:t>4</w:t>
      </w:r>
      <w:r w:rsidR="001F5FCA" w:rsidRPr="001F5FCA">
        <w:rPr>
          <w:b/>
        </w:rPr>
        <w:br/>
      </w:r>
      <w:r>
        <w:t xml:space="preserve">De </w:t>
      </w:r>
      <w:proofErr w:type="spellStart"/>
      <w:r>
        <w:t>sub</w:t>
      </w:r>
      <w:r w:rsidR="00615411">
        <w:t>gunnings</w:t>
      </w:r>
      <w:r>
        <w:t>criteria</w:t>
      </w:r>
      <w:proofErr w:type="spellEnd"/>
      <w:r>
        <w:t xml:space="preserve"> van kwaliteit worden beoordeeld volgens onderstaande tabel. De scores worden afgezet tegen de aangegeven maximale waarde per </w:t>
      </w:r>
      <w:proofErr w:type="spellStart"/>
      <w:r>
        <w:t>sub</w:t>
      </w:r>
      <w:r w:rsidR="00615411">
        <w:t>gunnings</w:t>
      </w:r>
      <w:r>
        <w:t>criterium</w:t>
      </w:r>
      <w:proofErr w:type="spellEnd"/>
      <w:r>
        <w:t xml:space="preserve"> en aansluitend getotaliseerd zodat er een totaal voor het onderdeel kwaliteit tot stand komt.</w:t>
      </w: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269"/>
        <w:gridCol w:w="5269"/>
      </w:tblGrid>
      <w:tr w:rsidR="001F5FCA" w14:paraId="0DF1B81F" w14:textId="77777777" w:rsidTr="002E58CA">
        <w:trPr>
          <w:trHeight w:val="205"/>
        </w:trPr>
        <w:tc>
          <w:tcPr>
            <w:tcW w:w="1697" w:type="dxa"/>
            <w:tcBorders>
              <w:bottom w:val="single" w:sz="4" w:space="0" w:color="000000"/>
            </w:tcBorders>
            <w:shd w:val="clear" w:color="auto" w:fill="28348A"/>
          </w:tcPr>
          <w:p w14:paraId="4F2F4421" w14:textId="77777777" w:rsidR="001F5FCA" w:rsidRPr="00293D1C" w:rsidRDefault="001F5FCA" w:rsidP="000E6B10">
            <w:pPr>
              <w:pStyle w:val="TableParagraph"/>
              <w:spacing w:line="186" w:lineRule="exact"/>
              <w:rPr>
                <w:b/>
                <w:sz w:val="18"/>
              </w:rPr>
            </w:pPr>
            <w:r w:rsidRPr="00293D1C">
              <w:rPr>
                <w:b/>
                <w:color w:val="FFFFFF"/>
                <w:spacing w:val="-2"/>
                <w:sz w:val="18"/>
              </w:rPr>
              <w:t>Waardering</w:t>
            </w:r>
          </w:p>
        </w:tc>
        <w:tc>
          <w:tcPr>
            <w:tcW w:w="2269" w:type="dxa"/>
            <w:tcBorders>
              <w:bottom w:val="single" w:sz="4" w:space="0" w:color="000000"/>
            </w:tcBorders>
            <w:shd w:val="clear" w:color="auto" w:fill="28348A"/>
          </w:tcPr>
          <w:p w14:paraId="635573D7" w14:textId="77777777" w:rsidR="001F5FCA" w:rsidRPr="00293D1C" w:rsidRDefault="001F5FCA" w:rsidP="000E6B10">
            <w:pPr>
              <w:pStyle w:val="TableParagraph"/>
              <w:spacing w:line="186" w:lineRule="exact"/>
              <w:rPr>
                <w:b/>
                <w:sz w:val="18"/>
              </w:rPr>
            </w:pPr>
            <w:r w:rsidRPr="00293D1C">
              <w:rPr>
                <w:b/>
                <w:color w:val="FFFFFF"/>
                <w:sz w:val="18"/>
              </w:rPr>
              <w:t>Aantal</w:t>
            </w:r>
            <w:r w:rsidRPr="00293D1C">
              <w:rPr>
                <w:b/>
                <w:color w:val="FFFFFF"/>
                <w:spacing w:val="-9"/>
                <w:sz w:val="18"/>
              </w:rPr>
              <w:t xml:space="preserve"> </w:t>
            </w:r>
            <w:r w:rsidRPr="00293D1C">
              <w:rPr>
                <w:b/>
                <w:color w:val="FFFFFF"/>
                <w:spacing w:val="-2"/>
                <w:sz w:val="18"/>
              </w:rPr>
              <w:t>punten</w:t>
            </w:r>
          </w:p>
        </w:tc>
        <w:tc>
          <w:tcPr>
            <w:tcW w:w="5269" w:type="dxa"/>
            <w:tcBorders>
              <w:bottom w:val="single" w:sz="4" w:space="0" w:color="000000"/>
            </w:tcBorders>
            <w:shd w:val="clear" w:color="auto" w:fill="28348A"/>
          </w:tcPr>
          <w:p w14:paraId="6049E562" w14:textId="77777777" w:rsidR="001F5FCA" w:rsidRPr="00293D1C" w:rsidRDefault="001F5FCA" w:rsidP="000E6B10">
            <w:pPr>
              <w:pStyle w:val="TableParagraph"/>
              <w:spacing w:line="186" w:lineRule="exact"/>
              <w:rPr>
                <w:b/>
                <w:sz w:val="18"/>
              </w:rPr>
            </w:pPr>
            <w:r w:rsidRPr="00293D1C">
              <w:rPr>
                <w:b/>
                <w:color w:val="FFFFFF"/>
                <w:spacing w:val="-2"/>
                <w:sz w:val="18"/>
              </w:rPr>
              <w:t>Criteria</w:t>
            </w:r>
          </w:p>
        </w:tc>
      </w:tr>
      <w:tr w:rsidR="00112554" w14:paraId="440908FA" w14:textId="77777777" w:rsidTr="002E58CA">
        <w:trPr>
          <w:trHeight w:val="391"/>
        </w:trPr>
        <w:tc>
          <w:tcPr>
            <w:tcW w:w="1697" w:type="dxa"/>
            <w:shd w:val="clear" w:color="auto" w:fill="CBCFF0" w:themeFill="accent1" w:themeFillTint="33"/>
          </w:tcPr>
          <w:p w14:paraId="445AD941" w14:textId="46F9FC0A" w:rsidR="00112554" w:rsidRPr="00824194" w:rsidRDefault="00112554" w:rsidP="00824194">
            <w:pPr>
              <w:pStyle w:val="TableParagraph"/>
              <w:spacing w:before="4"/>
              <w:ind w:left="174"/>
              <w:rPr>
                <w:sz w:val="18"/>
                <w:szCs w:val="18"/>
              </w:rPr>
            </w:pPr>
            <w:r w:rsidRPr="00824194">
              <w:rPr>
                <w:sz w:val="18"/>
                <w:szCs w:val="18"/>
              </w:rPr>
              <w:t>G</w:t>
            </w:r>
            <w:r w:rsidRPr="00824194">
              <w:rPr>
                <w:spacing w:val="-2"/>
                <w:sz w:val="18"/>
              </w:rPr>
              <w:t>een</w:t>
            </w:r>
          </w:p>
        </w:tc>
        <w:tc>
          <w:tcPr>
            <w:tcW w:w="2269" w:type="dxa"/>
            <w:shd w:val="clear" w:color="auto" w:fill="CBCFF0" w:themeFill="accent1" w:themeFillTint="33"/>
          </w:tcPr>
          <w:p w14:paraId="6C4D6BDA" w14:textId="7006C3F9" w:rsidR="00112554" w:rsidRPr="00293D1C" w:rsidRDefault="00112554" w:rsidP="00824194">
            <w:pPr>
              <w:pStyle w:val="TableParagraph"/>
              <w:spacing w:before="4"/>
              <w:ind w:left="183"/>
              <w:rPr>
                <w:sz w:val="16"/>
              </w:rPr>
            </w:pPr>
            <w:r>
              <w:rPr>
                <w:sz w:val="16"/>
              </w:rPr>
              <w:t>0</w:t>
            </w:r>
          </w:p>
        </w:tc>
        <w:tc>
          <w:tcPr>
            <w:tcW w:w="5269" w:type="dxa"/>
            <w:shd w:val="clear" w:color="auto" w:fill="CBCFF0" w:themeFill="accent1" w:themeFillTint="33"/>
          </w:tcPr>
          <w:p w14:paraId="712F70D8" w14:textId="5B66E30E" w:rsidR="00112554" w:rsidRPr="00293D1C" w:rsidRDefault="00112554" w:rsidP="001C0223">
            <w:pPr>
              <w:pStyle w:val="TableParagraph"/>
              <w:numPr>
                <w:ilvl w:val="0"/>
                <w:numId w:val="43"/>
              </w:numPr>
              <w:tabs>
                <w:tab w:val="left" w:pos="861"/>
                <w:tab w:val="left" w:pos="862"/>
              </w:tabs>
              <w:spacing w:before="78"/>
              <w:ind w:right="365"/>
              <w:rPr>
                <w:sz w:val="18"/>
              </w:rPr>
            </w:pPr>
            <w:r>
              <w:rPr>
                <w:sz w:val="18"/>
              </w:rPr>
              <w:t>Niet beantwoord</w:t>
            </w:r>
          </w:p>
        </w:tc>
      </w:tr>
      <w:tr w:rsidR="001F5FCA" w14:paraId="711BC87D" w14:textId="77777777" w:rsidTr="000E6B10">
        <w:trPr>
          <w:trHeight w:val="583"/>
        </w:trPr>
        <w:tc>
          <w:tcPr>
            <w:tcW w:w="1697" w:type="dxa"/>
            <w:shd w:val="clear" w:color="auto" w:fill="auto"/>
          </w:tcPr>
          <w:p w14:paraId="0D3136BC" w14:textId="77777777" w:rsidR="001F5FCA" w:rsidRPr="00293D1C" w:rsidRDefault="001F5FCA" w:rsidP="000E6B10">
            <w:pPr>
              <w:pStyle w:val="TableParagraph"/>
              <w:spacing w:before="4"/>
              <w:ind w:left="0"/>
              <w:rPr>
                <w:sz w:val="16"/>
              </w:rPr>
            </w:pPr>
          </w:p>
          <w:p w14:paraId="340D89FD" w14:textId="77777777" w:rsidR="001F5FCA" w:rsidRPr="00293D1C" w:rsidRDefault="001F5FCA" w:rsidP="000E6B10">
            <w:pPr>
              <w:pStyle w:val="TableParagraph"/>
              <w:spacing w:before="1"/>
              <w:rPr>
                <w:sz w:val="18"/>
              </w:rPr>
            </w:pPr>
            <w:r w:rsidRPr="00293D1C">
              <w:rPr>
                <w:spacing w:val="-2"/>
                <w:sz w:val="18"/>
              </w:rPr>
              <w:t>Onvoldoende</w:t>
            </w:r>
          </w:p>
        </w:tc>
        <w:tc>
          <w:tcPr>
            <w:tcW w:w="2269" w:type="dxa"/>
            <w:shd w:val="clear" w:color="auto" w:fill="auto"/>
          </w:tcPr>
          <w:p w14:paraId="06737186" w14:textId="77777777" w:rsidR="001F5FCA" w:rsidRPr="00293D1C" w:rsidRDefault="001F5FCA" w:rsidP="000E6B10">
            <w:pPr>
              <w:pStyle w:val="TableParagraph"/>
              <w:spacing w:before="4"/>
              <w:ind w:left="0"/>
              <w:rPr>
                <w:sz w:val="16"/>
              </w:rPr>
            </w:pPr>
          </w:p>
          <w:p w14:paraId="15D6E784" w14:textId="7CD8AB11" w:rsidR="001F5FCA" w:rsidRPr="00293D1C" w:rsidRDefault="00112554" w:rsidP="000E6B10">
            <w:pPr>
              <w:pStyle w:val="TableParagraph"/>
              <w:spacing w:before="1"/>
              <w:rPr>
                <w:sz w:val="18"/>
              </w:rPr>
            </w:pPr>
            <w:r>
              <w:rPr>
                <w:w w:val="99"/>
                <w:sz w:val="18"/>
              </w:rPr>
              <w:t>2</w:t>
            </w:r>
          </w:p>
        </w:tc>
        <w:tc>
          <w:tcPr>
            <w:tcW w:w="5269" w:type="dxa"/>
            <w:shd w:val="clear" w:color="auto" w:fill="auto"/>
          </w:tcPr>
          <w:p w14:paraId="707C7184" w14:textId="77777777" w:rsidR="001F5FCA" w:rsidRPr="00293D1C" w:rsidRDefault="001F5FCA" w:rsidP="001C0223">
            <w:pPr>
              <w:pStyle w:val="TableParagraph"/>
              <w:numPr>
                <w:ilvl w:val="0"/>
                <w:numId w:val="43"/>
              </w:numPr>
              <w:tabs>
                <w:tab w:val="left" w:pos="861"/>
                <w:tab w:val="left" w:pos="862"/>
              </w:tabs>
              <w:spacing w:before="78"/>
              <w:ind w:right="365"/>
              <w:rPr>
                <w:sz w:val="18"/>
              </w:rPr>
            </w:pPr>
            <w:r w:rsidRPr="00293D1C">
              <w:rPr>
                <w:sz w:val="18"/>
              </w:rPr>
              <w:t>De Inschrijving is in onvoldoende mate volledig, duidelijk</w:t>
            </w:r>
            <w:r w:rsidRPr="00293D1C">
              <w:rPr>
                <w:spacing w:val="-7"/>
                <w:sz w:val="18"/>
              </w:rPr>
              <w:t xml:space="preserve"> </w:t>
            </w:r>
            <w:r w:rsidRPr="00293D1C">
              <w:rPr>
                <w:sz w:val="18"/>
              </w:rPr>
              <w:t>en/of</w:t>
            </w:r>
            <w:r w:rsidRPr="00293D1C">
              <w:rPr>
                <w:spacing w:val="-10"/>
                <w:sz w:val="18"/>
              </w:rPr>
              <w:t xml:space="preserve"> </w:t>
            </w:r>
            <w:r w:rsidRPr="00293D1C">
              <w:rPr>
                <w:sz w:val="18"/>
              </w:rPr>
              <w:t>concreet</w:t>
            </w:r>
            <w:r w:rsidRPr="00293D1C">
              <w:rPr>
                <w:spacing w:val="-8"/>
                <w:sz w:val="18"/>
              </w:rPr>
              <w:t xml:space="preserve"> </w:t>
            </w:r>
            <w:r w:rsidRPr="00293D1C">
              <w:rPr>
                <w:sz w:val="18"/>
              </w:rPr>
              <w:t>((niet)</w:t>
            </w:r>
            <w:r w:rsidRPr="00293D1C">
              <w:rPr>
                <w:spacing w:val="-10"/>
                <w:sz w:val="18"/>
              </w:rPr>
              <w:t xml:space="preserve"> </w:t>
            </w:r>
            <w:r w:rsidRPr="00293D1C">
              <w:rPr>
                <w:sz w:val="18"/>
              </w:rPr>
              <w:t>voldoende</w:t>
            </w:r>
            <w:r w:rsidRPr="00293D1C">
              <w:rPr>
                <w:spacing w:val="-8"/>
                <w:sz w:val="18"/>
              </w:rPr>
              <w:t xml:space="preserve"> </w:t>
            </w:r>
            <w:r w:rsidRPr="00293D1C">
              <w:rPr>
                <w:sz w:val="18"/>
              </w:rPr>
              <w:t>SMART).</w:t>
            </w:r>
          </w:p>
        </w:tc>
      </w:tr>
      <w:tr w:rsidR="001F5FCA" w14:paraId="03E78363" w14:textId="77777777" w:rsidTr="000E6B10">
        <w:trPr>
          <w:trHeight w:val="1910"/>
        </w:trPr>
        <w:tc>
          <w:tcPr>
            <w:tcW w:w="1697" w:type="dxa"/>
            <w:shd w:val="clear" w:color="auto" w:fill="CACFEF"/>
          </w:tcPr>
          <w:p w14:paraId="51E76735" w14:textId="77777777" w:rsidR="001F5FCA" w:rsidRPr="00293D1C" w:rsidRDefault="001F5FCA" w:rsidP="000E6B10">
            <w:pPr>
              <w:pStyle w:val="TableParagraph"/>
              <w:ind w:left="0"/>
              <w:rPr>
                <w:sz w:val="20"/>
              </w:rPr>
            </w:pPr>
          </w:p>
          <w:p w14:paraId="356F4993" w14:textId="77777777" w:rsidR="001F5FCA" w:rsidRPr="00293D1C" w:rsidRDefault="001F5FCA" w:rsidP="000E6B10">
            <w:pPr>
              <w:pStyle w:val="TableParagraph"/>
              <w:ind w:left="0"/>
              <w:rPr>
                <w:sz w:val="20"/>
              </w:rPr>
            </w:pPr>
          </w:p>
          <w:p w14:paraId="096666C5" w14:textId="77777777" w:rsidR="001F5FCA" w:rsidRPr="00293D1C" w:rsidRDefault="001F5FCA" w:rsidP="000E6B10">
            <w:pPr>
              <w:pStyle w:val="TableParagraph"/>
              <w:ind w:left="0"/>
              <w:rPr>
                <w:sz w:val="20"/>
              </w:rPr>
            </w:pPr>
          </w:p>
          <w:p w14:paraId="3881494A" w14:textId="77777777" w:rsidR="001F5FCA" w:rsidRPr="00293D1C" w:rsidRDefault="001F5FCA" w:rsidP="000E6B10">
            <w:pPr>
              <w:pStyle w:val="TableParagraph"/>
              <w:spacing w:before="161"/>
              <w:rPr>
                <w:sz w:val="18"/>
              </w:rPr>
            </w:pPr>
            <w:r w:rsidRPr="00293D1C">
              <w:rPr>
                <w:spacing w:val="-2"/>
                <w:sz w:val="18"/>
              </w:rPr>
              <w:t>Matig</w:t>
            </w:r>
          </w:p>
        </w:tc>
        <w:tc>
          <w:tcPr>
            <w:tcW w:w="2269" w:type="dxa"/>
            <w:shd w:val="clear" w:color="auto" w:fill="CACFEF"/>
          </w:tcPr>
          <w:p w14:paraId="52E57ECA" w14:textId="77777777" w:rsidR="001F5FCA" w:rsidRPr="00293D1C" w:rsidRDefault="001F5FCA" w:rsidP="000E6B10">
            <w:pPr>
              <w:pStyle w:val="TableParagraph"/>
              <w:ind w:left="0"/>
              <w:rPr>
                <w:sz w:val="20"/>
              </w:rPr>
            </w:pPr>
          </w:p>
          <w:p w14:paraId="493DDC3B" w14:textId="77777777" w:rsidR="001F5FCA" w:rsidRPr="00293D1C" w:rsidRDefault="001F5FCA" w:rsidP="000E6B10">
            <w:pPr>
              <w:pStyle w:val="TableParagraph"/>
              <w:ind w:left="0"/>
              <w:rPr>
                <w:sz w:val="20"/>
              </w:rPr>
            </w:pPr>
          </w:p>
          <w:p w14:paraId="65369CE5" w14:textId="77777777" w:rsidR="001F5FCA" w:rsidRPr="00293D1C" w:rsidRDefault="001F5FCA" w:rsidP="000E6B10">
            <w:pPr>
              <w:pStyle w:val="TableParagraph"/>
              <w:ind w:left="0"/>
              <w:rPr>
                <w:sz w:val="20"/>
              </w:rPr>
            </w:pPr>
          </w:p>
          <w:p w14:paraId="7B2DF8BF" w14:textId="77777777" w:rsidR="001F5FCA" w:rsidRPr="00293D1C" w:rsidRDefault="001F5FCA" w:rsidP="000E6B10">
            <w:pPr>
              <w:pStyle w:val="TableParagraph"/>
              <w:spacing w:before="161"/>
              <w:rPr>
                <w:sz w:val="18"/>
              </w:rPr>
            </w:pPr>
            <w:r w:rsidRPr="00293D1C">
              <w:rPr>
                <w:w w:val="99"/>
                <w:sz w:val="18"/>
              </w:rPr>
              <w:t>4</w:t>
            </w:r>
          </w:p>
        </w:tc>
        <w:tc>
          <w:tcPr>
            <w:tcW w:w="5269" w:type="dxa"/>
            <w:shd w:val="clear" w:color="auto" w:fill="CACFEF"/>
          </w:tcPr>
          <w:p w14:paraId="2DACA562" w14:textId="77777777" w:rsidR="001F5FCA" w:rsidRPr="00293D1C" w:rsidRDefault="001F5FCA" w:rsidP="001C0223">
            <w:pPr>
              <w:pStyle w:val="TableParagraph"/>
              <w:numPr>
                <w:ilvl w:val="0"/>
                <w:numId w:val="42"/>
              </w:numPr>
              <w:tabs>
                <w:tab w:val="left" w:pos="861"/>
                <w:tab w:val="left" w:pos="862"/>
              </w:tabs>
              <w:ind w:right="826"/>
              <w:rPr>
                <w:sz w:val="18"/>
              </w:rPr>
            </w:pPr>
            <w:r w:rsidRPr="00293D1C">
              <w:rPr>
                <w:sz w:val="18"/>
              </w:rPr>
              <w:t>De</w:t>
            </w:r>
            <w:r w:rsidRPr="00293D1C">
              <w:rPr>
                <w:spacing w:val="-7"/>
                <w:sz w:val="18"/>
              </w:rPr>
              <w:t xml:space="preserve"> </w:t>
            </w:r>
            <w:r w:rsidRPr="00293D1C">
              <w:rPr>
                <w:sz w:val="18"/>
              </w:rPr>
              <w:t>Inschrijving</w:t>
            </w:r>
            <w:r w:rsidRPr="00293D1C">
              <w:rPr>
                <w:spacing w:val="-9"/>
                <w:sz w:val="18"/>
              </w:rPr>
              <w:t xml:space="preserve"> </w:t>
            </w:r>
            <w:r w:rsidRPr="00293D1C">
              <w:rPr>
                <w:sz w:val="18"/>
              </w:rPr>
              <w:t>is</w:t>
            </w:r>
            <w:r w:rsidRPr="00293D1C">
              <w:rPr>
                <w:spacing w:val="-6"/>
                <w:sz w:val="18"/>
              </w:rPr>
              <w:t xml:space="preserve"> </w:t>
            </w:r>
            <w:r w:rsidRPr="00293D1C">
              <w:rPr>
                <w:sz w:val="18"/>
              </w:rPr>
              <w:t>(bijna)</w:t>
            </w:r>
            <w:r w:rsidRPr="00293D1C">
              <w:rPr>
                <w:spacing w:val="-7"/>
                <w:sz w:val="18"/>
              </w:rPr>
              <w:t xml:space="preserve"> </w:t>
            </w:r>
            <w:r w:rsidRPr="00293D1C">
              <w:rPr>
                <w:sz w:val="18"/>
              </w:rPr>
              <w:t>volledig,</w:t>
            </w:r>
            <w:r w:rsidRPr="00293D1C">
              <w:rPr>
                <w:spacing w:val="-7"/>
                <w:sz w:val="18"/>
              </w:rPr>
              <w:t xml:space="preserve"> </w:t>
            </w:r>
            <w:r w:rsidRPr="00293D1C">
              <w:rPr>
                <w:sz w:val="18"/>
              </w:rPr>
              <w:t>duidelijk</w:t>
            </w:r>
            <w:r w:rsidRPr="00293D1C">
              <w:rPr>
                <w:spacing w:val="-6"/>
                <w:sz w:val="18"/>
              </w:rPr>
              <w:t xml:space="preserve"> </w:t>
            </w:r>
            <w:r w:rsidRPr="00293D1C">
              <w:rPr>
                <w:sz w:val="18"/>
              </w:rPr>
              <w:t>en concreet (voldoende SMART).</w:t>
            </w:r>
          </w:p>
          <w:p w14:paraId="53516CF4" w14:textId="77777777" w:rsidR="001F5FCA" w:rsidRPr="00293D1C" w:rsidRDefault="001F5FCA" w:rsidP="001C0223">
            <w:pPr>
              <w:pStyle w:val="TableParagraph"/>
              <w:numPr>
                <w:ilvl w:val="0"/>
                <w:numId w:val="42"/>
              </w:numPr>
              <w:tabs>
                <w:tab w:val="left" w:pos="861"/>
                <w:tab w:val="left" w:pos="862"/>
              </w:tabs>
              <w:ind w:right="215"/>
              <w:rPr>
                <w:sz w:val="18"/>
              </w:rPr>
            </w:pPr>
            <w:r w:rsidRPr="00293D1C">
              <w:rPr>
                <w:sz w:val="18"/>
              </w:rPr>
              <w:t>Uit</w:t>
            </w:r>
            <w:r w:rsidRPr="00293D1C">
              <w:rPr>
                <w:spacing w:val="-5"/>
                <w:sz w:val="18"/>
              </w:rPr>
              <w:t xml:space="preserve"> </w:t>
            </w:r>
            <w:r w:rsidRPr="00293D1C">
              <w:rPr>
                <w:sz w:val="18"/>
              </w:rPr>
              <w:t>de</w:t>
            </w:r>
            <w:r w:rsidRPr="00293D1C">
              <w:rPr>
                <w:spacing w:val="-5"/>
                <w:sz w:val="18"/>
              </w:rPr>
              <w:t xml:space="preserve"> </w:t>
            </w:r>
            <w:r w:rsidRPr="00293D1C">
              <w:rPr>
                <w:sz w:val="18"/>
              </w:rPr>
              <w:t>Inschrijving</w:t>
            </w:r>
            <w:r w:rsidRPr="00293D1C">
              <w:rPr>
                <w:spacing w:val="-5"/>
                <w:sz w:val="18"/>
              </w:rPr>
              <w:t xml:space="preserve"> </w:t>
            </w:r>
            <w:r w:rsidRPr="00293D1C">
              <w:rPr>
                <w:sz w:val="18"/>
              </w:rPr>
              <w:t>blijkt</w:t>
            </w:r>
            <w:r w:rsidRPr="00293D1C">
              <w:rPr>
                <w:spacing w:val="-6"/>
                <w:sz w:val="18"/>
              </w:rPr>
              <w:t xml:space="preserve"> </w:t>
            </w:r>
            <w:r w:rsidRPr="00293D1C">
              <w:rPr>
                <w:sz w:val="18"/>
              </w:rPr>
              <w:t>echter</w:t>
            </w:r>
            <w:r w:rsidRPr="00293D1C">
              <w:rPr>
                <w:spacing w:val="-6"/>
                <w:sz w:val="18"/>
              </w:rPr>
              <w:t xml:space="preserve"> </w:t>
            </w:r>
            <w:r w:rsidRPr="00293D1C">
              <w:rPr>
                <w:sz w:val="18"/>
              </w:rPr>
              <w:t>niet</w:t>
            </w:r>
            <w:r w:rsidRPr="00293D1C">
              <w:rPr>
                <w:spacing w:val="-6"/>
                <w:sz w:val="18"/>
              </w:rPr>
              <w:t xml:space="preserve"> </w:t>
            </w:r>
            <w:r w:rsidRPr="00293D1C">
              <w:rPr>
                <w:sz w:val="18"/>
              </w:rPr>
              <w:t>duidelijk</w:t>
            </w:r>
            <w:r w:rsidRPr="00293D1C">
              <w:rPr>
                <w:spacing w:val="-6"/>
                <w:sz w:val="18"/>
              </w:rPr>
              <w:t xml:space="preserve"> </w:t>
            </w:r>
            <w:r w:rsidRPr="00293D1C">
              <w:rPr>
                <w:sz w:val="18"/>
              </w:rPr>
              <w:t>op</w:t>
            </w:r>
            <w:r w:rsidRPr="00293D1C">
              <w:rPr>
                <w:spacing w:val="-5"/>
                <w:sz w:val="18"/>
              </w:rPr>
              <w:t xml:space="preserve"> </w:t>
            </w:r>
            <w:r w:rsidRPr="00293D1C">
              <w:rPr>
                <w:sz w:val="18"/>
              </w:rPr>
              <w:t>welke wijze dit bijdraagt aan het te behalen resultaat.</w:t>
            </w:r>
          </w:p>
          <w:p w14:paraId="75CDAA00" w14:textId="77777777" w:rsidR="001F5FCA" w:rsidRPr="00293D1C" w:rsidRDefault="001F5FCA" w:rsidP="001C0223">
            <w:pPr>
              <w:pStyle w:val="TableParagraph"/>
              <w:numPr>
                <w:ilvl w:val="0"/>
                <w:numId w:val="42"/>
              </w:numPr>
              <w:tabs>
                <w:tab w:val="left" w:pos="861"/>
                <w:tab w:val="left" w:pos="862"/>
              </w:tabs>
              <w:ind w:right="443"/>
              <w:rPr>
                <w:sz w:val="18"/>
              </w:rPr>
            </w:pPr>
            <w:r w:rsidRPr="00293D1C">
              <w:rPr>
                <w:sz w:val="18"/>
              </w:rPr>
              <w:t>De Inschrijving is beperkt voorzien van concrete informatie</w:t>
            </w:r>
            <w:r w:rsidRPr="00293D1C">
              <w:rPr>
                <w:spacing w:val="-8"/>
                <w:sz w:val="18"/>
              </w:rPr>
              <w:t xml:space="preserve"> </w:t>
            </w:r>
            <w:r w:rsidRPr="00293D1C">
              <w:rPr>
                <w:sz w:val="18"/>
              </w:rPr>
              <w:t>en/of</w:t>
            </w:r>
            <w:r w:rsidRPr="00293D1C">
              <w:rPr>
                <w:spacing w:val="-8"/>
                <w:sz w:val="18"/>
              </w:rPr>
              <w:t xml:space="preserve"> </w:t>
            </w:r>
            <w:r w:rsidRPr="00293D1C">
              <w:rPr>
                <w:sz w:val="18"/>
              </w:rPr>
              <w:t>argumentatie,</w:t>
            </w:r>
            <w:r w:rsidRPr="00293D1C">
              <w:rPr>
                <w:spacing w:val="-9"/>
                <w:sz w:val="18"/>
              </w:rPr>
              <w:t xml:space="preserve"> </w:t>
            </w:r>
            <w:r w:rsidRPr="00293D1C">
              <w:rPr>
                <w:sz w:val="18"/>
              </w:rPr>
              <w:t>gerelateerd</w:t>
            </w:r>
            <w:r w:rsidRPr="00293D1C">
              <w:rPr>
                <w:spacing w:val="-8"/>
                <w:sz w:val="18"/>
              </w:rPr>
              <w:t xml:space="preserve"> </w:t>
            </w:r>
            <w:r w:rsidRPr="00293D1C">
              <w:rPr>
                <w:sz w:val="18"/>
              </w:rPr>
              <w:t>aan</w:t>
            </w:r>
            <w:r w:rsidRPr="00293D1C">
              <w:rPr>
                <w:spacing w:val="-8"/>
                <w:sz w:val="18"/>
              </w:rPr>
              <w:t xml:space="preserve"> </w:t>
            </w:r>
            <w:r w:rsidRPr="00293D1C">
              <w:rPr>
                <w:sz w:val="18"/>
              </w:rPr>
              <w:t>de voorliggende Opdracht, en/of;</w:t>
            </w:r>
          </w:p>
          <w:p w14:paraId="6DFFA846" w14:textId="77777777" w:rsidR="001F5FCA" w:rsidRPr="00293D1C" w:rsidRDefault="001F5FCA" w:rsidP="001C0223">
            <w:pPr>
              <w:pStyle w:val="TableParagraph"/>
              <w:numPr>
                <w:ilvl w:val="0"/>
                <w:numId w:val="42"/>
              </w:numPr>
              <w:tabs>
                <w:tab w:val="left" w:pos="861"/>
                <w:tab w:val="left" w:pos="862"/>
              </w:tabs>
              <w:spacing w:line="206" w:lineRule="exact"/>
              <w:ind w:right="874"/>
              <w:rPr>
                <w:sz w:val="18"/>
              </w:rPr>
            </w:pPr>
            <w:r w:rsidRPr="00293D1C">
              <w:rPr>
                <w:sz w:val="18"/>
              </w:rPr>
              <w:t>Er</w:t>
            </w:r>
            <w:r w:rsidRPr="00293D1C">
              <w:rPr>
                <w:spacing w:val="-6"/>
                <w:sz w:val="18"/>
              </w:rPr>
              <w:t xml:space="preserve"> </w:t>
            </w:r>
            <w:r w:rsidRPr="00293D1C">
              <w:rPr>
                <w:sz w:val="18"/>
              </w:rPr>
              <w:t>is</w:t>
            </w:r>
            <w:r w:rsidRPr="00293D1C">
              <w:rPr>
                <w:spacing w:val="-7"/>
                <w:sz w:val="18"/>
              </w:rPr>
              <w:t xml:space="preserve"> </w:t>
            </w:r>
            <w:r w:rsidRPr="00293D1C">
              <w:rPr>
                <w:sz w:val="18"/>
              </w:rPr>
              <w:t>matig</w:t>
            </w:r>
            <w:r w:rsidRPr="00293D1C">
              <w:rPr>
                <w:spacing w:val="-6"/>
                <w:sz w:val="18"/>
              </w:rPr>
              <w:t xml:space="preserve"> </w:t>
            </w:r>
            <w:r w:rsidRPr="00293D1C">
              <w:rPr>
                <w:sz w:val="18"/>
              </w:rPr>
              <w:t>gebruik</w:t>
            </w:r>
            <w:r w:rsidRPr="00293D1C">
              <w:rPr>
                <w:spacing w:val="-5"/>
                <w:sz w:val="18"/>
              </w:rPr>
              <w:t xml:space="preserve"> </w:t>
            </w:r>
            <w:r w:rsidRPr="00293D1C">
              <w:rPr>
                <w:sz w:val="18"/>
              </w:rPr>
              <w:t>gemaakt</w:t>
            </w:r>
            <w:r w:rsidRPr="00293D1C">
              <w:rPr>
                <w:spacing w:val="-7"/>
                <w:sz w:val="18"/>
              </w:rPr>
              <w:t xml:space="preserve"> </w:t>
            </w:r>
            <w:r w:rsidRPr="00293D1C">
              <w:rPr>
                <w:sz w:val="18"/>
              </w:rPr>
              <w:t>van</w:t>
            </w:r>
            <w:r w:rsidRPr="00293D1C">
              <w:rPr>
                <w:spacing w:val="-6"/>
                <w:sz w:val="18"/>
              </w:rPr>
              <w:t xml:space="preserve"> </w:t>
            </w:r>
            <w:r w:rsidRPr="00293D1C">
              <w:rPr>
                <w:sz w:val="18"/>
              </w:rPr>
              <w:t>feitelijke</w:t>
            </w:r>
            <w:r w:rsidRPr="00293D1C">
              <w:rPr>
                <w:spacing w:val="-6"/>
                <w:sz w:val="18"/>
              </w:rPr>
              <w:t xml:space="preserve"> </w:t>
            </w:r>
            <w:r w:rsidRPr="00293D1C">
              <w:rPr>
                <w:sz w:val="18"/>
              </w:rPr>
              <w:t>en verifieerbare informatie en/of argumentatie.</w:t>
            </w:r>
          </w:p>
        </w:tc>
      </w:tr>
      <w:tr w:rsidR="001F5FCA" w14:paraId="6A8BF03A" w14:textId="77777777" w:rsidTr="000E6B10">
        <w:trPr>
          <w:trHeight w:val="2337"/>
        </w:trPr>
        <w:tc>
          <w:tcPr>
            <w:tcW w:w="1697" w:type="dxa"/>
            <w:shd w:val="clear" w:color="auto" w:fill="auto"/>
          </w:tcPr>
          <w:p w14:paraId="63A82D7A" w14:textId="77777777" w:rsidR="001F5FCA" w:rsidRPr="00293D1C" w:rsidRDefault="001F5FCA" w:rsidP="000E6B10">
            <w:pPr>
              <w:pStyle w:val="TableParagraph"/>
              <w:ind w:left="0"/>
              <w:rPr>
                <w:sz w:val="20"/>
              </w:rPr>
            </w:pPr>
          </w:p>
          <w:p w14:paraId="45E58A38" w14:textId="77777777" w:rsidR="001F5FCA" w:rsidRPr="00293D1C" w:rsidRDefault="001F5FCA" w:rsidP="000E6B10">
            <w:pPr>
              <w:pStyle w:val="TableParagraph"/>
              <w:ind w:left="0"/>
              <w:rPr>
                <w:sz w:val="20"/>
              </w:rPr>
            </w:pPr>
          </w:p>
          <w:p w14:paraId="11F46B93" w14:textId="77777777" w:rsidR="001F5FCA" w:rsidRPr="00293D1C" w:rsidRDefault="001F5FCA" w:rsidP="000E6B10">
            <w:pPr>
              <w:pStyle w:val="TableParagraph"/>
              <w:ind w:left="0"/>
              <w:rPr>
                <w:sz w:val="20"/>
              </w:rPr>
            </w:pPr>
          </w:p>
          <w:p w14:paraId="68CFA916" w14:textId="77777777" w:rsidR="001F5FCA" w:rsidRPr="00293D1C" w:rsidRDefault="001F5FCA" w:rsidP="000E6B10">
            <w:pPr>
              <w:pStyle w:val="TableParagraph"/>
              <w:ind w:left="0"/>
              <w:rPr>
                <w:sz w:val="20"/>
              </w:rPr>
            </w:pPr>
          </w:p>
          <w:p w14:paraId="0196A429" w14:textId="77777777" w:rsidR="001F5FCA" w:rsidRPr="00293D1C" w:rsidRDefault="001F5FCA" w:rsidP="000E6B10">
            <w:pPr>
              <w:pStyle w:val="TableParagraph"/>
              <w:spacing w:before="144"/>
              <w:rPr>
                <w:sz w:val="18"/>
              </w:rPr>
            </w:pPr>
            <w:r w:rsidRPr="00293D1C">
              <w:rPr>
                <w:spacing w:val="-2"/>
                <w:sz w:val="18"/>
              </w:rPr>
              <w:t>Voldoende</w:t>
            </w:r>
          </w:p>
        </w:tc>
        <w:tc>
          <w:tcPr>
            <w:tcW w:w="2269" w:type="dxa"/>
            <w:shd w:val="clear" w:color="auto" w:fill="auto"/>
          </w:tcPr>
          <w:p w14:paraId="0B247358" w14:textId="77777777" w:rsidR="001F5FCA" w:rsidRPr="00293D1C" w:rsidRDefault="001F5FCA" w:rsidP="000E6B10">
            <w:pPr>
              <w:pStyle w:val="TableParagraph"/>
              <w:ind w:left="0"/>
              <w:rPr>
                <w:sz w:val="20"/>
              </w:rPr>
            </w:pPr>
          </w:p>
          <w:p w14:paraId="10699E29" w14:textId="77777777" w:rsidR="001F5FCA" w:rsidRPr="00293D1C" w:rsidRDefault="001F5FCA" w:rsidP="000E6B10">
            <w:pPr>
              <w:pStyle w:val="TableParagraph"/>
              <w:ind w:left="0"/>
              <w:rPr>
                <w:sz w:val="20"/>
              </w:rPr>
            </w:pPr>
          </w:p>
          <w:p w14:paraId="3EE549CC" w14:textId="77777777" w:rsidR="001F5FCA" w:rsidRPr="00293D1C" w:rsidRDefault="001F5FCA" w:rsidP="000E6B10">
            <w:pPr>
              <w:pStyle w:val="TableParagraph"/>
              <w:ind w:left="0"/>
              <w:rPr>
                <w:sz w:val="20"/>
              </w:rPr>
            </w:pPr>
          </w:p>
          <w:p w14:paraId="7D4CF075" w14:textId="77777777" w:rsidR="001F5FCA" w:rsidRPr="00293D1C" w:rsidRDefault="001F5FCA" w:rsidP="000E6B10">
            <w:pPr>
              <w:pStyle w:val="TableParagraph"/>
              <w:ind w:left="0"/>
              <w:rPr>
                <w:sz w:val="20"/>
              </w:rPr>
            </w:pPr>
          </w:p>
          <w:p w14:paraId="0BB1BCD5" w14:textId="77777777" w:rsidR="001F5FCA" w:rsidRPr="00293D1C" w:rsidRDefault="001F5FCA" w:rsidP="000E6B10">
            <w:pPr>
              <w:pStyle w:val="TableParagraph"/>
              <w:spacing w:before="144"/>
              <w:rPr>
                <w:sz w:val="18"/>
              </w:rPr>
            </w:pPr>
            <w:r w:rsidRPr="00293D1C">
              <w:rPr>
                <w:w w:val="99"/>
                <w:sz w:val="18"/>
              </w:rPr>
              <w:t>6</w:t>
            </w:r>
          </w:p>
        </w:tc>
        <w:tc>
          <w:tcPr>
            <w:tcW w:w="5269" w:type="dxa"/>
            <w:shd w:val="clear" w:color="auto" w:fill="auto"/>
          </w:tcPr>
          <w:p w14:paraId="3CA5E277" w14:textId="77777777" w:rsidR="001F5FCA" w:rsidRPr="00293D1C" w:rsidRDefault="001F5FCA" w:rsidP="001C0223">
            <w:pPr>
              <w:pStyle w:val="TableParagraph"/>
              <w:numPr>
                <w:ilvl w:val="0"/>
                <w:numId w:val="41"/>
              </w:numPr>
              <w:tabs>
                <w:tab w:val="left" w:pos="861"/>
                <w:tab w:val="left" w:pos="862"/>
              </w:tabs>
              <w:ind w:right="634"/>
              <w:rPr>
                <w:sz w:val="18"/>
              </w:rPr>
            </w:pPr>
            <w:r w:rsidRPr="00293D1C">
              <w:rPr>
                <w:sz w:val="18"/>
              </w:rPr>
              <w:t>De</w:t>
            </w:r>
            <w:r w:rsidRPr="00293D1C">
              <w:rPr>
                <w:spacing w:val="-6"/>
                <w:sz w:val="18"/>
              </w:rPr>
              <w:t xml:space="preserve"> </w:t>
            </w:r>
            <w:r w:rsidRPr="00293D1C">
              <w:rPr>
                <w:sz w:val="18"/>
              </w:rPr>
              <w:t>Inschrijving</w:t>
            </w:r>
            <w:r w:rsidRPr="00293D1C">
              <w:rPr>
                <w:spacing w:val="-8"/>
                <w:sz w:val="18"/>
              </w:rPr>
              <w:t xml:space="preserve"> </w:t>
            </w:r>
            <w:r w:rsidRPr="00293D1C">
              <w:rPr>
                <w:sz w:val="18"/>
              </w:rPr>
              <w:t>is</w:t>
            </w:r>
            <w:r w:rsidRPr="00293D1C">
              <w:rPr>
                <w:spacing w:val="-5"/>
                <w:sz w:val="18"/>
              </w:rPr>
              <w:t xml:space="preserve"> </w:t>
            </w:r>
            <w:r w:rsidRPr="00293D1C">
              <w:rPr>
                <w:sz w:val="18"/>
              </w:rPr>
              <w:t>volledig,</w:t>
            </w:r>
            <w:r w:rsidRPr="00293D1C">
              <w:rPr>
                <w:spacing w:val="-8"/>
                <w:sz w:val="18"/>
              </w:rPr>
              <w:t xml:space="preserve"> </w:t>
            </w:r>
            <w:r w:rsidRPr="00293D1C">
              <w:rPr>
                <w:sz w:val="18"/>
              </w:rPr>
              <w:t>duidelijk</w:t>
            </w:r>
            <w:r w:rsidRPr="00293D1C">
              <w:rPr>
                <w:spacing w:val="-7"/>
                <w:sz w:val="18"/>
              </w:rPr>
              <w:t xml:space="preserve"> </w:t>
            </w:r>
            <w:r w:rsidRPr="00293D1C">
              <w:rPr>
                <w:sz w:val="18"/>
              </w:rPr>
              <w:t>en</w:t>
            </w:r>
            <w:r w:rsidRPr="00293D1C">
              <w:rPr>
                <w:spacing w:val="-6"/>
                <w:sz w:val="18"/>
              </w:rPr>
              <w:t xml:space="preserve"> </w:t>
            </w:r>
            <w:r w:rsidRPr="00293D1C">
              <w:rPr>
                <w:sz w:val="18"/>
              </w:rPr>
              <w:t xml:space="preserve">concreet </w:t>
            </w:r>
            <w:r w:rsidRPr="00293D1C">
              <w:rPr>
                <w:spacing w:val="-2"/>
                <w:sz w:val="18"/>
              </w:rPr>
              <w:t>(SMART).</w:t>
            </w:r>
          </w:p>
          <w:p w14:paraId="42EDB3B7" w14:textId="77777777" w:rsidR="001F5FCA" w:rsidRPr="00293D1C" w:rsidRDefault="001F5FCA" w:rsidP="001C0223">
            <w:pPr>
              <w:pStyle w:val="TableParagraph"/>
              <w:numPr>
                <w:ilvl w:val="0"/>
                <w:numId w:val="41"/>
              </w:numPr>
              <w:tabs>
                <w:tab w:val="left" w:pos="861"/>
                <w:tab w:val="left" w:pos="862"/>
              </w:tabs>
              <w:ind w:right="414"/>
              <w:rPr>
                <w:sz w:val="18"/>
              </w:rPr>
            </w:pPr>
            <w:r w:rsidRPr="00293D1C">
              <w:rPr>
                <w:sz w:val="18"/>
              </w:rPr>
              <w:t>Uit</w:t>
            </w:r>
            <w:r w:rsidRPr="00293D1C">
              <w:rPr>
                <w:spacing w:val="-5"/>
                <w:sz w:val="18"/>
              </w:rPr>
              <w:t xml:space="preserve"> </w:t>
            </w:r>
            <w:r w:rsidRPr="00293D1C">
              <w:rPr>
                <w:sz w:val="18"/>
              </w:rPr>
              <w:t>de</w:t>
            </w:r>
            <w:r w:rsidRPr="00293D1C">
              <w:rPr>
                <w:spacing w:val="-5"/>
                <w:sz w:val="18"/>
              </w:rPr>
              <w:t xml:space="preserve"> </w:t>
            </w:r>
            <w:r w:rsidRPr="00293D1C">
              <w:rPr>
                <w:sz w:val="18"/>
              </w:rPr>
              <w:t>Inschrijving</w:t>
            </w:r>
            <w:r w:rsidRPr="00293D1C">
              <w:rPr>
                <w:spacing w:val="-5"/>
                <w:sz w:val="18"/>
              </w:rPr>
              <w:t xml:space="preserve"> </w:t>
            </w:r>
            <w:r w:rsidRPr="00293D1C">
              <w:rPr>
                <w:sz w:val="18"/>
              </w:rPr>
              <w:t>blijkt</w:t>
            </w:r>
            <w:r w:rsidRPr="00293D1C">
              <w:rPr>
                <w:spacing w:val="-5"/>
                <w:sz w:val="18"/>
              </w:rPr>
              <w:t xml:space="preserve"> </w:t>
            </w:r>
            <w:r w:rsidRPr="00293D1C">
              <w:rPr>
                <w:sz w:val="18"/>
              </w:rPr>
              <w:t>duidelijk</w:t>
            </w:r>
            <w:r w:rsidRPr="00293D1C">
              <w:rPr>
                <w:spacing w:val="-4"/>
                <w:sz w:val="18"/>
              </w:rPr>
              <w:t xml:space="preserve"> </w:t>
            </w:r>
            <w:r w:rsidRPr="00293D1C">
              <w:rPr>
                <w:sz w:val="18"/>
              </w:rPr>
              <w:t>op</w:t>
            </w:r>
            <w:r w:rsidRPr="00293D1C">
              <w:rPr>
                <w:spacing w:val="-5"/>
                <w:sz w:val="18"/>
              </w:rPr>
              <w:t xml:space="preserve"> </w:t>
            </w:r>
            <w:r w:rsidRPr="00293D1C">
              <w:rPr>
                <w:sz w:val="18"/>
              </w:rPr>
              <w:t>welke</w:t>
            </w:r>
            <w:r w:rsidRPr="00293D1C">
              <w:rPr>
                <w:spacing w:val="-5"/>
                <w:sz w:val="18"/>
              </w:rPr>
              <w:t xml:space="preserve"> </w:t>
            </w:r>
            <w:r w:rsidRPr="00293D1C">
              <w:rPr>
                <w:sz w:val="18"/>
              </w:rPr>
              <w:t>wijze</w:t>
            </w:r>
            <w:r w:rsidRPr="00293D1C">
              <w:rPr>
                <w:spacing w:val="-5"/>
                <w:sz w:val="18"/>
              </w:rPr>
              <w:t xml:space="preserve"> </w:t>
            </w:r>
            <w:r w:rsidRPr="00293D1C">
              <w:rPr>
                <w:sz w:val="18"/>
              </w:rPr>
              <w:t>dit bijdraagt aan het te behalen resultaat.</w:t>
            </w:r>
          </w:p>
          <w:p w14:paraId="34144E12" w14:textId="77777777" w:rsidR="001F5FCA" w:rsidRPr="00293D1C" w:rsidRDefault="001F5FCA" w:rsidP="001C0223">
            <w:pPr>
              <w:pStyle w:val="TableParagraph"/>
              <w:numPr>
                <w:ilvl w:val="0"/>
                <w:numId w:val="41"/>
              </w:numPr>
              <w:tabs>
                <w:tab w:val="left" w:pos="861"/>
                <w:tab w:val="left" w:pos="862"/>
              </w:tabs>
              <w:ind w:right="404"/>
              <w:rPr>
                <w:sz w:val="18"/>
              </w:rPr>
            </w:pPr>
            <w:r w:rsidRPr="00293D1C">
              <w:rPr>
                <w:sz w:val="18"/>
              </w:rPr>
              <w:t>Het</w:t>
            </w:r>
            <w:r w:rsidRPr="00293D1C">
              <w:rPr>
                <w:spacing w:val="-9"/>
                <w:sz w:val="18"/>
              </w:rPr>
              <w:t xml:space="preserve"> </w:t>
            </w:r>
            <w:r w:rsidRPr="00293D1C">
              <w:rPr>
                <w:sz w:val="18"/>
              </w:rPr>
              <w:t>antwoord</w:t>
            </w:r>
            <w:r w:rsidRPr="00293D1C">
              <w:rPr>
                <w:spacing w:val="-9"/>
                <w:sz w:val="18"/>
              </w:rPr>
              <w:t xml:space="preserve"> </w:t>
            </w:r>
            <w:r w:rsidRPr="00293D1C">
              <w:rPr>
                <w:sz w:val="18"/>
              </w:rPr>
              <w:t>overtuigt</w:t>
            </w:r>
            <w:r w:rsidRPr="00293D1C">
              <w:rPr>
                <w:spacing w:val="-11"/>
                <w:sz w:val="18"/>
              </w:rPr>
              <w:t xml:space="preserve"> </w:t>
            </w:r>
            <w:r w:rsidRPr="00293D1C">
              <w:rPr>
                <w:sz w:val="18"/>
              </w:rPr>
              <w:t>de</w:t>
            </w:r>
            <w:r w:rsidRPr="00293D1C">
              <w:rPr>
                <w:spacing w:val="-11"/>
                <w:sz w:val="18"/>
              </w:rPr>
              <w:t xml:space="preserve"> </w:t>
            </w:r>
            <w:r w:rsidRPr="00293D1C">
              <w:rPr>
                <w:sz w:val="18"/>
              </w:rPr>
              <w:t>beoordelingscommissie echter niet van meerwaarde.</w:t>
            </w:r>
          </w:p>
          <w:p w14:paraId="0A03D32C" w14:textId="77777777" w:rsidR="001F5FCA" w:rsidRPr="00293D1C" w:rsidRDefault="001F5FCA" w:rsidP="001C0223">
            <w:pPr>
              <w:pStyle w:val="TableParagraph"/>
              <w:numPr>
                <w:ilvl w:val="0"/>
                <w:numId w:val="41"/>
              </w:numPr>
              <w:tabs>
                <w:tab w:val="left" w:pos="861"/>
                <w:tab w:val="left" w:pos="862"/>
              </w:tabs>
              <w:ind w:right="445"/>
              <w:rPr>
                <w:sz w:val="18"/>
              </w:rPr>
            </w:pPr>
            <w:r w:rsidRPr="00293D1C">
              <w:rPr>
                <w:sz w:val="18"/>
              </w:rPr>
              <w:t>De Inschrijving is beperkt voorzien van concrete informatie</w:t>
            </w:r>
            <w:r w:rsidRPr="00293D1C">
              <w:rPr>
                <w:spacing w:val="-8"/>
                <w:sz w:val="18"/>
              </w:rPr>
              <w:t xml:space="preserve"> </w:t>
            </w:r>
            <w:r w:rsidRPr="00293D1C">
              <w:rPr>
                <w:sz w:val="18"/>
              </w:rPr>
              <w:t>en/of</w:t>
            </w:r>
            <w:r w:rsidRPr="00293D1C">
              <w:rPr>
                <w:spacing w:val="-8"/>
                <w:sz w:val="18"/>
              </w:rPr>
              <w:t xml:space="preserve"> </w:t>
            </w:r>
            <w:r w:rsidRPr="00293D1C">
              <w:rPr>
                <w:sz w:val="18"/>
              </w:rPr>
              <w:t>argumentatie,</w:t>
            </w:r>
            <w:r w:rsidRPr="00293D1C">
              <w:rPr>
                <w:spacing w:val="-10"/>
                <w:sz w:val="18"/>
              </w:rPr>
              <w:t xml:space="preserve"> </w:t>
            </w:r>
            <w:r w:rsidRPr="00293D1C">
              <w:rPr>
                <w:sz w:val="18"/>
              </w:rPr>
              <w:t>gerelateerd</w:t>
            </w:r>
            <w:r w:rsidRPr="00293D1C">
              <w:rPr>
                <w:spacing w:val="-8"/>
                <w:sz w:val="18"/>
              </w:rPr>
              <w:t xml:space="preserve"> </w:t>
            </w:r>
            <w:r w:rsidRPr="00293D1C">
              <w:rPr>
                <w:sz w:val="18"/>
              </w:rPr>
              <w:t>aan</w:t>
            </w:r>
            <w:r w:rsidRPr="00293D1C">
              <w:rPr>
                <w:spacing w:val="-8"/>
                <w:sz w:val="18"/>
              </w:rPr>
              <w:t xml:space="preserve"> </w:t>
            </w:r>
            <w:r w:rsidRPr="00293D1C">
              <w:rPr>
                <w:sz w:val="18"/>
              </w:rPr>
              <w:t>de voorliggende Opdracht, en/of;</w:t>
            </w:r>
          </w:p>
          <w:p w14:paraId="4FC8EF2A" w14:textId="77777777" w:rsidR="001F5FCA" w:rsidRPr="00293D1C" w:rsidRDefault="001F5FCA" w:rsidP="001C0223">
            <w:pPr>
              <w:pStyle w:val="TableParagraph"/>
              <w:numPr>
                <w:ilvl w:val="0"/>
                <w:numId w:val="41"/>
              </w:numPr>
              <w:tabs>
                <w:tab w:val="left" w:pos="861"/>
                <w:tab w:val="left" w:pos="862"/>
              </w:tabs>
              <w:spacing w:line="206" w:lineRule="exact"/>
              <w:ind w:right="874"/>
              <w:rPr>
                <w:sz w:val="18"/>
              </w:rPr>
            </w:pPr>
            <w:r w:rsidRPr="00293D1C">
              <w:rPr>
                <w:sz w:val="18"/>
              </w:rPr>
              <w:t>Er</w:t>
            </w:r>
            <w:r w:rsidRPr="00293D1C">
              <w:rPr>
                <w:spacing w:val="-6"/>
                <w:sz w:val="18"/>
              </w:rPr>
              <w:t xml:space="preserve"> </w:t>
            </w:r>
            <w:r w:rsidRPr="00293D1C">
              <w:rPr>
                <w:sz w:val="18"/>
              </w:rPr>
              <w:t>is</w:t>
            </w:r>
            <w:r w:rsidRPr="00293D1C">
              <w:rPr>
                <w:spacing w:val="-7"/>
                <w:sz w:val="18"/>
              </w:rPr>
              <w:t xml:space="preserve"> </w:t>
            </w:r>
            <w:r w:rsidRPr="00293D1C">
              <w:rPr>
                <w:sz w:val="18"/>
              </w:rPr>
              <w:t>matig</w:t>
            </w:r>
            <w:r w:rsidRPr="00293D1C">
              <w:rPr>
                <w:spacing w:val="-6"/>
                <w:sz w:val="18"/>
              </w:rPr>
              <w:t xml:space="preserve"> </w:t>
            </w:r>
            <w:r w:rsidRPr="00293D1C">
              <w:rPr>
                <w:sz w:val="18"/>
              </w:rPr>
              <w:t>gebruik</w:t>
            </w:r>
            <w:r w:rsidRPr="00293D1C">
              <w:rPr>
                <w:spacing w:val="-5"/>
                <w:sz w:val="18"/>
              </w:rPr>
              <w:t xml:space="preserve"> </w:t>
            </w:r>
            <w:r w:rsidRPr="00293D1C">
              <w:rPr>
                <w:sz w:val="18"/>
              </w:rPr>
              <w:t>gemaakt</w:t>
            </w:r>
            <w:r w:rsidRPr="00293D1C">
              <w:rPr>
                <w:spacing w:val="-7"/>
                <w:sz w:val="18"/>
              </w:rPr>
              <w:t xml:space="preserve"> </w:t>
            </w:r>
            <w:r w:rsidRPr="00293D1C">
              <w:rPr>
                <w:sz w:val="18"/>
              </w:rPr>
              <w:t>van</w:t>
            </w:r>
            <w:r w:rsidRPr="00293D1C">
              <w:rPr>
                <w:spacing w:val="-6"/>
                <w:sz w:val="18"/>
              </w:rPr>
              <w:t xml:space="preserve"> </w:t>
            </w:r>
            <w:r w:rsidRPr="00293D1C">
              <w:rPr>
                <w:sz w:val="18"/>
              </w:rPr>
              <w:t>feitelijke</w:t>
            </w:r>
            <w:r w:rsidRPr="00293D1C">
              <w:rPr>
                <w:spacing w:val="-6"/>
                <w:sz w:val="18"/>
              </w:rPr>
              <w:t xml:space="preserve"> </w:t>
            </w:r>
            <w:r w:rsidRPr="00293D1C">
              <w:rPr>
                <w:sz w:val="18"/>
              </w:rPr>
              <w:t>en verifieerbare informatie en/of argumentatie.</w:t>
            </w:r>
          </w:p>
        </w:tc>
      </w:tr>
      <w:tr w:rsidR="001F5FCA" w14:paraId="14D76331" w14:textId="77777777" w:rsidTr="000E6B10">
        <w:trPr>
          <w:trHeight w:val="2339"/>
        </w:trPr>
        <w:tc>
          <w:tcPr>
            <w:tcW w:w="1697" w:type="dxa"/>
            <w:shd w:val="clear" w:color="auto" w:fill="CACFEF"/>
          </w:tcPr>
          <w:p w14:paraId="158BD656" w14:textId="77777777" w:rsidR="001F5FCA" w:rsidRPr="00293D1C" w:rsidRDefault="001F5FCA" w:rsidP="000E6B10">
            <w:pPr>
              <w:pStyle w:val="TableParagraph"/>
              <w:ind w:left="0"/>
              <w:rPr>
                <w:sz w:val="20"/>
              </w:rPr>
            </w:pPr>
          </w:p>
          <w:p w14:paraId="30AA5EFC" w14:textId="77777777" w:rsidR="001F5FCA" w:rsidRPr="00293D1C" w:rsidRDefault="001F5FCA" w:rsidP="000E6B10">
            <w:pPr>
              <w:pStyle w:val="TableParagraph"/>
              <w:ind w:left="0"/>
              <w:rPr>
                <w:sz w:val="20"/>
              </w:rPr>
            </w:pPr>
          </w:p>
          <w:p w14:paraId="130AB6CD" w14:textId="77777777" w:rsidR="001F5FCA" w:rsidRPr="00293D1C" w:rsidRDefault="001F5FCA" w:rsidP="000E6B10">
            <w:pPr>
              <w:pStyle w:val="TableParagraph"/>
              <w:ind w:left="0"/>
              <w:rPr>
                <w:sz w:val="20"/>
              </w:rPr>
            </w:pPr>
          </w:p>
          <w:p w14:paraId="1D13945E" w14:textId="77777777" w:rsidR="001F5FCA" w:rsidRPr="00293D1C" w:rsidRDefault="001F5FCA" w:rsidP="000E6B10">
            <w:pPr>
              <w:pStyle w:val="TableParagraph"/>
              <w:ind w:left="0"/>
              <w:rPr>
                <w:sz w:val="20"/>
              </w:rPr>
            </w:pPr>
          </w:p>
          <w:p w14:paraId="132F8EFA" w14:textId="77777777" w:rsidR="001F5FCA" w:rsidRPr="00293D1C" w:rsidRDefault="001F5FCA" w:rsidP="000E6B10">
            <w:pPr>
              <w:pStyle w:val="TableParagraph"/>
              <w:spacing w:before="144"/>
              <w:rPr>
                <w:sz w:val="18"/>
              </w:rPr>
            </w:pPr>
            <w:r w:rsidRPr="00293D1C">
              <w:rPr>
                <w:spacing w:val="-4"/>
                <w:sz w:val="18"/>
              </w:rPr>
              <w:t>Goed</w:t>
            </w:r>
          </w:p>
        </w:tc>
        <w:tc>
          <w:tcPr>
            <w:tcW w:w="2269" w:type="dxa"/>
            <w:shd w:val="clear" w:color="auto" w:fill="CACFEF"/>
          </w:tcPr>
          <w:p w14:paraId="228CC279" w14:textId="77777777" w:rsidR="001F5FCA" w:rsidRPr="00293D1C" w:rsidRDefault="001F5FCA" w:rsidP="000E6B10">
            <w:pPr>
              <w:pStyle w:val="TableParagraph"/>
              <w:ind w:left="0"/>
              <w:rPr>
                <w:sz w:val="20"/>
              </w:rPr>
            </w:pPr>
          </w:p>
          <w:p w14:paraId="0D0D5189" w14:textId="77777777" w:rsidR="001F5FCA" w:rsidRPr="00293D1C" w:rsidRDefault="001F5FCA" w:rsidP="000E6B10">
            <w:pPr>
              <w:pStyle w:val="TableParagraph"/>
              <w:ind w:left="0"/>
              <w:rPr>
                <w:sz w:val="20"/>
              </w:rPr>
            </w:pPr>
          </w:p>
          <w:p w14:paraId="52FDA360" w14:textId="77777777" w:rsidR="001F5FCA" w:rsidRPr="00293D1C" w:rsidRDefault="001F5FCA" w:rsidP="000E6B10">
            <w:pPr>
              <w:pStyle w:val="TableParagraph"/>
              <w:ind w:left="0"/>
              <w:rPr>
                <w:sz w:val="20"/>
              </w:rPr>
            </w:pPr>
          </w:p>
          <w:p w14:paraId="677172F6" w14:textId="77777777" w:rsidR="001F5FCA" w:rsidRPr="00293D1C" w:rsidRDefault="001F5FCA" w:rsidP="000E6B10">
            <w:pPr>
              <w:pStyle w:val="TableParagraph"/>
              <w:ind w:left="0"/>
              <w:rPr>
                <w:sz w:val="20"/>
              </w:rPr>
            </w:pPr>
          </w:p>
          <w:p w14:paraId="06544673" w14:textId="77777777" w:rsidR="001F5FCA" w:rsidRPr="00293D1C" w:rsidRDefault="001F5FCA" w:rsidP="000E6B10">
            <w:pPr>
              <w:pStyle w:val="TableParagraph"/>
              <w:spacing w:before="144"/>
              <w:rPr>
                <w:sz w:val="18"/>
              </w:rPr>
            </w:pPr>
            <w:r w:rsidRPr="00293D1C">
              <w:rPr>
                <w:w w:val="99"/>
                <w:sz w:val="18"/>
              </w:rPr>
              <w:t>8</w:t>
            </w:r>
          </w:p>
        </w:tc>
        <w:tc>
          <w:tcPr>
            <w:tcW w:w="5269" w:type="dxa"/>
            <w:shd w:val="clear" w:color="auto" w:fill="CACFEF"/>
          </w:tcPr>
          <w:p w14:paraId="6A1F5FA6" w14:textId="77777777" w:rsidR="001F5FCA" w:rsidRPr="00293D1C" w:rsidRDefault="001F5FCA" w:rsidP="001C0223">
            <w:pPr>
              <w:pStyle w:val="TableParagraph"/>
              <w:numPr>
                <w:ilvl w:val="0"/>
                <w:numId w:val="40"/>
              </w:numPr>
              <w:tabs>
                <w:tab w:val="left" w:pos="861"/>
                <w:tab w:val="left" w:pos="862"/>
              </w:tabs>
              <w:spacing w:before="1"/>
              <w:ind w:right="634"/>
              <w:rPr>
                <w:sz w:val="18"/>
              </w:rPr>
            </w:pPr>
            <w:r w:rsidRPr="00293D1C">
              <w:rPr>
                <w:sz w:val="18"/>
              </w:rPr>
              <w:t>De</w:t>
            </w:r>
            <w:r w:rsidRPr="00293D1C">
              <w:rPr>
                <w:spacing w:val="-6"/>
                <w:sz w:val="18"/>
              </w:rPr>
              <w:t xml:space="preserve"> </w:t>
            </w:r>
            <w:r w:rsidRPr="00293D1C">
              <w:rPr>
                <w:sz w:val="18"/>
              </w:rPr>
              <w:t>Inschrijving</w:t>
            </w:r>
            <w:r w:rsidRPr="00293D1C">
              <w:rPr>
                <w:spacing w:val="-8"/>
                <w:sz w:val="18"/>
              </w:rPr>
              <w:t xml:space="preserve"> </w:t>
            </w:r>
            <w:r w:rsidRPr="00293D1C">
              <w:rPr>
                <w:sz w:val="18"/>
              </w:rPr>
              <w:t>is</w:t>
            </w:r>
            <w:r w:rsidRPr="00293D1C">
              <w:rPr>
                <w:spacing w:val="-5"/>
                <w:sz w:val="18"/>
              </w:rPr>
              <w:t xml:space="preserve"> </w:t>
            </w:r>
            <w:r w:rsidRPr="00293D1C">
              <w:rPr>
                <w:sz w:val="18"/>
              </w:rPr>
              <w:t>volledig,</w:t>
            </w:r>
            <w:r w:rsidRPr="00293D1C">
              <w:rPr>
                <w:spacing w:val="-8"/>
                <w:sz w:val="18"/>
              </w:rPr>
              <w:t xml:space="preserve"> </w:t>
            </w:r>
            <w:r w:rsidRPr="00293D1C">
              <w:rPr>
                <w:sz w:val="18"/>
              </w:rPr>
              <w:t>duidelijk</w:t>
            </w:r>
            <w:r w:rsidRPr="00293D1C">
              <w:rPr>
                <w:spacing w:val="-7"/>
                <w:sz w:val="18"/>
              </w:rPr>
              <w:t xml:space="preserve"> </w:t>
            </w:r>
            <w:r w:rsidRPr="00293D1C">
              <w:rPr>
                <w:sz w:val="18"/>
              </w:rPr>
              <w:t>en</w:t>
            </w:r>
            <w:r w:rsidRPr="00293D1C">
              <w:rPr>
                <w:spacing w:val="-6"/>
                <w:sz w:val="18"/>
              </w:rPr>
              <w:t xml:space="preserve"> </w:t>
            </w:r>
            <w:r w:rsidRPr="00293D1C">
              <w:rPr>
                <w:sz w:val="18"/>
              </w:rPr>
              <w:t xml:space="preserve">concreet </w:t>
            </w:r>
            <w:r w:rsidRPr="00293D1C">
              <w:rPr>
                <w:spacing w:val="-2"/>
                <w:sz w:val="18"/>
              </w:rPr>
              <w:t>(SMART).</w:t>
            </w:r>
          </w:p>
          <w:p w14:paraId="50A55425" w14:textId="77777777" w:rsidR="001F5FCA" w:rsidRPr="00293D1C" w:rsidRDefault="001F5FCA" w:rsidP="001C0223">
            <w:pPr>
              <w:pStyle w:val="TableParagraph"/>
              <w:numPr>
                <w:ilvl w:val="0"/>
                <w:numId w:val="40"/>
              </w:numPr>
              <w:tabs>
                <w:tab w:val="left" w:pos="861"/>
                <w:tab w:val="left" w:pos="862"/>
              </w:tabs>
              <w:spacing w:line="237" w:lineRule="auto"/>
              <w:ind w:right="416"/>
              <w:rPr>
                <w:sz w:val="18"/>
              </w:rPr>
            </w:pPr>
            <w:r w:rsidRPr="00293D1C">
              <w:rPr>
                <w:sz w:val="18"/>
              </w:rPr>
              <w:t>Uit</w:t>
            </w:r>
            <w:r w:rsidRPr="00293D1C">
              <w:rPr>
                <w:spacing w:val="-5"/>
                <w:sz w:val="18"/>
              </w:rPr>
              <w:t xml:space="preserve"> </w:t>
            </w:r>
            <w:r w:rsidRPr="00293D1C">
              <w:rPr>
                <w:sz w:val="18"/>
              </w:rPr>
              <w:t>de</w:t>
            </w:r>
            <w:r w:rsidRPr="00293D1C">
              <w:rPr>
                <w:spacing w:val="-5"/>
                <w:sz w:val="18"/>
              </w:rPr>
              <w:t xml:space="preserve"> </w:t>
            </w:r>
            <w:r w:rsidRPr="00293D1C">
              <w:rPr>
                <w:sz w:val="18"/>
              </w:rPr>
              <w:t>Inschrijving</w:t>
            </w:r>
            <w:r w:rsidRPr="00293D1C">
              <w:rPr>
                <w:spacing w:val="-5"/>
                <w:sz w:val="18"/>
              </w:rPr>
              <w:t xml:space="preserve"> </w:t>
            </w:r>
            <w:r w:rsidRPr="00293D1C">
              <w:rPr>
                <w:sz w:val="18"/>
              </w:rPr>
              <w:t>blijkt</w:t>
            </w:r>
            <w:r w:rsidRPr="00293D1C">
              <w:rPr>
                <w:spacing w:val="-7"/>
                <w:sz w:val="18"/>
              </w:rPr>
              <w:t xml:space="preserve"> </w:t>
            </w:r>
            <w:r w:rsidRPr="00293D1C">
              <w:rPr>
                <w:sz w:val="18"/>
              </w:rPr>
              <w:t>duidelijk</w:t>
            </w:r>
            <w:r w:rsidRPr="00293D1C">
              <w:rPr>
                <w:spacing w:val="-4"/>
                <w:sz w:val="18"/>
              </w:rPr>
              <w:t xml:space="preserve"> </w:t>
            </w:r>
            <w:r w:rsidRPr="00293D1C">
              <w:rPr>
                <w:sz w:val="18"/>
              </w:rPr>
              <w:t>op</w:t>
            </w:r>
            <w:r w:rsidRPr="00293D1C">
              <w:rPr>
                <w:spacing w:val="-5"/>
                <w:sz w:val="18"/>
              </w:rPr>
              <w:t xml:space="preserve"> </w:t>
            </w:r>
            <w:r w:rsidRPr="00293D1C">
              <w:rPr>
                <w:sz w:val="18"/>
              </w:rPr>
              <w:t>welke</w:t>
            </w:r>
            <w:r w:rsidRPr="00293D1C">
              <w:rPr>
                <w:spacing w:val="-5"/>
                <w:sz w:val="18"/>
              </w:rPr>
              <w:t xml:space="preserve"> </w:t>
            </w:r>
            <w:r w:rsidRPr="00293D1C">
              <w:rPr>
                <w:sz w:val="18"/>
              </w:rPr>
              <w:t>wijze</w:t>
            </w:r>
            <w:r w:rsidRPr="00293D1C">
              <w:rPr>
                <w:spacing w:val="-5"/>
                <w:sz w:val="18"/>
              </w:rPr>
              <w:t xml:space="preserve"> </w:t>
            </w:r>
            <w:r w:rsidRPr="00293D1C">
              <w:rPr>
                <w:sz w:val="18"/>
              </w:rPr>
              <w:t>dit bijdraagt aan het te behalen resultaat.</w:t>
            </w:r>
          </w:p>
          <w:p w14:paraId="7199FE68" w14:textId="77777777" w:rsidR="001F5FCA" w:rsidRPr="00293D1C" w:rsidRDefault="001F5FCA" w:rsidP="001C0223">
            <w:pPr>
              <w:pStyle w:val="TableParagraph"/>
              <w:numPr>
                <w:ilvl w:val="0"/>
                <w:numId w:val="40"/>
              </w:numPr>
              <w:tabs>
                <w:tab w:val="left" w:pos="861"/>
                <w:tab w:val="left" w:pos="862"/>
              </w:tabs>
              <w:spacing w:before="1"/>
              <w:ind w:right="927"/>
              <w:rPr>
                <w:sz w:val="18"/>
              </w:rPr>
            </w:pPr>
            <w:r w:rsidRPr="00293D1C">
              <w:rPr>
                <w:sz w:val="18"/>
              </w:rPr>
              <w:t>Het</w:t>
            </w:r>
            <w:r w:rsidRPr="00293D1C">
              <w:rPr>
                <w:spacing w:val="-7"/>
                <w:sz w:val="18"/>
              </w:rPr>
              <w:t xml:space="preserve"> </w:t>
            </w:r>
            <w:r w:rsidRPr="00293D1C">
              <w:rPr>
                <w:sz w:val="18"/>
              </w:rPr>
              <w:t>antwoord</w:t>
            </w:r>
            <w:r w:rsidRPr="00293D1C">
              <w:rPr>
                <w:spacing w:val="-7"/>
                <w:sz w:val="18"/>
              </w:rPr>
              <w:t xml:space="preserve"> </w:t>
            </w:r>
            <w:r w:rsidRPr="00293D1C">
              <w:rPr>
                <w:sz w:val="18"/>
              </w:rPr>
              <w:t>overtuigt</w:t>
            </w:r>
            <w:r w:rsidRPr="00293D1C">
              <w:rPr>
                <w:spacing w:val="-8"/>
                <w:sz w:val="18"/>
              </w:rPr>
              <w:t xml:space="preserve"> </w:t>
            </w:r>
            <w:r w:rsidRPr="00293D1C">
              <w:rPr>
                <w:sz w:val="18"/>
              </w:rPr>
              <w:t>daarbij</w:t>
            </w:r>
            <w:r w:rsidRPr="00293D1C">
              <w:rPr>
                <w:spacing w:val="-10"/>
                <w:sz w:val="18"/>
              </w:rPr>
              <w:t xml:space="preserve"> </w:t>
            </w:r>
            <w:r w:rsidRPr="00293D1C">
              <w:rPr>
                <w:sz w:val="18"/>
              </w:rPr>
              <w:t>deels</w:t>
            </w:r>
            <w:r w:rsidRPr="00293D1C">
              <w:rPr>
                <w:spacing w:val="-6"/>
                <w:sz w:val="18"/>
              </w:rPr>
              <w:t xml:space="preserve"> </w:t>
            </w:r>
            <w:r w:rsidRPr="00293D1C">
              <w:rPr>
                <w:sz w:val="18"/>
              </w:rPr>
              <w:t>van</w:t>
            </w:r>
            <w:r w:rsidRPr="00293D1C">
              <w:rPr>
                <w:spacing w:val="-7"/>
                <w:sz w:val="18"/>
              </w:rPr>
              <w:t xml:space="preserve"> </w:t>
            </w:r>
            <w:r w:rsidRPr="00293D1C">
              <w:rPr>
                <w:sz w:val="18"/>
              </w:rPr>
              <w:t xml:space="preserve">de meerwaarde voor de </w:t>
            </w:r>
            <w:proofErr w:type="spellStart"/>
            <w:r w:rsidRPr="00293D1C">
              <w:rPr>
                <w:sz w:val="18"/>
              </w:rPr>
              <w:t>NZa</w:t>
            </w:r>
            <w:proofErr w:type="spellEnd"/>
            <w:r w:rsidRPr="00293D1C">
              <w:rPr>
                <w:sz w:val="18"/>
              </w:rPr>
              <w:t>.</w:t>
            </w:r>
          </w:p>
          <w:p w14:paraId="3BC1DC5C" w14:textId="77777777" w:rsidR="001F5FCA" w:rsidRPr="00293D1C" w:rsidRDefault="001F5FCA" w:rsidP="001C0223">
            <w:pPr>
              <w:pStyle w:val="TableParagraph"/>
              <w:numPr>
                <w:ilvl w:val="0"/>
                <w:numId w:val="40"/>
              </w:numPr>
              <w:tabs>
                <w:tab w:val="left" w:pos="861"/>
                <w:tab w:val="left" w:pos="862"/>
              </w:tabs>
              <w:ind w:right="206"/>
              <w:rPr>
                <w:sz w:val="18"/>
              </w:rPr>
            </w:pPr>
            <w:r w:rsidRPr="00293D1C">
              <w:rPr>
                <w:sz w:val="18"/>
              </w:rPr>
              <w:t>De Inschrijving is voorzien van concrete informatie en/of</w:t>
            </w:r>
            <w:r w:rsidRPr="00293D1C">
              <w:rPr>
                <w:spacing w:val="-10"/>
                <w:sz w:val="18"/>
              </w:rPr>
              <w:t xml:space="preserve"> </w:t>
            </w:r>
            <w:r w:rsidRPr="00293D1C">
              <w:rPr>
                <w:sz w:val="18"/>
              </w:rPr>
              <w:t>argumentatie,</w:t>
            </w:r>
            <w:r w:rsidRPr="00293D1C">
              <w:rPr>
                <w:spacing w:val="-8"/>
                <w:sz w:val="18"/>
              </w:rPr>
              <w:t xml:space="preserve"> </w:t>
            </w:r>
            <w:r w:rsidRPr="00293D1C">
              <w:rPr>
                <w:sz w:val="18"/>
              </w:rPr>
              <w:t>gerelateerd</w:t>
            </w:r>
            <w:r w:rsidRPr="00293D1C">
              <w:rPr>
                <w:spacing w:val="-8"/>
                <w:sz w:val="18"/>
              </w:rPr>
              <w:t xml:space="preserve"> </w:t>
            </w:r>
            <w:r w:rsidRPr="00293D1C">
              <w:rPr>
                <w:sz w:val="18"/>
              </w:rPr>
              <w:t>aan</w:t>
            </w:r>
            <w:r w:rsidRPr="00293D1C">
              <w:rPr>
                <w:spacing w:val="-10"/>
                <w:sz w:val="18"/>
              </w:rPr>
              <w:t xml:space="preserve"> </w:t>
            </w:r>
            <w:r w:rsidRPr="00293D1C">
              <w:rPr>
                <w:sz w:val="18"/>
              </w:rPr>
              <w:t>de</w:t>
            </w:r>
            <w:r w:rsidRPr="00293D1C">
              <w:rPr>
                <w:spacing w:val="-8"/>
                <w:sz w:val="18"/>
              </w:rPr>
              <w:t xml:space="preserve"> </w:t>
            </w:r>
            <w:r w:rsidRPr="00293D1C">
              <w:rPr>
                <w:sz w:val="18"/>
              </w:rPr>
              <w:t>voorliggende Opdracht en/of</w:t>
            </w:r>
          </w:p>
          <w:p w14:paraId="172F8393" w14:textId="77777777" w:rsidR="001F5FCA" w:rsidRPr="00293D1C" w:rsidRDefault="001F5FCA" w:rsidP="001C0223">
            <w:pPr>
              <w:pStyle w:val="TableParagraph"/>
              <w:numPr>
                <w:ilvl w:val="0"/>
                <w:numId w:val="40"/>
              </w:numPr>
              <w:tabs>
                <w:tab w:val="left" w:pos="861"/>
                <w:tab w:val="left" w:pos="862"/>
              </w:tabs>
              <w:spacing w:line="206" w:lineRule="exact"/>
              <w:ind w:right="312"/>
              <w:rPr>
                <w:sz w:val="18"/>
              </w:rPr>
            </w:pPr>
            <w:r w:rsidRPr="00293D1C">
              <w:rPr>
                <w:sz w:val="18"/>
              </w:rPr>
              <w:t>Er</w:t>
            </w:r>
            <w:r w:rsidRPr="00293D1C">
              <w:rPr>
                <w:spacing w:val="-6"/>
                <w:sz w:val="18"/>
              </w:rPr>
              <w:t xml:space="preserve"> </w:t>
            </w:r>
            <w:r w:rsidRPr="00293D1C">
              <w:rPr>
                <w:sz w:val="18"/>
              </w:rPr>
              <w:t>is</w:t>
            </w:r>
            <w:r w:rsidRPr="00293D1C">
              <w:rPr>
                <w:spacing w:val="-5"/>
                <w:sz w:val="18"/>
              </w:rPr>
              <w:t xml:space="preserve"> </w:t>
            </w:r>
            <w:r w:rsidRPr="00293D1C">
              <w:rPr>
                <w:sz w:val="18"/>
              </w:rPr>
              <w:t>gebruik</w:t>
            </w:r>
            <w:r w:rsidRPr="00293D1C">
              <w:rPr>
                <w:spacing w:val="-7"/>
                <w:sz w:val="18"/>
              </w:rPr>
              <w:t xml:space="preserve"> </w:t>
            </w:r>
            <w:r w:rsidRPr="00293D1C">
              <w:rPr>
                <w:sz w:val="18"/>
              </w:rPr>
              <w:t>gemaakt</w:t>
            </w:r>
            <w:r w:rsidRPr="00293D1C">
              <w:rPr>
                <w:spacing w:val="-6"/>
                <w:sz w:val="18"/>
              </w:rPr>
              <w:t xml:space="preserve"> </w:t>
            </w:r>
            <w:r w:rsidRPr="00293D1C">
              <w:rPr>
                <w:sz w:val="18"/>
              </w:rPr>
              <w:t>van</w:t>
            </w:r>
            <w:r w:rsidRPr="00293D1C">
              <w:rPr>
                <w:spacing w:val="-6"/>
                <w:sz w:val="18"/>
              </w:rPr>
              <w:t xml:space="preserve"> </w:t>
            </w:r>
            <w:r w:rsidRPr="00293D1C">
              <w:rPr>
                <w:sz w:val="18"/>
              </w:rPr>
              <w:t>feitelijke</w:t>
            </w:r>
            <w:r w:rsidRPr="00293D1C">
              <w:rPr>
                <w:spacing w:val="-8"/>
                <w:sz w:val="18"/>
              </w:rPr>
              <w:t xml:space="preserve"> </w:t>
            </w:r>
            <w:r w:rsidRPr="00293D1C">
              <w:rPr>
                <w:sz w:val="18"/>
              </w:rPr>
              <w:t>en</w:t>
            </w:r>
            <w:r w:rsidRPr="00293D1C">
              <w:rPr>
                <w:spacing w:val="-2"/>
                <w:sz w:val="18"/>
              </w:rPr>
              <w:t xml:space="preserve"> </w:t>
            </w:r>
            <w:r w:rsidRPr="00293D1C">
              <w:rPr>
                <w:sz w:val="18"/>
              </w:rPr>
              <w:t>verifieerbare informatie en/of argumentatie.</w:t>
            </w:r>
          </w:p>
        </w:tc>
      </w:tr>
      <w:tr w:rsidR="001F5FCA" w14:paraId="0E11A000" w14:textId="77777777" w:rsidTr="000E6B10">
        <w:trPr>
          <w:trHeight w:val="2337"/>
        </w:trPr>
        <w:tc>
          <w:tcPr>
            <w:tcW w:w="1697" w:type="dxa"/>
            <w:shd w:val="clear" w:color="auto" w:fill="auto"/>
          </w:tcPr>
          <w:p w14:paraId="2604F88A" w14:textId="77777777" w:rsidR="001F5FCA" w:rsidRPr="00293D1C" w:rsidRDefault="001F5FCA" w:rsidP="000E6B10">
            <w:pPr>
              <w:pStyle w:val="TableParagraph"/>
              <w:ind w:left="0"/>
              <w:rPr>
                <w:sz w:val="20"/>
              </w:rPr>
            </w:pPr>
          </w:p>
          <w:p w14:paraId="27BF8047" w14:textId="77777777" w:rsidR="001F5FCA" w:rsidRPr="00293D1C" w:rsidRDefault="001F5FCA" w:rsidP="000E6B10">
            <w:pPr>
              <w:pStyle w:val="TableParagraph"/>
              <w:ind w:left="0"/>
              <w:rPr>
                <w:sz w:val="20"/>
              </w:rPr>
            </w:pPr>
          </w:p>
          <w:p w14:paraId="78A8FBD5" w14:textId="77777777" w:rsidR="001F5FCA" w:rsidRPr="00293D1C" w:rsidRDefault="001F5FCA" w:rsidP="000E6B10">
            <w:pPr>
              <w:pStyle w:val="TableParagraph"/>
              <w:ind w:left="0"/>
              <w:rPr>
                <w:sz w:val="20"/>
              </w:rPr>
            </w:pPr>
          </w:p>
          <w:p w14:paraId="05D204A2" w14:textId="77777777" w:rsidR="001F5FCA" w:rsidRPr="00293D1C" w:rsidRDefault="001F5FCA" w:rsidP="000E6B10">
            <w:pPr>
              <w:pStyle w:val="TableParagraph"/>
              <w:ind w:left="0"/>
              <w:rPr>
                <w:sz w:val="20"/>
              </w:rPr>
            </w:pPr>
          </w:p>
          <w:p w14:paraId="65085DD7" w14:textId="77777777" w:rsidR="001F5FCA" w:rsidRPr="00293D1C" w:rsidRDefault="001F5FCA" w:rsidP="000E6B10">
            <w:pPr>
              <w:pStyle w:val="TableParagraph"/>
              <w:spacing w:before="145"/>
              <w:rPr>
                <w:sz w:val="18"/>
              </w:rPr>
            </w:pPr>
            <w:r w:rsidRPr="00293D1C">
              <w:rPr>
                <w:spacing w:val="-2"/>
                <w:sz w:val="18"/>
              </w:rPr>
              <w:t>Uitstekend</w:t>
            </w:r>
          </w:p>
        </w:tc>
        <w:tc>
          <w:tcPr>
            <w:tcW w:w="2269" w:type="dxa"/>
            <w:shd w:val="clear" w:color="auto" w:fill="auto"/>
          </w:tcPr>
          <w:p w14:paraId="0D04FAA5" w14:textId="77777777" w:rsidR="001F5FCA" w:rsidRPr="00293D1C" w:rsidRDefault="001F5FCA" w:rsidP="000E6B10">
            <w:pPr>
              <w:pStyle w:val="TableParagraph"/>
              <w:ind w:left="0"/>
              <w:rPr>
                <w:sz w:val="20"/>
              </w:rPr>
            </w:pPr>
          </w:p>
          <w:p w14:paraId="131030E2" w14:textId="77777777" w:rsidR="001F5FCA" w:rsidRPr="00293D1C" w:rsidRDefault="001F5FCA" w:rsidP="000E6B10">
            <w:pPr>
              <w:pStyle w:val="TableParagraph"/>
              <w:ind w:left="0"/>
              <w:rPr>
                <w:sz w:val="20"/>
              </w:rPr>
            </w:pPr>
          </w:p>
          <w:p w14:paraId="6F3016A1" w14:textId="77777777" w:rsidR="001F5FCA" w:rsidRPr="00293D1C" w:rsidRDefault="001F5FCA" w:rsidP="000E6B10">
            <w:pPr>
              <w:pStyle w:val="TableParagraph"/>
              <w:ind w:left="0"/>
              <w:rPr>
                <w:sz w:val="20"/>
              </w:rPr>
            </w:pPr>
          </w:p>
          <w:p w14:paraId="22E11819" w14:textId="77777777" w:rsidR="001F5FCA" w:rsidRPr="00293D1C" w:rsidRDefault="001F5FCA" w:rsidP="000E6B10">
            <w:pPr>
              <w:pStyle w:val="TableParagraph"/>
              <w:ind w:left="0"/>
              <w:rPr>
                <w:sz w:val="20"/>
              </w:rPr>
            </w:pPr>
          </w:p>
          <w:p w14:paraId="3066496E" w14:textId="77777777" w:rsidR="001F5FCA" w:rsidRPr="00293D1C" w:rsidRDefault="001F5FCA" w:rsidP="000E6B10">
            <w:pPr>
              <w:pStyle w:val="TableParagraph"/>
              <w:spacing w:before="145"/>
              <w:rPr>
                <w:sz w:val="18"/>
              </w:rPr>
            </w:pPr>
            <w:r w:rsidRPr="00293D1C">
              <w:rPr>
                <w:spacing w:val="-5"/>
                <w:sz w:val="18"/>
              </w:rPr>
              <w:t>10</w:t>
            </w:r>
          </w:p>
        </w:tc>
        <w:tc>
          <w:tcPr>
            <w:tcW w:w="5269" w:type="dxa"/>
            <w:shd w:val="clear" w:color="auto" w:fill="auto"/>
          </w:tcPr>
          <w:p w14:paraId="5F1BCC56" w14:textId="77777777" w:rsidR="001F5FCA" w:rsidRPr="00293D1C" w:rsidRDefault="001F5FCA" w:rsidP="001C0223">
            <w:pPr>
              <w:pStyle w:val="TableParagraph"/>
              <w:numPr>
                <w:ilvl w:val="0"/>
                <w:numId w:val="39"/>
              </w:numPr>
              <w:tabs>
                <w:tab w:val="left" w:pos="861"/>
                <w:tab w:val="left" w:pos="862"/>
              </w:tabs>
              <w:ind w:right="634"/>
              <w:rPr>
                <w:sz w:val="18"/>
              </w:rPr>
            </w:pPr>
            <w:r w:rsidRPr="00293D1C">
              <w:rPr>
                <w:sz w:val="18"/>
              </w:rPr>
              <w:t>De</w:t>
            </w:r>
            <w:r w:rsidRPr="00293D1C">
              <w:rPr>
                <w:spacing w:val="-6"/>
                <w:sz w:val="18"/>
              </w:rPr>
              <w:t xml:space="preserve"> </w:t>
            </w:r>
            <w:r w:rsidRPr="00293D1C">
              <w:rPr>
                <w:sz w:val="18"/>
              </w:rPr>
              <w:t>Inschrijving</w:t>
            </w:r>
            <w:r w:rsidRPr="00293D1C">
              <w:rPr>
                <w:spacing w:val="-8"/>
                <w:sz w:val="18"/>
              </w:rPr>
              <w:t xml:space="preserve"> </w:t>
            </w:r>
            <w:r w:rsidRPr="00293D1C">
              <w:rPr>
                <w:sz w:val="18"/>
              </w:rPr>
              <w:t>is</w:t>
            </w:r>
            <w:r w:rsidRPr="00293D1C">
              <w:rPr>
                <w:spacing w:val="-5"/>
                <w:sz w:val="18"/>
              </w:rPr>
              <w:t xml:space="preserve"> </w:t>
            </w:r>
            <w:r w:rsidRPr="00293D1C">
              <w:rPr>
                <w:sz w:val="18"/>
              </w:rPr>
              <w:t>volledig,</w:t>
            </w:r>
            <w:r w:rsidRPr="00293D1C">
              <w:rPr>
                <w:spacing w:val="-8"/>
                <w:sz w:val="18"/>
              </w:rPr>
              <w:t xml:space="preserve"> </w:t>
            </w:r>
            <w:r w:rsidRPr="00293D1C">
              <w:rPr>
                <w:sz w:val="18"/>
              </w:rPr>
              <w:t>duidelijk</w:t>
            </w:r>
            <w:r w:rsidRPr="00293D1C">
              <w:rPr>
                <w:spacing w:val="-7"/>
                <w:sz w:val="18"/>
              </w:rPr>
              <w:t xml:space="preserve"> </w:t>
            </w:r>
            <w:r w:rsidRPr="00293D1C">
              <w:rPr>
                <w:sz w:val="18"/>
              </w:rPr>
              <w:t>en</w:t>
            </w:r>
            <w:r w:rsidRPr="00293D1C">
              <w:rPr>
                <w:spacing w:val="-6"/>
                <w:sz w:val="18"/>
              </w:rPr>
              <w:t xml:space="preserve"> </w:t>
            </w:r>
            <w:r w:rsidRPr="00293D1C">
              <w:rPr>
                <w:sz w:val="18"/>
              </w:rPr>
              <w:t xml:space="preserve">concreet </w:t>
            </w:r>
            <w:r w:rsidRPr="00293D1C">
              <w:rPr>
                <w:spacing w:val="-2"/>
                <w:sz w:val="18"/>
              </w:rPr>
              <w:t>(SMART).</w:t>
            </w:r>
          </w:p>
          <w:p w14:paraId="487AF51B" w14:textId="77777777" w:rsidR="001F5FCA" w:rsidRPr="00293D1C" w:rsidRDefault="001F5FCA" w:rsidP="001C0223">
            <w:pPr>
              <w:pStyle w:val="TableParagraph"/>
              <w:numPr>
                <w:ilvl w:val="0"/>
                <w:numId w:val="39"/>
              </w:numPr>
              <w:tabs>
                <w:tab w:val="left" w:pos="861"/>
                <w:tab w:val="left" w:pos="862"/>
              </w:tabs>
              <w:ind w:right="416"/>
              <w:rPr>
                <w:sz w:val="18"/>
              </w:rPr>
            </w:pPr>
            <w:r w:rsidRPr="00293D1C">
              <w:rPr>
                <w:sz w:val="18"/>
              </w:rPr>
              <w:t>Uit</w:t>
            </w:r>
            <w:r w:rsidRPr="00293D1C">
              <w:rPr>
                <w:spacing w:val="-5"/>
                <w:sz w:val="18"/>
              </w:rPr>
              <w:t xml:space="preserve"> </w:t>
            </w:r>
            <w:r w:rsidRPr="00293D1C">
              <w:rPr>
                <w:sz w:val="18"/>
              </w:rPr>
              <w:t>de</w:t>
            </w:r>
            <w:r w:rsidRPr="00293D1C">
              <w:rPr>
                <w:spacing w:val="-5"/>
                <w:sz w:val="18"/>
              </w:rPr>
              <w:t xml:space="preserve"> </w:t>
            </w:r>
            <w:r w:rsidRPr="00293D1C">
              <w:rPr>
                <w:sz w:val="18"/>
              </w:rPr>
              <w:t>Inschrijving</w:t>
            </w:r>
            <w:r w:rsidRPr="00293D1C">
              <w:rPr>
                <w:spacing w:val="-5"/>
                <w:sz w:val="18"/>
              </w:rPr>
              <w:t xml:space="preserve"> </w:t>
            </w:r>
            <w:r w:rsidRPr="00293D1C">
              <w:rPr>
                <w:sz w:val="18"/>
              </w:rPr>
              <w:t>blijkt</w:t>
            </w:r>
            <w:r w:rsidRPr="00293D1C">
              <w:rPr>
                <w:spacing w:val="-7"/>
                <w:sz w:val="18"/>
              </w:rPr>
              <w:t xml:space="preserve"> </w:t>
            </w:r>
            <w:r w:rsidRPr="00293D1C">
              <w:rPr>
                <w:sz w:val="18"/>
              </w:rPr>
              <w:t>duidelijk</w:t>
            </w:r>
            <w:r w:rsidRPr="00293D1C">
              <w:rPr>
                <w:spacing w:val="-4"/>
                <w:sz w:val="18"/>
              </w:rPr>
              <w:t xml:space="preserve"> </w:t>
            </w:r>
            <w:r w:rsidRPr="00293D1C">
              <w:rPr>
                <w:sz w:val="18"/>
              </w:rPr>
              <w:t>op</w:t>
            </w:r>
            <w:r w:rsidRPr="00293D1C">
              <w:rPr>
                <w:spacing w:val="-5"/>
                <w:sz w:val="18"/>
              </w:rPr>
              <w:t xml:space="preserve"> </w:t>
            </w:r>
            <w:r w:rsidRPr="00293D1C">
              <w:rPr>
                <w:sz w:val="18"/>
              </w:rPr>
              <w:t>welke</w:t>
            </w:r>
            <w:r w:rsidRPr="00293D1C">
              <w:rPr>
                <w:spacing w:val="-5"/>
                <w:sz w:val="18"/>
              </w:rPr>
              <w:t xml:space="preserve"> </w:t>
            </w:r>
            <w:r w:rsidRPr="00293D1C">
              <w:rPr>
                <w:sz w:val="18"/>
              </w:rPr>
              <w:t>wijze</w:t>
            </w:r>
            <w:r w:rsidRPr="00293D1C">
              <w:rPr>
                <w:spacing w:val="-5"/>
                <w:sz w:val="18"/>
              </w:rPr>
              <w:t xml:space="preserve"> </w:t>
            </w:r>
            <w:r w:rsidRPr="00293D1C">
              <w:rPr>
                <w:sz w:val="18"/>
              </w:rPr>
              <w:t>dit bijdraagt aan het te behalen resultaat.</w:t>
            </w:r>
          </w:p>
          <w:p w14:paraId="3019DBEF" w14:textId="77777777" w:rsidR="001F5FCA" w:rsidRPr="00293D1C" w:rsidRDefault="001F5FCA" w:rsidP="001C0223">
            <w:pPr>
              <w:pStyle w:val="TableParagraph"/>
              <w:numPr>
                <w:ilvl w:val="0"/>
                <w:numId w:val="39"/>
              </w:numPr>
              <w:tabs>
                <w:tab w:val="left" w:pos="861"/>
                <w:tab w:val="left" w:pos="862"/>
              </w:tabs>
              <w:ind w:right="743"/>
              <w:rPr>
                <w:sz w:val="18"/>
              </w:rPr>
            </w:pPr>
            <w:r w:rsidRPr="00293D1C">
              <w:rPr>
                <w:sz w:val="18"/>
              </w:rPr>
              <w:t>Het</w:t>
            </w:r>
            <w:r w:rsidRPr="00293D1C">
              <w:rPr>
                <w:spacing w:val="-7"/>
                <w:sz w:val="18"/>
              </w:rPr>
              <w:t xml:space="preserve"> </w:t>
            </w:r>
            <w:r w:rsidRPr="00293D1C">
              <w:rPr>
                <w:sz w:val="18"/>
              </w:rPr>
              <w:t>antwoord</w:t>
            </w:r>
            <w:r w:rsidRPr="00293D1C">
              <w:rPr>
                <w:spacing w:val="-7"/>
                <w:sz w:val="18"/>
              </w:rPr>
              <w:t xml:space="preserve"> </w:t>
            </w:r>
            <w:r w:rsidRPr="00293D1C">
              <w:rPr>
                <w:sz w:val="18"/>
              </w:rPr>
              <w:t>overtuigt</w:t>
            </w:r>
            <w:r w:rsidRPr="00293D1C">
              <w:rPr>
                <w:spacing w:val="-8"/>
                <w:sz w:val="18"/>
              </w:rPr>
              <w:t xml:space="preserve"> </w:t>
            </w:r>
            <w:r w:rsidRPr="00293D1C">
              <w:rPr>
                <w:sz w:val="18"/>
              </w:rPr>
              <w:t>daarbij</w:t>
            </w:r>
            <w:r w:rsidRPr="00293D1C">
              <w:rPr>
                <w:spacing w:val="-10"/>
                <w:sz w:val="18"/>
              </w:rPr>
              <w:t xml:space="preserve"> </w:t>
            </w:r>
            <w:r w:rsidRPr="00293D1C">
              <w:rPr>
                <w:sz w:val="18"/>
              </w:rPr>
              <w:t>volledig</w:t>
            </w:r>
            <w:r w:rsidRPr="00293D1C">
              <w:rPr>
                <w:spacing w:val="-2"/>
                <w:sz w:val="18"/>
              </w:rPr>
              <w:t xml:space="preserve"> </w:t>
            </w:r>
            <w:r w:rsidRPr="00293D1C">
              <w:rPr>
                <w:sz w:val="18"/>
              </w:rPr>
              <w:t>van</w:t>
            </w:r>
            <w:r w:rsidRPr="00293D1C">
              <w:rPr>
                <w:spacing w:val="-7"/>
                <w:sz w:val="18"/>
              </w:rPr>
              <w:t xml:space="preserve"> </w:t>
            </w:r>
            <w:r w:rsidRPr="00293D1C">
              <w:rPr>
                <w:sz w:val="18"/>
              </w:rPr>
              <w:t xml:space="preserve">de meerwaarde voor de </w:t>
            </w:r>
            <w:proofErr w:type="spellStart"/>
            <w:r w:rsidRPr="00293D1C">
              <w:rPr>
                <w:sz w:val="18"/>
              </w:rPr>
              <w:t>NZa</w:t>
            </w:r>
            <w:proofErr w:type="spellEnd"/>
            <w:r w:rsidRPr="00293D1C">
              <w:rPr>
                <w:sz w:val="18"/>
              </w:rPr>
              <w:t>.</w:t>
            </w:r>
          </w:p>
          <w:p w14:paraId="6B173278" w14:textId="77777777" w:rsidR="001F5FCA" w:rsidRPr="00293D1C" w:rsidRDefault="001F5FCA" w:rsidP="001C0223">
            <w:pPr>
              <w:pStyle w:val="TableParagraph"/>
              <w:numPr>
                <w:ilvl w:val="0"/>
                <w:numId w:val="39"/>
              </w:numPr>
              <w:tabs>
                <w:tab w:val="left" w:pos="861"/>
                <w:tab w:val="left" w:pos="862"/>
              </w:tabs>
              <w:ind w:right="206"/>
              <w:rPr>
                <w:sz w:val="18"/>
              </w:rPr>
            </w:pPr>
            <w:r w:rsidRPr="00293D1C">
              <w:rPr>
                <w:sz w:val="18"/>
              </w:rPr>
              <w:t>De Inschrijving is voorzien van concrete informatie en/of</w:t>
            </w:r>
            <w:r w:rsidRPr="00293D1C">
              <w:rPr>
                <w:spacing w:val="-10"/>
                <w:sz w:val="18"/>
              </w:rPr>
              <w:t xml:space="preserve"> </w:t>
            </w:r>
            <w:r w:rsidRPr="00293D1C">
              <w:rPr>
                <w:sz w:val="18"/>
              </w:rPr>
              <w:t>argumentatie,</w:t>
            </w:r>
            <w:r w:rsidRPr="00293D1C">
              <w:rPr>
                <w:spacing w:val="-8"/>
                <w:sz w:val="18"/>
              </w:rPr>
              <w:t xml:space="preserve"> </w:t>
            </w:r>
            <w:r w:rsidRPr="00293D1C">
              <w:rPr>
                <w:sz w:val="18"/>
              </w:rPr>
              <w:t>gerelateerd</w:t>
            </w:r>
            <w:r w:rsidRPr="00293D1C">
              <w:rPr>
                <w:spacing w:val="-8"/>
                <w:sz w:val="18"/>
              </w:rPr>
              <w:t xml:space="preserve"> </w:t>
            </w:r>
            <w:r w:rsidRPr="00293D1C">
              <w:rPr>
                <w:sz w:val="18"/>
              </w:rPr>
              <w:t>aan</w:t>
            </w:r>
            <w:r w:rsidRPr="00293D1C">
              <w:rPr>
                <w:spacing w:val="-10"/>
                <w:sz w:val="18"/>
              </w:rPr>
              <w:t xml:space="preserve"> </w:t>
            </w:r>
            <w:r w:rsidRPr="00293D1C">
              <w:rPr>
                <w:sz w:val="18"/>
              </w:rPr>
              <w:t>de</w:t>
            </w:r>
            <w:r w:rsidRPr="00293D1C">
              <w:rPr>
                <w:spacing w:val="-8"/>
                <w:sz w:val="18"/>
              </w:rPr>
              <w:t xml:space="preserve"> </w:t>
            </w:r>
            <w:r w:rsidRPr="00293D1C">
              <w:rPr>
                <w:sz w:val="18"/>
              </w:rPr>
              <w:t>voorliggende Opdracht en;</w:t>
            </w:r>
          </w:p>
          <w:p w14:paraId="73F80CD8" w14:textId="77777777" w:rsidR="001F5FCA" w:rsidRPr="00293D1C" w:rsidRDefault="001F5FCA" w:rsidP="001C0223">
            <w:pPr>
              <w:pStyle w:val="TableParagraph"/>
              <w:numPr>
                <w:ilvl w:val="0"/>
                <w:numId w:val="39"/>
              </w:numPr>
              <w:tabs>
                <w:tab w:val="left" w:pos="861"/>
                <w:tab w:val="left" w:pos="862"/>
              </w:tabs>
              <w:spacing w:line="206" w:lineRule="exact"/>
              <w:ind w:right="315"/>
              <w:rPr>
                <w:sz w:val="18"/>
              </w:rPr>
            </w:pPr>
            <w:r w:rsidRPr="00293D1C">
              <w:rPr>
                <w:sz w:val="18"/>
              </w:rPr>
              <w:t>Er</w:t>
            </w:r>
            <w:r w:rsidRPr="00293D1C">
              <w:rPr>
                <w:spacing w:val="-6"/>
                <w:sz w:val="18"/>
              </w:rPr>
              <w:t xml:space="preserve"> </w:t>
            </w:r>
            <w:r w:rsidRPr="00293D1C">
              <w:rPr>
                <w:sz w:val="18"/>
              </w:rPr>
              <w:t>is</w:t>
            </w:r>
            <w:r w:rsidRPr="00293D1C">
              <w:rPr>
                <w:spacing w:val="-5"/>
                <w:sz w:val="18"/>
              </w:rPr>
              <w:t xml:space="preserve"> </w:t>
            </w:r>
            <w:r w:rsidRPr="00293D1C">
              <w:rPr>
                <w:sz w:val="18"/>
              </w:rPr>
              <w:t>gebruik</w:t>
            </w:r>
            <w:r w:rsidRPr="00293D1C">
              <w:rPr>
                <w:spacing w:val="-7"/>
                <w:sz w:val="18"/>
              </w:rPr>
              <w:t xml:space="preserve"> </w:t>
            </w:r>
            <w:r w:rsidRPr="00293D1C">
              <w:rPr>
                <w:sz w:val="18"/>
              </w:rPr>
              <w:t>gemaakt</w:t>
            </w:r>
            <w:r w:rsidRPr="00293D1C">
              <w:rPr>
                <w:spacing w:val="-6"/>
                <w:sz w:val="18"/>
              </w:rPr>
              <w:t xml:space="preserve"> </w:t>
            </w:r>
            <w:r w:rsidRPr="00293D1C">
              <w:rPr>
                <w:sz w:val="18"/>
              </w:rPr>
              <w:t>van</w:t>
            </w:r>
            <w:r w:rsidRPr="00293D1C">
              <w:rPr>
                <w:spacing w:val="-6"/>
                <w:sz w:val="18"/>
              </w:rPr>
              <w:t xml:space="preserve"> </w:t>
            </w:r>
            <w:r w:rsidRPr="00293D1C">
              <w:rPr>
                <w:sz w:val="18"/>
              </w:rPr>
              <w:t>feitelijke</w:t>
            </w:r>
            <w:r w:rsidRPr="00293D1C">
              <w:rPr>
                <w:spacing w:val="-8"/>
                <w:sz w:val="18"/>
              </w:rPr>
              <w:t xml:space="preserve"> </w:t>
            </w:r>
            <w:r w:rsidRPr="00293D1C">
              <w:rPr>
                <w:sz w:val="18"/>
              </w:rPr>
              <w:t>en</w:t>
            </w:r>
            <w:r w:rsidRPr="00293D1C">
              <w:rPr>
                <w:spacing w:val="-6"/>
                <w:sz w:val="18"/>
              </w:rPr>
              <w:t xml:space="preserve"> </w:t>
            </w:r>
            <w:r w:rsidRPr="00293D1C">
              <w:rPr>
                <w:sz w:val="18"/>
              </w:rPr>
              <w:t>verifieerbare informatie en/of argumentatie.</w:t>
            </w:r>
          </w:p>
        </w:tc>
      </w:tr>
    </w:tbl>
    <w:p w14:paraId="419A3CF7" w14:textId="79CDA234" w:rsidR="001F5FCA" w:rsidRDefault="001F5FCA" w:rsidP="00E501D3">
      <w:pPr>
        <w:pStyle w:val="BasistekstNZa"/>
      </w:pPr>
    </w:p>
    <w:p w14:paraId="60D48B2B" w14:textId="11D3E499" w:rsidR="001F5FCA" w:rsidRDefault="001F5FCA" w:rsidP="001F5FCA">
      <w:pPr>
        <w:pStyle w:val="Kop2"/>
      </w:pPr>
      <w:bookmarkStart w:id="44" w:name="_Toc150178673"/>
      <w:r>
        <w:t>Gunningsprocedure</w:t>
      </w:r>
      <w:bookmarkEnd w:id="44"/>
    </w:p>
    <w:p w14:paraId="48944EEF" w14:textId="77777777" w:rsidR="00C572D0" w:rsidRDefault="00C572D0" w:rsidP="00C572D0">
      <w:pPr>
        <w:pStyle w:val="BasistekstNZa"/>
      </w:pPr>
      <w:r>
        <w:t>Alle inschrijvers ontvangen schriftelijk bericht over de gunningsbeslissing. Deze voorlopige gunningsbeslissing houdt geen aanvaarding in van het aanbod van de inschrijver(s) zoals bedoeld in artikel 6:217 eerste lid Burgerlijk Wetboek en er komt dus door deze voorlopige gunningsbeslissing geen overeenkomst tot stand.</w:t>
      </w:r>
    </w:p>
    <w:p w14:paraId="08F57BA8" w14:textId="374BE90A" w:rsidR="00C572D0" w:rsidRDefault="00C572D0" w:rsidP="00C572D0">
      <w:pPr>
        <w:pStyle w:val="BasistekstNZa"/>
      </w:pPr>
      <w:r>
        <w:t>De inschrijvers van wie de inschrijving is afgewezen, ontvangen in het schriftelijk bericht betreffende de gunningbeslissing de motivering van de afwijzing. In dit bericht wordt (worden) de naam (namen) van de inschrijver(s), die de economisch meest voordelige inschrijving heeft (hebben) gedaan op basis van de beste prijs-kwaliteitverhouding vermeld alsmede de kenmerk(en) en voorde(e)l(en) van de winnende inschrijving(en) ten opzichte van hun eigen inschrijving.</w:t>
      </w:r>
    </w:p>
    <w:p w14:paraId="7637FC12" w14:textId="32FA9F8F" w:rsidR="00EA6FFD" w:rsidRDefault="00EA6FFD" w:rsidP="00EA6FFD">
      <w:pPr>
        <w:pStyle w:val="Kop2"/>
      </w:pPr>
      <w:bookmarkStart w:id="45" w:name="_Toc150178674"/>
      <w:r>
        <w:t>Verificatiegesprek</w:t>
      </w:r>
      <w:bookmarkEnd w:id="45"/>
    </w:p>
    <w:p w14:paraId="53C80B76" w14:textId="5D6936F5" w:rsidR="007B52A2" w:rsidRPr="007B52A2" w:rsidRDefault="007B52A2" w:rsidP="007B52A2">
      <w:pPr>
        <w:pStyle w:val="BasistekstNZa"/>
      </w:pPr>
      <w:r w:rsidRPr="007B52A2">
        <w:t xml:space="preserve">Er vindt mogelijk een verificatiegesprek plaats met de winnende Inschrijvers. Tijdens deze gesprekken bespreken wij </w:t>
      </w:r>
      <w:r w:rsidR="00961221">
        <w:t>de</w:t>
      </w:r>
      <w:r w:rsidRPr="007B52A2">
        <w:t xml:space="preserve"> Inschrijving en de onderlinge verwachtingen. Ook verifiëren wij of de Inschrijving voldoet aan het Programma van Eisen (gestelde eisen). Als blijkt dat dit niet het geval is, dan leggen wij de Inschrijving alsnog terzijde en sluiten we deze uit van de aanbestedingsprocedure. Ook hebben wij de mogelijkheid om een score van één of meerdere (sub)gunningscriteria aan te passen als de bevindingen uit het verificatiegesprek daartoe aanleiding geven.</w:t>
      </w:r>
    </w:p>
    <w:p w14:paraId="0B1E69DE" w14:textId="6EA8F74E" w:rsidR="00F570DB" w:rsidRDefault="00594EC8" w:rsidP="00594EC8">
      <w:pPr>
        <w:pStyle w:val="Kop1"/>
      </w:pPr>
      <w:bookmarkStart w:id="46" w:name="_Toc150178675"/>
      <w:r>
        <w:t>Overzicht documenten aanbesteding</w:t>
      </w:r>
      <w:bookmarkEnd w:id="46"/>
    </w:p>
    <w:p w14:paraId="28D02AD6" w14:textId="77777777" w:rsidR="003E35C1" w:rsidRDefault="003E1BD9" w:rsidP="00E4262F">
      <w:pPr>
        <w:pStyle w:val="BasistekstNZa"/>
      </w:pPr>
      <w:r>
        <w:br/>
      </w:r>
      <w:r w:rsidR="0079140A" w:rsidRPr="0079140A">
        <w:t xml:space="preserve">De volgende documenten en invulformulieren maken als bijlagen deel uit van dit beschrijvend document en zijn geplaatst op het </w:t>
      </w:r>
      <w:proofErr w:type="spellStart"/>
      <w:r w:rsidR="0079140A" w:rsidRPr="0079140A">
        <w:t>Tenderned</w:t>
      </w:r>
      <w:proofErr w:type="spellEnd"/>
      <w:r w:rsidR="0079140A" w:rsidRPr="0079140A">
        <w:t xml:space="preserve"> aanbestedingsplatform.</w:t>
      </w:r>
    </w:p>
    <w:tbl>
      <w:tblPr>
        <w:tblStyle w:val="TabelstijlopgemaaktveldnamenrijNZa"/>
        <w:tblW w:w="3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3374"/>
      </w:tblGrid>
      <w:tr w:rsidR="003E1BD9" w14:paraId="15EC2256" w14:textId="77777777" w:rsidTr="00822FEB">
        <w:trPr>
          <w:cnfStyle w:val="100000000000" w:firstRow="1" w:lastRow="0" w:firstColumn="0" w:lastColumn="0" w:oddVBand="0" w:evenVBand="0" w:oddHBand="0" w:evenHBand="0" w:firstRowFirstColumn="0" w:firstRowLastColumn="0" w:lastRowFirstColumn="0" w:lastRowLastColumn="0"/>
        </w:trPr>
        <w:tc>
          <w:tcPr>
            <w:tcW w:w="2294" w:type="dxa"/>
          </w:tcPr>
          <w:p w14:paraId="55082EA1" w14:textId="77777777" w:rsidR="003E1BD9" w:rsidRPr="00B91752" w:rsidRDefault="003E1BD9" w:rsidP="003E1BD9">
            <w:pPr>
              <w:pStyle w:val="BasistekstNZa"/>
            </w:pPr>
            <w:r>
              <w:t>Bijlage</w:t>
            </w:r>
          </w:p>
        </w:tc>
        <w:tc>
          <w:tcPr>
            <w:tcW w:w="3376" w:type="dxa"/>
          </w:tcPr>
          <w:p w14:paraId="35F1BCFE" w14:textId="77777777" w:rsidR="003E1BD9" w:rsidRDefault="003E1BD9" w:rsidP="003E1BD9">
            <w:pPr>
              <w:pStyle w:val="BasistekstNZa"/>
            </w:pPr>
            <w:r>
              <w:t>Titel</w:t>
            </w:r>
          </w:p>
        </w:tc>
      </w:tr>
      <w:tr w:rsidR="003E1BD9" w14:paraId="5D453CA2" w14:textId="77777777" w:rsidTr="00822FEB">
        <w:tc>
          <w:tcPr>
            <w:tcW w:w="2294" w:type="dxa"/>
          </w:tcPr>
          <w:p w14:paraId="1EEDEA5A" w14:textId="77777777" w:rsidR="003E1BD9" w:rsidRPr="00822FEB" w:rsidRDefault="003E1BD9" w:rsidP="003E1BD9">
            <w:pPr>
              <w:pStyle w:val="BasistekstNZa"/>
            </w:pPr>
            <w:r w:rsidRPr="00822FEB">
              <w:t>Bijlage 01</w:t>
            </w:r>
          </w:p>
        </w:tc>
        <w:tc>
          <w:tcPr>
            <w:tcW w:w="3376" w:type="dxa"/>
          </w:tcPr>
          <w:p w14:paraId="28443F83" w14:textId="69DFE747" w:rsidR="003E1BD9" w:rsidRPr="00822FEB" w:rsidRDefault="00CD36F8" w:rsidP="003E1BD9">
            <w:pPr>
              <w:pStyle w:val="BasistekstNZa"/>
            </w:pPr>
            <w:r w:rsidRPr="00822FEB">
              <w:t xml:space="preserve">Format </w:t>
            </w:r>
            <w:r w:rsidR="00FF2A04" w:rsidRPr="00822FEB">
              <w:t>Nota van Inlichtingen</w:t>
            </w:r>
          </w:p>
        </w:tc>
      </w:tr>
      <w:tr w:rsidR="00CD36F8" w14:paraId="508D0774" w14:textId="77777777" w:rsidTr="00822FEB">
        <w:trPr>
          <w:cnfStyle w:val="000000010000" w:firstRow="0" w:lastRow="0" w:firstColumn="0" w:lastColumn="0" w:oddVBand="0" w:evenVBand="0" w:oddHBand="0" w:evenHBand="1" w:firstRowFirstColumn="0" w:firstRowLastColumn="0" w:lastRowFirstColumn="0" w:lastRowLastColumn="0"/>
        </w:trPr>
        <w:tc>
          <w:tcPr>
            <w:tcW w:w="2294" w:type="dxa"/>
          </w:tcPr>
          <w:p w14:paraId="118F955B" w14:textId="57FBF758" w:rsidR="00CD36F8" w:rsidRPr="00822FEB" w:rsidRDefault="00CD36F8" w:rsidP="003E1BD9">
            <w:pPr>
              <w:pStyle w:val="BasistekstNZa"/>
            </w:pPr>
            <w:r w:rsidRPr="00822FEB">
              <w:t>Bijlage 02</w:t>
            </w:r>
          </w:p>
        </w:tc>
        <w:tc>
          <w:tcPr>
            <w:tcW w:w="3376" w:type="dxa"/>
          </w:tcPr>
          <w:p w14:paraId="4C616C85" w14:textId="73EBC421" w:rsidR="00CD36F8" w:rsidRPr="00822FEB" w:rsidRDefault="00CD36F8" w:rsidP="003E1BD9">
            <w:pPr>
              <w:pStyle w:val="BasistekstNZa"/>
            </w:pPr>
            <w:r w:rsidRPr="00822FEB">
              <w:t>(Concept) Verwerkersovereenkomst</w:t>
            </w:r>
          </w:p>
        </w:tc>
      </w:tr>
      <w:tr w:rsidR="003E1BD9" w14:paraId="0786B84E" w14:textId="77777777" w:rsidTr="00822FEB">
        <w:tc>
          <w:tcPr>
            <w:tcW w:w="2294" w:type="dxa"/>
          </w:tcPr>
          <w:p w14:paraId="44340DF5" w14:textId="3D9C1718" w:rsidR="003E1BD9" w:rsidRPr="00822FEB" w:rsidRDefault="003E1BD9" w:rsidP="003E1BD9">
            <w:pPr>
              <w:pStyle w:val="BasistekstNZa"/>
            </w:pPr>
            <w:r w:rsidRPr="00822FEB">
              <w:t>Bijlage 02</w:t>
            </w:r>
            <w:r w:rsidR="00F7575D" w:rsidRPr="00822FEB">
              <w:t>a en 02b</w:t>
            </w:r>
          </w:p>
        </w:tc>
        <w:tc>
          <w:tcPr>
            <w:tcW w:w="3376" w:type="dxa"/>
          </w:tcPr>
          <w:p w14:paraId="1C085A8E" w14:textId="634EF43D" w:rsidR="003E1BD9" w:rsidRPr="00822FEB" w:rsidRDefault="003E1BD9" w:rsidP="00F7575D">
            <w:pPr>
              <w:pStyle w:val="BasistekstNZa"/>
            </w:pPr>
            <w:r w:rsidRPr="00822FEB">
              <w:t>AR</w:t>
            </w:r>
            <w:r w:rsidR="00F7575D" w:rsidRPr="00822FEB">
              <w:t>BIT</w:t>
            </w:r>
            <w:r w:rsidRPr="00822FEB">
              <w:t xml:space="preserve"> 20</w:t>
            </w:r>
            <w:r w:rsidR="00F7575D" w:rsidRPr="00822FEB">
              <w:t>22 en ARVODI 2018</w:t>
            </w:r>
          </w:p>
        </w:tc>
      </w:tr>
      <w:tr w:rsidR="003E1BD9" w14:paraId="05EA1B55" w14:textId="77777777" w:rsidTr="00822FEB">
        <w:trPr>
          <w:cnfStyle w:val="000000010000" w:firstRow="0" w:lastRow="0" w:firstColumn="0" w:lastColumn="0" w:oddVBand="0" w:evenVBand="0" w:oddHBand="0" w:evenHBand="1" w:firstRowFirstColumn="0" w:firstRowLastColumn="0" w:lastRowFirstColumn="0" w:lastRowLastColumn="0"/>
        </w:trPr>
        <w:tc>
          <w:tcPr>
            <w:tcW w:w="2294" w:type="dxa"/>
          </w:tcPr>
          <w:p w14:paraId="56593D16" w14:textId="77777777" w:rsidR="003E1BD9" w:rsidRPr="00822FEB" w:rsidRDefault="003E1BD9" w:rsidP="003E1BD9">
            <w:pPr>
              <w:pStyle w:val="BasistekstNZa"/>
            </w:pPr>
            <w:r w:rsidRPr="00822FEB">
              <w:t>Bijlage 03</w:t>
            </w:r>
          </w:p>
        </w:tc>
        <w:tc>
          <w:tcPr>
            <w:tcW w:w="3376" w:type="dxa"/>
          </w:tcPr>
          <w:p w14:paraId="38894A09" w14:textId="77777777" w:rsidR="003E1BD9" w:rsidRPr="00822FEB" w:rsidRDefault="003E1BD9" w:rsidP="003E1BD9">
            <w:pPr>
              <w:pStyle w:val="BasistekstNZa"/>
            </w:pPr>
            <w:r w:rsidRPr="00822FEB">
              <w:t>UEA</w:t>
            </w:r>
          </w:p>
        </w:tc>
      </w:tr>
      <w:tr w:rsidR="009511F5" w14:paraId="2A28EA5D" w14:textId="77777777" w:rsidTr="00822FEB">
        <w:tc>
          <w:tcPr>
            <w:tcW w:w="2294" w:type="dxa"/>
          </w:tcPr>
          <w:p w14:paraId="499790FE" w14:textId="1C4C5F58" w:rsidR="009511F5" w:rsidRPr="00822FEB" w:rsidRDefault="009511F5" w:rsidP="003E1BD9">
            <w:pPr>
              <w:pStyle w:val="BasistekstNZa"/>
            </w:pPr>
            <w:r w:rsidRPr="00822FEB">
              <w:t>Bijlage 04</w:t>
            </w:r>
          </w:p>
        </w:tc>
        <w:tc>
          <w:tcPr>
            <w:tcW w:w="3376" w:type="dxa"/>
          </w:tcPr>
          <w:p w14:paraId="56A24474" w14:textId="7270ADB3" w:rsidR="009511F5" w:rsidRPr="00822FEB" w:rsidRDefault="009511F5" w:rsidP="003E1BD9">
            <w:pPr>
              <w:pStyle w:val="BasistekstNZa"/>
            </w:pPr>
            <w:r w:rsidRPr="00822FEB">
              <w:t>Prij</w:t>
            </w:r>
            <w:r w:rsidR="00FF2A04" w:rsidRPr="00822FEB">
              <w:t>sinvulformulier</w:t>
            </w:r>
          </w:p>
        </w:tc>
      </w:tr>
      <w:tr w:rsidR="00990F94" w14:paraId="26AE9958" w14:textId="77777777" w:rsidTr="00822FEB">
        <w:trPr>
          <w:cnfStyle w:val="000000010000" w:firstRow="0" w:lastRow="0" w:firstColumn="0" w:lastColumn="0" w:oddVBand="0" w:evenVBand="0" w:oddHBand="0" w:evenHBand="1" w:firstRowFirstColumn="0" w:firstRowLastColumn="0" w:lastRowFirstColumn="0" w:lastRowLastColumn="0"/>
        </w:trPr>
        <w:tc>
          <w:tcPr>
            <w:tcW w:w="2294" w:type="dxa"/>
          </w:tcPr>
          <w:p w14:paraId="7D140C3B" w14:textId="2F601790" w:rsidR="00990F94" w:rsidRPr="00822FEB" w:rsidRDefault="00990F94" w:rsidP="00990F94">
            <w:pPr>
              <w:pStyle w:val="BasistekstNZa"/>
            </w:pPr>
            <w:r w:rsidRPr="00822FEB">
              <w:t>Bijlage 05</w:t>
            </w:r>
          </w:p>
        </w:tc>
        <w:tc>
          <w:tcPr>
            <w:tcW w:w="3376" w:type="dxa"/>
          </w:tcPr>
          <w:p w14:paraId="05263AE8" w14:textId="364F19A6" w:rsidR="00990F94" w:rsidRPr="00822FEB" w:rsidRDefault="00990F94" w:rsidP="00990F94">
            <w:pPr>
              <w:pStyle w:val="BasistekstNZa"/>
            </w:pPr>
            <w:r w:rsidRPr="00822FEB">
              <w:t>Programma van Eisen</w:t>
            </w:r>
          </w:p>
        </w:tc>
      </w:tr>
      <w:tr w:rsidR="005A5692" w14:paraId="437B1656" w14:textId="77777777" w:rsidTr="00822FEB">
        <w:tc>
          <w:tcPr>
            <w:tcW w:w="2294" w:type="dxa"/>
          </w:tcPr>
          <w:p w14:paraId="3A5DD634" w14:textId="55DA2D1A" w:rsidR="005A5692" w:rsidRPr="00822FEB" w:rsidRDefault="005A5692" w:rsidP="00990F94">
            <w:pPr>
              <w:pStyle w:val="BasistekstNZa"/>
            </w:pPr>
            <w:r w:rsidRPr="00822FEB">
              <w:t>Bijlage 06</w:t>
            </w:r>
          </w:p>
        </w:tc>
        <w:tc>
          <w:tcPr>
            <w:tcW w:w="3376" w:type="dxa"/>
          </w:tcPr>
          <w:p w14:paraId="3CEF4D73" w14:textId="0BF5908F" w:rsidR="005A5692" w:rsidRPr="00822FEB" w:rsidRDefault="00CD36F8" w:rsidP="00990F94">
            <w:pPr>
              <w:pStyle w:val="BasistekstNZa"/>
            </w:pPr>
            <w:r w:rsidRPr="00822FEB">
              <w:t>(</w:t>
            </w:r>
            <w:r w:rsidR="005A5692" w:rsidRPr="00822FEB">
              <w:t>Concept</w:t>
            </w:r>
            <w:r w:rsidRPr="00822FEB">
              <w:t xml:space="preserve">) </w:t>
            </w:r>
            <w:r w:rsidR="005A5692" w:rsidRPr="00822FEB">
              <w:t>overeenkomst</w:t>
            </w:r>
          </w:p>
        </w:tc>
      </w:tr>
      <w:tr w:rsidR="00F22BF1" w14:paraId="64088757" w14:textId="77777777" w:rsidTr="00822FEB">
        <w:trPr>
          <w:cnfStyle w:val="000000010000" w:firstRow="0" w:lastRow="0" w:firstColumn="0" w:lastColumn="0" w:oddVBand="0" w:evenVBand="0" w:oddHBand="0" w:evenHBand="1" w:firstRowFirstColumn="0" w:firstRowLastColumn="0" w:lastRowFirstColumn="0" w:lastRowLastColumn="0"/>
        </w:trPr>
        <w:tc>
          <w:tcPr>
            <w:tcW w:w="2294" w:type="dxa"/>
          </w:tcPr>
          <w:p w14:paraId="718BC014" w14:textId="2FBFB15D" w:rsidR="00F22BF1" w:rsidRPr="00822FEB" w:rsidRDefault="00F22BF1" w:rsidP="00990F94">
            <w:pPr>
              <w:pStyle w:val="BasistekstNZa"/>
            </w:pPr>
            <w:r w:rsidRPr="00822FEB">
              <w:t>Bijlage 07</w:t>
            </w:r>
          </w:p>
        </w:tc>
        <w:tc>
          <w:tcPr>
            <w:tcW w:w="3376" w:type="dxa"/>
          </w:tcPr>
          <w:p w14:paraId="1954C4A4" w14:textId="46160752" w:rsidR="00F22BF1" w:rsidRPr="00822FEB" w:rsidRDefault="00F22BF1" w:rsidP="00990F94">
            <w:pPr>
              <w:pStyle w:val="BasistekstNZa"/>
            </w:pPr>
            <w:r w:rsidRPr="00822FEB">
              <w:t>Verklaring omtrent inschrijving</w:t>
            </w:r>
          </w:p>
        </w:tc>
      </w:tr>
      <w:tr w:rsidR="00EC63E8" w14:paraId="33A1D85B" w14:textId="77777777" w:rsidTr="00822FEB">
        <w:tc>
          <w:tcPr>
            <w:tcW w:w="2294" w:type="dxa"/>
          </w:tcPr>
          <w:p w14:paraId="52AA625B" w14:textId="255B4703" w:rsidR="00EC63E8" w:rsidRPr="00822FEB" w:rsidRDefault="00EC63E8" w:rsidP="00990F94">
            <w:pPr>
              <w:pStyle w:val="BasistekstNZa"/>
            </w:pPr>
            <w:r w:rsidRPr="00822FEB">
              <w:t>Bijlage 08</w:t>
            </w:r>
          </w:p>
        </w:tc>
        <w:tc>
          <w:tcPr>
            <w:tcW w:w="3376" w:type="dxa"/>
          </w:tcPr>
          <w:p w14:paraId="6D8C1F83" w14:textId="27383588" w:rsidR="00EC63E8" w:rsidRPr="00822FEB" w:rsidRDefault="00EC63E8" w:rsidP="00990F94">
            <w:pPr>
              <w:pStyle w:val="BasistekstNZa"/>
            </w:pPr>
            <w:r w:rsidRPr="00822FEB">
              <w:t>E-facturen</w:t>
            </w:r>
          </w:p>
        </w:tc>
      </w:tr>
      <w:tr w:rsidR="00822FEB" w14:paraId="0E51E52B" w14:textId="77777777" w:rsidTr="00822FEB">
        <w:trPr>
          <w:cnfStyle w:val="000000010000" w:firstRow="0" w:lastRow="0" w:firstColumn="0" w:lastColumn="0" w:oddVBand="0" w:evenVBand="0" w:oddHBand="0" w:evenHBand="1" w:firstRowFirstColumn="0" w:firstRowLastColumn="0" w:lastRowFirstColumn="0" w:lastRowLastColumn="0"/>
        </w:trPr>
        <w:tc>
          <w:tcPr>
            <w:tcW w:w="2294" w:type="dxa"/>
          </w:tcPr>
          <w:p w14:paraId="63A69A03" w14:textId="55586946" w:rsidR="00822FEB" w:rsidRPr="00822FEB" w:rsidRDefault="00822FEB" w:rsidP="00990F94">
            <w:pPr>
              <w:pStyle w:val="BasistekstNZa"/>
            </w:pPr>
            <w:r>
              <w:t>Bijlage 09</w:t>
            </w:r>
          </w:p>
        </w:tc>
        <w:tc>
          <w:tcPr>
            <w:tcW w:w="3376" w:type="dxa"/>
          </w:tcPr>
          <w:p w14:paraId="096F4FB7" w14:textId="33280D9D" w:rsidR="00822FEB" w:rsidRPr="00822FEB" w:rsidRDefault="00822FEB" w:rsidP="00990F94">
            <w:pPr>
              <w:pStyle w:val="BasistekstNZa"/>
            </w:pPr>
            <w:r>
              <w:t>(Concept) Service Level Agreement</w:t>
            </w:r>
          </w:p>
        </w:tc>
      </w:tr>
      <w:tr w:rsidR="00723B7F" w14:paraId="380F09DD" w14:textId="77777777" w:rsidTr="00822FEB">
        <w:tc>
          <w:tcPr>
            <w:tcW w:w="2294" w:type="dxa"/>
          </w:tcPr>
          <w:p w14:paraId="1D02276C" w14:textId="7704F618" w:rsidR="00723B7F" w:rsidRDefault="00723B7F" w:rsidP="00990F94">
            <w:pPr>
              <w:pStyle w:val="BasistekstNZa"/>
            </w:pPr>
            <w:r>
              <w:t>Bijlage 10</w:t>
            </w:r>
          </w:p>
        </w:tc>
        <w:tc>
          <w:tcPr>
            <w:tcW w:w="3376" w:type="dxa"/>
          </w:tcPr>
          <w:p w14:paraId="76AF2443" w14:textId="6180B471" w:rsidR="00723B7F" w:rsidRDefault="00723B7F" w:rsidP="00990F94">
            <w:pPr>
              <w:pStyle w:val="BasistekstNZa"/>
            </w:pPr>
            <w:r>
              <w:t>Milieucriteria ICT Hardware en mobiele apparaten (</w:t>
            </w:r>
            <w:proofErr w:type="spellStart"/>
            <w:r>
              <w:t>Pianoo</w:t>
            </w:r>
            <w:proofErr w:type="spellEnd"/>
            <w:r>
              <w:t>)</w:t>
            </w:r>
          </w:p>
        </w:tc>
      </w:tr>
    </w:tbl>
    <w:p w14:paraId="01273A1D" w14:textId="77777777" w:rsidR="00F64389" w:rsidRDefault="00F64389" w:rsidP="009535B5">
      <w:pPr>
        <w:pStyle w:val="BasistekstNZa"/>
      </w:pPr>
    </w:p>
    <w:p w14:paraId="58ED20C8" w14:textId="77777777" w:rsidR="00F64389" w:rsidRDefault="00F64389" w:rsidP="0035193C">
      <w:pPr>
        <w:pStyle w:val="BasistekstNZa"/>
      </w:pPr>
    </w:p>
    <w:sdt>
      <w:sdtPr>
        <w:id w:val="-1619830674"/>
        <w:lock w:val="contentLocked"/>
        <w:placeholder>
          <w:docPart w:val="6C75CE2ADEE54457B748003FF32A21F5"/>
        </w:placeholder>
        <w:group/>
      </w:sdtPr>
      <w:sdtEndPr/>
      <w:sdtContent>
        <w:p w14:paraId="1C0F85FB" w14:textId="77777777" w:rsidR="00FE6F1F" w:rsidRDefault="00D0101C" w:rsidP="009535B5">
          <w:pPr>
            <w:pStyle w:val="BasistekstNZa"/>
          </w:pPr>
          <w:r>
            <w:t xml:space="preserve"> </w:t>
          </w:r>
          <w:r w:rsidR="00FE6F1F">
            <w:br w:type="page"/>
          </w:r>
        </w:p>
      </w:sdtContent>
    </w:sdt>
    <w:p w14:paraId="1A93ADA7" w14:textId="77777777" w:rsidR="00FE6F1F" w:rsidRDefault="00E566B7" w:rsidP="00330A54">
      <w:pPr>
        <w:pStyle w:val="BasistekstNZa"/>
      </w:pPr>
      <w:r>
        <w:rPr>
          <w:noProof/>
        </w:rPr>
        <mc:AlternateContent>
          <mc:Choice Requires="wps">
            <w:drawing>
              <wp:anchor distT="0" distB="0" distL="114300" distR="114300" simplePos="0" relativeHeight="251658242" behindDoc="1" locked="0" layoutInCell="1" allowOverlap="1" wp14:anchorId="62096D6E" wp14:editId="1EB80402">
                <wp:simplePos x="0" y="0"/>
                <wp:positionH relativeFrom="column">
                  <wp:posOffset>2184400</wp:posOffset>
                </wp:positionH>
                <wp:positionV relativeFrom="paragraph">
                  <wp:posOffset>3949700</wp:posOffset>
                </wp:positionV>
                <wp:extent cx="1517015" cy="1224280"/>
                <wp:effectExtent l="0" t="0" r="6985" b="0"/>
                <wp:wrapNone/>
                <wp:docPr id="22" name="1_para01#Freeform 27 [Alt text =NZa Logo]" descr="NZa 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17015" cy="1224280"/>
                        </a:xfrm>
                        <a:custGeom>
                          <a:avLst/>
                          <a:gdLst>
                            <a:gd name="T0" fmla="*/ 1823 w 4779"/>
                            <a:gd name="T1" fmla="*/ 2213 h 3856"/>
                            <a:gd name="T2" fmla="*/ 1638 w 4779"/>
                            <a:gd name="T3" fmla="*/ 2259 h 3856"/>
                            <a:gd name="T4" fmla="*/ 1149 w 4779"/>
                            <a:gd name="T5" fmla="*/ 1617 h 3856"/>
                            <a:gd name="T6" fmla="*/ 1080 w 4779"/>
                            <a:gd name="T7" fmla="*/ 1608 h 3856"/>
                            <a:gd name="T8" fmla="*/ 1057 w 4779"/>
                            <a:gd name="T9" fmla="*/ 2213 h 3856"/>
                            <a:gd name="T10" fmla="*/ 978 w 4779"/>
                            <a:gd name="T11" fmla="*/ 2259 h 3856"/>
                            <a:gd name="T12" fmla="*/ 932 w 4779"/>
                            <a:gd name="T13" fmla="*/ 1277 h 3856"/>
                            <a:gd name="T14" fmla="*/ 1116 w 4779"/>
                            <a:gd name="T15" fmla="*/ 1231 h 3856"/>
                            <a:gd name="T16" fmla="*/ 1606 w 4779"/>
                            <a:gd name="T17" fmla="*/ 1872 h 3856"/>
                            <a:gd name="T18" fmla="*/ 1674 w 4779"/>
                            <a:gd name="T19" fmla="*/ 1882 h 3856"/>
                            <a:gd name="T20" fmla="*/ 1697 w 4779"/>
                            <a:gd name="T21" fmla="*/ 1277 h 3856"/>
                            <a:gd name="T22" fmla="*/ 1778 w 4779"/>
                            <a:gd name="T23" fmla="*/ 1231 h 3856"/>
                            <a:gd name="T24" fmla="*/ 2740 w 4779"/>
                            <a:gd name="T25" fmla="*/ 2034 h 3856"/>
                            <a:gd name="T26" fmla="*/ 2241 w 4779"/>
                            <a:gd name="T27" fmla="*/ 1957 h 3856"/>
                            <a:gd name="T28" fmla="*/ 2775 w 4779"/>
                            <a:gd name="T29" fmla="*/ 1381 h 3856"/>
                            <a:gd name="T30" fmla="*/ 2730 w 4779"/>
                            <a:gd name="T31" fmla="*/ 1231 h 3856"/>
                            <a:gd name="T32" fmla="*/ 1947 w 4779"/>
                            <a:gd name="T33" fmla="*/ 1276 h 3856"/>
                            <a:gd name="T34" fmla="*/ 1992 w 4779"/>
                            <a:gd name="T35" fmla="*/ 1456 h 3856"/>
                            <a:gd name="T36" fmla="*/ 2475 w 4779"/>
                            <a:gd name="T37" fmla="*/ 1533 h 3856"/>
                            <a:gd name="T38" fmla="*/ 1941 w 4779"/>
                            <a:gd name="T39" fmla="*/ 2109 h 3856"/>
                            <a:gd name="T40" fmla="*/ 1986 w 4779"/>
                            <a:gd name="T41" fmla="*/ 2259 h 3856"/>
                            <a:gd name="T42" fmla="*/ 2786 w 4779"/>
                            <a:gd name="T43" fmla="*/ 2213 h 3856"/>
                            <a:gd name="T44" fmla="*/ 2740 w 4779"/>
                            <a:gd name="T45" fmla="*/ 2034 h 3856"/>
                            <a:gd name="T46" fmla="*/ 4338 w 4779"/>
                            <a:gd name="T47" fmla="*/ 2796 h 3856"/>
                            <a:gd name="T48" fmla="*/ 1499 w 4779"/>
                            <a:gd name="T49" fmla="*/ 3836 h 3856"/>
                            <a:gd name="T50" fmla="*/ 978 w 4779"/>
                            <a:gd name="T51" fmla="*/ 3623 h 3856"/>
                            <a:gd name="T52" fmla="*/ 155 w 4779"/>
                            <a:gd name="T53" fmla="*/ 1303 h 3856"/>
                            <a:gd name="T54" fmla="*/ 1019 w 4779"/>
                            <a:gd name="T55" fmla="*/ 54 h 3856"/>
                            <a:gd name="T56" fmla="*/ 1293 w 4779"/>
                            <a:gd name="T57" fmla="*/ 4 h 3856"/>
                            <a:gd name="T58" fmla="*/ 4254 w 4779"/>
                            <a:gd name="T59" fmla="*/ 698 h 3856"/>
                            <a:gd name="T60" fmla="*/ 4682 w 4779"/>
                            <a:gd name="T61" fmla="*/ 2009 h 3856"/>
                            <a:gd name="T62" fmla="*/ 4165 w 4779"/>
                            <a:gd name="T63" fmla="*/ 752 h 3856"/>
                            <a:gd name="T64" fmla="*/ 1279 w 4779"/>
                            <a:gd name="T65" fmla="*/ 108 h 3856"/>
                            <a:gd name="T66" fmla="*/ 946 w 4779"/>
                            <a:gd name="T67" fmla="*/ 260 h 3856"/>
                            <a:gd name="T68" fmla="*/ 220 w 4779"/>
                            <a:gd name="T69" fmla="*/ 2003 h 3856"/>
                            <a:gd name="T70" fmla="*/ 1367 w 4779"/>
                            <a:gd name="T71" fmla="*/ 3752 h 3856"/>
                            <a:gd name="T72" fmla="*/ 4033 w 4779"/>
                            <a:gd name="T73" fmla="*/ 2942 h 3856"/>
                            <a:gd name="T74" fmla="*/ 4587 w 4779"/>
                            <a:gd name="T75" fmla="*/ 1968 h 3856"/>
                            <a:gd name="T76" fmla="*/ 3828 w 4779"/>
                            <a:gd name="T77" fmla="*/ 1276 h 3856"/>
                            <a:gd name="T78" fmla="*/ 3783 w 4779"/>
                            <a:gd name="T79" fmla="*/ 2258 h 3856"/>
                            <a:gd name="T80" fmla="*/ 3703 w 4779"/>
                            <a:gd name="T81" fmla="*/ 2213 h 3856"/>
                            <a:gd name="T82" fmla="*/ 3294 w 4779"/>
                            <a:gd name="T83" fmla="*/ 2282 h 3856"/>
                            <a:gd name="T84" fmla="*/ 3294 w 4779"/>
                            <a:gd name="T85" fmla="*/ 1206 h 3856"/>
                            <a:gd name="T86" fmla="*/ 3703 w 4779"/>
                            <a:gd name="T87" fmla="*/ 1276 h 3856"/>
                            <a:gd name="T88" fmla="*/ 3783 w 4779"/>
                            <a:gd name="T89" fmla="*/ 1230 h 3856"/>
                            <a:gd name="T90" fmla="*/ 3703 w 4779"/>
                            <a:gd name="T91" fmla="*/ 1744 h 3856"/>
                            <a:gd name="T92" fmla="*/ 2972 w 4779"/>
                            <a:gd name="T93" fmla="*/ 1744 h 3856"/>
                            <a:gd name="T94" fmla="*/ 3703 w 4779"/>
                            <a:gd name="T95" fmla="*/ 1744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779" h="3856">
                              <a:moveTo>
                                <a:pt x="1823" y="1277"/>
                              </a:moveTo>
                              <a:cubicBezTo>
                                <a:pt x="1823" y="2213"/>
                                <a:pt x="1823" y="2213"/>
                                <a:pt x="1823" y="2213"/>
                              </a:cubicBezTo>
                              <a:cubicBezTo>
                                <a:pt x="1823" y="2238"/>
                                <a:pt x="1803" y="2259"/>
                                <a:pt x="1778" y="2259"/>
                              </a:cubicBezTo>
                              <a:cubicBezTo>
                                <a:pt x="1638" y="2259"/>
                                <a:pt x="1638" y="2259"/>
                                <a:pt x="1638" y="2259"/>
                              </a:cubicBezTo>
                              <a:cubicBezTo>
                                <a:pt x="1623" y="2259"/>
                                <a:pt x="1610" y="2252"/>
                                <a:pt x="1601" y="2240"/>
                              </a:cubicBezTo>
                              <a:cubicBezTo>
                                <a:pt x="1149" y="1617"/>
                                <a:pt x="1149" y="1617"/>
                                <a:pt x="1149" y="1617"/>
                              </a:cubicBezTo>
                              <a:cubicBezTo>
                                <a:pt x="1145" y="1611"/>
                                <a:pt x="1138" y="1608"/>
                                <a:pt x="1131" y="1608"/>
                              </a:cubicBezTo>
                              <a:cubicBezTo>
                                <a:pt x="1080" y="1608"/>
                                <a:pt x="1080" y="1608"/>
                                <a:pt x="1080" y="1608"/>
                              </a:cubicBezTo>
                              <a:cubicBezTo>
                                <a:pt x="1067" y="1608"/>
                                <a:pt x="1057" y="1618"/>
                                <a:pt x="1057" y="1631"/>
                              </a:cubicBezTo>
                              <a:cubicBezTo>
                                <a:pt x="1057" y="2213"/>
                                <a:pt x="1057" y="2213"/>
                                <a:pt x="1057" y="2213"/>
                              </a:cubicBezTo>
                              <a:cubicBezTo>
                                <a:pt x="1057" y="2238"/>
                                <a:pt x="1037" y="2259"/>
                                <a:pt x="1012" y="2259"/>
                              </a:cubicBezTo>
                              <a:cubicBezTo>
                                <a:pt x="978" y="2259"/>
                                <a:pt x="978" y="2259"/>
                                <a:pt x="978" y="2259"/>
                              </a:cubicBezTo>
                              <a:cubicBezTo>
                                <a:pt x="953" y="2259"/>
                                <a:pt x="932" y="2238"/>
                                <a:pt x="932" y="2213"/>
                              </a:cubicBezTo>
                              <a:cubicBezTo>
                                <a:pt x="932" y="1277"/>
                                <a:pt x="932" y="1277"/>
                                <a:pt x="932" y="1277"/>
                              </a:cubicBezTo>
                              <a:cubicBezTo>
                                <a:pt x="932" y="1251"/>
                                <a:pt x="953" y="1231"/>
                                <a:pt x="978" y="1231"/>
                              </a:cubicBezTo>
                              <a:cubicBezTo>
                                <a:pt x="1116" y="1231"/>
                                <a:pt x="1116" y="1231"/>
                                <a:pt x="1116" y="1231"/>
                              </a:cubicBezTo>
                              <a:cubicBezTo>
                                <a:pt x="1131" y="1231"/>
                                <a:pt x="1145" y="1238"/>
                                <a:pt x="1153" y="1250"/>
                              </a:cubicBezTo>
                              <a:cubicBezTo>
                                <a:pt x="1606" y="1872"/>
                                <a:pt x="1606" y="1872"/>
                                <a:pt x="1606" y="1872"/>
                              </a:cubicBezTo>
                              <a:cubicBezTo>
                                <a:pt x="1611" y="1878"/>
                                <a:pt x="1618" y="1882"/>
                                <a:pt x="1625" y="1882"/>
                              </a:cubicBezTo>
                              <a:cubicBezTo>
                                <a:pt x="1674" y="1882"/>
                                <a:pt x="1674" y="1882"/>
                                <a:pt x="1674" y="1882"/>
                              </a:cubicBezTo>
                              <a:cubicBezTo>
                                <a:pt x="1687" y="1882"/>
                                <a:pt x="1697" y="1872"/>
                                <a:pt x="1697" y="1859"/>
                              </a:cubicBezTo>
                              <a:cubicBezTo>
                                <a:pt x="1697" y="1277"/>
                                <a:pt x="1697" y="1277"/>
                                <a:pt x="1697" y="1277"/>
                              </a:cubicBezTo>
                              <a:cubicBezTo>
                                <a:pt x="1697" y="1251"/>
                                <a:pt x="1717" y="1231"/>
                                <a:pt x="1743" y="1231"/>
                              </a:cubicBezTo>
                              <a:cubicBezTo>
                                <a:pt x="1778" y="1231"/>
                                <a:pt x="1778" y="1231"/>
                                <a:pt x="1778" y="1231"/>
                              </a:cubicBezTo>
                              <a:cubicBezTo>
                                <a:pt x="1803" y="1231"/>
                                <a:pt x="1823" y="1251"/>
                                <a:pt x="1823" y="1277"/>
                              </a:cubicBezTo>
                              <a:close/>
                              <a:moveTo>
                                <a:pt x="2740" y="2034"/>
                              </a:moveTo>
                              <a:cubicBezTo>
                                <a:pt x="2274" y="2034"/>
                                <a:pt x="2274" y="2034"/>
                                <a:pt x="2274" y="2034"/>
                              </a:cubicBezTo>
                              <a:cubicBezTo>
                                <a:pt x="2234" y="2034"/>
                                <a:pt x="2213" y="1986"/>
                                <a:pt x="2241" y="1957"/>
                              </a:cubicBezTo>
                              <a:cubicBezTo>
                                <a:pt x="2763" y="1412"/>
                                <a:pt x="2763" y="1412"/>
                                <a:pt x="2763" y="1412"/>
                              </a:cubicBezTo>
                              <a:cubicBezTo>
                                <a:pt x="2771" y="1404"/>
                                <a:pt x="2775" y="1393"/>
                                <a:pt x="2775" y="1381"/>
                              </a:cubicBezTo>
                              <a:cubicBezTo>
                                <a:pt x="2775" y="1276"/>
                                <a:pt x="2775" y="1276"/>
                                <a:pt x="2775" y="1276"/>
                              </a:cubicBezTo>
                              <a:cubicBezTo>
                                <a:pt x="2775" y="1251"/>
                                <a:pt x="2755" y="1231"/>
                                <a:pt x="2730" y="1231"/>
                              </a:cubicBezTo>
                              <a:cubicBezTo>
                                <a:pt x="1992" y="1231"/>
                                <a:pt x="1992" y="1231"/>
                                <a:pt x="1992" y="1231"/>
                              </a:cubicBezTo>
                              <a:cubicBezTo>
                                <a:pt x="1967" y="1231"/>
                                <a:pt x="1947" y="1251"/>
                                <a:pt x="1947" y="1276"/>
                              </a:cubicBezTo>
                              <a:cubicBezTo>
                                <a:pt x="1947" y="1410"/>
                                <a:pt x="1947" y="1410"/>
                                <a:pt x="1947" y="1410"/>
                              </a:cubicBezTo>
                              <a:cubicBezTo>
                                <a:pt x="1947" y="1435"/>
                                <a:pt x="1967" y="1456"/>
                                <a:pt x="1992" y="1456"/>
                              </a:cubicBezTo>
                              <a:cubicBezTo>
                                <a:pt x="2442" y="1456"/>
                                <a:pt x="2442" y="1456"/>
                                <a:pt x="2442" y="1456"/>
                              </a:cubicBezTo>
                              <a:cubicBezTo>
                                <a:pt x="2483" y="1456"/>
                                <a:pt x="2503" y="1504"/>
                                <a:pt x="2475" y="1533"/>
                              </a:cubicBezTo>
                              <a:cubicBezTo>
                                <a:pt x="1954" y="2077"/>
                                <a:pt x="1954" y="2077"/>
                                <a:pt x="1954" y="2077"/>
                              </a:cubicBezTo>
                              <a:cubicBezTo>
                                <a:pt x="1946" y="2086"/>
                                <a:pt x="1941" y="2097"/>
                                <a:pt x="1941" y="2109"/>
                              </a:cubicBezTo>
                              <a:cubicBezTo>
                                <a:pt x="1941" y="2213"/>
                                <a:pt x="1941" y="2213"/>
                                <a:pt x="1941" y="2213"/>
                              </a:cubicBezTo>
                              <a:cubicBezTo>
                                <a:pt x="1941" y="2239"/>
                                <a:pt x="1961" y="2259"/>
                                <a:pt x="1986" y="2259"/>
                              </a:cubicBezTo>
                              <a:cubicBezTo>
                                <a:pt x="2740" y="2259"/>
                                <a:pt x="2740" y="2259"/>
                                <a:pt x="2740" y="2259"/>
                              </a:cubicBezTo>
                              <a:cubicBezTo>
                                <a:pt x="2765" y="2259"/>
                                <a:pt x="2786" y="2239"/>
                                <a:pt x="2786" y="2213"/>
                              </a:cubicBezTo>
                              <a:cubicBezTo>
                                <a:pt x="2786" y="2079"/>
                                <a:pt x="2786" y="2079"/>
                                <a:pt x="2786" y="2079"/>
                              </a:cubicBezTo>
                              <a:cubicBezTo>
                                <a:pt x="2786" y="2054"/>
                                <a:pt x="2765" y="2034"/>
                                <a:pt x="2740" y="2034"/>
                              </a:cubicBezTo>
                              <a:close/>
                              <a:moveTo>
                                <a:pt x="4682" y="2009"/>
                              </a:moveTo>
                              <a:cubicBezTo>
                                <a:pt x="4338" y="2796"/>
                                <a:pt x="4338" y="2796"/>
                                <a:pt x="4338" y="2796"/>
                              </a:cubicBezTo>
                              <a:cubicBezTo>
                                <a:pt x="4287" y="2914"/>
                                <a:pt x="4186" y="3003"/>
                                <a:pt x="4063" y="3041"/>
                              </a:cubicBezTo>
                              <a:cubicBezTo>
                                <a:pt x="1499" y="3836"/>
                                <a:pt x="1499" y="3836"/>
                                <a:pt x="1499" y="3836"/>
                              </a:cubicBezTo>
                              <a:cubicBezTo>
                                <a:pt x="1455" y="3849"/>
                                <a:pt x="1411" y="3856"/>
                                <a:pt x="1367" y="3856"/>
                              </a:cubicBezTo>
                              <a:cubicBezTo>
                                <a:pt x="1208" y="3856"/>
                                <a:pt x="1057" y="3770"/>
                                <a:pt x="978" y="3623"/>
                              </a:cubicBezTo>
                              <a:cubicBezTo>
                                <a:pt x="128" y="2052"/>
                                <a:pt x="128" y="2052"/>
                                <a:pt x="128" y="2052"/>
                              </a:cubicBezTo>
                              <a:cubicBezTo>
                                <a:pt x="0" y="1816"/>
                                <a:pt x="11" y="1530"/>
                                <a:pt x="155" y="1303"/>
                              </a:cubicBezTo>
                              <a:cubicBezTo>
                                <a:pt x="858" y="204"/>
                                <a:pt x="858" y="204"/>
                                <a:pt x="858" y="204"/>
                              </a:cubicBezTo>
                              <a:cubicBezTo>
                                <a:pt x="899" y="140"/>
                                <a:pt x="955" y="89"/>
                                <a:pt x="1019" y="54"/>
                              </a:cubicBezTo>
                              <a:cubicBezTo>
                                <a:pt x="1084" y="19"/>
                                <a:pt x="1157" y="0"/>
                                <a:pt x="1231" y="0"/>
                              </a:cubicBezTo>
                              <a:cubicBezTo>
                                <a:pt x="1252" y="0"/>
                                <a:pt x="1273" y="1"/>
                                <a:pt x="1293" y="4"/>
                              </a:cubicBezTo>
                              <a:cubicBezTo>
                                <a:pt x="3726" y="349"/>
                                <a:pt x="3726" y="349"/>
                                <a:pt x="3726" y="349"/>
                              </a:cubicBezTo>
                              <a:cubicBezTo>
                                <a:pt x="3945" y="380"/>
                                <a:pt x="4139" y="508"/>
                                <a:pt x="4254" y="698"/>
                              </a:cubicBezTo>
                              <a:cubicBezTo>
                                <a:pt x="4637" y="1331"/>
                                <a:pt x="4637" y="1331"/>
                                <a:pt x="4637" y="1331"/>
                              </a:cubicBezTo>
                              <a:cubicBezTo>
                                <a:pt x="4762" y="1536"/>
                                <a:pt x="4779" y="1790"/>
                                <a:pt x="4682" y="2009"/>
                              </a:cubicBezTo>
                              <a:close/>
                              <a:moveTo>
                                <a:pt x="4548" y="1385"/>
                              </a:moveTo>
                              <a:cubicBezTo>
                                <a:pt x="4165" y="752"/>
                                <a:pt x="4165" y="752"/>
                                <a:pt x="4165" y="752"/>
                              </a:cubicBezTo>
                              <a:cubicBezTo>
                                <a:pt x="4066" y="588"/>
                                <a:pt x="3901" y="479"/>
                                <a:pt x="3711" y="452"/>
                              </a:cubicBezTo>
                              <a:cubicBezTo>
                                <a:pt x="1279" y="108"/>
                                <a:pt x="1279" y="108"/>
                                <a:pt x="1279" y="108"/>
                              </a:cubicBezTo>
                              <a:cubicBezTo>
                                <a:pt x="1263" y="105"/>
                                <a:pt x="1247" y="104"/>
                                <a:pt x="1231" y="104"/>
                              </a:cubicBezTo>
                              <a:cubicBezTo>
                                <a:pt x="1115" y="104"/>
                                <a:pt x="1009" y="162"/>
                                <a:pt x="946" y="260"/>
                              </a:cubicBezTo>
                              <a:cubicBezTo>
                                <a:pt x="243" y="1360"/>
                                <a:pt x="243" y="1360"/>
                                <a:pt x="243" y="1360"/>
                              </a:cubicBezTo>
                              <a:cubicBezTo>
                                <a:pt x="119" y="1554"/>
                                <a:pt x="110" y="1800"/>
                                <a:pt x="220" y="2003"/>
                              </a:cubicBezTo>
                              <a:cubicBezTo>
                                <a:pt x="1069" y="3574"/>
                                <a:pt x="1069" y="3574"/>
                                <a:pt x="1069" y="3574"/>
                              </a:cubicBezTo>
                              <a:cubicBezTo>
                                <a:pt x="1129" y="3683"/>
                                <a:pt x="1243" y="3752"/>
                                <a:pt x="1367" y="3752"/>
                              </a:cubicBezTo>
                              <a:cubicBezTo>
                                <a:pt x="1401" y="3752"/>
                                <a:pt x="1435" y="3746"/>
                                <a:pt x="1468" y="3736"/>
                              </a:cubicBezTo>
                              <a:cubicBezTo>
                                <a:pt x="4033" y="2942"/>
                                <a:pt x="4033" y="2942"/>
                                <a:pt x="4033" y="2942"/>
                              </a:cubicBezTo>
                              <a:cubicBezTo>
                                <a:pt x="4127" y="2912"/>
                                <a:pt x="4203" y="2844"/>
                                <a:pt x="4243" y="2754"/>
                              </a:cubicBezTo>
                              <a:cubicBezTo>
                                <a:pt x="4587" y="1968"/>
                                <a:pt x="4587" y="1968"/>
                                <a:pt x="4587" y="1968"/>
                              </a:cubicBezTo>
                              <a:cubicBezTo>
                                <a:pt x="4669" y="1779"/>
                                <a:pt x="4655" y="1561"/>
                                <a:pt x="4548" y="1385"/>
                              </a:cubicBezTo>
                              <a:close/>
                              <a:moveTo>
                                <a:pt x="3828" y="1276"/>
                              </a:moveTo>
                              <a:cubicBezTo>
                                <a:pt x="3828" y="2213"/>
                                <a:pt x="3828" y="2213"/>
                                <a:pt x="3828" y="2213"/>
                              </a:cubicBezTo>
                              <a:cubicBezTo>
                                <a:pt x="3828" y="2238"/>
                                <a:pt x="3808" y="2258"/>
                                <a:pt x="3783" y="2258"/>
                              </a:cubicBezTo>
                              <a:cubicBezTo>
                                <a:pt x="3749" y="2258"/>
                                <a:pt x="3749" y="2258"/>
                                <a:pt x="3749" y="2258"/>
                              </a:cubicBezTo>
                              <a:cubicBezTo>
                                <a:pt x="3724" y="2258"/>
                                <a:pt x="3703" y="2238"/>
                                <a:pt x="3703" y="2213"/>
                              </a:cubicBezTo>
                              <a:cubicBezTo>
                                <a:pt x="3703" y="2090"/>
                                <a:pt x="3703" y="2090"/>
                                <a:pt x="3703" y="2090"/>
                              </a:cubicBezTo>
                              <a:cubicBezTo>
                                <a:pt x="3670" y="2153"/>
                                <a:pt x="3543" y="2282"/>
                                <a:pt x="3294" y="2282"/>
                              </a:cubicBezTo>
                              <a:cubicBezTo>
                                <a:pt x="3004" y="2282"/>
                                <a:pt x="2789" y="2051"/>
                                <a:pt x="2789" y="1744"/>
                              </a:cubicBezTo>
                              <a:cubicBezTo>
                                <a:pt x="2789" y="1438"/>
                                <a:pt x="3004" y="1206"/>
                                <a:pt x="3294" y="1206"/>
                              </a:cubicBezTo>
                              <a:cubicBezTo>
                                <a:pt x="3543" y="1206"/>
                                <a:pt x="3670" y="1336"/>
                                <a:pt x="3703" y="1399"/>
                              </a:cubicBezTo>
                              <a:cubicBezTo>
                                <a:pt x="3703" y="1276"/>
                                <a:pt x="3703" y="1276"/>
                                <a:pt x="3703" y="1276"/>
                              </a:cubicBezTo>
                              <a:cubicBezTo>
                                <a:pt x="3703" y="1251"/>
                                <a:pt x="3724" y="1230"/>
                                <a:pt x="3749" y="1230"/>
                              </a:cubicBezTo>
                              <a:cubicBezTo>
                                <a:pt x="3783" y="1230"/>
                                <a:pt x="3783" y="1230"/>
                                <a:pt x="3783" y="1230"/>
                              </a:cubicBezTo>
                              <a:cubicBezTo>
                                <a:pt x="3808" y="1230"/>
                                <a:pt x="3828" y="1251"/>
                                <a:pt x="3828" y="1276"/>
                              </a:cubicBezTo>
                              <a:close/>
                              <a:moveTo>
                                <a:pt x="3703" y="1744"/>
                              </a:moveTo>
                              <a:cubicBezTo>
                                <a:pt x="3703" y="1573"/>
                                <a:pt x="3546" y="1444"/>
                                <a:pt x="3339" y="1444"/>
                              </a:cubicBezTo>
                              <a:cubicBezTo>
                                <a:pt x="3129" y="1444"/>
                                <a:pt x="2972" y="1573"/>
                                <a:pt x="2972" y="1744"/>
                              </a:cubicBezTo>
                              <a:cubicBezTo>
                                <a:pt x="2972" y="1916"/>
                                <a:pt x="3129" y="2045"/>
                                <a:pt x="3339" y="2045"/>
                              </a:cubicBezTo>
                              <a:cubicBezTo>
                                <a:pt x="3546" y="2045"/>
                                <a:pt x="3703" y="1916"/>
                                <a:pt x="3703" y="174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0BD49C" id="1_para01#Freeform 27 [Alt text =NZa Logo]" o:spid="_x0000_s1026" alt="NZa Logo" style="position:absolute;margin-left:172pt;margin-top:311pt;width:119.45pt;height:96.4pt;z-index:-251658238;visibility:visible;mso-wrap-style:square;mso-wrap-distance-left:9pt;mso-wrap-distance-top:0;mso-wrap-distance-right:9pt;mso-wrap-distance-bottom:0;mso-position-horizontal:absolute;mso-position-horizontal-relative:text;mso-position-vertical:absolute;mso-position-vertical-relative:text;v-text-anchor:top" coordsize="4779,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" path="m1823,1277v,936,,936,,936c1823,2238,1803,2259,1778,2259v-140,,-140,,-140,c1623,2259,1610,2252,1601,2240,1149,1617,1149,1617,1149,1617v-4,-6,-11,-9,-18,-9c1080,1608,1080,1608,1080,1608v-13,,-23,10,-23,23c1057,2213,1057,2213,1057,2213v,25,-20,46,-45,46c978,2259,978,2259,978,2259v-25,,-46,-21,-46,-46c932,1277,932,1277,932,1277v,-26,21,-46,46,-46c1116,1231,1116,1231,1116,1231v15,,29,7,37,19c1606,1872,1606,1872,1606,1872v5,6,12,10,19,10c1674,1882,1674,1882,1674,1882v13,,23,-10,23,-23c1697,1277,1697,1277,1697,1277v,-26,20,-46,46,-46c1778,1231,1778,1231,1778,1231v25,,45,20,45,46xm2740,2034v-466,,-466,,-466,c2234,2034,2213,1986,2241,1957v522,-545,522,-545,522,-545c2771,1404,2775,1393,2775,1381v,-105,,-105,,-105c2775,1251,2755,1231,2730,1231v-738,,-738,,-738,c1967,1231,1947,1251,1947,1276v,134,,134,,134c1947,1435,1967,1456,1992,1456v450,,450,,450,c2483,1456,2503,1504,2475,1533v-521,544,-521,544,-521,544c1946,2086,1941,2097,1941,2109v,104,,104,,104c1941,2239,1961,2259,1986,2259v754,,754,,754,c2765,2259,2786,2239,2786,2213v,-134,,-134,,-134c2786,2054,2765,2034,2740,2034xm4682,2009v-344,787,-344,787,-344,787c4287,2914,4186,3003,4063,3041,1499,3836,1499,3836,1499,3836v-44,13,-88,20,-132,20c1208,3856,1057,3770,978,3623,128,2052,128,2052,128,2052,,1816,11,1530,155,1303,858,204,858,204,858,204,899,140,955,89,1019,54,1084,19,1157,,1231,v21,,42,1,62,4c3726,349,3726,349,3726,349v219,31,413,159,528,349c4637,1331,4637,1331,4637,1331v125,205,142,459,45,678xm4548,1385c4165,752,4165,752,4165,752,4066,588,3901,479,3711,452,1279,108,1279,108,1279,108v-16,-3,-32,-4,-48,-4c1115,104,1009,162,946,260,243,1360,243,1360,243,1360v-124,194,-133,440,-23,643c1069,3574,1069,3574,1069,3574v60,109,174,178,298,178c1401,3752,1435,3746,1468,3736,4033,2942,4033,2942,4033,2942v94,-30,170,-98,210,-188c4587,1968,4587,1968,4587,1968v82,-189,68,-407,-39,-583xm3828,1276v,937,,937,,937c3828,2238,3808,2258,3783,2258v-34,,-34,,-34,c3724,2258,3703,2238,3703,2213v,-123,,-123,,-123c3670,2153,3543,2282,3294,2282v-290,,-505,-231,-505,-538c2789,1438,3004,1206,3294,1206v249,,376,130,409,193c3703,1276,3703,1276,3703,1276v,-25,21,-46,46,-46c3783,1230,3783,1230,3783,1230v25,,45,21,45,46xm3703,1744v,-171,-157,-300,-364,-300c3129,1444,2972,1573,2972,1744v,172,157,301,367,301c3546,2045,3703,1916,3703,1744xe" stroked="f">
                <v:path arrowok="t" o:connecttype="custom" o:connectlocs="578681,702628;519956,717233;364731,513398;342828,510540;335527,702628;310450,717233;295848,405448;354256,390843;509798,594360;531384,597535;538685,405448;564397,390843;869768,645795;711369,621348;880878,438468;866594,390843;618043,405130;632328,462280;785648,486728;616139,669608;630423,717233;884370,702628;869768,645795;1377027,887730;475833,1217930;310450,1150303;49202,413703;323465,17145;410442,1270;1350362,221615;1486224,637858;1322111,238760;405998,34290;300292,82550;69835,635953;433932,1191260;1280210,934085;1456068,624840;1215136,405130;1200851,716915;1175456,702628;1045626,724535;1045626,382905;1175456,405130;1200851,390525;1175456,553720;943413,553720;1175456,553720" o:connectangles="0,0,0,0,0,0,0,0,0,0,0,0,0,0,0,0,0,0,0,0,0,0,0,0,0,0,0,0,0,0,0,0,0,0,0,0,0,0,0,0,0,0,0,0,0,0,0,0"/>
                <o:lock v:ext="edit" verticies="t"/>
              </v:shape>
            </w:pict>
          </mc:Fallback>
        </mc:AlternateContent>
      </w:r>
      <w:r>
        <w:rPr>
          <w:noProof/>
        </w:rPr>
        <mc:AlternateContent>
          <mc:Choice Requires="wps">
            <w:drawing>
              <wp:anchor distT="0" distB="0" distL="114300" distR="114300" simplePos="0" relativeHeight="251658243" behindDoc="1" locked="0" layoutInCell="1" allowOverlap="1" wp14:anchorId="147E892F" wp14:editId="55619C5A">
                <wp:simplePos x="0" y="0"/>
                <wp:positionH relativeFrom="page">
                  <wp:posOffset>2082800</wp:posOffset>
                </wp:positionH>
                <wp:positionV relativeFrom="page">
                  <wp:posOffset>9588500</wp:posOffset>
                </wp:positionV>
                <wp:extent cx="3589020" cy="348615"/>
                <wp:effectExtent l="0" t="0" r="11430" b="13335"/>
                <wp:wrapNone/>
                <wp:docPr id="21" name="2_para01#[Newtonlaan 1-41  ▪  3584 BX Utrecht  ▪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348615"/>
                        </a:xfrm>
                        <a:prstGeom prst="rect">
                          <a:avLst/>
                        </a:prstGeom>
                        <a:noFill/>
                        <a:ln>
                          <a:noFill/>
                        </a:ln>
                      </wps:spPr>
                      <wps:txbx>
                        <w:txbxContent>
                          <w:p w14:paraId="1DF3A648" w14:textId="77777777" w:rsidR="000A402A" w:rsidRDefault="000A402A" w:rsidP="00C24BD9">
                            <w:pPr>
                              <w:pStyle w:val="AfzendergegevensNZa"/>
                            </w:pPr>
                            <w:r>
                              <w:t>Newtonlaan 1-41  ▪  3584 BX Utrecht  ▪  Postbus 3017  ▪  3502 GA Utrecht</w:t>
                            </w:r>
                          </w:p>
                          <w:p w14:paraId="273ECB69" w14:textId="77777777" w:rsidR="000A402A" w:rsidRDefault="000A402A" w:rsidP="00C24BD9">
                            <w:pPr>
                              <w:pStyle w:val="AfzendergegevensNZa"/>
                            </w:pPr>
                            <w:r>
                              <w:t>T 030 - 296 81 11  ▪  E info@nza.nl  ▪  www.nza.nl</w:t>
                            </w:r>
                          </w:p>
                        </w:txbxContent>
                      </wps:txbx>
                      <wps:bodyPr rot="0" vert="horz" wrap="square" lIns="0" tIns="0" rIns="0" bIns="0" anchor="t" anchorCtr="0" upright="1">
                        <a:noAutofit/>
                      </wps:bodyPr>
                    </wps:wsp>
                  </a:graphicData>
                </a:graphic>
              </wp:anchor>
            </w:drawing>
          </mc:Choice>
          <mc:Fallback>
            <w:pict>
              <v:shape w14:anchorId="147E892F" id="2_para01#[Newtonlaan 1-41  ▪  3584 BX Utrecht  ▪  ]" o:spid="_x0000_s1028" type="#_x0000_t202" style="position:absolute;margin-left:164pt;margin-top:755pt;width:282.6pt;height:27.45pt;z-index:-25165823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A2wEAAJgDAAAOAAAAZHJzL2Uyb0RvYy54bWysU9tu2zAMfR+wfxD0vjhJ1y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" filled="f" stroked="f">
                <v:textbox inset="0,0,0,0">
                  <w:txbxContent>
                    <w:p w14:paraId="1DF3A648" w14:textId="77777777" w:rsidR="000A402A" w:rsidRDefault="000A402A" w:rsidP="00C24BD9">
                      <w:pPr>
                        <w:pStyle w:val="AfzendergegevensNZa"/>
                      </w:pPr>
                      <w:r>
                        <w:t>Newtonlaan 1-41  ▪  3584 BX Utrecht  ▪  Postbus 3017  ▪  3502 GA Utrecht</w:t>
                      </w:r>
                    </w:p>
                    <w:p w14:paraId="273ECB69" w14:textId="77777777" w:rsidR="000A402A" w:rsidRDefault="000A402A" w:rsidP="00C24BD9">
                      <w:pPr>
                        <w:pStyle w:val="AfzendergegevensNZa"/>
                      </w:pPr>
                      <w:r>
                        <w:t>T 030 - 296 81 11  ▪  E info@nza.nl  ▪  www.nza.nl</w:t>
                      </w:r>
                    </w:p>
                  </w:txbxContent>
                </v:textbox>
                <w10:wrap anchorx="page" anchory="page"/>
              </v:shape>
            </w:pict>
          </mc:Fallback>
        </mc:AlternateContent>
      </w:r>
      <w:r w:rsidR="000D7906">
        <w:rPr>
          <w:noProof/>
        </w:rPr>
        <mc:AlternateContent>
          <mc:Choice Requires="wpg">
            <w:drawing>
              <wp:anchor distT="0" distB="0" distL="114300" distR="114300" simplePos="0" relativeHeight="251658241" behindDoc="1" locked="0" layoutInCell="1" allowOverlap="1" wp14:anchorId="1CB7FF17" wp14:editId="59C1D964">
                <wp:simplePos x="0" y="0"/>
                <wp:positionH relativeFrom="page">
                  <wp:posOffset>0</wp:posOffset>
                </wp:positionH>
                <wp:positionV relativeFrom="page">
                  <wp:posOffset>0</wp:posOffset>
                </wp:positionV>
                <wp:extent cx="7559040" cy="10690225"/>
                <wp:effectExtent l="0" t="0" r="3810" b="0"/>
                <wp:wrapNone/>
                <wp:docPr id="14" name="Groep 14"/>
                <wp:cNvGraphicFramePr/>
                <a:graphic xmlns:a="http://schemas.openxmlformats.org/drawingml/2006/main">
                  <a:graphicData uri="http://schemas.microsoft.com/office/word/2010/wordprocessingGroup">
                    <wpg:wgp>
                      <wpg:cNvGrpSpPr/>
                      <wpg:grpSpPr>
                        <a:xfrm>
                          <a:off x="0" y="0"/>
                          <a:ext cx="7559040" cy="10690225"/>
                          <a:chOff x="635" y="635"/>
                          <a:chExt cx="7559040" cy="10690225"/>
                        </a:xfrm>
                      </wpg:grpSpPr>
                      <wps:wsp>
                        <wps:cNvPr id="15" name="Rectangle 26">
                          <a:extLst>
                            <a:ext uri="{C183D7F6-B498-43B3-948B-1728B52AA6E4}">
                              <adec:decorative xmlns:adec="http://schemas.microsoft.com/office/drawing/2017/decorative" val="1"/>
                            </a:ext>
                          </a:extLst>
                        </wps:cNvPr>
                        <wps:cNvSpPr>
                          <a:spLocks noChangeArrowheads="1"/>
                        </wps:cNvSpPr>
                        <wps:spPr bwMode="auto">
                          <a:xfrm>
                            <a:off x="420370" y="420370"/>
                            <a:ext cx="6719570" cy="9850120"/>
                          </a:xfrm>
                          <a:prstGeom prst="rect">
                            <a:avLst/>
                          </a:prstGeom>
                          <a:solidFill>
                            <a:srgbClr val="2834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28">
                          <a:extLst>
                            <a:ext uri="{C183D7F6-B498-43B3-948B-1728B52AA6E4}">
                              <adec:decorative xmlns:adec="http://schemas.microsoft.com/office/drawing/2017/decorative" val="1"/>
                            </a:ext>
                          </a:extLst>
                        </wps:cNvPr>
                        <wps:cNvSpPr>
                          <a:spLocks/>
                        </wps:cNvSpPr>
                        <wps:spPr bwMode="auto">
                          <a:xfrm>
                            <a:off x="635" y="5499735"/>
                            <a:ext cx="7559040" cy="3017520"/>
                          </a:xfrm>
                          <a:custGeom>
                            <a:avLst/>
                            <a:gdLst>
                              <a:gd name="T0" fmla="*/ 22488 w 23812"/>
                              <a:gd name="T1" fmla="*/ 1478 h 9506"/>
                              <a:gd name="T2" fmla="*/ 19443 w 23812"/>
                              <a:gd name="T3" fmla="*/ 4881 h 9506"/>
                              <a:gd name="T4" fmla="*/ 14334 w 23812"/>
                              <a:gd name="T5" fmla="*/ 8475 h 9506"/>
                              <a:gd name="T6" fmla="*/ 14022 w 23812"/>
                              <a:gd name="T7" fmla="*/ 8596 h 9506"/>
                              <a:gd name="T8" fmla="*/ 9211 w 23812"/>
                              <a:gd name="T9" fmla="*/ 9470 h 9506"/>
                              <a:gd name="T10" fmla="*/ 9104 w 23812"/>
                              <a:gd name="T11" fmla="*/ 9469 h 9506"/>
                              <a:gd name="T12" fmla="*/ 8999 w 23812"/>
                              <a:gd name="T13" fmla="*/ 9468 h 9506"/>
                              <a:gd name="T14" fmla="*/ 3656 w 23812"/>
                              <a:gd name="T15" fmla="*/ 8294 h 9506"/>
                              <a:gd name="T16" fmla="*/ 1323 w 23812"/>
                              <a:gd name="T17" fmla="*/ 7264 h 9506"/>
                              <a:gd name="T18" fmla="*/ 0 w 23812"/>
                              <a:gd name="T19" fmla="*/ 6680 h 9506"/>
                              <a:gd name="T20" fmla="*/ 0 w 23812"/>
                              <a:gd name="T21" fmla="*/ 6723 h 9506"/>
                              <a:gd name="T22" fmla="*/ 1323 w 23812"/>
                              <a:gd name="T23" fmla="*/ 7307 h 9506"/>
                              <a:gd name="T24" fmla="*/ 3640 w 23812"/>
                              <a:gd name="T25" fmla="*/ 8330 h 9506"/>
                              <a:gd name="T26" fmla="*/ 9100 w 23812"/>
                              <a:gd name="T27" fmla="*/ 9505 h 9506"/>
                              <a:gd name="T28" fmla="*/ 9181 w 23812"/>
                              <a:gd name="T29" fmla="*/ 9506 h 9506"/>
                              <a:gd name="T30" fmla="*/ 9204 w 23812"/>
                              <a:gd name="T31" fmla="*/ 9506 h 9506"/>
                              <a:gd name="T32" fmla="*/ 12109 w 23812"/>
                              <a:gd name="T33" fmla="*/ 9191 h 9506"/>
                              <a:gd name="T34" fmla="*/ 14322 w 23812"/>
                              <a:gd name="T35" fmla="*/ 8517 h 9506"/>
                              <a:gd name="T36" fmla="*/ 14639 w 23812"/>
                              <a:gd name="T37" fmla="*/ 8386 h 9506"/>
                              <a:gd name="T38" fmla="*/ 14640 w 23812"/>
                              <a:gd name="T39" fmla="*/ 8386 h 9506"/>
                              <a:gd name="T40" fmla="*/ 19473 w 23812"/>
                              <a:gd name="T41" fmla="*/ 4908 h 9506"/>
                              <a:gd name="T42" fmla="*/ 22488 w 23812"/>
                              <a:gd name="T43" fmla="*/ 1538 h 9506"/>
                              <a:gd name="T44" fmla="*/ 23812 w 23812"/>
                              <a:gd name="T45" fmla="*/ 59 h 9506"/>
                              <a:gd name="T46" fmla="*/ 23812 w 23812"/>
                              <a:gd name="T47" fmla="*/ 0 h 9506"/>
                              <a:gd name="T48" fmla="*/ 22488 w 23812"/>
                              <a:gd name="T49" fmla="*/ 1478 h 9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812" h="9506">
                                <a:moveTo>
                                  <a:pt x="22488" y="1478"/>
                                </a:moveTo>
                                <a:cubicBezTo>
                                  <a:pt x="19443" y="4881"/>
                                  <a:pt x="19443" y="4881"/>
                                  <a:pt x="19443" y="4881"/>
                                </a:cubicBezTo>
                                <a:cubicBezTo>
                                  <a:pt x="17999" y="6495"/>
                                  <a:pt x="16244" y="7704"/>
                                  <a:pt x="14334" y="8475"/>
                                </a:cubicBezTo>
                                <a:cubicBezTo>
                                  <a:pt x="14230" y="8517"/>
                                  <a:pt x="14126" y="8557"/>
                                  <a:pt x="14022" y="8596"/>
                                </a:cubicBezTo>
                                <a:cubicBezTo>
                                  <a:pt x="12486" y="9173"/>
                                  <a:pt x="10856" y="9470"/>
                                  <a:pt x="9211" y="9470"/>
                                </a:cubicBezTo>
                                <a:cubicBezTo>
                                  <a:pt x="9175" y="9470"/>
                                  <a:pt x="9140" y="9470"/>
                                  <a:pt x="9104" y="9469"/>
                                </a:cubicBezTo>
                                <a:cubicBezTo>
                                  <a:pt x="9069" y="9469"/>
                                  <a:pt x="9034" y="9469"/>
                                  <a:pt x="8999" y="9468"/>
                                </a:cubicBezTo>
                                <a:cubicBezTo>
                                  <a:pt x="7198" y="9440"/>
                                  <a:pt x="5382" y="9056"/>
                                  <a:pt x="3656" y="8294"/>
                                </a:cubicBezTo>
                                <a:cubicBezTo>
                                  <a:pt x="1323" y="7264"/>
                                  <a:pt x="1323" y="7264"/>
                                  <a:pt x="1323" y="7264"/>
                                </a:cubicBezTo>
                                <a:cubicBezTo>
                                  <a:pt x="0" y="6680"/>
                                  <a:pt x="0" y="6680"/>
                                  <a:pt x="0" y="6680"/>
                                </a:cubicBezTo>
                                <a:cubicBezTo>
                                  <a:pt x="0" y="6723"/>
                                  <a:pt x="0" y="6723"/>
                                  <a:pt x="0" y="6723"/>
                                </a:cubicBezTo>
                                <a:cubicBezTo>
                                  <a:pt x="1323" y="7307"/>
                                  <a:pt x="1323" y="7307"/>
                                  <a:pt x="1323" y="7307"/>
                                </a:cubicBezTo>
                                <a:cubicBezTo>
                                  <a:pt x="3640" y="8330"/>
                                  <a:pt x="3640" y="8330"/>
                                  <a:pt x="3640" y="8330"/>
                                </a:cubicBezTo>
                                <a:cubicBezTo>
                                  <a:pt x="5382" y="9100"/>
                                  <a:pt x="7232" y="9495"/>
                                  <a:pt x="9100" y="9505"/>
                                </a:cubicBezTo>
                                <a:cubicBezTo>
                                  <a:pt x="9127" y="9506"/>
                                  <a:pt x="9154" y="9506"/>
                                  <a:pt x="9181" y="9506"/>
                                </a:cubicBezTo>
                                <a:cubicBezTo>
                                  <a:pt x="9204" y="9506"/>
                                  <a:pt x="9204" y="9506"/>
                                  <a:pt x="9204" y="9506"/>
                                </a:cubicBezTo>
                                <a:cubicBezTo>
                                  <a:pt x="10172" y="9504"/>
                                  <a:pt x="11144" y="9400"/>
                                  <a:pt x="12109" y="9191"/>
                                </a:cubicBezTo>
                                <a:cubicBezTo>
                                  <a:pt x="12871" y="9027"/>
                                  <a:pt x="13610" y="8801"/>
                                  <a:pt x="14322" y="8517"/>
                                </a:cubicBezTo>
                                <a:cubicBezTo>
                                  <a:pt x="14428" y="8475"/>
                                  <a:pt x="14534" y="8431"/>
                                  <a:pt x="14639" y="8386"/>
                                </a:cubicBezTo>
                                <a:cubicBezTo>
                                  <a:pt x="14639" y="8386"/>
                                  <a:pt x="14640" y="8386"/>
                                  <a:pt x="14640" y="8386"/>
                                </a:cubicBezTo>
                                <a:cubicBezTo>
                                  <a:pt x="16475" y="7600"/>
                                  <a:pt x="18117" y="6423"/>
                                  <a:pt x="19473" y="4908"/>
                                </a:cubicBezTo>
                                <a:cubicBezTo>
                                  <a:pt x="22488" y="1538"/>
                                  <a:pt x="22488" y="1538"/>
                                  <a:pt x="22488" y="1538"/>
                                </a:cubicBezTo>
                                <a:cubicBezTo>
                                  <a:pt x="23812" y="59"/>
                                  <a:pt x="23812" y="59"/>
                                  <a:pt x="23812" y="59"/>
                                </a:cubicBezTo>
                                <a:cubicBezTo>
                                  <a:pt x="23812" y="0"/>
                                  <a:pt x="23812" y="0"/>
                                  <a:pt x="23812" y="0"/>
                                </a:cubicBezTo>
                                <a:lnTo>
                                  <a:pt x="22488" y="1478"/>
                                </a:lnTo>
                                <a:close/>
                              </a:path>
                            </a:pathLst>
                          </a:custGeom>
                          <a:solidFill>
                            <a:srgbClr val="3F7C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
                          <a:extLst>
                            <a:ext uri="{C183D7F6-B498-43B3-948B-1728B52AA6E4}">
                              <adec:decorative xmlns:adec="http://schemas.microsoft.com/office/drawing/2017/decorative" val="1"/>
                            </a:ext>
                          </a:extLst>
                        </wps:cNvPr>
                        <wps:cNvSpPr>
                          <a:spLocks/>
                        </wps:cNvSpPr>
                        <wps:spPr bwMode="auto">
                          <a:xfrm>
                            <a:off x="635" y="6679565"/>
                            <a:ext cx="7559040" cy="2334260"/>
                          </a:xfrm>
                          <a:custGeom>
                            <a:avLst/>
                            <a:gdLst>
                              <a:gd name="T0" fmla="*/ 22488 w 23812"/>
                              <a:gd name="T1" fmla="*/ 4983 h 7354"/>
                              <a:gd name="T2" fmla="*/ 9204 w 23812"/>
                              <a:gd name="T3" fmla="*/ 5789 h 7354"/>
                              <a:gd name="T4" fmla="*/ 9104 w 23812"/>
                              <a:gd name="T5" fmla="*/ 5752 h 7354"/>
                              <a:gd name="T6" fmla="*/ 7325 w 23812"/>
                              <a:gd name="T7" fmla="*/ 4976 h 7354"/>
                              <a:gd name="T8" fmla="*/ 7198 w 23812"/>
                              <a:gd name="T9" fmla="*/ 4911 h 7354"/>
                              <a:gd name="T10" fmla="*/ 5166 w 23812"/>
                              <a:gd name="T11" fmla="*/ 3671 h 7354"/>
                              <a:gd name="T12" fmla="*/ 1323 w 23812"/>
                              <a:gd name="T13" fmla="*/ 940 h 7354"/>
                              <a:gd name="T14" fmla="*/ 0 w 23812"/>
                              <a:gd name="T15" fmla="*/ 0 h 7354"/>
                              <a:gd name="T16" fmla="*/ 0 w 23812"/>
                              <a:gd name="T17" fmla="*/ 49 h 7354"/>
                              <a:gd name="T18" fmla="*/ 1323 w 23812"/>
                              <a:gd name="T19" fmla="*/ 989 h 7354"/>
                              <a:gd name="T20" fmla="*/ 5142 w 23812"/>
                              <a:gd name="T21" fmla="*/ 3703 h 7354"/>
                              <a:gd name="T22" fmla="*/ 7045 w 23812"/>
                              <a:gd name="T23" fmla="*/ 4874 h 7354"/>
                              <a:gd name="T24" fmla="*/ 7046 w 23812"/>
                              <a:gd name="T25" fmla="*/ 4874 h 7354"/>
                              <a:gd name="T26" fmla="*/ 7175 w 23812"/>
                              <a:gd name="T27" fmla="*/ 4942 h 7354"/>
                              <a:gd name="T28" fmla="*/ 8999 w 23812"/>
                              <a:gd name="T29" fmla="*/ 5751 h 7354"/>
                              <a:gd name="T30" fmla="*/ 9100 w 23812"/>
                              <a:gd name="T31" fmla="*/ 5788 h 7354"/>
                              <a:gd name="T32" fmla="*/ 9929 w 23812"/>
                              <a:gd name="T33" fmla="*/ 6068 h 7354"/>
                              <a:gd name="T34" fmla="*/ 14909 w 23812"/>
                              <a:gd name="T35" fmla="*/ 6818 h 7354"/>
                              <a:gd name="T36" fmla="*/ 15094 w 23812"/>
                              <a:gd name="T37" fmla="*/ 6818 h 7354"/>
                              <a:gd name="T38" fmla="*/ 20243 w 23812"/>
                              <a:gd name="T39" fmla="*/ 5956 h 7354"/>
                              <a:gd name="T40" fmla="*/ 22488 w 23812"/>
                              <a:gd name="T41" fmla="*/ 5024 h 7354"/>
                              <a:gd name="T42" fmla="*/ 23812 w 23812"/>
                              <a:gd name="T43" fmla="*/ 4284 h 7354"/>
                              <a:gd name="T44" fmla="*/ 23812 w 23812"/>
                              <a:gd name="T45" fmla="*/ 4238 h 7354"/>
                              <a:gd name="T46" fmla="*/ 22488 w 23812"/>
                              <a:gd name="T47" fmla="*/ 4983 h 7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12" h="7354">
                                <a:moveTo>
                                  <a:pt x="22488" y="4983"/>
                                </a:moveTo>
                                <a:cubicBezTo>
                                  <a:pt x="18335" y="7081"/>
                                  <a:pt x="13529" y="7354"/>
                                  <a:pt x="9204" y="5789"/>
                                </a:cubicBezTo>
                                <a:cubicBezTo>
                                  <a:pt x="9170" y="5777"/>
                                  <a:pt x="9137" y="5764"/>
                                  <a:pt x="9104" y="5752"/>
                                </a:cubicBezTo>
                                <a:cubicBezTo>
                                  <a:pt x="8500" y="5529"/>
                                  <a:pt x="7906" y="5270"/>
                                  <a:pt x="7325" y="4976"/>
                                </a:cubicBezTo>
                                <a:cubicBezTo>
                                  <a:pt x="7282" y="4954"/>
                                  <a:pt x="7240" y="4933"/>
                                  <a:pt x="7198" y="4911"/>
                                </a:cubicBezTo>
                                <a:cubicBezTo>
                                  <a:pt x="6500" y="4550"/>
                                  <a:pt x="5821" y="4136"/>
                                  <a:pt x="5166" y="3671"/>
                                </a:cubicBezTo>
                                <a:cubicBezTo>
                                  <a:pt x="1323" y="940"/>
                                  <a:pt x="1323" y="940"/>
                                  <a:pt x="1323" y="940"/>
                                </a:cubicBezTo>
                                <a:cubicBezTo>
                                  <a:pt x="0" y="0"/>
                                  <a:pt x="0" y="0"/>
                                  <a:pt x="0" y="0"/>
                                </a:cubicBezTo>
                                <a:cubicBezTo>
                                  <a:pt x="0" y="49"/>
                                  <a:pt x="0" y="49"/>
                                  <a:pt x="0" y="49"/>
                                </a:cubicBezTo>
                                <a:cubicBezTo>
                                  <a:pt x="1323" y="989"/>
                                  <a:pt x="1323" y="989"/>
                                  <a:pt x="1323" y="989"/>
                                </a:cubicBezTo>
                                <a:cubicBezTo>
                                  <a:pt x="5142" y="3703"/>
                                  <a:pt x="5142" y="3703"/>
                                  <a:pt x="5142" y="3703"/>
                                </a:cubicBezTo>
                                <a:cubicBezTo>
                                  <a:pt x="5752" y="4137"/>
                                  <a:pt x="6388" y="4528"/>
                                  <a:pt x="7045" y="4874"/>
                                </a:cubicBezTo>
                                <a:cubicBezTo>
                                  <a:pt x="7045" y="4874"/>
                                  <a:pt x="7045" y="4874"/>
                                  <a:pt x="7046" y="4874"/>
                                </a:cubicBezTo>
                                <a:cubicBezTo>
                                  <a:pt x="7088" y="4898"/>
                                  <a:pt x="7132" y="4920"/>
                                  <a:pt x="7175" y="4942"/>
                                </a:cubicBezTo>
                                <a:cubicBezTo>
                                  <a:pt x="7766" y="5248"/>
                                  <a:pt x="8375" y="5518"/>
                                  <a:pt x="8999" y="5751"/>
                                </a:cubicBezTo>
                                <a:cubicBezTo>
                                  <a:pt x="9033" y="5764"/>
                                  <a:pt x="9066" y="5776"/>
                                  <a:pt x="9100" y="5788"/>
                                </a:cubicBezTo>
                                <a:cubicBezTo>
                                  <a:pt x="9374" y="5889"/>
                                  <a:pt x="9650" y="5982"/>
                                  <a:pt x="9929" y="6068"/>
                                </a:cubicBezTo>
                                <a:cubicBezTo>
                                  <a:pt x="11543" y="6566"/>
                                  <a:pt x="13217" y="6818"/>
                                  <a:pt x="14909" y="6818"/>
                                </a:cubicBezTo>
                                <a:cubicBezTo>
                                  <a:pt x="14970" y="6818"/>
                                  <a:pt x="15032" y="6818"/>
                                  <a:pt x="15094" y="6818"/>
                                </a:cubicBezTo>
                                <a:cubicBezTo>
                                  <a:pt x="16848" y="6798"/>
                                  <a:pt x="18581" y="6509"/>
                                  <a:pt x="20243" y="5956"/>
                                </a:cubicBezTo>
                                <a:cubicBezTo>
                                  <a:pt x="21015" y="5699"/>
                                  <a:pt x="21765" y="5388"/>
                                  <a:pt x="22488" y="5024"/>
                                </a:cubicBezTo>
                                <a:cubicBezTo>
                                  <a:pt x="22940" y="4798"/>
                                  <a:pt x="23381" y="4551"/>
                                  <a:pt x="23812" y="4284"/>
                                </a:cubicBezTo>
                                <a:cubicBezTo>
                                  <a:pt x="23812" y="4238"/>
                                  <a:pt x="23812" y="4238"/>
                                  <a:pt x="23812" y="4238"/>
                                </a:cubicBezTo>
                                <a:cubicBezTo>
                                  <a:pt x="23379" y="4507"/>
                                  <a:pt x="22938" y="4756"/>
                                  <a:pt x="22488" y="4983"/>
                                </a:cubicBezTo>
                                <a:close/>
                              </a:path>
                            </a:pathLst>
                          </a:custGeom>
                          <a:solidFill>
                            <a:srgbClr val="90D0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a:extLst>
                            <a:ext uri="{C183D7F6-B498-43B3-948B-1728B52AA6E4}">
                              <adec:decorative xmlns:adec="http://schemas.microsoft.com/office/drawing/2017/decorative" val="1"/>
                            </a:ext>
                          </a:extLst>
                        </wps:cNvPr>
                        <wps:cNvSpPr>
                          <a:spLocks/>
                        </wps:cNvSpPr>
                        <wps:spPr bwMode="auto">
                          <a:xfrm>
                            <a:off x="635" y="6403975"/>
                            <a:ext cx="7559040" cy="2007870"/>
                          </a:xfrm>
                          <a:custGeom>
                            <a:avLst/>
                            <a:gdLst>
                              <a:gd name="T0" fmla="*/ 22488 w 23812"/>
                              <a:gd name="T1" fmla="*/ 927 h 6325"/>
                              <a:gd name="T2" fmla="*/ 18780 w 23812"/>
                              <a:gd name="T3" fmla="*/ 3524 h 6325"/>
                              <a:gd name="T4" fmla="*/ 14640 w 23812"/>
                              <a:gd name="T5" fmla="*/ 5537 h 6325"/>
                              <a:gd name="T6" fmla="*/ 14639 w 23812"/>
                              <a:gd name="T7" fmla="*/ 5537 h 6325"/>
                              <a:gd name="T8" fmla="*/ 14334 w 23812"/>
                              <a:gd name="T9" fmla="*/ 5626 h 6325"/>
                              <a:gd name="T10" fmla="*/ 7198 w 23812"/>
                              <a:gd name="T11" fmla="*/ 5779 h 6325"/>
                              <a:gd name="T12" fmla="*/ 7046 w 23812"/>
                              <a:gd name="T13" fmla="*/ 5742 h 6325"/>
                              <a:gd name="T14" fmla="*/ 7045 w 23812"/>
                              <a:gd name="T15" fmla="*/ 5742 h 6325"/>
                              <a:gd name="T16" fmla="*/ 1761 w 23812"/>
                              <a:gd name="T17" fmla="*/ 3233 h 6325"/>
                              <a:gd name="T18" fmla="*/ 1323 w 23812"/>
                              <a:gd name="T19" fmla="*/ 2903 h 6325"/>
                              <a:gd name="T20" fmla="*/ 0 w 23812"/>
                              <a:gd name="T21" fmla="*/ 1906 h 6325"/>
                              <a:gd name="T22" fmla="*/ 0 w 23812"/>
                              <a:gd name="T23" fmla="*/ 1956 h 6325"/>
                              <a:gd name="T24" fmla="*/ 1323 w 23812"/>
                              <a:gd name="T25" fmla="*/ 2953 h 6325"/>
                              <a:gd name="T26" fmla="*/ 1737 w 23812"/>
                              <a:gd name="T27" fmla="*/ 3265 h 6325"/>
                              <a:gd name="T28" fmla="*/ 7175 w 23812"/>
                              <a:gd name="T29" fmla="*/ 5810 h 6325"/>
                              <a:gd name="T30" fmla="*/ 7325 w 23812"/>
                              <a:gd name="T31" fmla="*/ 5844 h 6325"/>
                              <a:gd name="T32" fmla="*/ 10220 w 23812"/>
                              <a:gd name="T33" fmla="*/ 6182 h 6325"/>
                              <a:gd name="T34" fmla="*/ 10473 w 23812"/>
                              <a:gd name="T35" fmla="*/ 6184 h 6325"/>
                              <a:gd name="T36" fmla="*/ 14022 w 23812"/>
                              <a:gd name="T37" fmla="*/ 5747 h 6325"/>
                              <a:gd name="T38" fmla="*/ 14322 w 23812"/>
                              <a:gd name="T39" fmla="*/ 5668 h 6325"/>
                              <a:gd name="T40" fmla="*/ 18803 w 23812"/>
                              <a:gd name="T41" fmla="*/ 3556 h 6325"/>
                              <a:gd name="T42" fmla="*/ 22488 w 23812"/>
                              <a:gd name="T43" fmla="*/ 976 h 6325"/>
                              <a:gd name="T44" fmla="*/ 23812 w 23812"/>
                              <a:gd name="T45" fmla="*/ 49 h 6325"/>
                              <a:gd name="T46" fmla="*/ 23812 w 23812"/>
                              <a:gd name="T47" fmla="*/ 0 h 6325"/>
                              <a:gd name="T48" fmla="*/ 22488 w 23812"/>
                              <a:gd name="T49" fmla="*/ 927 h 6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812" h="6325">
                                <a:moveTo>
                                  <a:pt x="22488" y="927"/>
                                </a:moveTo>
                                <a:cubicBezTo>
                                  <a:pt x="18780" y="3524"/>
                                  <a:pt x="18780" y="3524"/>
                                  <a:pt x="18780" y="3524"/>
                                </a:cubicBezTo>
                                <a:cubicBezTo>
                                  <a:pt x="17487" y="4428"/>
                                  <a:pt x="16089" y="5099"/>
                                  <a:pt x="14640" y="5537"/>
                                </a:cubicBezTo>
                                <a:cubicBezTo>
                                  <a:pt x="14640" y="5537"/>
                                  <a:pt x="14639" y="5537"/>
                                  <a:pt x="14639" y="5537"/>
                                </a:cubicBezTo>
                                <a:cubicBezTo>
                                  <a:pt x="14537" y="5568"/>
                                  <a:pt x="14436" y="5598"/>
                                  <a:pt x="14334" y="5626"/>
                                </a:cubicBezTo>
                                <a:cubicBezTo>
                                  <a:pt x="12000" y="6275"/>
                                  <a:pt x="9545" y="6325"/>
                                  <a:pt x="7198" y="5779"/>
                                </a:cubicBezTo>
                                <a:cubicBezTo>
                                  <a:pt x="7147" y="5767"/>
                                  <a:pt x="7096" y="5755"/>
                                  <a:pt x="7046" y="5742"/>
                                </a:cubicBezTo>
                                <a:cubicBezTo>
                                  <a:pt x="7045" y="5742"/>
                                  <a:pt x="7045" y="5742"/>
                                  <a:pt x="7045" y="5742"/>
                                </a:cubicBezTo>
                                <a:cubicBezTo>
                                  <a:pt x="5174" y="5285"/>
                                  <a:pt x="3374" y="4448"/>
                                  <a:pt x="1761" y="3233"/>
                                </a:cubicBezTo>
                                <a:cubicBezTo>
                                  <a:pt x="1323" y="2903"/>
                                  <a:pt x="1323" y="2903"/>
                                  <a:pt x="1323" y="2903"/>
                                </a:cubicBezTo>
                                <a:cubicBezTo>
                                  <a:pt x="0" y="1906"/>
                                  <a:pt x="0" y="1906"/>
                                  <a:pt x="0" y="1906"/>
                                </a:cubicBezTo>
                                <a:cubicBezTo>
                                  <a:pt x="0" y="1956"/>
                                  <a:pt x="0" y="1956"/>
                                  <a:pt x="0" y="1956"/>
                                </a:cubicBezTo>
                                <a:cubicBezTo>
                                  <a:pt x="1323" y="2953"/>
                                  <a:pt x="1323" y="2953"/>
                                  <a:pt x="1323" y="2953"/>
                                </a:cubicBezTo>
                                <a:cubicBezTo>
                                  <a:pt x="1737" y="3265"/>
                                  <a:pt x="1737" y="3265"/>
                                  <a:pt x="1737" y="3265"/>
                                </a:cubicBezTo>
                                <a:cubicBezTo>
                                  <a:pt x="3373" y="4498"/>
                                  <a:pt x="5217" y="5357"/>
                                  <a:pt x="7175" y="5810"/>
                                </a:cubicBezTo>
                                <a:cubicBezTo>
                                  <a:pt x="7225" y="5822"/>
                                  <a:pt x="7275" y="5833"/>
                                  <a:pt x="7325" y="5844"/>
                                </a:cubicBezTo>
                                <a:cubicBezTo>
                                  <a:pt x="8267" y="6052"/>
                                  <a:pt x="9236" y="6166"/>
                                  <a:pt x="10220" y="6182"/>
                                </a:cubicBezTo>
                                <a:cubicBezTo>
                                  <a:pt x="10304" y="6184"/>
                                  <a:pt x="10389" y="6184"/>
                                  <a:pt x="10473" y="6184"/>
                                </a:cubicBezTo>
                                <a:cubicBezTo>
                                  <a:pt x="11682" y="6184"/>
                                  <a:pt x="12871" y="6037"/>
                                  <a:pt x="14022" y="5747"/>
                                </a:cubicBezTo>
                                <a:cubicBezTo>
                                  <a:pt x="14122" y="5722"/>
                                  <a:pt x="14222" y="5696"/>
                                  <a:pt x="14322" y="5668"/>
                                </a:cubicBezTo>
                                <a:cubicBezTo>
                                  <a:pt x="15912" y="5232"/>
                                  <a:pt x="17423" y="4522"/>
                                  <a:pt x="18803" y="3556"/>
                                </a:cubicBezTo>
                                <a:cubicBezTo>
                                  <a:pt x="22488" y="976"/>
                                  <a:pt x="22488" y="976"/>
                                  <a:pt x="22488" y="976"/>
                                </a:cubicBezTo>
                                <a:cubicBezTo>
                                  <a:pt x="23812" y="49"/>
                                  <a:pt x="23812" y="49"/>
                                  <a:pt x="23812" y="49"/>
                                </a:cubicBezTo>
                                <a:cubicBezTo>
                                  <a:pt x="23812" y="0"/>
                                  <a:pt x="23812" y="0"/>
                                  <a:pt x="23812" y="0"/>
                                </a:cubicBezTo>
                                <a:lnTo>
                                  <a:pt x="22488" y="927"/>
                                </a:lnTo>
                                <a:close/>
                              </a:path>
                            </a:pathLst>
                          </a:custGeom>
                          <a:solidFill>
                            <a:srgbClr val="61AB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1">
                          <a:extLst>
                            <a:ext uri="{C183D7F6-B498-43B3-948B-1728B52AA6E4}">
                              <adec:decorative xmlns:adec="http://schemas.microsoft.com/office/drawing/2017/decorative" val="1"/>
                            </a:ext>
                          </a:extLst>
                        </wps:cNvPr>
                        <wps:cNvSpPr>
                          <a:spLocks noEditPoints="1"/>
                        </wps:cNvSpPr>
                        <wps:spPr bwMode="auto">
                          <a:xfrm>
                            <a:off x="635" y="635"/>
                            <a:ext cx="7559040" cy="10690225"/>
                          </a:xfrm>
                          <a:custGeom>
                            <a:avLst/>
                            <a:gdLst>
                              <a:gd name="T0" fmla="*/ 0 w 11904"/>
                              <a:gd name="T1" fmla="*/ 0 h 16835"/>
                              <a:gd name="T2" fmla="*/ 0 w 11904"/>
                              <a:gd name="T3" fmla="*/ 16835 h 16835"/>
                              <a:gd name="T4" fmla="*/ 11904 w 11904"/>
                              <a:gd name="T5" fmla="*/ 16835 h 16835"/>
                              <a:gd name="T6" fmla="*/ 11904 w 11904"/>
                              <a:gd name="T7" fmla="*/ 0 h 16835"/>
                              <a:gd name="T8" fmla="*/ 0 w 11904"/>
                              <a:gd name="T9" fmla="*/ 0 h 16835"/>
                              <a:gd name="T10" fmla="*/ 11243 w 11904"/>
                              <a:gd name="T11" fmla="*/ 16173 h 16835"/>
                              <a:gd name="T12" fmla="*/ 661 w 11904"/>
                              <a:gd name="T13" fmla="*/ 16173 h 16835"/>
                              <a:gd name="T14" fmla="*/ 661 w 11904"/>
                              <a:gd name="T15" fmla="*/ 661 h 16835"/>
                              <a:gd name="T16" fmla="*/ 11243 w 11904"/>
                              <a:gd name="T17" fmla="*/ 661 h 16835"/>
                              <a:gd name="T18" fmla="*/ 11243 w 11904"/>
                              <a:gd name="T19" fmla="*/ 16173 h 16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904" h="16835">
                                <a:moveTo>
                                  <a:pt x="0" y="0"/>
                                </a:moveTo>
                                <a:lnTo>
                                  <a:pt x="0" y="16835"/>
                                </a:lnTo>
                                <a:lnTo>
                                  <a:pt x="11904" y="16835"/>
                                </a:lnTo>
                                <a:lnTo>
                                  <a:pt x="11904" y="0"/>
                                </a:lnTo>
                                <a:lnTo>
                                  <a:pt x="0" y="0"/>
                                </a:lnTo>
                                <a:close/>
                                <a:moveTo>
                                  <a:pt x="11243" y="16173"/>
                                </a:moveTo>
                                <a:lnTo>
                                  <a:pt x="661" y="16173"/>
                                </a:lnTo>
                                <a:lnTo>
                                  <a:pt x="661" y="661"/>
                                </a:lnTo>
                                <a:lnTo>
                                  <a:pt x="11243" y="661"/>
                                </a:lnTo>
                                <a:lnTo>
                                  <a:pt x="11243" y="161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5EAF2CE" id="Groep 14" o:spid="_x0000_s1026" style="position:absolute;margin-left:0;margin-top:0;width:595.2pt;height:841.75pt;z-index:-251658239;mso-position-horizontal-relative:page;mso-position-vertical-relative:page" coordorigin="6,6" coordsize="75590,10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">
                <v:rect id="Rectangle 26" o:spid="_x0000_s1027" alt="&quot;&quot;" style="position:absolute;left:4203;top:4203;width:67196;height:98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" fillcolor="#28348b" stroked="f"/>
                <v:shape id="Freeform 28" o:spid="_x0000_s1028" alt="&quot;&quot;" style="position:absolute;left:6;top:54997;width:75590;height:30175;visibility:visible;mso-wrap-style:square;v-text-anchor:top" coordsize="23812,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" path="m22488,1478c19443,4881,19443,4881,19443,4881,17999,6495,16244,7704,14334,8475v-104,42,-208,82,-312,121c12486,9173,10856,9470,9211,9470v-36,,-71,,-107,-1c9069,9469,9034,9469,8999,9468,7198,9440,5382,9056,3656,8294,1323,7264,1323,7264,1323,7264,,6680,,6680,,6680v,43,,43,,43c1323,7307,1323,7307,1323,7307,3640,8330,3640,8330,3640,8330v1742,770,3592,1165,5460,1175c9127,9506,9154,9506,9181,9506v23,,23,,23,c10172,9504,11144,9400,12109,9191v762,-164,1501,-390,2213,-674c14428,8475,14534,8431,14639,8386v,,1,,1,c16475,7600,18117,6423,19473,4908,22488,1538,22488,1538,22488,1538,23812,59,23812,59,23812,59v,-59,,-59,,-59l22488,1478xe" fillcolor="#3f7c9b" stroked="f">
                  <v:path arrowok="t" o:connecttype="custom" o:connectlocs="7138741,469166;6172116,1549391;4550281,2690246;4451237,2728656;2924001,3006092;2890034,3005775;2856703,3005458;1160585,2632791;419982,2305835;0,2120454;0,2134103;419982,2319484;1155506,2644219;2888765,3017203;2914478,3017520;2921779,3017520;3843962,2917529;4546471,2703579;4647102,2661995;4647419,2661995;6181639,1557962;7138741,488212;7559040,18729;7559040,0;7138741,469166" o:connectangles="0,0,0,0,0,0,0,0,0,0,0,0,0,0,0,0,0,0,0,0,0,0,0,0,0"/>
                </v:shape>
                <v:shape id="Freeform 29" o:spid="_x0000_s1029" alt="&quot;&quot;" style="position:absolute;left:6;top:66795;width:75590;height:23343;visibility:visible;mso-wrap-style:square;v-text-anchor:top" coordsize="23812,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" path="m22488,4983c18335,7081,13529,7354,9204,5789v-34,-12,-67,-25,-100,-37c8500,5529,7906,5270,7325,4976v-43,-22,-85,-43,-127,-65c6500,4550,5821,4136,5166,3671,1323,940,1323,940,1323,940,,,,,,,,49,,49,,49,1323,989,1323,989,1323,989,5142,3703,5142,3703,5142,3703v610,434,1246,825,1903,1171c7045,4874,7045,4874,7046,4874v42,24,86,46,129,68c7766,5248,8375,5518,8999,5751v34,13,67,25,101,37c9374,5889,9650,5982,9929,6068v1614,498,3288,750,4980,750c14970,6818,15032,6818,15094,6818v1754,-20,3487,-309,5149,-862c21015,5699,21765,5388,22488,5024v452,-226,893,-473,1324,-740c23812,4238,23812,4238,23812,4238v-433,269,-874,518,-1324,745xe" fillcolor="#90d0f4" stroked="f">
                  <v:path arrowok="t" o:connecttype="custom" o:connectlocs="7138741,1581672;2921779,1837508;2890034,1825763;2325297,1579450;2284981,1558818;1639929,1165226;419982,298369;0,0;0,15553;419982,313922;1632311,1175383;2236412,1547074;2236729,1547074;2277680,1568658;2856703,1825446;2888765,1837190;3151928,1926066;4732812,2164126;4791540,2164126;6426073,1890516;7138741,1594686;7559040,1359800;7559040,1345199;7138741,1581672" o:connectangles="0,0,0,0,0,0,0,0,0,0,0,0,0,0,0,0,0,0,0,0,0,0,0,0"/>
                </v:shape>
                <v:shape id="Freeform 30" o:spid="_x0000_s1030" alt="&quot;&quot;" style="position:absolute;left:6;top:64039;width:75590;height:20079;visibility:visible;mso-wrap-style:square;v-text-anchor:top" coordsize="23812,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" path="m22488,927c18780,3524,18780,3524,18780,3524v-1293,904,-2691,1575,-4140,2013c14640,5537,14639,5537,14639,5537v-102,31,-203,61,-305,89c12000,6275,9545,6325,7198,5779v-51,-12,-102,-24,-152,-37c7045,5742,7045,5742,7045,5742,5174,5285,3374,4448,1761,3233,1323,2903,1323,2903,1323,2903,,1906,,1906,,1906v,50,,50,,50c1323,2953,1323,2953,1323,2953v414,312,414,312,414,312c3373,4498,5217,5357,7175,5810v50,12,100,23,150,34c8267,6052,9236,6166,10220,6182v84,2,169,2,253,2c11682,6184,12871,6037,14022,5747v100,-25,200,-51,300,-79c15912,5232,17423,4522,18803,3556,22488,976,22488,976,22488,976,23812,49,23812,49,23812,49v,-49,,-49,,-49l22488,927xe" fillcolor="#61abdf" stroked="f">
                  <v:path arrowok="t" o:connecttype="custom" o:connectlocs="7138741,294276;5961648,1118693;4647419,1757720;4647102,1757720;4550281,1785973;2284981,1834542;2236729,1822797;2236412,1822797;559024,1026315;419982,921557;0,605059;0,620932;419982,937429;551405,1036474;2277680,1844383;2325297,1855177;3244305,1962475;3324619,1963110;4451237,1824384;4546471,1799305;5968950,1128851;7138741,309831;7559040,15555;7559040,0;7138741,294276" o:connectangles="0,0,0,0,0,0,0,0,0,0,0,0,0,0,0,0,0,0,0,0,0,0,0,0,0"/>
                </v:shape>
                <v:shape id="Freeform 31" o:spid="_x0000_s1031" alt="&quot;&quot;" style="position:absolute;left:6;top:6;width:75590;height:106902;visibility:visible;mso-wrap-style:square;v-text-anchor:top" coordsize="11904,1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" path="m,l,16835r11904,l11904,,,xm11243,16173r-10582,l661,661r10582,l11243,16173xe" stroked="f">
                  <v:path arrowok="t" o:connecttype="custom" o:connectlocs="0,0;0,10690225;7559040,10690225;7559040,0;0,0;7139305,10269855;419735,10269855;419735,419735;7139305,419735;7139305,10269855" o:connectangles="0,0,0,0,0,0,0,0,0,0"/>
                  <o:lock v:ext="edit" verticies="t"/>
                </v:shape>
                <w10:wrap anchorx="page" anchory="page"/>
              </v:group>
            </w:pict>
          </mc:Fallback>
        </mc:AlternateContent>
      </w:r>
      <w:sdt>
        <w:sdtPr>
          <w:id w:val="-290976651"/>
          <w:lock w:val="contentLocked"/>
          <w:placeholder>
            <w:docPart w:val="6C75CE2ADEE54457B748003FF32A21F5"/>
          </w:placeholder>
          <w:group/>
        </w:sdtPr>
        <w:sdtEndPr/>
        <w:sdtContent>
          <w:r w:rsidR="006658C3">
            <w:t xml:space="preserve"> </w:t>
          </w:r>
        </w:sdtContent>
      </w:sdt>
    </w:p>
    <w:sectPr w:rsidR="00FE6F1F" w:rsidSect="009535B5">
      <w:footerReference w:type="default" r:id="rId14"/>
      <w:pgSz w:w="11906" w:h="16838" w:code="9"/>
      <w:pgMar w:top="1230" w:right="1332" w:bottom="1560" w:left="1332"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9085" w14:textId="77777777" w:rsidR="0061557F" w:rsidRDefault="0061557F" w:rsidP="00FE7673">
      <w:pPr>
        <w:numPr>
          <w:ilvl w:val="1"/>
          <w:numId w:val="0"/>
        </w:numPr>
      </w:pPr>
      <w:r>
        <w:separator/>
      </w:r>
    </w:p>
  </w:endnote>
  <w:endnote w:type="continuationSeparator" w:id="0">
    <w:p w14:paraId="7A1C4190" w14:textId="77777777" w:rsidR="0061557F" w:rsidRDefault="0061557F" w:rsidP="00FE7673">
      <w:pPr>
        <w:numPr>
          <w:ilvl w:val="1"/>
          <w:numId w:val="0"/>
        </w:numPr>
      </w:pPr>
      <w:r>
        <w:continuationSeparator/>
      </w:r>
    </w:p>
  </w:endnote>
  <w:endnote w:type="continuationNotice" w:id="1">
    <w:p w14:paraId="55165837" w14:textId="77777777" w:rsidR="0061557F" w:rsidRDefault="00615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275C" w14:textId="77777777" w:rsidR="000A402A" w:rsidRDefault="000A402A">
    <w:pPr>
      <w:pStyle w:val="Voettekst"/>
    </w:pPr>
    <w:r>
      <w:rPr>
        <w:noProof/>
      </w:rPr>
      <mc:AlternateContent>
        <mc:Choice Requires="wps">
          <w:drawing>
            <wp:anchor distT="0" distB="0" distL="114300" distR="114300" simplePos="0" relativeHeight="251658240" behindDoc="0" locked="1" layoutInCell="1" allowOverlap="1" wp14:anchorId="62AFF3E2" wp14:editId="132C1A25">
              <wp:simplePos x="0" y="0"/>
              <wp:positionH relativeFrom="page">
                <wp:posOffset>6556375</wp:posOffset>
              </wp:positionH>
              <wp:positionV relativeFrom="page">
                <wp:posOffset>10163810</wp:posOffset>
              </wp:positionV>
              <wp:extent cx="601200" cy="122400"/>
              <wp:effectExtent l="0" t="0" r="8890" b="11430"/>
              <wp:wrapNone/>
              <wp:docPr id="1" name="Tekstvak 1"/>
              <wp:cNvGraphicFramePr/>
              <a:graphic xmlns:a="http://schemas.openxmlformats.org/drawingml/2006/main">
                <a:graphicData uri="http://schemas.microsoft.com/office/word/2010/wordprocessingShape">
                  <wps:wsp>
                    <wps:cNvSpPr txBox="1"/>
                    <wps:spPr>
                      <a:xfrm>
                        <a:off x="0" y="0"/>
                        <a:ext cx="601200" cy="12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894DF87" w14:textId="22EC7BEC" w:rsidR="000A402A" w:rsidRPr="008D36B3" w:rsidRDefault="000A402A" w:rsidP="008D36B3">
                          <w:pPr>
                            <w:pStyle w:val="PaginanummerNZa"/>
                          </w:pPr>
                          <w:r>
                            <w:fldChar w:fldCharType="begin"/>
                          </w:r>
                          <w:r>
                            <w:instrText>PAGE   \* MERGEFORMAT</w:instrText>
                          </w:r>
                          <w:r>
                            <w:fldChar w:fldCharType="separate"/>
                          </w:r>
                          <w:r w:rsidR="00652A77">
                            <w:t>23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FF3E2" id="_x0000_t202" coordsize="21600,21600" o:spt="202" path="m,l,21600r21600,l21600,xe">
              <v:stroke joinstyle="miter"/>
              <v:path gradientshapeok="t" o:connecttype="rect"/>
            </v:shapetype>
            <v:shape id="Tekstvak 1" o:spid="_x0000_s1029" type="#_x0000_t202" style="position:absolute;left:0;text-align:left;margin-left:516.25pt;margin-top:800.3pt;width:47.35pt;height: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" filled="f" fillcolor="white [3201]" stroked="f" strokeweight=".5pt">
              <v:textbox inset="0,0,0,0">
                <w:txbxContent>
                  <w:p w14:paraId="3894DF87" w14:textId="22EC7BEC" w:rsidR="000A402A" w:rsidRPr="008D36B3" w:rsidRDefault="000A402A" w:rsidP="008D36B3">
                    <w:pPr>
                      <w:pStyle w:val="PaginanummerNZa"/>
                    </w:pPr>
                    <w:r>
                      <w:fldChar w:fldCharType="begin"/>
                    </w:r>
                    <w:r>
                      <w:instrText>PAGE   \* MERGEFORMAT</w:instrText>
                    </w:r>
                    <w:r>
                      <w:fldChar w:fldCharType="separate"/>
                    </w:r>
                    <w:r w:rsidR="00652A77">
                      <w:t>23</w:t>
                    </w:r>
                    <w: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597D" w14:textId="77777777" w:rsidR="0061557F" w:rsidRDefault="0061557F" w:rsidP="00FE7673">
      <w:pPr>
        <w:numPr>
          <w:ilvl w:val="1"/>
          <w:numId w:val="0"/>
        </w:numPr>
      </w:pPr>
    </w:p>
  </w:footnote>
  <w:footnote w:type="continuationSeparator" w:id="0">
    <w:p w14:paraId="2783C3F5" w14:textId="77777777" w:rsidR="0061557F" w:rsidRDefault="0061557F" w:rsidP="00FE7673">
      <w:pPr>
        <w:numPr>
          <w:ilvl w:val="1"/>
          <w:numId w:val="0"/>
        </w:numPr>
      </w:pPr>
    </w:p>
  </w:footnote>
  <w:footnote w:type="continuationNotice" w:id="1">
    <w:p w14:paraId="1E4DA56F" w14:textId="77777777" w:rsidR="0061557F" w:rsidRDefault="006155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B80926"/>
    <w:multiLevelType w:val="hybridMultilevel"/>
    <w:tmpl w:val="504260BE"/>
    <w:lvl w:ilvl="0" w:tplc="D9BCB6CE">
      <w:numFmt w:val="bullet"/>
      <w:lvlText w:val=""/>
      <w:lvlJc w:val="left"/>
      <w:pPr>
        <w:ind w:left="861" w:hanging="360"/>
      </w:pPr>
      <w:rPr>
        <w:rFonts w:ascii="Symbol" w:eastAsia="Symbol" w:hAnsi="Symbol" w:cs="Symbol" w:hint="default"/>
        <w:b w:val="0"/>
        <w:bCs w:val="0"/>
        <w:i w:val="0"/>
        <w:iCs w:val="0"/>
        <w:w w:val="100"/>
        <w:sz w:val="18"/>
        <w:szCs w:val="18"/>
        <w:lang w:val="nl-NL" w:eastAsia="en-US" w:bidi="ar-SA"/>
      </w:rPr>
    </w:lvl>
    <w:lvl w:ilvl="1" w:tplc="A08E0B42">
      <w:numFmt w:val="bullet"/>
      <w:lvlText w:val="•"/>
      <w:lvlJc w:val="left"/>
      <w:pPr>
        <w:ind w:left="1299" w:hanging="360"/>
      </w:pPr>
      <w:rPr>
        <w:rFonts w:hint="default"/>
        <w:lang w:val="nl-NL" w:eastAsia="en-US" w:bidi="ar-SA"/>
      </w:rPr>
    </w:lvl>
    <w:lvl w:ilvl="2" w:tplc="2904CB2E">
      <w:numFmt w:val="bullet"/>
      <w:lvlText w:val="•"/>
      <w:lvlJc w:val="left"/>
      <w:pPr>
        <w:ind w:left="1739" w:hanging="360"/>
      </w:pPr>
      <w:rPr>
        <w:rFonts w:hint="default"/>
        <w:lang w:val="nl-NL" w:eastAsia="en-US" w:bidi="ar-SA"/>
      </w:rPr>
    </w:lvl>
    <w:lvl w:ilvl="3" w:tplc="3F5633B2">
      <w:numFmt w:val="bullet"/>
      <w:lvlText w:val="•"/>
      <w:lvlJc w:val="left"/>
      <w:pPr>
        <w:ind w:left="2179" w:hanging="360"/>
      </w:pPr>
      <w:rPr>
        <w:rFonts w:hint="default"/>
        <w:lang w:val="nl-NL" w:eastAsia="en-US" w:bidi="ar-SA"/>
      </w:rPr>
    </w:lvl>
    <w:lvl w:ilvl="4" w:tplc="BAF82A86">
      <w:numFmt w:val="bullet"/>
      <w:lvlText w:val="•"/>
      <w:lvlJc w:val="left"/>
      <w:pPr>
        <w:ind w:left="2619" w:hanging="360"/>
      </w:pPr>
      <w:rPr>
        <w:rFonts w:hint="default"/>
        <w:lang w:val="nl-NL" w:eastAsia="en-US" w:bidi="ar-SA"/>
      </w:rPr>
    </w:lvl>
    <w:lvl w:ilvl="5" w:tplc="E130A418">
      <w:numFmt w:val="bullet"/>
      <w:lvlText w:val="•"/>
      <w:lvlJc w:val="left"/>
      <w:pPr>
        <w:ind w:left="3059" w:hanging="360"/>
      </w:pPr>
      <w:rPr>
        <w:rFonts w:hint="default"/>
        <w:lang w:val="nl-NL" w:eastAsia="en-US" w:bidi="ar-SA"/>
      </w:rPr>
    </w:lvl>
    <w:lvl w:ilvl="6" w:tplc="DCCAE786">
      <w:numFmt w:val="bullet"/>
      <w:lvlText w:val="•"/>
      <w:lvlJc w:val="left"/>
      <w:pPr>
        <w:ind w:left="3499" w:hanging="360"/>
      </w:pPr>
      <w:rPr>
        <w:rFonts w:hint="default"/>
        <w:lang w:val="nl-NL" w:eastAsia="en-US" w:bidi="ar-SA"/>
      </w:rPr>
    </w:lvl>
    <w:lvl w:ilvl="7" w:tplc="A85C6D10">
      <w:numFmt w:val="bullet"/>
      <w:lvlText w:val="•"/>
      <w:lvlJc w:val="left"/>
      <w:pPr>
        <w:ind w:left="3939" w:hanging="360"/>
      </w:pPr>
      <w:rPr>
        <w:rFonts w:hint="default"/>
        <w:lang w:val="nl-NL" w:eastAsia="en-US" w:bidi="ar-SA"/>
      </w:rPr>
    </w:lvl>
    <w:lvl w:ilvl="8" w:tplc="9EE6843C">
      <w:numFmt w:val="bullet"/>
      <w:lvlText w:val="•"/>
      <w:lvlJc w:val="left"/>
      <w:pPr>
        <w:ind w:left="4379" w:hanging="360"/>
      </w:pPr>
      <w:rPr>
        <w:rFonts w:hint="default"/>
        <w:lang w:val="nl-NL" w:eastAsia="en-US" w:bidi="ar-SA"/>
      </w:rPr>
    </w:lvl>
  </w:abstractNum>
  <w:abstractNum w:abstractNumId="11" w15:restartNumberingAfterBreak="0">
    <w:nsid w:val="06FB0A3D"/>
    <w:multiLevelType w:val="multilevel"/>
    <w:tmpl w:val="9E50E438"/>
    <w:styleLink w:val="OpsommingbolletjeNZa"/>
    <w:lvl w:ilvl="0">
      <w:start w:val="1"/>
      <w:numFmt w:val="bullet"/>
      <w:pStyle w:val="Opsommingbolletje1eniveauNZa"/>
      <w:lvlText w:val="•"/>
      <w:lvlJc w:val="left"/>
      <w:pPr>
        <w:ind w:left="284" w:hanging="284"/>
      </w:pPr>
      <w:rPr>
        <w:rFonts w:hint="default"/>
      </w:rPr>
    </w:lvl>
    <w:lvl w:ilvl="1">
      <w:start w:val="1"/>
      <w:numFmt w:val="bullet"/>
      <w:pStyle w:val="Opsommingbolletje2eniveauNZa"/>
      <w:lvlText w:val="•"/>
      <w:lvlJc w:val="left"/>
      <w:pPr>
        <w:ind w:left="568" w:hanging="284"/>
      </w:pPr>
      <w:rPr>
        <w:rFonts w:hint="default"/>
      </w:rPr>
    </w:lvl>
    <w:lvl w:ilvl="2">
      <w:start w:val="1"/>
      <w:numFmt w:val="bullet"/>
      <w:pStyle w:val="Opsommingbolletje3eniveauNZ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9552A6B"/>
    <w:multiLevelType w:val="multilevel"/>
    <w:tmpl w:val="FC260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C24928"/>
    <w:multiLevelType w:val="multilevel"/>
    <w:tmpl w:val="B4BACAD8"/>
    <w:styleLink w:val="OpsommingstreepjeNZa"/>
    <w:lvl w:ilvl="0">
      <w:start w:val="1"/>
      <w:numFmt w:val="bullet"/>
      <w:pStyle w:val="Opsommingstreepje1eniveauNZa"/>
      <w:lvlText w:val="–"/>
      <w:lvlJc w:val="left"/>
      <w:pPr>
        <w:ind w:left="284" w:hanging="284"/>
      </w:pPr>
      <w:rPr>
        <w:rFonts w:hint="default"/>
      </w:rPr>
    </w:lvl>
    <w:lvl w:ilvl="1">
      <w:start w:val="1"/>
      <w:numFmt w:val="bullet"/>
      <w:pStyle w:val="Opsommingstreepje2eniveauNZa"/>
      <w:lvlText w:val="–"/>
      <w:lvlJc w:val="left"/>
      <w:pPr>
        <w:ind w:left="568" w:hanging="284"/>
      </w:pPr>
      <w:rPr>
        <w:rFonts w:hint="default"/>
      </w:rPr>
    </w:lvl>
    <w:lvl w:ilvl="2">
      <w:start w:val="1"/>
      <w:numFmt w:val="bullet"/>
      <w:pStyle w:val="Opsommingstreepje3eniveauNZ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8066C3"/>
    <w:multiLevelType w:val="hybridMultilevel"/>
    <w:tmpl w:val="456E07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192E403D"/>
    <w:multiLevelType w:val="multilevel"/>
    <w:tmpl w:val="E6B0721C"/>
    <w:styleLink w:val="OpsommingkleineletterNZa"/>
    <w:lvl w:ilvl="0">
      <w:start w:val="1"/>
      <w:numFmt w:val="lowerLetter"/>
      <w:pStyle w:val="Opsommingkleineletter1eniveauNZa"/>
      <w:lvlText w:val="%1"/>
      <w:lvlJc w:val="left"/>
      <w:pPr>
        <w:ind w:left="284" w:hanging="284"/>
      </w:pPr>
      <w:rPr>
        <w:rFonts w:hint="default"/>
      </w:rPr>
    </w:lvl>
    <w:lvl w:ilvl="1">
      <w:start w:val="1"/>
      <w:numFmt w:val="lowerLetter"/>
      <w:pStyle w:val="Opsommingkleineletter2eniveauNZa"/>
      <w:lvlText w:val="%2"/>
      <w:lvlJc w:val="left"/>
      <w:pPr>
        <w:ind w:left="567" w:hanging="283"/>
      </w:pPr>
      <w:rPr>
        <w:rFonts w:hint="default"/>
      </w:rPr>
    </w:lvl>
    <w:lvl w:ilvl="2">
      <w:start w:val="1"/>
      <w:numFmt w:val="lowerLetter"/>
      <w:pStyle w:val="Opsommingkleineletter3eniveauNZa"/>
      <w:lvlText w:val="%3"/>
      <w:lvlJc w:val="left"/>
      <w:pPr>
        <w:ind w:left="851" w:hanging="284"/>
      </w:pPr>
      <w:rPr>
        <w:rFonts w:hint="default"/>
      </w:rPr>
    </w:lvl>
    <w:lvl w:ilvl="3">
      <w:start w:val="1"/>
      <w:numFmt w:val="none"/>
      <w:lvlText w:val=""/>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19451A75"/>
    <w:multiLevelType w:val="hybridMultilevel"/>
    <w:tmpl w:val="24D0C0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AB11D6B"/>
    <w:multiLevelType w:val="multilevel"/>
    <w:tmpl w:val="E6B0721C"/>
    <w:numStyleLink w:val="OpsommingkleineletterNZa"/>
  </w:abstractNum>
  <w:abstractNum w:abstractNumId="20" w15:restartNumberingAfterBreak="0">
    <w:nsid w:val="1C06DA29"/>
    <w:multiLevelType w:val="hybridMultilevel"/>
    <w:tmpl w:val="FFFFFFFF"/>
    <w:lvl w:ilvl="0" w:tplc="190C1F0A">
      <w:start w:val="1"/>
      <w:numFmt w:val="bullet"/>
      <w:lvlText w:val=""/>
      <w:lvlJc w:val="left"/>
      <w:pPr>
        <w:ind w:left="720" w:hanging="360"/>
      </w:pPr>
      <w:rPr>
        <w:rFonts w:ascii="Symbol" w:hAnsi="Symbol" w:hint="default"/>
      </w:rPr>
    </w:lvl>
    <w:lvl w:ilvl="1" w:tplc="3C60A828">
      <w:start w:val="1"/>
      <w:numFmt w:val="bullet"/>
      <w:lvlText w:val="o"/>
      <w:lvlJc w:val="left"/>
      <w:pPr>
        <w:ind w:left="1440" w:hanging="360"/>
      </w:pPr>
      <w:rPr>
        <w:rFonts w:ascii="Courier New" w:hAnsi="Courier New" w:cs="Times New Roman" w:hint="default"/>
      </w:rPr>
    </w:lvl>
    <w:lvl w:ilvl="2" w:tplc="8DE28300">
      <w:start w:val="1"/>
      <w:numFmt w:val="bullet"/>
      <w:lvlText w:val=""/>
      <w:lvlJc w:val="left"/>
      <w:pPr>
        <w:ind w:left="2160" w:hanging="360"/>
      </w:pPr>
      <w:rPr>
        <w:rFonts w:ascii="Wingdings" w:hAnsi="Wingdings" w:hint="default"/>
      </w:rPr>
    </w:lvl>
    <w:lvl w:ilvl="3" w:tplc="3A867F1E">
      <w:start w:val="1"/>
      <w:numFmt w:val="bullet"/>
      <w:lvlText w:val=""/>
      <w:lvlJc w:val="left"/>
      <w:pPr>
        <w:ind w:left="2880" w:hanging="360"/>
      </w:pPr>
      <w:rPr>
        <w:rFonts w:ascii="Symbol" w:hAnsi="Symbol" w:hint="default"/>
      </w:rPr>
    </w:lvl>
    <w:lvl w:ilvl="4" w:tplc="0BC87686">
      <w:start w:val="1"/>
      <w:numFmt w:val="bullet"/>
      <w:lvlText w:val="o"/>
      <w:lvlJc w:val="left"/>
      <w:pPr>
        <w:ind w:left="3600" w:hanging="360"/>
      </w:pPr>
      <w:rPr>
        <w:rFonts w:ascii="Courier New" w:hAnsi="Courier New" w:cs="Times New Roman" w:hint="default"/>
      </w:rPr>
    </w:lvl>
    <w:lvl w:ilvl="5" w:tplc="71F670BA">
      <w:start w:val="1"/>
      <w:numFmt w:val="bullet"/>
      <w:lvlText w:val=""/>
      <w:lvlJc w:val="left"/>
      <w:pPr>
        <w:ind w:left="4320" w:hanging="360"/>
      </w:pPr>
      <w:rPr>
        <w:rFonts w:ascii="Wingdings" w:hAnsi="Wingdings" w:hint="default"/>
      </w:rPr>
    </w:lvl>
    <w:lvl w:ilvl="6" w:tplc="15049164">
      <w:start w:val="1"/>
      <w:numFmt w:val="bullet"/>
      <w:lvlText w:val=""/>
      <w:lvlJc w:val="left"/>
      <w:pPr>
        <w:ind w:left="5040" w:hanging="360"/>
      </w:pPr>
      <w:rPr>
        <w:rFonts w:ascii="Symbol" w:hAnsi="Symbol" w:hint="default"/>
      </w:rPr>
    </w:lvl>
    <w:lvl w:ilvl="7" w:tplc="2F44C356">
      <w:start w:val="1"/>
      <w:numFmt w:val="bullet"/>
      <w:lvlText w:val="o"/>
      <w:lvlJc w:val="left"/>
      <w:pPr>
        <w:ind w:left="5760" w:hanging="360"/>
      </w:pPr>
      <w:rPr>
        <w:rFonts w:ascii="Courier New" w:hAnsi="Courier New" w:cs="Times New Roman" w:hint="default"/>
      </w:rPr>
    </w:lvl>
    <w:lvl w:ilvl="8" w:tplc="479CA196">
      <w:start w:val="1"/>
      <w:numFmt w:val="bullet"/>
      <w:lvlText w:val=""/>
      <w:lvlJc w:val="left"/>
      <w:pPr>
        <w:ind w:left="6480" w:hanging="360"/>
      </w:pPr>
      <w:rPr>
        <w:rFonts w:ascii="Wingdings" w:hAnsi="Wingdings" w:hint="default"/>
      </w:rPr>
    </w:lvl>
  </w:abstractNum>
  <w:abstractNum w:abstractNumId="21" w15:restartNumberingAfterBreak="0">
    <w:nsid w:val="1EAC5131"/>
    <w:multiLevelType w:val="multilevel"/>
    <w:tmpl w:val="04965494"/>
    <w:numStyleLink w:val="OpsommingnummerNZa"/>
  </w:abstractNum>
  <w:abstractNum w:abstractNumId="22" w15:restartNumberingAfterBreak="0">
    <w:nsid w:val="267E5746"/>
    <w:multiLevelType w:val="hybridMultilevel"/>
    <w:tmpl w:val="DBB67D7A"/>
    <w:lvl w:ilvl="0" w:tplc="C556E870">
      <w:start w:val="1"/>
      <w:numFmt w:val="bullet"/>
      <w:lvlText w:val="o"/>
      <w:lvlJc w:val="left"/>
      <w:pPr>
        <w:ind w:left="1080" w:hanging="360"/>
      </w:pPr>
      <w:rPr>
        <w:rFonts w:ascii="Courier New" w:hAnsi="Courier New" w:cs="Times New Roman" w:hint="default"/>
      </w:rPr>
    </w:lvl>
    <w:lvl w:ilvl="1" w:tplc="B3961402">
      <w:start w:val="1"/>
      <w:numFmt w:val="bullet"/>
      <w:lvlText w:val="o"/>
      <w:lvlJc w:val="left"/>
      <w:pPr>
        <w:ind w:left="1800" w:hanging="360"/>
      </w:pPr>
      <w:rPr>
        <w:rFonts w:ascii="Courier New" w:hAnsi="Courier New" w:cs="Times New Roman" w:hint="default"/>
      </w:rPr>
    </w:lvl>
    <w:lvl w:ilvl="2" w:tplc="D6064B3C">
      <w:start w:val="1"/>
      <w:numFmt w:val="bullet"/>
      <w:lvlText w:val=""/>
      <w:lvlJc w:val="left"/>
      <w:pPr>
        <w:ind w:left="2520" w:hanging="360"/>
      </w:pPr>
      <w:rPr>
        <w:rFonts w:ascii="Wingdings" w:hAnsi="Wingdings" w:hint="default"/>
      </w:rPr>
    </w:lvl>
    <w:lvl w:ilvl="3" w:tplc="A3B00C5A">
      <w:start w:val="1"/>
      <w:numFmt w:val="bullet"/>
      <w:lvlText w:val=""/>
      <w:lvlJc w:val="left"/>
      <w:pPr>
        <w:ind w:left="3240" w:hanging="360"/>
      </w:pPr>
      <w:rPr>
        <w:rFonts w:ascii="Symbol" w:hAnsi="Symbol" w:hint="default"/>
      </w:rPr>
    </w:lvl>
    <w:lvl w:ilvl="4" w:tplc="3CA87B16">
      <w:start w:val="1"/>
      <w:numFmt w:val="bullet"/>
      <w:lvlText w:val="o"/>
      <w:lvlJc w:val="left"/>
      <w:pPr>
        <w:ind w:left="3960" w:hanging="360"/>
      </w:pPr>
      <w:rPr>
        <w:rFonts w:ascii="Courier New" w:hAnsi="Courier New" w:cs="Times New Roman" w:hint="default"/>
      </w:rPr>
    </w:lvl>
    <w:lvl w:ilvl="5" w:tplc="95B82AFA">
      <w:start w:val="1"/>
      <w:numFmt w:val="bullet"/>
      <w:lvlText w:val=""/>
      <w:lvlJc w:val="left"/>
      <w:pPr>
        <w:ind w:left="4680" w:hanging="360"/>
      </w:pPr>
      <w:rPr>
        <w:rFonts w:ascii="Wingdings" w:hAnsi="Wingdings" w:hint="default"/>
      </w:rPr>
    </w:lvl>
    <w:lvl w:ilvl="6" w:tplc="41CA607E">
      <w:start w:val="1"/>
      <w:numFmt w:val="bullet"/>
      <w:lvlText w:val=""/>
      <w:lvlJc w:val="left"/>
      <w:pPr>
        <w:ind w:left="5400" w:hanging="360"/>
      </w:pPr>
      <w:rPr>
        <w:rFonts w:ascii="Symbol" w:hAnsi="Symbol" w:hint="default"/>
      </w:rPr>
    </w:lvl>
    <w:lvl w:ilvl="7" w:tplc="39E69C7A">
      <w:start w:val="1"/>
      <w:numFmt w:val="bullet"/>
      <w:lvlText w:val="o"/>
      <w:lvlJc w:val="left"/>
      <w:pPr>
        <w:ind w:left="6120" w:hanging="360"/>
      </w:pPr>
      <w:rPr>
        <w:rFonts w:ascii="Courier New" w:hAnsi="Courier New" w:cs="Times New Roman" w:hint="default"/>
      </w:rPr>
    </w:lvl>
    <w:lvl w:ilvl="8" w:tplc="849CF3B0">
      <w:start w:val="1"/>
      <w:numFmt w:val="bullet"/>
      <w:lvlText w:val=""/>
      <w:lvlJc w:val="left"/>
      <w:pPr>
        <w:ind w:left="6840" w:hanging="360"/>
      </w:pPr>
      <w:rPr>
        <w:rFonts w:ascii="Wingdings" w:hAnsi="Wingdings" w:hint="default"/>
      </w:rPr>
    </w:lvl>
  </w:abstractNum>
  <w:abstractNum w:abstractNumId="23" w15:restartNumberingAfterBreak="0">
    <w:nsid w:val="287A074A"/>
    <w:multiLevelType w:val="hybridMultilevel"/>
    <w:tmpl w:val="C3843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A9314AB"/>
    <w:multiLevelType w:val="hybridMultilevel"/>
    <w:tmpl w:val="2D603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CE9106D"/>
    <w:multiLevelType w:val="hybridMultilevel"/>
    <w:tmpl w:val="A7E23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D2348C8"/>
    <w:multiLevelType w:val="hybridMultilevel"/>
    <w:tmpl w:val="C4706F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D665843"/>
    <w:multiLevelType w:val="multilevel"/>
    <w:tmpl w:val="90A8103A"/>
    <w:styleLink w:val="BijlagenummeringNZa"/>
    <w:lvl w:ilvl="0">
      <w:start w:val="1"/>
      <w:numFmt w:val="decimal"/>
      <w:pStyle w:val="Bijlagekop1NZa"/>
      <w:suff w:val="space"/>
      <w:lvlText w:val="Bijlage %1"/>
      <w:lvlJc w:val="left"/>
      <w:pPr>
        <w:ind w:left="284" w:hanging="284"/>
      </w:pPr>
      <w:rPr>
        <w:rFonts w:hint="default"/>
      </w:rPr>
    </w:lvl>
    <w:lvl w:ilvl="1">
      <w:start w:val="1"/>
      <w:numFmt w:val="decimal"/>
      <w:pStyle w:val="Bijlagekop2NZa"/>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8" w15:restartNumberingAfterBreak="0">
    <w:nsid w:val="31BA682C"/>
    <w:multiLevelType w:val="hybridMultilevel"/>
    <w:tmpl w:val="690A3F0A"/>
    <w:lvl w:ilvl="0" w:tplc="F76C7AC6">
      <w:numFmt w:val="bullet"/>
      <w:lvlText w:val=""/>
      <w:lvlJc w:val="left"/>
      <w:pPr>
        <w:ind w:left="861" w:hanging="360"/>
      </w:pPr>
      <w:rPr>
        <w:rFonts w:ascii="Symbol" w:eastAsia="Symbol" w:hAnsi="Symbol" w:cs="Symbol" w:hint="default"/>
        <w:b w:val="0"/>
        <w:bCs w:val="0"/>
        <w:i w:val="0"/>
        <w:iCs w:val="0"/>
        <w:w w:val="100"/>
        <w:sz w:val="18"/>
        <w:szCs w:val="18"/>
        <w:lang w:val="nl-NL" w:eastAsia="en-US" w:bidi="ar-SA"/>
      </w:rPr>
    </w:lvl>
    <w:lvl w:ilvl="1" w:tplc="78503ACE">
      <w:numFmt w:val="bullet"/>
      <w:lvlText w:val="•"/>
      <w:lvlJc w:val="left"/>
      <w:pPr>
        <w:ind w:left="1299" w:hanging="360"/>
      </w:pPr>
      <w:rPr>
        <w:rFonts w:hint="default"/>
        <w:lang w:val="nl-NL" w:eastAsia="en-US" w:bidi="ar-SA"/>
      </w:rPr>
    </w:lvl>
    <w:lvl w:ilvl="2" w:tplc="6C28CD46">
      <w:numFmt w:val="bullet"/>
      <w:lvlText w:val="•"/>
      <w:lvlJc w:val="left"/>
      <w:pPr>
        <w:ind w:left="1739" w:hanging="360"/>
      </w:pPr>
      <w:rPr>
        <w:rFonts w:hint="default"/>
        <w:lang w:val="nl-NL" w:eastAsia="en-US" w:bidi="ar-SA"/>
      </w:rPr>
    </w:lvl>
    <w:lvl w:ilvl="3" w:tplc="763403AC">
      <w:numFmt w:val="bullet"/>
      <w:lvlText w:val="•"/>
      <w:lvlJc w:val="left"/>
      <w:pPr>
        <w:ind w:left="2179" w:hanging="360"/>
      </w:pPr>
      <w:rPr>
        <w:rFonts w:hint="default"/>
        <w:lang w:val="nl-NL" w:eastAsia="en-US" w:bidi="ar-SA"/>
      </w:rPr>
    </w:lvl>
    <w:lvl w:ilvl="4" w:tplc="1F3CBE12">
      <w:numFmt w:val="bullet"/>
      <w:lvlText w:val="•"/>
      <w:lvlJc w:val="left"/>
      <w:pPr>
        <w:ind w:left="2619" w:hanging="360"/>
      </w:pPr>
      <w:rPr>
        <w:rFonts w:hint="default"/>
        <w:lang w:val="nl-NL" w:eastAsia="en-US" w:bidi="ar-SA"/>
      </w:rPr>
    </w:lvl>
    <w:lvl w:ilvl="5" w:tplc="2C3AFFEE">
      <w:numFmt w:val="bullet"/>
      <w:lvlText w:val="•"/>
      <w:lvlJc w:val="left"/>
      <w:pPr>
        <w:ind w:left="3059" w:hanging="360"/>
      </w:pPr>
      <w:rPr>
        <w:rFonts w:hint="default"/>
        <w:lang w:val="nl-NL" w:eastAsia="en-US" w:bidi="ar-SA"/>
      </w:rPr>
    </w:lvl>
    <w:lvl w:ilvl="6" w:tplc="FBFC89B2">
      <w:numFmt w:val="bullet"/>
      <w:lvlText w:val="•"/>
      <w:lvlJc w:val="left"/>
      <w:pPr>
        <w:ind w:left="3499" w:hanging="360"/>
      </w:pPr>
      <w:rPr>
        <w:rFonts w:hint="default"/>
        <w:lang w:val="nl-NL" w:eastAsia="en-US" w:bidi="ar-SA"/>
      </w:rPr>
    </w:lvl>
    <w:lvl w:ilvl="7" w:tplc="0C7C5014">
      <w:numFmt w:val="bullet"/>
      <w:lvlText w:val="•"/>
      <w:lvlJc w:val="left"/>
      <w:pPr>
        <w:ind w:left="3939" w:hanging="360"/>
      </w:pPr>
      <w:rPr>
        <w:rFonts w:hint="default"/>
        <w:lang w:val="nl-NL" w:eastAsia="en-US" w:bidi="ar-SA"/>
      </w:rPr>
    </w:lvl>
    <w:lvl w:ilvl="8" w:tplc="9E64D1A2">
      <w:numFmt w:val="bullet"/>
      <w:lvlText w:val="•"/>
      <w:lvlJc w:val="left"/>
      <w:pPr>
        <w:ind w:left="4379" w:hanging="360"/>
      </w:pPr>
      <w:rPr>
        <w:rFonts w:hint="default"/>
        <w:lang w:val="nl-NL" w:eastAsia="en-US" w:bidi="ar-SA"/>
      </w:rPr>
    </w:lvl>
  </w:abstractNum>
  <w:abstractNum w:abstractNumId="29" w15:restartNumberingAfterBreak="0">
    <w:nsid w:val="34A90442"/>
    <w:multiLevelType w:val="hybridMultilevel"/>
    <w:tmpl w:val="FA24F4DC"/>
    <w:lvl w:ilvl="0" w:tplc="2A60027C">
      <w:numFmt w:val="bullet"/>
      <w:lvlText w:val=""/>
      <w:lvlJc w:val="left"/>
      <w:pPr>
        <w:ind w:left="861" w:hanging="360"/>
      </w:pPr>
      <w:rPr>
        <w:rFonts w:ascii="Symbol" w:eastAsia="Symbol" w:hAnsi="Symbol" w:cs="Symbol" w:hint="default"/>
        <w:b w:val="0"/>
        <w:bCs w:val="0"/>
        <w:i w:val="0"/>
        <w:iCs w:val="0"/>
        <w:w w:val="100"/>
        <w:sz w:val="18"/>
        <w:szCs w:val="18"/>
        <w:lang w:val="nl-NL" w:eastAsia="en-US" w:bidi="ar-SA"/>
      </w:rPr>
    </w:lvl>
    <w:lvl w:ilvl="1" w:tplc="93FA6DC0">
      <w:numFmt w:val="bullet"/>
      <w:lvlText w:val="•"/>
      <w:lvlJc w:val="left"/>
      <w:pPr>
        <w:ind w:left="1299" w:hanging="360"/>
      </w:pPr>
      <w:rPr>
        <w:rFonts w:hint="default"/>
        <w:lang w:val="nl-NL" w:eastAsia="en-US" w:bidi="ar-SA"/>
      </w:rPr>
    </w:lvl>
    <w:lvl w:ilvl="2" w:tplc="BD5ABBDE">
      <w:numFmt w:val="bullet"/>
      <w:lvlText w:val="•"/>
      <w:lvlJc w:val="left"/>
      <w:pPr>
        <w:ind w:left="1739" w:hanging="360"/>
      </w:pPr>
      <w:rPr>
        <w:rFonts w:hint="default"/>
        <w:lang w:val="nl-NL" w:eastAsia="en-US" w:bidi="ar-SA"/>
      </w:rPr>
    </w:lvl>
    <w:lvl w:ilvl="3" w:tplc="D486D6AC">
      <w:numFmt w:val="bullet"/>
      <w:lvlText w:val="•"/>
      <w:lvlJc w:val="left"/>
      <w:pPr>
        <w:ind w:left="2179" w:hanging="360"/>
      </w:pPr>
      <w:rPr>
        <w:rFonts w:hint="default"/>
        <w:lang w:val="nl-NL" w:eastAsia="en-US" w:bidi="ar-SA"/>
      </w:rPr>
    </w:lvl>
    <w:lvl w:ilvl="4" w:tplc="3778639E">
      <w:numFmt w:val="bullet"/>
      <w:lvlText w:val="•"/>
      <w:lvlJc w:val="left"/>
      <w:pPr>
        <w:ind w:left="2619" w:hanging="360"/>
      </w:pPr>
      <w:rPr>
        <w:rFonts w:hint="default"/>
        <w:lang w:val="nl-NL" w:eastAsia="en-US" w:bidi="ar-SA"/>
      </w:rPr>
    </w:lvl>
    <w:lvl w:ilvl="5" w:tplc="417CB8A0">
      <w:numFmt w:val="bullet"/>
      <w:lvlText w:val="•"/>
      <w:lvlJc w:val="left"/>
      <w:pPr>
        <w:ind w:left="3059" w:hanging="360"/>
      </w:pPr>
      <w:rPr>
        <w:rFonts w:hint="default"/>
        <w:lang w:val="nl-NL" w:eastAsia="en-US" w:bidi="ar-SA"/>
      </w:rPr>
    </w:lvl>
    <w:lvl w:ilvl="6" w:tplc="49FCC422">
      <w:numFmt w:val="bullet"/>
      <w:lvlText w:val="•"/>
      <w:lvlJc w:val="left"/>
      <w:pPr>
        <w:ind w:left="3499" w:hanging="360"/>
      </w:pPr>
      <w:rPr>
        <w:rFonts w:hint="default"/>
        <w:lang w:val="nl-NL" w:eastAsia="en-US" w:bidi="ar-SA"/>
      </w:rPr>
    </w:lvl>
    <w:lvl w:ilvl="7" w:tplc="E034D42C">
      <w:numFmt w:val="bullet"/>
      <w:lvlText w:val="•"/>
      <w:lvlJc w:val="left"/>
      <w:pPr>
        <w:ind w:left="3939" w:hanging="360"/>
      </w:pPr>
      <w:rPr>
        <w:rFonts w:hint="default"/>
        <w:lang w:val="nl-NL" w:eastAsia="en-US" w:bidi="ar-SA"/>
      </w:rPr>
    </w:lvl>
    <w:lvl w:ilvl="8" w:tplc="54BAEC28">
      <w:numFmt w:val="bullet"/>
      <w:lvlText w:val="•"/>
      <w:lvlJc w:val="left"/>
      <w:pPr>
        <w:ind w:left="4379" w:hanging="360"/>
      </w:pPr>
      <w:rPr>
        <w:rFonts w:hint="default"/>
        <w:lang w:val="nl-NL" w:eastAsia="en-US" w:bidi="ar-SA"/>
      </w:rPr>
    </w:lvl>
  </w:abstractNum>
  <w:abstractNum w:abstractNumId="30" w15:restartNumberingAfterBreak="0">
    <w:nsid w:val="37173A8A"/>
    <w:multiLevelType w:val="hybridMultilevel"/>
    <w:tmpl w:val="F8323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0EF61F8"/>
    <w:multiLevelType w:val="multilevel"/>
    <w:tmpl w:val="4F18DA38"/>
    <w:styleLink w:val="KopnummeringNZa"/>
    <w:lvl w:ilvl="0">
      <w:start w:val="1"/>
      <w:numFmt w:val="decimal"/>
      <w:pStyle w:val="Kop1"/>
      <w:lvlText w:val="%1"/>
      <w:lvlJc w:val="left"/>
      <w:pPr>
        <w:ind w:left="1247" w:hanging="1247"/>
      </w:pPr>
      <w:rPr>
        <w:rFonts w:hint="default"/>
      </w:rPr>
    </w:lvl>
    <w:lvl w:ilvl="1">
      <w:start w:val="1"/>
      <w:numFmt w:val="decimal"/>
      <w:pStyle w:val="Kop2"/>
      <w:lvlText w:val="%1.%2"/>
      <w:lvlJc w:val="left"/>
      <w:pPr>
        <w:ind w:left="709" w:hanging="709"/>
      </w:pPr>
      <w:rPr>
        <w:rFonts w:hint="default"/>
      </w:rPr>
    </w:lvl>
    <w:lvl w:ilvl="2">
      <w:start w:val="1"/>
      <w:numFmt w:val="decimal"/>
      <w:pStyle w:val="Kop3"/>
      <w:lvlText w:val="%1.%2.%3"/>
      <w:lvlJc w:val="left"/>
      <w:pPr>
        <w:ind w:left="709" w:hanging="709"/>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2" w15:restartNumberingAfterBreak="0">
    <w:nsid w:val="41B74FC2"/>
    <w:multiLevelType w:val="hybridMultilevel"/>
    <w:tmpl w:val="1E5E3DB8"/>
    <w:lvl w:ilvl="0" w:tplc="4D5E956C">
      <w:numFmt w:val="bullet"/>
      <w:lvlText w:val=""/>
      <w:lvlJc w:val="left"/>
      <w:pPr>
        <w:ind w:left="861" w:hanging="360"/>
      </w:pPr>
      <w:rPr>
        <w:rFonts w:ascii="Symbol" w:eastAsia="Symbol" w:hAnsi="Symbol" w:cs="Symbol" w:hint="default"/>
        <w:b w:val="0"/>
        <w:bCs w:val="0"/>
        <w:i w:val="0"/>
        <w:iCs w:val="0"/>
        <w:w w:val="100"/>
        <w:sz w:val="18"/>
        <w:szCs w:val="18"/>
        <w:lang w:val="nl-NL" w:eastAsia="en-US" w:bidi="ar-SA"/>
      </w:rPr>
    </w:lvl>
    <w:lvl w:ilvl="1" w:tplc="D9BA6356">
      <w:numFmt w:val="bullet"/>
      <w:lvlText w:val="•"/>
      <w:lvlJc w:val="left"/>
      <w:pPr>
        <w:ind w:left="1299" w:hanging="360"/>
      </w:pPr>
      <w:rPr>
        <w:rFonts w:hint="default"/>
        <w:lang w:val="nl-NL" w:eastAsia="en-US" w:bidi="ar-SA"/>
      </w:rPr>
    </w:lvl>
    <w:lvl w:ilvl="2" w:tplc="70307450">
      <w:numFmt w:val="bullet"/>
      <w:lvlText w:val="•"/>
      <w:lvlJc w:val="left"/>
      <w:pPr>
        <w:ind w:left="1739" w:hanging="360"/>
      </w:pPr>
      <w:rPr>
        <w:rFonts w:hint="default"/>
        <w:lang w:val="nl-NL" w:eastAsia="en-US" w:bidi="ar-SA"/>
      </w:rPr>
    </w:lvl>
    <w:lvl w:ilvl="3" w:tplc="B83A1452">
      <w:numFmt w:val="bullet"/>
      <w:lvlText w:val="•"/>
      <w:lvlJc w:val="left"/>
      <w:pPr>
        <w:ind w:left="2179" w:hanging="360"/>
      </w:pPr>
      <w:rPr>
        <w:rFonts w:hint="default"/>
        <w:lang w:val="nl-NL" w:eastAsia="en-US" w:bidi="ar-SA"/>
      </w:rPr>
    </w:lvl>
    <w:lvl w:ilvl="4" w:tplc="0B5AFF10">
      <w:numFmt w:val="bullet"/>
      <w:lvlText w:val="•"/>
      <w:lvlJc w:val="left"/>
      <w:pPr>
        <w:ind w:left="2619" w:hanging="360"/>
      </w:pPr>
      <w:rPr>
        <w:rFonts w:hint="default"/>
        <w:lang w:val="nl-NL" w:eastAsia="en-US" w:bidi="ar-SA"/>
      </w:rPr>
    </w:lvl>
    <w:lvl w:ilvl="5" w:tplc="D428AE88">
      <w:numFmt w:val="bullet"/>
      <w:lvlText w:val="•"/>
      <w:lvlJc w:val="left"/>
      <w:pPr>
        <w:ind w:left="3059" w:hanging="360"/>
      </w:pPr>
      <w:rPr>
        <w:rFonts w:hint="default"/>
        <w:lang w:val="nl-NL" w:eastAsia="en-US" w:bidi="ar-SA"/>
      </w:rPr>
    </w:lvl>
    <w:lvl w:ilvl="6" w:tplc="08C49320">
      <w:numFmt w:val="bullet"/>
      <w:lvlText w:val="•"/>
      <w:lvlJc w:val="left"/>
      <w:pPr>
        <w:ind w:left="3499" w:hanging="360"/>
      </w:pPr>
      <w:rPr>
        <w:rFonts w:hint="default"/>
        <w:lang w:val="nl-NL" w:eastAsia="en-US" w:bidi="ar-SA"/>
      </w:rPr>
    </w:lvl>
    <w:lvl w:ilvl="7" w:tplc="BB006304">
      <w:numFmt w:val="bullet"/>
      <w:lvlText w:val="•"/>
      <w:lvlJc w:val="left"/>
      <w:pPr>
        <w:ind w:left="3939" w:hanging="360"/>
      </w:pPr>
      <w:rPr>
        <w:rFonts w:hint="default"/>
        <w:lang w:val="nl-NL" w:eastAsia="en-US" w:bidi="ar-SA"/>
      </w:rPr>
    </w:lvl>
    <w:lvl w:ilvl="8" w:tplc="1DE2CDF2">
      <w:numFmt w:val="bullet"/>
      <w:lvlText w:val="•"/>
      <w:lvlJc w:val="left"/>
      <w:pPr>
        <w:ind w:left="4379" w:hanging="360"/>
      </w:pPr>
      <w:rPr>
        <w:rFonts w:hint="default"/>
        <w:lang w:val="nl-NL" w:eastAsia="en-US" w:bidi="ar-SA"/>
      </w:rPr>
    </w:lvl>
  </w:abstractNum>
  <w:abstractNum w:abstractNumId="33" w15:restartNumberingAfterBreak="0">
    <w:nsid w:val="49E04A53"/>
    <w:multiLevelType w:val="multilevel"/>
    <w:tmpl w:val="7FB6E594"/>
    <w:styleLink w:val="AgendapuntlijstNZa"/>
    <w:lvl w:ilvl="0">
      <w:start w:val="1"/>
      <w:numFmt w:val="decimal"/>
      <w:pStyle w:val="AgendapuntNZa"/>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584C52"/>
    <w:multiLevelType w:val="multilevel"/>
    <w:tmpl w:val="8D0228AC"/>
    <w:numStyleLink w:val="OpsommingtekenNZa"/>
  </w:abstractNum>
  <w:abstractNum w:abstractNumId="36" w15:restartNumberingAfterBreak="0">
    <w:nsid w:val="4FF95A5C"/>
    <w:multiLevelType w:val="multilevel"/>
    <w:tmpl w:val="04965494"/>
    <w:styleLink w:val="OpsommingnummerNZa"/>
    <w:lvl w:ilvl="0">
      <w:start w:val="1"/>
      <w:numFmt w:val="decimal"/>
      <w:pStyle w:val="Opsommingnummer1eniveauNZa"/>
      <w:lvlText w:val="%1"/>
      <w:lvlJc w:val="left"/>
      <w:pPr>
        <w:ind w:left="284" w:hanging="284"/>
      </w:pPr>
      <w:rPr>
        <w:rFonts w:hint="default"/>
      </w:rPr>
    </w:lvl>
    <w:lvl w:ilvl="1">
      <w:start w:val="1"/>
      <w:numFmt w:val="decimal"/>
      <w:pStyle w:val="Opsommingnummer2eniveauNZa"/>
      <w:lvlText w:val="%2"/>
      <w:lvlJc w:val="left"/>
      <w:pPr>
        <w:ind w:left="567" w:hanging="283"/>
      </w:pPr>
      <w:rPr>
        <w:rFonts w:hint="default"/>
      </w:rPr>
    </w:lvl>
    <w:lvl w:ilvl="2">
      <w:start w:val="1"/>
      <w:numFmt w:val="decimal"/>
      <w:pStyle w:val="Opsommingnummer3eniveauNZa"/>
      <w:lvlText w:val="%3"/>
      <w:lvlJc w:val="left"/>
      <w:pPr>
        <w:ind w:left="851" w:hanging="284"/>
      </w:pPr>
      <w:rPr>
        <w:rFonts w:hint="default"/>
      </w:rPr>
    </w:lvl>
    <w:lvl w:ilvl="3">
      <w:start w:val="1"/>
      <w:numFmt w:val="none"/>
      <w:lvlText w:val=""/>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7" w15:restartNumberingAfterBreak="0">
    <w:nsid w:val="531E5EF4"/>
    <w:multiLevelType w:val="multilevel"/>
    <w:tmpl w:val="E7007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9E6F25"/>
    <w:multiLevelType w:val="hybridMultilevel"/>
    <w:tmpl w:val="1B5AD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9A97547"/>
    <w:multiLevelType w:val="multilevel"/>
    <w:tmpl w:val="E4949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F335A0"/>
    <w:multiLevelType w:val="multilevel"/>
    <w:tmpl w:val="8D0228AC"/>
    <w:styleLink w:val="OpsommingtekenNZa"/>
    <w:lvl w:ilvl="0">
      <w:start w:val="1"/>
      <w:numFmt w:val="bullet"/>
      <w:pStyle w:val="Opsommingteken1eniveauNZa"/>
      <w:lvlText w:val="•"/>
      <w:lvlJc w:val="left"/>
      <w:pPr>
        <w:ind w:left="284" w:hanging="284"/>
      </w:pPr>
      <w:rPr>
        <w:rFonts w:hint="default"/>
      </w:rPr>
    </w:lvl>
    <w:lvl w:ilvl="1">
      <w:start w:val="1"/>
      <w:numFmt w:val="bullet"/>
      <w:pStyle w:val="Opsommingteken2eniveauNZa"/>
      <w:lvlText w:val="–"/>
      <w:lvlJc w:val="left"/>
      <w:pPr>
        <w:ind w:left="568" w:hanging="284"/>
      </w:pPr>
      <w:rPr>
        <w:rFonts w:hint="default"/>
      </w:rPr>
    </w:lvl>
    <w:lvl w:ilvl="2">
      <w:start w:val="1"/>
      <w:numFmt w:val="bullet"/>
      <w:pStyle w:val="Opsommingteken3eniveauNZa"/>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41" w15:restartNumberingAfterBreak="0">
    <w:nsid w:val="691E61A2"/>
    <w:multiLevelType w:val="hybridMultilevel"/>
    <w:tmpl w:val="87FA0154"/>
    <w:lvl w:ilvl="0" w:tplc="58900D94">
      <w:numFmt w:val="bullet"/>
      <w:lvlText w:val=""/>
      <w:lvlJc w:val="left"/>
      <w:pPr>
        <w:ind w:left="861" w:hanging="360"/>
      </w:pPr>
      <w:rPr>
        <w:rFonts w:ascii="Symbol" w:eastAsia="Symbol" w:hAnsi="Symbol" w:cs="Symbol" w:hint="default"/>
        <w:b w:val="0"/>
        <w:bCs w:val="0"/>
        <w:i w:val="0"/>
        <w:iCs w:val="0"/>
        <w:w w:val="100"/>
        <w:sz w:val="18"/>
        <w:szCs w:val="18"/>
        <w:lang w:val="nl-NL" w:eastAsia="en-US" w:bidi="ar-SA"/>
      </w:rPr>
    </w:lvl>
    <w:lvl w:ilvl="1" w:tplc="3CCA8212">
      <w:numFmt w:val="bullet"/>
      <w:lvlText w:val="•"/>
      <w:lvlJc w:val="left"/>
      <w:pPr>
        <w:ind w:left="1299" w:hanging="360"/>
      </w:pPr>
      <w:rPr>
        <w:rFonts w:hint="default"/>
        <w:lang w:val="nl-NL" w:eastAsia="en-US" w:bidi="ar-SA"/>
      </w:rPr>
    </w:lvl>
    <w:lvl w:ilvl="2" w:tplc="6ACA58A6">
      <w:numFmt w:val="bullet"/>
      <w:lvlText w:val="•"/>
      <w:lvlJc w:val="left"/>
      <w:pPr>
        <w:ind w:left="1739" w:hanging="360"/>
      </w:pPr>
      <w:rPr>
        <w:rFonts w:hint="default"/>
        <w:lang w:val="nl-NL" w:eastAsia="en-US" w:bidi="ar-SA"/>
      </w:rPr>
    </w:lvl>
    <w:lvl w:ilvl="3" w:tplc="72BE59AC">
      <w:numFmt w:val="bullet"/>
      <w:lvlText w:val="•"/>
      <w:lvlJc w:val="left"/>
      <w:pPr>
        <w:ind w:left="2179" w:hanging="360"/>
      </w:pPr>
      <w:rPr>
        <w:rFonts w:hint="default"/>
        <w:lang w:val="nl-NL" w:eastAsia="en-US" w:bidi="ar-SA"/>
      </w:rPr>
    </w:lvl>
    <w:lvl w:ilvl="4" w:tplc="74566638">
      <w:numFmt w:val="bullet"/>
      <w:lvlText w:val="•"/>
      <w:lvlJc w:val="left"/>
      <w:pPr>
        <w:ind w:left="2619" w:hanging="360"/>
      </w:pPr>
      <w:rPr>
        <w:rFonts w:hint="default"/>
        <w:lang w:val="nl-NL" w:eastAsia="en-US" w:bidi="ar-SA"/>
      </w:rPr>
    </w:lvl>
    <w:lvl w:ilvl="5" w:tplc="CC346BB2">
      <w:numFmt w:val="bullet"/>
      <w:lvlText w:val="•"/>
      <w:lvlJc w:val="left"/>
      <w:pPr>
        <w:ind w:left="3059" w:hanging="360"/>
      </w:pPr>
      <w:rPr>
        <w:rFonts w:hint="default"/>
        <w:lang w:val="nl-NL" w:eastAsia="en-US" w:bidi="ar-SA"/>
      </w:rPr>
    </w:lvl>
    <w:lvl w:ilvl="6" w:tplc="F85EB74E">
      <w:numFmt w:val="bullet"/>
      <w:lvlText w:val="•"/>
      <w:lvlJc w:val="left"/>
      <w:pPr>
        <w:ind w:left="3499" w:hanging="360"/>
      </w:pPr>
      <w:rPr>
        <w:rFonts w:hint="default"/>
        <w:lang w:val="nl-NL" w:eastAsia="en-US" w:bidi="ar-SA"/>
      </w:rPr>
    </w:lvl>
    <w:lvl w:ilvl="7" w:tplc="C256069A">
      <w:numFmt w:val="bullet"/>
      <w:lvlText w:val="•"/>
      <w:lvlJc w:val="left"/>
      <w:pPr>
        <w:ind w:left="3939" w:hanging="360"/>
      </w:pPr>
      <w:rPr>
        <w:rFonts w:hint="default"/>
        <w:lang w:val="nl-NL" w:eastAsia="en-US" w:bidi="ar-SA"/>
      </w:rPr>
    </w:lvl>
    <w:lvl w:ilvl="8" w:tplc="9E6AB95A">
      <w:numFmt w:val="bullet"/>
      <w:lvlText w:val="•"/>
      <w:lvlJc w:val="left"/>
      <w:pPr>
        <w:ind w:left="4379" w:hanging="360"/>
      </w:pPr>
      <w:rPr>
        <w:rFonts w:hint="default"/>
        <w:lang w:val="nl-NL" w:eastAsia="en-US" w:bidi="ar-SA"/>
      </w:rPr>
    </w:lvl>
  </w:abstractNum>
  <w:abstractNum w:abstractNumId="42" w15:restartNumberingAfterBreak="0">
    <w:nsid w:val="6C6644DD"/>
    <w:multiLevelType w:val="multilevel"/>
    <w:tmpl w:val="9E50E438"/>
    <w:numStyleLink w:val="OpsommingbolletjeNZa"/>
  </w:abstractNum>
  <w:abstractNum w:abstractNumId="43" w15:restartNumberingAfterBreak="0">
    <w:nsid w:val="6CAB1E63"/>
    <w:multiLevelType w:val="multilevel"/>
    <w:tmpl w:val="7FB6E594"/>
    <w:numStyleLink w:val="AgendapuntlijstNZa"/>
  </w:abstractNum>
  <w:abstractNum w:abstractNumId="44" w15:restartNumberingAfterBreak="0">
    <w:nsid w:val="702807D9"/>
    <w:multiLevelType w:val="hybridMultilevel"/>
    <w:tmpl w:val="9D5A1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038598F"/>
    <w:multiLevelType w:val="multilevel"/>
    <w:tmpl w:val="90A8103A"/>
    <w:numStyleLink w:val="BijlagenummeringNZa"/>
  </w:abstractNum>
  <w:abstractNum w:abstractNumId="46" w15:restartNumberingAfterBreak="0">
    <w:nsid w:val="741C390F"/>
    <w:multiLevelType w:val="hybridMultilevel"/>
    <w:tmpl w:val="4FD88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9AE6CDF"/>
    <w:multiLevelType w:val="multilevel"/>
    <w:tmpl w:val="B4BACAD8"/>
    <w:numStyleLink w:val="OpsommingstreepjeNZa"/>
  </w:abstractNum>
  <w:abstractNum w:abstractNumId="48" w15:restartNumberingAfterBreak="0">
    <w:nsid w:val="7A9B601A"/>
    <w:multiLevelType w:val="hybridMultilevel"/>
    <w:tmpl w:val="2A0086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9181124">
    <w:abstractNumId w:val="11"/>
  </w:num>
  <w:num w:numId="2" w16cid:durableId="148601721">
    <w:abstractNumId w:val="13"/>
  </w:num>
  <w:num w:numId="3" w16cid:durableId="512305064">
    <w:abstractNumId w:val="34"/>
  </w:num>
  <w:num w:numId="4" w16cid:durableId="1353798164">
    <w:abstractNumId w:val="15"/>
  </w:num>
  <w:num w:numId="5" w16cid:durableId="328606178">
    <w:abstractNumId w:val="14"/>
  </w:num>
  <w:num w:numId="6" w16cid:durableId="2026250386">
    <w:abstractNumId w:val="31"/>
  </w:num>
  <w:num w:numId="7" w16cid:durableId="1688753540">
    <w:abstractNumId w:val="40"/>
  </w:num>
  <w:num w:numId="8" w16cid:durableId="833379953">
    <w:abstractNumId w:val="27"/>
  </w:num>
  <w:num w:numId="9" w16cid:durableId="562057940">
    <w:abstractNumId w:val="9"/>
  </w:num>
  <w:num w:numId="10" w16cid:durableId="1069351685">
    <w:abstractNumId w:val="7"/>
  </w:num>
  <w:num w:numId="11" w16cid:durableId="1178351157">
    <w:abstractNumId w:val="6"/>
  </w:num>
  <w:num w:numId="12" w16cid:durableId="363529815">
    <w:abstractNumId w:val="5"/>
  </w:num>
  <w:num w:numId="13" w16cid:durableId="402141940">
    <w:abstractNumId w:val="4"/>
  </w:num>
  <w:num w:numId="14" w16cid:durableId="1094670685">
    <w:abstractNumId w:val="8"/>
  </w:num>
  <w:num w:numId="15" w16cid:durableId="1018849855">
    <w:abstractNumId w:val="3"/>
  </w:num>
  <w:num w:numId="16" w16cid:durableId="1718816036">
    <w:abstractNumId w:val="2"/>
  </w:num>
  <w:num w:numId="17" w16cid:durableId="777145803">
    <w:abstractNumId w:val="1"/>
  </w:num>
  <w:num w:numId="18" w16cid:durableId="2143889405">
    <w:abstractNumId w:val="0"/>
  </w:num>
  <w:num w:numId="19" w16cid:durableId="195627953">
    <w:abstractNumId w:val="33"/>
  </w:num>
  <w:num w:numId="20" w16cid:durableId="1280841086">
    <w:abstractNumId w:val="43"/>
  </w:num>
  <w:num w:numId="21" w16cid:durableId="696320506">
    <w:abstractNumId w:val="42"/>
  </w:num>
  <w:num w:numId="22" w16cid:durableId="1411387729">
    <w:abstractNumId w:val="47"/>
  </w:num>
  <w:num w:numId="23" w16cid:durableId="577715057">
    <w:abstractNumId w:val="45"/>
  </w:num>
  <w:num w:numId="24" w16cid:durableId="1419448370">
    <w:abstractNumId w:val="35"/>
  </w:num>
  <w:num w:numId="25" w16cid:durableId="504324650">
    <w:abstractNumId w:val="17"/>
  </w:num>
  <w:num w:numId="26" w16cid:durableId="7145839">
    <w:abstractNumId w:val="36"/>
  </w:num>
  <w:num w:numId="27" w16cid:durableId="1251695970">
    <w:abstractNumId w:val="21"/>
  </w:num>
  <w:num w:numId="28" w16cid:durableId="1857032902">
    <w:abstractNumId w:val="19"/>
  </w:num>
  <w:num w:numId="29" w16cid:durableId="1409496103">
    <w:abstractNumId w:val="18"/>
  </w:num>
  <w:num w:numId="30" w16cid:durableId="1985766971">
    <w:abstractNumId w:val="25"/>
  </w:num>
  <w:num w:numId="31" w16cid:durableId="2136873382">
    <w:abstractNumId w:val="44"/>
  </w:num>
  <w:num w:numId="32" w16cid:durableId="1635793902">
    <w:abstractNumId w:val="46"/>
  </w:num>
  <w:num w:numId="33" w16cid:durableId="1968003649">
    <w:abstractNumId w:val="26"/>
  </w:num>
  <w:num w:numId="34" w16cid:durableId="1012990985">
    <w:abstractNumId w:val="24"/>
  </w:num>
  <w:num w:numId="35" w16cid:durableId="760297386">
    <w:abstractNumId w:val="23"/>
  </w:num>
  <w:num w:numId="36" w16cid:durableId="1233151642">
    <w:abstractNumId w:val="48"/>
  </w:num>
  <w:num w:numId="37" w16cid:durableId="556085883">
    <w:abstractNumId w:val="30"/>
  </w:num>
  <w:num w:numId="38" w16cid:durableId="1576209846">
    <w:abstractNumId w:val="38"/>
  </w:num>
  <w:num w:numId="39" w16cid:durableId="34429920">
    <w:abstractNumId w:val="10"/>
  </w:num>
  <w:num w:numId="40" w16cid:durableId="1025594533">
    <w:abstractNumId w:val="29"/>
  </w:num>
  <w:num w:numId="41" w16cid:durableId="1334802321">
    <w:abstractNumId w:val="32"/>
  </w:num>
  <w:num w:numId="42" w16cid:durableId="2045010966">
    <w:abstractNumId w:val="28"/>
  </w:num>
  <w:num w:numId="43" w16cid:durableId="1752239534">
    <w:abstractNumId w:val="41"/>
  </w:num>
  <w:num w:numId="44" w16cid:durableId="992222273">
    <w:abstractNumId w:val="16"/>
  </w:num>
  <w:num w:numId="45" w16cid:durableId="1916088800">
    <w:abstractNumId w:val="22"/>
  </w:num>
  <w:num w:numId="46" w16cid:durableId="1297835559">
    <w:abstractNumId w:val="20"/>
  </w:num>
  <w:num w:numId="47" w16cid:durableId="1360736149">
    <w:abstractNumId w:val="39"/>
  </w:num>
  <w:num w:numId="48" w16cid:durableId="1991448006">
    <w:abstractNumId w:val="12"/>
  </w:num>
  <w:num w:numId="49" w16cid:durableId="1266498805">
    <w:abstractNumId w:val="37"/>
  </w:num>
  <w:num w:numId="50" w16cid:durableId="17779069">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C8"/>
    <w:rsid w:val="00004562"/>
    <w:rsid w:val="00006237"/>
    <w:rsid w:val="0000663D"/>
    <w:rsid w:val="00010D95"/>
    <w:rsid w:val="00011BFA"/>
    <w:rsid w:val="00012581"/>
    <w:rsid w:val="0002248D"/>
    <w:rsid w:val="00025481"/>
    <w:rsid w:val="0002562D"/>
    <w:rsid w:val="00032350"/>
    <w:rsid w:val="0003377A"/>
    <w:rsid w:val="00033B49"/>
    <w:rsid w:val="00035232"/>
    <w:rsid w:val="00035B10"/>
    <w:rsid w:val="000403BD"/>
    <w:rsid w:val="000418EF"/>
    <w:rsid w:val="0004513F"/>
    <w:rsid w:val="00047084"/>
    <w:rsid w:val="00050D4B"/>
    <w:rsid w:val="0005205D"/>
    <w:rsid w:val="00052426"/>
    <w:rsid w:val="000527D8"/>
    <w:rsid w:val="00052FF4"/>
    <w:rsid w:val="00053E43"/>
    <w:rsid w:val="0005430B"/>
    <w:rsid w:val="0005635F"/>
    <w:rsid w:val="0005732F"/>
    <w:rsid w:val="0006204E"/>
    <w:rsid w:val="00062353"/>
    <w:rsid w:val="00063D6D"/>
    <w:rsid w:val="00063F47"/>
    <w:rsid w:val="00066DF0"/>
    <w:rsid w:val="00074DAC"/>
    <w:rsid w:val="000754E1"/>
    <w:rsid w:val="00076C06"/>
    <w:rsid w:val="0007714E"/>
    <w:rsid w:val="000840C8"/>
    <w:rsid w:val="000840F9"/>
    <w:rsid w:val="0009698A"/>
    <w:rsid w:val="000A1B78"/>
    <w:rsid w:val="000A2845"/>
    <w:rsid w:val="000A3803"/>
    <w:rsid w:val="000A402A"/>
    <w:rsid w:val="000B431E"/>
    <w:rsid w:val="000B5D5B"/>
    <w:rsid w:val="000B6718"/>
    <w:rsid w:val="000C0969"/>
    <w:rsid w:val="000C1906"/>
    <w:rsid w:val="000C1A1A"/>
    <w:rsid w:val="000C71D8"/>
    <w:rsid w:val="000C7D28"/>
    <w:rsid w:val="000D2A12"/>
    <w:rsid w:val="000D4318"/>
    <w:rsid w:val="000D6AB7"/>
    <w:rsid w:val="000D714E"/>
    <w:rsid w:val="000D7906"/>
    <w:rsid w:val="000E097D"/>
    <w:rsid w:val="000E1539"/>
    <w:rsid w:val="000E3A17"/>
    <w:rsid w:val="000E559E"/>
    <w:rsid w:val="000E55A1"/>
    <w:rsid w:val="000E6B10"/>
    <w:rsid w:val="000E6E43"/>
    <w:rsid w:val="000F213A"/>
    <w:rsid w:val="000F23D5"/>
    <w:rsid w:val="000F2502"/>
    <w:rsid w:val="000F2D93"/>
    <w:rsid w:val="000F650E"/>
    <w:rsid w:val="00100B98"/>
    <w:rsid w:val="0010511F"/>
    <w:rsid w:val="00106601"/>
    <w:rsid w:val="00110A9F"/>
    <w:rsid w:val="00112554"/>
    <w:rsid w:val="001129A7"/>
    <w:rsid w:val="001170AE"/>
    <w:rsid w:val="001207EE"/>
    <w:rsid w:val="00121BCE"/>
    <w:rsid w:val="001223C9"/>
    <w:rsid w:val="00122DED"/>
    <w:rsid w:val="001232A6"/>
    <w:rsid w:val="00132265"/>
    <w:rsid w:val="00134E43"/>
    <w:rsid w:val="00135A2A"/>
    <w:rsid w:val="00135E7B"/>
    <w:rsid w:val="0013744E"/>
    <w:rsid w:val="00137CBB"/>
    <w:rsid w:val="00140A34"/>
    <w:rsid w:val="00141036"/>
    <w:rsid w:val="00142AC0"/>
    <w:rsid w:val="00145B8E"/>
    <w:rsid w:val="0014640F"/>
    <w:rsid w:val="00152E4D"/>
    <w:rsid w:val="001542F0"/>
    <w:rsid w:val="001554A6"/>
    <w:rsid w:val="001579D8"/>
    <w:rsid w:val="0016390A"/>
    <w:rsid w:val="001639F5"/>
    <w:rsid w:val="00164EB6"/>
    <w:rsid w:val="00165FA8"/>
    <w:rsid w:val="00170E9F"/>
    <w:rsid w:val="00175546"/>
    <w:rsid w:val="0018093D"/>
    <w:rsid w:val="00187A59"/>
    <w:rsid w:val="0019042B"/>
    <w:rsid w:val="00192F5F"/>
    <w:rsid w:val="00194FAC"/>
    <w:rsid w:val="001A050C"/>
    <w:rsid w:val="001A0682"/>
    <w:rsid w:val="001A4014"/>
    <w:rsid w:val="001B1B37"/>
    <w:rsid w:val="001B4C7E"/>
    <w:rsid w:val="001B626D"/>
    <w:rsid w:val="001B691C"/>
    <w:rsid w:val="001C0223"/>
    <w:rsid w:val="001C11BE"/>
    <w:rsid w:val="001C3E15"/>
    <w:rsid w:val="001C4722"/>
    <w:rsid w:val="001C4E2E"/>
    <w:rsid w:val="001C5524"/>
    <w:rsid w:val="001C6232"/>
    <w:rsid w:val="001C63E7"/>
    <w:rsid w:val="001D2384"/>
    <w:rsid w:val="001D2A06"/>
    <w:rsid w:val="001D3066"/>
    <w:rsid w:val="001E00F0"/>
    <w:rsid w:val="001E2293"/>
    <w:rsid w:val="001E28A4"/>
    <w:rsid w:val="001E34AC"/>
    <w:rsid w:val="001E5F7F"/>
    <w:rsid w:val="001F09EC"/>
    <w:rsid w:val="001F209F"/>
    <w:rsid w:val="001F5B4F"/>
    <w:rsid w:val="001F5C28"/>
    <w:rsid w:val="001F5FCA"/>
    <w:rsid w:val="001F6547"/>
    <w:rsid w:val="002017AC"/>
    <w:rsid w:val="00203E06"/>
    <w:rsid w:val="0020548B"/>
    <w:rsid w:val="0020607F"/>
    <w:rsid w:val="00206E2A"/>
    <w:rsid w:val="00206FF8"/>
    <w:rsid w:val="002074B2"/>
    <w:rsid w:val="00216489"/>
    <w:rsid w:val="00220A9C"/>
    <w:rsid w:val="002229FF"/>
    <w:rsid w:val="00225889"/>
    <w:rsid w:val="00227AAB"/>
    <w:rsid w:val="00230B64"/>
    <w:rsid w:val="00236DE9"/>
    <w:rsid w:val="00242226"/>
    <w:rsid w:val="00242C6D"/>
    <w:rsid w:val="00245CDB"/>
    <w:rsid w:val="0025057E"/>
    <w:rsid w:val="002518D2"/>
    <w:rsid w:val="00252072"/>
    <w:rsid w:val="00252B9A"/>
    <w:rsid w:val="00254088"/>
    <w:rsid w:val="0025431C"/>
    <w:rsid w:val="00255582"/>
    <w:rsid w:val="00256039"/>
    <w:rsid w:val="00257AA9"/>
    <w:rsid w:val="00262D4E"/>
    <w:rsid w:val="002646C8"/>
    <w:rsid w:val="002768C6"/>
    <w:rsid w:val="00277F3A"/>
    <w:rsid w:val="00280D1D"/>
    <w:rsid w:val="00282B5D"/>
    <w:rsid w:val="00283592"/>
    <w:rsid w:val="002841CB"/>
    <w:rsid w:val="00286914"/>
    <w:rsid w:val="00294CD2"/>
    <w:rsid w:val="002A09DC"/>
    <w:rsid w:val="002A2E44"/>
    <w:rsid w:val="002A65DC"/>
    <w:rsid w:val="002B08A4"/>
    <w:rsid w:val="002B2998"/>
    <w:rsid w:val="002B64EE"/>
    <w:rsid w:val="002B71C7"/>
    <w:rsid w:val="002C4304"/>
    <w:rsid w:val="002C46FB"/>
    <w:rsid w:val="002C49D6"/>
    <w:rsid w:val="002C4CF9"/>
    <w:rsid w:val="002C51E8"/>
    <w:rsid w:val="002C6934"/>
    <w:rsid w:val="002C6C31"/>
    <w:rsid w:val="002C748C"/>
    <w:rsid w:val="002D0E88"/>
    <w:rsid w:val="002D3764"/>
    <w:rsid w:val="002D52B2"/>
    <w:rsid w:val="002E2611"/>
    <w:rsid w:val="002E274E"/>
    <w:rsid w:val="002E58CA"/>
    <w:rsid w:val="002E68CD"/>
    <w:rsid w:val="002F01AF"/>
    <w:rsid w:val="002F678C"/>
    <w:rsid w:val="002F7247"/>
    <w:rsid w:val="002F7B77"/>
    <w:rsid w:val="002F7EF4"/>
    <w:rsid w:val="00304197"/>
    <w:rsid w:val="00305993"/>
    <w:rsid w:val="003063C0"/>
    <w:rsid w:val="00312D26"/>
    <w:rsid w:val="00317DEA"/>
    <w:rsid w:val="00322A9F"/>
    <w:rsid w:val="00323121"/>
    <w:rsid w:val="0032678D"/>
    <w:rsid w:val="00330A54"/>
    <w:rsid w:val="00334A53"/>
    <w:rsid w:val="00334D4B"/>
    <w:rsid w:val="00335B5E"/>
    <w:rsid w:val="003366DC"/>
    <w:rsid w:val="00337DDE"/>
    <w:rsid w:val="003422A5"/>
    <w:rsid w:val="00345315"/>
    <w:rsid w:val="00346631"/>
    <w:rsid w:val="00347094"/>
    <w:rsid w:val="003474A0"/>
    <w:rsid w:val="0035193C"/>
    <w:rsid w:val="003606A1"/>
    <w:rsid w:val="0036336D"/>
    <w:rsid w:val="003645E1"/>
    <w:rsid w:val="00364B2C"/>
    <w:rsid w:val="00364E1D"/>
    <w:rsid w:val="00365254"/>
    <w:rsid w:val="00365327"/>
    <w:rsid w:val="00366746"/>
    <w:rsid w:val="0037291D"/>
    <w:rsid w:val="00374C23"/>
    <w:rsid w:val="00374D9A"/>
    <w:rsid w:val="0037691B"/>
    <w:rsid w:val="00377612"/>
    <w:rsid w:val="00381502"/>
    <w:rsid w:val="00382603"/>
    <w:rsid w:val="00383954"/>
    <w:rsid w:val="00385111"/>
    <w:rsid w:val="0038616D"/>
    <w:rsid w:val="0039126D"/>
    <w:rsid w:val="00391C9D"/>
    <w:rsid w:val="00394905"/>
    <w:rsid w:val="0039645D"/>
    <w:rsid w:val="003964D4"/>
    <w:rsid w:val="0039656A"/>
    <w:rsid w:val="00396E0C"/>
    <w:rsid w:val="003A0B7A"/>
    <w:rsid w:val="003A5ED3"/>
    <w:rsid w:val="003A6677"/>
    <w:rsid w:val="003A672B"/>
    <w:rsid w:val="003B14A0"/>
    <w:rsid w:val="003B595E"/>
    <w:rsid w:val="003B713A"/>
    <w:rsid w:val="003C1627"/>
    <w:rsid w:val="003D04B7"/>
    <w:rsid w:val="003D09E4"/>
    <w:rsid w:val="003D414A"/>
    <w:rsid w:val="003D49E5"/>
    <w:rsid w:val="003E1BD9"/>
    <w:rsid w:val="003E2177"/>
    <w:rsid w:val="003E30F2"/>
    <w:rsid w:val="003E35C1"/>
    <w:rsid w:val="003E3B7D"/>
    <w:rsid w:val="003E763C"/>
    <w:rsid w:val="003E766F"/>
    <w:rsid w:val="003E77B2"/>
    <w:rsid w:val="003F2747"/>
    <w:rsid w:val="003F2DE3"/>
    <w:rsid w:val="003F2F2A"/>
    <w:rsid w:val="003F41DB"/>
    <w:rsid w:val="003F768C"/>
    <w:rsid w:val="004001AF"/>
    <w:rsid w:val="00404FFC"/>
    <w:rsid w:val="00410F28"/>
    <w:rsid w:val="0041674F"/>
    <w:rsid w:val="0042284E"/>
    <w:rsid w:val="0042594D"/>
    <w:rsid w:val="00427824"/>
    <w:rsid w:val="004349C2"/>
    <w:rsid w:val="00437021"/>
    <w:rsid w:val="00441382"/>
    <w:rsid w:val="004469AE"/>
    <w:rsid w:val="0044704B"/>
    <w:rsid w:val="0045018D"/>
    <w:rsid w:val="00450B9C"/>
    <w:rsid w:val="00451FDB"/>
    <w:rsid w:val="004526A9"/>
    <w:rsid w:val="00452CBE"/>
    <w:rsid w:val="00453871"/>
    <w:rsid w:val="00454FBB"/>
    <w:rsid w:val="004564A6"/>
    <w:rsid w:val="00457A03"/>
    <w:rsid w:val="00460433"/>
    <w:rsid w:val="00462FC7"/>
    <w:rsid w:val="004656F6"/>
    <w:rsid w:val="004659D3"/>
    <w:rsid w:val="00466D71"/>
    <w:rsid w:val="00471115"/>
    <w:rsid w:val="00471C0F"/>
    <w:rsid w:val="00472E5E"/>
    <w:rsid w:val="004733C3"/>
    <w:rsid w:val="0047392D"/>
    <w:rsid w:val="00473DAC"/>
    <w:rsid w:val="00474854"/>
    <w:rsid w:val="0047518D"/>
    <w:rsid w:val="004767D5"/>
    <w:rsid w:val="004804E1"/>
    <w:rsid w:val="00481F88"/>
    <w:rsid w:val="00484C8E"/>
    <w:rsid w:val="00486319"/>
    <w:rsid w:val="00487543"/>
    <w:rsid w:val="004875E2"/>
    <w:rsid w:val="00490BBD"/>
    <w:rsid w:val="00495327"/>
    <w:rsid w:val="004A2BA2"/>
    <w:rsid w:val="004A68C4"/>
    <w:rsid w:val="004A7133"/>
    <w:rsid w:val="004A7C2C"/>
    <w:rsid w:val="004B2C90"/>
    <w:rsid w:val="004B4E57"/>
    <w:rsid w:val="004C060C"/>
    <w:rsid w:val="004C0A14"/>
    <w:rsid w:val="004C51F8"/>
    <w:rsid w:val="004C60A2"/>
    <w:rsid w:val="004D2412"/>
    <w:rsid w:val="004D767B"/>
    <w:rsid w:val="004E2FC1"/>
    <w:rsid w:val="004E4082"/>
    <w:rsid w:val="004F2A0E"/>
    <w:rsid w:val="004F48A4"/>
    <w:rsid w:val="004F4A4D"/>
    <w:rsid w:val="004F4F8C"/>
    <w:rsid w:val="004F6A99"/>
    <w:rsid w:val="005017F3"/>
    <w:rsid w:val="00501A64"/>
    <w:rsid w:val="00503BFD"/>
    <w:rsid w:val="005043E5"/>
    <w:rsid w:val="005052AA"/>
    <w:rsid w:val="00507F83"/>
    <w:rsid w:val="00510D74"/>
    <w:rsid w:val="00513901"/>
    <w:rsid w:val="00513D36"/>
    <w:rsid w:val="00514F37"/>
    <w:rsid w:val="00515E2F"/>
    <w:rsid w:val="00516533"/>
    <w:rsid w:val="00517B1D"/>
    <w:rsid w:val="00521726"/>
    <w:rsid w:val="00526530"/>
    <w:rsid w:val="00530728"/>
    <w:rsid w:val="0053645C"/>
    <w:rsid w:val="00537D59"/>
    <w:rsid w:val="00543D5E"/>
    <w:rsid w:val="00544564"/>
    <w:rsid w:val="00545244"/>
    <w:rsid w:val="00550742"/>
    <w:rsid w:val="00552221"/>
    <w:rsid w:val="00553801"/>
    <w:rsid w:val="00553A7E"/>
    <w:rsid w:val="00554464"/>
    <w:rsid w:val="005615BE"/>
    <w:rsid w:val="00562A65"/>
    <w:rsid w:val="00562E3D"/>
    <w:rsid w:val="00567160"/>
    <w:rsid w:val="005732D0"/>
    <w:rsid w:val="00574AE3"/>
    <w:rsid w:val="00575FFC"/>
    <w:rsid w:val="00577944"/>
    <w:rsid w:val="005818B8"/>
    <w:rsid w:val="00581A0A"/>
    <w:rsid w:val="00585525"/>
    <w:rsid w:val="0059027A"/>
    <w:rsid w:val="00594B73"/>
    <w:rsid w:val="00594EC8"/>
    <w:rsid w:val="005A1BD7"/>
    <w:rsid w:val="005A23D7"/>
    <w:rsid w:val="005A2588"/>
    <w:rsid w:val="005A2BEC"/>
    <w:rsid w:val="005A2BF8"/>
    <w:rsid w:val="005A36BE"/>
    <w:rsid w:val="005A5692"/>
    <w:rsid w:val="005A6018"/>
    <w:rsid w:val="005B294F"/>
    <w:rsid w:val="005B2EE1"/>
    <w:rsid w:val="005B4FAF"/>
    <w:rsid w:val="005C26F2"/>
    <w:rsid w:val="005C5603"/>
    <w:rsid w:val="005C6668"/>
    <w:rsid w:val="005C6D78"/>
    <w:rsid w:val="005D17CA"/>
    <w:rsid w:val="005D2774"/>
    <w:rsid w:val="005D2B17"/>
    <w:rsid w:val="005D4151"/>
    <w:rsid w:val="005D5E21"/>
    <w:rsid w:val="005E02CD"/>
    <w:rsid w:val="005E16B5"/>
    <w:rsid w:val="005E201F"/>
    <w:rsid w:val="005E3506"/>
    <w:rsid w:val="005E3E58"/>
    <w:rsid w:val="005E7BC2"/>
    <w:rsid w:val="005F1E97"/>
    <w:rsid w:val="005F63DB"/>
    <w:rsid w:val="006040DB"/>
    <w:rsid w:val="00604143"/>
    <w:rsid w:val="006047CC"/>
    <w:rsid w:val="00606D41"/>
    <w:rsid w:val="00610FF8"/>
    <w:rsid w:val="00612C22"/>
    <w:rsid w:val="00613DBD"/>
    <w:rsid w:val="00613E38"/>
    <w:rsid w:val="00615411"/>
    <w:rsid w:val="0061557F"/>
    <w:rsid w:val="00617E9D"/>
    <w:rsid w:val="00621980"/>
    <w:rsid w:val="00624485"/>
    <w:rsid w:val="00624BB1"/>
    <w:rsid w:val="00627350"/>
    <w:rsid w:val="00631220"/>
    <w:rsid w:val="006362A4"/>
    <w:rsid w:val="006409FD"/>
    <w:rsid w:val="00640AFA"/>
    <w:rsid w:val="00641E45"/>
    <w:rsid w:val="00647A67"/>
    <w:rsid w:val="00652A77"/>
    <w:rsid w:val="00653D01"/>
    <w:rsid w:val="00664EE1"/>
    <w:rsid w:val="006658C3"/>
    <w:rsid w:val="006662ED"/>
    <w:rsid w:val="00666513"/>
    <w:rsid w:val="006700B3"/>
    <w:rsid w:val="00670274"/>
    <w:rsid w:val="006734B3"/>
    <w:rsid w:val="006767B2"/>
    <w:rsid w:val="0067767D"/>
    <w:rsid w:val="0067798E"/>
    <w:rsid w:val="00677DA0"/>
    <w:rsid w:val="00685EED"/>
    <w:rsid w:val="0068615A"/>
    <w:rsid w:val="006941DE"/>
    <w:rsid w:val="006953A2"/>
    <w:rsid w:val="00695B96"/>
    <w:rsid w:val="006B0F13"/>
    <w:rsid w:val="006B4459"/>
    <w:rsid w:val="006B6044"/>
    <w:rsid w:val="006C6A9D"/>
    <w:rsid w:val="006D04A0"/>
    <w:rsid w:val="006D1154"/>
    <w:rsid w:val="006D2ECD"/>
    <w:rsid w:val="006E26F3"/>
    <w:rsid w:val="006E39D6"/>
    <w:rsid w:val="006E5698"/>
    <w:rsid w:val="006E684B"/>
    <w:rsid w:val="00700989"/>
    <w:rsid w:val="00701C30"/>
    <w:rsid w:val="00703BD3"/>
    <w:rsid w:val="0070440E"/>
    <w:rsid w:val="00705849"/>
    <w:rsid w:val="00706308"/>
    <w:rsid w:val="00712665"/>
    <w:rsid w:val="0071386B"/>
    <w:rsid w:val="00723B7F"/>
    <w:rsid w:val="0072479C"/>
    <w:rsid w:val="00730C23"/>
    <w:rsid w:val="007313C2"/>
    <w:rsid w:val="007358BA"/>
    <w:rsid w:val="007361EE"/>
    <w:rsid w:val="00736D10"/>
    <w:rsid w:val="00743326"/>
    <w:rsid w:val="00744CFF"/>
    <w:rsid w:val="00750733"/>
    <w:rsid w:val="00750780"/>
    <w:rsid w:val="007525D1"/>
    <w:rsid w:val="00752725"/>
    <w:rsid w:val="00756C31"/>
    <w:rsid w:val="007574D0"/>
    <w:rsid w:val="00760A65"/>
    <w:rsid w:val="00763B35"/>
    <w:rsid w:val="00764AF2"/>
    <w:rsid w:val="00766E99"/>
    <w:rsid w:val="00770652"/>
    <w:rsid w:val="00772136"/>
    <w:rsid w:val="00772AB6"/>
    <w:rsid w:val="00775717"/>
    <w:rsid w:val="00776618"/>
    <w:rsid w:val="007841A3"/>
    <w:rsid w:val="00785798"/>
    <w:rsid w:val="007865DD"/>
    <w:rsid w:val="00787B55"/>
    <w:rsid w:val="0079140A"/>
    <w:rsid w:val="0079179F"/>
    <w:rsid w:val="00792FC0"/>
    <w:rsid w:val="00793E98"/>
    <w:rsid w:val="00795F4E"/>
    <w:rsid w:val="00796A8D"/>
    <w:rsid w:val="007A016E"/>
    <w:rsid w:val="007A0C5D"/>
    <w:rsid w:val="007A749F"/>
    <w:rsid w:val="007A78C2"/>
    <w:rsid w:val="007B04BE"/>
    <w:rsid w:val="007B0C68"/>
    <w:rsid w:val="007B1229"/>
    <w:rsid w:val="007B3114"/>
    <w:rsid w:val="007B39B2"/>
    <w:rsid w:val="007B52A2"/>
    <w:rsid w:val="007B5373"/>
    <w:rsid w:val="007C0010"/>
    <w:rsid w:val="007C037C"/>
    <w:rsid w:val="007D27DF"/>
    <w:rsid w:val="007D4A7D"/>
    <w:rsid w:val="007D4DCE"/>
    <w:rsid w:val="007D6BFE"/>
    <w:rsid w:val="007E1126"/>
    <w:rsid w:val="007E135B"/>
    <w:rsid w:val="007E28F4"/>
    <w:rsid w:val="007E7649"/>
    <w:rsid w:val="007E7724"/>
    <w:rsid w:val="007F0A2A"/>
    <w:rsid w:val="007F1417"/>
    <w:rsid w:val="007F48F0"/>
    <w:rsid w:val="007F5BFA"/>
    <w:rsid w:val="007F653F"/>
    <w:rsid w:val="008064EE"/>
    <w:rsid w:val="008066BE"/>
    <w:rsid w:val="00810585"/>
    <w:rsid w:val="008117E8"/>
    <w:rsid w:val="00812003"/>
    <w:rsid w:val="008125EB"/>
    <w:rsid w:val="008137ED"/>
    <w:rsid w:val="0081400F"/>
    <w:rsid w:val="00814801"/>
    <w:rsid w:val="00815A67"/>
    <w:rsid w:val="008204F7"/>
    <w:rsid w:val="00821324"/>
    <w:rsid w:val="008222EE"/>
    <w:rsid w:val="00822FA8"/>
    <w:rsid w:val="00822FEB"/>
    <w:rsid w:val="00823AC1"/>
    <w:rsid w:val="00824194"/>
    <w:rsid w:val="008256FD"/>
    <w:rsid w:val="00826EA4"/>
    <w:rsid w:val="008275F1"/>
    <w:rsid w:val="00827FF4"/>
    <w:rsid w:val="00832239"/>
    <w:rsid w:val="0083499D"/>
    <w:rsid w:val="00835788"/>
    <w:rsid w:val="00841E31"/>
    <w:rsid w:val="00843B35"/>
    <w:rsid w:val="008511A0"/>
    <w:rsid w:val="00854B34"/>
    <w:rsid w:val="008574F9"/>
    <w:rsid w:val="0086137E"/>
    <w:rsid w:val="00861E27"/>
    <w:rsid w:val="00862A8B"/>
    <w:rsid w:val="00864AE5"/>
    <w:rsid w:val="008664DD"/>
    <w:rsid w:val="008736AE"/>
    <w:rsid w:val="00874182"/>
    <w:rsid w:val="008775D3"/>
    <w:rsid w:val="00877BD5"/>
    <w:rsid w:val="008802D3"/>
    <w:rsid w:val="00886BB9"/>
    <w:rsid w:val="008870F0"/>
    <w:rsid w:val="00891126"/>
    <w:rsid w:val="00891C3D"/>
    <w:rsid w:val="008931CF"/>
    <w:rsid w:val="00893762"/>
    <w:rsid w:val="00893934"/>
    <w:rsid w:val="00894D36"/>
    <w:rsid w:val="008A2A1D"/>
    <w:rsid w:val="008A5E5E"/>
    <w:rsid w:val="008B1EAD"/>
    <w:rsid w:val="008B49DD"/>
    <w:rsid w:val="008B5CD1"/>
    <w:rsid w:val="008C2F90"/>
    <w:rsid w:val="008C5834"/>
    <w:rsid w:val="008C5BA2"/>
    <w:rsid w:val="008C6251"/>
    <w:rsid w:val="008D36B3"/>
    <w:rsid w:val="008D7BDD"/>
    <w:rsid w:val="008E1241"/>
    <w:rsid w:val="008F6D05"/>
    <w:rsid w:val="0090197F"/>
    <w:rsid w:val="00901CD7"/>
    <w:rsid w:val="0090254C"/>
    <w:rsid w:val="00903555"/>
    <w:rsid w:val="0090724E"/>
    <w:rsid w:val="00907888"/>
    <w:rsid w:val="00907DE2"/>
    <w:rsid w:val="00910D57"/>
    <w:rsid w:val="009116F4"/>
    <w:rsid w:val="0091720C"/>
    <w:rsid w:val="00920A98"/>
    <w:rsid w:val="009221AC"/>
    <w:rsid w:val="009225D7"/>
    <w:rsid w:val="009248C1"/>
    <w:rsid w:val="009261FD"/>
    <w:rsid w:val="009303F7"/>
    <w:rsid w:val="00933804"/>
    <w:rsid w:val="00934750"/>
    <w:rsid w:val="00934E30"/>
    <w:rsid w:val="00935271"/>
    <w:rsid w:val="00936136"/>
    <w:rsid w:val="00940927"/>
    <w:rsid w:val="00942A73"/>
    <w:rsid w:val="00943209"/>
    <w:rsid w:val="0094509D"/>
    <w:rsid w:val="00945318"/>
    <w:rsid w:val="00950DB4"/>
    <w:rsid w:val="009511F5"/>
    <w:rsid w:val="009534C6"/>
    <w:rsid w:val="009535B5"/>
    <w:rsid w:val="00957CCB"/>
    <w:rsid w:val="009606EB"/>
    <w:rsid w:val="00961221"/>
    <w:rsid w:val="00961504"/>
    <w:rsid w:val="009634EC"/>
    <w:rsid w:val="00963973"/>
    <w:rsid w:val="00966E63"/>
    <w:rsid w:val="00971786"/>
    <w:rsid w:val="00971B3B"/>
    <w:rsid w:val="009750F0"/>
    <w:rsid w:val="00983BD3"/>
    <w:rsid w:val="00990F94"/>
    <w:rsid w:val="00993F56"/>
    <w:rsid w:val="009950C2"/>
    <w:rsid w:val="00995BD5"/>
    <w:rsid w:val="009A1A79"/>
    <w:rsid w:val="009A63FE"/>
    <w:rsid w:val="009A6420"/>
    <w:rsid w:val="009B0395"/>
    <w:rsid w:val="009B18A8"/>
    <w:rsid w:val="009B547C"/>
    <w:rsid w:val="009B727B"/>
    <w:rsid w:val="009B749F"/>
    <w:rsid w:val="009C111B"/>
    <w:rsid w:val="009C1976"/>
    <w:rsid w:val="009C2F70"/>
    <w:rsid w:val="009C2F9E"/>
    <w:rsid w:val="009C5669"/>
    <w:rsid w:val="009C7A88"/>
    <w:rsid w:val="009D08F9"/>
    <w:rsid w:val="009D15D5"/>
    <w:rsid w:val="009D1F85"/>
    <w:rsid w:val="009D5AE2"/>
    <w:rsid w:val="009D60EF"/>
    <w:rsid w:val="009E1320"/>
    <w:rsid w:val="009E1939"/>
    <w:rsid w:val="009E2FCD"/>
    <w:rsid w:val="009E597B"/>
    <w:rsid w:val="009F74CD"/>
    <w:rsid w:val="009F7CB4"/>
    <w:rsid w:val="00A03584"/>
    <w:rsid w:val="00A0417B"/>
    <w:rsid w:val="00A05D81"/>
    <w:rsid w:val="00A07FEF"/>
    <w:rsid w:val="00A13176"/>
    <w:rsid w:val="00A13BD1"/>
    <w:rsid w:val="00A1497C"/>
    <w:rsid w:val="00A158C7"/>
    <w:rsid w:val="00A20852"/>
    <w:rsid w:val="00A21956"/>
    <w:rsid w:val="00A22BE6"/>
    <w:rsid w:val="00A24786"/>
    <w:rsid w:val="00A37420"/>
    <w:rsid w:val="00A4107A"/>
    <w:rsid w:val="00A4294E"/>
    <w:rsid w:val="00A42EEC"/>
    <w:rsid w:val="00A45C90"/>
    <w:rsid w:val="00A463DC"/>
    <w:rsid w:val="00A464D2"/>
    <w:rsid w:val="00A50406"/>
    <w:rsid w:val="00A50767"/>
    <w:rsid w:val="00A50801"/>
    <w:rsid w:val="00A60A45"/>
    <w:rsid w:val="00A60A58"/>
    <w:rsid w:val="00A61B21"/>
    <w:rsid w:val="00A62F2A"/>
    <w:rsid w:val="00A65B09"/>
    <w:rsid w:val="00A670BB"/>
    <w:rsid w:val="00A71291"/>
    <w:rsid w:val="00A7208A"/>
    <w:rsid w:val="00A748D7"/>
    <w:rsid w:val="00A75C12"/>
    <w:rsid w:val="00A7660B"/>
    <w:rsid w:val="00A76E7C"/>
    <w:rsid w:val="00A80C33"/>
    <w:rsid w:val="00A8391F"/>
    <w:rsid w:val="00A871D6"/>
    <w:rsid w:val="00A912DB"/>
    <w:rsid w:val="00A92F52"/>
    <w:rsid w:val="00A93674"/>
    <w:rsid w:val="00AA2F6F"/>
    <w:rsid w:val="00AA57B5"/>
    <w:rsid w:val="00AA5E2D"/>
    <w:rsid w:val="00AB0D90"/>
    <w:rsid w:val="00AB1E21"/>
    <w:rsid w:val="00AB1E30"/>
    <w:rsid w:val="00AB2477"/>
    <w:rsid w:val="00AB2842"/>
    <w:rsid w:val="00AB56F0"/>
    <w:rsid w:val="00AB5DBD"/>
    <w:rsid w:val="00AB5F0C"/>
    <w:rsid w:val="00AB77BB"/>
    <w:rsid w:val="00AC066C"/>
    <w:rsid w:val="00AC273E"/>
    <w:rsid w:val="00AC59A8"/>
    <w:rsid w:val="00AC7EB3"/>
    <w:rsid w:val="00AD24E6"/>
    <w:rsid w:val="00AD31A0"/>
    <w:rsid w:val="00AD3AEC"/>
    <w:rsid w:val="00AD44F1"/>
    <w:rsid w:val="00AD4DF7"/>
    <w:rsid w:val="00AD7EB5"/>
    <w:rsid w:val="00AE0183"/>
    <w:rsid w:val="00AE2110"/>
    <w:rsid w:val="00AE2EB1"/>
    <w:rsid w:val="00AF12DD"/>
    <w:rsid w:val="00AF155C"/>
    <w:rsid w:val="00AF32C1"/>
    <w:rsid w:val="00AF4185"/>
    <w:rsid w:val="00AF6EFF"/>
    <w:rsid w:val="00B01DA1"/>
    <w:rsid w:val="00B0611C"/>
    <w:rsid w:val="00B11A76"/>
    <w:rsid w:val="00B12867"/>
    <w:rsid w:val="00B13115"/>
    <w:rsid w:val="00B224EB"/>
    <w:rsid w:val="00B233E3"/>
    <w:rsid w:val="00B252BF"/>
    <w:rsid w:val="00B2612C"/>
    <w:rsid w:val="00B27968"/>
    <w:rsid w:val="00B27C3D"/>
    <w:rsid w:val="00B30352"/>
    <w:rsid w:val="00B323DF"/>
    <w:rsid w:val="00B32DA4"/>
    <w:rsid w:val="00B346DF"/>
    <w:rsid w:val="00B36629"/>
    <w:rsid w:val="00B41313"/>
    <w:rsid w:val="00B460C2"/>
    <w:rsid w:val="00B47460"/>
    <w:rsid w:val="00B506A6"/>
    <w:rsid w:val="00B52DC6"/>
    <w:rsid w:val="00B63857"/>
    <w:rsid w:val="00B63B4E"/>
    <w:rsid w:val="00B63EB9"/>
    <w:rsid w:val="00B70214"/>
    <w:rsid w:val="00B74E77"/>
    <w:rsid w:val="00B75ED8"/>
    <w:rsid w:val="00B75F80"/>
    <w:rsid w:val="00B77809"/>
    <w:rsid w:val="00B80422"/>
    <w:rsid w:val="00B83B98"/>
    <w:rsid w:val="00B83FAC"/>
    <w:rsid w:val="00B85336"/>
    <w:rsid w:val="00B860DC"/>
    <w:rsid w:val="00B87D13"/>
    <w:rsid w:val="00B91752"/>
    <w:rsid w:val="00B91C1C"/>
    <w:rsid w:val="00B92D45"/>
    <w:rsid w:val="00B94E72"/>
    <w:rsid w:val="00B9540B"/>
    <w:rsid w:val="00B95474"/>
    <w:rsid w:val="00BA3794"/>
    <w:rsid w:val="00BA3F4D"/>
    <w:rsid w:val="00BA5C95"/>
    <w:rsid w:val="00BA6868"/>
    <w:rsid w:val="00BA79E3"/>
    <w:rsid w:val="00BB00F5"/>
    <w:rsid w:val="00BB10E5"/>
    <w:rsid w:val="00BB1FC1"/>
    <w:rsid w:val="00BB239A"/>
    <w:rsid w:val="00BB2819"/>
    <w:rsid w:val="00BB31CE"/>
    <w:rsid w:val="00BC0188"/>
    <w:rsid w:val="00BC0384"/>
    <w:rsid w:val="00BC53B4"/>
    <w:rsid w:val="00BC6FB7"/>
    <w:rsid w:val="00BD5564"/>
    <w:rsid w:val="00BE0FE6"/>
    <w:rsid w:val="00BE55A7"/>
    <w:rsid w:val="00BE64B3"/>
    <w:rsid w:val="00BF0FD6"/>
    <w:rsid w:val="00BF1682"/>
    <w:rsid w:val="00BF4836"/>
    <w:rsid w:val="00BF4879"/>
    <w:rsid w:val="00BF5A5E"/>
    <w:rsid w:val="00BF6A7B"/>
    <w:rsid w:val="00BF6B3C"/>
    <w:rsid w:val="00C04325"/>
    <w:rsid w:val="00C06D9A"/>
    <w:rsid w:val="00C0702B"/>
    <w:rsid w:val="00C10F77"/>
    <w:rsid w:val="00C110F7"/>
    <w:rsid w:val="00C11B08"/>
    <w:rsid w:val="00C12133"/>
    <w:rsid w:val="00C12A81"/>
    <w:rsid w:val="00C1392A"/>
    <w:rsid w:val="00C16413"/>
    <w:rsid w:val="00C1717C"/>
    <w:rsid w:val="00C17A25"/>
    <w:rsid w:val="00C201EB"/>
    <w:rsid w:val="00C20B27"/>
    <w:rsid w:val="00C22B05"/>
    <w:rsid w:val="00C24BD9"/>
    <w:rsid w:val="00C2757B"/>
    <w:rsid w:val="00C33308"/>
    <w:rsid w:val="00C33809"/>
    <w:rsid w:val="00C365A2"/>
    <w:rsid w:val="00C376A9"/>
    <w:rsid w:val="00C4003A"/>
    <w:rsid w:val="00C41422"/>
    <w:rsid w:val="00C426AA"/>
    <w:rsid w:val="00C46E40"/>
    <w:rsid w:val="00C50828"/>
    <w:rsid w:val="00C51137"/>
    <w:rsid w:val="00C5503A"/>
    <w:rsid w:val="00C55820"/>
    <w:rsid w:val="00C572D0"/>
    <w:rsid w:val="00C6206C"/>
    <w:rsid w:val="00C62814"/>
    <w:rsid w:val="00C72673"/>
    <w:rsid w:val="00C72D11"/>
    <w:rsid w:val="00C73033"/>
    <w:rsid w:val="00C73A5F"/>
    <w:rsid w:val="00C76A09"/>
    <w:rsid w:val="00C81D16"/>
    <w:rsid w:val="00C846C9"/>
    <w:rsid w:val="00C85569"/>
    <w:rsid w:val="00C8633A"/>
    <w:rsid w:val="00C863AE"/>
    <w:rsid w:val="00C86C74"/>
    <w:rsid w:val="00C86D9F"/>
    <w:rsid w:val="00C87372"/>
    <w:rsid w:val="00C92E08"/>
    <w:rsid w:val="00C93473"/>
    <w:rsid w:val="00C971C1"/>
    <w:rsid w:val="00CA1FE3"/>
    <w:rsid w:val="00CA332D"/>
    <w:rsid w:val="00CA3455"/>
    <w:rsid w:val="00CB254D"/>
    <w:rsid w:val="00CB3533"/>
    <w:rsid w:val="00CB5FC5"/>
    <w:rsid w:val="00CB7600"/>
    <w:rsid w:val="00CB7625"/>
    <w:rsid w:val="00CB7AF8"/>
    <w:rsid w:val="00CB7D61"/>
    <w:rsid w:val="00CC3CD6"/>
    <w:rsid w:val="00CC5A9C"/>
    <w:rsid w:val="00CC6595"/>
    <w:rsid w:val="00CC6A4B"/>
    <w:rsid w:val="00CD36F8"/>
    <w:rsid w:val="00CD5A1F"/>
    <w:rsid w:val="00CD7A5A"/>
    <w:rsid w:val="00CD7AAF"/>
    <w:rsid w:val="00CE2BA6"/>
    <w:rsid w:val="00CE4B53"/>
    <w:rsid w:val="00CE564D"/>
    <w:rsid w:val="00CF181E"/>
    <w:rsid w:val="00CF2B0C"/>
    <w:rsid w:val="00D003E3"/>
    <w:rsid w:val="00D0101C"/>
    <w:rsid w:val="00D023A0"/>
    <w:rsid w:val="00D1281A"/>
    <w:rsid w:val="00D148F7"/>
    <w:rsid w:val="00D16E87"/>
    <w:rsid w:val="00D23553"/>
    <w:rsid w:val="00D25AA0"/>
    <w:rsid w:val="00D27D0E"/>
    <w:rsid w:val="00D309FC"/>
    <w:rsid w:val="00D35DA7"/>
    <w:rsid w:val="00D46224"/>
    <w:rsid w:val="00D47AD0"/>
    <w:rsid w:val="00D512C7"/>
    <w:rsid w:val="00D529F8"/>
    <w:rsid w:val="00D57A57"/>
    <w:rsid w:val="00D610A4"/>
    <w:rsid w:val="00D613A9"/>
    <w:rsid w:val="00D658D3"/>
    <w:rsid w:val="00D65FB6"/>
    <w:rsid w:val="00D71EC8"/>
    <w:rsid w:val="00D7238E"/>
    <w:rsid w:val="00D73003"/>
    <w:rsid w:val="00D73C03"/>
    <w:rsid w:val="00D77B34"/>
    <w:rsid w:val="00D802A1"/>
    <w:rsid w:val="00D81A72"/>
    <w:rsid w:val="00D92EDA"/>
    <w:rsid w:val="00D9359B"/>
    <w:rsid w:val="00D94B0E"/>
    <w:rsid w:val="00DA11F7"/>
    <w:rsid w:val="00DA15A0"/>
    <w:rsid w:val="00DA3C66"/>
    <w:rsid w:val="00DA3F0A"/>
    <w:rsid w:val="00DA434A"/>
    <w:rsid w:val="00DA5661"/>
    <w:rsid w:val="00DA5EE7"/>
    <w:rsid w:val="00DA6E07"/>
    <w:rsid w:val="00DA7584"/>
    <w:rsid w:val="00DA7A62"/>
    <w:rsid w:val="00DB0413"/>
    <w:rsid w:val="00DB0F15"/>
    <w:rsid w:val="00DB2A2C"/>
    <w:rsid w:val="00DB3292"/>
    <w:rsid w:val="00DC2128"/>
    <w:rsid w:val="00DC2F99"/>
    <w:rsid w:val="00DC3B21"/>
    <w:rsid w:val="00DC489D"/>
    <w:rsid w:val="00DC6A0D"/>
    <w:rsid w:val="00DC6AC3"/>
    <w:rsid w:val="00DC6C66"/>
    <w:rsid w:val="00DC6EF2"/>
    <w:rsid w:val="00DD0586"/>
    <w:rsid w:val="00DD140B"/>
    <w:rsid w:val="00DD2123"/>
    <w:rsid w:val="00DD224E"/>
    <w:rsid w:val="00DD2A9E"/>
    <w:rsid w:val="00DD47EF"/>
    <w:rsid w:val="00DD4A27"/>
    <w:rsid w:val="00DD4EE1"/>
    <w:rsid w:val="00DD509E"/>
    <w:rsid w:val="00DD7298"/>
    <w:rsid w:val="00DE14C5"/>
    <w:rsid w:val="00DE2331"/>
    <w:rsid w:val="00DE2FD1"/>
    <w:rsid w:val="00DE4BEF"/>
    <w:rsid w:val="00DE5157"/>
    <w:rsid w:val="00DE6A8C"/>
    <w:rsid w:val="00DE74EB"/>
    <w:rsid w:val="00DF1BBC"/>
    <w:rsid w:val="00E019ED"/>
    <w:rsid w:val="00E05BA5"/>
    <w:rsid w:val="00E07762"/>
    <w:rsid w:val="00E117DA"/>
    <w:rsid w:val="00E12CAA"/>
    <w:rsid w:val="00E239D8"/>
    <w:rsid w:val="00E24D61"/>
    <w:rsid w:val="00E25195"/>
    <w:rsid w:val="00E263EB"/>
    <w:rsid w:val="00E318F2"/>
    <w:rsid w:val="00E334BB"/>
    <w:rsid w:val="00E34225"/>
    <w:rsid w:val="00E3592A"/>
    <w:rsid w:val="00E36500"/>
    <w:rsid w:val="00E4262F"/>
    <w:rsid w:val="00E42DAD"/>
    <w:rsid w:val="00E4520C"/>
    <w:rsid w:val="00E45F90"/>
    <w:rsid w:val="00E47E3C"/>
    <w:rsid w:val="00E501D3"/>
    <w:rsid w:val="00E516F3"/>
    <w:rsid w:val="00E52291"/>
    <w:rsid w:val="00E527BE"/>
    <w:rsid w:val="00E5387D"/>
    <w:rsid w:val="00E566B7"/>
    <w:rsid w:val="00E56EFE"/>
    <w:rsid w:val="00E60CE6"/>
    <w:rsid w:val="00E61D02"/>
    <w:rsid w:val="00E62D48"/>
    <w:rsid w:val="00E62E35"/>
    <w:rsid w:val="00E6431C"/>
    <w:rsid w:val="00E64BFF"/>
    <w:rsid w:val="00E64D4F"/>
    <w:rsid w:val="00E64DF3"/>
    <w:rsid w:val="00E65900"/>
    <w:rsid w:val="00E65D32"/>
    <w:rsid w:val="00E678A0"/>
    <w:rsid w:val="00E7078D"/>
    <w:rsid w:val="00E70821"/>
    <w:rsid w:val="00E7085E"/>
    <w:rsid w:val="00E76843"/>
    <w:rsid w:val="00E8396A"/>
    <w:rsid w:val="00E85197"/>
    <w:rsid w:val="00E87FB4"/>
    <w:rsid w:val="00E92A68"/>
    <w:rsid w:val="00E93FCF"/>
    <w:rsid w:val="00E96BF0"/>
    <w:rsid w:val="00E9778E"/>
    <w:rsid w:val="00EA2D3E"/>
    <w:rsid w:val="00EA694A"/>
    <w:rsid w:val="00EA6FFD"/>
    <w:rsid w:val="00EB0CD3"/>
    <w:rsid w:val="00EB24EE"/>
    <w:rsid w:val="00EB7071"/>
    <w:rsid w:val="00EB7C66"/>
    <w:rsid w:val="00EC0916"/>
    <w:rsid w:val="00EC26D5"/>
    <w:rsid w:val="00EC42E3"/>
    <w:rsid w:val="00EC63E8"/>
    <w:rsid w:val="00EC72BE"/>
    <w:rsid w:val="00ED2A99"/>
    <w:rsid w:val="00ED4148"/>
    <w:rsid w:val="00ED574C"/>
    <w:rsid w:val="00ED72CF"/>
    <w:rsid w:val="00EE35E4"/>
    <w:rsid w:val="00EE3ABE"/>
    <w:rsid w:val="00EE3F66"/>
    <w:rsid w:val="00EF1B73"/>
    <w:rsid w:val="00EF1F0C"/>
    <w:rsid w:val="00EF748A"/>
    <w:rsid w:val="00F0031D"/>
    <w:rsid w:val="00F005C9"/>
    <w:rsid w:val="00F03232"/>
    <w:rsid w:val="00F1404D"/>
    <w:rsid w:val="00F16B2B"/>
    <w:rsid w:val="00F16EDB"/>
    <w:rsid w:val="00F208DC"/>
    <w:rsid w:val="00F22BF1"/>
    <w:rsid w:val="00F22CB3"/>
    <w:rsid w:val="00F234F5"/>
    <w:rsid w:val="00F2501C"/>
    <w:rsid w:val="00F307CD"/>
    <w:rsid w:val="00F3166C"/>
    <w:rsid w:val="00F33259"/>
    <w:rsid w:val="00F40EFE"/>
    <w:rsid w:val="00F415A0"/>
    <w:rsid w:val="00F44FB8"/>
    <w:rsid w:val="00F464D2"/>
    <w:rsid w:val="00F502CA"/>
    <w:rsid w:val="00F50BA9"/>
    <w:rsid w:val="00F519B9"/>
    <w:rsid w:val="00F5381E"/>
    <w:rsid w:val="00F55E8B"/>
    <w:rsid w:val="00F564F9"/>
    <w:rsid w:val="00F570DB"/>
    <w:rsid w:val="00F64389"/>
    <w:rsid w:val="00F643BA"/>
    <w:rsid w:val="00F647AA"/>
    <w:rsid w:val="00F65307"/>
    <w:rsid w:val="00F6618C"/>
    <w:rsid w:val="00F669BA"/>
    <w:rsid w:val="00F72368"/>
    <w:rsid w:val="00F73218"/>
    <w:rsid w:val="00F7535E"/>
    <w:rsid w:val="00F7575D"/>
    <w:rsid w:val="00F7766C"/>
    <w:rsid w:val="00F81C80"/>
    <w:rsid w:val="00F82076"/>
    <w:rsid w:val="00F90BE4"/>
    <w:rsid w:val="00F934F0"/>
    <w:rsid w:val="00F949EB"/>
    <w:rsid w:val="00F94FCC"/>
    <w:rsid w:val="00F97443"/>
    <w:rsid w:val="00FA1AA5"/>
    <w:rsid w:val="00FA269F"/>
    <w:rsid w:val="00FA6CCE"/>
    <w:rsid w:val="00FA7E8D"/>
    <w:rsid w:val="00FB21F7"/>
    <w:rsid w:val="00FB22AF"/>
    <w:rsid w:val="00FB2AAE"/>
    <w:rsid w:val="00FB60FE"/>
    <w:rsid w:val="00FB615D"/>
    <w:rsid w:val="00FB7F9C"/>
    <w:rsid w:val="00FC1350"/>
    <w:rsid w:val="00FC25E1"/>
    <w:rsid w:val="00FC3FA5"/>
    <w:rsid w:val="00FC4160"/>
    <w:rsid w:val="00FC6260"/>
    <w:rsid w:val="00FC6B3D"/>
    <w:rsid w:val="00FD2C03"/>
    <w:rsid w:val="00FD63B3"/>
    <w:rsid w:val="00FD715F"/>
    <w:rsid w:val="00FE1BFD"/>
    <w:rsid w:val="00FE6F1F"/>
    <w:rsid w:val="00FE7673"/>
    <w:rsid w:val="00FF1B3D"/>
    <w:rsid w:val="00FF2A04"/>
    <w:rsid w:val="00FF5EF5"/>
    <w:rsid w:val="00FF7F9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883B84B"/>
  <w15:docId w15:val="{7D272B28-E5FD-4D87-9A8F-22CBB920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nl-NL" w:eastAsia="nl-NL" w:bidi="ar-SA"/>
      </w:rPr>
    </w:rPrDefault>
    <w:pPrDefault>
      <w:pPr>
        <w:spacing w:after="280" w:line="280" w:lineRule="atLeast"/>
      </w:pPr>
    </w:pPrDefault>
  </w:docDefaults>
  <w:latentStyles w:defLockedState="0" w:defUIPriority="0" w:defSemiHidden="0" w:defUnhideWhenUsed="0" w:defQFormat="0" w:count="376">
    <w:lsdException w:name="heading 1" w:uiPriority="4" w:qFormat="1"/>
    <w:lsdException w:name="heading 2" w:uiPriority="5" w:qFormat="1"/>
    <w:lsdException w:name="heading 3" w:uiPriority="6" w:qFormat="1"/>
    <w:lsdException w:name="heading 4" w:uiPriority="7"/>
    <w:lsdException w:name="heading 5" w:uiPriority="8"/>
    <w:lsdException w:name="heading 6" w:uiPriority="44"/>
    <w:lsdException w:name="heading 7" w:semiHidden="1" w:uiPriority="45"/>
    <w:lsdException w:name="heading 8" w:semiHidden="1" w:uiPriority="46"/>
    <w:lsdException w:name="heading 9" w:semiHidden="1" w:uiPriority="47"/>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54" w:qFormat="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uiPriority="62"/>
    <w:lsdException w:name="envelope address" w:semiHidden="1"/>
    <w:lsdException w:name="envelope return" w:semiHidden="1"/>
    <w:lsdException w:name="footnote reference" w:semiHidden="1" w:uiPriority="53"/>
    <w:lsdException w:name="annotation reference" w:semiHidden="1"/>
    <w:lsdException w:name="line number" w:semiHidden="1"/>
    <w:lsdException w:name="page number" w:semiHidden="1"/>
    <w:lsdException w:name="endnote reference" w:semiHidden="1" w:uiPriority="51"/>
    <w:lsdException w:name="endnote text" w:semiHidden="1" w:uiPriority="52"/>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uiPriority="36"/>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iPriority="99"/>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 NZa"/>
    <w:semiHidden/>
    <w:rsid w:val="006B4459"/>
  </w:style>
  <w:style w:type="paragraph" w:styleId="Kop1">
    <w:name w:val="heading 1"/>
    <w:aliases w:val="Kop 1 NZa"/>
    <w:basedOn w:val="ZsysbasisNZa"/>
    <w:next w:val="BasistekstNZa"/>
    <w:uiPriority w:val="4"/>
    <w:qFormat/>
    <w:rsid w:val="00E4262F"/>
    <w:pPr>
      <w:keepNext/>
      <w:keepLines/>
      <w:pageBreakBefore/>
      <w:numPr>
        <w:numId w:val="6"/>
      </w:numPr>
      <w:spacing w:line="660" w:lineRule="exact"/>
      <w:outlineLvl w:val="0"/>
    </w:pPr>
    <w:rPr>
      <w:b/>
      <w:bCs/>
      <w:color w:val="28348B" w:themeColor="accent1"/>
      <w:sz w:val="60"/>
      <w:szCs w:val="32"/>
    </w:rPr>
  </w:style>
  <w:style w:type="paragraph" w:styleId="Kop2">
    <w:name w:val="heading 2"/>
    <w:aliases w:val="Kop 2 NZa"/>
    <w:basedOn w:val="ZsysbasisNZa"/>
    <w:next w:val="BasistekstNZa"/>
    <w:uiPriority w:val="5"/>
    <w:qFormat/>
    <w:rsid w:val="00E4262F"/>
    <w:pPr>
      <w:keepNext/>
      <w:keepLines/>
      <w:numPr>
        <w:ilvl w:val="1"/>
        <w:numId w:val="6"/>
      </w:numPr>
      <w:spacing w:before="560" w:line="360" w:lineRule="exact"/>
      <w:outlineLvl w:val="1"/>
    </w:pPr>
    <w:rPr>
      <w:b/>
      <w:bCs/>
      <w:iCs/>
      <w:color w:val="28348B" w:themeColor="accent1"/>
      <w:sz w:val="32"/>
      <w:szCs w:val="28"/>
    </w:rPr>
  </w:style>
  <w:style w:type="paragraph" w:styleId="Kop3">
    <w:name w:val="heading 3"/>
    <w:aliases w:val="Kop 3 NZa"/>
    <w:basedOn w:val="ZsysbasisNZa"/>
    <w:next w:val="BasistekstNZa"/>
    <w:uiPriority w:val="6"/>
    <w:qFormat/>
    <w:rsid w:val="00E4262F"/>
    <w:pPr>
      <w:keepNext/>
      <w:keepLines/>
      <w:numPr>
        <w:ilvl w:val="2"/>
        <w:numId w:val="6"/>
      </w:numPr>
      <w:spacing w:before="560" w:line="300" w:lineRule="exact"/>
      <w:outlineLvl w:val="2"/>
    </w:pPr>
    <w:rPr>
      <w:b/>
      <w:iCs/>
      <w:color w:val="28348B"/>
      <w:sz w:val="28"/>
    </w:rPr>
  </w:style>
  <w:style w:type="paragraph" w:styleId="Kop4">
    <w:name w:val="heading 4"/>
    <w:aliases w:val="Kop 4 NZa"/>
    <w:basedOn w:val="ZsysbasisNZa"/>
    <w:next w:val="BasistekstNZa"/>
    <w:uiPriority w:val="7"/>
    <w:rsid w:val="00E4262F"/>
    <w:pPr>
      <w:keepNext/>
      <w:keepLines/>
      <w:numPr>
        <w:ilvl w:val="3"/>
        <w:numId w:val="6"/>
      </w:numPr>
      <w:spacing w:before="560" w:line="280" w:lineRule="exact"/>
      <w:outlineLvl w:val="3"/>
    </w:pPr>
    <w:rPr>
      <w:b/>
      <w:bCs/>
      <w:color w:val="28348B"/>
      <w:sz w:val="24"/>
      <w:szCs w:val="24"/>
    </w:rPr>
  </w:style>
  <w:style w:type="paragraph" w:styleId="Kop5">
    <w:name w:val="heading 5"/>
    <w:aliases w:val="Kop 5 NZa"/>
    <w:basedOn w:val="ZsysbasisNZa"/>
    <w:next w:val="BasistekstNZa"/>
    <w:uiPriority w:val="8"/>
    <w:rsid w:val="00E4262F"/>
    <w:pPr>
      <w:keepNext/>
      <w:keepLines/>
      <w:numPr>
        <w:ilvl w:val="4"/>
        <w:numId w:val="6"/>
      </w:numPr>
      <w:spacing w:before="300" w:line="280" w:lineRule="exact"/>
      <w:outlineLvl w:val="4"/>
    </w:pPr>
    <w:rPr>
      <w:b/>
      <w:bCs/>
      <w:iCs/>
      <w:szCs w:val="22"/>
    </w:rPr>
  </w:style>
  <w:style w:type="paragraph" w:styleId="Kop6">
    <w:name w:val="heading 6"/>
    <w:aliases w:val="Kop 6 NZa"/>
    <w:basedOn w:val="ZsysbasisNZa"/>
    <w:next w:val="BasistekstNZa"/>
    <w:uiPriority w:val="44"/>
    <w:semiHidden/>
    <w:rsid w:val="00E4262F"/>
    <w:pPr>
      <w:keepNext/>
      <w:keepLines/>
      <w:numPr>
        <w:ilvl w:val="5"/>
        <w:numId w:val="6"/>
      </w:numPr>
      <w:outlineLvl w:val="5"/>
    </w:pPr>
  </w:style>
  <w:style w:type="paragraph" w:styleId="Kop7">
    <w:name w:val="heading 7"/>
    <w:aliases w:val="Kop 7 NZa"/>
    <w:basedOn w:val="ZsysbasisNZa"/>
    <w:next w:val="BasistekstNZa"/>
    <w:uiPriority w:val="45"/>
    <w:semiHidden/>
    <w:rsid w:val="00E4262F"/>
    <w:pPr>
      <w:keepNext/>
      <w:keepLines/>
      <w:numPr>
        <w:ilvl w:val="6"/>
        <w:numId w:val="6"/>
      </w:numPr>
      <w:outlineLvl w:val="6"/>
    </w:pPr>
    <w:rPr>
      <w:bCs/>
    </w:rPr>
  </w:style>
  <w:style w:type="paragraph" w:styleId="Kop8">
    <w:name w:val="heading 8"/>
    <w:aliases w:val="Kop 8 NZa"/>
    <w:basedOn w:val="ZsysbasisNZa"/>
    <w:next w:val="BasistekstNZa"/>
    <w:uiPriority w:val="46"/>
    <w:semiHidden/>
    <w:rsid w:val="00E4262F"/>
    <w:pPr>
      <w:keepNext/>
      <w:keepLines/>
      <w:numPr>
        <w:ilvl w:val="7"/>
        <w:numId w:val="6"/>
      </w:numPr>
      <w:outlineLvl w:val="7"/>
    </w:pPr>
    <w:rPr>
      <w:iCs/>
    </w:rPr>
  </w:style>
  <w:style w:type="paragraph" w:styleId="Kop9">
    <w:name w:val="heading 9"/>
    <w:aliases w:val="Kop 9 NZa"/>
    <w:basedOn w:val="ZsysbasisNZa"/>
    <w:next w:val="BasistekstNZa"/>
    <w:uiPriority w:val="47"/>
    <w:semiHidden/>
    <w:rsid w:val="00E4262F"/>
    <w:pPr>
      <w:keepNext/>
      <w:keepLines/>
      <w:numPr>
        <w:ilvl w:val="8"/>
        <w:numId w:val="6"/>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NZa">
    <w:name w:val="Basistekst NZa"/>
    <w:basedOn w:val="ZsysbasisANZa"/>
    <w:qFormat/>
    <w:rsid w:val="009D60EF"/>
  </w:style>
  <w:style w:type="paragraph" w:customStyle="1" w:styleId="ZsysbasisNZa">
    <w:name w:val="Zsysbasis NZa"/>
    <w:next w:val="BasistekstNZa"/>
    <w:link w:val="ZsysbasisNZaChar"/>
    <w:semiHidden/>
    <w:rsid w:val="001E28A4"/>
    <w:pPr>
      <w:spacing w:after="0"/>
    </w:pPr>
  </w:style>
  <w:style w:type="paragraph" w:customStyle="1" w:styleId="BasistekstvetNZa">
    <w:name w:val="Basistekst vet NZa"/>
    <w:basedOn w:val="ZsysbasisANZa"/>
    <w:next w:val="BasistekstNZa"/>
    <w:uiPriority w:val="3"/>
    <w:qFormat/>
    <w:rsid w:val="00122DED"/>
    <w:rPr>
      <w:b/>
      <w:bCs/>
    </w:rPr>
  </w:style>
  <w:style w:type="character" w:styleId="GevolgdeHyperlink">
    <w:name w:val="FollowedHyperlink"/>
    <w:aliases w:val="GevolgdeHyperlink NZa"/>
    <w:basedOn w:val="Standaardalinea-lettertype"/>
    <w:uiPriority w:val="36"/>
    <w:semiHidden/>
    <w:rsid w:val="00A80C33"/>
    <w:rPr>
      <w:color w:val="auto"/>
      <w:u w:val="single"/>
    </w:rPr>
  </w:style>
  <w:style w:type="character" w:styleId="Hyperlink">
    <w:name w:val="Hyperlink"/>
    <w:aliases w:val="Hyperlink NZa"/>
    <w:basedOn w:val="Standaardalinea-lettertype"/>
    <w:uiPriority w:val="99"/>
    <w:qFormat/>
    <w:rsid w:val="00A80C33"/>
    <w:rPr>
      <w:color w:val="auto"/>
      <w:u w:val="single"/>
    </w:rPr>
  </w:style>
  <w:style w:type="paragraph" w:customStyle="1" w:styleId="AdresvakNZa">
    <w:name w:val="Adresvak NZa"/>
    <w:basedOn w:val="ZsysbasisNZa"/>
    <w:uiPriority w:val="37"/>
    <w:semiHidden/>
    <w:rsid w:val="00280D1D"/>
    <w:rPr>
      <w:noProof/>
    </w:rPr>
  </w:style>
  <w:style w:type="paragraph" w:styleId="Koptekst">
    <w:name w:val="header"/>
    <w:basedOn w:val="ZsysbasisNZa"/>
    <w:next w:val="BasistekstNZa"/>
    <w:semiHidden/>
    <w:rsid w:val="00122DED"/>
  </w:style>
  <w:style w:type="paragraph" w:styleId="Voettekst">
    <w:name w:val="footer"/>
    <w:basedOn w:val="ZsysbasisNZa"/>
    <w:next w:val="BasistekstNZa"/>
    <w:semiHidden/>
    <w:rsid w:val="00122DED"/>
    <w:pPr>
      <w:jc w:val="right"/>
    </w:pPr>
  </w:style>
  <w:style w:type="paragraph" w:customStyle="1" w:styleId="KoptekstNZa">
    <w:name w:val="Koptekst NZa"/>
    <w:basedOn w:val="ZsysbasisdocumentgegevensNZa"/>
    <w:uiPriority w:val="49"/>
    <w:semiHidden/>
    <w:rsid w:val="00122DED"/>
  </w:style>
  <w:style w:type="paragraph" w:customStyle="1" w:styleId="VoettekstNZa">
    <w:name w:val="Voettekst NZa"/>
    <w:basedOn w:val="ZsysbasisdocumentgegevensNZa"/>
    <w:uiPriority w:val="50"/>
    <w:semiHidden/>
    <w:rsid w:val="00E334BB"/>
  </w:style>
  <w:style w:type="numbering" w:styleId="111111">
    <w:name w:val="Outline List 2"/>
    <w:basedOn w:val="Geenlijst"/>
    <w:semiHidden/>
    <w:rsid w:val="00E07762"/>
    <w:pPr>
      <w:numPr>
        <w:numId w:val="3"/>
      </w:numPr>
    </w:pPr>
  </w:style>
  <w:style w:type="numbering" w:styleId="1ai">
    <w:name w:val="Outline List 1"/>
    <w:basedOn w:val="Geenlijst"/>
    <w:semiHidden/>
    <w:rsid w:val="00E07762"/>
    <w:pPr>
      <w:numPr>
        <w:numId w:val="4"/>
      </w:numPr>
    </w:pPr>
  </w:style>
  <w:style w:type="paragraph" w:customStyle="1" w:styleId="BasistekstcursiefNZa">
    <w:name w:val="Basistekst cursief NZa"/>
    <w:basedOn w:val="ZsysbasisANZa"/>
    <w:next w:val="BasistekstNZa"/>
    <w:uiPriority w:val="2"/>
    <w:qFormat/>
    <w:rsid w:val="009D60EF"/>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NZa"/>
    <w:next w:val="BasistekstNZa"/>
    <w:semiHidden/>
    <w:rsid w:val="0020607F"/>
  </w:style>
  <w:style w:type="paragraph" w:styleId="Adresenvelop">
    <w:name w:val="envelope address"/>
    <w:basedOn w:val="ZsysbasisNZa"/>
    <w:next w:val="BasistekstNZa"/>
    <w:semiHidden/>
    <w:rsid w:val="0020607F"/>
  </w:style>
  <w:style w:type="paragraph" w:styleId="Afsluiting">
    <w:name w:val="Closing"/>
    <w:basedOn w:val="ZsysbasisNZa"/>
    <w:next w:val="BasistekstNZa"/>
    <w:semiHidden/>
    <w:rsid w:val="0020607F"/>
  </w:style>
  <w:style w:type="paragraph" w:customStyle="1" w:styleId="Inspring1eniveauNZa">
    <w:name w:val="Inspring 1e niveau NZa"/>
    <w:basedOn w:val="ZsysbasisNZa"/>
    <w:uiPriority w:val="29"/>
    <w:rsid w:val="00122DED"/>
    <w:pPr>
      <w:tabs>
        <w:tab w:val="left" w:pos="284"/>
      </w:tabs>
      <w:ind w:left="284" w:hanging="284"/>
    </w:pPr>
  </w:style>
  <w:style w:type="paragraph" w:customStyle="1" w:styleId="Inspring2eniveauNZa">
    <w:name w:val="Inspring 2e niveau NZa"/>
    <w:basedOn w:val="ZsysbasisNZa"/>
    <w:uiPriority w:val="30"/>
    <w:rsid w:val="00122DED"/>
    <w:pPr>
      <w:tabs>
        <w:tab w:val="left" w:pos="567"/>
      </w:tabs>
      <w:ind w:left="568" w:hanging="284"/>
    </w:pPr>
  </w:style>
  <w:style w:type="paragraph" w:customStyle="1" w:styleId="Inspring3eniveauNZa">
    <w:name w:val="Inspring 3e niveau NZa"/>
    <w:basedOn w:val="ZsysbasisNZa"/>
    <w:uiPriority w:val="31"/>
    <w:rsid w:val="00122DED"/>
    <w:pPr>
      <w:tabs>
        <w:tab w:val="left" w:pos="851"/>
      </w:tabs>
      <w:ind w:left="851" w:hanging="284"/>
    </w:pPr>
  </w:style>
  <w:style w:type="paragraph" w:customStyle="1" w:styleId="Zwevend1eniveauNZa">
    <w:name w:val="Zwevend 1e niveau NZa"/>
    <w:basedOn w:val="ZsysbasisNZa"/>
    <w:uiPriority w:val="32"/>
    <w:qFormat/>
    <w:rsid w:val="00122DED"/>
    <w:pPr>
      <w:ind w:left="284"/>
    </w:pPr>
  </w:style>
  <w:style w:type="paragraph" w:customStyle="1" w:styleId="Zwevend2eniveauNZa">
    <w:name w:val="Zwevend 2e niveau NZa"/>
    <w:basedOn w:val="ZsysbasisNZa"/>
    <w:uiPriority w:val="33"/>
    <w:qFormat/>
    <w:rsid w:val="00122DED"/>
    <w:pPr>
      <w:ind w:left="567"/>
    </w:pPr>
  </w:style>
  <w:style w:type="paragraph" w:customStyle="1" w:styleId="Zwevend3eniveauNZa">
    <w:name w:val="Zwevend 3e niveau NZa"/>
    <w:basedOn w:val="ZsysbasisNZa"/>
    <w:uiPriority w:val="34"/>
    <w:qFormat/>
    <w:rsid w:val="00122DED"/>
    <w:pPr>
      <w:ind w:left="851"/>
    </w:pPr>
  </w:style>
  <w:style w:type="paragraph" w:styleId="Inhopg1">
    <w:name w:val="toc 1"/>
    <w:aliases w:val="Inhopg 1 NZa"/>
    <w:basedOn w:val="ZsysbasistocNZa"/>
    <w:next w:val="BasistekstNZa"/>
    <w:uiPriority w:val="39"/>
    <w:rsid w:val="00666513"/>
    <w:pPr>
      <w:pBdr>
        <w:top w:val="single" w:sz="18" w:space="1" w:color="28348B" w:themeColor="accent1"/>
        <w:bottom w:val="single" w:sz="12" w:space="1" w:color="28348B" w:themeColor="accent1"/>
        <w:between w:val="single" w:sz="48" w:space="1" w:color="FFFFFF" w:themeColor="background2"/>
      </w:pBdr>
      <w:shd w:val="clear" w:color="auto" w:fill="28348B" w:themeFill="accent1"/>
      <w:spacing w:line="240" w:lineRule="atLeast"/>
      <w:ind w:left="868" w:right="0"/>
    </w:pPr>
    <w:rPr>
      <w:b/>
      <w:color w:val="FFFFFF" w:themeColor="light2"/>
      <w:sz w:val="18"/>
    </w:rPr>
  </w:style>
  <w:style w:type="paragraph" w:styleId="Inhopg2">
    <w:name w:val="toc 2"/>
    <w:aliases w:val="Inhopg 2 NZa"/>
    <w:basedOn w:val="ZsysbasistocNZa"/>
    <w:next w:val="BasistekstNZa"/>
    <w:uiPriority w:val="39"/>
    <w:rsid w:val="00B63857"/>
    <w:pPr>
      <w:pBdr>
        <w:bottom w:val="single" w:sz="2" w:space="5" w:color="E3DEDB" w:themeColor="accent2" w:themeTint="33"/>
        <w:between w:val="single" w:sz="2" w:space="5" w:color="E3DEDB" w:themeColor="accent2" w:themeTint="33"/>
      </w:pBdr>
      <w:spacing w:before="60" w:line="240" w:lineRule="atLeast"/>
      <w:ind w:left="868" w:right="0"/>
      <w:contextualSpacing/>
    </w:pPr>
    <w:rPr>
      <w:sz w:val="18"/>
    </w:rPr>
  </w:style>
  <w:style w:type="paragraph" w:styleId="Inhopg3">
    <w:name w:val="toc 3"/>
    <w:aliases w:val="Inhopg 3 NZa"/>
    <w:basedOn w:val="ZsysbasistocNZa"/>
    <w:next w:val="BasistekstNZa"/>
    <w:uiPriority w:val="39"/>
    <w:rsid w:val="0067767D"/>
    <w:pPr>
      <w:pBdr>
        <w:bottom w:val="single" w:sz="2" w:space="5" w:color="E3DEDB" w:themeColor="accent2" w:themeTint="33"/>
        <w:between w:val="single" w:sz="2" w:space="5" w:color="E3DEDB" w:themeColor="accent2" w:themeTint="33"/>
      </w:pBdr>
      <w:spacing w:line="240" w:lineRule="atLeast"/>
      <w:ind w:left="868" w:right="0"/>
    </w:pPr>
    <w:rPr>
      <w:sz w:val="18"/>
    </w:rPr>
  </w:style>
  <w:style w:type="paragraph" w:styleId="Inhopg4">
    <w:name w:val="toc 4"/>
    <w:aliases w:val="Inhopg 4 NZa"/>
    <w:basedOn w:val="ZsysbasistocNZa"/>
    <w:next w:val="BasistekstNZa"/>
    <w:uiPriority w:val="39"/>
    <w:rsid w:val="00035B10"/>
    <w:pPr>
      <w:shd w:val="clear" w:color="auto" w:fill="28348B" w:themeFill="accent1"/>
      <w:spacing w:before="60" w:line="454" w:lineRule="atLeast"/>
      <w:ind w:left="159" w:right="0" w:firstLine="0"/>
    </w:pPr>
    <w:rPr>
      <w:b/>
      <w:color w:val="FFFFFF"/>
      <w:sz w:val="18"/>
    </w:rPr>
  </w:style>
  <w:style w:type="paragraph" w:styleId="Bronvermelding">
    <w:name w:val="table of authorities"/>
    <w:basedOn w:val="ZsysbasisNZa"/>
    <w:next w:val="BasistekstNZa"/>
    <w:semiHidden/>
    <w:rsid w:val="00F33259"/>
    <w:pPr>
      <w:ind w:left="180" w:hanging="180"/>
    </w:pPr>
  </w:style>
  <w:style w:type="paragraph" w:styleId="Index2">
    <w:name w:val="index 2"/>
    <w:basedOn w:val="ZsysbasisNZa"/>
    <w:next w:val="BasistekstNZa"/>
    <w:semiHidden/>
    <w:rsid w:val="00122DED"/>
  </w:style>
  <w:style w:type="paragraph" w:styleId="Index3">
    <w:name w:val="index 3"/>
    <w:basedOn w:val="ZsysbasisNZa"/>
    <w:next w:val="BasistekstNZa"/>
    <w:semiHidden/>
    <w:rsid w:val="00122DED"/>
  </w:style>
  <w:style w:type="paragraph" w:styleId="Ondertitel">
    <w:name w:val="Subtitle"/>
    <w:basedOn w:val="ZsysbasisNZa"/>
    <w:next w:val="BasistekstNZa"/>
    <w:semiHidden/>
    <w:rsid w:val="00122DED"/>
  </w:style>
  <w:style w:type="paragraph" w:styleId="Titel">
    <w:name w:val="Title"/>
    <w:basedOn w:val="ZsysbasisNZa"/>
    <w:next w:val="BasistekstNZa"/>
    <w:semiHidden/>
    <w:rsid w:val="00122DED"/>
  </w:style>
  <w:style w:type="paragraph" w:customStyle="1" w:styleId="Kop2zondernummerNZa">
    <w:name w:val="Kop 2 zonder nummer NZa"/>
    <w:basedOn w:val="ZsysbasisNZa"/>
    <w:next w:val="BasistekstNZa"/>
    <w:uiPriority w:val="10"/>
    <w:qFormat/>
    <w:rsid w:val="008117E8"/>
    <w:pPr>
      <w:keepNext/>
      <w:keepLines/>
      <w:spacing w:before="560" w:line="360" w:lineRule="exact"/>
      <w:outlineLvl w:val="1"/>
    </w:pPr>
    <w:rPr>
      <w:b/>
      <w:bCs/>
      <w:iCs/>
      <w:color w:val="28348B"/>
      <w:sz w:val="32"/>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NZa">
    <w:name w:val="Kop 1 zonder nummer NZa"/>
    <w:basedOn w:val="ZsysbasisNZa"/>
    <w:next w:val="BasistekstNZa"/>
    <w:uiPriority w:val="9"/>
    <w:qFormat/>
    <w:rsid w:val="003E763C"/>
    <w:pPr>
      <w:keepNext/>
      <w:keepLines/>
      <w:spacing w:line="660" w:lineRule="exact"/>
      <w:outlineLvl w:val="0"/>
    </w:pPr>
    <w:rPr>
      <w:b/>
      <w:bCs/>
      <w:color w:val="28348B" w:themeColor="accent1"/>
      <w:sz w:val="60"/>
      <w:szCs w:val="32"/>
    </w:rPr>
  </w:style>
  <w:style w:type="paragraph" w:customStyle="1" w:styleId="Kop3zondernummerNZa">
    <w:name w:val="Kop 3 zonder nummer NZa"/>
    <w:basedOn w:val="ZsysbasisNZa"/>
    <w:next w:val="BasistekstNZa"/>
    <w:uiPriority w:val="11"/>
    <w:qFormat/>
    <w:rsid w:val="008117E8"/>
    <w:pPr>
      <w:keepNext/>
      <w:keepLines/>
      <w:spacing w:before="560" w:line="300" w:lineRule="exact"/>
      <w:outlineLvl w:val="2"/>
    </w:pPr>
    <w:rPr>
      <w:b/>
      <w:iCs/>
      <w:color w:val="28348B"/>
      <w:sz w:val="28"/>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NZa"/>
    <w:basedOn w:val="ZsysbasistocNZa"/>
    <w:next w:val="BasistekstNZa"/>
    <w:uiPriority w:val="39"/>
    <w:rsid w:val="00736D10"/>
    <w:pPr>
      <w:spacing w:line="454" w:lineRule="atLeast"/>
      <w:ind w:left="159" w:firstLine="0"/>
    </w:pPr>
    <w:rPr>
      <w:sz w:val="18"/>
    </w:rPr>
  </w:style>
  <w:style w:type="paragraph" w:styleId="Inhopg6">
    <w:name w:val="toc 6"/>
    <w:aliases w:val="Inhopg 6 NZa"/>
    <w:basedOn w:val="ZsysbasistocNZa"/>
    <w:next w:val="BasistekstNZa"/>
    <w:uiPriority w:val="39"/>
    <w:semiHidden/>
    <w:rsid w:val="00736D10"/>
    <w:pPr>
      <w:spacing w:line="454" w:lineRule="atLeast"/>
      <w:ind w:left="159" w:firstLine="0"/>
    </w:pPr>
    <w:rPr>
      <w:sz w:val="18"/>
    </w:rPr>
  </w:style>
  <w:style w:type="paragraph" w:styleId="Inhopg7">
    <w:name w:val="toc 7"/>
    <w:aliases w:val="Inhopg 7 NZa"/>
    <w:basedOn w:val="ZsysbasistocNZa"/>
    <w:next w:val="BasistekstNZa"/>
    <w:uiPriority w:val="39"/>
    <w:semiHidden/>
    <w:rsid w:val="00736D10"/>
    <w:pPr>
      <w:spacing w:before="60" w:line="454" w:lineRule="atLeast"/>
      <w:ind w:left="868"/>
    </w:pPr>
    <w:rPr>
      <w:b/>
      <w:color w:val="FFFFFF"/>
      <w:sz w:val="18"/>
    </w:rPr>
  </w:style>
  <w:style w:type="paragraph" w:styleId="Inhopg8">
    <w:name w:val="toc 8"/>
    <w:aliases w:val="Inhopg 8 NZa"/>
    <w:basedOn w:val="ZsysbasistocNZa"/>
    <w:next w:val="BasistekstNZa"/>
    <w:uiPriority w:val="39"/>
    <w:semiHidden/>
    <w:rsid w:val="00736D10"/>
    <w:pPr>
      <w:spacing w:line="454" w:lineRule="atLeast"/>
      <w:ind w:left="868"/>
    </w:pPr>
    <w:rPr>
      <w:sz w:val="18"/>
    </w:rPr>
  </w:style>
  <w:style w:type="paragraph" w:styleId="Inhopg9">
    <w:name w:val="toc 9"/>
    <w:aliases w:val="Inhopg 9 NZa"/>
    <w:basedOn w:val="ZsysbasistocNZa"/>
    <w:next w:val="BasistekstNZa"/>
    <w:uiPriority w:val="39"/>
    <w:semiHidden/>
    <w:rsid w:val="00A4294E"/>
    <w:pPr>
      <w:ind w:left="868"/>
    </w:pPr>
  </w:style>
  <w:style w:type="paragraph" w:styleId="Afzender">
    <w:name w:val="envelope return"/>
    <w:basedOn w:val="ZsysbasisNZa"/>
    <w:next w:val="BasistekstNZa"/>
    <w:semiHidden/>
    <w:rsid w:val="0020607F"/>
  </w:style>
  <w:style w:type="numbering" w:styleId="Artikelsectie">
    <w:name w:val="Outline List 3"/>
    <w:basedOn w:val="Geenlijst"/>
    <w:semiHidden/>
    <w:rsid w:val="00E07762"/>
    <w:pPr>
      <w:numPr>
        <w:numId w:val="5"/>
      </w:numPr>
    </w:pPr>
  </w:style>
  <w:style w:type="paragraph" w:styleId="Berichtkop">
    <w:name w:val="Message Header"/>
    <w:basedOn w:val="ZsysbasisNZa"/>
    <w:next w:val="BasistekstNZa"/>
    <w:semiHidden/>
    <w:rsid w:val="0020607F"/>
  </w:style>
  <w:style w:type="paragraph" w:styleId="Bloktekst">
    <w:name w:val="Block Text"/>
    <w:basedOn w:val="ZsysbasisNZa"/>
    <w:next w:val="BasistekstNZa"/>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NZa"/>
    <w:next w:val="BasistekstNZa"/>
    <w:semiHidden/>
    <w:rsid w:val="0020607F"/>
  </w:style>
  <w:style w:type="paragraph" w:styleId="Handtekening">
    <w:name w:val="Signature"/>
    <w:basedOn w:val="ZsysbasisNZa"/>
    <w:next w:val="BasistekstNZa"/>
    <w:semiHidden/>
    <w:rsid w:val="0020607F"/>
  </w:style>
  <w:style w:type="paragraph" w:styleId="HTML-voorafopgemaakt">
    <w:name w:val="HTML Preformatted"/>
    <w:basedOn w:val="ZsysbasisNZa"/>
    <w:next w:val="BasistekstNZa"/>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B15688" w:themeColor="accent6"/>
        <w:left w:val="single" w:sz="8" w:space="0" w:color="B15688" w:themeColor="accent6"/>
        <w:bottom w:val="single" w:sz="8" w:space="0" w:color="B15688" w:themeColor="accent6"/>
        <w:right w:val="single" w:sz="8" w:space="0" w:color="B15688" w:themeColor="accent6"/>
      </w:tblBorders>
    </w:tblPr>
    <w:tblStylePr w:type="firstRow">
      <w:pPr>
        <w:spacing w:before="0" w:after="0" w:line="240" w:lineRule="auto"/>
      </w:pPr>
      <w:rPr>
        <w:b/>
        <w:bCs/>
        <w:color w:val="FFFFFF" w:themeColor="background1"/>
      </w:rPr>
      <w:tblPr/>
      <w:tcPr>
        <w:shd w:val="clear" w:color="auto" w:fill="B15688" w:themeFill="accent6"/>
      </w:tcPr>
    </w:tblStylePr>
    <w:tblStylePr w:type="lastRow">
      <w:pPr>
        <w:spacing w:before="0" w:after="0" w:line="240" w:lineRule="auto"/>
      </w:pPr>
      <w:rPr>
        <w:b/>
        <w:bCs/>
      </w:rPr>
      <w:tblPr/>
      <w:tcPr>
        <w:tcBorders>
          <w:top w:val="double" w:sz="6" w:space="0" w:color="B15688" w:themeColor="accent6"/>
          <w:left w:val="single" w:sz="8" w:space="0" w:color="B15688" w:themeColor="accent6"/>
          <w:bottom w:val="single" w:sz="8" w:space="0" w:color="B15688" w:themeColor="accent6"/>
          <w:right w:val="single" w:sz="8" w:space="0" w:color="B15688" w:themeColor="accent6"/>
        </w:tcBorders>
      </w:tcPr>
    </w:tblStylePr>
    <w:tblStylePr w:type="firstCol">
      <w:rPr>
        <w:b/>
        <w:bCs/>
      </w:rPr>
    </w:tblStylePr>
    <w:tblStylePr w:type="lastCol">
      <w:rPr>
        <w:b/>
        <w:bCs/>
      </w:rPr>
    </w:tblStylePr>
    <w:tblStylePr w:type="band1Vert">
      <w:tblPr/>
      <w:tcPr>
        <w:tcBorders>
          <w:top w:val="single" w:sz="8" w:space="0" w:color="B15688" w:themeColor="accent6"/>
          <w:left w:val="single" w:sz="8" w:space="0" w:color="B15688" w:themeColor="accent6"/>
          <w:bottom w:val="single" w:sz="8" w:space="0" w:color="B15688" w:themeColor="accent6"/>
          <w:right w:val="single" w:sz="8" w:space="0" w:color="B15688" w:themeColor="accent6"/>
        </w:tcBorders>
      </w:tcPr>
    </w:tblStylePr>
    <w:tblStylePr w:type="band1Horz">
      <w:tblPr/>
      <w:tcPr>
        <w:tcBorders>
          <w:top w:val="single" w:sz="8" w:space="0" w:color="B15688" w:themeColor="accent6"/>
          <w:left w:val="single" w:sz="8" w:space="0" w:color="B15688" w:themeColor="accent6"/>
          <w:bottom w:val="single" w:sz="8" w:space="0" w:color="B15688" w:themeColor="accent6"/>
          <w:right w:val="single" w:sz="8" w:space="0" w:color="B15688"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0E864A" w:themeColor="accent5"/>
        <w:left w:val="single" w:sz="8" w:space="0" w:color="0E864A" w:themeColor="accent5"/>
        <w:bottom w:val="single" w:sz="8" w:space="0" w:color="0E864A" w:themeColor="accent5"/>
        <w:right w:val="single" w:sz="8" w:space="0" w:color="0E864A" w:themeColor="accent5"/>
      </w:tblBorders>
    </w:tblPr>
    <w:tblStylePr w:type="firstRow">
      <w:pPr>
        <w:spacing w:before="0" w:after="0" w:line="240" w:lineRule="auto"/>
      </w:pPr>
      <w:rPr>
        <w:b/>
        <w:bCs/>
        <w:color w:val="FFFFFF" w:themeColor="background1"/>
      </w:rPr>
      <w:tblPr/>
      <w:tcPr>
        <w:shd w:val="clear" w:color="auto" w:fill="0E864A" w:themeFill="accent5"/>
      </w:tcPr>
    </w:tblStylePr>
    <w:tblStylePr w:type="lastRow">
      <w:pPr>
        <w:spacing w:before="0" w:after="0" w:line="240" w:lineRule="auto"/>
      </w:pPr>
      <w:rPr>
        <w:b/>
        <w:bCs/>
      </w:rPr>
      <w:tblPr/>
      <w:tcPr>
        <w:tcBorders>
          <w:top w:val="double" w:sz="6" w:space="0" w:color="0E864A" w:themeColor="accent5"/>
          <w:left w:val="single" w:sz="8" w:space="0" w:color="0E864A" w:themeColor="accent5"/>
          <w:bottom w:val="single" w:sz="8" w:space="0" w:color="0E864A" w:themeColor="accent5"/>
          <w:right w:val="single" w:sz="8" w:space="0" w:color="0E864A" w:themeColor="accent5"/>
        </w:tcBorders>
      </w:tcPr>
    </w:tblStylePr>
    <w:tblStylePr w:type="firstCol">
      <w:rPr>
        <w:b/>
        <w:bCs/>
      </w:rPr>
    </w:tblStylePr>
    <w:tblStylePr w:type="lastCol">
      <w:rPr>
        <w:b/>
        <w:bCs/>
      </w:rPr>
    </w:tblStylePr>
    <w:tblStylePr w:type="band1Vert">
      <w:tblPr/>
      <w:tcPr>
        <w:tcBorders>
          <w:top w:val="single" w:sz="8" w:space="0" w:color="0E864A" w:themeColor="accent5"/>
          <w:left w:val="single" w:sz="8" w:space="0" w:color="0E864A" w:themeColor="accent5"/>
          <w:bottom w:val="single" w:sz="8" w:space="0" w:color="0E864A" w:themeColor="accent5"/>
          <w:right w:val="single" w:sz="8" w:space="0" w:color="0E864A" w:themeColor="accent5"/>
        </w:tcBorders>
      </w:tcPr>
    </w:tblStylePr>
    <w:tblStylePr w:type="band1Horz">
      <w:tblPr/>
      <w:tcPr>
        <w:tcBorders>
          <w:top w:val="single" w:sz="8" w:space="0" w:color="0E864A" w:themeColor="accent5"/>
          <w:left w:val="single" w:sz="8" w:space="0" w:color="0E864A" w:themeColor="accent5"/>
          <w:bottom w:val="single" w:sz="8" w:space="0" w:color="0E864A" w:themeColor="accent5"/>
          <w:right w:val="single" w:sz="8" w:space="0" w:color="0E864A"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852F81" w:themeColor="accent4"/>
        <w:left w:val="single" w:sz="8" w:space="0" w:color="852F81" w:themeColor="accent4"/>
        <w:bottom w:val="single" w:sz="8" w:space="0" w:color="852F81" w:themeColor="accent4"/>
        <w:right w:val="single" w:sz="8" w:space="0" w:color="852F81" w:themeColor="accent4"/>
      </w:tblBorders>
    </w:tblPr>
    <w:tblStylePr w:type="firstRow">
      <w:pPr>
        <w:spacing w:before="0" w:after="0" w:line="240" w:lineRule="auto"/>
      </w:pPr>
      <w:rPr>
        <w:b/>
        <w:bCs/>
        <w:color w:val="FFFFFF" w:themeColor="background1"/>
      </w:rPr>
      <w:tblPr/>
      <w:tcPr>
        <w:shd w:val="clear" w:color="auto" w:fill="852F81" w:themeFill="accent4"/>
      </w:tcPr>
    </w:tblStylePr>
    <w:tblStylePr w:type="lastRow">
      <w:pPr>
        <w:spacing w:before="0" w:after="0" w:line="240" w:lineRule="auto"/>
      </w:pPr>
      <w:rPr>
        <w:b/>
        <w:bCs/>
      </w:rPr>
      <w:tblPr/>
      <w:tcPr>
        <w:tcBorders>
          <w:top w:val="double" w:sz="6" w:space="0" w:color="852F81" w:themeColor="accent4"/>
          <w:left w:val="single" w:sz="8" w:space="0" w:color="852F81" w:themeColor="accent4"/>
          <w:bottom w:val="single" w:sz="8" w:space="0" w:color="852F81" w:themeColor="accent4"/>
          <w:right w:val="single" w:sz="8" w:space="0" w:color="852F81" w:themeColor="accent4"/>
        </w:tcBorders>
      </w:tcPr>
    </w:tblStylePr>
    <w:tblStylePr w:type="firstCol">
      <w:rPr>
        <w:b/>
        <w:bCs/>
      </w:rPr>
    </w:tblStylePr>
    <w:tblStylePr w:type="lastCol">
      <w:rPr>
        <w:b/>
        <w:bCs/>
      </w:rPr>
    </w:tblStylePr>
    <w:tblStylePr w:type="band1Vert">
      <w:tblPr/>
      <w:tcPr>
        <w:tcBorders>
          <w:top w:val="single" w:sz="8" w:space="0" w:color="852F81" w:themeColor="accent4"/>
          <w:left w:val="single" w:sz="8" w:space="0" w:color="852F81" w:themeColor="accent4"/>
          <w:bottom w:val="single" w:sz="8" w:space="0" w:color="852F81" w:themeColor="accent4"/>
          <w:right w:val="single" w:sz="8" w:space="0" w:color="852F81" w:themeColor="accent4"/>
        </w:tcBorders>
      </w:tcPr>
    </w:tblStylePr>
    <w:tblStylePr w:type="band1Horz">
      <w:tblPr/>
      <w:tcPr>
        <w:tcBorders>
          <w:top w:val="single" w:sz="8" w:space="0" w:color="852F81" w:themeColor="accent4"/>
          <w:left w:val="single" w:sz="8" w:space="0" w:color="852F81" w:themeColor="accent4"/>
          <w:bottom w:val="single" w:sz="8" w:space="0" w:color="852F81" w:themeColor="accent4"/>
          <w:right w:val="single" w:sz="8" w:space="0" w:color="852F81"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3F7C9B" w:themeColor="accent3"/>
        <w:left w:val="single" w:sz="8" w:space="0" w:color="3F7C9B" w:themeColor="accent3"/>
        <w:bottom w:val="single" w:sz="8" w:space="0" w:color="3F7C9B" w:themeColor="accent3"/>
        <w:right w:val="single" w:sz="8" w:space="0" w:color="3F7C9B" w:themeColor="accent3"/>
      </w:tblBorders>
    </w:tblPr>
    <w:tblStylePr w:type="firstRow">
      <w:pPr>
        <w:spacing w:before="0" w:after="0" w:line="240" w:lineRule="auto"/>
      </w:pPr>
      <w:rPr>
        <w:b/>
        <w:bCs/>
        <w:color w:val="FFFFFF" w:themeColor="background1"/>
      </w:rPr>
      <w:tblPr/>
      <w:tcPr>
        <w:shd w:val="clear" w:color="auto" w:fill="3F7C9B" w:themeFill="accent3"/>
      </w:tcPr>
    </w:tblStylePr>
    <w:tblStylePr w:type="lastRow">
      <w:pPr>
        <w:spacing w:before="0" w:after="0" w:line="240" w:lineRule="auto"/>
      </w:pPr>
      <w:rPr>
        <w:b/>
        <w:bCs/>
      </w:rPr>
      <w:tblPr/>
      <w:tcPr>
        <w:tcBorders>
          <w:top w:val="double" w:sz="6" w:space="0" w:color="3F7C9B" w:themeColor="accent3"/>
          <w:left w:val="single" w:sz="8" w:space="0" w:color="3F7C9B" w:themeColor="accent3"/>
          <w:bottom w:val="single" w:sz="8" w:space="0" w:color="3F7C9B" w:themeColor="accent3"/>
          <w:right w:val="single" w:sz="8" w:space="0" w:color="3F7C9B" w:themeColor="accent3"/>
        </w:tcBorders>
      </w:tcPr>
    </w:tblStylePr>
    <w:tblStylePr w:type="firstCol">
      <w:rPr>
        <w:b/>
        <w:bCs/>
      </w:rPr>
    </w:tblStylePr>
    <w:tblStylePr w:type="lastCol">
      <w:rPr>
        <w:b/>
        <w:bCs/>
      </w:rPr>
    </w:tblStylePr>
    <w:tblStylePr w:type="band1Vert">
      <w:tblPr/>
      <w:tcPr>
        <w:tcBorders>
          <w:top w:val="single" w:sz="8" w:space="0" w:color="3F7C9B" w:themeColor="accent3"/>
          <w:left w:val="single" w:sz="8" w:space="0" w:color="3F7C9B" w:themeColor="accent3"/>
          <w:bottom w:val="single" w:sz="8" w:space="0" w:color="3F7C9B" w:themeColor="accent3"/>
          <w:right w:val="single" w:sz="8" w:space="0" w:color="3F7C9B" w:themeColor="accent3"/>
        </w:tcBorders>
      </w:tcPr>
    </w:tblStylePr>
    <w:tblStylePr w:type="band1Horz">
      <w:tblPr/>
      <w:tcPr>
        <w:tcBorders>
          <w:top w:val="single" w:sz="8" w:space="0" w:color="3F7C9B" w:themeColor="accent3"/>
          <w:left w:val="single" w:sz="8" w:space="0" w:color="3F7C9B" w:themeColor="accent3"/>
          <w:bottom w:val="single" w:sz="8" w:space="0" w:color="3F7C9B" w:themeColor="accent3"/>
          <w:right w:val="single" w:sz="8" w:space="0" w:color="3F7C9B" w:themeColor="accent3"/>
        </w:tcBorders>
      </w:tcPr>
    </w:tblStylePr>
  </w:style>
  <w:style w:type="paragraph" w:styleId="HTML-adres">
    <w:name w:val="HTML Address"/>
    <w:basedOn w:val="ZsysbasisNZa"/>
    <w:next w:val="BasistekstNZa"/>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6D6056" w:themeColor="accent2"/>
        <w:left w:val="single" w:sz="8" w:space="0" w:color="6D6056" w:themeColor="accent2"/>
        <w:bottom w:val="single" w:sz="8" w:space="0" w:color="6D6056" w:themeColor="accent2"/>
        <w:right w:val="single" w:sz="8" w:space="0" w:color="6D6056" w:themeColor="accent2"/>
      </w:tblBorders>
    </w:tblPr>
    <w:tblStylePr w:type="firstRow">
      <w:pPr>
        <w:spacing w:before="0" w:after="0" w:line="240" w:lineRule="auto"/>
      </w:pPr>
      <w:rPr>
        <w:b/>
        <w:bCs/>
        <w:color w:val="FFFFFF" w:themeColor="background1"/>
      </w:rPr>
      <w:tblPr/>
      <w:tcPr>
        <w:shd w:val="clear" w:color="auto" w:fill="6D6056" w:themeFill="accent2"/>
      </w:tcPr>
    </w:tblStylePr>
    <w:tblStylePr w:type="lastRow">
      <w:pPr>
        <w:spacing w:before="0" w:after="0" w:line="240" w:lineRule="auto"/>
      </w:pPr>
      <w:rPr>
        <w:b/>
        <w:bCs/>
      </w:rPr>
      <w:tblPr/>
      <w:tcPr>
        <w:tcBorders>
          <w:top w:val="double" w:sz="6" w:space="0" w:color="6D6056" w:themeColor="accent2"/>
          <w:left w:val="single" w:sz="8" w:space="0" w:color="6D6056" w:themeColor="accent2"/>
          <w:bottom w:val="single" w:sz="8" w:space="0" w:color="6D6056" w:themeColor="accent2"/>
          <w:right w:val="single" w:sz="8" w:space="0" w:color="6D6056" w:themeColor="accent2"/>
        </w:tcBorders>
      </w:tcPr>
    </w:tblStylePr>
    <w:tblStylePr w:type="firstCol">
      <w:rPr>
        <w:b/>
        <w:bCs/>
      </w:rPr>
    </w:tblStylePr>
    <w:tblStylePr w:type="lastCol">
      <w:rPr>
        <w:b/>
        <w:bCs/>
      </w:rPr>
    </w:tblStylePr>
    <w:tblStylePr w:type="band1Vert">
      <w:tblPr/>
      <w:tcPr>
        <w:tcBorders>
          <w:top w:val="single" w:sz="8" w:space="0" w:color="6D6056" w:themeColor="accent2"/>
          <w:left w:val="single" w:sz="8" w:space="0" w:color="6D6056" w:themeColor="accent2"/>
          <w:bottom w:val="single" w:sz="8" w:space="0" w:color="6D6056" w:themeColor="accent2"/>
          <w:right w:val="single" w:sz="8" w:space="0" w:color="6D6056" w:themeColor="accent2"/>
        </w:tcBorders>
      </w:tcPr>
    </w:tblStylePr>
    <w:tblStylePr w:type="band1Horz">
      <w:tblPr/>
      <w:tcPr>
        <w:tcBorders>
          <w:top w:val="single" w:sz="8" w:space="0" w:color="6D6056" w:themeColor="accent2"/>
          <w:left w:val="single" w:sz="8" w:space="0" w:color="6D6056" w:themeColor="accent2"/>
          <w:bottom w:val="single" w:sz="8" w:space="0" w:color="6D6056" w:themeColor="accent2"/>
          <w:right w:val="single" w:sz="8" w:space="0" w:color="6D6056" w:themeColor="accent2"/>
        </w:tcBorders>
      </w:tcPr>
    </w:tblStylePr>
  </w:style>
  <w:style w:type="table" w:styleId="Lichtearcering-accent6">
    <w:name w:val="Light Shading Accent 6"/>
    <w:basedOn w:val="Standaardtabel"/>
    <w:uiPriority w:val="60"/>
    <w:semiHidden/>
    <w:rsid w:val="00E07762"/>
    <w:pPr>
      <w:spacing w:line="240" w:lineRule="auto"/>
    </w:pPr>
    <w:rPr>
      <w:color w:val="863E65" w:themeColor="accent6" w:themeShade="BF"/>
    </w:rPr>
    <w:tblPr>
      <w:tblStyleRowBandSize w:val="1"/>
      <w:tblStyleColBandSize w:val="1"/>
      <w:tblBorders>
        <w:top w:val="single" w:sz="8" w:space="0" w:color="B15688" w:themeColor="accent6"/>
        <w:bottom w:val="single" w:sz="8" w:space="0" w:color="B15688" w:themeColor="accent6"/>
      </w:tblBorders>
    </w:tblPr>
    <w:tblStylePr w:type="firstRow">
      <w:pPr>
        <w:spacing w:before="0" w:after="0" w:line="240" w:lineRule="auto"/>
      </w:pPr>
      <w:rPr>
        <w:b/>
        <w:bCs/>
      </w:rPr>
      <w:tblPr/>
      <w:tcPr>
        <w:tcBorders>
          <w:top w:val="single" w:sz="8" w:space="0" w:color="B15688" w:themeColor="accent6"/>
          <w:left w:val="nil"/>
          <w:bottom w:val="single" w:sz="8" w:space="0" w:color="B15688" w:themeColor="accent6"/>
          <w:right w:val="nil"/>
          <w:insideH w:val="nil"/>
          <w:insideV w:val="nil"/>
        </w:tcBorders>
      </w:tcPr>
    </w:tblStylePr>
    <w:tblStylePr w:type="lastRow">
      <w:pPr>
        <w:spacing w:before="0" w:after="0" w:line="240" w:lineRule="auto"/>
      </w:pPr>
      <w:rPr>
        <w:b/>
        <w:bCs/>
      </w:rPr>
      <w:tblPr/>
      <w:tcPr>
        <w:tcBorders>
          <w:top w:val="single" w:sz="8" w:space="0" w:color="B15688" w:themeColor="accent6"/>
          <w:left w:val="nil"/>
          <w:bottom w:val="single" w:sz="8" w:space="0" w:color="B156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5E1" w:themeFill="accent6" w:themeFillTint="3F"/>
      </w:tcPr>
    </w:tblStylePr>
    <w:tblStylePr w:type="band1Horz">
      <w:tblPr/>
      <w:tcPr>
        <w:tcBorders>
          <w:left w:val="nil"/>
          <w:right w:val="nil"/>
          <w:insideH w:val="nil"/>
          <w:insideV w:val="nil"/>
        </w:tcBorders>
        <w:shd w:val="clear" w:color="auto" w:fill="EBD5E1"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NZa"/>
    <w:next w:val="BasistekstNZa"/>
    <w:semiHidden/>
    <w:rsid w:val="00F33259"/>
    <w:pPr>
      <w:ind w:left="284" w:hanging="284"/>
    </w:pPr>
  </w:style>
  <w:style w:type="paragraph" w:styleId="Lijst2">
    <w:name w:val="List 2"/>
    <w:basedOn w:val="ZsysbasisNZa"/>
    <w:next w:val="BasistekstNZa"/>
    <w:semiHidden/>
    <w:rsid w:val="00F33259"/>
    <w:pPr>
      <w:ind w:left="568" w:hanging="284"/>
    </w:pPr>
  </w:style>
  <w:style w:type="paragraph" w:styleId="Lijst3">
    <w:name w:val="List 3"/>
    <w:basedOn w:val="ZsysbasisNZa"/>
    <w:next w:val="BasistekstNZa"/>
    <w:semiHidden/>
    <w:rsid w:val="00F33259"/>
    <w:pPr>
      <w:ind w:left="851" w:hanging="284"/>
    </w:pPr>
  </w:style>
  <w:style w:type="paragraph" w:styleId="Lijst4">
    <w:name w:val="List 4"/>
    <w:basedOn w:val="ZsysbasisNZa"/>
    <w:next w:val="BasistekstNZa"/>
    <w:semiHidden/>
    <w:rsid w:val="00F33259"/>
    <w:pPr>
      <w:ind w:left="1135" w:hanging="284"/>
    </w:pPr>
  </w:style>
  <w:style w:type="paragraph" w:styleId="Lijst5">
    <w:name w:val="List 5"/>
    <w:basedOn w:val="ZsysbasisNZa"/>
    <w:next w:val="BasistekstNZa"/>
    <w:semiHidden/>
    <w:rsid w:val="00F33259"/>
    <w:pPr>
      <w:ind w:left="1418" w:hanging="284"/>
    </w:pPr>
  </w:style>
  <w:style w:type="paragraph" w:styleId="Index1">
    <w:name w:val="index 1"/>
    <w:basedOn w:val="ZsysbasisNZa"/>
    <w:next w:val="BasistekstNZa"/>
    <w:semiHidden/>
    <w:rsid w:val="00F33259"/>
  </w:style>
  <w:style w:type="paragraph" w:styleId="Lijstopsomteken">
    <w:name w:val="List Bullet"/>
    <w:basedOn w:val="ZsysbasisNZa"/>
    <w:next w:val="BasistekstNZa"/>
    <w:semiHidden/>
    <w:rsid w:val="00E7078D"/>
    <w:pPr>
      <w:numPr>
        <w:numId w:val="9"/>
      </w:numPr>
      <w:ind w:left="357" w:hanging="357"/>
    </w:pPr>
  </w:style>
  <w:style w:type="paragraph" w:styleId="Lijstopsomteken2">
    <w:name w:val="List Bullet 2"/>
    <w:basedOn w:val="ZsysbasisNZa"/>
    <w:next w:val="BasistekstNZa"/>
    <w:semiHidden/>
    <w:rsid w:val="00E7078D"/>
    <w:pPr>
      <w:numPr>
        <w:numId w:val="10"/>
      </w:numPr>
      <w:ind w:left="641" w:hanging="357"/>
    </w:pPr>
  </w:style>
  <w:style w:type="paragraph" w:styleId="Lijstopsomteken3">
    <w:name w:val="List Bullet 3"/>
    <w:basedOn w:val="ZsysbasisNZa"/>
    <w:next w:val="BasistekstNZa"/>
    <w:semiHidden/>
    <w:rsid w:val="00E7078D"/>
    <w:pPr>
      <w:numPr>
        <w:numId w:val="11"/>
      </w:numPr>
      <w:ind w:left="924" w:hanging="357"/>
    </w:pPr>
  </w:style>
  <w:style w:type="paragraph" w:styleId="Lijstopsomteken4">
    <w:name w:val="List Bullet 4"/>
    <w:basedOn w:val="ZsysbasisNZa"/>
    <w:next w:val="BasistekstNZa"/>
    <w:semiHidden/>
    <w:rsid w:val="00E7078D"/>
    <w:pPr>
      <w:numPr>
        <w:numId w:val="12"/>
      </w:numPr>
      <w:ind w:left="1208" w:hanging="357"/>
    </w:pPr>
  </w:style>
  <w:style w:type="paragraph" w:styleId="Lijstnummering">
    <w:name w:val="List Number"/>
    <w:basedOn w:val="ZsysbasisNZa"/>
    <w:next w:val="BasistekstNZa"/>
    <w:semiHidden/>
    <w:rsid w:val="00705849"/>
    <w:pPr>
      <w:numPr>
        <w:numId w:val="14"/>
      </w:numPr>
      <w:ind w:left="357" w:hanging="357"/>
    </w:pPr>
  </w:style>
  <w:style w:type="paragraph" w:styleId="Lijstnummering2">
    <w:name w:val="List Number 2"/>
    <w:basedOn w:val="ZsysbasisNZa"/>
    <w:next w:val="BasistekstNZa"/>
    <w:semiHidden/>
    <w:rsid w:val="00705849"/>
    <w:pPr>
      <w:numPr>
        <w:numId w:val="15"/>
      </w:numPr>
      <w:ind w:left="641" w:hanging="357"/>
    </w:pPr>
  </w:style>
  <w:style w:type="paragraph" w:styleId="Lijstnummering3">
    <w:name w:val="List Number 3"/>
    <w:basedOn w:val="ZsysbasisNZa"/>
    <w:next w:val="BasistekstNZa"/>
    <w:semiHidden/>
    <w:rsid w:val="00705849"/>
    <w:pPr>
      <w:numPr>
        <w:numId w:val="16"/>
      </w:numPr>
      <w:ind w:left="924" w:hanging="357"/>
    </w:pPr>
  </w:style>
  <w:style w:type="paragraph" w:styleId="Lijstnummering4">
    <w:name w:val="List Number 4"/>
    <w:basedOn w:val="ZsysbasisNZa"/>
    <w:next w:val="BasistekstNZa"/>
    <w:semiHidden/>
    <w:rsid w:val="00705849"/>
    <w:pPr>
      <w:numPr>
        <w:numId w:val="17"/>
      </w:numPr>
      <w:ind w:left="1208" w:hanging="357"/>
    </w:pPr>
  </w:style>
  <w:style w:type="paragraph" w:styleId="Lijstnummering5">
    <w:name w:val="List Number 5"/>
    <w:basedOn w:val="ZsysbasisNZa"/>
    <w:next w:val="BasistekstNZa"/>
    <w:semiHidden/>
    <w:rsid w:val="00705849"/>
    <w:pPr>
      <w:numPr>
        <w:numId w:val="18"/>
      </w:numPr>
      <w:ind w:left="1491" w:hanging="357"/>
    </w:pPr>
  </w:style>
  <w:style w:type="paragraph" w:styleId="Lijstvoortzetting">
    <w:name w:val="List Continue"/>
    <w:basedOn w:val="ZsysbasisNZa"/>
    <w:next w:val="BasistekstNZa"/>
    <w:semiHidden/>
    <w:rsid w:val="00705849"/>
    <w:pPr>
      <w:ind w:left="284"/>
    </w:pPr>
  </w:style>
  <w:style w:type="paragraph" w:styleId="Lijstvoortzetting2">
    <w:name w:val="List Continue 2"/>
    <w:basedOn w:val="ZsysbasisNZa"/>
    <w:next w:val="BasistekstNZa"/>
    <w:semiHidden/>
    <w:rsid w:val="00705849"/>
    <w:pPr>
      <w:ind w:left="567"/>
    </w:pPr>
  </w:style>
  <w:style w:type="paragraph" w:styleId="Lijstvoortzetting3">
    <w:name w:val="List Continue 3"/>
    <w:basedOn w:val="ZsysbasisNZa"/>
    <w:next w:val="BasistekstNZa"/>
    <w:semiHidden/>
    <w:rsid w:val="00705849"/>
    <w:pPr>
      <w:ind w:left="851"/>
    </w:pPr>
  </w:style>
  <w:style w:type="paragraph" w:styleId="Lijstvoortzetting4">
    <w:name w:val="List Continue 4"/>
    <w:basedOn w:val="ZsysbasisNZa"/>
    <w:next w:val="BasistekstNZa"/>
    <w:semiHidden/>
    <w:rsid w:val="00705849"/>
    <w:pPr>
      <w:ind w:left="1134"/>
    </w:pPr>
  </w:style>
  <w:style w:type="paragraph" w:styleId="Lijstvoortzetting5">
    <w:name w:val="List Continue 5"/>
    <w:basedOn w:val="ZsysbasisNZa"/>
    <w:next w:val="BasistekstNZa"/>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NZa"/>
    <w:next w:val="BasistekstNZa"/>
    <w:semiHidden/>
    <w:rsid w:val="0020607F"/>
  </w:style>
  <w:style w:type="paragraph" w:styleId="Notitiekop">
    <w:name w:val="Note Heading"/>
    <w:basedOn w:val="ZsysbasisNZa"/>
    <w:next w:val="BasistekstNZa"/>
    <w:semiHidden/>
    <w:rsid w:val="0020607F"/>
  </w:style>
  <w:style w:type="paragraph" w:styleId="Plattetekst">
    <w:name w:val="Body Text"/>
    <w:basedOn w:val="ZsysbasisNZa"/>
    <w:next w:val="BasistekstNZa"/>
    <w:link w:val="PlattetekstChar"/>
    <w:semiHidden/>
    <w:rsid w:val="00D802A1"/>
  </w:style>
  <w:style w:type="paragraph" w:styleId="Plattetekst2">
    <w:name w:val="Body Text 2"/>
    <w:basedOn w:val="ZsysbasisNZa"/>
    <w:next w:val="BasistekstNZa"/>
    <w:link w:val="Plattetekst2Char"/>
    <w:semiHidden/>
    <w:rsid w:val="00E7078D"/>
  </w:style>
  <w:style w:type="paragraph" w:styleId="Plattetekst3">
    <w:name w:val="Body Text 3"/>
    <w:basedOn w:val="ZsysbasisNZa"/>
    <w:next w:val="BasistekstNZa"/>
    <w:semiHidden/>
    <w:rsid w:val="0020607F"/>
  </w:style>
  <w:style w:type="paragraph" w:styleId="Platteteksteersteinspringing">
    <w:name w:val="Body Text First Indent"/>
    <w:basedOn w:val="ZsysbasisNZa"/>
    <w:next w:val="BasistekstNZa"/>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NZa"/>
    <w:next w:val="BasistekstNZa"/>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NZa"/>
    <w:next w:val="BasistekstNZa"/>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ZaChar">
    <w:name w:val="Zsysbasis NZa Char"/>
    <w:basedOn w:val="Standaardalinea-lettertype"/>
    <w:link w:val="ZsysbasisNZa"/>
    <w:semiHidden/>
    <w:rsid w:val="001E28A4"/>
  </w:style>
  <w:style w:type="paragraph" w:styleId="Standaardinspringing">
    <w:name w:val="Normal Indent"/>
    <w:basedOn w:val="ZsysbasisNZa"/>
    <w:next w:val="BasistekstNZa"/>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NZa"/>
    <w:basedOn w:val="Standaardalinea-lettertype"/>
    <w:uiPriority w:val="53"/>
    <w:semiHidden/>
    <w:rsid w:val="00CB7600"/>
    <w:rPr>
      <w:vertAlign w:val="superscript"/>
    </w:rPr>
  </w:style>
  <w:style w:type="paragraph" w:styleId="Voetnoottekst">
    <w:name w:val="footnote text"/>
    <w:aliases w:val="Voetnoottekst NZa"/>
    <w:basedOn w:val="ZsysbasisNZa"/>
    <w:uiPriority w:val="54"/>
    <w:qFormat/>
    <w:rsid w:val="00AC59A8"/>
    <w:pPr>
      <w:spacing w:line="200" w:lineRule="atLeast"/>
      <w:ind w:left="113" w:hanging="113"/>
    </w:pPr>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NZa"/>
    <w:next w:val="BasistekstNZa"/>
    <w:semiHidden/>
    <w:rsid w:val="0020607F"/>
  </w:style>
  <w:style w:type="paragraph" w:styleId="Tekstzonderopmaak">
    <w:name w:val="Plain Text"/>
    <w:basedOn w:val="ZsysbasisNZa"/>
    <w:next w:val="BasistekstNZa"/>
    <w:semiHidden/>
    <w:rsid w:val="0020607F"/>
  </w:style>
  <w:style w:type="paragraph" w:styleId="Ballontekst">
    <w:name w:val="Balloon Text"/>
    <w:basedOn w:val="ZsysbasisNZa"/>
    <w:next w:val="BasistekstNZa"/>
    <w:semiHidden/>
    <w:rsid w:val="0020607F"/>
  </w:style>
  <w:style w:type="paragraph" w:styleId="Bijschrift">
    <w:name w:val="caption"/>
    <w:aliases w:val="Bijschrift NZa"/>
    <w:basedOn w:val="ZsysbasisNZa"/>
    <w:next w:val="BasistekstNZa"/>
    <w:uiPriority w:val="35"/>
    <w:qFormat/>
    <w:rsid w:val="0020607F"/>
  </w:style>
  <w:style w:type="character" w:customStyle="1" w:styleId="TekstopmerkingChar">
    <w:name w:val="Tekst opmerking Char"/>
    <w:basedOn w:val="ZsysbasisNZa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NZa"/>
    <w:next w:val="BasistekstNZa"/>
    <w:semiHidden/>
    <w:rsid w:val="0020607F"/>
  </w:style>
  <w:style w:type="table" w:styleId="Lichtearcering-accent5">
    <w:name w:val="Light Shading Accent 5"/>
    <w:basedOn w:val="Standaardtabel"/>
    <w:uiPriority w:val="60"/>
    <w:semiHidden/>
    <w:rsid w:val="00E07762"/>
    <w:pPr>
      <w:spacing w:line="240" w:lineRule="auto"/>
    </w:pPr>
    <w:rPr>
      <w:color w:val="0A6437" w:themeColor="accent5" w:themeShade="BF"/>
    </w:rPr>
    <w:tblPr>
      <w:tblStyleRowBandSize w:val="1"/>
      <w:tblStyleColBandSize w:val="1"/>
      <w:tblBorders>
        <w:top w:val="single" w:sz="8" w:space="0" w:color="0E864A" w:themeColor="accent5"/>
        <w:bottom w:val="single" w:sz="8" w:space="0" w:color="0E864A" w:themeColor="accent5"/>
      </w:tblBorders>
    </w:tblPr>
    <w:tblStylePr w:type="firstRow">
      <w:pPr>
        <w:spacing w:before="0" w:after="0" w:line="240" w:lineRule="auto"/>
      </w:pPr>
      <w:rPr>
        <w:b/>
        <w:bCs/>
      </w:rPr>
      <w:tblPr/>
      <w:tcPr>
        <w:tcBorders>
          <w:top w:val="single" w:sz="8" w:space="0" w:color="0E864A" w:themeColor="accent5"/>
          <w:left w:val="nil"/>
          <w:bottom w:val="single" w:sz="8" w:space="0" w:color="0E864A" w:themeColor="accent5"/>
          <w:right w:val="nil"/>
          <w:insideH w:val="nil"/>
          <w:insideV w:val="nil"/>
        </w:tcBorders>
      </w:tcPr>
    </w:tblStylePr>
    <w:tblStylePr w:type="lastRow">
      <w:pPr>
        <w:spacing w:before="0" w:after="0" w:line="240" w:lineRule="auto"/>
      </w:pPr>
      <w:rPr>
        <w:b/>
        <w:bCs/>
      </w:rPr>
      <w:tblPr/>
      <w:tcPr>
        <w:tcBorders>
          <w:top w:val="single" w:sz="8" w:space="0" w:color="0E864A" w:themeColor="accent5"/>
          <w:left w:val="nil"/>
          <w:bottom w:val="single" w:sz="8" w:space="0" w:color="0E86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6D2" w:themeFill="accent5" w:themeFillTint="3F"/>
      </w:tcPr>
    </w:tblStylePr>
    <w:tblStylePr w:type="band1Horz">
      <w:tblPr/>
      <w:tcPr>
        <w:tcBorders>
          <w:left w:val="nil"/>
          <w:right w:val="nil"/>
          <w:insideH w:val="nil"/>
          <w:insideV w:val="nil"/>
        </w:tcBorders>
        <w:shd w:val="clear" w:color="auto" w:fill="ADF6D2" w:themeFill="accent5" w:themeFillTint="3F"/>
      </w:tcPr>
    </w:tblStylePr>
  </w:style>
  <w:style w:type="paragraph" w:styleId="Eindnoottekst">
    <w:name w:val="endnote text"/>
    <w:aliases w:val="Eindnoottekst NZa"/>
    <w:basedOn w:val="ZsysbasisNZa"/>
    <w:next w:val="BasistekstNZa"/>
    <w:uiPriority w:val="52"/>
    <w:semiHidden/>
    <w:rsid w:val="0020607F"/>
  </w:style>
  <w:style w:type="paragraph" w:styleId="Indexkop">
    <w:name w:val="index heading"/>
    <w:basedOn w:val="ZsysbasisNZa"/>
    <w:next w:val="BasistekstNZa"/>
    <w:semiHidden/>
    <w:rsid w:val="0020607F"/>
  </w:style>
  <w:style w:type="paragraph" w:styleId="Kopbronvermelding">
    <w:name w:val="toa heading"/>
    <w:basedOn w:val="ZsysbasisNZa"/>
    <w:next w:val="BasistekstNZa"/>
    <w:semiHidden/>
    <w:rsid w:val="0020607F"/>
  </w:style>
  <w:style w:type="paragraph" w:styleId="Lijstopsomteken5">
    <w:name w:val="List Bullet 5"/>
    <w:basedOn w:val="ZsysbasisNZa"/>
    <w:next w:val="BasistekstNZa"/>
    <w:semiHidden/>
    <w:rsid w:val="00E7078D"/>
    <w:pPr>
      <w:numPr>
        <w:numId w:val="13"/>
      </w:numPr>
      <w:ind w:left="1491" w:hanging="357"/>
    </w:pPr>
  </w:style>
  <w:style w:type="paragraph" w:styleId="Macrotekst">
    <w:name w:val="macro"/>
    <w:basedOn w:val="ZsysbasisNZa"/>
    <w:next w:val="BasistekstNZa"/>
    <w:semiHidden/>
    <w:rsid w:val="0020607F"/>
  </w:style>
  <w:style w:type="paragraph" w:styleId="Tekstopmerking">
    <w:name w:val="annotation text"/>
    <w:basedOn w:val="ZsysbasisNZa"/>
    <w:next w:val="BasistekstNZa"/>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NZa">
    <w:name w:val="Opsomming teken 1e niveau NZa"/>
    <w:basedOn w:val="ZsysbasisNZa"/>
    <w:uiPriority w:val="14"/>
    <w:qFormat/>
    <w:rsid w:val="009D60EF"/>
    <w:pPr>
      <w:numPr>
        <w:numId w:val="24"/>
      </w:numPr>
      <w:contextualSpacing/>
    </w:pPr>
  </w:style>
  <w:style w:type="paragraph" w:customStyle="1" w:styleId="Opsommingteken2eniveauNZa">
    <w:name w:val="Opsomming teken 2e niveau NZa"/>
    <w:basedOn w:val="ZsysbasisNZa"/>
    <w:uiPriority w:val="15"/>
    <w:qFormat/>
    <w:rsid w:val="009D60EF"/>
    <w:pPr>
      <w:numPr>
        <w:ilvl w:val="1"/>
        <w:numId w:val="24"/>
      </w:numPr>
      <w:contextualSpacing/>
    </w:pPr>
  </w:style>
  <w:style w:type="paragraph" w:customStyle="1" w:styleId="Opsommingteken3eniveauNZa">
    <w:name w:val="Opsomming teken 3e niveau NZa"/>
    <w:basedOn w:val="ZsysbasisNZa"/>
    <w:uiPriority w:val="16"/>
    <w:qFormat/>
    <w:rsid w:val="009D60EF"/>
    <w:pPr>
      <w:numPr>
        <w:ilvl w:val="2"/>
        <w:numId w:val="24"/>
      </w:numPr>
      <w:ind w:left="851"/>
      <w:contextualSpacing/>
    </w:pPr>
  </w:style>
  <w:style w:type="paragraph" w:customStyle="1" w:styleId="Opsommingbolletje1eniveauNZa">
    <w:name w:val="Opsomming bolletje 1e niveau NZa"/>
    <w:basedOn w:val="ZsysbasisNZa"/>
    <w:uiPriority w:val="26"/>
    <w:rsid w:val="005017F3"/>
    <w:pPr>
      <w:numPr>
        <w:numId w:val="21"/>
      </w:numPr>
    </w:pPr>
  </w:style>
  <w:style w:type="paragraph" w:customStyle="1" w:styleId="Opsommingbolletje2eniveauNZa">
    <w:name w:val="Opsomming bolletje 2e niveau NZa"/>
    <w:basedOn w:val="ZsysbasisNZa"/>
    <w:uiPriority w:val="27"/>
    <w:rsid w:val="005017F3"/>
    <w:pPr>
      <w:numPr>
        <w:ilvl w:val="1"/>
        <w:numId w:val="21"/>
      </w:numPr>
    </w:pPr>
  </w:style>
  <w:style w:type="paragraph" w:customStyle="1" w:styleId="Opsommingbolletje3eniveauNZa">
    <w:name w:val="Opsomming bolletje 3e niveau NZa"/>
    <w:basedOn w:val="ZsysbasisNZa"/>
    <w:uiPriority w:val="28"/>
    <w:rsid w:val="005017F3"/>
    <w:pPr>
      <w:numPr>
        <w:ilvl w:val="2"/>
        <w:numId w:val="21"/>
      </w:numPr>
    </w:pPr>
  </w:style>
  <w:style w:type="numbering" w:customStyle="1" w:styleId="OpsommingbolletjeNZa">
    <w:name w:val="Opsomming bolletje NZa"/>
    <w:uiPriority w:val="99"/>
    <w:semiHidden/>
    <w:rsid w:val="005017F3"/>
    <w:pPr>
      <w:numPr>
        <w:numId w:val="1"/>
      </w:numPr>
    </w:pPr>
  </w:style>
  <w:style w:type="paragraph" w:customStyle="1" w:styleId="Opsommingkleineletter1eniveauNZa">
    <w:name w:val="Opsomming kleine letter 1e niveau NZa"/>
    <w:basedOn w:val="ZsysbasisNZa"/>
    <w:uiPriority w:val="17"/>
    <w:qFormat/>
    <w:rsid w:val="009D60EF"/>
    <w:pPr>
      <w:numPr>
        <w:numId w:val="28"/>
      </w:numPr>
      <w:contextualSpacing/>
    </w:pPr>
  </w:style>
  <w:style w:type="paragraph" w:customStyle="1" w:styleId="Opsommingkleineletter2eniveauNZa">
    <w:name w:val="Opsomming kleine letter 2e niveau NZa"/>
    <w:basedOn w:val="ZsysbasisNZa"/>
    <w:uiPriority w:val="18"/>
    <w:qFormat/>
    <w:rsid w:val="009D60EF"/>
    <w:pPr>
      <w:numPr>
        <w:ilvl w:val="1"/>
        <w:numId w:val="28"/>
      </w:numPr>
      <w:ind w:left="568" w:hanging="284"/>
      <w:contextualSpacing/>
    </w:pPr>
  </w:style>
  <w:style w:type="paragraph" w:customStyle="1" w:styleId="Opsommingkleineletter3eniveauNZa">
    <w:name w:val="Opsomming kleine letter 3e niveau NZa"/>
    <w:basedOn w:val="ZsysbasisNZa"/>
    <w:uiPriority w:val="19"/>
    <w:qFormat/>
    <w:rsid w:val="009D60EF"/>
    <w:pPr>
      <w:numPr>
        <w:ilvl w:val="2"/>
        <w:numId w:val="28"/>
      </w:numPr>
      <w:contextualSpacing/>
    </w:pPr>
  </w:style>
  <w:style w:type="paragraph" w:customStyle="1" w:styleId="Opsommingnummer1eniveauNZa">
    <w:name w:val="Opsomming nummer 1e niveau NZa"/>
    <w:basedOn w:val="ZsysbasisNZa"/>
    <w:uiPriority w:val="20"/>
    <w:qFormat/>
    <w:rsid w:val="009D60EF"/>
    <w:pPr>
      <w:numPr>
        <w:numId w:val="27"/>
      </w:numPr>
      <w:contextualSpacing/>
    </w:pPr>
  </w:style>
  <w:style w:type="paragraph" w:customStyle="1" w:styleId="Opsommingnummer2eniveauNZa">
    <w:name w:val="Opsomming nummer 2e niveau NZa"/>
    <w:basedOn w:val="ZsysbasisNZa"/>
    <w:uiPriority w:val="21"/>
    <w:qFormat/>
    <w:rsid w:val="009D60EF"/>
    <w:pPr>
      <w:numPr>
        <w:ilvl w:val="1"/>
        <w:numId w:val="27"/>
      </w:numPr>
      <w:ind w:left="568" w:hanging="284"/>
      <w:contextualSpacing/>
    </w:pPr>
  </w:style>
  <w:style w:type="paragraph" w:customStyle="1" w:styleId="Opsommingnummer3eniveauNZa">
    <w:name w:val="Opsomming nummer 3e niveau NZa"/>
    <w:basedOn w:val="ZsysbasisNZa"/>
    <w:uiPriority w:val="22"/>
    <w:qFormat/>
    <w:rsid w:val="009D60EF"/>
    <w:pPr>
      <w:numPr>
        <w:ilvl w:val="2"/>
        <w:numId w:val="27"/>
      </w:numPr>
      <w:contextualSpacing/>
    </w:pPr>
  </w:style>
  <w:style w:type="paragraph" w:customStyle="1" w:styleId="Opsommingstreepje1eniveauNZa">
    <w:name w:val="Opsomming streepje 1e niveau NZa"/>
    <w:basedOn w:val="ZsysbasisNZa"/>
    <w:uiPriority w:val="23"/>
    <w:rsid w:val="00B01DA1"/>
    <w:pPr>
      <w:numPr>
        <w:numId w:val="22"/>
      </w:numPr>
    </w:pPr>
  </w:style>
  <w:style w:type="paragraph" w:customStyle="1" w:styleId="Opsommingstreepje2eniveauNZa">
    <w:name w:val="Opsomming streepje 2e niveau NZa"/>
    <w:basedOn w:val="ZsysbasisNZa"/>
    <w:uiPriority w:val="24"/>
    <w:rsid w:val="00B01DA1"/>
    <w:pPr>
      <w:numPr>
        <w:ilvl w:val="1"/>
        <w:numId w:val="22"/>
      </w:numPr>
    </w:pPr>
  </w:style>
  <w:style w:type="paragraph" w:customStyle="1" w:styleId="Opsommingstreepje3eniveauNZa">
    <w:name w:val="Opsomming streepje 3e niveau NZa"/>
    <w:basedOn w:val="ZsysbasisNZa"/>
    <w:uiPriority w:val="25"/>
    <w:rsid w:val="00B01DA1"/>
    <w:pPr>
      <w:numPr>
        <w:ilvl w:val="2"/>
        <w:numId w:val="22"/>
      </w:numPr>
    </w:pPr>
  </w:style>
  <w:style w:type="numbering" w:customStyle="1" w:styleId="OpsommingstreepjeNZa">
    <w:name w:val="Opsomming streepje NZa"/>
    <w:uiPriority w:val="99"/>
    <w:semiHidden/>
    <w:rsid w:val="00B01DA1"/>
    <w:pPr>
      <w:numPr>
        <w:numId w:val="2"/>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632360" w:themeColor="accent4" w:themeShade="BF"/>
    </w:rPr>
    <w:tblPr>
      <w:tblStyleRowBandSize w:val="1"/>
      <w:tblStyleColBandSize w:val="1"/>
      <w:tblBorders>
        <w:top w:val="single" w:sz="8" w:space="0" w:color="852F81" w:themeColor="accent4"/>
        <w:bottom w:val="single" w:sz="8" w:space="0" w:color="852F81" w:themeColor="accent4"/>
      </w:tblBorders>
    </w:tblPr>
    <w:tblStylePr w:type="firstRow">
      <w:pPr>
        <w:spacing w:before="0" w:after="0" w:line="240" w:lineRule="auto"/>
      </w:pPr>
      <w:rPr>
        <w:b/>
        <w:bCs/>
      </w:rPr>
      <w:tblPr/>
      <w:tcPr>
        <w:tcBorders>
          <w:top w:val="single" w:sz="8" w:space="0" w:color="852F81" w:themeColor="accent4"/>
          <w:left w:val="nil"/>
          <w:bottom w:val="single" w:sz="8" w:space="0" w:color="852F81" w:themeColor="accent4"/>
          <w:right w:val="nil"/>
          <w:insideH w:val="nil"/>
          <w:insideV w:val="nil"/>
        </w:tcBorders>
      </w:tcPr>
    </w:tblStylePr>
    <w:tblStylePr w:type="lastRow">
      <w:pPr>
        <w:spacing w:before="0" w:after="0" w:line="240" w:lineRule="auto"/>
      </w:pPr>
      <w:rPr>
        <w:b/>
        <w:bCs/>
      </w:rPr>
      <w:tblPr/>
      <w:tcPr>
        <w:tcBorders>
          <w:top w:val="single" w:sz="8" w:space="0" w:color="852F81" w:themeColor="accent4"/>
          <w:left w:val="nil"/>
          <w:bottom w:val="single" w:sz="8" w:space="0" w:color="852F8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C2E7" w:themeFill="accent4" w:themeFillTint="3F"/>
      </w:tcPr>
    </w:tblStylePr>
    <w:tblStylePr w:type="band1Horz">
      <w:tblPr/>
      <w:tcPr>
        <w:tcBorders>
          <w:left w:val="nil"/>
          <w:right w:val="nil"/>
          <w:insideH w:val="nil"/>
          <w:insideV w:val="nil"/>
        </w:tcBorders>
        <w:shd w:val="clear" w:color="auto" w:fill="E9C2E7" w:themeFill="accent4" w:themeFillTint="3F"/>
      </w:tcPr>
    </w:tblStylePr>
  </w:style>
  <w:style w:type="table" w:styleId="Lichtearcering-accent3">
    <w:name w:val="Light Shading Accent 3"/>
    <w:basedOn w:val="Standaardtabel"/>
    <w:uiPriority w:val="60"/>
    <w:semiHidden/>
    <w:rsid w:val="00E07762"/>
    <w:pPr>
      <w:spacing w:line="240" w:lineRule="auto"/>
    </w:pPr>
    <w:rPr>
      <w:color w:val="2F5C73" w:themeColor="accent3" w:themeShade="BF"/>
    </w:rPr>
    <w:tblPr>
      <w:tblStyleRowBandSize w:val="1"/>
      <w:tblStyleColBandSize w:val="1"/>
      <w:tblBorders>
        <w:top w:val="single" w:sz="8" w:space="0" w:color="3F7C9B" w:themeColor="accent3"/>
        <w:bottom w:val="single" w:sz="8" w:space="0" w:color="3F7C9B" w:themeColor="accent3"/>
      </w:tblBorders>
    </w:tblPr>
    <w:tblStylePr w:type="firstRow">
      <w:pPr>
        <w:spacing w:before="0" w:after="0" w:line="240" w:lineRule="auto"/>
      </w:pPr>
      <w:rPr>
        <w:b/>
        <w:bCs/>
      </w:rPr>
      <w:tblPr/>
      <w:tcPr>
        <w:tcBorders>
          <w:top w:val="single" w:sz="8" w:space="0" w:color="3F7C9B" w:themeColor="accent3"/>
          <w:left w:val="nil"/>
          <w:bottom w:val="single" w:sz="8" w:space="0" w:color="3F7C9B" w:themeColor="accent3"/>
          <w:right w:val="nil"/>
          <w:insideH w:val="nil"/>
          <w:insideV w:val="nil"/>
        </w:tcBorders>
      </w:tcPr>
    </w:tblStylePr>
    <w:tblStylePr w:type="lastRow">
      <w:pPr>
        <w:spacing w:before="0" w:after="0" w:line="240" w:lineRule="auto"/>
      </w:pPr>
      <w:rPr>
        <w:b/>
        <w:bCs/>
      </w:rPr>
      <w:tblPr/>
      <w:tcPr>
        <w:tcBorders>
          <w:top w:val="single" w:sz="8" w:space="0" w:color="3F7C9B" w:themeColor="accent3"/>
          <w:left w:val="nil"/>
          <w:bottom w:val="single" w:sz="8" w:space="0" w:color="3F7C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FEA" w:themeFill="accent3" w:themeFillTint="3F"/>
      </w:tcPr>
    </w:tblStylePr>
    <w:tblStylePr w:type="band1Horz">
      <w:tblPr/>
      <w:tcPr>
        <w:tcBorders>
          <w:left w:val="nil"/>
          <w:right w:val="nil"/>
          <w:insideH w:val="nil"/>
          <w:insideV w:val="nil"/>
        </w:tcBorders>
        <w:shd w:val="clear" w:color="auto" w:fill="CBDFEA" w:themeFill="accent3" w:themeFillTint="3F"/>
      </w:tcPr>
    </w:tblStylePr>
  </w:style>
  <w:style w:type="table" w:styleId="Lichtearcering-accent2">
    <w:name w:val="Light Shading Accent 2"/>
    <w:basedOn w:val="Standaardtabel"/>
    <w:uiPriority w:val="60"/>
    <w:semiHidden/>
    <w:rsid w:val="00E07762"/>
    <w:pPr>
      <w:spacing w:line="240" w:lineRule="auto"/>
    </w:pPr>
    <w:rPr>
      <w:color w:val="514740" w:themeColor="accent2" w:themeShade="BF"/>
    </w:rPr>
    <w:tblPr>
      <w:tblStyleRowBandSize w:val="1"/>
      <w:tblStyleColBandSize w:val="1"/>
      <w:tblBorders>
        <w:top w:val="single" w:sz="8" w:space="0" w:color="6D6056" w:themeColor="accent2"/>
        <w:bottom w:val="single" w:sz="8" w:space="0" w:color="6D6056" w:themeColor="accent2"/>
      </w:tblBorders>
    </w:tblPr>
    <w:tblStylePr w:type="firstRow">
      <w:pPr>
        <w:spacing w:before="0" w:after="0" w:line="240" w:lineRule="auto"/>
      </w:pPr>
      <w:rPr>
        <w:b/>
        <w:bCs/>
      </w:rPr>
      <w:tblPr/>
      <w:tcPr>
        <w:tcBorders>
          <w:top w:val="single" w:sz="8" w:space="0" w:color="6D6056" w:themeColor="accent2"/>
          <w:left w:val="nil"/>
          <w:bottom w:val="single" w:sz="8" w:space="0" w:color="6D6056" w:themeColor="accent2"/>
          <w:right w:val="nil"/>
          <w:insideH w:val="nil"/>
          <w:insideV w:val="nil"/>
        </w:tcBorders>
      </w:tcPr>
    </w:tblStylePr>
    <w:tblStylePr w:type="lastRow">
      <w:pPr>
        <w:spacing w:before="0" w:after="0" w:line="240" w:lineRule="auto"/>
      </w:pPr>
      <w:rPr>
        <w:b/>
        <w:bCs/>
      </w:rPr>
      <w:tblPr/>
      <w:tcPr>
        <w:tcBorders>
          <w:top w:val="single" w:sz="8" w:space="0" w:color="6D6056" w:themeColor="accent2"/>
          <w:left w:val="nil"/>
          <w:bottom w:val="single" w:sz="8" w:space="0" w:color="6D60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7D3" w:themeFill="accent2" w:themeFillTint="3F"/>
      </w:tcPr>
    </w:tblStylePr>
    <w:tblStylePr w:type="band1Horz">
      <w:tblPr/>
      <w:tcPr>
        <w:tcBorders>
          <w:left w:val="nil"/>
          <w:right w:val="nil"/>
          <w:insideH w:val="nil"/>
          <w:insideV w:val="nil"/>
        </w:tcBorders>
        <w:shd w:val="clear" w:color="auto" w:fill="DCD7D3"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B15688" w:themeColor="accent6"/>
        <w:left w:val="single" w:sz="8" w:space="0" w:color="B15688" w:themeColor="accent6"/>
        <w:bottom w:val="single" w:sz="8" w:space="0" w:color="B15688" w:themeColor="accent6"/>
        <w:right w:val="single" w:sz="8" w:space="0" w:color="B15688" w:themeColor="accent6"/>
        <w:insideH w:val="single" w:sz="8" w:space="0" w:color="B15688" w:themeColor="accent6"/>
        <w:insideV w:val="single" w:sz="8" w:space="0" w:color="B156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5688" w:themeColor="accent6"/>
          <w:left w:val="single" w:sz="8" w:space="0" w:color="B15688" w:themeColor="accent6"/>
          <w:bottom w:val="single" w:sz="18" w:space="0" w:color="B15688" w:themeColor="accent6"/>
          <w:right w:val="single" w:sz="8" w:space="0" w:color="B15688" w:themeColor="accent6"/>
          <w:insideH w:val="nil"/>
          <w:insideV w:val="single" w:sz="8" w:space="0" w:color="B156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5688" w:themeColor="accent6"/>
          <w:left w:val="single" w:sz="8" w:space="0" w:color="B15688" w:themeColor="accent6"/>
          <w:bottom w:val="single" w:sz="8" w:space="0" w:color="B15688" w:themeColor="accent6"/>
          <w:right w:val="single" w:sz="8" w:space="0" w:color="B15688" w:themeColor="accent6"/>
          <w:insideH w:val="nil"/>
          <w:insideV w:val="single" w:sz="8" w:space="0" w:color="B156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5688" w:themeColor="accent6"/>
          <w:left w:val="single" w:sz="8" w:space="0" w:color="B15688" w:themeColor="accent6"/>
          <w:bottom w:val="single" w:sz="8" w:space="0" w:color="B15688" w:themeColor="accent6"/>
          <w:right w:val="single" w:sz="8" w:space="0" w:color="B15688" w:themeColor="accent6"/>
        </w:tcBorders>
      </w:tcPr>
    </w:tblStylePr>
    <w:tblStylePr w:type="band1Vert">
      <w:tblPr/>
      <w:tcPr>
        <w:tcBorders>
          <w:top w:val="single" w:sz="8" w:space="0" w:color="B15688" w:themeColor="accent6"/>
          <w:left w:val="single" w:sz="8" w:space="0" w:color="B15688" w:themeColor="accent6"/>
          <w:bottom w:val="single" w:sz="8" w:space="0" w:color="B15688" w:themeColor="accent6"/>
          <w:right w:val="single" w:sz="8" w:space="0" w:color="B15688" w:themeColor="accent6"/>
        </w:tcBorders>
        <w:shd w:val="clear" w:color="auto" w:fill="EBD5E1" w:themeFill="accent6" w:themeFillTint="3F"/>
      </w:tcPr>
    </w:tblStylePr>
    <w:tblStylePr w:type="band1Horz">
      <w:tblPr/>
      <w:tcPr>
        <w:tcBorders>
          <w:top w:val="single" w:sz="8" w:space="0" w:color="B15688" w:themeColor="accent6"/>
          <w:left w:val="single" w:sz="8" w:space="0" w:color="B15688" w:themeColor="accent6"/>
          <w:bottom w:val="single" w:sz="8" w:space="0" w:color="B15688" w:themeColor="accent6"/>
          <w:right w:val="single" w:sz="8" w:space="0" w:color="B15688" w:themeColor="accent6"/>
          <w:insideV w:val="single" w:sz="8" w:space="0" w:color="B15688" w:themeColor="accent6"/>
        </w:tcBorders>
        <w:shd w:val="clear" w:color="auto" w:fill="EBD5E1" w:themeFill="accent6" w:themeFillTint="3F"/>
      </w:tcPr>
    </w:tblStylePr>
    <w:tblStylePr w:type="band2Horz">
      <w:tblPr/>
      <w:tcPr>
        <w:tcBorders>
          <w:top w:val="single" w:sz="8" w:space="0" w:color="B15688" w:themeColor="accent6"/>
          <w:left w:val="single" w:sz="8" w:space="0" w:color="B15688" w:themeColor="accent6"/>
          <w:bottom w:val="single" w:sz="8" w:space="0" w:color="B15688" w:themeColor="accent6"/>
          <w:right w:val="single" w:sz="8" w:space="0" w:color="B15688" w:themeColor="accent6"/>
          <w:insideV w:val="single" w:sz="8" w:space="0" w:color="B15688"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0E864A" w:themeColor="accent5"/>
        <w:left w:val="single" w:sz="8" w:space="0" w:color="0E864A" w:themeColor="accent5"/>
        <w:bottom w:val="single" w:sz="8" w:space="0" w:color="0E864A" w:themeColor="accent5"/>
        <w:right w:val="single" w:sz="8" w:space="0" w:color="0E864A" w:themeColor="accent5"/>
        <w:insideH w:val="single" w:sz="8" w:space="0" w:color="0E864A" w:themeColor="accent5"/>
        <w:insideV w:val="single" w:sz="8" w:space="0" w:color="0E86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864A" w:themeColor="accent5"/>
          <w:left w:val="single" w:sz="8" w:space="0" w:color="0E864A" w:themeColor="accent5"/>
          <w:bottom w:val="single" w:sz="18" w:space="0" w:color="0E864A" w:themeColor="accent5"/>
          <w:right w:val="single" w:sz="8" w:space="0" w:color="0E864A" w:themeColor="accent5"/>
          <w:insideH w:val="nil"/>
          <w:insideV w:val="single" w:sz="8" w:space="0" w:color="0E86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864A" w:themeColor="accent5"/>
          <w:left w:val="single" w:sz="8" w:space="0" w:color="0E864A" w:themeColor="accent5"/>
          <w:bottom w:val="single" w:sz="8" w:space="0" w:color="0E864A" w:themeColor="accent5"/>
          <w:right w:val="single" w:sz="8" w:space="0" w:color="0E864A" w:themeColor="accent5"/>
          <w:insideH w:val="nil"/>
          <w:insideV w:val="single" w:sz="8" w:space="0" w:color="0E86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864A" w:themeColor="accent5"/>
          <w:left w:val="single" w:sz="8" w:space="0" w:color="0E864A" w:themeColor="accent5"/>
          <w:bottom w:val="single" w:sz="8" w:space="0" w:color="0E864A" w:themeColor="accent5"/>
          <w:right w:val="single" w:sz="8" w:space="0" w:color="0E864A" w:themeColor="accent5"/>
        </w:tcBorders>
      </w:tcPr>
    </w:tblStylePr>
    <w:tblStylePr w:type="band1Vert">
      <w:tblPr/>
      <w:tcPr>
        <w:tcBorders>
          <w:top w:val="single" w:sz="8" w:space="0" w:color="0E864A" w:themeColor="accent5"/>
          <w:left w:val="single" w:sz="8" w:space="0" w:color="0E864A" w:themeColor="accent5"/>
          <w:bottom w:val="single" w:sz="8" w:space="0" w:color="0E864A" w:themeColor="accent5"/>
          <w:right w:val="single" w:sz="8" w:space="0" w:color="0E864A" w:themeColor="accent5"/>
        </w:tcBorders>
        <w:shd w:val="clear" w:color="auto" w:fill="ADF6D2" w:themeFill="accent5" w:themeFillTint="3F"/>
      </w:tcPr>
    </w:tblStylePr>
    <w:tblStylePr w:type="band1Horz">
      <w:tblPr/>
      <w:tcPr>
        <w:tcBorders>
          <w:top w:val="single" w:sz="8" w:space="0" w:color="0E864A" w:themeColor="accent5"/>
          <w:left w:val="single" w:sz="8" w:space="0" w:color="0E864A" w:themeColor="accent5"/>
          <w:bottom w:val="single" w:sz="8" w:space="0" w:color="0E864A" w:themeColor="accent5"/>
          <w:right w:val="single" w:sz="8" w:space="0" w:color="0E864A" w:themeColor="accent5"/>
          <w:insideV w:val="single" w:sz="8" w:space="0" w:color="0E864A" w:themeColor="accent5"/>
        </w:tcBorders>
        <w:shd w:val="clear" w:color="auto" w:fill="ADF6D2" w:themeFill="accent5" w:themeFillTint="3F"/>
      </w:tcPr>
    </w:tblStylePr>
    <w:tblStylePr w:type="band2Horz">
      <w:tblPr/>
      <w:tcPr>
        <w:tcBorders>
          <w:top w:val="single" w:sz="8" w:space="0" w:color="0E864A" w:themeColor="accent5"/>
          <w:left w:val="single" w:sz="8" w:space="0" w:color="0E864A" w:themeColor="accent5"/>
          <w:bottom w:val="single" w:sz="8" w:space="0" w:color="0E864A" w:themeColor="accent5"/>
          <w:right w:val="single" w:sz="8" w:space="0" w:color="0E864A" w:themeColor="accent5"/>
          <w:insideV w:val="single" w:sz="8" w:space="0" w:color="0E864A"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852F81" w:themeColor="accent4"/>
        <w:left w:val="single" w:sz="8" w:space="0" w:color="852F81" w:themeColor="accent4"/>
        <w:bottom w:val="single" w:sz="8" w:space="0" w:color="852F81" w:themeColor="accent4"/>
        <w:right w:val="single" w:sz="8" w:space="0" w:color="852F81" w:themeColor="accent4"/>
        <w:insideH w:val="single" w:sz="8" w:space="0" w:color="852F81" w:themeColor="accent4"/>
        <w:insideV w:val="single" w:sz="8" w:space="0" w:color="852F8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2F81" w:themeColor="accent4"/>
          <w:left w:val="single" w:sz="8" w:space="0" w:color="852F81" w:themeColor="accent4"/>
          <w:bottom w:val="single" w:sz="18" w:space="0" w:color="852F81" w:themeColor="accent4"/>
          <w:right w:val="single" w:sz="8" w:space="0" w:color="852F81" w:themeColor="accent4"/>
          <w:insideH w:val="nil"/>
          <w:insideV w:val="single" w:sz="8" w:space="0" w:color="852F8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2F81" w:themeColor="accent4"/>
          <w:left w:val="single" w:sz="8" w:space="0" w:color="852F81" w:themeColor="accent4"/>
          <w:bottom w:val="single" w:sz="8" w:space="0" w:color="852F81" w:themeColor="accent4"/>
          <w:right w:val="single" w:sz="8" w:space="0" w:color="852F81" w:themeColor="accent4"/>
          <w:insideH w:val="nil"/>
          <w:insideV w:val="single" w:sz="8" w:space="0" w:color="852F8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2F81" w:themeColor="accent4"/>
          <w:left w:val="single" w:sz="8" w:space="0" w:color="852F81" w:themeColor="accent4"/>
          <w:bottom w:val="single" w:sz="8" w:space="0" w:color="852F81" w:themeColor="accent4"/>
          <w:right w:val="single" w:sz="8" w:space="0" w:color="852F81" w:themeColor="accent4"/>
        </w:tcBorders>
      </w:tcPr>
    </w:tblStylePr>
    <w:tblStylePr w:type="band1Vert">
      <w:tblPr/>
      <w:tcPr>
        <w:tcBorders>
          <w:top w:val="single" w:sz="8" w:space="0" w:color="852F81" w:themeColor="accent4"/>
          <w:left w:val="single" w:sz="8" w:space="0" w:color="852F81" w:themeColor="accent4"/>
          <w:bottom w:val="single" w:sz="8" w:space="0" w:color="852F81" w:themeColor="accent4"/>
          <w:right w:val="single" w:sz="8" w:space="0" w:color="852F81" w:themeColor="accent4"/>
        </w:tcBorders>
        <w:shd w:val="clear" w:color="auto" w:fill="E9C2E7" w:themeFill="accent4" w:themeFillTint="3F"/>
      </w:tcPr>
    </w:tblStylePr>
    <w:tblStylePr w:type="band1Horz">
      <w:tblPr/>
      <w:tcPr>
        <w:tcBorders>
          <w:top w:val="single" w:sz="8" w:space="0" w:color="852F81" w:themeColor="accent4"/>
          <w:left w:val="single" w:sz="8" w:space="0" w:color="852F81" w:themeColor="accent4"/>
          <w:bottom w:val="single" w:sz="8" w:space="0" w:color="852F81" w:themeColor="accent4"/>
          <w:right w:val="single" w:sz="8" w:space="0" w:color="852F81" w:themeColor="accent4"/>
          <w:insideV w:val="single" w:sz="8" w:space="0" w:color="852F81" w:themeColor="accent4"/>
        </w:tcBorders>
        <w:shd w:val="clear" w:color="auto" w:fill="E9C2E7" w:themeFill="accent4" w:themeFillTint="3F"/>
      </w:tcPr>
    </w:tblStylePr>
    <w:tblStylePr w:type="band2Horz">
      <w:tblPr/>
      <w:tcPr>
        <w:tcBorders>
          <w:top w:val="single" w:sz="8" w:space="0" w:color="852F81" w:themeColor="accent4"/>
          <w:left w:val="single" w:sz="8" w:space="0" w:color="852F81" w:themeColor="accent4"/>
          <w:bottom w:val="single" w:sz="8" w:space="0" w:color="852F81" w:themeColor="accent4"/>
          <w:right w:val="single" w:sz="8" w:space="0" w:color="852F81" w:themeColor="accent4"/>
          <w:insideV w:val="single" w:sz="8" w:space="0" w:color="852F81"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3F7C9B" w:themeColor="accent3"/>
        <w:left w:val="single" w:sz="8" w:space="0" w:color="3F7C9B" w:themeColor="accent3"/>
        <w:bottom w:val="single" w:sz="8" w:space="0" w:color="3F7C9B" w:themeColor="accent3"/>
        <w:right w:val="single" w:sz="8" w:space="0" w:color="3F7C9B" w:themeColor="accent3"/>
        <w:insideH w:val="single" w:sz="8" w:space="0" w:color="3F7C9B" w:themeColor="accent3"/>
        <w:insideV w:val="single" w:sz="8" w:space="0" w:color="3F7C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7C9B" w:themeColor="accent3"/>
          <w:left w:val="single" w:sz="8" w:space="0" w:color="3F7C9B" w:themeColor="accent3"/>
          <w:bottom w:val="single" w:sz="18" w:space="0" w:color="3F7C9B" w:themeColor="accent3"/>
          <w:right w:val="single" w:sz="8" w:space="0" w:color="3F7C9B" w:themeColor="accent3"/>
          <w:insideH w:val="nil"/>
          <w:insideV w:val="single" w:sz="8" w:space="0" w:color="3F7C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7C9B" w:themeColor="accent3"/>
          <w:left w:val="single" w:sz="8" w:space="0" w:color="3F7C9B" w:themeColor="accent3"/>
          <w:bottom w:val="single" w:sz="8" w:space="0" w:color="3F7C9B" w:themeColor="accent3"/>
          <w:right w:val="single" w:sz="8" w:space="0" w:color="3F7C9B" w:themeColor="accent3"/>
          <w:insideH w:val="nil"/>
          <w:insideV w:val="single" w:sz="8" w:space="0" w:color="3F7C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7C9B" w:themeColor="accent3"/>
          <w:left w:val="single" w:sz="8" w:space="0" w:color="3F7C9B" w:themeColor="accent3"/>
          <w:bottom w:val="single" w:sz="8" w:space="0" w:color="3F7C9B" w:themeColor="accent3"/>
          <w:right w:val="single" w:sz="8" w:space="0" w:color="3F7C9B" w:themeColor="accent3"/>
        </w:tcBorders>
      </w:tcPr>
    </w:tblStylePr>
    <w:tblStylePr w:type="band1Vert">
      <w:tblPr/>
      <w:tcPr>
        <w:tcBorders>
          <w:top w:val="single" w:sz="8" w:space="0" w:color="3F7C9B" w:themeColor="accent3"/>
          <w:left w:val="single" w:sz="8" w:space="0" w:color="3F7C9B" w:themeColor="accent3"/>
          <w:bottom w:val="single" w:sz="8" w:space="0" w:color="3F7C9B" w:themeColor="accent3"/>
          <w:right w:val="single" w:sz="8" w:space="0" w:color="3F7C9B" w:themeColor="accent3"/>
        </w:tcBorders>
        <w:shd w:val="clear" w:color="auto" w:fill="CBDFEA" w:themeFill="accent3" w:themeFillTint="3F"/>
      </w:tcPr>
    </w:tblStylePr>
    <w:tblStylePr w:type="band1Horz">
      <w:tblPr/>
      <w:tcPr>
        <w:tcBorders>
          <w:top w:val="single" w:sz="8" w:space="0" w:color="3F7C9B" w:themeColor="accent3"/>
          <w:left w:val="single" w:sz="8" w:space="0" w:color="3F7C9B" w:themeColor="accent3"/>
          <w:bottom w:val="single" w:sz="8" w:space="0" w:color="3F7C9B" w:themeColor="accent3"/>
          <w:right w:val="single" w:sz="8" w:space="0" w:color="3F7C9B" w:themeColor="accent3"/>
          <w:insideV w:val="single" w:sz="8" w:space="0" w:color="3F7C9B" w:themeColor="accent3"/>
        </w:tcBorders>
        <w:shd w:val="clear" w:color="auto" w:fill="CBDFEA" w:themeFill="accent3" w:themeFillTint="3F"/>
      </w:tcPr>
    </w:tblStylePr>
    <w:tblStylePr w:type="band2Horz">
      <w:tblPr/>
      <w:tcPr>
        <w:tcBorders>
          <w:top w:val="single" w:sz="8" w:space="0" w:color="3F7C9B" w:themeColor="accent3"/>
          <w:left w:val="single" w:sz="8" w:space="0" w:color="3F7C9B" w:themeColor="accent3"/>
          <w:bottom w:val="single" w:sz="8" w:space="0" w:color="3F7C9B" w:themeColor="accent3"/>
          <w:right w:val="single" w:sz="8" w:space="0" w:color="3F7C9B" w:themeColor="accent3"/>
          <w:insideV w:val="single" w:sz="8" w:space="0" w:color="3F7C9B"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6D6056" w:themeColor="accent2"/>
        <w:left w:val="single" w:sz="8" w:space="0" w:color="6D6056" w:themeColor="accent2"/>
        <w:bottom w:val="single" w:sz="8" w:space="0" w:color="6D6056" w:themeColor="accent2"/>
        <w:right w:val="single" w:sz="8" w:space="0" w:color="6D6056" w:themeColor="accent2"/>
        <w:insideH w:val="single" w:sz="8" w:space="0" w:color="6D6056" w:themeColor="accent2"/>
        <w:insideV w:val="single" w:sz="8" w:space="0" w:color="6D60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D6056" w:themeColor="accent2"/>
          <w:left w:val="single" w:sz="8" w:space="0" w:color="6D6056" w:themeColor="accent2"/>
          <w:bottom w:val="single" w:sz="18" w:space="0" w:color="6D6056" w:themeColor="accent2"/>
          <w:right w:val="single" w:sz="8" w:space="0" w:color="6D6056" w:themeColor="accent2"/>
          <w:insideH w:val="nil"/>
          <w:insideV w:val="single" w:sz="8" w:space="0" w:color="6D60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D6056" w:themeColor="accent2"/>
          <w:left w:val="single" w:sz="8" w:space="0" w:color="6D6056" w:themeColor="accent2"/>
          <w:bottom w:val="single" w:sz="8" w:space="0" w:color="6D6056" w:themeColor="accent2"/>
          <w:right w:val="single" w:sz="8" w:space="0" w:color="6D6056" w:themeColor="accent2"/>
          <w:insideH w:val="nil"/>
          <w:insideV w:val="single" w:sz="8" w:space="0" w:color="6D60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D6056" w:themeColor="accent2"/>
          <w:left w:val="single" w:sz="8" w:space="0" w:color="6D6056" w:themeColor="accent2"/>
          <w:bottom w:val="single" w:sz="8" w:space="0" w:color="6D6056" w:themeColor="accent2"/>
          <w:right w:val="single" w:sz="8" w:space="0" w:color="6D6056" w:themeColor="accent2"/>
        </w:tcBorders>
      </w:tcPr>
    </w:tblStylePr>
    <w:tblStylePr w:type="band1Vert">
      <w:tblPr/>
      <w:tcPr>
        <w:tcBorders>
          <w:top w:val="single" w:sz="8" w:space="0" w:color="6D6056" w:themeColor="accent2"/>
          <w:left w:val="single" w:sz="8" w:space="0" w:color="6D6056" w:themeColor="accent2"/>
          <w:bottom w:val="single" w:sz="8" w:space="0" w:color="6D6056" w:themeColor="accent2"/>
          <w:right w:val="single" w:sz="8" w:space="0" w:color="6D6056" w:themeColor="accent2"/>
        </w:tcBorders>
        <w:shd w:val="clear" w:color="auto" w:fill="DCD7D3" w:themeFill="accent2" w:themeFillTint="3F"/>
      </w:tcPr>
    </w:tblStylePr>
    <w:tblStylePr w:type="band1Horz">
      <w:tblPr/>
      <w:tcPr>
        <w:tcBorders>
          <w:top w:val="single" w:sz="8" w:space="0" w:color="6D6056" w:themeColor="accent2"/>
          <w:left w:val="single" w:sz="8" w:space="0" w:color="6D6056" w:themeColor="accent2"/>
          <w:bottom w:val="single" w:sz="8" w:space="0" w:color="6D6056" w:themeColor="accent2"/>
          <w:right w:val="single" w:sz="8" w:space="0" w:color="6D6056" w:themeColor="accent2"/>
          <w:insideV w:val="single" w:sz="8" w:space="0" w:color="6D6056" w:themeColor="accent2"/>
        </w:tcBorders>
        <w:shd w:val="clear" w:color="auto" w:fill="DCD7D3" w:themeFill="accent2" w:themeFillTint="3F"/>
      </w:tcPr>
    </w:tblStylePr>
    <w:tblStylePr w:type="band2Horz">
      <w:tblPr/>
      <w:tcPr>
        <w:tcBorders>
          <w:top w:val="single" w:sz="8" w:space="0" w:color="6D6056" w:themeColor="accent2"/>
          <w:left w:val="single" w:sz="8" w:space="0" w:color="6D6056" w:themeColor="accent2"/>
          <w:bottom w:val="single" w:sz="8" w:space="0" w:color="6D6056" w:themeColor="accent2"/>
          <w:right w:val="single" w:sz="8" w:space="0" w:color="6D6056" w:themeColor="accent2"/>
          <w:insideV w:val="single" w:sz="8" w:space="0" w:color="6D6056"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7EEF3" w:themeFill="accent6" w:themeFillTint="19"/>
    </w:tcPr>
    <w:tblStylePr w:type="firstRow">
      <w:rPr>
        <w:b/>
        <w:bCs/>
        <w:color w:val="FFFFFF" w:themeColor="background1"/>
      </w:rPr>
      <w:tblPr/>
      <w:tcPr>
        <w:tcBorders>
          <w:bottom w:val="single" w:sz="12" w:space="0" w:color="FFFFFF" w:themeColor="background1"/>
        </w:tcBorders>
        <w:shd w:val="clear" w:color="auto" w:fill="0B6B3A" w:themeFill="accent5" w:themeFillShade="CC"/>
      </w:tcPr>
    </w:tblStylePr>
    <w:tblStylePr w:type="lastRow">
      <w:rPr>
        <w:b/>
        <w:bCs/>
        <w:color w:val="0B6B3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5E1" w:themeFill="accent6" w:themeFillTint="3F"/>
      </w:tcPr>
    </w:tblStylePr>
    <w:tblStylePr w:type="band1Horz">
      <w:tblPr/>
      <w:tcPr>
        <w:shd w:val="clear" w:color="auto" w:fill="EFDDE7"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DEFBED" w:themeFill="accent5" w:themeFillTint="19"/>
    </w:tcPr>
    <w:tblStylePr w:type="firstRow">
      <w:rPr>
        <w:b/>
        <w:bCs/>
        <w:color w:val="FFFFFF" w:themeColor="background1"/>
      </w:rPr>
      <w:tblPr/>
      <w:tcPr>
        <w:tcBorders>
          <w:bottom w:val="single" w:sz="12" w:space="0" w:color="FFFFFF" w:themeColor="background1"/>
        </w:tcBorders>
        <w:shd w:val="clear" w:color="auto" w:fill="8F426C" w:themeFill="accent6" w:themeFillShade="CC"/>
      </w:tcPr>
    </w:tblStylePr>
    <w:tblStylePr w:type="lastRow">
      <w:rPr>
        <w:b/>
        <w:bCs/>
        <w:color w:val="8F42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6D2" w:themeFill="accent5" w:themeFillTint="3F"/>
      </w:tcPr>
    </w:tblStylePr>
    <w:tblStylePr w:type="band1Horz">
      <w:tblPr/>
      <w:tcPr>
        <w:shd w:val="clear" w:color="auto" w:fill="BDF8DA"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6E6F5" w:themeFill="accent4" w:themeFillTint="19"/>
    </w:tcPr>
    <w:tblStylePr w:type="firstRow">
      <w:rPr>
        <w:b/>
        <w:bCs/>
        <w:color w:val="FFFFFF" w:themeColor="background1"/>
      </w:rPr>
      <w:tblPr/>
      <w:tcPr>
        <w:tcBorders>
          <w:bottom w:val="single" w:sz="12" w:space="0" w:color="FFFFFF" w:themeColor="background1"/>
        </w:tcBorders>
        <w:shd w:val="clear" w:color="auto" w:fill="32637B" w:themeFill="accent3" w:themeFillShade="CC"/>
      </w:tcPr>
    </w:tblStylePr>
    <w:tblStylePr w:type="lastRow">
      <w:rPr>
        <w:b/>
        <w:bCs/>
        <w:color w:val="3263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2E7" w:themeFill="accent4" w:themeFillTint="3F"/>
      </w:tcPr>
    </w:tblStylePr>
    <w:tblStylePr w:type="band1Horz">
      <w:tblPr/>
      <w:tcPr>
        <w:shd w:val="clear" w:color="auto" w:fill="EDCEEC"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AF2F6" w:themeFill="accent3" w:themeFillTint="19"/>
    </w:tcPr>
    <w:tblStylePr w:type="firstRow">
      <w:rPr>
        <w:b/>
        <w:bCs/>
        <w:color w:val="FFFFFF" w:themeColor="background1"/>
      </w:rPr>
      <w:tblPr/>
      <w:tcPr>
        <w:tcBorders>
          <w:bottom w:val="single" w:sz="12" w:space="0" w:color="FFFFFF" w:themeColor="background1"/>
        </w:tcBorders>
        <w:shd w:val="clear" w:color="auto" w:fill="6A2567" w:themeFill="accent4" w:themeFillShade="CC"/>
      </w:tcPr>
    </w:tblStylePr>
    <w:tblStylePr w:type="lastRow">
      <w:rPr>
        <w:b/>
        <w:bCs/>
        <w:color w:val="6A256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FEA" w:themeFill="accent3" w:themeFillTint="3F"/>
      </w:tcPr>
    </w:tblStylePr>
    <w:tblStylePr w:type="band1Horz">
      <w:tblPr/>
      <w:tcPr>
        <w:shd w:val="clear" w:color="auto" w:fill="D5E5EE"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1EFED" w:themeFill="accent2" w:themeFillTint="19"/>
    </w:tcPr>
    <w:tblStylePr w:type="firstRow">
      <w:rPr>
        <w:b/>
        <w:bCs/>
        <w:color w:val="FFFFFF" w:themeColor="background1"/>
      </w:rPr>
      <w:tblPr/>
      <w:tcPr>
        <w:tcBorders>
          <w:bottom w:val="single" w:sz="12" w:space="0" w:color="FFFFFF" w:themeColor="background1"/>
        </w:tcBorders>
        <w:shd w:val="clear" w:color="auto" w:fill="574C44" w:themeFill="accent2" w:themeFillShade="CC"/>
      </w:tcPr>
    </w:tblStylePr>
    <w:tblStylePr w:type="lastRow">
      <w:rPr>
        <w:b/>
        <w:bCs/>
        <w:color w:val="574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7D3" w:themeFill="accent2" w:themeFillTint="3F"/>
      </w:tcPr>
    </w:tblStylePr>
    <w:tblStylePr w:type="band1Horz">
      <w:tblPr/>
      <w:tcPr>
        <w:shd w:val="clear" w:color="auto" w:fill="E3DEDB"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E5E7F7" w:themeFill="accent1" w:themeFillTint="19"/>
    </w:tcPr>
    <w:tblStylePr w:type="firstRow">
      <w:rPr>
        <w:b/>
        <w:bCs/>
        <w:color w:val="FFFFFF" w:themeColor="background1"/>
      </w:rPr>
      <w:tblPr/>
      <w:tcPr>
        <w:tcBorders>
          <w:bottom w:val="single" w:sz="12" w:space="0" w:color="FFFFFF" w:themeColor="background1"/>
        </w:tcBorders>
        <w:shd w:val="clear" w:color="auto" w:fill="574C44" w:themeFill="accent2" w:themeFillShade="CC"/>
      </w:tcPr>
    </w:tblStylePr>
    <w:tblStylePr w:type="lastRow">
      <w:rPr>
        <w:b/>
        <w:bCs/>
        <w:color w:val="574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C4EC" w:themeFill="accent1" w:themeFillTint="3F"/>
      </w:tcPr>
    </w:tblStylePr>
    <w:tblStylePr w:type="band1Horz">
      <w:tblPr/>
      <w:tcPr>
        <w:shd w:val="clear" w:color="auto" w:fill="CBCFF0"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0E864A" w:themeColor="accent5"/>
        <w:left w:val="single" w:sz="4" w:space="0" w:color="B15688" w:themeColor="accent6"/>
        <w:bottom w:val="single" w:sz="4" w:space="0" w:color="B15688" w:themeColor="accent6"/>
        <w:right w:val="single" w:sz="4" w:space="0" w:color="B15688" w:themeColor="accent6"/>
        <w:insideH w:val="single" w:sz="4" w:space="0" w:color="FFFFFF" w:themeColor="background1"/>
        <w:insideV w:val="single" w:sz="4" w:space="0" w:color="FFFFFF" w:themeColor="background1"/>
      </w:tblBorders>
    </w:tblPr>
    <w:tcPr>
      <w:shd w:val="clear" w:color="auto" w:fill="F7EEF3" w:themeFill="accent6" w:themeFillTint="19"/>
    </w:tcPr>
    <w:tblStylePr w:type="firstRow">
      <w:rPr>
        <w:b/>
        <w:bCs/>
      </w:rPr>
      <w:tblPr/>
      <w:tcPr>
        <w:tcBorders>
          <w:top w:val="nil"/>
          <w:left w:val="nil"/>
          <w:bottom w:val="single" w:sz="24" w:space="0" w:color="0E86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3151" w:themeFill="accent6" w:themeFillShade="99"/>
      </w:tcPr>
    </w:tblStylePr>
    <w:tblStylePr w:type="firstCol">
      <w:rPr>
        <w:color w:val="FFFFFF" w:themeColor="background1"/>
      </w:rPr>
      <w:tblPr/>
      <w:tcPr>
        <w:tcBorders>
          <w:top w:val="nil"/>
          <w:left w:val="nil"/>
          <w:bottom w:val="nil"/>
          <w:right w:val="nil"/>
          <w:insideH w:val="single" w:sz="4" w:space="0" w:color="6B3151" w:themeColor="accent6" w:themeShade="99"/>
          <w:insideV w:val="nil"/>
        </w:tcBorders>
        <w:shd w:val="clear" w:color="auto" w:fill="6B31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3151" w:themeFill="accent6" w:themeFillShade="99"/>
      </w:tcPr>
    </w:tblStylePr>
    <w:tblStylePr w:type="band1Vert">
      <w:tblPr/>
      <w:tcPr>
        <w:shd w:val="clear" w:color="auto" w:fill="DFBBCF" w:themeFill="accent6" w:themeFillTint="66"/>
      </w:tcPr>
    </w:tblStylePr>
    <w:tblStylePr w:type="band1Horz">
      <w:tblPr/>
      <w:tcPr>
        <w:shd w:val="clear" w:color="auto" w:fill="D8AAC3"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B15688" w:themeColor="accent6"/>
        <w:left w:val="single" w:sz="4" w:space="0" w:color="0E864A" w:themeColor="accent5"/>
        <w:bottom w:val="single" w:sz="4" w:space="0" w:color="0E864A" w:themeColor="accent5"/>
        <w:right w:val="single" w:sz="4" w:space="0" w:color="0E864A" w:themeColor="accent5"/>
        <w:insideH w:val="single" w:sz="4" w:space="0" w:color="FFFFFF" w:themeColor="background1"/>
        <w:insideV w:val="single" w:sz="4" w:space="0" w:color="FFFFFF" w:themeColor="background1"/>
      </w:tblBorders>
    </w:tblPr>
    <w:tcPr>
      <w:shd w:val="clear" w:color="auto" w:fill="DEFBED" w:themeFill="accent5" w:themeFillTint="19"/>
    </w:tcPr>
    <w:tblStylePr w:type="firstRow">
      <w:rPr>
        <w:b/>
        <w:bCs/>
      </w:rPr>
      <w:tblPr/>
      <w:tcPr>
        <w:tcBorders>
          <w:top w:val="nil"/>
          <w:left w:val="nil"/>
          <w:bottom w:val="single" w:sz="24" w:space="0" w:color="B156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02C" w:themeFill="accent5" w:themeFillShade="99"/>
      </w:tcPr>
    </w:tblStylePr>
    <w:tblStylePr w:type="firstCol">
      <w:rPr>
        <w:color w:val="FFFFFF" w:themeColor="background1"/>
      </w:rPr>
      <w:tblPr/>
      <w:tcPr>
        <w:tcBorders>
          <w:top w:val="nil"/>
          <w:left w:val="nil"/>
          <w:bottom w:val="nil"/>
          <w:right w:val="nil"/>
          <w:insideH w:val="single" w:sz="4" w:space="0" w:color="08502C" w:themeColor="accent5" w:themeShade="99"/>
          <w:insideV w:val="nil"/>
        </w:tcBorders>
        <w:shd w:val="clear" w:color="auto" w:fill="0850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502C" w:themeFill="accent5" w:themeFillShade="99"/>
      </w:tcPr>
    </w:tblStylePr>
    <w:tblStylePr w:type="band1Vert">
      <w:tblPr/>
      <w:tcPr>
        <w:shd w:val="clear" w:color="auto" w:fill="7BF1B6" w:themeFill="accent5" w:themeFillTint="66"/>
      </w:tcPr>
    </w:tblStylePr>
    <w:tblStylePr w:type="band1Horz">
      <w:tblPr/>
      <w:tcPr>
        <w:shd w:val="clear" w:color="auto" w:fill="5BEEA4"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3F7C9B" w:themeColor="accent3"/>
        <w:left w:val="single" w:sz="4" w:space="0" w:color="852F81" w:themeColor="accent4"/>
        <w:bottom w:val="single" w:sz="4" w:space="0" w:color="852F81" w:themeColor="accent4"/>
        <w:right w:val="single" w:sz="4" w:space="0" w:color="852F81" w:themeColor="accent4"/>
        <w:insideH w:val="single" w:sz="4" w:space="0" w:color="FFFFFF" w:themeColor="background1"/>
        <w:insideV w:val="single" w:sz="4" w:space="0" w:color="FFFFFF" w:themeColor="background1"/>
      </w:tblBorders>
    </w:tblPr>
    <w:tcPr>
      <w:shd w:val="clear" w:color="auto" w:fill="F6E6F5" w:themeFill="accent4" w:themeFillTint="19"/>
    </w:tcPr>
    <w:tblStylePr w:type="firstRow">
      <w:rPr>
        <w:b/>
        <w:bCs/>
      </w:rPr>
      <w:tblPr/>
      <w:tcPr>
        <w:tcBorders>
          <w:top w:val="nil"/>
          <w:left w:val="nil"/>
          <w:bottom w:val="single" w:sz="24" w:space="0" w:color="3F7C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1C4D" w:themeFill="accent4" w:themeFillShade="99"/>
      </w:tcPr>
    </w:tblStylePr>
    <w:tblStylePr w:type="firstCol">
      <w:rPr>
        <w:color w:val="FFFFFF" w:themeColor="background1"/>
      </w:rPr>
      <w:tblPr/>
      <w:tcPr>
        <w:tcBorders>
          <w:top w:val="nil"/>
          <w:left w:val="nil"/>
          <w:bottom w:val="nil"/>
          <w:right w:val="nil"/>
          <w:insideH w:val="single" w:sz="4" w:space="0" w:color="4F1C4D" w:themeColor="accent4" w:themeShade="99"/>
          <w:insideV w:val="nil"/>
        </w:tcBorders>
        <w:shd w:val="clear" w:color="auto" w:fill="4F1C4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1C4D" w:themeFill="accent4" w:themeFillShade="99"/>
      </w:tcPr>
    </w:tblStylePr>
    <w:tblStylePr w:type="band1Vert">
      <w:tblPr/>
      <w:tcPr>
        <w:shd w:val="clear" w:color="auto" w:fill="DC9DD9" w:themeFill="accent4" w:themeFillTint="66"/>
      </w:tcPr>
    </w:tblStylePr>
    <w:tblStylePr w:type="band1Horz">
      <w:tblPr/>
      <w:tcPr>
        <w:shd w:val="clear" w:color="auto" w:fill="D485D0"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852F81" w:themeColor="accent4"/>
        <w:left w:val="single" w:sz="4" w:space="0" w:color="3F7C9B" w:themeColor="accent3"/>
        <w:bottom w:val="single" w:sz="4" w:space="0" w:color="3F7C9B" w:themeColor="accent3"/>
        <w:right w:val="single" w:sz="4" w:space="0" w:color="3F7C9B" w:themeColor="accent3"/>
        <w:insideH w:val="single" w:sz="4" w:space="0" w:color="FFFFFF" w:themeColor="background1"/>
        <w:insideV w:val="single" w:sz="4" w:space="0" w:color="FFFFFF" w:themeColor="background1"/>
      </w:tblBorders>
    </w:tblPr>
    <w:tcPr>
      <w:shd w:val="clear" w:color="auto" w:fill="EAF2F6" w:themeFill="accent3" w:themeFillTint="19"/>
    </w:tcPr>
    <w:tblStylePr w:type="firstRow">
      <w:rPr>
        <w:b/>
        <w:bCs/>
      </w:rPr>
      <w:tblPr/>
      <w:tcPr>
        <w:tcBorders>
          <w:top w:val="nil"/>
          <w:left w:val="nil"/>
          <w:bottom w:val="single" w:sz="24" w:space="0" w:color="852F8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4A5C" w:themeFill="accent3" w:themeFillShade="99"/>
      </w:tcPr>
    </w:tblStylePr>
    <w:tblStylePr w:type="firstCol">
      <w:rPr>
        <w:color w:val="FFFFFF" w:themeColor="background1"/>
      </w:rPr>
      <w:tblPr/>
      <w:tcPr>
        <w:tcBorders>
          <w:top w:val="nil"/>
          <w:left w:val="nil"/>
          <w:bottom w:val="nil"/>
          <w:right w:val="nil"/>
          <w:insideH w:val="single" w:sz="4" w:space="0" w:color="254A5C" w:themeColor="accent3" w:themeShade="99"/>
          <w:insideV w:val="nil"/>
        </w:tcBorders>
        <w:shd w:val="clear" w:color="auto" w:fill="254A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54A5C" w:themeFill="accent3" w:themeFillShade="99"/>
      </w:tcPr>
    </w:tblStylePr>
    <w:tblStylePr w:type="band1Vert">
      <w:tblPr/>
      <w:tcPr>
        <w:shd w:val="clear" w:color="auto" w:fill="ABCCDD" w:themeFill="accent3" w:themeFillTint="66"/>
      </w:tcPr>
    </w:tblStylePr>
    <w:tblStylePr w:type="band1Horz">
      <w:tblPr/>
      <w:tcPr>
        <w:shd w:val="clear" w:color="auto" w:fill="97C0D5"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6D6056" w:themeColor="accent2"/>
        <w:left w:val="single" w:sz="4" w:space="0" w:color="6D6056" w:themeColor="accent2"/>
        <w:bottom w:val="single" w:sz="4" w:space="0" w:color="6D6056" w:themeColor="accent2"/>
        <w:right w:val="single" w:sz="4" w:space="0" w:color="6D6056" w:themeColor="accent2"/>
        <w:insideH w:val="single" w:sz="4" w:space="0" w:color="FFFFFF" w:themeColor="background1"/>
        <w:insideV w:val="single" w:sz="4" w:space="0" w:color="FFFFFF" w:themeColor="background1"/>
      </w:tblBorders>
    </w:tblPr>
    <w:tcPr>
      <w:shd w:val="clear" w:color="auto" w:fill="F1EFED" w:themeFill="accent2" w:themeFillTint="19"/>
    </w:tcPr>
    <w:tblStylePr w:type="firstRow">
      <w:rPr>
        <w:b/>
        <w:bCs/>
      </w:rPr>
      <w:tblPr/>
      <w:tcPr>
        <w:tcBorders>
          <w:top w:val="nil"/>
          <w:left w:val="nil"/>
          <w:bottom w:val="single" w:sz="24" w:space="0" w:color="6D60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3933" w:themeFill="accent2" w:themeFillShade="99"/>
      </w:tcPr>
    </w:tblStylePr>
    <w:tblStylePr w:type="firstCol">
      <w:rPr>
        <w:color w:val="FFFFFF" w:themeColor="background1"/>
      </w:rPr>
      <w:tblPr/>
      <w:tcPr>
        <w:tcBorders>
          <w:top w:val="nil"/>
          <w:left w:val="nil"/>
          <w:bottom w:val="nil"/>
          <w:right w:val="nil"/>
          <w:insideH w:val="single" w:sz="4" w:space="0" w:color="413933" w:themeColor="accent2" w:themeShade="99"/>
          <w:insideV w:val="nil"/>
        </w:tcBorders>
        <w:shd w:val="clear" w:color="auto" w:fill="4139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13933" w:themeFill="accent2" w:themeFillShade="99"/>
      </w:tcPr>
    </w:tblStylePr>
    <w:tblStylePr w:type="band1Vert">
      <w:tblPr/>
      <w:tcPr>
        <w:shd w:val="clear" w:color="auto" w:fill="C7BEB8" w:themeFill="accent2" w:themeFillTint="66"/>
      </w:tcPr>
    </w:tblStylePr>
    <w:tblStylePr w:type="band1Horz">
      <w:tblPr/>
      <w:tcPr>
        <w:shd w:val="clear" w:color="auto" w:fill="B9AFA7"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6D6056" w:themeColor="accent2"/>
        <w:left w:val="single" w:sz="4" w:space="0" w:color="28348B" w:themeColor="accent1"/>
        <w:bottom w:val="single" w:sz="4" w:space="0" w:color="28348B" w:themeColor="accent1"/>
        <w:right w:val="single" w:sz="4" w:space="0" w:color="28348B" w:themeColor="accent1"/>
        <w:insideH w:val="single" w:sz="4" w:space="0" w:color="FFFFFF" w:themeColor="background1"/>
        <w:insideV w:val="single" w:sz="4" w:space="0" w:color="FFFFFF" w:themeColor="background1"/>
      </w:tblBorders>
    </w:tblPr>
    <w:tcPr>
      <w:shd w:val="clear" w:color="auto" w:fill="E5E7F7" w:themeFill="accent1" w:themeFillTint="19"/>
    </w:tcPr>
    <w:tblStylePr w:type="firstRow">
      <w:rPr>
        <w:b/>
        <w:bCs/>
      </w:rPr>
      <w:tblPr/>
      <w:tcPr>
        <w:tcBorders>
          <w:top w:val="nil"/>
          <w:left w:val="nil"/>
          <w:bottom w:val="single" w:sz="24" w:space="0" w:color="6D60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E53" w:themeFill="accent1" w:themeFillShade="99"/>
      </w:tcPr>
    </w:tblStylePr>
    <w:tblStylePr w:type="firstCol">
      <w:rPr>
        <w:color w:val="FFFFFF" w:themeColor="background1"/>
      </w:rPr>
      <w:tblPr/>
      <w:tcPr>
        <w:tcBorders>
          <w:top w:val="nil"/>
          <w:left w:val="nil"/>
          <w:bottom w:val="nil"/>
          <w:right w:val="nil"/>
          <w:insideH w:val="single" w:sz="4" w:space="0" w:color="181E53" w:themeColor="accent1" w:themeShade="99"/>
          <w:insideV w:val="nil"/>
        </w:tcBorders>
        <w:shd w:val="clear" w:color="auto" w:fill="181E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1E53" w:themeFill="accent1" w:themeFillShade="99"/>
      </w:tcPr>
    </w:tblStylePr>
    <w:tblStylePr w:type="band1Vert">
      <w:tblPr/>
      <w:tcPr>
        <w:shd w:val="clear" w:color="auto" w:fill="97A0E1" w:themeFill="accent1" w:themeFillTint="66"/>
      </w:tcPr>
    </w:tblStylePr>
    <w:tblStylePr w:type="band1Horz">
      <w:tblPr/>
      <w:tcPr>
        <w:shd w:val="clear" w:color="auto" w:fill="7E89DA"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DDE7" w:themeFill="accent6" w:themeFillTint="33"/>
    </w:tcPr>
    <w:tblStylePr w:type="firstRow">
      <w:rPr>
        <w:b/>
        <w:bCs/>
      </w:rPr>
      <w:tblPr/>
      <w:tcPr>
        <w:shd w:val="clear" w:color="auto" w:fill="DFBBCF" w:themeFill="accent6" w:themeFillTint="66"/>
      </w:tcPr>
    </w:tblStylePr>
    <w:tblStylePr w:type="lastRow">
      <w:rPr>
        <w:b/>
        <w:bCs/>
        <w:color w:val="000000" w:themeColor="text1"/>
      </w:rPr>
      <w:tblPr/>
      <w:tcPr>
        <w:shd w:val="clear" w:color="auto" w:fill="DFBBCF" w:themeFill="accent6" w:themeFillTint="66"/>
      </w:tcPr>
    </w:tblStylePr>
    <w:tblStylePr w:type="firstCol">
      <w:rPr>
        <w:color w:val="FFFFFF" w:themeColor="background1"/>
      </w:rPr>
      <w:tblPr/>
      <w:tcPr>
        <w:shd w:val="clear" w:color="auto" w:fill="863E65" w:themeFill="accent6" w:themeFillShade="BF"/>
      </w:tcPr>
    </w:tblStylePr>
    <w:tblStylePr w:type="lastCol">
      <w:rPr>
        <w:color w:val="FFFFFF" w:themeColor="background1"/>
      </w:rPr>
      <w:tblPr/>
      <w:tcPr>
        <w:shd w:val="clear" w:color="auto" w:fill="863E65" w:themeFill="accent6" w:themeFillShade="BF"/>
      </w:tcPr>
    </w:tblStylePr>
    <w:tblStylePr w:type="band1Vert">
      <w:tblPr/>
      <w:tcPr>
        <w:shd w:val="clear" w:color="auto" w:fill="D8AAC3" w:themeFill="accent6" w:themeFillTint="7F"/>
      </w:tcPr>
    </w:tblStylePr>
    <w:tblStylePr w:type="band1Horz">
      <w:tblPr/>
      <w:tcPr>
        <w:shd w:val="clear" w:color="auto" w:fill="D8AAC3"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F8DA" w:themeFill="accent5" w:themeFillTint="33"/>
    </w:tcPr>
    <w:tblStylePr w:type="firstRow">
      <w:rPr>
        <w:b/>
        <w:bCs/>
      </w:rPr>
      <w:tblPr/>
      <w:tcPr>
        <w:shd w:val="clear" w:color="auto" w:fill="7BF1B6" w:themeFill="accent5" w:themeFillTint="66"/>
      </w:tcPr>
    </w:tblStylePr>
    <w:tblStylePr w:type="lastRow">
      <w:rPr>
        <w:b/>
        <w:bCs/>
        <w:color w:val="000000" w:themeColor="text1"/>
      </w:rPr>
      <w:tblPr/>
      <w:tcPr>
        <w:shd w:val="clear" w:color="auto" w:fill="7BF1B6" w:themeFill="accent5" w:themeFillTint="66"/>
      </w:tcPr>
    </w:tblStylePr>
    <w:tblStylePr w:type="firstCol">
      <w:rPr>
        <w:color w:val="FFFFFF" w:themeColor="background1"/>
      </w:rPr>
      <w:tblPr/>
      <w:tcPr>
        <w:shd w:val="clear" w:color="auto" w:fill="0A6437" w:themeFill="accent5" w:themeFillShade="BF"/>
      </w:tcPr>
    </w:tblStylePr>
    <w:tblStylePr w:type="lastCol">
      <w:rPr>
        <w:color w:val="FFFFFF" w:themeColor="background1"/>
      </w:rPr>
      <w:tblPr/>
      <w:tcPr>
        <w:shd w:val="clear" w:color="auto" w:fill="0A6437" w:themeFill="accent5" w:themeFillShade="BF"/>
      </w:tcPr>
    </w:tblStylePr>
    <w:tblStylePr w:type="band1Vert">
      <w:tblPr/>
      <w:tcPr>
        <w:shd w:val="clear" w:color="auto" w:fill="5BEEA4" w:themeFill="accent5" w:themeFillTint="7F"/>
      </w:tcPr>
    </w:tblStylePr>
    <w:tblStylePr w:type="band1Horz">
      <w:tblPr/>
      <w:tcPr>
        <w:shd w:val="clear" w:color="auto" w:fill="5BEEA4"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EEC" w:themeFill="accent4" w:themeFillTint="33"/>
    </w:tcPr>
    <w:tblStylePr w:type="firstRow">
      <w:rPr>
        <w:b/>
        <w:bCs/>
      </w:rPr>
      <w:tblPr/>
      <w:tcPr>
        <w:shd w:val="clear" w:color="auto" w:fill="DC9DD9" w:themeFill="accent4" w:themeFillTint="66"/>
      </w:tcPr>
    </w:tblStylePr>
    <w:tblStylePr w:type="lastRow">
      <w:rPr>
        <w:b/>
        <w:bCs/>
        <w:color w:val="000000" w:themeColor="text1"/>
      </w:rPr>
      <w:tblPr/>
      <w:tcPr>
        <w:shd w:val="clear" w:color="auto" w:fill="DC9DD9" w:themeFill="accent4" w:themeFillTint="66"/>
      </w:tcPr>
    </w:tblStylePr>
    <w:tblStylePr w:type="firstCol">
      <w:rPr>
        <w:color w:val="FFFFFF" w:themeColor="background1"/>
      </w:rPr>
      <w:tblPr/>
      <w:tcPr>
        <w:shd w:val="clear" w:color="auto" w:fill="632360" w:themeFill="accent4" w:themeFillShade="BF"/>
      </w:tcPr>
    </w:tblStylePr>
    <w:tblStylePr w:type="lastCol">
      <w:rPr>
        <w:color w:val="FFFFFF" w:themeColor="background1"/>
      </w:rPr>
      <w:tblPr/>
      <w:tcPr>
        <w:shd w:val="clear" w:color="auto" w:fill="632360" w:themeFill="accent4" w:themeFillShade="BF"/>
      </w:tcPr>
    </w:tblStylePr>
    <w:tblStylePr w:type="band1Vert">
      <w:tblPr/>
      <w:tcPr>
        <w:shd w:val="clear" w:color="auto" w:fill="D485D0" w:themeFill="accent4" w:themeFillTint="7F"/>
      </w:tcPr>
    </w:tblStylePr>
    <w:tblStylePr w:type="band1Horz">
      <w:tblPr/>
      <w:tcPr>
        <w:shd w:val="clear" w:color="auto" w:fill="D485D0"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E5EE" w:themeFill="accent3" w:themeFillTint="33"/>
    </w:tcPr>
    <w:tblStylePr w:type="firstRow">
      <w:rPr>
        <w:b/>
        <w:bCs/>
      </w:rPr>
      <w:tblPr/>
      <w:tcPr>
        <w:shd w:val="clear" w:color="auto" w:fill="ABCCDD" w:themeFill="accent3" w:themeFillTint="66"/>
      </w:tcPr>
    </w:tblStylePr>
    <w:tblStylePr w:type="lastRow">
      <w:rPr>
        <w:b/>
        <w:bCs/>
        <w:color w:val="000000" w:themeColor="text1"/>
      </w:rPr>
      <w:tblPr/>
      <w:tcPr>
        <w:shd w:val="clear" w:color="auto" w:fill="ABCCDD" w:themeFill="accent3" w:themeFillTint="66"/>
      </w:tcPr>
    </w:tblStylePr>
    <w:tblStylePr w:type="firstCol">
      <w:rPr>
        <w:color w:val="FFFFFF" w:themeColor="background1"/>
      </w:rPr>
      <w:tblPr/>
      <w:tcPr>
        <w:shd w:val="clear" w:color="auto" w:fill="2F5C73" w:themeFill="accent3" w:themeFillShade="BF"/>
      </w:tcPr>
    </w:tblStylePr>
    <w:tblStylePr w:type="lastCol">
      <w:rPr>
        <w:color w:val="FFFFFF" w:themeColor="background1"/>
      </w:rPr>
      <w:tblPr/>
      <w:tcPr>
        <w:shd w:val="clear" w:color="auto" w:fill="2F5C73" w:themeFill="accent3" w:themeFillShade="BF"/>
      </w:tcPr>
    </w:tblStylePr>
    <w:tblStylePr w:type="band1Vert">
      <w:tblPr/>
      <w:tcPr>
        <w:shd w:val="clear" w:color="auto" w:fill="97C0D5" w:themeFill="accent3" w:themeFillTint="7F"/>
      </w:tcPr>
    </w:tblStylePr>
    <w:tblStylePr w:type="band1Horz">
      <w:tblPr/>
      <w:tcPr>
        <w:shd w:val="clear" w:color="auto" w:fill="97C0D5"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DEDB" w:themeFill="accent2" w:themeFillTint="33"/>
    </w:tcPr>
    <w:tblStylePr w:type="firstRow">
      <w:rPr>
        <w:b/>
        <w:bCs/>
      </w:rPr>
      <w:tblPr/>
      <w:tcPr>
        <w:shd w:val="clear" w:color="auto" w:fill="C7BEB8" w:themeFill="accent2" w:themeFillTint="66"/>
      </w:tcPr>
    </w:tblStylePr>
    <w:tblStylePr w:type="lastRow">
      <w:rPr>
        <w:b/>
        <w:bCs/>
        <w:color w:val="000000" w:themeColor="text1"/>
      </w:rPr>
      <w:tblPr/>
      <w:tcPr>
        <w:shd w:val="clear" w:color="auto" w:fill="C7BEB8" w:themeFill="accent2" w:themeFillTint="66"/>
      </w:tcPr>
    </w:tblStylePr>
    <w:tblStylePr w:type="firstCol">
      <w:rPr>
        <w:color w:val="FFFFFF" w:themeColor="background1"/>
      </w:rPr>
      <w:tblPr/>
      <w:tcPr>
        <w:shd w:val="clear" w:color="auto" w:fill="514740" w:themeFill="accent2" w:themeFillShade="BF"/>
      </w:tcPr>
    </w:tblStylePr>
    <w:tblStylePr w:type="lastCol">
      <w:rPr>
        <w:color w:val="FFFFFF" w:themeColor="background1"/>
      </w:rPr>
      <w:tblPr/>
      <w:tcPr>
        <w:shd w:val="clear" w:color="auto" w:fill="514740" w:themeFill="accent2" w:themeFillShade="BF"/>
      </w:tcPr>
    </w:tblStylePr>
    <w:tblStylePr w:type="band1Vert">
      <w:tblPr/>
      <w:tcPr>
        <w:shd w:val="clear" w:color="auto" w:fill="B9AFA7" w:themeFill="accent2" w:themeFillTint="7F"/>
      </w:tcPr>
    </w:tblStylePr>
    <w:tblStylePr w:type="band1Horz">
      <w:tblPr/>
      <w:tcPr>
        <w:shd w:val="clear" w:color="auto" w:fill="B9AFA7"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BCFF0" w:themeFill="accent1" w:themeFillTint="33"/>
    </w:tcPr>
    <w:tblStylePr w:type="firstRow">
      <w:rPr>
        <w:b/>
        <w:bCs/>
      </w:rPr>
      <w:tblPr/>
      <w:tcPr>
        <w:shd w:val="clear" w:color="auto" w:fill="97A0E1" w:themeFill="accent1" w:themeFillTint="66"/>
      </w:tcPr>
    </w:tblStylePr>
    <w:tblStylePr w:type="lastRow">
      <w:rPr>
        <w:b/>
        <w:bCs/>
        <w:color w:val="000000" w:themeColor="text1"/>
      </w:rPr>
      <w:tblPr/>
      <w:tcPr>
        <w:shd w:val="clear" w:color="auto" w:fill="97A0E1" w:themeFill="accent1" w:themeFillTint="66"/>
      </w:tcPr>
    </w:tblStylePr>
    <w:tblStylePr w:type="firstCol">
      <w:rPr>
        <w:color w:val="FFFFFF" w:themeColor="background1"/>
      </w:rPr>
      <w:tblPr/>
      <w:tcPr>
        <w:shd w:val="clear" w:color="auto" w:fill="1E2668" w:themeFill="accent1" w:themeFillShade="BF"/>
      </w:tcPr>
    </w:tblStylePr>
    <w:tblStylePr w:type="lastCol">
      <w:rPr>
        <w:color w:val="FFFFFF" w:themeColor="background1"/>
      </w:rPr>
      <w:tblPr/>
      <w:tcPr>
        <w:shd w:val="clear" w:color="auto" w:fill="1E2668" w:themeFill="accent1" w:themeFillShade="BF"/>
      </w:tcPr>
    </w:tblStylePr>
    <w:tblStylePr w:type="band1Vert">
      <w:tblPr/>
      <w:tcPr>
        <w:shd w:val="clear" w:color="auto" w:fill="7E89DA" w:themeFill="accent1" w:themeFillTint="7F"/>
      </w:tcPr>
    </w:tblStylePr>
    <w:tblStylePr w:type="band1Horz">
      <w:tblPr/>
      <w:tcPr>
        <w:shd w:val="clear" w:color="auto" w:fill="7E89DA"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5688" w:themeColor="accent6"/>
        <w:left w:val="single" w:sz="8" w:space="0" w:color="B15688" w:themeColor="accent6"/>
        <w:bottom w:val="single" w:sz="8" w:space="0" w:color="B15688" w:themeColor="accent6"/>
        <w:right w:val="single" w:sz="8" w:space="0" w:color="B15688" w:themeColor="accent6"/>
      </w:tblBorders>
    </w:tblPr>
    <w:tblStylePr w:type="firstRow">
      <w:rPr>
        <w:sz w:val="24"/>
        <w:szCs w:val="24"/>
      </w:rPr>
      <w:tblPr/>
      <w:tcPr>
        <w:tcBorders>
          <w:top w:val="nil"/>
          <w:left w:val="nil"/>
          <w:bottom w:val="single" w:sz="24" w:space="0" w:color="B15688" w:themeColor="accent6"/>
          <w:right w:val="nil"/>
          <w:insideH w:val="nil"/>
          <w:insideV w:val="nil"/>
        </w:tcBorders>
        <w:shd w:val="clear" w:color="auto" w:fill="FFFFFF" w:themeFill="background1"/>
      </w:tcPr>
    </w:tblStylePr>
    <w:tblStylePr w:type="lastRow">
      <w:tblPr/>
      <w:tcPr>
        <w:tcBorders>
          <w:top w:val="single" w:sz="8" w:space="0" w:color="B1568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5688" w:themeColor="accent6"/>
          <w:insideH w:val="nil"/>
          <w:insideV w:val="nil"/>
        </w:tcBorders>
        <w:shd w:val="clear" w:color="auto" w:fill="FFFFFF" w:themeFill="background1"/>
      </w:tcPr>
    </w:tblStylePr>
    <w:tblStylePr w:type="lastCol">
      <w:tblPr/>
      <w:tcPr>
        <w:tcBorders>
          <w:top w:val="nil"/>
          <w:left w:val="single" w:sz="8" w:space="0" w:color="B156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5E1" w:themeFill="accent6" w:themeFillTint="3F"/>
      </w:tcPr>
    </w:tblStylePr>
    <w:tblStylePr w:type="band1Horz">
      <w:tblPr/>
      <w:tcPr>
        <w:tcBorders>
          <w:top w:val="nil"/>
          <w:bottom w:val="nil"/>
          <w:insideH w:val="nil"/>
          <w:insideV w:val="nil"/>
        </w:tcBorders>
        <w:shd w:val="clear" w:color="auto" w:fill="EBD5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864A" w:themeColor="accent5"/>
        <w:left w:val="single" w:sz="8" w:space="0" w:color="0E864A" w:themeColor="accent5"/>
        <w:bottom w:val="single" w:sz="8" w:space="0" w:color="0E864A" w:themeColor="accent5"/>
        <w:right w:val="single" w:sz="8" w:space="0" w:color="0E864A" w:themeColor="accent5"/>
      </w:tblBorders>
    </w:tblPr>
    <w:tblStylePr w:type="firstRow">
      <w:rPr>
        <w:sz w:val="24"/>
        <w:szCs w:val="24"/>
      </w:rPr>
      <w:tblPr/>
      <w:tcPr>
        <w:tcBorders>
          <w:top w:val="nil"/>
          <w:left w:val="nil"/>
          <w:bottom w:val="single" w:sz="24" w:space="0" w:color="0E864A" w:themeColor="accent5"/>
          <w:right w:val="nil"/>
          <w:insideH w:val="nil"/>
          <w:insideV w:val="nil"/>
        </w:tcBorders>
        <w:shd w:val="clear" w:color="auto" w:fill="FFFFFF" w:themeFill="background1"/>
      </w:tcPr>
    </w:tblStylePr>
    <w:tblStylePr w:type="lastRow">
      <w:tblPr/>
      <w:tcPr>
        <w:tcBorders>
          <w:top w:val="single" w:sz="8" w:space="0" w:color="0E86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864A" w:themeColor="accent5"/>
          <w:insideH w:val="nil"/>
          <w:insideV w:val="nil"/>
        </w:tcBorders>
        <w:shd w:val="clear" w:color="auto" w:fill="FFFFFF" w:themeFill="background1"/>
      </w:tcPr>
    </w:tblStylePr>
    <w:tblStylePr w:type="lastCol">
      <w:tblPr/>
      <w:tcPr>
        <w:tcBorders>
          <w:top w:val="nil"/>
          <w:left w:val="single" w:sz="8" w:space="0" w:color="0E86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6D2" w:themeFill="accent5" w:themeFillTint="3F"/>
      </w:tcPr>
    </w:tblStylePr>
    <w:tblStylePr w:type="band1Horz">
      <w:tblPr/>
      <w:tcPr>
        <w:tcBorders>
          <w:top w:val="nil"/>
          <w:bottom w:val="nil"/>
          <w:insideH w:val="nil"/>
          <w:insideV w:val="nil"/>
        </w:tcBorders>
        <w:shd w:val="clear" w:color="auto" w:fill="ADF6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2F81" w:themeColor="accent4"/>
        <w:left w:val="single" w:sz="8" w:space="0" w:color="852F81" w:themeColor="accent4"/>
        <w:bottom w:val="single" w:sz="8" w:space="0" w:color="852F81" w:themeColor="accent4"/>
        <w:right w:val="single" w:sz="8" w:space="0" w:color="852F81" w:themeColor="accent4"/>
      </w:tblBorders>
    </w:tblPr>
    <w:tblStylePr w:type="firstRow">
      <w:rPr>
        <w:sz w:val="24"/>
        <w:szCs w:val="24"/>
      </w:rPr>
      <w:tblPr/>
      <w:tcPr>
        <w:tcBorders>
          <w:top w:val="nil"/>
          <w:left w:val="nil"/>
          <w:bottom w:val="single" w:sz="24" w:space="0" w:color="852F81" w:themeColor="accent4"/>
          <w:right w:val="nil"/>
          <w:insideH w:val="nil"/>
          <w:insideV w:val="nil"/>
        </w:tcBorders>
        <w:shd w:val="clear" w:color="auto" w:fill="FFFFFF" w:themeFill="background1"/>
      </w:tcPr>
    </w:tblStylePr>
    <w:tblStylePr w:type="lastRow">
      <w:tblPr/>
      <w:tcPr>
        <w:tcBorders>
          <w:top w:val="single" w:sz="8" w:space="0" w:color="852F8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2F81" w:themeColor="accent4"/>
          <w:insideH w:val="nil"/>
          <w:insideV w:val="nil"/>
        </w:tcBorders>
        <w:shd w:val="clear" w:color="auto" w:fill="FFFFFF" w:themeFill="background1"/>
      </w:tcPr>
    </w:tblStylePr>
    <w:tblStylePr w:type="lastCol">
      <w:tblPr/>
      <w:tcPr>
        <w:tcBorders>
          <w:top w:val="nil"/>
          <w:left w:val="single" w:sz="8" w:space="0" w:color="852F8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2E7" w:themeFill="accent4" w:themeFillTint="3F"/>
      </w:tcPr>
    </w:tblStylePr>
    <w:tblStylePr w:type="band1Horz">
      <w:tblPr/>
      <w:tcPr>
        <w:tcBorders>
          <w:top w:val="nil"/>
          <w:bottom w:val="nil"/>
          <w:insideH w:val="nil"/>
          <w:insideV w:val="nil"/>
        </w:tcBorders>
        <w:shd w:val="clear" w:color="auto" w:fill="E9C2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F7C9B" w:themeColor="accent3"/>
        <w:left w:val="single" w:sz="8" w:space="0" w:color="3F7C9B" w:themeColor="accent3"/>
        <w:bottom w:val="single" w:sz="8" w:space="0" w:color="3F7C9B" w:themeColor="accent3"/>
        <w:right w:val="single" w:sz="8" w:space="0" w:color="3F7C9B" w:themeColor="accent3"/>
      </w:tblBorders>
    </w:tblPr>
    <w:tblStylePr w:type="firstRow">
      <w:rPr>
        <w:sz w:val="24"/>
        <w:szCs w:val="24"/>
      </w:rPr>
      <w:tblPr/>
      <w:tcPr>
        <w:tcBorders>
          <w:top w:val="nil"/>
          <w:left w:val="nil"/>
          <w:bottom w:val="single" w:sz="24" w:space="0" w:color="3F7C9B" w:themeColor="accent3"/>
          <w:right w:val="nil"/>
          <w:insideH w:val="nil"/>
          <w:insideV w:val="nil"/>
        </w:tcBorders>
        <w:shd w:val="clear" w:color="auto" w:fill="FFFFFF" w:themeFill="background1"/>
      </w:tcPr>
    </w:tblStylePr>
    <w:tblStylePr w:type="lastRow">
      <w:tblPr/>
      <w:tcPr>
        <w:tcBorders>
          <w:top w:val="single" w:sz="8" w:space="0" w:color="3F7C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7C9B" w:themeColor="accent3"/>
          <w:insideH w:val="nil"/>
          <w:insideV w:val="nil"/>
        </w:tcBorders>
        <w:shd w:val="clear" w:color="auto" w:fill="FFFFFF" w:themeFill="background1"/>
      </w:tcPr>
    </w:tblStylePr>
    <w:tblStylePr w:type="lastCol">
      <w:tblPr/>
      <w:tcPr>
        <w:tcBorders>
          <w:top w:val="nil"/>
          <w:left w:val="single" w:sz="8" w:space="0" w:color="3F7C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FEA" w:themeFill="accent3" w:themeFillTint="3F"/>
      </w:tcPr>
    </w:tblStylePr>
    <w:tblStylePr w:type="band1Horz">
      <w:tblPr/>
      <w:tcPr>
        <w:tcBorders>
          <w:top w:val="nil"/>
          <w:bottom w:val="nil"/>
          <w:insideH w:val="nil"/>
          <w:insideV w:val="nil"/>
        </w:tcBorders>
        <w:shd w:val="clear" w:color="auto" w:fill="CBDF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D6056" w:themeColor="accent2"/>
        <w:left w:val="single" w:sz="8" w:space="0" w:color="6D6056" w:themeColor="accent2"/>
        <w:bottom w:val="single" w:sz="8" w:space="0" w:color="6D6056" w:themeColor="accent2"/>
        <w:right w:val="single" w:sz="8" w:space="0" w:color="6D6056" w:themeColor="accent2"/>
      </w:tblBorders>
    </w:tblPr>
    <w:tblStylePr w:type="firstRow">
      <w:rPr>
        <w:sz w:val="24"/>
        <w:szCs w:val="24"/>
      </w:rPr>
      <w:tblPr/>
      <w:tcPr>
        <w:tcBorders>
          <w:top w:val="nil"/>
          <w:left w:val="nil"/>
          <w:bottom w:val="single" w:sz="24" w:space="0" w:color="6D6056" w:themeColor="accent2"/>
          <w:right w:val="nil"/>
          <w:insideH w:val="nil"/>
          <w:insideV w:val="nil"/>
        </w:tcBorders>
        <w:shd w:val="clear" w:color="auto" w:fill="FFFFFF" w:themeFill="background1"/>
      </w:tcPr>
    </w:tblStylePr>
    <w:tblStylePr w:type="lastRow">
      <w:tblPr/>
      <w:tcPr>
        <w:tcBorders>
          <w:top w:val="single" w:sz="8" w:space="0" w:color="6D605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D6056" w:themeColor="accent2"/>
          <w:insideH w:val="nil"/>
          <w:insideV w:val="nil"/>
        </w:tcBorders>
        <w:shd w:val="clear" w:color="auto" w:fill="FFFFFF" w:themeFill="background1"/>
      </w:tcPr>
    </w:tblStylePr>
    <w:tblStylePr w:type="lastCol">
      <w:tblPr/>
      <w:tcPr>
        <w:tcBorders>
          <w:top w:val="nil"/>
          <w:left w:val="single" w:sz="8" w:space="0" w:color="6D60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7D3" w:themeFill="accent2" w:themeFillTint="3F"/>
      </w:tcPr>
    </w:tblStylePr>
    <w:tblStylePr w:type="band1Horz">
      <w:tblPr/>
      <w:tcPr>
        <w:tcBorders>
          <w:top w:val="nil"/>
          <w:bottom w:val="nil"/>
          <w:insideH w:val="nil"/>
          <w:insideV w:val="nil"/>
        </w:tcBorders>
        <w:shd w:val="clear" w:color="auto" w:fill="DCD7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48B" w:themeColor="accent1"/>
        <w:left w:val="single" w:sz="8" w:space="0" w:color="28348B" w:themeColor="accent1"/>
        <w:bottom w:val="single" w:sz="8" w:space="0" w:color="28348B" w:themeColor="accent1"/>
        <w:right w:val="single" w:sz="8" w:space="0" w:color="28348B" w:themeColor="accent1"/>
      </w:tblBorders>
    </w:tblPr>
    <w:tblStylePr w:type="firstRow">
      <w:rPr>
        <w:sz w:val="24"/>
        <w:szCs w:val="24"/>
      </w:rPr>
      <w:tblPr/>
      <w:tcPr>
        <w:tcBorders>
          <w:top w:val="nil"/>
          <w:left w:val="nil"/>
          <w:bottom w:val="single" w:sz="24" w:space="0" w:color="28348B" w:themeColor="accent1"/>
          <w:right w:val="nil"/>
          <w:insideH w:val="nil"/>
          <w:insideV w:val="nil"/>
        </w:tcBorders>
        <w:shd w:val="clear" w:color="auto" w:fill="FFFFFF" w:themeFill="background1"/>
      </w:tcPr>
    </w:tblStylePr>
    <w:tblStylePr w:type="lastRow">
      <w:tblPr/>
      <w:tcPr>
        <w:tcBorders>
          <w:top w:val="single" w:sz="8" w:space="0" w:color="2834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348B" w:themeColor="accent1"/>
          <w:insideH w:val="nil"/>
          <w:insideV w:val="nil"/>
        </w:tcBorders>
        <w:shd w:val="clear" w:color="auto" w:fill="FFFFFF" w:themeFill="background1"/>
      </w:tcPr>
    </w:tblStylePr>
    <w:tblStylePr w:type="lastCol">
      <w:tblPr/>
      <w:tcPr>
        <w:tcBorders>
          <w:top w:val="nil"/>
          <w:left w:val="single" w:sz="8" w:space="0" w:color="2834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C4EC" w:themeFill="accent1" w:themeFillTint="3F"/>
      </w:tcPr>
    </w:tblStylePr>
    <w:tblStylePr w:type="band1Horz">
      <w:tblPr/>
      <w:tcPr>
        <w:tcBorders>
          <w:top w:val="nil"/>
          <w:bottom w:val="nil"/>
          <w:insideH w:val="nil"/>
          <w:insideV w:val="nil"/>
        </w:tcBorders>
        <w:shd w:val="clear" w:color="auto" w:fill="BFC4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B15688" w:themeColor="accent6"/>
        <w:bottom w:val="single" w:sz="8" w:space="0" w:color="B15688" w:themeColor="accent6"/>
      </w:tblBorders>
    </w:tblPr>
    <w:tblStylePr w:type="firstRow">
      <w:rPr>
        <w:rFonts w:asciiTheme="majorHAnsi" w:eastAsiaTheme="majorEastAsia" w:hAnsiTheme="majorHAnsi" w:cstheme="majorBidi"/>
      </w:rPr>
      <w:tblPr/>
      <w:tcPr>
        <w:tcBorders>
          <w:top w:val="nil"/>
          <w:bottom w:val="single" w:sz="8" w:space="0" w:color="B15688" w:themeColor="accent6"/>
        </w:tcBorders>
      </w:tcPr>
    </w:tblStylePr>
    <w:tblStylePr w:type="lastRow">
      <w:rPr>
        <w:b/>
        <w:bCs/>
        <w:color w:val="000000" w:themeColor="text2"/>
      </w:rPr>
      <w:tblPr/>
      <w:tcPr>
        <w:tcBorders>
          <w:top w:val="single" w:sz="8" w:space="0" w:color="B15688" w:themeColor="accent6"/>
          <w:bottom w:val="single" w:sz="8" w:space="0" w:color="B15688" w:themeColor="accent6"/>
        </w:tcBorders>
      </w:tcPr>
    </w:tblStylePr>
    <w:tblStylePr w:type="firstCol">
      <w:rPr>
        <w:b/>
        <w:bCs/>
      </w:rPr>
    </w:tblStylePr>
    <w:tblStylePr w:type="lastCol">
      <w:rPr>
        <w:b/>
        <w:bCs/>
      </w:rPr>
      <w:tblPr/>
      <w:tcPr>
        <w:tcBorders>
          <w:top w:val="single" w:sz="8" w:space="0" w:color="B15688" w:themeColor="accent6"/>
          <w:bottom w:val="single" w:sz="8" w:space="0" w:color="B15688" w:themeColor="accent6"/>
        </w:tcBorders>
      </w:tcPr>
    </w:tblStylePr>
    <w:tblStylePr w:type="band1Vert">
      <w:tblPr/>
      <w:tcPr>
        <w:shd w:val="clear" w:color="auto" w:fill="EBD5E1" w:themeFill="accent6" w:themeFillTint="3F"/>
      </w:tcPr>
    </w:tblStylePr>
    <w:tblStylePr w:type="band1Horz">
      <w:tblPr/>
      <w:tcPr>
        <w:shd w:val="clear" w:color="auto" w:fill="EBD5E1"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0E864A" w:themeColor="accent5"/>
        <w:bottom w:val="single" w:sz="8" w:space="0" w:color="0E864A" w:themeColor="accent5"/>
      </w:tblBorders>
    </w:tblPr>
    <w:tblStylePr w:type="firstRow">
      <w:rPr>
        <w:rFonts w:asciiTheme="majorHAnsi" w:eastAsiaTheme="majorEastAsia" w:hAnsiTheme="majorHAnsi" w:cstheme="majorBidi"/>
      </w:rPr>
      <w:tblPr/>
      <w:tcPr>
        <w:tcBorders>
          <w:top w:val="nil"/>
          <w:bottom w:val="single" w:sz="8" w:space="0" w:color="0E864A" w:themeColor="accent5"/>
        </w:tcBorders>
      </w:tcPr>
    </w:tblStylePr>
    <w:tblStylePr w:type="lastRow">
      <w:rPr>
        <w:b/>
        <w:bCs/>
        <w:color w:val="000000" w:themeColor="text2"/>
      </w:rPr>
      <w:tblPr/>
      <w:tcPr>
        <w:tcBorders>
          <w:top w:val="single" w:sz="8" w:space="0" w:color="0E864A" w:themeColor="accent5"/>
          <w:bottom w:val="single" w:sz="8" w:space="0" w:color="0E864A" w:themeColor="accent5"/>
        </w:tcBorders>
      </w:tcPr>
    </w:tblStylePr>
    <w:tblStylePr w:type="firstCol">
      <w:rPr>
        <w:b/>
        <w:bCs/>
      </w:rPr>
    </w:tblStylePr>
    <w:tblStylePr w:type="lastCol">
      <w:rPr>
        <w:b/>
        <w:bCs/>
      </w:rPr>
      <w:tblPr/>
      <w:tcPr>
        <w:tcBorders>
          <w:top w:val="single" w:sz="8" w:space="0" w:color="0E864A" w:themeColor="accent5"/>
          <w:bottom w:val="single" w:sz="8" w:space="0" w:color="0E864A" w:themeColor="accent5"/>
        </w:tcBorders>
      </w:tcPr>
    </w:tblStylePr>
    <w:tblStylePr w:type="band1Vert">
      <w:tblPr/>
      <w:tcPr>
        <w:shd w:val="clear" w:color="auto" w:fill="ADF6D2" w:themeFill="accent5" w:themeFillTint="3F"/>
      </w:tcPr>
    </w:tblStylePr>
    <w:tblStylePr w:type="band1Horz">
      <w:tblPr/>
      <w:tcPr>
        <w:shd w:val="clear" w:color="auto" w:fill="ADF6D2"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852F81" w:themeColor="accent4"/>
        <w:bottom w:val="single" w:sz="8" w:space="0" w:color="852F81" w:themeColor="accent4"/>
      </w:tblBorders>
    </w:tblPr>
    <w:tblStylePr w:type="firstRow">
      <w:rPr>
        <w:rFonts w:asciiTheme="majorHAnsi" w:eastAsiaTheme="majorEastAsia" w:hAnsiTheme="majorHAnsi" w:cstheme="majorBidi"/>
      </w:rPr>
      <w:tblPr/>
      <w:tcPr>
        <w:tcBorders>
          <w:top w:val="nil"/>
          <w:bottom w:val="single" w:sz="8" w:space="0" w:color="852F81" w:themeColor="accent4"/>
        </w:tcBorders>
      </w:tcPr>
    </w:tblStylePr>
    <w:tblStylePr w:type="lastRow">
      <w:rPr>
        <w:b/>
        <w:bCs/>
        <w:color w:val="000000" w:themeColor="text2"/>
      </w:rPr>
      <w:tblPr/>
      <w:tcPr>
        <w:tcBorders>
          <w:top w:val="single" w:sz="8" w:space="0" w:color="852F81" w:themeColor="accent4"/>
          <w:bottom w:val="single" w:sz="8" w:space="0" w:color="852F81" w:themeColor="accent4"/>
        </w:tcBorders>
      </w:tcPr>
    </w:tblStylePr>
    <w:tblStylePr w:type="firstCol">
      <w:rPr>
        <w:b/>
        <w:bCs/>
      </w:rPr>
    </w:tblStylePr>
    <w:tblStylePr w:type="lastCol">
      <w:rPr>
        <w:b/>
        <w:bCs/>
      </w:rPr>
      <w:tblPr/>
      <w:tcPr>
        <w:tcBorders>
          <w:top w:val="single" w:sz="8" w:space="0" w:color="852F81" w:themeColor="accent4"/>
          <w:bottom w:val="single" w:sz="8" w:space="0" w:color="852F81" w:themeColor="accent4"/>
        </w:tcBorders>
      </w:tcPr>
    </w:tblStylePr>
    <w:tblStylePr w:type="band1Vert">
      <w:tblPr/>
      <w:tcPr>
        <w:shd w:val="clear" w:color="auto" w:fill="E9C2E7" w:themeFill="accent4" w:themeFillTint="3F"/>
      </w:tcPr>
    </w:tblStylePr>
    <w:tblStylePr w:type="band1Horz">
      <w:tblPr/>
      <w:tcPr>
        <w:shd w:val="clear" w:color="auto" w:fill="E9C2E7"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3F7C9B" w:themeColor="accent3"/>
        <w:bottom w:val="single" w:sz="8" w:space="0" w:color="3F7C9B" w:themeColor="accent3"/>
      </w:tblBorders>
    </w:tblPr>
    <w:tblStylePr w:type="firstRow">
      <w:rPr>
        <w:rFonts w:asciiTheme="majorHAnsi" w:eastAsiaTheme="majorEastAsia" w:hAnsiTheme="majorHAnsi" w:cstheme="majorBidi"/>
      </w:rPr>
      <w:tblPr/>
      <w:tcPr>
        <w:tcBorders>
          <w:top w:val="nil"/>
          <w:bottom w:val="single" w:sz="8" w:space="0" w:color="3F7C9B" w:themeColor="accent3"/>
        </w:tcBorders>
      </w:tcPr>
    </w:tblStylePr>
    <w:tblStylePr w:type="lastRow">
      <w:rPr>
        <w:b/>
        <w:bCs/>
        <w:color w:val="000000" w:themeColor="text2"/>
      </w:rPr>
      <w:tblPr/>
      <w:tcPr>
        <w:tcBorders>
          <w:top w:val="single" w:sz="8" w:space="0" w:color="3F7C9B" w:themeColor="accent3"/>
          <w:bottom w:val="single" w:sz="8" w:space="0" w:color="3F7C9B" w:themeColor="accent3"/>
        </w:tcBorders>
      </w:tcPr>
    </w:tblStylePr>
    <w:tblStylePr w:type="firstCol">
      <w:rPr>
        <w:b/>
        <w:bCs/>
      </w:rPr>
    </w:tblStylePr>
    <w:tblStylePr w:type="lastCol">
      <w:rPr>
        <w:b/>
        <w:bCs/>
      </w:rPr>
      <w:tblPr/>
      <w:tcPr>
        <w:tcBorders>
          <w:top w:val="single" w:sz="8" w:space="0" w:color="3F7C9B" w:themeColor="accent3"/>
          <w:bottom w:val="single" w:sz="8" w:space="0" w:color="3F7C9B" w:themeColor="accent3"/>
        </w:tcBorders>
      </w:tcPr>
    </w:tblStylePr>
    <w:tblStylePr w:type="band1Vert">
      <w:tblPr/>
      <w:tcPr>
        <w:shd w:val="clear" w:color="auto" w:fill="CBDFEA" w:themeFill="accent3" w:themeFillTint="3F"/>
      </w:tcPr>
    </w:tblStylePr>
    <w:tblStylePr w:type="band1Horz">
      <w:tblPr/>
      <w:tcPr>
        <w:shd w:val="clear" w:color="auto" w:fill="CBDFEA"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6D6056" w:themeColor="accent2"/>
        <w:bottom w:val="single" w:sz="8" w:space="0" w:color="6D6056" w:themeColor="accent2"/>
      </w:tblBorders>
    </w:tblPr>
    <w:tblStylePr w:type="firstRow">
      <w:rPr>
        <w:rFonts w:asciiTheme="majorHAnsi" w:eastAsiaTheme="majorEastAsia" w:hAnsiTheme="majorHAnsi" w:cstheme="majorBidi"/>
      </w:rPr>
      <w:tblPr/>
      <w:tcPr>
        <w:tcBorders>
          <w:top w:val="nil"/>
          <w:bottom w:val="single" w:sz="8" w:space="0" w:color="6D6056" w:themeColor="accent2"/>
        </w:tcBorders>
      </w:tcPr>
    </w:tblStylePr>
    <w:tblStylePr w:type="lastRow">
      <w:rPr>
        <w:b/>
        <w:bCs/>
        <w:color w:val="000000" w:themeColor="text2"/>
      </w:rPr>
      <w:tblPr/>
      <w:tcPr>
        <w:tcBorders>
          <w:top w:val="single" w:sz="8" w:space="0" w:color="6D6056" w:themeColor="accent2"/>
          <w:bottom w:val="single" w:sz="8" w:space="0" w:color="6D6056" w:themeColor="accent2"/>
        </w:tcBorders>
      </w:tcPr>
    </w:tblStylePr>
    <w:tblStylePr w:type="firstCol">
      <w:rPr>
        <w:b/>
        <w:bCs/>
      </w:rPr>
    </w:tblStylePr>
    <w:tblStylePr w:type="lastCol">
      <w:rPr>
        <w:b/>
        <w:bCs/>
      </w:rPr>
      <w:tblPr/>
      <w:tcPr>
        <w:tcBorders>
          <w:top w:val="single" w:sz="8" w:space="0" w:color="6D6056" w:themeColor="accent2"/>
          <w:bottom w:val="single" w:sz="8" w:space="0" w:color="6D6056" w:themeColor="accent2"/>
        </w:tcBorders>
      </w:tcPr>
    </w:tblStylePr>
    <w:tblStylePr w:type="band1Vert">
      <w:tblPr/>
      <w:tcPr>
        <w:shd w:val="clear" w:color="auto" w:fill="DCD7D3" w:themeFill="accent2" w:themeFillTint="3F"/>
      </w:tcPr>
    </w:tblStylePr>
    <w:tblStylePr w:type="band1Horz">
      <w:tblPr/>
      <w:tcPr>
        <w:shd w:val="clear" w:color="auto" w:fill="DCD7D3"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56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5688" w:themeFill="accent6"/>
      </w:tcPr>
    </w:tblStylePr>
    <w:tblStylePr w:type="lastCol">
      <w:rPr>
        <w:b/>
        <w:bCs/>
        <w:color w:val="FFFFFF" w:themeColor="background1"/>
      </w:rPr>
      <w:tblPr/>
      <w:tcPr>
        <w:tcBorders>
          <w:left w:val="nil"/>
          <w:right w:val="nil"/>
          <w:insideH w:val="nil"/>
          <w:insideV w:val="nil"/>
        </w:tcBorders>
        <w:shd w:val="clear" w:color="auto" w:fill="B156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86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864A" w:themeFill="accent5"/>
      </w:tcPr>
    </w:tblStylePr>
    <w:tblStylePr w:type="lastCol">
      <w:rPr>
        <w:b/>
        <w:bCs/>
        <w:color w:val="FFFFFF" w:themeColor="background1"/>
      </w:rPr>
      <w:tblPr/>
      <w:tcPr>
        <w:tcBorders>
          <w:left w:val="nil"/>
          <w:right w:val="nil"/>
          <w:insideH w:val="nil"/>
          <w:insideV w:val="nil"/>
        </w:tcBorders>
        <w:shd w:val="clear" w:color="auto" w:fill="0E86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2F8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2F81" w:themeFill="accent4"/>
      </w:tcPr>
    </w:tblStylePr>
    <w:tblStylePr w:type="lastCol">
      <w:rPr>
        <w:b/>
        <w:bCs/>
        <w:color w:val="FFFFFF" w:themeColor="background1"/>
      </w:rPr>
      <w:tblPr/>
      <w:tcPr>
        <w:tcBorders>
          <w:left w:val="nil"/>
          <w:right w:val="nil"/>
          <w:insideH w:val="nil"/>
          <w:insideV w:val="nil"/>
        </w:tcBorders>
        <w:shd w:val="clear" w:color="auto" w:fill="852F8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7C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7C9B" w:themeFill="accent3"/>
      </w:tcPr>
    </w:tblStylePr>
    <w:tblStylePr w:type="lastCol">
      <w:rPr>
        <w:b/>
        <w:bCs/>
        <w:color w:val="FFFFFF" w:themeColor="background1"/>
      </w:rPr>
      <w:tblPr/>
      <w:tcPr>
        <w:tcBorders>
          <w:left w:val="nil"/>
          <w:right w:val="nil"/>
          <w:insideH w:val="nil"/>
          <w:insideV w:val="nil"/>
        </w:tcBorders>
        <w:shd w:val="clear" w:color="auto" w:fill="3F7C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60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6056" w:themeFill="accent2"/>
      </w:tcPr>
    </w:tblStylePr>
    <w:tblStylePr w:type="lastCol">
      <w:rPr>
        <w:b/>
        <w:bCs/>
        <w:color w:val="FFFFFF" w:themeColor="background1"/>
      </w:rPr>
      <w:tblPr/>
      <w:tcPr>
        <w:tcBorders>
          <w:left w:val="nil"/>
          <w:right w:val="nil"/>
          <w:insideH w:val="nil"/>
          <w:insideV w:val="nil"/>
        </w:tcBorders>
        <w:shd w:val="clear" w:color="auto" w:fill="6D60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C480A5" w:themeColor="accent6" w:themeTint="BF"/>
        <w:left w:val="single" w:sz="8" w:space="0" w:color="C480A5" w:themeColor="accent6" w:themeTint="BF"/>
        <w:bottom w:val="single" w:sz="8" w:space="0" w:color="C480A5" w:themeColor="accent6" w:themeTint="BF"/>
        <w:right w:val="single" w:sz="8" w:space="0" w:color="C480A5" w:themeColor="accent6" w:themeTint="BF"/>
        <w:insideH w:val="single" w:sz="8" w:space="0" w:color="C480A5" w:themeColor="accent6" w:themeTint="BF"/>
      </w:tblBorders>
    </w:tblPr>
    <w:tblStylePr w:type="firstRow">
      <w:pPr>
        <w:spacing w:before="0" w:after="0" w:line="240" w:lineRule="auto"/>
      </w:pPr>
      <w:rPr>
        <w:b/>
        <w:bCs/>
        <w:color w:val="FFFFFF" w:themeColor="background1"/>
      </w:rPr>
      <w:tblPr/>
      <w:tcPr>
        <w:tcBorders>
          <w:top w:val="single" w:sz="8" w:space="0" w:color="C480A5" w:themeColor="accent6" w:themeTint="BF"/>
          <w:left w:val="single" w:sz="8" w:space="0" w:color="C480A5" w:themeColor="accent6" w:themeTint="BF"/>
          <w:bottom w:val="single" w:sz="8" w:space="0" w:color="C480A5" w:themeColor="accent6" w:themeTint="BF"/>
          <w:right w:val="single" w:sz="8" w:space="0" w:color="C480A5" w:themeColor="accent6" w:themeTint="BF"/>
          <w:insideH w:val="nil"/>
          <w:insideV w:val="nil"/>
        </w:tcBorders>
        <w:shd w:val="clear" w:color="auto" w:fill="B15688" w:themeFill="accent6"/>
      </w:tcPr>
    </w:tblStylePr>
    <w:tblStylePr w:type="lastRow">
      <w:pPr>
        <w:spacing w:before="0" w:after="0" w:line="240" w:lineRule="auto"/>
      </w:pPr>
      <w:rPr>
        <w:b/>
        <w:bCs/>
      </w:rPr>
      <w:tblPr/>
      <w:tcPr>
        <w:tcBorders>
          <w:top w:val="double" w:sz="6" w:space="0" w:color="C480A5" w:themeColor="accent6" w:themeTint="BF"/>
          <w:left w:val="single" w:sz="8" w:space="0" w:color="C480A5" w:themeColor="accent6" w:themeTint="BF"/>
          <w:bottom w:val="single" w:sz="8" w:space="0" w:color="C480A5" w:themeColor="accent6" w:themeTint="BF"/>
          <w:right w:val="single" w:sz="8" w:space="0" w:color="C480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D5E1" w:themeFill="accent6" w:themeFillTint="3F"/>
      </w:tcPr>
    </w:tblStylePr>
    <w:tblStylePr w:type="band1Horz">
      <w:tblPr/>
      <w:tcPr>
        <w:tcBorders>
          <w:insideH w:val="nil"/>
          <w:insideV w:val="nil"/>
        </w:tcBorders>
        <w:shd w:val="clear" w:color="auto" w:fill="EBD5E1"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16D876" w:themeColor="accent5" w:themeTint="BF"/>
        <w:left w:val="single" w:sz="8" w:space="0" w:color="16D876" w:themeColor="accent5" w:themeTint="BF"/>
        <w:bottom w:val="single" w:sz="8" w:space="0" w:color="16D876" w:themeColor="accent5" w:themeTint="BF"/>
        <w:right w:val="single" w:sz="8" w:space="0" w:color="16D876" w:themeColor="accent5" w:themeTint="BF"/>
        <w:insideH w:val="single" w:sz="8" w:space="0" w:color="16D876" w:themeColor="accent5" w:themeTint="BF"/>
      </w:tblBorders>
    </w:tblPr>
    <w:tblStylePr w:type="firstRow">
      <w:pPr>
        <w:spacing w:before="0" w:after="0" w:line="240" w:lineRule="auto"/>
      </w:pPr>
      <w:rPr>
        <w:b/>
        <w:bCs/>
        <w:color w:val="FFFFFF" w:themeColor="background1"/>
      </w:rPr>
      <w:tblPr/>
      <w:tcPr>
        <w:tcBorders>
          <w:top w:val="single" w:sz="8" w:space="0" w:color="16D876" w:themeColor="accent5" w:themeTint="BF"/>
          <w:left w:val="single" w:sz="8" w:space="0" w:color="16D876" w:themeColor="accent5" w:themeTint="BF"/>
          <w:bottom w:val="single" w:sz="8" w:space="0" w:color="16D876" w:themeColor="accent5" w:themeTint="BF"/>
          <w:right w:val="single" w:sz="8" w:space="0" w:color="16D876" w:themeColor="accent5" w:themeTint="BF"/>
          <w:insideH w:val="nil"/>
          <w:insideV w:val="nil"/>
        </w:tcBorders>
        <w:shd w:val="clear" w:color="auto" w:fill="0E864A" w:themeFill="accent5"/>
      </w:tcPr>
    </w:tblStylePr>
    <w:tblStylePr w:type="lastRow">
      <w:pPr>
        <w:spacing w:before="0" w:after="0" w:line="240" w:lineRule="auto"/>
      </w:pPr>
      <w:rPr>
        <w:b/>
        <w:bCs/>
      </w:rPr>
      <w:tblPr/>
      <w:tcPr>
        <w:tcBorders>
          <w:top w:val="double" w:sz="6" w:space="0" w:color="16D876" w:themeColor="accent5" w:themeTint="BF"/>
          <w:left w:val="single" w:sz="8" w:space="0" w:color="16D876" w:themeColor="accent5" w:themeTint="BF"/>
          <w:bottom w:val="single" w:sz="8" w:space="0" w:color="16D876" w:themeColor="accent5" w:themeTint="BF"/>
          <w:right w:val="single" w:sz="8" w:space="0" w:color="16D876" w:themeColor="accent5" w:themeTint="BF"/>
          <w:insideH w:val="nil"/>
          <w:insideV w:val="nil"/>
        </w:tcBorders>
      </w:tcPr>
    </w:tblStylePr>
    <w:tblStylePr w:type="firstCol">
      <w:rPr>
        <w:b/>
        <w:bCs/>
      </w:rPr>
    </w:tblStylePr>
    <w:tblStylePr w:type="lastCol">
      <w:rPr>
        <w:b/>
        <w:bCs/>
      </w:rPr>
    </w:tblStylePr>
    <w:tblStylePr w:type="band1Vert">
      <w:tblPr/>
      <w:tcPr>
        <w:shd w:val="clear" w:color="auto" w:fill="ADF6D2" w:themeFill="accent5" w:themeFillTint="3F"/>
      </w:tcPr>
    </w:tblStylePr>
    <w:tblStylePr w:type="band1Horz">
      <w:tblPr/>
      <w:tcPr>
        <w:tcBorders>
          <w:insideH w:val="nil"/>
          <w:insideV w:val="nil"/>
        </w:tcBorders>
        <w:shd w:val="clear" w:color="auto" w:fill="ADF6D2"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BE48B8" w:themeColor="accent4" w:themeTint="BF"/>
        <w:left w:val="single" w:sz="8" w:space="0" w:color="BE48B8" w:themeColor="accent4" w:themeTint="BF"/>
        <w:bottom w:val="single" w:sz="8" w:space="0" w:color="BE48B8" w:themeColor="accent4" w:themeTint="BF"/>
        <w:right w:val="single" w:sz="8" w:space="0" w:color="BE48B8" w:themeColor="accent4" w:themeTint="BF"/>
        <w:insideH w:val="single" w:sz="8" w:space="0" w:color="BE48B8" w:themeColor="accent4" w:themeTint="BF"/>
      </w:tblBorders>
    </w:tblPr>
    <w:tblStylePr w:type="firstRow">
      <w:pPr>
        <w:spacing w:before="0" w:after="0" w:line="240" w:lineRule="auto"/>
      </w:pPr>
      <w:rPr>
        <w:b/>
        <w:bCs/>
        <w:color w:val="FFFFFF" w:themeColor="background1"/>
      </w:rPr>
      <w:tblPr/>
      <w:tcPr>
        <w:tcBorders>
          <w:top w:val="single" w:sz="8" w:space="0" w:color="BE48B8" w:themeColor="accent4" w:themeTint="BF"/>
          <w:left w:val="single" w:sz="8" w:space="0" w:color="BE48B8" w:themeColor="accent4" w:themeTint="BF"/>
          <w:bottom w:val="single" w:sz="8" w:space="0" w:color="BE48B8" w:themeColor="accent4" w:themeTint="BF"/>
          <w:right w:val="single" w:sz="8" w:space="0" w:color="BE48B8" w:themeColor="accent4" w:themeTint="BF"/>
          <w:insideH w:val="nil"/>
          <w:insideV w:val="nil"/>
        </w:tcBorders>
        <w:shd w:val="clear" w:color="auto" w:fill="852F81" w:themeFill="accent4"/>
      </w:tcPr>
    </w:tblStylePr>
    <w:tblStylePr w:type="lastRow">
      <w:pPr>
        <w:spacing w:before="0" w:after="0" w:line="240" w:lineRule="auto"/>
      </w:pPr>
      <w:rPr>
        <w:b/>
        <w:bCs/>
      </w:rPr>
      <w:tblPr/>
      <w:tcPr>
        <w:tcBorders>
          <w:top w:val="double" w:sz="6" w:space="0" w:color="BE48B8" w:themeColor="accent4" w:themeTint="BF"/>
          <w:left w:val="single" w:sz="8" w:space="0" w:color="BE48B8" w:themeColor="accent4" w:themeTint="BF"/>
          <w:bottom w:val="single" w:sz="8" w:space="0" w:color="BE48B8" w:themeColor="accent4" w:themeTint="BF"/>
          <w:right w:val="single" w:sz="8" w:space="0" w:color="BE48B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C2E7" w:themeFill="accent4" w:themeFillTint="3F"/>
      </w:tcPr>
    </w:tblStylePr>
    <w:tblStylePr w:type="band1Horz">
      <w:tblPr/>
      <w:tcPr>
        <w:tcBorders>
          <w:insideH w:val="nil"/>
          <w:insideV w:val="nil"/>
        </w:tcBorders>
        <w:shd w:val="clear" w:color="auto" w:fill="E9C2E7"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63A0BF" w:themeColor="accent3" w:themeTint="BF"/>
        <w:left w:val="single" w:sz="8" w:space="0" w:color="63A0BF" w:themeColor="accent3" w:themeTint="BF"/>
        <w:bottom w:val="single" w:sz="8" w:space="0" w:color="63A0BF" w:themeColor="accent3" w:themeTint="BF"/>
        <w:right w:val="single" w:sz="8" w:space="0" w:color="63A0BF" w:themeColor="accent3" w:themeTint="BF"/>
        <w:insideH w:val="single" w:sz="8" w:space="0" w:color="63A0BF" w:themeColor="accent3" w:themeTint="BF"/>
      </w:tblBorders>
    </w:tblPr>
    <w:tblStylePr w:type="firstRow">
      <w:pPr>
        <w:spacing w:before="0" w:after="0" w:line="240" w:lineRule="auto"/>
      </w:pPr>
      <w:rPr>
        <w:b/>
        <w:bCs/>
        <w:color w:val="FFFFFF" w:themeColor="background1"/>
      </w:rPr>
      <w:tblPr/>
      <w:tcPr>
        <w:tcBorders>
          <w:top w:val="single" w:sz="8" w:space="0" w:color="63A0BF" w:themeColor="accent3" w:themeTint="BF"/>
          <w:left w:val="single" w:sz="8" w:space="0" w:color="63A0BF" w:themeColor="accent3" w:themeTint="BF"/>
          <w:bottom w:val="single" w:sz="8" w:space="0" w:color="63A0BF" w:themeColor="accent3" w:themeTint="BF"/>
          <w:right w:val="single" w:sz="8" w:space="0" w:color="63A0BF" w:themeColor="accent3" w:themeTint="BF"/>
          <w:insideH w:val="nil"/>
          <w:insideV w:val="nil"/>
        </w:tcBorders>
        <w:shd w:val="clear" w:color="auto" w:fill="3F7C9B" w:themeFill="accent3"/>
      </w:tcPr>
    </w:tblStylePr>
    <w:tblStylePr w:type="lastRow">
      <w:pPr>
        <w:spacing w:before="0" w:after="0" w:line="240" w:lineRule="auto"/>
      </w:pPr>
      <w:rPr>
        <w:b/>
        <w:bCs/>
      </w:rPr>
      <w:tblPr/>
      <w:tcPr>
        <w:tcBorders>
          <w:top w:val="double" w:sz="6" w:space="0" w:color="63A0BF" w:themeColor="accent3" w:themeTint="BF"/>
          <w:left w:val="single" w:sz="8" w:space="0" w:color="63A0BF" w:themeColor="accent3" w:themeTint="BF"/>
          <w:bottom w:val="single" w:sz="8" w:space="0" w:color="63A0BF" w:themeColor="accent3" w:themeTint="BF"/>
          <w:right w:val="single" w:sz="8" w:space="0" w:color="63A0B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DFEA" w:themeFill="accent3" w:themeFillTint="3F"/>
      </w:tcPr>
    </w:tblStylePr>
    <w:tblStylePr w:type="band1Horz">
      <w:tblPr/>
      <w:tcPr>
        <w:tcBorders>
          <w:insideH w:val="nil"/>
          <w:insideV w:val="nil"/>
        </w:tcBorders>
        <w:shd w:val="clear" w:color="auto" w:fill="CBDFEA"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97877B" w:themeColor="accent2" w:themeTint="BF"/>
        <w:left w:val="single" w:sz="8" w:space="0" w:color="97877B" w:themeColor="accent2" w:themeTint="BF"/>
        <w:bottom w:val="single" w:sz="8" w:space="0" w:color="97877B" w:themeColor="accent2" w:themeTint="BF"/>
        <w:right w:val="single" w:sz="8" w:space="0" w:color="97877B" w:themeColor="accent2" w:themeTint="BF"/>
        <w:insideH w:val="single" w:sz="8" w:space="0" w:color="97877B" w:themeColor="accent2" w:themeTint="BF"/>
      </w:tblBorders>
    </w:tblPr>
    <w:tblStylePr w:type="firstRow">
      <w:pPr>
        <w:spacing w:before="0" w:after="0" w:line="240" w:lineRule="auto"/>
      </w:pPr>
      <w:rPr>
        <w:b/>
        <w:bCs/>
        <w:color w:val="FFFFFF" w:themeColor="background1"/>
      </w:rPr>
      <w:tblPr/>
      <w:tcPr>
        <w:tcBorders>
          <w:top w:val="single" w:sz="8" w:space="0" w:color="97877B" w:themeColor="accent2" w:themeTint="BF"/>
          <w:left w:val="single" w:sz="8" w:space="0" w:color="97877B" w:themeColor="accent2" w:themeTint="BF"/>
          <w:bottom w:val="single" w:sz="8" w:space="0" w:color="97877B" w:themeColor="accent2" w:themeTint="BF"/>
          <w:right w:val="single" w:sz="8" w:space="0" w:color="97877B" w:themeColor="accent2" w:themeTint="BF"/>
          <w:insideH w:val="nil"/>
          <w:insideV w:val="nil"/>
        </w:tcBorders>
        <w:shd w:val="clear" w:color="auto" w:fill="6D6056" w:themeFill="accent2"/>
      </w:tcPr>
    </w:tblStylePr>
    <w:tblStylePr w:type="lastRow">
      <w:pPr>
        <w:spacing w:before="0" w:after="0" w:line="240" w:lineRule="auto"/>
      </w:pPr>
      <w:rPr>
        <w:b/>
        <w:bCs/>
      </w:rPr>
      <w:tblPr/>
      <w:tcPr>
        <w:tcBorders>
          <w:top w:val="double" w:sz="6" w:space="0" w:color="97877B" w:themeColor="accent2" w:themeTint="BF"/>
          <w:left w:val="single" w:sz="8" w:space="0" w:color="97877B" w:themeColor="accent2" w:themeTint="BF"/>
          <w:bottom w:val="single" w:sz="8" w:space="0" w:color="97877B" w:themeColor="accent2" w:themeTint="BF"/>
          <w:right w:val="single" w:sz="8" w:space="0" w:color="9787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D7D3" w:themeFill="accent2" w:themeFillTint="3F"/>
      </w:tcPr>
    </w:tblStylePr>
    <w:tblStylePr w:type="band1Horz">
      <w:tblPr/>
      <w:tcPr>
        <w:tcBorders>
          <w:insideH w:val="nil"/>
          <w:insideV w:val="nil"/>
        </w:tcBorders>
        <w:shd w:val="clear" w:color="auto" w:fill="DCD7D3"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5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56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56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56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56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AA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AAC3"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6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86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86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86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86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EE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EEA4"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2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2F8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2F8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2F8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2F8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85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85D0"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F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7C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7C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7C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7C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C0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C0D5"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7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60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60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60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60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AF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AFA7"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C4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34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34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34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34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E89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E89DA"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5688" w:themeColor="accent6"/>
        <w:left w:val="single" w:sz="8" w:space="0" w:color="B15688" w:themeColor="accent6"/>
        <w:bottom w:val="single" w:sz="8" w:space="0" w:color="B15688" w:themeColor="accent6"/>
        <w:right w:val="single" w:sz="8" w:space="0" w:color="B15688" w:themeColor="accent6"/>
        <w:insideH w:val="single" w:sz="8" w:space="0" w:color="B15688" w:themeColor="accent6"/>
        <w:insideV w:val="single" w:sz="8" w:space="0" w:color="B15688" w:themeColor="accent6"/>
      </w:tblBorders>
    </w:tblPr>
    <w:tcPr>
      <w:shd w:val="clear" w:color="auto" w:fill="EBD5E1" w:themeFill="accent6" w:themeFillTint="3F"/>
    </w:tcPr>
    <w:tblStylePr w:type="firstRow">
      <w:rPr>
        <w:b/>
        <w:bCs/>
        <w:color w:val="000000" w:themeColor="text1"/>
      </w:rPr>
      <w:tblPr/>
      <w:tcPr>
        <w:shd w:val="clear" w:color="auto" w:fill="F7EE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DDE7" w:themeFill="accent6" w:themeFillTint="33"/>
      </w:tcPr>
    </w:tblStylePr>
    <w:tblStylePr w:type="band1Vert">
      <w:tblPr/>
      <w:tcPr>
        <w:shd w:val="clear" w:color="auto" w:fill="D8AAC3" w:themeFill="accent6" w:themeFillTint="7F"/>
      </w:tcPr>
    </w:tblStylePr>
    <w:tblStylePr w:type="band1Horz">
      <w:tblPr/>
      <w:tcPr>
        <w:tcBorders>
          <w:insideH w:val="single" w:sz="6" w:space="0" w:color="B15688" w:themeColor="accent6"/>
          <w:insideV w:val="single" w:sz="6" w:space="0" w:color="B15688" w:themeColor="accent6"/>
        </w:tcBorders>
        <w:shd w:val="clear" w:color="auto" w:fill="D8AAC3"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864A" w:themeColor="accent5"/>
        <w:left w:val="single" w:sz="8" w:space="0" w:color="0E864A" w:themeColor="accent5"/>
        <w:bottom w:val="single" w:sz="8" w:space="0" w:color="0E864A" w:themeColor="accent5"/>
        <w:right w:val="single" w:sz="8" w:space="0" w:color="0E864A" w:themeColor="accent5"/>
        <w:insideH w:val="single" w:sz="8" w:space="0" w:color="0E864A" w:themeColor="accent5"/>
        <w:insideV w:val="single" w:sz="8" w:space="0" w:color="0E864A" w:themeColor="accent5"/>
      </w:tblBorders>
    </w:tblPr>
    <w:tcPr>
      <w:shd w:val="clear" w:color="auto" w:fill="ADF6D2" w:themeFill="accent5" w:themeFillTint="3F"/>
    </w:tcPr>
    <w:tblStylePr w:type="firstRow">
      <w:rPr>
        <w:b/>
        <w:bCs/>
        <w:color w:val="000000" w:themeColor="text1"/>
      </w:rPr>
      <w:tblPr/>
      <w:tcPr>
        <w:shd w:val="clear" w:color="auto" w:fill="DEFB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8DA" w:themeFill="accent5" w:themeFillTint="33"/>
      </w:tcPr>
    </w:tblStylePr>
    <w:tblStylePr w:type="band1Vert">
      <w:tblPr/>
      <w:tcPr>
        <w:shd w:val="clear" w:color="auto" w:fill="5BEEA4" w:themeFill="accent5" w:themeFillTint="7F"/>
      </w:tcPr>
    </w:tblStylePr>
    <w:tblStylePr w:type="band1Horz">
      <w:tblPr/>
      <w:tcPr>
        <w:tcBorders>
          <w:insideH w:val="single" w:sz="6" w:space="0" w:color="0E864A" w:themeColor="accent5"/>
          <w:insideV w:val="single" w:sz="6" w:space="0" w:color="0E864A" w:themeColor="accent5"/>
        </w:tcBorders>
        <w:shd w:val="clear" w:color="auto" w:fill="5BEEA4"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2F81" w:themeColor="accent4"/>
        <w:left w:val="single" w:sz="8" w:space="0" w:color="852F81" w:themeColor="accent4"/>
        <w:bottom w:val="single" w:sz="8" w:space="0" w:color="852F81" w:themeColor="accent4"/>
        <w:right w:val="single" w:sz="8" w:space="0" w:color="852F81" w:themeColor="accent4"/>
        <w:insideH w:val="single" w:sz="8" w:space="0" w:color="852F81" w:themeColor="accent4"/>
        <w:insideV w:val="single" w:sz="8" w:space="0" w:color="852F81" w:themeColor="accent4"/>
      </w:tblBorders>
    </w:tblPr>
    <w:tcPr>
      <w:shd w:val="clear" w:color="auto" w:fill="E9C2E7" w:themeFill="accent4" w:themeFillTint="3F"/>
    </w:tcPr>
    <w:tblStylePr w:type="firstRow">
      <w:rPr>
        <w:b/>
        <w:bCs/>
        <w:color w:val="000000" w:themeColor="text1"/>
      </w:rPr>
      <w:tblPr/>
      <w:tcPr>
        <w:shd w:val="clear" w:color="auto" w:fill="F6E6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EEC" w:themeFill="accent4" w:themeFillTint="33"/>
      </w:tcPr>
    </w:tblStylePr>
    <w:tblStylePr w:type="band1Vert">
      <w:tblPr/>
      <w:tcPr>
        <w:shd w:val="clear" w:color="auto" w:fill="D485D0" w:themeFill="accent4" w:themeFillTint="7F"/>
      </w:tcPr>
    </w:tblStylePr>
    <w:tblStylePr w:type="band1Horz">
      <w:tblPr/>
      <w:tcPr>
        <w:tcBorders>
          <w:insideH w:val="single" w:sz="6" w:space="0" w:color="852F81" w:themeColor="accent4"/>
          <w:insideV w:val="single" w:sz="6" w:space="0" w:color="852F81" w:themeColor="accent4"/>
        </w:tcBorders>
        <w:shd w:val="clear" w:color="auto" w:fill="D485D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F7C9B" w:themeColor="accent3"/>
        <w:left w:val="single" w:sz="8" w:space="0" w:color="3F7C9B" w:themeColor="accent3"/>
        <w:bottom w:val="single" w:sz="8" w:space="0" w:color="3F7C9B" w:themeColor="accent3"/>
        <w:right w:val="single" w:sz="8" w:space="0" w:color="3F7C9B" w:themeColor="accent3"/>
        <w:insideH w:val="single" w:sz="8" w:space="0" w:color="3F7C9B" w:themeColor="accent3"/>
        <w:insideV w:val="single" w:sz="8" w:space="0" w:color="3F7C9B" w:themeColor="accent3"/>
      </w:tblBorders>
    </w:tblPr>
    <w:tcPr>
      <w:shd w:val="clear" w:color="auto" w:fill="CBDFEA" w:themeFill="accent3" w:themeFillTint="3F"/>
    </w:tcPr>
    <w:tblStylePr w:type="firstRow">
      <w:rPr>
        <w:b/>
        <w:bCs/>
        <w:color w:val="000000" w:themeColor="text1"/>
      </w:rPr>
      <w:tblPr/>
      <w:tcPr>
        <w:shd w:val="clear" w:color="auto" w:fill="EAF2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5EE" w:themeFill="accent3" w:themeFillTint="33"/>
      </w:tcPr>
    </w:tblStylePr>
    <w:tblStylePr w:type="band1Vert">
      <w:tblPr/>
      <w:tcPr>
        <w:shd w:val="clear" w:color="auto" w:fill="97C0D5" w:themeFill="accent3" w:themeFillTint="7F"/>
      </w:tcPr>
    </w:tblStylePr>
    <w:tblStylePr w:type="band1Horz">
      <w:tblPr/>
      <w:tcPr>
        <w:tcBorders>
          <w:insideH w:val="single" w:sz="6" w:space="0" w:color="3F7C9B" w:themeColor="accent3"/>
          <w:insideV w:val="single" w:sz="6" w:space="0" w:color="3F7C9B" w:themeColor="accent3"/>
        </w:tcBorders>
        <w:shd w:val="clear" w:color="auto" w:fill="97C0D5"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D6056" w:themeColor="accent2"/>
        <w:left w:val="single" w:sz="8" w:space="0" w:color="6D6056" w:themeColor="accent2"/>
        <w:bottom w:val="single" w:sz="8" w:space="0" w:color="6D6056" w:themeColor="accent2"/>
        <w:right w:val="single" w:sz="8" w:space="0" w:color="6D6056" w:themeColor="accent2"/>
        <w:insideH w:val="single" w:sz="8" w:space="0" w:color="6D6056" w:themeColor="accent2"/>
        <w:insideV w:val="single" w:sz="8" w:space="0" w:color="6D6056" w:themeColor="accent2"/>
      </w:tblBorders>
    </w:tblPr>
    <w:tcPr>
      <w:shd w:val="clear" w:color="auto" w:fill="DCD7D3" w:themeFill="accent2" w:themeFillTint="3F"/>
    </w:tcPr>
    <w:tblStylePr w:type="firstRow">
      <w:rPr>
        <w:b/>
        <w:bCs/>
        <w:color w:val="000000" w:themeColor="text1"/>
      </w:rPr>
      <w:tblPr/>
      <w:tcPr>
        <w:shd w:val="clear" w:color="auto" w:fill="F1EF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EDB" w:themeFill="accent2" w:themeFillTint="33"/>
      </w:tcPr>
    </w:tblStylePr>
    <w:tblStylePr w:type="band1Vert">
      <w:tblPr/>
      <w:tcPr>
        <w:shd w:val="clear" w:color="auto" w:fill="B9AFA7" w:themeFill="accent2" w:themeFillTint="7F"/>
      </w:tcPr>
    </w:tblStylePr>
    <w:tblStylePr w:type="band1Horz">
      <w:tblPr/>
      <w:tcPr>
        <w:tcBorders>
          <w:insideH w:val="single" w:sz="6" w:space="0" w:color="6D6056" w:themeColor="accent2"/>
          <w:insideV w:val="single" w:sz="6" w:space="0" w:color="6D6056" w:themeColor="accent2"/>
        </w:tcBorders>
        <w:shd w:val="clear" w:color="auto" w:fill="B9AFA7"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48B" w:themeColor="accent1"/>
        <w:left w:val="single" w:sz="8" w:space="0" w:color="28348B" w:themeColor="accent1"/>
        <w:bottom w:val="single" w:sz="8" w:space="0" w:color="28348B" w:themeColor="accent1"/>
        <w:right w:val="single" w:sz="8" w:space="0" w:color="28348B" w:themeColor="accent1"/>
        <w:insideH w:val="single" w:sz="8" w:space="0" w:color="28348B" w:themeColor="accent1"/>
        <w:insideV w:val="single" w:sz="8" w:space="0" w:color="28348B" w:themeColor="accent1"/>
      </w:tblBorders>
    </w:tblPr>
    <w:tcPr>
      <w:shd w:val="clear" w:color="auto" w:fill="BFC4EC" w:themeFill="accent1" w:themeFillTint="3F"/>
    </w:tcPr>
    <w:tblStylePr w:type="firstRow">
      <w:rPr>
        <w:b/>
        <w:bCs/>
        <w:color w:val="000000" w:themeColor="text1"/>
      </w:rPr>
      <w:tblPr/>
      <w:tcPr>
        <w:shd w:val="clear" w:color="auto" w:fill="E5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CFF0" w:themeFill="accent1" w:themeFillTint="33"/>
      </w:tcPr>
    </w:tblStylePr>
    <w:tblStylePr w:type="band1Vert">
      <w:tblPr/>
      <w:tcPr>
        <w:shd w:val="clear" w:color="auto" w:fill="7E89DA" w:themeFill="accent1" w:themeFillTint="7F"/>
      </w:tcPr>
    </w:tblStylePr>
    <w:tblStylePr w:type="band1Horz">
      <w:tblPr/>
      <w:tcPr>
        <w:tcBorders>
          <w:insideH w:val="single" w:sz="6" w:space="0" w:color="28348B" w:themeColor="accent1"/>
          <w:insideV w:val="single" w:sz="6" w:space="0" w:color="28348B" w:themeColor="accent1"/>
        </w:tcBorders>
        <w:shd w:val="clear" w:color="auto" w:fill="7E89DA"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C480A5" w:themeColor="accent6" w:themeTint="BF"/>
        <w:left w:val="single" w:sz="8" w:space="0" w:color="C480A5" w:themeColor="accent6" w:themeTint="BF"/>
        <w:bottom w:val="single" w:sz="8" w:space="0" w:color="C480A5" w:themeColor="accent6" w:themeTint="BF"/>
        <w:right w:val="single" w:sz="8" w:space="0" w:color="C480A5" w:themeColor="accent6" w:themeTint="BF"/>
        <w:insideH w:val="single" w:sz="8" w:space="0" w:color="C480A5" w:themeColor="accent6" w:themeTint="BF"/>
        <w:insideV w:val="single" w:sz="8" w:space="0" w:color="C480A5" w:themeColor="accent6" w:themeTint="BF"/>
      </w:tblBorders>
    </w:tblPr>
    <w:tcPr>
      <w:shd w:val="clear" w:color="auto" w:fill="EBD5E1" w:themeFill="accent6" w:themeFillTint="3F"/>
    </w:tcPr>
    <w:tblStylePr w:type="firstRow">
      <w:rPr>
        <w:b/>
        <w:bCs/>
      </w:rPr>
    </w:tblStylePr>
    <w:tblStylePr w:type="lastRow">
      <w:rPr>
        <w:b/>
        <w:bCs/>
      </w:rPr>
      <w:tblPr/>
      <w:tcPr>
        <w:tcBorders>
          <w:top w:val="single" w:sz="18" w:space="0" w:color="C480A5" w:themeColor="accent6" w:themeTint="BF"/>
        </w:tcBorders>
      </w:tcPr>
    </w:tblStylePr>
    <w:tblStylePr w:type="firstCol">
      <w:rPr>
        <w:b/>
        <w:bCs/>
      </w:rPr>
    </w:tblStylePr>
    <w:tblStylePr w:type="lastCol">
      <w:rPr>
        <w:b/>
        <w:bCs/>
      </w:rPr>
    </w:tblStylePr>
    <w:tblStylePr w:type="band1Vert">
      <w:tblPr/>
      <w:tcPr>
        <w:shd w:val="clear" w:color="auto" w:fill="D8AAC3" w:themeFill="accent6" w:themeFillTint="7F"/>
      </w:tcPr>
    </w:tblStylePr>
    <w:tblStylePr w:type="band1Horz">
      <w:tblPr/>
      <w:tcPr>
        <w:shd w:val="clear" w:color="auto" w:fill="D8AAC3"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16D876" w:themeColor="accent5" w:themeTint="BF"/>
        <w:left w:val="single" w:sz="8" w:space="0" w:color="16D876" w:themeColor="accent5" w:themeTint="BF"/>
        <w:bottom w:val="single" w:sz="8" w:space="0" w:color="16D876" w:themeColor="accent5" w:themeTint="BF"/>
        <w:right w:val="single" w:sz="8" w:space="0" w:color="16D876" w:themeColor="accent5" w:themeTint="BF"/>
        <w:insideH w:val="single" w:sz="8" w:space="0" w:color="16D876" w:themeColor="accent5" w:themeTint="BF"/>
        <w:insideV w:val="single" w:sz="8" w:space="0" w:color="16D876" w:themeColor="accent5" w:themeTint="BF"/>
      </w:tblBorders>
    </w:tblPr>
    <w:tcPr>
      <w:shd w:val="clear" w:color="auto" w:fill="ADF6D2" w:themeFill="accent5" w:themeFillTint="3F"/>
    </w:tcPr>
    <w:tblStylePr w:type="firstRow">
      <w:rPr>
        <w:b/>
        <w:bCs/>
      </w:rPr>
    </w:tblStylePr>
    <w:tblStylePr w:type="lastRow">
      <w:rPr>
        <w:b/>
        <w:bCs/>
      </w:rPr>
      <w:tblPr/>
      <w:tcPr>
        <w:tcBorders>
          <w:top w:val="single" w:sz="18" w:space="0" w:color="16D876" w:themeColor="accent5" w:themeTint="BF"/>
        </w:tcBorders>
      </w:tcPr>
    </w:tblStylePr>
    <w:tblStylePr w:type="firstCol">
      <w:rPr>
        <w:b/>
        <w:bCs/>
      </w:rPr>
    </w:tblStylePr>
    <w:tblStylePr w:type="lastCol">
      <w:rPr>
        <w:b/>
        <w:bCs/>
      </w:rPr>
    </w:tblStylePr>
    <w:tblStylePr w:type="band1Vert">
      <w:tblPr/>
      <w:tcPr>
        <w:shd w:val="clear" w:color="auto" w:fill="5BEEA4" w:themeFill="accent5" w:themeFillTint="7F"/>
      </w:tcPr>
    </w:tblStylePr>
    <w:tblStylePr w:type="band1Horz">
      <w:tblPr/>
      <w:tcPr>
        <w:shd w:val="clear" w:color="auto" w:fill="5BEEA4"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BE48B8" w:themeColor="accent4" w:themeTint="BF"/>
        <w:left w:val="single" w:sz="8" w:space="0" w:color="BE48B8" w:themeColor="accent4" w:themeTint="BF"/>
        <w:bottom w:val="single" w:sz="8" w:space="0" w:color="BE48B8" w:themeColor="accent4" w:themeTint="BF"/>
        <w:right w:val="single" w:sz="8" w:space="0" w:color="BE48B8" w:themeColor="accent4" w:themeTint="BF"/>
        <w:insideH w:val="single" w:sz="8" w:space="0" w:color="BE48B8" w:themeColor="accent4" w:themeTint="BF"/>
        <w:insideV w:val="single" w:sz="8" w:space="0" w:color="BE48B8" w:themeColor="accent4" w:themeTint="BF"/>
      </w:tblBorders>
    </w:tblPr>
    <w:tcPr>
      <w:shd w:val="clear" w:color="auto" w:fill="E9C2E7" w:themeFill="accent4" w:themeFillTint="3F"/>
    </w:tcPr>
    <w:tblStylePr w:type="firstRow">
      <w:rPr>
        <w:b/>
        <w:bCs/>
      </w:rPr>
    </w:tblStylePr>
    <w:tblStylePr w:type="lastRow">
      <w:rPr>
        <w:b/>
        <w:bCs/>
      </w:rPr>
      <w:tblPr/>
      <w:tcPr>
        <w:tcBorders>
          <w:top w:val="single" w:sz="18" w:space="0" w:color="BE48B8" w:themeColor="accent4" w:themeTint="BF"/>
        </w:tcBorders>
      </w:tcPr>
    </w:tblStylePr>
    <w:tblStylePr w:type="firstCol">
      <w:rPr>
        <w:b/>
        <w:bCs/>
      </w:rPr>
    </w:tblStylePr>
    <w:tblStylePr w:type="lastCol">
      <w:rPr>
        <w:b/>
        <w:bCs/>
      </w:rPr>
    </w:tblStylePr>
    <w:tblStylePr w:type="band1Vert">
      <w:tblPr/>
      <w:tcPr>
        <w:shd w:val="clear" w:color="auto" w:fill="D485D0" w:themeFill="accent4" w:themeFillTint="7F"/>
      </w:tcPr>
    </w:tblStylePr>
    <w:tblStylePr w:type="band1Horz">
      <w:tblPr/>
      <w:tcPr>
        <w:shd w:val="clear" w:color="auto" w:fill="D485D0"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63A0BF" w:themeColor="accent3" w:themeTint="BF"/>
        <w:left w:val="single" w:sz="8" w:space="0" w:color="63A0BF" w:themeColor="accent3" w:themeTint="BF"/>
        <w:bottom w:val="single" w:sz="8" w:space="0" w:color="63A0BF" w:themeColor="accent3" w:themeTint="BF"/>
        <w:right w:val="single" w:sz="8" w:space="0" w:color="63A0BF" w:themeColor="accent3" w:themeTint="BF"/>
        <w:insideH w:val="single" w:sz="8" w:space="0" w:color="63A0BF" w:themeColor="accent3" w:themeTint="BF"/>
        <w:insideV w:val="single" w:sz="8" w:space="0" w:color="63A0BF" w:themeColor="accent3" w:themeTint="BF"/>
      </w:tblBorders>
    </w:tblPr>
    <w:tcPr>
      <w:shd w:val="clear" w:color="auto" w:fill="CBDFEA" w:themeFill="accent3" w:themeFillTint="3F"/>
    </w:tcPr>
    <w:tblStylePr w:type="firstRow">
      <w:rPr>
        <w:b/>
        <w:bCs/>
      </w:rPr>
    </w:tblStylePr>
    <w:tblStylePr w:type="lastRow">
      <w:rPr>
        <w:b/>
        <w:bCs/>
      </w:rPr>
      <w:tblPr/>
      <w:tcPr>
        <w:tcBorders>
          <w:top w:val="single" w:sz="18" w:space="0" w:color="63A0BF" w:themeColor="accent3" w:themeTint="BF"/>
        </w:tcBorders>
      </w:tcPr>
    </w:tblStylePr>
    <w:tblStylePr w:type="firstCol">
      <w:rPr>
        <w:b/>
        <w:bCs/>
      </w:rPr>
    </w:tblStylePr>
    <w:tblStylePr w:type="lastCol">
      <w:rPr>
        <w:b/>
        <w:bCs/>
      </w:rPr>
    </w:tblStylePr>
    <w:tblStylePr w:type="band1Vert">
      <w:tblPr/>
      <w:tcPr>
        <w:shd w:val="clear" w:color="auto" w:fill="97C0D5" w:themeFill="accent3" w:themeFillTint="7F"/>
      </w:tcPr>
    </w:tblStylePr>
    <w:tblStylePr w:type="band1Horz">
      <w:tblPr/>
      <w:tcPr>
        <w:shd w:val="clear" w:color="auto" w:fill="97C0D5"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97877B" w:themeColor="accent2" w:themeTint="BF"/>
        <w:left w:val="single" w:sz="8" w:space="0" w:color="97877B" w:themeColor="accent2" w:themeTint="BF"/>
        <w:bottom w:val="single" w:sz="8" w:space="0" w:color="97877B" w:themeColor="accent2" w:themeTint="BF"/>
        <w:right w:val="single" w:sz="8" w:space="0" w:color="97877B" w:themeColor="accent2" w:themeTint="BF"/>
        <w:insideH w:val="single" w:sz="8" w:space="0" w:color="97877B" w:themeColor="accent2" w:themeTint="BF"/>
        <w:insideV w:val="single" w:sz="8" w:space="0" w:color="97877B" w:themeColor="accent2" w:themeTint="BF"/>
      </w:tblBorders>
    </w:tblPr>
    <w:tcPr>
      <w:shd w:val="clear" w:color="auto" w:fill="DCD7D3" w:themeFill="accent2" w:themeFillTint="3F"/>
    </w:tcPr>
    <w:tblStylePr w:type="firstRow">
      <w:rPr>
        <w:b/>
        <w:bCs/>
      </w:rPr>
    </w:tblStylePr>
    <w:tblStylePr w:type="lastRow">
      <w:rPr>
        <w:b/>
        <w:bCs/>
      </w:rPr>
      <w:tblPr/>
      <w:tcPr>
        <w:tcBorders>
          <w:top w:val="single" w:sz="18" w:space="0" w:color="97877B" w:themeColor="accent2" w:themeTint="BF"/>
        </w:tcBorders>
      </w:tcPr>
    </w:tblStylePr>
    <w:tblStylePr w:type="firstCol">
      <w:rPr>
        <w:b/>
        <w:bCs/>
      </w:rPr>
    </w:tblStylePr>
    <w:tblStylePr w:type="lastCol">
      <w:rPr>
        <w:b/>
        <w:bCs/>
      </w:rPr>
    </w:tblStylePr>
    <w:tblStylePr w:type="band1Vert">
      <w:tblPr/>
      <w:tcPr>
        <w:shd w:val="clear" w:color="auto" w:fill="B9AFA7" w:themeFill="accent2" w:themeFillTint="7F"/>
      </w:tcPr>
    </w:tblStylePr>
    <w:tblStylePr w:type="band1Horz">
      <w:tblPr/>
      <w:tcPr>
        <w:shd w:val="clear" w:color="auto" w:fill="B9AFA7"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3E4EC7" w:themeColor="accent1" w:themeTint="BF"/>
        <w:left w:val="single" w:sz="8" w:space="0" w:color="3E4EC7" w:themeColor="accent1" w:themeTint="BF"/>
        <w:bottom w:val="single" w:sz="8" w:space="0" w:color="3E4EC7" w:themeColor="accent1" w:themeTint="BF"/>
        <w:right w:val="single" w:sz="8" w:space="0" w:color="3E4EC7" w:themeColor="accent1" w:themeTint="BF"/>
        <w:insideH w:val="single" w:sz="8" w:space="0" w:color="3E4EC7" w:themeColor="accent1" w:themeTint="BF"/>
        <w:insideV w:val="single" w:sz="8" w:space="0" w:color="3E4EC7" w:themeColor="accent1" w:themeTint="BF"/>
      </w:tblBorders>
    </w:tblPr>
    <w:tcPr>
      <w:shd w:val="clear" w:color="auto" w:fill="BFC4EC" w:themeFill="accent1" w:themeFillTint="3F"/>
    </w:tcPr>
    <w:tblStylePr w:type="firstRow">
      <w:rPr>
        <w:b/>
        <w:bCs/>
      </w:rPr>
    </w:tblStylePr>
    <w:tblStylePr w:type="lastRow">
      <w:rPr>
        <w:b/>
        <w:bCs/>
      </w:rPr>
      <w:tblPr/>
      <w:tcPr>
        <w:tcBorders>
          <w:top w:val="single" w:sz="18" w:space="0" w:color="3E4EC7" w:themeColor="accent1" w:themeTint="BF"/>
        </w:tcBorders>
      </w:tcPr>
    </w:tblStylePr>
    <w:tblStylePr w:type="firstCol">
      <w:rPr>
        <w:b/>
        <w:bCs/>
      </w:rPr>
    </w:tblStylePr>
    <w:tblStylePr w:type="lastCol">
      <w:rPr>
        <w:b/>
        <w:bCs/>
      </w:rPr>
    </w:tblStylePr>
    <w:tblStylePr w:type="band1Vert">
      <w:tblPr/>
      <w:tcPr>
        <w:shd w:val="clear" w:color="auto" w:fill="7E89DA" w:themeFill="accent1" w:themeFillTint="7F"/>
      </w:tcPr>
    </w:tblStylePr>
    <w:tblStylePr w:type="band1Horz">
      <w:tblPr/>
      <w:tcPr>
        <w:shd w:val="clear" w:color="auto" w:fill="7E89DA"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B156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29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3E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3E65" w:themeFill="accent6" w:themeFillShade="BF"/>
      </w:tcPr>
    </w:tblStylePr>
    <w:tblStylePr w:type="band1Vert">
      <w:tblPr/>
      <w:tcPr>
        <w:tcBorders>
          <w:top w:val="nil"/>
          <w:left w:val="nil"/>
          <w:bottom w:val="nil"/>
          <w:right w:val="nil"/>
          <w:insideH w:val="nil"/>
          <w:insideV w:val="nil"/>
        </w:tcBorders>
        <w:shd w:val="clear" w:color="auto" w:fill="863E65" w:themeFill="accent6" w:themeFillShade="BF"/>
      </w:tcPr>
    </w:tblStylePr>
    <w:tblStylePr w:type="band1Horz">
      <w:tblPr/>
      <w:tcPr>
        <w:tcBorders>
          <w:top w:val="nil"/>
          <w:left w:val="nil"/>
          <w:bottom w:val="nil"/>
          <w:right w:val="nil"/>
          <w:insideH w:val="nil"/>
          <w:insideV w:val="nil"/>
        </w:tcBorders>
        <w:shd w:val="clear" w:color="auto" w:fill="863E65"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0E86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22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643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6437" w:themeFill="accent5" w:themeFillShade="BF"/>
      </w:tcPr>
    </w:tblStylePr>
    <w:tblStylePr w:type="band1Vert">
      <w:tblPr/>
      <w:tcPr>
        <w:tcBorders>
          <w:top w:val="nil"/>
          <w:left w:val="nil"/>
          <w:bottom w:val="nil"/>
          <w:right w:val="nil"/>
          <w:insideH w:val="nil"/>
          <w:insideV w:val="nil"/>
        </w:tcBorders>
        <w:shd w:val="clear" w:color="auto" w:fill="0A6437" w:themeFill="accent5" w:themeFillShade="BF"/>
      </w:tcPr>
    </w:tblStylePr>
    <w:tblStylePr w:type="band1Horz">
      <w:tblPr/>
      <w:tcPr>
        <w:tcBorders>
          <w:top w:val="nil"/>
          <w:left w:val="nil"/>
          <w:bottom w:val="nil"/>
          <w:right w:val="nil"/>
          <w:insideH w:val="nil"/>
          <w:insideV w:val="nil"/>
        </w:tcBorders>
        <w:shd w:val="clear" w:color="auto" w:fill="0A6437"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852F8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17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23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2360" w:themeFill="accent4" w:themeFillShade="BF"/>
      </w:tcPr>
    </w:tblStylePr>
    <w:tblStylePr w:type="band1Vert">
      <w:tblPr/>
      <w:tcPr>
        <w:tcBorders>
          <w:top w:val="nil"/>
          <w:left w:val="nil"/>
          <w:bottom w:val="nil"/>
          <w:right w:val="nil"/>
          <w:insideH w:val="nil"/>
          <w:insideV w:val="nil"/>
        </w:tcBorders>
        <w:shd w:val="clear" w:color="auto" w:fill="632360" w:themeFill="accent4" w:themeFillShade="BF"/>
      </w:tcPr>
    </w:tblStylePr>
    <w:tblStylePr w:type="band1Horz">
      <w:tblPr/>
      <w:tcPr>
        <w:tcBorders>
          <w:top w:val="nil"/>
          <w:left w:val="nil"/>
          <w:bottom w:val="nil"/>
          <w:right w:val="nil"/>
          <w:insideH w:val="nil"/>
          <w:insideV w:val="nil"/>
        </w:tcBorders>
        <w:shd w:val="clear" w:color="auto" w:fill="632360"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3F7C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F5C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F5C73" w:themeFill="accent3" w:themeFillShade="BF"/>
      </w:tcPr>
    </w:tblStylePr>
    <w:tblStylePr w:type="band1Vert">
      <w:tblPr/>
      <w:tcPr>
        <w:tcBorders>
          <w:top w:val="nil"/>
          <w:left w:val="nil"/>
          <w:bottom w:val="nil"/>
          <w:right w:val="nil"/>
          <w:insideH w:val="nil"/>
          <w:insideV w:val="nil"/>
        </w:tcBorders>
        <w:shd w:val="clear" w:color="auto" w:fill="2F5C73" w:themeFill="accent3" w:themeFillShade="BF"/>
      </w:tcPr>
    </w:tblStylePr>
    <w:tblStylePr w:type="band1Horz">
      <w:tblPr/>
      <w:tcPr>
        <w:tcBorders>
          <w:top w:val="nil"/>
          <w:left w:val="nil"/>
          <w:bottom w:val="nil"/>
          <w:right w:val="nil"/>
          <w:insideH w:val="nil"/>
          <w:insideV w:val="nil"/>
        </w:tcBorders>
        <w:shd w:val="clear" w:color="auto" w:fill="2F5C73"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6D60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2F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147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14740" w:themeFill="accent2" w:themeFillShade="BF"/>
      </w:tcPr>
    </w:tblStylePr>
    <w:tblStylePr w:type="band1Vert">
      <w:tblPr/>
      <w:tcPr>
        <w:tcBorders>
          <w:top w:val="nil"/>
          <w:left w:val="nil"/>
          <w:bottom w:val="nil"/>
          <w:right w:val="nil"/>
          <w:insideH w:val="nil"/>
          <w:insideV w:val="nil"/>
        </w:tcBorders>
        <w:shd w:val="clear" w:color="auto" w:fill="514740" w:themeFill="accent2" w:themeFillShade="BF"/>
      </w:tcPr>
    </w:tblStylePr>
    <w:tblStylePr w:type="band1Horz">
      <w:tblPr/>
      <w:tcPr>
        <w:tcBorders>
          <w:top w:val="nil"/>
          <w:left w:val="nil"/>
          <w:bottom w:val="nil"/>
          <w:right w:val="nil"/>
          <w:insideH w:val="nil"/>
          <w:insideV w:val="nil"/>
        </w:tcBorders>
        <w:shd w:val="clear" w:color="auto" w:fill="514740"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2834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19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E26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E2668" w:themeFill="accent1" w:themeFillShade="BF"/>
      </w:tcPr>
    </w:tblStylePr>
    <w:tblStylePr w:type="band1Vert">
      <w:tblPr/>
      <w:tcPr>
        <w:tcBorders>
          <w:top w:val="nil"/>
          <w:left w:val="nil"/>
          <w:bottom w:val="nil"/>
          <w:right w:val="nil"/>
          <w:insideH w:val="nil"/>
          <w:insideV w:val="nil"/>
        </w:tcBorders>
        <w:shd w:val="clear" w:color="auto" w:fill="1E2668" w:themeFill="accent1" w:themeFillShade="BF"/>
      </w:tcPr>
    </w:tblStylePr>
    <w:tblStylePr w:type="band1Horz">
      <w:tblPr/>
      <w:tcPr>
        <w:tcBorders>
          <w:top w:val="nil"/>
          <w:left w:val="nil"/>
          <w:bottom w:val="nil"/>
          <w:right w:val="nil"/>
          <w:insideH w:val="nil"/>
          <w:insideV w:val="nil"/>
        </w:tcBorders>
        <w:shd w:val="clear" w:color="auto" w:fill="1E2668" w:themeFill="accent1" w:themeFillShade="BF"/>
      </w:tcPr>
    </w:tblStylePr>
  </w:style>
  <w:style w:type="paragraph" w:styleId="Bibliografie">
    <w:name w:val="Bibliography"/>
    <w:basedOn w:val="ZsysbasisNZa"/>
    <w:next w:val="BasistekstNZa"/>
    <w:uiPriority w:val="37"/>
    <w:semiHidden/>
    <w:rsid w:val="00E07762"/>
  </w:style>
  <w:style w:type="paragraph" w:styleId="Citaat">
    <w:name w:val="Quote"/>
    <w:basedOn w:val="ZsysbasisNZa"/>
    <w:next w:val="BasistekstNZa"/>
    <w:link w:val="CitaatChar"/>
    <w:uiPriority w:val="29"/>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NZa"/>
    <w:next w:val="BasistekstNZa"/>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NZa"/>
    <w:basedOn w:val="Standaardalinea-lettertype"/>
    <w:uiPriority w:val="51"/>
    <w:semiHidden/>
    <w:rsid w:val="00E07762"/>
    <w:rPr>
      <w:vertAlign w:val="superscript"/>
    </w:rPr>
  </w:style>
  <w:style w:type="paragraph" w:styleId="Geenafstand">
    <w:name w:val="No Spacing"/>
    <w:basedOn w:val="ZsysbasisNZa"/>
    <w:next w:val="BasistekstNZa"/>
    <w:link w:val="GeenafstandChar"/>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NZa"/>
    <w:next w:val="BasistekstNZa"/>
    <w:uiPriority w:val="39"/>
    <w:semiHidden/>
    <w:rsid w:val="00FC3FA5"/>
    <w:pPr>
      <w:keepLines/>
      <w:spacing w:before="480"/>
    </w:pPr>
    <w:rPr>
      <w:rFonts w:asciiTheme="majorHAnsi" w:eastAsiaTheme="majorEastAsia" w:hAnsiTheme="majorHAnsi" w:cstheme="majorBidi"/>
      <w:sz w:val="28"/>
      <w:szCs w:val="28"/>
    </w:rPr>
  </w:style>
  <w:style w:type="paragraph" w:styleId="Lijstalinea">
    <w:name w:val="List Paragraph"/>
    <w:aliases w:val="Reference List"/>
    <w:basedOn w:val="ZsysbasisNZa"/>
    <w:next w:val="BasistekstNZa"/>
    <w:link w:val="LijstalineaChar"/>
    <w:uiPriority w:val="34"/>
    <w:qFormat/>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NZa">
    <w:name w:val="Kopnummering NZa"/>
    <w:uiPriority w:val="99"/>
    <w:semiHidden/>
    <w:rsid w:val="00E4262F"/>
    <w:pPr>
      <w:numPr>
        <w:numId w:val="6"/>
      </w:numPr>
    </w:pPr>
  </w:style>
  <w:style w:type="paragraph" w:customStyle="1" w:styleId="ZsyseenpuntNZa">
    <w:name w:val="Zsyseenpunt NZa"/>
    <w:basedOn w:val="ZsysbasisNZa"/>
    <w:semiHidden/>
    <w:rsid w:val="00756C31"/>
    <w:pPr>
      <w:spacing w:line="20" w:lineRule="exact"/>
    </w:pPr>
    <w:rPr>
      <w:sz w:val="2"/>
    </w:rPr>
  </w:style>
  <w:style w:type="paragraph" w:customStyle="1" w:styleId="ZsysbasisdocumentgegevensNZa">
    <w:name w:val="Zsysbasisdocumentgegevens NZa"/>
    <w:basedOn w:val="ZsysbasisNZa"/>
    <w:next w:val="BasistekstNZa"/>
    <w:semiHidden/>
    <w:rsid w:val="0020548B"/>
    <w:rPr>
      <w:noProof/>
    </w:rPr>
  </w:style>
  <w:style w:type="paragraph" w:customStyle="1" w:styleId="DocumentgegevenskopjeNZa">
    <w:name w:val="Documentgegevens kopje NZa"/>
    <w:basedOn w:val="ZsysbasisdocumentgegevensNZa"/>
    <w:semiHidden/>
    <w:rsid w:val="00756C31"/>
  </w:style>
  <w:style w:type="paragraph" w:customStyle="1" w:styleId="DocumentgegevenszwartNZa">
    <w:name w:val="Documentgegevens zwart NZa"/>
    <w:basedOn w:val="ZsysbasisdocumentgegevensNZa"/>
    <w:uiPriority w:val="39"/>
    <w:rsid w:val="00756C31"/>
    <w:pPr>
      <w:spacing w:line="207" w:lineRule="atLeast"/>
    </w:pPr>
    <w:rPr>
      <w:i/>
      <w:sz w:val="18"/>
    </w:rPr>
  </w:style>
  <w:style w:type="paragraph" w:customStyle="1" w:styleId="PaginanummerNZa">
    <w:name w:val="Paginanummer NZa"/>
    <w:basedOn w:val="ZsysbasisdocumentgegevensNZa"/>
    <w:uiPriority w:val="48"/>
    <w:semiHidden/>
    <w:rsid w:val="008D36B3"/>
    <w:pPr>
      <w:spacing w:line="184" w:lineRule="atLeast"/>
      <w:jc w:val="right"/>
    </w:pPr>
    <w:rPr>
      <w:color w:val="28348B"/>
      <w:sz w:val="16"/>
    </w:rPr>
  </w:style>
  <w:style w:type="paragraph" w:customStyle="1" w:styleId="AfzendergegevensNZa">
    <w:name w:val="Afzendergegevens NZa"/>
    <w:basedOn w:val="ZsysbasisdocumentgegevensNZa"/>
    <w:uiPriority w:val="38"/>
    <w:semiHidden/>
    <w:rsid w:val="000B6718"/>
    <w:pPr>
      <w:spacing w:line="224" w:lineRule="atLeast"/>
      <w:jc w:val="center"/>
    </w:pPr>
    <w:rPr>
      <w:color w:val="FFFFFF" w:themeColor="light2"/>
      <w:spacing w:val="4"/>
      <w:sz w:val="16"/>
    </w:rPr>
  </w:style>
  <w:style w:type="paragraph" w:customStyle="1" w:styleId="AfzendergegevenskopjeNZa">
    <w:name w:val="Afzendergegevens kopje NZa"/>
    <w:basedOn w:val="ZsysbasisdocumentgegevensNZa"/>
    <w:semiHidden/>
    <w:rsid w:val="00135E7B"/>
  </w:style>
  <w:style w:type="numbering" w:customStyle="1" w:styleId="OpsommingtekenNZa">
    <w:name w:val="Opsomming teken NZa"/>
    <w:uiPriority w:val="99"/>
    <w:semiHidden/>
    <w:rsid w:val="00670274"/>
    <w:pPr>
      <w:numPr>
        <w:numId w:val="7"/>
      </w:numPr>
    </w:pPr>
  </w:style>
  <w:style w:type="paragraph" w:customStyle="1" w:styleId="AlineavoorafbeeldingNZa">
    <w:name w:val="Alinea voor afbeelding NZa"/>
    <w:basedOn w:val="ZsysbasisNZa"/>
    <w:next w:val="BasistekstNZa"/>
    <w:semiHidden/>
    <w:rsid w:val="005E02CD"/>
  </w:style>
  <w:style w:type="paragraph" w:customStyle="1" w:styleId="TitelgrootNZa">
    <w:name w:val="Titel groot NZa"/>
    <w:basedOn w:val="ZsysbasisNZa"/>
    <w:uiPriority w:val="41"/>
    <w:qFormat/>
    <w:rsid w:val="000E1539"/>
    <w:pPr>
      <w:keepLines/>
      <w:spacing w:line="770" w:lineRule="exact"/>
    </w:pPr>
    <w:rPr>
      <w:b/>
      <w:color w:val="FFFFFF" w:themeColor="light2"/>
      <w:sz w:val="70"/>
    </w:rPr>
  </w:style>
  <w:style w:type="paragraph" w:customStyle="1" w:styleId="SubtitelblauwNZa">
    <w:name w:val="Subtitel blauw NZa"/>
    <w:basedOn w:val="ZsysbasisNZa"/>
    <w:uiPriority w:val="40"/>
    <w:qFormat/>
    <w:rsid w:val="00903555"/>
    <w:pPr>
      <w:keepLines/>
      <w:spacing w:before="400" w:line="345" w:lineRule="atLeast"/>
    </w:pPr>
    <w:rPr>
      <w:color w:val="B7E2FA"/>
      <w:sz w:val="24"/>
    </w:rPr>
  </w:style>
  <w:style w:type="numbering" w:customStyle="1" w:styleId="BijlagenummeringNZa">
    <w:name w:val="Bijlagenummering NZa"/>
    <w:uiPriority w:val="99"/>
    <w:semiHidden/>
    <w:rsid w:val="00345315"/>
    <w:pPr>
      <w:numPr>
        <w:numId w:val="8"/>
      </w:numPr>
    </w:pPr>
  </w:style>
  <w:style w:type="paragraph" w:customStyle="1" w:styleId="Bijlagekop1NZa">
    <w:name w:val="Bijlage kop 1 NZa"/>
    <w:basedOn w:val="ZsysbasisNZa"/>
    <w:next w:val="BasistekstNZa"/>
    <w:uiPriority w:val="9"/>
    <w:semiHidden/>
    <w:rsid w:val="003E763C"/>
    <w:pPr>
      <w:keepNext/>
      <w:keepLines/>
      <w:numPr>
        <w:numId w:val="23"/>
      </w:numPr>
      <w:tabs>
        <w:tab w:val="left" w:pos="709"/>
      </w:tabs>
      <w:spacing w:line="660" w:lineRule="exact"/>
      <w:outlineLvl w:val="0"/>
    </w:pPr>
    <w:rPr>
      <w:b/>
      <w:bCs/>
      <w:color w:val="28348B" w:themeColor="accent1"/>
      <w:sz w:val="60"/>
      <w:szCs w:val="32"/>
    </w:rPr>
  </w:style>
  <w:style w:type="paragraph" w:customStyle="1" w:styleId="Bijlagekop2NZa">
    <w:name w:val="Bijlage kop 2 NZa"/>
    <w:basedOn w:val="ZsysbasisNZa"/>
    <w:next w:val="BasistekstNZa"/>
    <w:uiPriority w:val="10"/>
    <w:semiHidden/>
    <w:rsid w:val="003E763C"/>
    <w:pPr>
      <w:keepNext/>
      <w:keepLines/>
      <w:numPr>
        <w:ilvl w:val="1"/>
        <w:numId w:val="23"/>
      </w:numPr>
      <w:spacing w:before="560" w:line="360" w:lineRule="exact"/>
      <w:outlineLvl w:val="1"/>
    </w:pPr>
    <w:rPr>
      <w:b/>
      <w:bCs/>
      <w:iCs/>
      <w:color w:val="28348B"/>
      <w:sz w:val="32"/>
      <w:szCs w:val="28"/>
    </w:rPr>
  </w:style>
  <w:style w:type="paragraph" w:styleId="Onderwerpvanopmerking">
    <w:name w:val="annotation subject"/>
    <w:basedOn w:val="ZsysbasisNZa"/>
    <w:next w:val="BasistekstNZa"/>
    <w:link w:val="OnderwerpvanopmerkingChar"/>
    <w:semiHidden/>
    <w:rsid w:val="00E7078D"/>
    <w:rPr>
      <w:b/>
      <w:bCs/>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NZa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NZa"/>
    <w:next w:val="BasistekstNZa"/>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NZa"/>
    <w:next w:val="BasistekstNZa"/>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NZa"/>
    <w:basedOn w:val="ZsysbasisNZa"/>
    <w:next w:val="BasistekstNZa"/>
    <w:uiPriority w:val="62"/>
    <w:semiHidden/>
    <w:rsid w:val="00DD2A9E"/>
  </w:style>
  <w:style w:type="table" w:customStyle="1" w:styleId="TabelstijlblancoNZa">
    <w:name w:val="Tabelstijl blanco NZa"/>
    <w:basedOn w:val="Standaardtabel"/>
    <w:uiPriority w:val="99"/>
    <w:qFormat/>
    <w:rsid w:val="00621980"/>
    <w:tblPr>
      <w:tblCellMar>
        <w:left w:w="0" w:type="dxa"/>
        <w:right w:w="0" w:type="dxa"/>
      </w:tblCellMar>
    </w:tblPr>
  </w:style>
  <w:style w:type="paragraph" w:customStyle="1" w:styleId="ZsysbasistocNZa">
    <w:name w:val="Zsysbasistoc NZa"/>
    <w:basedOn w:val="ZsysbasisNZa"/>
    <w:next w:val="BasistekstNZa"/>
    <w:semiHidden/>
    <w:rsid w:val="00891C3D"/>
    <w:pPr>
      <w:tabs>
        <w:tab w:val="right" w:pos="9100"/>
      </w:tabs>
      <w:ind w:left="709" w:right="567" w:hanging="709"/>
    </w:pPr>
  </w:style>
  <w:style w:type="numbering" w:customStyle="1" w:styleId="AgendapuntlijstNZa">
    <w:name w:val="Agendapunt (lijst) NZa"/>
    <w:uiPriority w:val="99"/>
    <w:semiHidden/>
    <w:rsid w:val="001C6232"/>
    <w:pPr>
      <w:numPr>
        <w:numId w:val="19"/>
      </w:numPr>
    </w:pPr>
  </w:style>
  <w:style w:type="paragraph" w:customStyle="1" w:styleId="AgendapuntNZa">
    <w:name w:val="Agendapunt NZa"/>
    <w:basedOn w:val="ZsysbasisNZa"/>
    <w:semiHidden/>
    <w:rsid w:val="001C6232"/>
    <w:pPr>
      <w:numPr>
        <w:numId w:val="20"/>
      </w:numPr>
    </w:pPr>
  </w:style>
  <w:style w:type="paragraph" w:customStyle="1" w:styleId="DocumentnaamNZa">
    <w:name w:val="Documentnaam NZa"/>
    <w:basedOn w:val="ZsysbasisNZa"/>
    <w:next w:val="BasistekstNZa"/>
    <w:semiHidden/>
    <w:rsid w:val="00B30352"/>
  </w:style>
  <w:style w:type="table" w:styleId="Kleurrijkraster">
    <w:name w:val="Colorful Grid"/>
    <w:basedOn w:val="Standaardtabel"/>
    <w:uiPriority w:val="73"/>
    <w:semiHidden/>
    <w:unhideWhenUsed/>
    <w:rsid w:val="001904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1904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74C44" w:themeFill="accent2" w:themeFillShade="CC"/>
      </w:tcPr>
    </w:tblStylePr>
    <w:tblStylePr w:type="lastRow">
      <w:rPr>
        <w:b/>
        <w:bCs/>
        <w:color w:val="574C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000000" w:themeColor="text1"/>
    </w:rPr>
    <w:tblPr>
      <w:tblStyleRowBandSize w:val="1"/>
      <w:tblStyleColBandSize w:val="1"/>
      <w:tblBorders>
        <w:top w:val="single" w:sz="24" w:space="0" w:color="6D60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D60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Rastertabel1licht">
    <w:name w:val="Grid Table 1 Light"/>
    <w:basedOn w:val="Standaardtabel"/>
    <w:uiPriority w:val="46"/>
    <w:semiHidden/>
    <w:rsid w:val="001904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19042B"/>
    <w:pPr>
      <w:spacing w:line="240" w:lineRule="auto"/>
    </w:pPr>
    <w:tblPr>
      <w:tblStyleRowBandSize w:val="1"/>
      <w:tblStyleColBandSize w:val="1"/>
      <w:tblBorders>
        <w:top w:val="single" w:sz="4" w:space="0" w:color="97A0E1" w:themeColor="accent1" w:themeTint="66"/>
        <w:left w:val="single" w:sz="4" w:space="0" w:color="97A0E1" w:themeColor="accent1" w:themeTint="66"/>
        <w:bottom w:val="single" w:sz="4" w:space="0" w:color="97A0E1" w:themeColor="accent1" w:themeTint="66"/>
        <w:right w:val="single" w:sz="4" w:space="0" w:color="97A0E1" w:themeColor="accent1" w:themeTint="66"/>
        <w:insideH w:val="single" w:sz="4" w:space="0" w:color="97A0E1" w:themeColor="accent1" w:themeTint="66"/>
        <w:insideV w:val="single" w:sz="4" w:space="0" w:color="97A0E1" w:themeColor="accent1" w:themeTint="66"/>
      </w:tblBorders>
    </w:tblPr>
    <w:tblStylePr w:type="firstRow">
      <w:rPr>
        <w:b/>
        <w:bCs/>
      </w:rPr>
      <w:tblPr/>
      <w:tcPr>
        <w:tcBorders>
          <w:bottom w:val="single" w:sz="12" w:space="0" w:color="6471D2" w:themeColor="accent1" w:themeTint="99"/>
        </w:tcBorders>
      </w:tcPr>
    </w:tblStylePr>
    <w:tblStylePr w:type="lastRow">
      <w:rPr>
        <w:b/>
        <w:bCs/>
      </w:rPr>
      <w:tblPr/>
      <w:tcPr>
        <w:tcBorders>
          <w:top w:val="double" w:sz="2" w:space="0" w:color="6471D2"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19042B"/>
    <w:pPr>
      <w:spacing w:line="240" w:lineRule="auto"/>
    </w:pPr>
    <w:tblPr>
      <w:tblStyleRowBandSize w:val="1"/>
      <w:tblStyleColBandSize w:val="1"/>
      <w:tblBorders>
        <w:top w:val="single" w:sz="4" w:space="0" w:color="C7BEB8" w:themeColor="accent2" w:themeTint="66"/>
        <w:left w:val="single" w:sz="4" w:space="0" w:color="C7BEB8" w:themeColor="accent2" w:themeTint="66"/>
        <w:bottom w:val="single" w:sz="4" w:space="0" w:color="C7BEB8" w:themeColor="accent2" w:themeTint="66"/>
        <w:right w:val="single" w:sz="4" w:space="0" w:color="C7BEB8" w:themeColor="accent2" w:themeTint="66"/>
        <w:insideH w:val="single" w:sz="4" w:space="0" w:color="C7BEB8" w:themeColor="accent2" w:themeTint="66"/>
        <w:insideV w:val="single" w:sz="4" w:space="0" w:color="C7BEB8" w:themeColor="accent2" w:themeTint="66"/>
      </w:tblBorders>
    </w:tblPr>
    <w:tblStylePr w:type="firstRow">
      <w:rPr>
        <w:b/>
        <w:bCs/>
      </w:rPr>
      <w:tblPr/>
      <w:tcPr>
        <w:tcBorders>
          <w:bottom w:val="single" w:sz="12" w:space="0" w:color="AB9E95" w:themeColor="accent2" w:themeTint="99"/>
        </w:tcBorders>
      </w:tcPr>
    </w:tblStylePr>
    <w:tblStylePr w:type="lastRow">
      <w:rPr>
        <w:b/>
        <w:bCs/>
      </w:rPr>
      <w:tblPr/>
      <w:tcPr>
        <w:tcBorders>
          <w:top w:val="double" w:sz="2" w:space="0" w:color="AB9E9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19042B"/>
    <w:pPr>
      <w:spacing w:line="240" w:lineRule="auto"/>
    </w:pPr>
    <w:tblPr>
      <w:tblStyleRowBandSize w:val="1"/>
      <w:tblStyleColBandSize w:val="1"/>
      <w:tblBorders>
        <w:top w:val="single" w:sz="4" w:space="0" w:color="ABCCDD" w:themeColor="accent3" w:themeTint="66"/>
        <w:left w:val="single" w:sz="4" w:space="0" w:color="ABCCDD" w:themeColor="accent3" w:themeTint="66"/>
        <w:bottom w:val="single" w:sz="4" w:space="0" w:color="ABCCDD" w:themeColor="accent3" w:themeTint="66"/>
        <w:right w:val="single" w:sz="4" w:space="0" w:color="ABCCDD" w:themeColor="accent3" w:themeTint="66"/>
        <w:insideH w:val="single" w:sz="4" w:space="0" w:color="ABCCDD" w:themeColor="accent3" w:themeTint="66"/>
        <w:insideV w:val="single" w:sz="4" w:space="0" w:color="ABCCDD" w:themeColor="accent3" w:themeTint="66"/>
      </w:tblBorders>
    </w:tblPr>
    <w:tblStylePr w:type="firstRow">
      <w:rPr>
        <w:b/>
        <w:bCs/>
      </w:rPr>
      <w:tblPr/>
      <w:tcPr>
        <w:tcBorders>
          <w:bottom w:val="single" w:sz="12" w:space="0" w:color="82B3CC" w:themeColor="accent3" w:themeTint="99"/>
        </w:tcBorders>
      </w:tcPr>
    </w:tblStylePr>
    <w:tblStylePr w:type="lastRow">
      <w:rPr>
        <w:b/>
        <w:bCs/>
      </w:rPr>
      <w:tblPr/>
      <w:tcPr>
        <w:tcBorders>
          <w:top w:val="double" w:sz="2" w:space="0" w:color="82B3CC"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19042B"/>
    <w:pPr>
      <w:spacing w:line="240" w:lineRule="auto"/>
    </w:pPr>
    <w:tblPr>
      <w:tblStyleRowBandSize w:val="1"/>
      <w:tblStyleColBandSize w:val="1"/>
      <w:tblBorders>
        <w:top w:val="single" w:sz="4" w:space="0" w:color="DC9DD9" w:themeColor="accent4" w:themeTint="66"/>
        <w:left w:val="single" w:sz="4" w:space="0" w:color="DC9DD9" w:themeColor="accent4" w:themeTint="66"/>
        <w:bottom w:val="single" w:sz="4" w:space="0" w:color="DC9DD9" w:themeColor="accent4" w:themeTint="66"/>
        <w:right w:val="single" w:sz="4" w:space="0" w:color="DC9DD9" w:themeColor="accent4" w:themeTint="66"/>
        <w:insideH w:val="single" w:sz="4" w:space="0" w:color="DC9DD9" w:themeColor="accent4" w:themeTint="66"/>
        <w:insideV w:val="single" w:sz="4" w:space="0" w:color="DC9DD9" w:themeColor="accent4" w:themeTint="66"/>
      </w:tblBorders>
    </w:tblPr>
    <w:tblStylePr w:type="firstRow">
      <w:rPr>
        <w:b/>
        <w:bCs/>
      </w:rPr>
      <w:tblPr/>
      <w:tcPr>
        <w:tcBorders>
          <w:bottom w:val="single" w:sz="12" w:space="0" w:color="CB6CC6" w:themeColor="accent4" w:themeTint="99"/>
        </w:tcBorders>
      </w:tcPr>
    </w:tblStylePr>
    <w:tblStylePr w:type="lastRow">
      <w:rPr>
        <w:b/>
        <w:bCs/>
      </w:rPr>
      <w:tblPr/>
      <w:tcPr>
        <w:tcBorders>
          <w:top w:val="double" w:sz="2" w:space="0" w:color="CB6CC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19042B"/>
    <w:pPr>
      <w:spacing w:line="240" w:lineRule="auto"/>
    </w:pPr>
    <w:tblPr>
      <w:tblStyleRowBandSize w:val="1"/>
      <w:tblStyleColBandSize w:val="1"/>
      <w:tblBorders>
        <w:top w:val="single" w:sz="4" w:space="0" w:color="7BF1B6" w:themeColor="accent5" w:themeTint="66"/>
        <w:left w:val="single" w:sz="4" w:space="0" w:color="7BF1B6" w:themeColor="accent5" w:themeTint="66"/>
        <w:bottom w:val="single" w:sz="4" w:space="0" w:color="7BF1B6" w:themeColor="accent5" w:themeTint="66"/>
        <w:right w:val="single" w:sz="4" w:space="0" w:color="7BF1B6" w:themeColor="accent5" w:themeTint="66"/>
        <w:insideH w:val="single" w:sz="4" w:space="0" w:color="7BF1B6" w:themeColor="accent5" w:themeTint="66"/>
        <w:insideV w:val="single" w:sz="4" w:space="0" w:color="7BF1B6" w:themeColor="accent5" w:themeTint="66"/>
      </w:tblBorders>
    </w:tblPr>
    <w:tblStylePr w:type="firstRow">
      <w:rPr>
        <w:b/>
        <w:bCs/>
      </w:rPr>
      <w:tblPr/>
      <w:tcPr>
        <w:tcBorders>
          <w:bottom w:val="single" w:sz="12" w:space="0" w:color="3AEA91" w:themeColor="accent5" w:themeTint="99"/>
        </w:tcBorders>
      </w:tcPr>
    </w:tblStylePr>
    <w:tblStylePr w:type="lastRow">
      <w:rPr>
        <w:b/>
        <w:bCs/>
      </w:rPr>
      <w:tblPr/>
      <w:tcPr>
        <w:tcBorders>
          <w:top w:val="double" w:sz="2" w:space="0" w:color="3AEA91"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19042B"/>
    <w:pPr>
      <w:spacing w:line="240" w:lineRule="auto"/>
    </w:pPr>
    <w:tblPr>
      <w:tblStyleRowBandSize w:val="1"/>
      <w:tblStyleColBandSize w:val="1"/>
      <w:tblBorders>
        <w:top w:val="single" w:sz="4" w:space="0" w:color="DFBBCF" w:themeColor="accent6" w:themeTint="66"/>
        <w:left w:val="single" w:sz="4" w:space="0" w:color="DFBBCF" w:themeColor="accent6" w:themeTint="66"/>
        <w:bottom w:val="single" w:sz="4" w:space="0" w:color="DFBBCF" w:themeColor="accent6" w:themeTint="66"/>
        <w:right w:val="single" w:sz="4" w:space="0" w:color="DFBBCF" w:themeColor="accent6" w:themeTint="66"/>
        <w:insideH w:val="single" w:sz="4" w:space="0" w:color="DFBBCF" w:themeColor="accent6" w:themeTint="66"/>
        <w:insideV w:val="single" w:sz="4" w:space="0" w:color="DFBBCF" w:themeColor="accent6" w:themeTint="66"/>
      </w:tblBorders>
    </w:tblPr>
    <w:tblStylePr w:type="firstRow">
      <w:rPr>
        <w:b/>
        <w:bCs/>
      </w:rPr>
      <w:tblPr/>
      <w:tcPr>
        <w:tcBorders>
          <w:bottom w:val="single" w:sz="12" w:space="0" w:color="D099B7" w:themeColor="accent6" w:themeTint="99"/>
        </w:tcBorders>
      </w:tcPr>
    </w:tblStylePr>
    <w:tblStylePr w:type="lastRow">
      <w:rPr>
        <w:b/>
        <w:bCs/>
      </w:rPr>
      <w:tblPr/>
      <w:tcPr>
        <w:tcBorders>
          <w:top w:val="double" w:sz="2" w:space="0" w:color="D099B7"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1904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19042B"/>
    <w:pPr>
      <w:spacing w:line="240" w:lineRule="auto"/>
    </w:pPr>
    <w:tblPr>
      <w:tblStyleRowBandSize w:val="1"/>
      <w:tblStyleColBandSize w:val="1"/>
      <w:tblBorders>
        <w:top w:val="single" w:sz="2" w:space="0" w:color="6471D2" w:themeColor="accent1" w:themeTint="99"/>
        <w:bottom w:val="single" w:sz="2" w:space="0" w:color="6471D2" w:themeColor="accent1" w:themeTint="99"/>
        <w:insideH w:val="single" w:sz="2" w:space="0" w:color="6471D2" w:themeColor="accent1" w:themeTint="99"/>
        <w:insideV w:val="single" w:sz="2" w:space="0" w:color="6471D2" w:themeColor="accent1" w:themeTint="99"/>
      </w:tblBorders>
    </w:tblPr>
    <w:tblStylePr w:type="firstRow">
      <w:rPr>
        <w:b/>
        <w:bCs/>
      </w:rPr>
      <w:tblPr/>
      <w:tcPr>
        <w:tcBorders>
          <w:top w:val="nil"/>
          <w:bottom w:val="single" w:sz="12" w:space="0" w:color="6471D2" w:themeColor="accent1" w:themeTint="99"/>
          <w:insideH w:val="nil"/>
          <w:insideV w:val="nil"/>
        </w:tcBorders>
        <w:shd w:val="clear" w:color="auto" w:fill="FFFFFF" w:themeFill="background1"/>
      </w:tcPr>
    </w:tblStylePr>
    <w:tblStylePr w:type="lastRow">
      <w:rPr>
        <w:b/>
        <w:bCs/>
      </w:rPr>
      <w:tblPr/>
      <w:tcPr>
        <w:tcBorders>
          <w:top w:val="double" w:sz="2" w:space="0" w:color="6471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CFF0" w:themeFill="accent1" w:themeFillTint="33"/>
      </w:tcPr>
    </w:tblStylePr>
    <w:tblStylePr w:type="band1Horz">
      <w:tblPr/>
      <w:tcPr>
        <w:shd w:val="clear" w:color="auto" w:fill="CBCFF0" w:themeFill="accent1" w:themeFillTint="33"/>
      </w:tcPr>
    </w:tblStylePr>
  </w:style>
  <w:style w:type="table" w:styleId="Rastertabel2-Accent2">
    <w:name w:val="Grid Table 2 Accent 2"/>
    <w:basedOn w:val="Standaardtabel"/>
    <w:uiPriority w:val="47"/>
    <w:semiHidden/>
    <w:rsid w:val="0019042B"/>
    <w:pPr>
      <w:spacing w:line="240" w:lineRule="auto"/>
    </w:pPr>
    <w:tblPr>
      <w:tblStyleRowBandSize w:val="1"/>
      <w:tblStyleColBandSize w:val="1"/>
      <w:tblBorders>
        <w:top w:val="single" w:sz="2" w:space="0" w:color="AB9E95" w:themeColor="accent2" w:themeTint="99"/>
        <w:bottom w:val="single" w:sz="2" w:space="0" w:color="AB9E95" w:themeColor="accent2" w:themeTint="99"/>
        <w:insideH w:val="single" w:sz="2" w:space="0" w:color="AB9E95" w:themeColor="accent2" w:themeTint="99"/>
        <w:insideV w:val="single" w:sz="2" w:space="0" w:color="AB9E95" w:themeColor="accent2" w:themeTint="99"/>
      </w:tblBorders>
    </w:tblPr>
    <w:tblStylePr w:type="firstRow">
      <w:rPr>
        <w:b/>
        <w:bCs/>
      </w:rPr>
      <w:tblPr/>
      <w:tcPr>
        <w:tcBorders>
          <w:top w:val="nil"/>
          <w:bottom w:val="single" w:sz="12" w:space="0" w:color="AB9E95" w:themeColor="accent2" w:themeTint="99"/>
          <w:insideH w:val="nil"/>
          <w:insideV w:val="nil"/>
        </w:tcBorders>
        <w:shd w:val="clear" w:color="auto" w:fill="FFFFFF" w:themeFill="background1"/>
      </w:tcPr>
    </w:tblStylePr>
    <w:tblStylePr w:type="lastRow">
      <w:rPr>
        <w:b/>
        <w:bCs/>
      </w:rPr>
      <w:tblPr/>
      <w:tcPr>
        <w:tcBorders>
          <w:top w:val="double" w:sz="2" w:space="0" w:color="AB9E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EDB" w:themeFill="accent2" w:themeFillTint="33"/>
      </w:tcPr>
    </w:tblStylePr>
    <w:tblStylePr w:type="band1Horz">
      <w:tblPr/>
      <w:tcPr>
        <w:shd w:val="clear" w:color="auto" w:fill="E3DEDB" w:themeFill="accent2" w:themeFillTint="33"/>
      </w:tcPr>
    </w:tblStylePr>
  </w:style>
  <w:style w:type="table" w:styleId="Rastertabel2-Accent3">
    <w:name w:val="Grid Table 2 Accent 3"/>
    <w:basedOn w:val="Standaardtabel"/>
    <w:uiPriority w:val="47"/>
    <w:semiHidden/>
    <w:rsid w:val="0019042B"/>
    <w:pPr>
      <w:spacing w:line="240" w:lineRule="auto"/>
    </w:pPr>
    <w:tblPr>
      <w:tblStyleRowBandSize w:val="1"/>
      <w:tblStyleColBandSize w:val="1"/>
      <w:tblBorders>
        <w:top w:val="single" w:sz="2" w:space="0" w:color="82B3CC" w:themeColor="accent3" w:themeTint="99"/>
        <w:bottom w:val="single" w:sz="2" w:space="0" w:color="82B3CC" w:themeColor="accent3" w:themeTint="99"/>
        <w:insideH w:val="single" w:sz="2" w:space="0" w:color="82B3CC" w:themeColor="accent3" w:themeTint="99"/>
        <w:insideV w:val="single" w:sz="2" w:space="0" w:color="82B3CC" w:themeColor="accent3" w:themeTint="99"/>
      </w:tblBorders>
    </w:tblPr>
    <w:tblStylePr w:type="firstRow">
      <w:rPr>
        <w:b/>
        <w:bCs/>
      </w:rPr>
      <w:tblPr/>
      <w:tcPr>
        <w:tcBorders>
          <w:top w:val="nil"/>
          <w:bottom w:val="single" w:sz="12" w:space="0" w:color="82B3CC" w:themeColor="accent3" w:themeTint="99"/>
          <w:insideH w:val="nil"/>
          <w:insideV w:val="nil"/>
        </w:tcBorders>
        <w:shd w:val="clear" w:color="auto" w:fill="FFFFFF" w:themeFill="background1"/>
      </w:tcPr>
    </w:tblStylePr>
    <w:tblStylePr w:type="lastRow">
      <w:rPr>
        <w:b/>
        <w:bCs/>
      </w:rPr>
      <w:tblPr/>
      <w:tcPr>
        <w:tcBorders>
          <w:top w:val="double" w:sz="2" w:space="0" w:color="82B3C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5EE" w:themeFill="accent3" w:themeFillTint="33"/>
      </w:tcPr>
    </w:tblStylePr>
    <w:tblStylePr w:type="band1Horz">
      <w:tblPr/>
      <w:tcPr>
        <w:shd w:val="clear" w:color="auto" w:fill="D5E5EE" w:themeFill="accent3" w:themeFillTint="33"/>
      </w:tcPr>
    </w:tblStylePr>
  </w:style>
  <w:style w:type="table" w:styleId="Rastertabel2-Accent4">
    <w:name w:val="Grid Table 2 Accent 4"/>
    <w:basedOn w:val="Standaardtabel"/>
    <w:uiPriority w:val="47"/>
    <w:semiHidden/>
    <w:rsid w:val="0019042B"/>
    <w:pPr>
      <w:spacing w:line="240" w:lineRule="auto"/>
    </w:pPr>
    <w:tblPr>
      <w:tblStyleRowBandSize w:val="1"/>
      <w:tblStyleColBandSize w:val="1"/>
      <w:tblBorders>
        <w:top w:val="single" w:sz="2" w:space="0" w:color="CB6CC6" w:themeColor="accent4" w:themeTint="99"/>
        <w:bottom w:val="single" w:sz="2" w:space="0" w:color="CB6CC6" w:themeColor="accent4" w:themeTint="99"/>
        <w:insideH w:val="single" w:sz="2" w:space="0" w:color="CB6CC6" w:themeColor="accent4" w:themeTint="99"/>
        <w:insideV w:val="single" w:sz="2" w:space="0" w:color="CB6CC6" w:themeColor="accent4" w:themeTint="99"/>
      </w:tblBorders>
    </w:tblPr>
    <w:tblStylePr w:type="firstRow">
      <w:rPr>
        <w:b/>
        <w:bCs/>
      </w:rPr>
      <w:tblPr/>
      <w:tcPr>
        <w:tcBorders>
          <w:top w:val="nil"/>
          <w:bottom w:val="single" w:sz="12" w:space="0" w:color="CB6CC6" w:themeColor="accent4" w:themeTint="99"/>
          <w:insideH w:val="nil"/>
          <w:insideV w:val="nil"/>
        </w:tcBorders>
        <w:shd w:val="clear" w:color="auto" w:fill="FFFFFF" w:themeFill="background1"/>
      </w:tcPr>
    </w:tblStylePr>
    <w:tblStylePr w:type="lastRow">
      <w:rPr>
        <w:b/>
        <w:bCs/>
      </w:rPr>
      <w:tblPr/>
      <w:tcPr>
        <w:tcBorders>
          <w:top w:val="double" w:sz="2" w:space="0" w:color="CB6C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CEEC" w:themeFill="accent4" w:themeFillTint="33"/>
      </w:tcPr>
    </w:tblStylePr>
    <w:tblStylePr w:type="band1Horz">
      <w:tblPr/>
      <w:tcPr>
        <w:shd w:val="clear" w:color="auto" w:fill="EDCEEC" w:themeFill="accent4" w:themeFillTint="33"/>
      </w:tcPr>
    </w:tblStylePr>
  </w:style>
  <w:style w:type="table" w:styleId="Rastertabel2-Accent5">
    <w:name w:val="Grid Table 2 Accent 5"/>
    <w:basedOn w:val="Standaardtabel"/>
    <w:uiPriority w:val="47"/>
    <w:semiHidden/>
    <w:rsid w:val="0019042B"/>
    <w:pPr>
      <w:spacing w:line="240" w:lineRule="auto"/>
    </w:pPr>
    <w:tblPr>
      <w:tblStyleRowBandSize w:val="1"/>
      <w:tblStyleColBandSize w:val="1"/>
      <w:tblBorders>
        <w:top w:val="single" w:sz="2" w:space="0" w:color="3AEA91" w:themeColor="accent5" w:themeTint="99"/>
        <w:bottom w:val="single" w:sz="2" w:space="0" w:color="3AEA91" w:themeColor="accent5" w:themeTint="99"/>
        <w:insideH w:val="single" w:sz="2" w:space="0" w:color="3AEA91" w:themeColor="accent5" w:themeTint="99"/>
        <w:insideV w:val="single" w:sz="2" w:space="0" w:color="3AEA91" w:themeColor="accent5" w:themeTint="99"/>
      </w:tblBorders>
    </w:tblPr>
    <w:tblStylePr w:type="firstRow">
      <w:rPr>
        <w:b/>
        <w:bCs/>
      </w:rPr>
      <w:tblPr/>
      <w:tcPr>
        <w:tcBorders>
          <w:top w:val="nil"/>
          <w:bottom w:val="single" w:sz="12" w:space="0" w:color="3AEA91" w:themeColor="accent5" w:themeTint="99"/>
          <w:insideH w:val="nil"/>
          <w:insideV w:val="nil"/>
        </w:tcBorders>
        <w:shd w:val="clear" w:color="auto" w:fill="FFFFFF" w:themeFill="background1"/>
      </w:tcPr>
    </w:tblStylePr>
    <w:tblStylePr w:type="lastRow">
      <w:rPr>
        <w:b/>
        <w:bCs/>
      </w:rPr>
      <w:tblPr/>
      <w:tcPr>
        <w:tcBorders>
          <w:top w:val="double" w:sz="2" w:space="0" w:color="3AEA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8DA" w:themeFill="accent5" w:themeFillTint="33"/>
      </w:tcPr>
    </w:tblStylePr>
    <w:tblStylePr w:type="band1Horz">
      <w:tblPr/>
      <w:tcPr>
        <w:shd w:val="clear" w:color="auto" w:fill="BDF8DA" w:themeFill="accent5" w:themeFillTint="33"/>
      </w:tcPr>
    </w:tblStylePr>
  </w:style>
  <w:style w:type="table" w:styleId="Rastertabel2-Accent6">
    <w:name w:val="Grid Table 2 Accent 6"/>
    <w:basedOn w:val="Standaardtabel"/>
    <w:uiPriority w:val="47"/>
    <w:semiHidden/>
    <w:rsid w:val="0019042B"/>
    <w:pPr>
      <w:spacing w:line="240" w:lineRule="auto"/>
    </w:pPr>
    <w:tblPr>
      <w:tblStyleRowBandSize w:val="1"/>
      <w:tblStyleColBandSize w:val="1"/>
      <w:tblBorders>
        <w:top w:val="single" w:sz="2" w:space="0" w:color="D099B7" w:themeColor="accent6" w:themeTint="99"/>
        <w:bottom w:val="single" w:sz="2" w:space="0" w:color="D099B7" w:themeColor="accent6" w:themeTint="99"/>
        <w:insideH w:val="single" w:sz="2" w:space="0" w:color="D099B7" w:themeColor="accent6" w:themeTint="99"/>
        <w:insideV w:val="single" w:sz="2" w:space="0" w:color="D099B7" w:themeColor="accent6" w:themeTint="99"/>
      </w:tblBorders>
    </w:tblPr>
    <w:tblStylePr w:type="firstRow">
      <w:rPr>
        <w:b/>
        <w:bCs/>
      </w:rPr>
      <w:tblPr/>
      <w:tcPr>
        <w:tcBorders>
          <w:top w:val="nil"/>
          <w:bottom w:val="single" w:sz="12" w:space="0" w:color="D099B7" w:themeColor="accent6" w:themeTint="99"/>
          <w:insideH w:val="nil"/>
          <w:insideV w:val="nil"/>
        </w:tcBorders>
        <w:shd w:val="clear" w:color="auto" w:fill="FFFFFF" w:themeFill="background1"/>
      </w:tcPr>
    </w:tblStylePr>
    <w:tblStylePr w:type="lastRow">
      <w:rPr>
        <w:b/>
        <w:bCs/>
      </w:rPr>
      <w:tblPr/>
      <w:tcPr>
        <w:tcBorders>
          <w:top w:val="double" w:sz="2" w:space="0" w:color="D099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DDE7" w:themeFill="accent6" w:themeFillTint="33"/>
      </w:tcPr>
    </w:tblStylePr>
    <w:tblStylePr w:type="band1Horz">
      <w:tblPr/>
      <w:tcPr>
        <w:shd w:val="clear" w:color="auto" w:fill="EFDDE7" w:themeFill="accent6" w:themeFillTint="33"/>
      </w:tcPr>
    </w:tblStylePr>
  </w:style>
  <w:style w:type="table" w:styleId="Rastertabel3">
    <w:name w:val="Grid Table 3"/>
    <w:basedOn w:val="Standaardtabel"/>
    <w:uiPriority w:val="48"/>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19042B"/>
    <w:pPr>
      <w:spacing w:line="240" w:lineRule="auto"/>
    </w:pPr>
    <w:tblPr>
      <w:tblStyleRowBandSize w:val="1"/>
      <w:tblStyleColBandSize w:val="1"/>
      <w:tblBorders>
        <w:top w:val="single" w:sz="4" w:space="0" w:color="6471D2" w:themeColor="accent1" w:themeTint="99"/>
        <w:left w:val="single" w:sz="4" w:space="0" w:color="6471D2" w:themeColor="accent1" w:themeTint="99"/>
        <w:bottom w:val="single" w:sz="4" w:space="0" w:color="6471D2" w:themeColor="accent1" w:themeTint="99"/>
        <w:right w:val="single" w:sz="4" w:space="0" w:color="6471D2" w:themeColor="accent1" w:themeTint="99"/>
        <w:insideH w:val="single" w:sz="4" w:space="0" w:color="6471D2" w:themeColor="accent1" w:themeTint="99"/>
        <w:insideV w:val="single" w:sz="4" w:space="0" w:color="6471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FF0" w:themeFill="accent1" w:themeFillTint="33"/>
      </w:tcPr>
    </w:tblStylePr>
    <w:tblStylePr w:type="band1Horz">
      <w:tblPr/>
      <w:tcPr>
        <w:shd w:val="clear" w:color="auto" w:fill="CBCFF0" w:themeFill="accent1" w:themeFillTint="33"/>
      </w:tcPr>
    </w:tblStylePr>
    <w:tblStylePr w:type="neCell">
      <w:tblPr/>
      <w:tcPr>
        <w:tcBorders>
          <w:bottom w:val="single" w:sz="4" w:space="0" w:color="6471D2" w:themeColor="accent1" w:themeTint="99"/>
        </w:tcBorders>
      </w:tcPr>
    </w:tblStylePr>
    <w:tblStylePr w:type="nwCell">
      <w:tblPr/>
      <w:tcPr>
        <w:tcBorders>
          <w:bottom w:val="single" w:sz="4" w:space="0" w:color="6471D2" w:themeColor="accent1" w:themeTint="99"/>
        </w:tcBorders>
      </w:tcPr>
    </w:tblStylePr>
    <w:tblStylePr w:type="seCell">
      <w:tblPr/>
      <w:tcPr>
        <w:tcBorders>
          <w:top w:val="single" w:sz="4" w:space="0" w:color="6471D2" w:themeColor="accent1" w:themeTint="99"/>
        </w:tcBorders>
      </w:tcPr>
    </w:tblStylePr>
    <w:tblStylePr w:type="swCell">
      <w:tblPr/>
      <w:tcPr>
        <w:tcBorders>
          <w:top w:val="single" w:sz="4" w:space="0" w:color="6471D2" w:themeColor="accent1" w:themeTint="99"/>
        </w:tcBorders>
      </w:tcPr>
    </w:tblStylePr>
  </w:style>
  <w:style w:type="table" w:styleId="Rastertabel3-Accent2">
    <w:name w:val="Grid Table 3 Accent 2"/>
    <w:basedOn w:val="Standaardtabel"/>
    <w:uiPriority w:val="48"/>
    <w:semiHidden/>
    <w:rsid w:val="0019042B"/>
    <w:pPr>
      <w:spacing w:line="240" w:lineRule="auto"/>
    </w:pPr>
    <w:tblPr>
      <w:tblStyleRowBandSize w:val="1"/>
      <w:tblStyleColBandSize w:val="1"/>
      <w:tblBorders>
        <w:top w:val="single" w:sz="4" w:space="0" w:color="AB9E95" w:themeColor="accent2" w:themeTint="99"/>
        <w:left w:val="single" w:sz="4" w:space="0" w:color="AB9E95" w:themeColor="accent2" w:themeTint="99"/>
        <w:bottom w:val="single" w:sz="4" w:space="0" w:color="AB9E95" w:themeColor="accent2" w:themeTint="99"/>
        <w:right w:val="single" w:sz="4" w:space="0" w:color="AB9E95" w:themeColor="accent2" w:themeTint="99"/>
        <w:insideH w:val="single" w:sz="4" w:space="0" w:color="AB9E95" w:themeColor="accent2" w:themeTint="99"/>
        <w:insideV w:val="single" w:sz="4" w:space="0" w:color="AB9E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EDB" w:themeFill="accent2" w:themeFillTint="33"/>
      </w:tcPr>
    </w:tblStylePr>
    <w:tblStylePr w:type="band1Horz">
      <w:tblPr/>
      <w:tcPr>
        <w:shd w:val="clear" w:color="auto" w:fill="E3DEDB" w:themeFill="accent2" w:themeFillTint="33"/>
      </w:tcPr>
    </w:tblStylePr>
    <w:tblStylePr w:type="neCell">
      <w:tblPr/>
      <w:tcPr>
        <w:tcBorders>
          <w:bottom w:val="single" w:sz="4" w:space="0" w:color="AB9E95" w:themeColor="accent2" w:themeTint="99"/>
        </w:tcBorders>
      </w:tcPr>
    </w:tblStylePr>
    <w:tblStylePr w:type="nwCell">
      <w:tblPr/>
      <w:tcPr>
        <w:tcBorders>
          <w:bottom w:val="single" w:sz="4" w:space="0" w:color="AB9E95" w:themeColor="accent2" w:themeTint="99"/>
        </w:tcBorders>
      </w:tcPr>
    </w:tblStylePr>
    <w:tblStylePr w:type="seCell">
      <w:tblPr/>
      <w:tcPr>
        <w:tcBorders>
          <w:top w:val="single" w:sz="4" w:space="0" w:color="AB9E95" w:themeColor="accent2" w:themeTint="99"/>
        </w:tcBorders>
      </w:tcPr>
    </w:tblStylePr>
    <w:tblStylePr w:type="swCell">
      <w:tblPr/>
      <w:tcPr>
        <w:tcBorders>
          <w:top w:val="single" w:sz="4" w:space="0" w:color="AB9E95" w:themeColor="accent2" w:themeTint="99"/>
        </w:tcBorders>
      </w:tcPr>
    </w:tblStylePr>
  </w:style>
  <w:style w:type="table" w:styleId="Rastertabel3-Accent3">
    <w:name w:val="Grid Table 3 Accent 3"/>
    <w:basedOn w:val="Standaardtabel"/>
    <w:uiPriority w:val="48"/>
    <w:semiHidden/>
    <w:rsid w:val="0019042B"/>
    <w:pPr>
      <w:spacing w:line="240" w:lineRule="auto"/>
    </w:pPr>
    <w:tblPr>
      <w:tblStyleRowBandSize w:val="1"/>
      <w:tblStyleColBandSize w:val="1"/>
      <w:tblBorders>
        <w:top w:val="single" w:sz="4" w:space="0" w:color="82B3CC" w:themeColor="accent3" w:themeTint="99"/>
        <w:left w:val="single" w:sz="4" w:space="0" w:color="82B3CC" w:themeColor="accent3" w:themeTint="99"/>
        <w:bottom w:val="single" w:sz="4" w:space="0" w:color="82B3CC" w:themeColor="accent3" w:themeTint="99"/>
        <w:right w:val="single" w:sz="4" w:space="0" w:color="82B3CC" w:themeColor="accent3" w:themeTint="99"/>
        <w:insideH w:val="single" w:sz="4" w:space="0" w:color="82B3CC" w:themeColor="accent3" w:themeTint="99"/>
        <w:insideV w:val="single" w:sz="4" w:space="0" w:color="82B3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5EE" w:themeFill="accent3" w:themeFillTint="33"/>
      </w:tcPr>
    </w:tblStylePr>
    <w:tblStylePr w:type="band1Horz">
      <w:tblPr/>
      <w:tcPr>
        <w:shd w:val="clear" w:color="auto" w:fill="D5E5EE" w:themeFill="accent3" w:themeFillTint="33"/>
      </w:tcPr>
    </w:tblStylePr>
    <w:tblStylePr w:type="neCell">
      <w:tblPr/>
      <w:tcPr>
        <w:tcBorders>
          <w:bottom w:val="single" w:sz="4" w:space="0" w:color="82B3CC" w:themeColor="accent3" w:themeTint="99"/>
        </w:tcBorders>
      </w:tcPr>
    </w:tblStylePr>
    <w:tblStylePr w:type="nwCell">
      <w:tblPr/>
      <w:tcPr>
        <w:tcBorders>
          <w:bottom w:val="single" w:sz="4" w:space="0" w:color="82B3CC" w:themeColor="accent3" w:themeTint="99"/>
        </w:tcBorders>
      </w:tcPr>
    </w:tblStylePr>
    <w:tblStylePr w:type="seCell">
      <w:tblPr/>
      <w:tcPr>
        <w:tcBorders>
          <w:top w:val="single" w:sz="4" w:space="0" w:color="82B3CC" w:themeColor="accent3" w:themeTint="99"/>
        </w:tcBorders>
      </w:tcPr>
    </w:tblStylePr>
    <w:tblStylePr w:type="swCell">
      <w:tblPr/>
      <w:tcPr>
        <w:tcBorders>
          <w:top w:val="single" w:sz="4" w:space="0" w:color="82B3CC" w:themeColor="accent3" w:themeTint="99"/>
        </w:tcBorders>
      </w:tcPr>
    </w:tblStylePr>
  </w:style>
  <w:style w:type="table" w:styleId="Rastertabel3-Accent4">
    <w:name w:val="Grid Table 3 Accent 4"/>
    <w:basedOn w:val="Standaardtabel"/>
    <w:uiPriority w:val="48"/>
    <w:semiHidden/>
    <w:rsid w:val="0019042B"/>
    <w:pPr>
      <w:spacing w:line="240" w:lineRule="auto"/>
    </w:pPr>
    <w:tblPr>
      <w:tblStyleRowBandSize w:val="1"/>
      <w:tblStyleColBandSize w:val="1"/>
      <w:tblBorders>
        <w:top w:val="single" w:sz="4" w:space="0" w:color="CB6CC6" w:themeColor="accent4" w:themeTint="99"/>
        <w:left w:val="single" w:sz="4" w:space="0" w:color="CB6CC6" w:themeColor="accent4" w:themeTint="99"/>
        <w:bottom w:val="single" w:sz="4" w:space="0" w:color="CB6CC6" w:themeColor="accent4" w:themeTint="99"/>
        <w:right w:val="single" w:sz="4" w:space="0" w:color="CB6CC6" w:themeColor="accent4" w:themeTint="99"/>
        <w:insideH w:val="single" w:sz="4" w:space="0" w:color="CB6CC6" w:themeColor="accent4" w:themeTint="99"/>
        <w:insideV w:val="single" w:sz="4" w:space="0" w:color="CB6C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EEC" w:themeFill="accent4" w:themeFillTint="33"/>
      </w:tcPr>
    </w:tblStylePr>
    <w:tblStylePr w:type="band1Horz">
      <w:tblPr/>
      <w:tcPr>
        <w:shd w:val="clear" w:color="auto" w:fill="EDCEEC" w:themeFill="accent4" w:themeFillTint="33"/>
      </w:tcPr>
    </w:tblStylePr>
    <w:tblStylePr w:type="neCell">
      <w:tblPr/>
      <w:tcPr>
        <w:tcBorders>
          <w:bottom w:val="single" w:sz="4" w:space="0" w:color="CB6CC6" w:themeColor="accent4" w:themeTint="99"/>
        </w:tcBorders>
      </w:tcPr>
    </w:tblStylePr>
    <w:tblStylePr w:type="nwCell">
      <w:tblPr/>
      <w:tcPr>
        <w:tcBorders>
          <w:bottom w:val="single" w:sz="4" w:space="0" w:color="CB6CC6" w:themeColor="accent4" w:themeTint="99"/>
        </w:tcBorders>
      </w:tcPr>
    </w:tblStylePr>
    <w:tblStylePr w:type="seCell">
      <w:tblPr/>
      <w:tcPr>
        <w:tcBorders>
          <w:top w:val="single" w:sz="4" w:space="0" w:color="CB6CC6" w:themeColor="accent4" w:themeTint="99"/>
        </w:tcBorders>
      </w:tcPr>
    </w:tblStylePr>
    <w:tblStylePr w:type="swCell">
      <w:tblPr/>
      <w:tcPr>
        <w:tcBorders>
          <w:top w:val="single" w:sz="4" w:space="0" w:color="CB6CC6" w:themeColor="accent4" w:themeTint="99"/>
        </w:tcBorders>
      </w:tcPr>
    </w:tblStylePr>
  </w:style>
  <w:style w:type="table" w:styleId="Rastertabel3-Accent5">
    <w:name w:val="Grid Table 3 Accent 5"/>
    <w:basedOn w:val="Standaardtabel"/>
    <w:uiPriority w:val="48"/>
    <w:semiHidden/>
    <w:rsid w:val="0019042B"/>
    <w:pPr>
      <w:spacing w:line="240" w:lineRule="auto"/>
    </w:pPr>
    <w:tblPr>
      <w:tblStyleRowBandSize w:val="1"/>
      <w:tblStyleColBandSize w:val="1"/>
      <w:tblBorders>
        <w:top w:val="single" w:sz="4" w:space="0" w:color="3AEA91" w:themeColor="accent5" w:themeTint="99"/>
        <w:left w:val="single" w:sz="4" w:space="0" w:color="3AEA91" w:themeColor="accent5" w:themeTint="99"/>
        <w:bottom w:val="single" w:sz="4" w:space="0" w:color="3AEA91" w:themeColor="accent5" w:themeTint="99"/>
        <w:right w:val="single" w:sz="4" w:space="0" w:color="3AEA91" w:themeColor="accent5" w:themeTint="99"/>
        <w:insideH w:val="single" w:sz="4" w:space="0" w:color="3AEA91" w:themeColor="accent5" w:themeTint="99"/>
        <w:insideV w:val="single" w:sz="4" w:space="0" w:color="3AEA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8DA" w:themeFill="accent5" w:themeFillTint="33"/>
      </w:tcPr>
    </w:tblStylePr>
    <w:tblStylePr w:type="band1Horz">
      <w:tblPr/>
      <w:tcPr>
        <w:shd w:val="clear" w:color="auto" w:fill="BDF8DA" w:themeFill="accent5" w:themeFillTint="33"/>
      </w:tcPr>
    </w:tblStylePr>
    <w:tblStylePr w:type="neCell">
      <w:tblPr/>
      <w:tcPr>
        <w:tcBorders>
          <w:bottom w:val="single" w:sz="4" w:space="0" w:color="3AEA91" w:themeColor="accent5" w:themeTint="99"/>
        </w:tcBorders>
      </w:tcPr>
    </w:tblStylePr>
    <w:tblStylePr w:type="nwCell">
      <w:tblPr/>
      <w:tcPr>
        <w:tcBorders>
          <w:bottom w:val="single" w:sz="4" w:space="0" w:color="3AEA91" w:themeColor="accent5" w:themeTint="99"/>
        </w:tcBorders>
      </w:tcPr>
    </w:tblStylePr>
    <w:tblStylePr w:type="seCell">
      <w:tblPr/>
      <w:tcPr>
        <w:tcBorders>
          <w:top w:val="single" w:sz="4" w:space="0" w:color="3AEA91" w:themeColor="accent5" w:themeTint="99"/>
        </w:tcBorders>
      </w:tcPr>
    </w:tblStylePr>
    <w:tblStylePr w:type="swCell">
      <w:tblPr/>
      <w:tcPr>
        <w:tcBorders>
          <w:top w:val="single" w:sz="4" w:space="0" w:color="3AEA91" w:themeColor="accent5" w:themeTint="99"/>
        </w:tcBorders>
      </w:tcPr>
    </w:tblStylePr>
  </w:style>
  <w:style w:type="table" w:styleId="Rastertabel3-Accent6">
    <w:name w:val="Grid Table 3 Accent 6"/>
    <w:basedOn w:val="Standaardtabel"/>
    <w:uiPriority w:val="48"/>
    <w:semiHidden/>
    <w:rsid w:val="0019042B"/>
    <w:pPr>
      <w:spacing w:line="240" w:lineRule="auto"/>
    </w:pPr>
    <w:tblPr>
      <w:tblStyleRowBandSize w:val="1"/>
      <w:tblStyleColBandSize w:val="1"/>
      <w:tblBorders>
        <w:top w:val="single" w:sz="4" w:space="0" w:color="D099B7" w:themeColor="accent6" w:themeTint="99"/>
        <w:left w:val="single" w:sz="4" w:space="0" w:color="D099B7" w:themeColor="accent6" w:themeTint="99"/>
        <w:bottom w:val="single" w:sz="4" w:space="0" w:color="D099B7" w:themeColor="accent6" w:themeTint="99"/>
        <w:right w:val="single" w:sz="4" w:space="0" w:color="D099B7" w:themeColor="accent6" w:themeTint="99"/>
        <w:insideH w:val="single" w:sz="4" w:space="0" w:color="D099B7" w:themeColor="accent6" w:themeTint="99"/>
        <w:insideV w:val="single" w:sz="4" w:space="0" w:color="D099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DE7" w:themeFill="accent6" w:themeFillTint="33"/>
      </w:tcPr>
    </w:tblStylePr>
    <w:tblStylePr w:type="band1Horz">
      <w:tblPr/>
      <w:tcPr>
        <w:shd w:val="clear" w:color="auto" w:fill="EFDDE7" w:themeFill="accent6" w:themeFillTint="33"/>
      </w:tcPr>
    </w:tblStylePr>
    <w:tblStylePr w:type="neCell">
      <w:tblPr/>
      <w:tcPr>
        <w:tcBorders>
          <w:bottom w:val="single" w:sz="4" w:space="0" w:color="D099B7" w:themeColor="accent6" w:themeTint="99"/>
        </w:tcBorders>
      </w:tcPr>
    </w:tblStylePr>
    <w:tblStylePr w:type="nwCell">
      <w:tblPr/>
      <w:tcPr>
        <w:tcBorders>
          <w:bottom w:val="single" w:sz="4" w:space="0" w:color="D099B7" w:themeColor="accent6" w:themeTint="99"/>
        </w:tcBorders>
      </w:tcPr>
    </w:tblStylePr>
    <w:tblStylePr w:type="seCell">
      <w:tblPr/>
      <w:tcPr>
        <w:tcBorders>
          <w:top w:val="single" w:sz="4" w:space="0" w:color="D099B7" w:themeColor="accent6" w:themeTint="99"/>
        </w:tcBorders>
      </w:tcPr>
    </w:tblStylePr>
    <w:tblStylePr w:type="swCell">
      <w:tblPr/>
      <w:tcPr>
        <w:tcBorders>
          <w:top w:val="single" w:sz="4" w:space="0" w:color="D099B7" w:themeColor="accent6" w:themeTint="99"/>
        </w:tcBorders>
      </w:tcPr>
    </w:tblStylePr>
  </w:style>
  <w:style w:type="table" w:styleId="Rastertabel4">
    <w:name w:val="Grid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19042B"/>
    <w:pPr>
      <w:spacing w:line="240" w:lineRule="auto"/>
    </w:pPr>
    <w:tblPr>
      <w:tblStyleRowBandSize w:val="1"/>
      <w:tblStyleColBandSize w:val="1"/>
      <w:tblBorders>
        <w:top w:val="single" w:sz="4" w:space="0" w:color="6471D2" w:themeColor="accent1" w:themeTint="99"/>
        <w:left w:val="single" w:sz="4" w:space="0" w:color="6471D2" w:themeColor="accent1" w:themeTint="99"/>
        <w:bottom w:val="single" w:sz="4" w:space="0" w:color="6471D2" w:themeColor="accent1" w:themeTint="99"/>
        <w:right w:val="single" w:sz="4" w:space="0" w:color="6471D2" w:themeColor="accent1" w:themeTint="99"/>
        <w:insideH w:val="single" w:sz="4" w:space="0" w:color="6471D2" w:themeColor="accent1" w:themeTint="99"/>
        <w:insideV w:val="single" w:sz="4" w:space="0" w:color="6471D2" w:themeColor="accent1" w:themeTint="99"/>
      </w:tblBorders>
    </w:tblPr>
    <w:tblStylePr w:type="firstRow">
      <w:rPr>
        <w:b/>
        <w:bCs/>
        <w:color w:val="FFFFFF" w:themeColor="background1"/>
      </w:rPr>
      <w:tblPr/>
      <w:tcPr>
        <w:tcBorders>
          <w:top w:val="single" w:sz="4" w:space="0" w:color="28348B" w:themeColor="accent1"/>
          <w:left w:val="single" w:sz="4" w:space="0" w:color="28348B" w:themeColor="accent1"/>
          <w:bottom w:val="single" w:sz="4" w:space="0" w:color="28348B" w:themeColor="accent1"/>
          <w:right w:val="single" w:sz="4" w:space="0" w:color="28348B" w:themeColor="accent1"/>
          <w:insideH w:val="nil"/>
          <w:insideV w:val="nil"/>
        </w:tcBorders>
        <w:shd w:val="clear" w:color="auto" w:fill="28348B" w:themeFill="accent1"/>
      </w:tcPr>
    </w:tblStylePr>
    <w:tblStylePr w:type="lastRow">
      <w:rPr>
        <w:b/>
        <w:bCs/>
      </w:rPr>
      <w:tblPr/>
      <w:tcPr>
        <w:tcBorders>
          <w:top w:val="double" w:sz="4" w:space="0" w:color="28348B" w:themeColor="accent1"/>
        </w:tcBorders>
      </w:tcPr>
    </w:tblStylePr>
    <w:tblStylePr w:type="firstCol">
      <w:rPr>
        <w:b/>
        <w:bCs/>
      </w:rPr>
    </w:tblStylePr>
    <w:tblStylePr w:type="lastCol">
      <w:rPr>
        <w:b/>
        <w:bCs/>
      </w:rPr>
    </w:tblStylePr>
    <w:tblStylePr w:type="band1Vert">
      <w:tblPr/>
      <w:tcPr>
        <w:shd w:val="clear" w:color="auto" w:fill="CBCFF0" w:themeFill="accent1" w:themeFillTint="33"/>
      </w:tcPr>
    </w:tblStylePr>
    <w:tblStylePr w:type="band1Horz">
      <w:tblPr/>
      <w:tcPr>
        <w:shd w:val="clear" w:color="auto" w:fill="CBCFF0" w:themeFill="accent1" w:themeFillTint="33"/>
      </w:tcPr>
    </w:tblStylePr>
  </w:style>
  <w:style w:type="table" w:styleId="Rastertabel4-Accent2">
    <w:name w:val="Grid Table 4 Accent 2"/>
    <w:basedOn w:val="Standaardtabel"/>
    <w:uiPriority w:val="49"/>
    <w:semiHidden/>
    <w:rsid w:val="0019042B"/>
    <w:pPr>
      <w:spacing w:line="240" w:lineRule="auto"/>
    </w:pPr>
    <w:tblPr>
      <w:tblStyleRowBandSize w:val="1"/>
      <w:tblStyleColBandSize w:val="1"/>
      <w:tblBorders>
        <w:top w:val="single" w:sz="4" w:space="0" w:color="AB9E95" w:themeColor="accent2" w:themeTint="99"/>
        <w:left w:val="single" w:sz="4" w:space="0" w:color="AB9E95" w:themeColor="accent2" w:themeTint="99"/>
        <w:bottom w:val="single" w:sz="4" w:space="0" w:color="AB9E95" w:themeColor="accent2" w:themeTint="99"/>
        <w:right w:val="single" w:sz="4" w:space="0" w:color="AB9E95" w:themeColor="accent2" w:themeTint="99"/>
        <w:insideH w:val="single" w:sz="4" w:space="0" w:color="AB9E95" w:themeColor="accent2" w:themeTint="99"/>
        <w:insideV w:val="single" w:sz="4" w:space="0" w:color="AB9E95" w:themeColor="accent2" w:themeTint="99"/>
      </w:tblBorders>
    </w:tblPr>
    <w:tblStylePr w:type="firstRow">
      <w:rPr>
        <w:b/>
        <w:bCs/>
        <w:color w:val="FFFFFF" w:themeColor="background1"/>
      </w:rPr>
      <w:tblPr/>
      <w:tcPr>
        <w:tcBorders>
          <w:top w:val="single" w:sz="4" w:space="0" w:color="6D6056" w:themeColor="accent2"/>
          <w:left w:val="single" w:sz="4" w:space="0" w:color="6D6056" w:themeColor="accent2"/>
          <w:bottom w:val="single" w:sz="4" w:space="0" w:color="6D6056" w:themeColor="accent2"/>
          <w:right w:val="single" w:sz="4" w:space="0" w:color="6D6056" w:themeColor="accent2"/>
          <w:insideH w:val="nil"/>
          <w:insideV w:val="nil"/>
        </w:tcBorders>
        <w:shd w:val="clear" w:color="auto" w:fill="6D6056" w:themeFill="accent2"/>
      </w:tcPr>
    </w:tblStylePr>
    <w:tblStylePr w:type="lastRow">
      <w:rPr>
        <w:b/>
        <w:bCs/>
      </w:rPr>
      <w:tblPr/>
      <w:tcPr>
        <w:tcBorders>
          <w:top w:val="double" w:sz="4" w:space="0" w:color="6D6056" w:themeColor="accent2"/>
        </w:tcBorders>
      </w:tcPr>
    </w:tblStylePr>
    <w:tblStylePr w:type="firstCol">
      <w:rPr>
        <w:b/>
        <w:bCs/>
      </w:rPr>
    </w:tblStylePr>
    <w:tblStylePr w:type="lastCol">
      <w:rPr>
        <w:b/>
        <w:bCs/>
      </w:rPr>
    </w:tblStylePr>
    <w:tblStylePr w:type="band1Vert">
      <w:tblPr/>
      <w:tcPr>
        <w:shd w:val="clear" w:color="auto" w:fill="E3DEDB" w:themeFill="accent2" w:themeFillTint="33"/>
      </w:tcPr>
    </w:tblStylePr>
    <w:tblStylePr w:type="band1Horz">
      <w:tblPr/>
      <w:tcPr>
        <w:shd w:val="clear" w:color="auto" w:fill="E3DEDB" w:themeFill="accent2" w:themeFillTint="33"/>
      </w:tcPr>
    </w:tblStylePr>
  </w:style>
  <w:style w:type="table" w:styleId="Rastertabel4-Accent3">
    <w:name w:val="Grid Table 4 Accent 3"/>
    <w:basedOn w:val="Standaardtabel"/>
    <w:uiPriority w:val="49"/>
    <w:semiHidden/>
    <w:rsid w:val="0019042B"/>
    <w:pPr>
      <w:spacing w:line="240" w:lineRule="auto"/>
    </w:pPr>
    <w:tblPr>
      <w:tblStyleRowBandSize w:val="1"/>
      <w:tblStyleColBandSize w:val="1"/>
      <w:tblBorders>
        <w:top w:val="single" w:sz="4" w:space="0" w:color="82B3CC" w:themeColor="accent3" w:themeTint="99"/>
        <w:left w:val="single" w:sz="4" w:space="0" w:color="82B3CC" w:themeColor="accent3" w:themeTint="99"/>
        <w:bottom w:val="single" w:sz="4" w:space="0" w:color="82B3CC" w:themeColor="accent3" w:themeTint="99"/>
        <w:right w:val="single" w:sz="4" w:space="0" w:color="82B3CC" w:themeColor="accent3" w:themeTint="99"/>
        <w:insideH w:val="single" w:sz="4" w:space="0" w:color="82B3CC" w:themeColor="accent3" w:themeTint="99"/>
        <w:insideV w:val="single" w:sz="4" w:space="0" w:color="82B3CC" w:themeColor="accent3" w:themeTint="99"/>
      </w:tblBorders>
    </w:tblPr>
    <w:tblStylePr w:type="firstRow">
      <w:rPr>
        <w:b/>
        <w:bCs/>
        <w:color w:val="FFFFFF" w:themeColor="background1"/>
      </w:rPr>
      <w:tblPr/>
      <w:tcPr>
        <w:tcBorders>
          <w:top w:val="single" w:sz="4" w:space="0" w:color="3F7C9B" w:themeColor="accent3"/>
          <w:left w:val="single" w:sz="4" w:space="0" w:color="3F7C9B" w:themeColor="accent3"/>
          <w:bottom w:val="single" w:sz="4" w:space="0" w:color="3F7C9B" w:themeColor="accent3"/>
          <w:right w:val="single" w:sz="4" w:space="0" w:color="3F7C9B" w:themeColor="accent3"/>
          <w:insideH w:val="nil"/>
          <w:insideV w:val="nil"/>
        </w:tcBorders>
        <w:shd w:val="clear" w:color="auto" w:fill="3F7C9B" w:themeFill="accent3"/>
      </w:tcPr>
    </w:tblStylePr>
    <w:tblStylePr w:type="lastRow">
      <w:rPr>
        <w:b/>
        <w:bCs/>
      </w:rPr>
      <w:tblPr/>
      <w:tcPr>
        <w:tcBorders>
          <w:top w:val="double" w:sz="4" w:space="0" w:color="3F7C9B" w:themeColor="accent3"/>
        </w:tcBorders>
      </w:tcPr>
    </w:tblStylePr>
    <w:tblStylePr w:type="firstCol">
      <w:rPr>
        <w:b/>
        <w:bCs/>
      </w:rPr>
    </w:tblStylePr>
    <w:tblStylePr w:type="lastCol">
      <w:rPr>
        <w:b/>
        <w:bCs/>
      </w:rPr>
    </w:tblStylePr>
    <w:tblStylePr w:type="band1Vert">
      <w:tblPr/>
      <w:tcPr>
        <w:shd w:val="clear" w:color="auto" w:fill="D5E5EE" w:themeFill="accent3" w:themeFillTint="33"/>
      </w:tcPr>
    </w:tblStylePr>
    <w:tblStylePr w:type="band1Horz">
      <w:tblPr/>
      <w:tcPr>
        <w:shd w:val="clear" w:color="auto" w:fill="D5E5EE" w:themeFill="accent3" w:themeFillTint="33"/>
      </w:tcPr>
    </w:tblStylePr>
  </w:style>
  <w:style w:type="table" w:styleId="Rastertabel4-Accent4">
    <w:name w:val="Grid Table 4 Accent 4"/>
    <w:basedOn w:val="Standaardtabel"/>
    <w:uiPriority w:val="49"/>
    <w:semiHidden/>
    <w:rsid w:val="0019042B"/>
    <w:pPr>
      <w:spacing w:line="240" w:lineRule="auto"/>
    </w:pPr>
    <w:tblPr>
      <w:tblStyleRowBandSize w:val="1"/>
      <w:tblStyleColBandSize w:val="1"/>
      <w:tblBorders>
        <w:top w:val="single" w:sz="4" w:space="0" w:color="CB6CC6" w:themeColor="accent4" w:themeTint="99"/>
        <w:left w:val="single" w:sz="4" w:space="0" w:color="CB6CC6" w:themeColor="accent4" w:themeTint="99"/>
        <w:bottom w:val="single" w:sz="4" w:space="0" w:color="CB6CC6" w:themeColor="accent4" w:themeTint="99"/>
        <w:right w:val="single" w:sz="4" w:space="0" w:color="CB6CC6" w:themeColor="accent4" w:themeTint="99"/>
        <w:insideH w:val="single" w:sz="4" w:space="0" w:color="CB6CC6" w:themeColor="accent4" w:themeTint="99"/>
        <w:insideV w:val="single" w:sz="4" w:space="0" w:color="CB6CC6" w:themeColor="accent4" w:themeTint="99"/>
      </w:tblBorders>
    </w:tblPr>
    <w:tblStylePr w:type="firstRow">
      <w:rPr>
        <w:b/>
        <w:bCs/>
        <w:color w:val="FFFFFF" w:themeColor="background1"/>
      </w:rPr>
      <w:tblPr/>
      <w:tcPr>
        <w:tcBorders>
          <w:top w:val="single" w:sz="4" w:space="0" w:color="852F81" w:themeColor="accent4"/>
          <w:left w:val="single" w:sz="4" w:space="0" w:color="852F81" w:themeColor="accent4"/>
          <w:bottom w:val="single" w:sz="4" w:space="0" w:color="852F81" w:themeColor="accent4"/>
          <w:right w:val="single" w:sz="4" w:space="0" w:color="852F81" w:themeColor="accent4"/>
          <w:insideH w:val="nil"/>
          <w:insideV w:val="nil"/>
        </w:tcBorders>
        <w:shd w:val="clear" w:color="auto" w:fill="852F81" w:themeFill="accent4"/>
      </w:tcPr>
    </w:tblStylePr>
    <w:tblStylePr w:type="lastRow">
      <w:rPr>
        <w:b/>
        <w:bCs/>
      </w:rPr>
      <w:tblPr/>
      <w:tcPr>
        <w:tcBorders>
          <w:top w:val="double" w:sz="4" w:space="0" w:color="852F81" w:themeColor="accent4"/>
        </w:tcBorders>
      </w:tcPr>
    </w:tblStylePr>
    <w:tblStylePr w:type="firstCol">
      <w:rPr>
        <w:b/>
        <w:bCs/>
      </w:rPr>
    </w:tblStylePr>
    <w:tblStylePr w:type="lastCol">
      <w:rPr>
        <w:b/>
        <w:bCs/>
      </w:rPr>
    </w:tblStylePr>
    <w:tblStylePr w:type="band1Vert">
      <w:tblPr/>
      <w:tcPr>
        <w:shd w:val="clear" w:color="auto" w:fill="EDCEEC" w:themeFill="accent4" w:themeFillTint="33"/>
      </w:tcPr>
    </w:tblStylePr>
    <w:tblStylePr w:type="band1Horz">
      <w:tblPr/>
      <w:tcPr>
        <w:shd w:val="clear" w:color="auto" w:fill="EDCEEC" w:themeFill="accent4" w:themeFillTint="33"/>
      </w:tcPr>
    </w:tblStylePr>
  </w:style>
  <w:style w:type="table" w:styleId="Rastertabel4-Accent5">
    <w:name w:val="Grid Table 4 Accent 5"/>
    <w:basedOn w:val="Standaardtabel"/>
    <w:uiPriority w:val="49"/>
    <w:semiHidden/>
    <w:rsid w:val="0019042B"/>
    <w:pPr>
      <w:spacing w:line="240" w:lineRule="auto"/>
    </w:pPr>
    <w:tblPr>
      <w:tblStyleRowBandSize w:val="1"/>
      <w:tblStyleColBandSize w:val="1"/>
      <w:tblBorders>
        <w:top w:val="single" w:sz="4" w:space="0" w:color="3AEA91" w:themeColor="accent5" w:themeTint="99"/>
        <w:left w:val="single" w:sz="4" w:space="0" w:color="3AEA91" w:themeColor="accent5" w:themeTint="99"/>
        <w:bottom w:val="single" w:sz="4" w:space="0" w:color="3AEA91" w:themeColor="accent5" w:themeTint="99"/>
        <w:right w:val="single" w:sz="4" w:space="0" w:color="3AEA91" w:themeColor="accent5" w:themeTint="99"/>
        <w:insideH w:val="single" w:sz="4" w:space="0" w:color="3AEA91" w:themeColor="accent5" w:themeTint="99"/>
        <w:insideV w:val="single" w:sz="4" w:space="0" w:color="3AEA91" w:themeColor="accent5" w:themeTint="99"/>
      </w:tblBorders>
    </w:tblPr>
    <w:tblStylePr w:type="firstRow">
      <w:rPr>
        <w:b/>
        <w:bCs/>
        <w:color w:val="FFFFFF" w:themeColor="background1"/>
      </w:rPr>
      <w:tblPr/>
      <w:tcPr>
        <w:tcBorders>
          <w:top w:val="single" w:sz="4" w:space="0" w:color="0E864A" w:themeColor="accent5"/>
          <w:left w:val="single" w:sz="4" w:space="0" w:color="0E864A" w:themeColor="accent5"/>
          <w:bottom w:val="single" w:sz="4" w:space="0" w:color="0E864A" w:themeColor="accent5"/>
          <w:right w:val="single" w:sz="4" w:space="0" w:color="0E864A" w:themeColor="accent5"/>
          <w:insideH w:val="nil"/>
          <w:insideV w:val="nil"/>
        </w:tcBorders>
        <w:shd w:val="clear" w:color="auto" w:fill="0E864A" w:themeFill="accent5"/>
      </w:tcPr>
    </w:tblStylePr>
    <w:tblStylePr w:type="lastRow">
      <w:rPr>
        <w:b/>
        <w:bCs/>
      </w:rPr>
      <w:tblPr/>
      <w:tcPr>
        <w:tcBorders>
          <w:top w:val="double" w:sz="4" w:space="0" w:color="0E864A" w:themeColor="accent5"/>
        </w:tcBorders>
      </w:tcPr>
    </w:tblStylePr>
    <w:tblStylePr w:type="firstCol">
      <w:rPr>
        <w:b/>
        <w:bCs/>
      </w:rPr>
    </w:tblStylePr>
    <w:tblStylePr w:type="lastCol">
      <w:rPr>
        <w:b/>
        <w:bCs/>
      </w:rPr>
    </w:tblStylePr>
    <w:tblStylePr w:type="band1Vert">
      <w:tblPr/>
      <w:tcPr>
        <w:shd w:val="clear" w:color="auto" w:fill="BDF8DA" w:themeFill="accent5" w:themeFillTint="33"/>
      </w:tcPr>
    </w:tblStylePr>
    <w:tblStylePr w:type="band1Horz">
      <w:tblPr/>
      <w:tcPr>
        <w:shd w:val="clear" w:color="auto" w:fill="BDF8DA" w:themeFill="accent5" w:themeFillTint="33"/>
      </w:tcPr>
    </w:tblStylePr>
  </w:style>
  <w:style w:type="table" w:styleId="Rastertabel4-Accent6">
    <w:name w:val="Grid Table 4 Accent 6"/>
    <w:basedOn w:val="Standaardtabel"/>
    <w:uiPriority w:val="49"/>
    <w:semiHidden/>
    <w:rsid w:val="0019042B"/>
    <w:pPr>
      <w:spacing w:line="240" w:lineRule="auto"/>
    </w:pPr>
    <w:tblPr>
      <w:tblStyleRowBandSize w:val="1"/>
      <w:tblStyleColBandSize w:val="1"/>
      <w:tblBorders>
        <w:top w:val="single" w:sz="4" w:space="0" w:color="D099B7" w:themeColor="accent6" w:themeTint="99"/>
        <w:left w:val="single" w:sz="4" w:space="0" w:color="D099B7" w:themeColor="accent6" w:themeTint="99"/>
        <w:bottom w:val="single" w:sz="4" w:space="0" w:color="D099B7" w:themeColor="accent6" w:themeTint="99"/>
        <w:right w:val="single" w:sz="4" w:space="0" w:color="D099B7" w:themeColor="accent6" w:themeTint="99"/>
        <w:insideH w:val="single" w:sz="4" w:space="0" w:color="D099B7" w:themeColor="accent6" w:themeTint="99"/>
        <w:insideV w:val="single" w:sz="4" w:space="0" w:color="D099B7" w:themeColor="accent6" w:themeTint="99"/>
      </w:tblBorders>
    </w:tblPr>
    <w:tblStylePr w:type="firstRow">
      <w:rPr>
        <w:b/>
        <w:bCs/>
        <w:color w:val="FFFFFF" w:themeColor="background1"/>
      </w:rPr>
      <w:tblPr/>
      <w:tcPr>
        <w:tcBorders>
          <w:top w:val="single" w:sz="4" w:space="0" w:color="B15688" w:themeColor="accent6"/>
          <w:left w:val="single" w:sz="4" w:space="0" w:color="B15688" w:themeColor="accent6"/>
          <w:bottom w:val="single" w:sz="4" w:space="0" w:color="B15688" w:themeColor="accent6"/>
          <w:right w:val="single" w:sz="4" w:space="0" w:color="B15688" w:themeColor="accent6"/>
          <w:insideH w:val="nil"/>
          <w:insideV w:val="nil"/>
        </w:tcBorders>
        <w:shd w:val="clear" w:color="auto" w:fill="B15688" w:themeFill="accent6"/>
      </w:tcPr>
    </w:tblStylePr>
    <w:tblStylePr w:type="lastRow">
      <w:rPr>
        <w:b/>
        <w:bCs/>
      </w:rPr>
      <w:tblPr/>
      <w:tcPr>
        <w:tcBorders>
          <w:top w:val="double" w:sz="4" w:space="0" w:color="B15688" w:themeColor="accent6"/>
        </w:tcBorders>
      </w:tcPr>
    </w:tblStylePr>
    <w:tblStylePr w:type="firstCol">
      <w:rPr>
        <w:b/>
        <w:bCs/>
      </w:rPr>
    </w:tblStylePr>
    <w:tblStylePr w:type="lastCol">
      <w:rPr>
        <w:b/>
        <w:bCs/>
      </w:rPr>
    </w:tblStylePr>
    <w:tblStylePr w:type="band1Vert">
      <w:tblPr/>
      <w:tcPr>
        <w:shd w:val="clear" w:color="auto" w:fill="EFDDE7" w:themeFill="accent6" w:themeFillTint="33"/>
      </w:tcPr>
    </w:tblStylePr>
    <w:tblStylePr w:type="band1Horz">
      <w:tblPr/>
      <w:tcPr>
        <w:shd w:val="clear" w:color="auto" w:fill="EFDDE7" w:themeFill="accent6" w:themeFillTint="33"/>
      </w:tcPr>
    </w:tblStylePr>
  </w:style>
  <w:style w:type="table" w:styleId="Rastertabel5donker">
    <w:name w:val="Grid Table 5 Dark"/>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CF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34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34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34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348B" w:themeFill="accent1"/>
      </w:tcPr>
    </w:tblStylePr>
    <w:tblStylePr w:type="band1Vert">
      <w:tblPr/>
      <w:tcPr>
        <w:shd w:val="clear" w:color="auto" w:fill="97A0E1" w:themeFill="accent1" w:themeFillTint="66"/>
      </w:tcPr>
    </w:tblStylePr>
    <w:tblStylePr w:type="band1Horz">
      <w:tblPr/>
      <w:tcPr>
        <w:shd w:val="clear" w:color="auto" w:fill="97A0E1" w:themeFill="accent1" w:themeFillTint="66"/>
      </w:tcPr>
    </w:tblStylePr>
  </w:style>
  <w:style w:type="table" w:styleId="Rastertabel5donker-Accent2">
    <w:name w:val="Grid Table 5 Dark Accent 2"/>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E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D60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D60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D60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D6056" w:themeFill="accent2"/>
      </w:tcPr>
    </w:tblStylePr>
    <w:tblStylePr w:type="band1Vert">
      <w:tblPr/>
      <w:tcPr>
        <w:shd w:val="clear" w:color="auto" w:fill="C7BEB8" w:themeFill="accent2" w:themeFillTint="66"/>
      </w:tcPr>
    </w:tblStylePr>
    <w:tblStylePr w:type="band1Horz">
      <w:tblPr/>
      <w:tcPr>
        <w:shd w:val="clear" w:color="auto" w:fill="C7BEB8" w:themeFill="accent2" w:themeFillTint="66"/>
      </w:tcPr>
    </w:tblStylePr>
  </w:style>
  <w:style w:type="table" w:styleId="Rastertabel5donker-Accent3">
    <w:name w:val="Grid Table 5 Dark Accent 3"/>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5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7C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7C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7C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7C9B" w:themeFill="accent3"/>
      </w:tcPr>
    </w:tblStylePr>
    <w:tblStylePr w:type="band1Vert">
      <w:tblPr/>
      <w:tcPr>
        <w:shd w:val="clear" w:color="auto" w:fill="ABCCDD" w:themeFill="accent3" w:themeFillTint="66"/>
      </w:tcPr>
    </w:tblStylePr>
    <w:tblStylePr w:type="band1Horz">
      <w:tblPr/>
      <w:tcPr>
        <w:shd w:val="clear" w:color="auto" w:fill="ABCCDD" w:themeFill="accent3" w:themeFillTint="66"/>
      </w:tcPr>
    </w:tblStylePr>
  </w:style>
  <w:style w:type="table" w:styleId="Rastertabel5donker-Accent4">
    <w:name w:val="Grid Table 5 Dark Accent 4"/>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C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2F8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2F8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2F8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2F81" w:themeFill="accent4"/>
      </w:tcPr>
    </w:tblStylePr>
    <w:tblStylePr w:type="band1Vert">
      <w:tblPr/>
      <w:tcPr>
        <w:shd w:val="clear" w:color="auto" w:fill="DC9DD9" w:themeFill="accent4" w:themeFillTint="66"/>
      </w:tcPr>
    </w:tblStylePr>
    <w:tblStylePr w:type="band1Horz">
      <w:tblPr/>
      <w:tcPr>
        <w:shd w:val="clear" w:color="auto" w:fill="DC9DD9" w:themeFill="accent4" w:themeFillTint="66"/>
      </w:tcPr>
    </w:tblStylePr>
  </w:style>
  <w:style w:type="table" w:styleId="Rastertabel5donker-Accent5">
    <w:name w:val="Grid Table 5 Dark Accent 5"/>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8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86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86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86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864A" w:themeFill="accent5"/>
      </w:tcPr>
    </w:tblStylePr>
    <w:tblStylePr w:type="band1Vert">
      <w:tblPr/>
      <w:tcPr>
        <w:shd w:val="clear" w:color="auto" w:fill="7BF1B6" w:themeFill="accent5" w:themeFillTint="66"/>
      </w:tcPr>
    </w:tblStylePr>
    <w:tblStylePr w:type="band1Horz">
      <w:tblPr/>
      <w:tcPr>
        <w:shd w:val="clear" w:color="auto" w:fill="7BF1B6" w:themeFill="accent5" w:themeFillTint="66"/>
      </w:tcPr>
    </w:tblStylePr>
  </w:style>
  <w:style w:type="table" w:styleId="Rastertabel5donker-Accent6">
    <w:name w:val="Grid Table 5 Dark Accent 6"/>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DD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56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56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56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5688" w:themeFill="accent6"/>
      </w:tcPr>
    </w:tblStylePr>
    <w:tblStylePr w:type="band1Vert">
      <w:tblPr/>
      <w:tcPr>
        <w:shd w:val="clear" w:color="auto" w:fill="DFBBCF" w:themeFill="accent6" w:themeFillTint="66"/>
      </w:tcPr>
    </w:tblStylePr>
    <w:tblStylePr w:type="band1Horz">
      <w:tblPr/>
      <w:tcPr>
        <w:shd w:val="clear" w:color="auto" w:fill="DFBBCF" w:themeFill="accent6" w:themeFillTint="66"/>
      </w:tcPr>
    </w:tblStylePr>
  </w:style>
  <w:style w:type="table" w:styleId="Rastertabel6kleurrijk">
    <w:name w:val="Grid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19042B"/>
    <w:pPr>
      <w:spacing w:line="240" w:lineRule="auto"/>
    </w:pPr>
    <w:rPr>
      <w:color w:val="1E2668" w:themeColor="accent1" w:themeShade="BF"/>
    </w:rPr>
    <w:tblPr>
      <w:tblStyleRowBandSize w:val="1"/>
      <w:tblStyleColBandSize w:val="1"/>
      <w:tblBorders>
        <w:top w:val="single" w:sz="4" w:space="0" w:color="6471D2" w:themeColor="accent1" w:themeTint="99"/>
        <w:left w:val="single" w:sz="4" w:space="0" w:color="6471D2" w:themeColor="accent1" w:themeTint="99"/>
        <w:bottom w:val="single" w:sz="4" w:space="0" w:color="6471D2" w:themeColor="accent1" w:themeTint="99"/>
        <w:right w:val="single" w:sz="4" w:space="0" w:color="6471D2" w:themeColor="accent1" w:themeTint="99"/>
        <w:insideH w:val="single" w:sz="4" w:space="0" w:color="6471D2" w:themeColor="accent1" w:themeTint="99"/>
        <w:insideV w:val="single" w:sz="4" w:space="0" w:color="6471D2" w:themeColor="accent1" w:themeTint="99"/>
      </w:tblBorders>
    </w:tblPr>
    <w:tblStylePr w:type="firstRow">
      <w:rPr>
        <w:b/>
        <w:bCs/>
      </w:rPr>
      <w:tblPr/>
      <w:tcPr>
        <w:tcBorders>
          <w:bottom w:val="single" w:sz="12" w:space="0" w:color="6471D2" w:themeColor="accent1" w:themeTint="99"/>
        </w:tcBorders>
      </w:tcPr>
    </w:tblStylePr>
    <w:tblStylePr w:type="lastRow">
      <w:rPr>
        <w:b/>
        <w:bCs/>
      </w:rPr>
      <w:tblPr/>
      <w:tcPr>
        <w:tcBorders>
          <w:top w:val="double" w:sz="4" w:space="0" w:color="6471D2" w:themeColor="accent1" w:themeTint="99"/>
        </w:tcBorders>
      </w:tcPr>
    </w:tblStylePr>
    <w:tblStylePr w:type="firstCol">
      <w:rPr>
        <w:b/>
        <w:bCs/>
      </w:rPr>
    </w:tblStylePr>
    <w:tblStylePr w:type="lastCol">
      <w:rPr>
        <w:b/>
        <w:bCs/>
      </w:rPr>
    </w:tblStylePr>
    <w:tblStylePr w:type="band1Vert">
      <w:tblPr/>
      <w:tcPr>
        <w:shd w:val="clear" w:color="auto" w:fill="CBCFF0" w:themeFill="accent1" w:themeFillTint="33"/>
      </w:tcPr>
    </w:tblStylePr>
    <w:tblStylePr w:type="band1Horz">
      <w:tblPr/>
      <w:tcPr>
        <w:shd w:val="clear" w:color="auto" w:fill="CBCFF0" w:themeFill="accent1" w:themeFillTint="33"/>
      </w:tcPr>
    </w:tblStylePr>
  </w:style>
  <w:style w:type="table" w:styleId="Rastertabel6kleurrijk-Accent2">
    <w:name w:val="Grid Table 6 Colorful Accent 2"/>
    <w:basedOn w:val="Standaardtabel"/>
    <w:uiPriority w:val="51"/>
    <w:semiHidden/>
    <w:rsid w:val="0019042B"/>
    <w:pPr>
      <w:spacing w:line="240" w:lineRule="auto"/>
    </w:pPr>
    <w:rPr>
      <w:color w:val="514740" w:themeColor="accent2" w:themeShade="BF"/>
    </w:rPr>
    <w:tblPr>
      <w:tblStyleRowBandSize w:val="1"/>
      <w:tblStyleColBandSize w:val="1"/>
      <w:tblBorders>
        <w:top w:val="single" w:sz="4" w:space="0" w:color="AB9E95" w:themeColor="accent2" w:themeTint="99"/>
        <w:left w:val="single" w:sz="4" w:space="0" w:color="AB9E95" w:themeColor="accent2" w:themeTint="99"/>
        <w:bottom w:val="single" w:sz="4" w:space="0" w:color="AB9E95" w:themeColor="accent2" w:themeTint="99"/>
        <w:right w:val="single" w:sz="4" w:space="0" w:color="AB9E95" w:themeColor="accent2" w:themeTint="99"/>
        <w:insideH w:val="single" w:sz="4" w:space="0" w:color="AB9E95" w:themeColor="accent2" w:themeTint="99"/>
        <w:insideV w:val="single" w:sz="4" w:space="0" w:color="AB9E95" w:themeColor="accent2" w:themeTint="99"/>
      </w:tblBorders>
    </w:tblPr>
    <w:tblStylePr w:type="firstRow">
      <w:rPr>
        <w:b/>
        <w:bCs/>
      </w:rPr>
      <w:tblPr/>
      <w:tcPr>
        <w:tcBorders>
          <w:bottom w:val="single" w:sz="12" w:space="0" w:color="AB9E95" w:themeColor="accent2" w:themeTint="99"/>
        </w:tcBorders>
      </w:tcPr>
    </w:tblStylePr>
    <w:tblStylePr w:type="lastRow">
      <w:rPr>
        <w:b/>
        <w:bCs/>
      </w:rPr>
      <w:tblPr/>
      <w:tcPr>
        <w:tcBorders>
          <w:top w:val="double" w:sz="4" w:space="0" w:color="AB9E95" w:themeColor="accent2" w:themeTint="99"/>
        </w:tcBorders>
      </w:tcPr>
    </w:tblStylePr>
    <w:tblStylePr w:type="firstCol">
      <w:rPr>
        <w:b/>
        <w:bCs/>
      </w:rPr>
    </w:tblStylePr>
    <w:tblStylePr w:type="lastCol">
      <w:rPr>
        <w:b/>
        <w:bCs/>
      </w:rPr>
    </w:tblStylePr>
    <w:tblStylePr w:type="band1Vert">
      <w:tblPr/>
      <w:tcPr>
        <w:shd w:val="clear" w:color="auto" w:fill="E3DEDB" w:themeFill="accent2" w:themeFillTint="33"/>
      </w:tcPr>
    </w:tblStylePr>
    <w:tblStylePr w:type="band1Horz">
      <w:tblPr/>
      <w:tcPr>
        <w:shd w:val="clear" w:color="auto" w:fill="E3DEDB" w:themeFill="accent2" w:themeFillTint="33"/>
      </w:tcPr>
    </w:tblStylePr>
  </w:style>
  <w:style w:type="table" w:styleId="Rastertabel6kleurrijk-Accent3">
    <w:name w:val="Grid Table 6 Colorful Accent 3"/>
    <w:basedOn w:val="Standaardtabel"/>
    <w:uiPriority w:val="51"/>
    <w:semiHidden/>
    <w:rsid w:val="0019042B"/>
    <w:pPr>
      <w:spacing w:line="240" w:lineRule="auto"/>
    </w:pPr>
    <w:rPr>
      <w:color w:val="2F5C73" w:themeColor="accent3" w:themeShade="BF"/>
    </w:rPr>
    <w:tblPr>
      <w:tblStyleRowBandSize w:val="1"/>
      <w:tblStyleColBandSize w:val="1"/>
      <w:tblBorders>
        <w:top w:val="single" w:sz="4" w:space="0" w:color="82B3CC" w:themeColor="accent3" w:themeTint="99"/>
        <w:left w:val="single" w:sz="4" w:space="0" w:color="82B3CC" w:themeColor="accent3" w:themeTint="99"/>
        <w:bottom w:val="single" w:sz="4" w:space="0" w:color="82B3CC" w:themeColor="accent3" w:themeTint="99"/>
        <w:right w:val="single" w:sz="4" w:space="0" w:color="82B3CC" w:themeColor="accent3" w:themeTint="99"/>
        <w:insideH w:val="single" w:sz="4" w:space="0" w:color="82B3CC" w:themeColor="accent3" w:themeTint="99"/>
        <w:insideV w:val="single" w:sz="4" w:space="0" w:color="82B3CC" w:themeColor="accent3" w:themeTint="99"/>
      </w:tblBorders>
    </w:tblPr>
    <w:tblStylePr w:type="firstRow">
      <w:rPr>
        <w:b/>
        <w:bCs/>
      </w:rPr>
      <w:tblPr/>
      <w:tcPr>
        <w:tcBorders>
          <w:bottom w:val="single" w:sz="12" w:space="0" w:color="82B3CC" w:themeColor="accent3" w:themeTint="99"/>
        </w:tcBorders>
      </w:tcPr>
    </w:tblStylePr>
    <w:tblStylePr w:type="lastRow">
      <w:rPr>
        <w:b/>
        <w:bCs/>
      </w:rPr>
      <w:tblPr/>
      <w:tcPr>
        <w:tcBorders>
          <w:top w:val="double" w:sz="4" w:space="0" w:color="82B3CC" w:themeColor="accent3" w:themeTint="99"/>
        </w:tcBorders>
      </w:tcPr>
    </w:tblStylePr>
    <w:tblStylePr w:type="firstCol">
      <w:rPr>
        <w:b/>
        <w:bCs/>
      </w:rPr>
    </w:tblStylePr>
    <w:tblStylePr w:type="lastCol">
      <w:rPr>
        <w:b/>
        <w:bCs/>
      </w:rPr>
    </w:tblStylePr>
    <w:tblStylePr w:type="band1Vert">
      <w:tblPr/>
      <w:tcPr>
        <w:shd w:val="clear" w:color="auto" w:fill="D5E5EE" w:themeFill="accent3" w:themeFillTint="33"/>
      </w:tcPr>
    </w:tblStylePr>
    <w:tblStylePr w:type="band1Horz">
      <w:tblPr/>
      <w:tcPr>
        <w:shd w:val="clear" w:color="auto" w:fill="D5E5EE" w:themeFill="accent3" w:themeFillTint="33"/>
      </w:tcPr>
    </w:tblStylePr>
  </w:style>
  <w:style w:type="table" w:styleId="Rastertabel6kleurrijk-Accent4">
    <w:name w:val="Grid Table 6 Colorful Accent 4"/>
    <w:basedOn w:val="Standaardtabel"/>
    <w:uiPriority w:val="51"/>
    <w:semiHidden/>
    <w:rsid w:val="0019042B"/>
    <w:pPr>
      <w:spacing w:line="240" w:lineRule="auto"/>
    </w:pPr>
    <w:rPr>
      <w:color w:val="632360" w:themeColor="accent4" w:themeShade="BF"/>
    </w:rPr>
    <w:tblPr>
      <w:tblStyleRowBandSize w:val="1"/>
      <w:tblStyleColBandSize w:val="1"/>
      <w:tblBorders>
        <w:top w:val="single" w:sz="4" w:space="0" w:color="CB6CC6" w:themeColor="accent4" w:themeTint="99"/>
        <w:left w:val="single" w:sz="4" w:space="0" w:color="CB6CC6" w:themeColor="accent4" w:themeTint="99"/>
        <w:bottom w:val="single" w:sz="4" w:space="0" w:color="CB6CC6" w:themeColor="accent4" w:themeTint="99"/>
        <w:right w:val="single" w:sz="4" w:space="0" w:color="CB6CC6" w:themeColor="accent4" w:themeTint="99"/>
        <w:insideH w:val="single" w:sz="4" w:space="0" w:color="CB6CC6" w:themeColor="accent4" w:themeTint="99"/>
        <w:insideV w:val="single" w:sz="4" w:space="0" w:color="CB6CC6" w:themeColor="accent4" w:themeTint="99"/>
      </w:tblBorders>
    </w:tblPr>
    <w:tblStylePr w:type="firstRow">
      <w:rPr>
        <w:b/>
        <w:bCs/>
      </w:rPr>
      <w:tblPr/>
      <w:tcPr>
        <w:tcBorders>
          <w:bottom w:val="single" w:sz="12" w:space="0" w:color="CB6CC6" w:themeColor="accent4" w:themeTint="99"/>
        </w:tcBorders>
      </w:tcPr>
    </w:tblStylePr>
    <w:tblStylePr w:type="lastRow">
      <w:rPr>
        <w:b/>
        <w:bCs/>
      </w:rPr>
      <w:tblPr/>
      <w:tcPr>
        <w:tcBorders>
          <w:top w:val="double" w:sz="4" w:space="0" w:color="CB6CC6" w:themeColor="accent4" w:themeTint="99"/>
        </w:tcBorders>
      </w:tcPr>
    </w:tblStylePr>
    <w:tblStylePr w:type="firstCol">
      <w:rPr>
        <w:b/>
        <w:bCs/>
      </w:rPr>
    </w:tblStylePr>
    <w:tblStylePr w:type="lastCol">
      <w:rPr>
        <w:b/>
        <w:bCs/>
      </w:rPr>
    </w:tblStylePr>
    <w:tblStylePr w:type="band1Vert">
      <w:tblPr/>
      <w:tcPr>
        <w:shd w:val="clear" w:color="auto" w:fill="EDCEEC" w:themeFill="accent4" w:themeFillTint="33"/>
      </w:tcPr>
    </w:tblStylePr>
    <w:tblStylePr w:type="band1Horz">
      <w:tblPr/>
      <w:tcPr>
        <w:shd w:val="clear" w:color="auto" w:fill="EDCEEC" w:themeFill="accent4" w:themeFillTint="33"/>
      </w:tcPr>
    </w:tblStylePr>
  </w:style>
  <w:style w:type="table" w:styleId="Rastertabel6kleurrijk-Accent5">
    <w:name w:val="Grid Table 6 Colorful Accent 5"/>
    <w:basedOn w:val="Standaardtabel"/>
    <w:uiPriority w:val="51"/>
    <w:semiHidden/>
    <w:rsid w:val="0019042B"/>
    <w:pPr>
      <w:spacing w:line="240" w:lineRule="auto"/>
    </w:pPr>
    <w:rPr>
      <w:color w:val="0A6437" w:themeColor="accent5" w:themeShade="BF"/>
    </w:rPr>
    <w:tblPr>
      <w:tblStyleRowBandSize w:val="1"/>
      <w:tblStyleColBandSize w:val="1"/>
      <w:tblBorders>
        <w:top w:val="single" w:sz="4" w:space="0" w:color="3AEA91" w:themeColor="accent5" w:themeTint="99"/>
        <w:left w:val="single" w:sz="4" w:space="0" w:color="3AEA91" w:themeColor="accent5" w:themeTint="99"/>
        <w:bottom w:val="single" w:sz="4" w:space="0" w:color="3AEA91" w:themeColor="accent5" w:themeTint="99"/>
        <w:right w:val="single" w:sz="4" w:space="0" w:color="3AEA91" w:themeColor="accent5" w:themeTint="99"/>
        <w:insideH w:val="single" w:sz="4" w:space="0" w:color="3AEA91" w:themeColor="accent5" w:themeTint="99"/>
        <w:insideV w:val="single" w:sz="4" w:space="0" w:color="3AEA91" w:themeColor="accent5" w:themeTint="99"/>
      </w:tblBorders>
    </w:tblPr>
    <w:tblStylePr w:type="firstRow">
      <w:rPr>
        <w:b/>
        <w:bCs/>
      </w:rPr>
      <w:tblPr/>
      <w:tcPr>
        <w:tcBorders>
          <w:bottom w:val="single" w:sz="12" w:space="0" w:color="3AEA91" w:themeColor="accent5" w:themeTint="99"/>
        </w:tcBorders>
      </w:tcPr>
    </w:tblStylePr>
    <w:tblStylePr w:type="lastRow">
      <w:rPr>
        <w:b/>
        <w:bCs/>
      </w:rPr>
      <w:tblPr/>
      <w:tcPr>
        <w:tcBorders>
          <w:top w:val="double" w:sz="4" w:space="0" w:color="3AEA91" w:themeColor="accent5" w:themeTint="99"/>
        </w:tcBorders>
      </w:tcPr>
    </w:tblStylePr>
    <w:tblStylePr w:type="firstCol">
      <w:rPr>
        <w:b/>
        <w:bCs/>
      </w:rPr>
    </w:tblStylePr>
    <w:tblStylePr w:type="lastCol">
      <w:rPr>
        <w:b/>
        <w:bCs/>
      </w:rPr>
    </w:tblStylePr>
    <w:tblStylePr w:type="band1Vert">
      <w:tblPr/>
      <w:tcPr>
        <w:shd w:val="clear" w:color="auto" w:fill="BDF8DA" w:themeFill="accent5" w:themeFillTint="33"/>
      </w:tcPr>
    </w:tblStylePr>
    <w:tblStylePr w:type="band1Horz">
      <w:tblPr/>
      <w:tcPr>
        <w:shd w:val="clear" w:color="auto" w:fill="BDF8DA" w:themeFill="accent5" w:themeFillTint="33"/>
      </w:tcPr>
    </w:tblStylePr>
  </w:style>
  <w:style w:type="table" w:styleId="Rastertabel6kleurrijk-Accent6">
    <w:name w:val="Grid Table 6 Colorful Accent 6"/>
    <w:basedOn w:val="Standaardtabel"/>
    <w:uiPriority w:val="51"/>
    <w:semiHidden/>
    <w:rsid w:val="0019042B"/>
    <w:pPr>
      <w:spacing w:line="240" w:lineRule="auto"/>
    </w:pPr>
    <w:rPr>
      <w:color w:val="863E65" w:themeColor="accent6" w:themeShade="BF"/>
    </w:rPr>
    <w:tblPr>
      <w:tblStyleRowBandSize w:val="1"/>
      <w:tblStyleColBandSize w:val="1"/>
      <w:tblBorders>
        <w:top w:val="single" w:sz="4" w:space="0" w:color="D099B7" w:themeColor="accent6" w:themeTint="99"/>
        <w:left w:val="single" w:sz="4" w:space="0" w:color="D099B7" w:themeColor="accent6" w:themeTint="99"/>
        <w:bottom w:val="single" w:sz="4" w:space="0" w:color="D099B7" w:themeColor="accent6" w:themeTint="99"/>
        <w:right w:val="single" w:sz="4" w:space="0" w:color="D099B7" w:themeColor="accent6" w:themeTint="99"/>
        <w:insideH w:val="single" w:sz="4" w:space="0" w:color="D099B7" w:themeColor="accent6" w:themeTint="99"/>
        <w:insideV w:val="single" w:sz="4" w:space="0" w:color="D099B7" w:themeColor="accent6" w:themeTint="99"/>
      </w:tblBorders>
    </w:tblPr>
    <w:tblStylePr w:type="firstRow">
      <w:rPr>
        <w:b/>
        <w:bCs/>
      </w:rPr>
      <w:tblPr/>
      <w:tcPr>
        <w:tcBorders>
          <w:bottom w:val="single" w:sz="12" w:space="0" w:color="D099B7" w:themeColor="accent6" w:themeTint="99"/>
        </w:tcBorders>
      </w:tcPr>
    </w:tblStylePr>
    <w:tblStylePr w:type="lastRow">
      <w:rPr>
        <w:b/>
        <w:bCs/>
      </w:rPr>
      <w:tblPr/>
      <w:tcPr>
        <w:tcBorders>
          <w:top w:val="double" w:sz="4" w:space="0" w:color="D099B7" w:themeColor="accent6" w:themeTint="99"/>
        </w:tcBorders>
      </w:tcPr>
    </w:tblStylePr>
    <w:tblStylePr w:type="firstCol">
      <w:rPr>
        <w:b/>
        <w:bCs/>
      </w:rPr>
    </w:tblStylePr>
    <w:tblStylePr w:type="lastCol">
      <w:rPr>
        <w:b/>
        <w:bCs/>
      </w:rPr>
    </w:tblStylePr>
    <w:tblStylePr w:type="band1Vert">
      <w:tblPr/>
      <w:tcPr>
        <w:shd w:val="clear" w:color="auto" w:fill="EFDDE7" w:themeFill="accent6" w:themeFillTint="33"/>
      </w:tcPr>
    </w:tblStylePr>
    <w:tblStylePr w:type="band1Horz">
      <w:tblPr/>
      <w:tcPr>
        <w:shd w:val="clear" w:color="auto" w:fill="EFDDE7" w:themeFill="accent6" w:themeFillTint="33"/>
      </w:tcPr>
    </w:tblStylePr>
  </w:style>
  <w:style w:type="table" w:styleId="Rastertabel7kleurrijk">
    <w:name w:val="Grid Table 7 Colorful"/>
    <w:basedOn w:val="Standaardtabel"/>
    <w:uiPriority w:val="52"/>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19042B"/>
    <w:pPr>
      <w:spacing w:line="240" w:lineRule="auto"/>
    </w:pPr>
    <w:rPr>
      <w:color w:val="1E2668" w:themeColor="accent1" w:themeShade="BF"/>
    </w:rPr>
    <w:tblPr>
      <w:tblStyleRowBandSize w:val="1"/>
      <w:tblStyleColBandSize w:val="1"/>
      <w:tblBorders>
        <w:top w:val="single" w:sz="4" w:space="0" w:color="6471D2" w:themeColor="accent1" w:themeTint="99"/>
        <w:left w:val="single" w:sz="4" w:space="0" w:color="6471D2" w:themeColor="accent1" w:themeTint="99"/>
        <w:bottom w:val="single" w:sz="4" w:space="0" w:color="6471D2" w:themeColor="accent1" w:themeTint="99"/>
        <w:right w:val="single" w:sz="4" w:space="0" w:color="6471D2" w:themeColor="accent1" w:themeTint="99"/>
        <w:insideH w:val="single" w:sz="4" w:space="0" w:color="6471D2" w:themeColor="accent1" w:themeTint="99"/>
        <w:insideV w:val="single" w:sz="4" w:space="0" w:color="6471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FF0" w:themeFill="accent1" w:themeFillTint="33"/>
      </w:tcPr>
    </w:tblStylePr>
    <w:tblStylePr w:type="band1Horz">
      <w:tblPr/>
      <w:tcPr>
        <w:shd w:val="clear" w:color="auto" w:fill="CBCFF0" w:themeFill="accent1" w:themeFillTint="33"/>
      </w:tcPr>
    </w:tblStylePr>
    <w:tblStylePr w:type="neCell">
      <w:tblPr/>
      <w:tcPr>
        <w:tcBorders>
          <w:bottom w:val="single" w:sz="4" w:space="0" w:color="6471D2" w:themeColor="accent1" w:themeTint="99"/>
        </w:tcBorders>
      </w:tcPr>
    </w:tblStylePr>
    <w:tblStylePr w:type="nwCell">
      <w:tblPr/>
      <w:tcPr>
        <w:tcBorders>
          <w:bottom w:val="single" w:sz="4" w:space="0" w:color="6471D2" w:themeColor="accent1" w:themeTint="99"/>
        </w:tcBorders>
      </w:tcPr>
    </w:tblStylePr>
    <w:tblStylePr w:type="seCell">
      <w:tblPr/>
      <w:tcPr>
        <w:tcBorders>
          <w:top w:val="single" w:sz="4" w:space="0" w:color="6471D2" w:themeColor="accent1" w:themeTint="99"/>
        </w:tcBorders>
      </w:tcPr>
    </w:tblStylePr>
    <w:tblStylePr w:type="swCell">
      <w:tblPr/>
      <w:tcPr>
        <w:tcBorders>
          <w:top w:val="single" w:sz="4" w:space="0" w:color="6471D2" w:themeColor="accent1" w:themeTint="99"/>
        </w:tcBorders>
      </w:tcPr>
    </w:tblStylePr>
  </w:style>
  <w:style w:type="table" w:styleId="Rastertabel7kleurrijk-Accent2">
    <w:name w:val="Grid Table 7 Colorful Accent 2"/>
    <w:basedOn w:val="Standaardtabel"/>
    <w:uiPriority w:val="52"/>
    <w:semiHidden/>
    <w:rsid w:val="0019042B"/>
    <w:pPr>
      <w:spacing w:line="240" w:lineRule="auto"/>
    </w:pPr>
    <w:rPr>
      <w:color w:val="514740" w:themeColor="accent2" w:themeShade="BF"/>
    </w:rPr>
    <w:tblPr>
      <w:tblStyleRowBandSize w:val="1"/>
      <w:tblStyleColBandSize w:val="1"/>
      <w:tblBorders>
        <w:top w:val="single" w:sz="4" w:space="0" w:color="AB9E95" w:themeColor="accent2" w:themeTint="99"/>
        <w:left w:val="single" w:sz="4" w:space="0" w:color="AB9E95" w:themeColor="accent2" w:themeTint="99"/>
        <w:bottom w:val="single" w:sz="4" w:space="0" w:color="AB9E95" w:themeColor="accent2" w:themeTint="99"/>
        <w:right w:val="single" w:sz="4" w:space="0" w:color="AB9E95" w:themeColor="accent2" w:themeTint="99"/>
        <w:insideH w:val="single" w:sz="4" w:space="0" w:color="AB9E95" w:themeColor="accent2" w:themeTint="99"/>
        <w:insideV w:val="single" w:sz="4" w:space="0" w:color="AB9E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EDB" w:themeFill="accent2" w:themeFillTint="33"/>
      </w:tcPr>
    </w:tblStylePr>
    <w:tblStylePr w:type="band1Horz">
      <w:tblPr/>
      <w:tcPr>
        <w:shd w:val="clear" w:color="auto" w:fill="E3DEDB" w:themeFill="accent2" w:themeFillTint="33"/>
      </w:tcPr>
    </w:tblStylePr>
    <w:tblStylePr w:type="neCell">
      <w:tblPr/>
      <w:tcPr>
        <w:tcBorders>
          <w:bottom w:val="single" w:sz="4" w:space="0" w:color="AB9E95" w:themeColor="accent2" w:themeTint="99"/>
        </w:tcBorders>
      </w:tcPr>
    </w:tblStylePr>
    <w:tblStylePr w:type="nwCell">
      <w:tblPr/>
      <w:tcPr>
        <w:tcBorders>
          <w:bottom w:val="single" w:sz="4" w:space="0" w:color="AB9E95" w:themeColor="accent2" w:themeTint="99"/>
        </w:tcBorders>
      </w:tcPr>
    </w:tblStylePr>
    <w:tblStylePr w:type="seCell">
      <w:tblPr/>
      <w:tcPr>
        <w:tcBorders>
          <w:top w:val="single" w:sz="4" w:space="0" w:color="AB9E95" w:themeColor="accent2" w:themeTint="99"/>
        </w:tcBorders>
      </w:tcPr>
    </w:tblStylePr>
    <w:tblStylePr w:type="swCell">
      <w:tblPr/>
      <w:tcPr>
        <w:tcBorders>
          <w:top w:val="single" w:sz="4" w:space="0" w:color="AB9E95" w:themeColor="accent2" w:themeTint="99"/>
        </w:tcBorders>
      </w:tcPr>
    </w:tblStylePr>
  </w:style>
  <w:style w:type="table" w:styleId="Rastertabel7kleurrijk-Accent3">
    <w:name w:val="Grid Table 7 Colorful Accent 3"/>
    <w:basedOn w:val="Standaardtabel"/>
    <w:uiPriority w:val="52"/>
    <w:semiHidden/>
    <w:rsid w:val="0019042B"/>
    <w:pPr>
      <w:spacing w:line="240" w:lineRule="auto"/>
    </w:pPr>
    <w:rPr>
      <w:color w:val="2F5C73" w:themeColor="accent3" w:themeShade="BF"/>
    </w:rPr>
    <w:tblPr>
      <w:tblStyleRowBandSize w:val="1"/>
      <w:tblStyleColBandSize w:val="1"/>
      <w:tblBorders>
        <w:top w:val="single" w:sz="4" w:space="0" w:color="82B3CC" w:themeColor="accent3" w:themeTint="99"/>
        <w:left w:val="single" w:sz="4" w:space="0" w:color="82B3CC" w:themeColor="accent3" w:themeTint="99"/>
        <w:bottom w:val="single" w:sz="4" w:space="0" w:color="82B3CC" w:themeColor="accent3" w:themeTint="99"/>
        <w:right w:val="single" w:sz="4" w:space="0" w:color="82B3CC" w:themeColor="accent3" w:themeTint="99"/>
        <w:insideH w:val="single" w:sz="4" w:space="0" w:color="82B3CC" w:themeColor="accent3" w:themeTint="99"/>
        <w:insideV w:val="single" w:sz="4" w:space="0" w:color="82B3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5EE" w:themeFill="accent3" w:themeFillTint="33"/>
      </w:tcPr>
    </w:tblStylePr>
    <w:tblStylePr w:type="band1Horz">
      <w:tblPr/>
      <w:tcPr>
        <w:shd w:val="clear" w:color="auto" w:fill="D5E5EE" w:themeFill="accent3" w:themeFillTint="33"/>
      </w:tcPr>
    </w:tblStylePr>
    <w:tblStylePr w:type="neCell">
      <w:tblPr/>
      <w:tcPr>
        <w:tcBorders>
          <w:bottom w:val="single" w:sz="4" w:space="0" w:color="82B3CC" w:themeColor="accent3" w:themeTint="99"/>
        </w:tcBorders>
      </w:tcPr>
    </w:tblStylePr>
    <w:tblStylePr w:type="nwCell">
      <w:tblPr/>
      <w:tcPr>
        <w:tcBorders>
          <w:bottom w:val="single" w:sz="4" w:space="0" w:color="82B3CC" w:themeColor="accent3" w:themeTint="99"/>
        </w:tcBorders>
      </w:tcPr>
    </w:tblStylePr>
    <w:tblStylePr w:type="seCell">
      <w:tblPr/>
      <w:tcPr>
        <w:tcBorders>
          <w:top w:val="single" w:sz="4" w:space="0" w:color="82B3CC" w:themeColor="accent3" w:themeTint="99"/>
        </w:tcBorders>
      </w:tcPr>
    </w:tblStylePr>
    <w:tblStylePr w:type="swCell">
      <w:tblPr/>
      <w:tcPr>
        <w:tcBorders>
          <w:top w:val="single" w:sz="4" w:space="0" w:color="82B3CC" w:themeColor="accent3" w:themeTint="99"/>
        </w:tcBorders>
      </w:tcPr>
    </w:tblStylePr>
  </w:style>
  <w:style w:type="table" w:styleId="Rastertabel7kleurrijk-Accent4">
    <w:name w:val="Grid Table 7 Colorful Accent 4"/>
    <w:basedOn w:val="Standaardtabel"/>
    <w:uiPriority w:val="52"/>
    <w:semiHidden/>
    <w:rsid w:val="0019042B"/>
    <w:pPr>
      <w:spacing w:line="240" w:lineRule="auto"/>
    </w:pPr>
    <w:rPr>
      <w:color w:val="632360" w:themeColor="accent4" w:themeShade="BF"/>
    </w:rPr>
    <w:tblPr>
      <w:tblStyleRowBandSize w:val="1"/>
      <w:tblStyleColBandSize w:val="1"/>
      <w:tblBorders>
        <w:top w:val="single" w:sz="4" w:space="0" w:color="CB6CC6" w:themeColor="accent4" w:themeTint="99"/>
        <w:left w:val="single" w:sz="4" w:space="0" w:color="CB6CC6" w:themeColor="accent4" w:themeTint="99"/>
        <w:bottom w:val="single" w:sz="4" w:space="0" w:color="CB6CC6" w:themeColor="accent4" w:themeTint="99"/>
        <w:right w:val="single" w:sz="4" w:space="0" w:color="CB6CC6" w:themeColor="accent4" w:themeTint="99"/>
        <w:insideH w:val="single" w:sz="4" w:space="0" w:color="CB6CC6" w:themeColor="accent4" w:themeTint="99"/>
        <w:insideV w:val="single" w:sz="4" w:space="0" w:color="CB6C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EEC" w:themeFill="accent4" w:themeFillTint="33"/>
      </w:tcPr>
    </w:tblStylePr>
    <w:tblStylePr w:type="band1Horz">
      <w:tblPr/>
      <w:tcPr>
        <w:shd w:val="clear" w:color="auto" w:fill="EDCEEC" w:themeFill="accent4" w:themeFillTint="33"/>
      </w:tcPr>
    </w:tblStylePr>
    <w:tblStylePr w:type="neCell">
      <w:tblPr/>
      <w:tcPr>
        <w:tcBorders>
          <w:bottom w:val="single" w:sz="4" w:space="0" w:color="CB6CC6" w:themeColor="accent4" w:themeTint="99"/>
        </w:tcBorders>
      </w:tcPr>
    </w:tblStylePr>
    <w:tblStylePr w:type="nwCell">
      <w:tblPr/>
      <w:tcPr>
        <w:tcBorders>
          <w:bottom w:val="single" w:sz="4" w:space="0" w:color="CB6CC6" w:themeColor="accent4" w:themeTint="99"/>
        </w:tcBorders>
      </w:tcPr>
    </w:tblStylePr>
    <w:tblStylePr w:type="seCell">
      <w:tblPr/>
      <w:tcPr>
        <w:tcBorders>
          <w:top w:val="single" w:sz="4" w:space="0" w:color="CB6CC6" w:themeColor="accent4" w:themeTint="99"/>
        </w:tcBorders>
      </w:tcPr>
    </w:tblStylePr>
    <w:tblStylePr w:type="swCell">
      <w:tblPr/>
      <w:tcPr>
        <w:tcBorders>
          <w:top w:val="single" w:sz="4" w:space="0" w:color="CB6CC6" w:themeColor="accent4" w:themeTint="99"/>
        </w:tcBorders>
      </w:tcPr>
    </w:tblStylePr>
  </w:style>
  <w:style w:type="table" w:styleId="Rastertabel7kleurrijk-Accent5">
    <w:name w:val="Grid Table 7 Colorful Accent 5"/>
    <w:basedOn w:val="Standaardtabel"/>
    <w:uiPriority w:val="52"/>
    <w:semiHidden/>
    <w:rsid w:val="0019042B"/>
    <w:pPr>
      <w:spacing w:line="240" w:lineRule="auto"/>
    </w:pPr>
    <w:rPr>
      <w:color w:val="0A6437" w:themeColor="accent5" w:themeShade="BF"/>
    </w:rPr>
    <w:tblPr>
      <w:tblStyleRowBandSize w:val="1"/>
      <w:tblStyleColBandSize w:val="1"/>
      <w:tblBorders>
        <w:top w:val="single" w:sz="4" w:space="0" w:color="3AEA91" w:themeColor="accent5" w:themeTint="99"/>
        <w:left w:val="single" w:sz="4" w:space="0" w:color="3AEA91" w:themeColor="accent5" w:themeTint="99"/>
        <w:bottom w:val="single" w:sz="4" w:space="0" w:color="3AEA91" w:themeColor="accent5" w:themeTint="99"/>
        <w:right w:val="single" w:sz="4" w:space="0" w:color="3AEA91" w:themeColor="accent5" w:themeTint="99"/>
        <w:insideH w:val="single" w:sz="4" w:space="0" w:color="3AEA91" w:themeColor="accent5" w:themeTint="99"/>
        <w:insideV w:val="single" w:sz="4" w:space="0" w:color="3AEA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8DA" w:themeFill="accent5" w:themeFillTint="33"/>
      </w:tcPr>
    </w:tblStylePr>
    <w:tblStylePr w:type="band1Horz">
      <w:tblPr/>
      <w:tcPr>
        <w:shd w:val="clear" w:color="auto" w:fill="BDF8DA" w:themeFill="accent5" w:themeFillTint="33"/>
      </w:tcPr>
    </w:tblStylePr>
    <w:tblStylePr w:type="neCell">
      <w:tblPr/>
      <w:tcPr>
        <w:tcBorders>
          <w:bottom w:val="single" w:sz="4" w:space="0" w:color="3AEA91" w:themeColor="accent5" w:themeTint="99"/>
        </w:tcBorders>
      </w:tcPr>
    </w:tblStylePr>
    <w:tblStylePr w:type="nwCell">
      <w:tblPr/>
      <w:tcPr>
        <w:tcBorders>
          <w:bottom w:val="single" w:sz="4" w:space="0" w:color="3AEA91" w:themeColor="accent5" w:themeTint="99"/>
        </w:tcBorders>
      </w:tcPr>
    </w:tblStylePr>
    <w:tblStylePr w:type="seCell">
      <w:tblPr/>
      <w:tcPr>
        <w:tcBorders>
          <w:top w:val="single" w:sz="4" w:space="0" w:color="3AEA91" w:themeColor="accent5" w:themeTint="99"/>
        </w:tcBorders>
      </w:tcPr>
    </w:tblStylePr>
    <w:tblStylePr w:type="swCell">
      <w:tblPr/>
      <w:tcPr>
        <w:tcBorders>
          <w:top w:val="single" w:sz="4" w:space="0" w:color="3AEA91" w:themeColor="accent5" w:themeTint="99"/>
        </w:tcBorders>
      </w:tcPr>
    </w:tblStylePr>
  </w:style>
  <w:style w:type="table" w:styleId="Rastertabel7kleurrijk-Accent6">
    <w:name w:val="Grid Table 7 Colorful Accent 6"/>
    <w:basedOn w:val="Standaardtabel"/>
    <w:uiPriority w:val="52"/>
    <w:semiHidden/>
    <w:rsid w:val="0019042B"/>
    <w:pPr>
      <w:spacing w:line="240" w:lineRule="auto"/>
    </w:pPr>
    <w:rPr>
      <w:color w:val="863E65" w:themeColor="accent6" w:themeShade="BF"/>
    </w:rPr>
    <w:tblPr>
      <w:tblStyleRowBandSize w:val="1"/>
      <w:tblStyleColBandSize w:val="1"/>
      <w:tblBorders>
        <w:top w:val="single" w:sz="4" w:space="0" w:color="D099B7" w:themeColor="accent6" w:themeTint="99"/>
        <w:left w:val="single" w:sz="4" w:space="0" w:color="D099B7" w:themeColor="accent6" w:themeTint="99"/>
        <w:bottom w:val="single" w:sz="4" w:space="0" w:color="D099B7" w:themeColor="accent6" w:themeTint="99"/>
        <w:right w:val="single" w:sz="4" w:space="0" w:color="D099B7" w:themeColor="accent6" w:themeTint="99"/>
        <w:insideH w:val="single" w:sz="4" w:space="0" w:color="D099B7" w:themeColor="accent6" w:themeTint="99"/>
        <w:insideV w:val="single" w:sz="4" w:space="0" w:color="D099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DDE7" w:themeFill="accent6" w:themeFillTint="33"/>
      </w:tcPr>
    </w:tblStylePr>
    <w:tblStylePr w:type="band1Horz">
      <w:tblPr/>
      <w:tcPr>
        <w:shd w:val="clear" w:color="auto" w:fill="EFDDE7" w:themeFill="accent6" w:themeFillTint="33"/>
      </w:tcPr>
    </w:tblStylePr>
    <w:tblStylePr w:type="neCell">
      <w:tblPr/>
      <w:tcPr>
        <w:tcBorders>
          <w:bottom w:val="single" w:sz="4" w:space="0" w:color="D099B7" w:themeColor="accent6" w:themeTint="99"/>
        </w:tcBorders>
      </w:tcPr>
    </w:tblStylePr>
    <w:tblStylePr w:type="nwCell">
      <w:tblPr/>
      <w:tcPr>
        <w:tcBorders>
          <w:bottom w:val="single" w:sz="4" w:space="0" w:color="D099B7" w:themeColor="accent6" w:themeTint="99"/>
        </w:tcBorders>
      </w:tcPr>
    </w:tblStylePr>
    <w:tblStylePr w:type="seCell">
      <w:tblPr/>
      <w:tcPr>
        <w:tcBorders>
          <w:top w:val="single" w:sz="4" w:space="0" w:color="D099B7" w:themeColor="accent6" w:themeTint="99"/>
        </w:tcBorders>
      </w:tcPr>
    </w:tblStylePr>
    <w:tblStylePr w:type="swCell">
      <w:tblPr/>
      <w:tcPr>
        <w:tcBorders>
          <w:top w:val="single" w:sz="4" w:space="0" w:color="D099B7" w:themeColor="accent6" w:themeTint="99"/>
        </w:tcBorders>
      </w:tcPr>
    </w:tblStyle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28348B" w:themeColor="accent1"/>
        <w:left w:val="single" w:sz="8" w:space="0" w:color="28348B" w:themeColor="accent1"/>
        <w:bottom w:val="single" w:sz="8" w:space="0" w:color="28348B" w:themeColor="accent1"/>
        <w:right w:val="single" w:sz="8" w:space="0" w:color="28348B" w:themeColor="accent1"/>
        <w:insideH w:val="single" w:sz="8" w:space="0" w:color="28348B" w:themeColor="accent1"/>
        <w:insideV w:val="single" w:sz="8" w:space="0" w:color="2834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348B" w:themeColor="accent1"/>
          <w:left w:val="single" w:sz="8" w:space="0" w:color="28348B" w:themeColor="accent1"/>
          <w:bottom w:val="single" w:sz="18" w:space="0" w:color="28348B" w:themeColor="accent1"/>
          <w:right w:val="single" w:sz="8" w:space="0" w:color="28348B" w:themeColor="accent1"/>
          <w:insideH w:val="nil"/>
          <w:insideV w:val="single" w:sz="8" w:space="0" w:color="2834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348B" w:themeColor="accent1"/>
          <w:left w:val="single" w:sz="8" w:space="0" w:color="28348B" w:themeColor="accent1"/>
          <w:bottom w:val="single" w:sz="8" w:space="0" w:color="28348B" w:themeColor="accent1"/>
          <w:right w:val="single" w:sz="8" w:space="0" w:color="28348B" w:themeColor="accent1"/>
          <w:insideH w:val="nil"/>
          <w:insideV w:val="single" w:sz="8" w:space="0" w:color="2834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348B" w:themeColor="accent1"/>
          <w:left w:val="single" w:sz="8" w:space="0" w:color="28348B" w:themeColor="accent1"/>
          <w:bottom w:val="single" w:sz="8" w:space="0" w:color="28348B" w:themeColor="accent1"/>
          <w:right w:val="single" w:sz="8" w:space="0" w:color="28348B" w:themeColor="accent1"/>
        </w:tcBorders>
      </w:tcPr>
    </w:tblStylePr>
    <w:tblStylePr w:type="band1Vert">
      <w:tblPr/>
      <w:tcPr>
        <w:tcBorders>
          <w:top w:val="single" w:sz="8" w:space="0" w:color="28348B" w:themeColor="accent1"/>
          <w:left w:val="single" w:sz="8" w:space="0" w:color="28348B" w:themeColor="accent1"/>
          <w:bottom w:val="single" w:sz="8" w:space="0" w:color="28348B" w:themeColor="accent1"/>
          <w:right w:val="single" w:sz="8" w:space="0" w:color="28348B" w:themeColor="accent1"/>
        </w:tcBorders>
        <w:shd w:val="clear" w:color="auto" w:fill="BFC4EC" w:themeFill="accent1" w:themeFillTint="3F"/>
      </w:tcPr>
    </w:tblStylePr>
    <w:tblStylePr w:type="band1Horz">
      <w:tblPr/>
      <w:tcPr>
        <w:tcBorders>
          <w:top w:val="single" w:sz="8" w:space="0" w:color="28348B" w:themeColor="accent1"/>
          <w:left w:val="single" w:sz="8" w:space="0" w:color="28348B" w:themeColor="accent1"/>
          <w:bottom w:val="single" w:sz="8" w:space="0" w:color="28348B" w:themeColor="accent1"/>
          <w:right w:val="single" w:sz="8" w:space="0" w:color="28348B" w:themeColor="accent1"/>
          <w:insideV w:val="single" w:sz="8" w:space="0" w:color="28348B" w:themeColor="accent1"/>
        </w:tcBorders>
        <w:shd w:val="clear" w:color="auto" w:fill="BFC4EC" w:themeFill="accent1" w:themeFillTint="3F"/>
      </w:tcPr>
    </w:tblStylePr>
    <w:tblStylePr w:type="band2Horz">
      <w:tblPr/>
      <w:tcPr>
        <w:tcBorders>
          <w:top w:val="single" w:sz="8" w:space="0" w:color="28348B" w:themeColor="accent1"/>
          <w:left w:val="single" w:sz="8" w:space="0" w:color="28348B" w:themeColor="accent1"/>
          <w:bottom w:val="single" w:sz="8" w:space="0" w:color="28348B" w:themeColor="accent1"/>
          <w:right w:val="single" w:sz="8" w:space="0" w:color="28348B" w:themeColor="accent1"/>
          <w:insideV w:val="single" w:sz="8" w:space="0" w:color="28348B"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28348B" w:themeColor="accent1"/>
        <w:left w:val="single" w:sz="8" w:space="0" w:color="28348B" w:themeColor="accent1"/>
        <w:bottom w:val="single" w:sz="8" w:space="0" w:color="28348B" w:themeColor="accent1"/>
        <w:right w:val="single" w:sz="8" w:space="0" w:color="28348B" w:themeColor="accent1"/>
      </w:tblBorders>
    </w:tblPr>
    <w:tblStylePr w:type="firstRow">
      <w:pPr>
        <w:spacing w:before="0" w:after="0" w:line="240" w:lineRule="auto"/>
      </w:pPr>
      <w:rPr>
        <w:b/>
        <w:bCs/>
        <w:color w:val="FFFFFF" w:themeColor="background1"/>
      </w:rPr>
      <w:tblPr/>
      <w:tcPr>
        <w:shd w:val="clear" w:color="auto" w:fill="28348B" w:themeFill="accent1"/>
      </w:tcPr>
    </w:tblStylePr>
    <w:tblStylePr w:type="lastRow">
      <w:pPr>
        <w:spacing w:before="0" w:after="0" w:line="240" w:lineRule="auto"/>
      </w:pPr>
      <w:rPr>
        <w:b/>
        <w:bCs/>
      </w:rPr>
      <w:tblPr/>
      <w:tcPr>
        <w:tcBorders>
          <w:top w:val="double" w:sz="6" w:space="0" w:color="28348B" w:themeColor="accent1"/>
          <w:left w:val="single" w:sz="8" w:space="0" w:color="28348B" w:themeColor="accent1"/>
          <w:bottom w:val="single" w:sz="8" w:space="0" w:color="28348B" w:themeColor="accent1"/>
          <w:right w:val="single" w:sz="8" w:space="0" w:color="28348B" w:themeColor="accent1"/>
        </w:tcBorders>
      </w:tcPr>
    </w:tblStylePr>
    <w:tblStylePr w:type="firstCol">
      <w:rPr>
        <w:b/>
        <w:bCs/>
      </w:rPr>
    </w:tblStylePr>
    <w:tblStylePr w:type="lastCol">
      <w:rPr>
        <w:b/>
        <w:bCs/>
      </w:rPr>
    </w:tblStylePr>
    <w:tblStylePr w:type="band1Vert">
      <w:tblPr/>
      <w:tcPr>
        <w:tcBorders>
          <w:top w:val="single" w:sz="8" w:space="0" w:color="28348B" w:themeColor="accent1"/>
          <w:left w:val="single" w:sz="8" w:space="0" w:color="28348B" w:themeColor="accent1"/>
          <w:bottom w:val="single" w:sz="8" w:space="0" w:color="28348B" w:themeColor="accent1"/>
          <w:right w:val="single" w:sz="8" w:space="0" w:color="28348B" w:themeColor="accent1"/>
        </w:tcBorders>
      </w:tcPr>
    </w:tblStylePr>
    <w:tblStylePr w:type="band1Horz">
      <w:tblPr/>
      <w:tcPr>
        <w:tcBorders>
          <w:top w:val="single" w:sz="8" w:space="0" w:color="28348B" w:themeColor="accent1"/>
          <w:left w:val="single" w:sz="8" w:space="0" w:color="28348B" w:themeColor="accent1"/>
          <w:bottom w:val="single" w:sz="8" w:space="0" w:color="28348B" w:themeColor="accent1"/>
          <w:right w:val="single" w:sz="8" w:space="0" w:color="28348B" w:themeColor="accent1"/>
        </w:tcBorders>
      </w:tcPr>
    </w:tblStylePr>
  </w:style>
  <w:style w:type="table" w:styleId="Lichtearcering">
    <w:name w:val="Light Shading"/>
    <w:basedOn w:val="Standaardtabel"/>
    <w:uiPriority w:val="60"/>
    <w:semiHidden/>
    <w:unhideWhenUsed/>
    <w:rsid w:val="001904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1E2668" w:themeColor="accent1" w:themeShade="BF"/>
    </w:rPr>
    <w:tblPr>
      <w:tblStyleRowBandSize w:val="1"/>
      <w:tblStyleColBandSize w:val="1"/>
      <w:tblBorders>
        <w:top w:val="single" w:sz="8" w:space="0" w:color="28348B" w:themeColor="accent1"/>
        <w:bottom w:val="single" w:sz="8" w:space="0" w:color="28348B" w:themeColor="accent1"/>
      </w:tblBorders>
    </w:tblPr>
    <w:tblStylePr w:type="firstRow">
      <w:pPr>
        <w:spacing w:before="0" w:after="0" w:line="240" w:lineRule="auto"/>
      </w:pPr>
      <w:rPr>
        <w:b/>
        <w:bCs/>
      </w:rPr>
      <w:tblPr/>
      <w:tcPr>
        <w:tcBorders>
          <w:top w:val="single" w:sz="8" w:space="0" w:color="28348B" w:themeColor="accent1"/>
          <w:left w:val="nil"/>
          <w:bottom w:val="single" w:sz="8" w:space="0" w:color="28348B" w:themeColor="accent1"/>
          <w:right w:val="nil"/>
          <w:insideH w:val="nil"/>
          <w:insideV w:val="nil"/>
        </w:tcBorders>
      </w:tcPr>
    </w:tblStylePr>
    <w:tblStylePr w:type="lastRow">
      <w:pPr>
        <w:spacing w:before="0" w:after="0" w:line="240" w:lineRule="auto"/>
      </w:pPr>
      <w:rPr>
        <w:b/>
        <w:bCs/>
      </w:rPr>
      <w:tblPr/>
      <w:tcPr>
        <w:tcBorders>
          <w:top w:val="single" w:sz="8" w:space="0" w:color="28348B" w:themeColor="accent1"/>
          <w:left w:val="nil"/>
          <w:bottom w:val="single" w:sz="8" w:space="0" w:color="2834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4EC" w:themeFill="accent1" w:themeFillTint="3F"/>
      </w:tcPr>
    </w:tblStylePr>
    <w:tblStylePr w:type="band1Horz">
      <w:tblPr/>
      <w:tcPr>
        <w:tcBorders>
          <w:left w:val="nil"/>
          <w:right w:val="nil"/>
          <w:insideH w:val="nil"/>
          <w:insideV w:val="nil"/>
        </w:tcBorders>
        <w:shd w:val="clear" w:color="auto" w:fill="BFC4EC" w:themeFill="accent1" w:themeFillTint="3F"/>
      </w:tcPr>
    </w:tblStylePr>
  </w:style>
  <w:style w:type="table" w:styleId="Lijsttabel1licht">
    <w:name w:val="List Table 1 Light"/>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471D2" w:themeColor="accent1" w:themeTint="99"/>
        </w:tcBorders>
      </w:tcPr>
    </w:tblStylePr>
    <w:tblStylePr w:type="lastRow">
      <w:rPr>
        <w:b/>
        <w:bCs/>
      </w:rPr>
      <w:tblPr/>
      <w:tcPr>
        <w:tcBorders>
          <w:top w:val="single" w:sz="4" w:space="0" w:color="6471D2" w:themeColor="accent1" w:themeTint="99"/>
        </w:tcBorders>
      </w:tcPr>
    </w:tblStylePr>
    <w:tblStylePr w:type="firstCol">
      <w:rPr>
        <w:b/>
        <w:bCs/>
      </w:rPr>
    </w:tblStylePr>
    <w:tblStylePr w:type="lastCol">
      <w:rPr>
        <w:b/>
        <w:bCs/>
      </w:rPr>
    </w:tblStylePr>
    <w:tblStylePr w:type="band1Vert">
      <w:tblPr/>
      <w:tcPr>
        <w:shd w:val="clear" w:color="auto" w:fill="CBCFF0" w:themeFill="accent1" w:themeFillTint="33"/>
      </w:tcPr>
    </w:tblStylePr>
    <w:tblStylePr w:type="band1Horz">
      <w:tblPr/>
      <w:tcPr>
        <w:shd w:val="clear" w:color="auto" w:fill="CBCFF0" w:themeFill="accent1" w:themeFillTint="33"/>
      </w:tcPr>
    </w:tblStylePr>
  </w:style>
  <w:style w:type="table" w:styleId="Lijsttabel1licht-Accent2">
    <w:name w:val="List Table 1 Light Accent 2"/>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AB9E95" w:themeColor="accent2" w:themeTint="99"/>
        </w:tcBorders>
      </w:tcPr>
    </w:tblStylePr>
    <w:tblStylePr w:type="lastRow">
      <w:rPr>
        <w:b/>
        <w:bCs/>
      </w:rPr>
      <w:tblPr/>
      <w:tcPr>
        <w:tcBorders>
          <w:top w:val="single" w:sz="4" w:space="0" w:color="AB9E95" w:themeColor="accent2" w:themeTint="99"/>
        </w:tcBorders>
      </w:tcPr>
    </w:tblStylePr>
    <w:tblStylePr w:type="firstCol">
      <w:rPr>
        <w:b/>
        <w:bCs/>
      </w:rPr>
    </w:tblStylePr>
    <w:tblStylePr w:type="lastCol">
      <w:rPr>
        <w:b/>
        <w:bCs/>
      </w:rPr>
    </w:tblStylePr>
    <w:tblStylePr w:type="band1Vert">
      <w:tblPr/>
      <w:tcPr>
        <w:shd w:val="clear" w:color="auto" w:fill="E3DEDB" w:themeFill="accent2" w:themeFillTint="33"/>
      </w:tcPr>
    </w:tblStylePr>
    <w:tblStylePr w:type="band1Horz">
      <w:tblPr/>
      <w:tcPr>
        <w:shd w:val="clear" w:color="auto" w:fill="E3DEDB" w:themeFill="accent2" w:themeFillTint="33"/>
      </w:tcPr>
    </w:tblStylePr>
  </w:style>
  <w:style w:type="table" w:styleId="Lijsttabel1licht-Accent3">
    <w:name w:val="List Table 1 Light Accent 3"/>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82B3CC" w:themeColor="accent3" w:themeTint="99"/>
        </w:tcBorders>
      </w:tcPr>
    </w:tblStylePr>
    <w:tblStylePr w:type="lastRow">
      <w:rPr>
        <w:b/>
        <w:bCs/>
      </w:rPr>
      <w:tblPr/>
      <w:tcPr>
        <w:tcBorders>
          <w:top w:val="single" w:sz="4" w:space="0" w:color="82B3CC" w:themeColor="accent3" w:themeTint="99"/>
        </w:tcBorders>
      </w:tcPr>
    </w:tblStylePr>
    <w:tblStylePr w:type="firstCol">
      <w:rPr>
        <w:b/>
        <w:bCs/>
      </w:rPr>
    </w:tblStylePr>
    <w:tblStylePr w:type="lastCol">
      <w:rPr>
        <w:b/>
        <w:bCs/>
      </w:rPr>
    </w:tblStylePr>
    <w:tblStylePr w:type="band1Vert">
      <w:tblPr/>
      <w:tcPr>
        <w:shd w:val="clear" w:color="auto" w:fill="D5E5EE" w:themeFill="accent3" w:themeFillTint="33"/>
      </w:tcPr>
    </w:tblStylePr>
    <w:tblStylePr w:type="band1Horz">
      <w:tblPr/>
      <w:tcPr>
        <w:shd w:val="clear" w:color="auto" w:fill="D5E5EE" w:themeFill="accent3" w:themeFillTint="33"/>
      </w:tcPr>
    </w:tblStylePr>
  </w:style>
  <w:style w:type="table" w:styleId="Lijsttabel1licht-Accent4">
    <w:name w:val="List Table 1 Light Accent 4"/>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CB6CC6" w:themeColor="accent4" w:themeTint="99"/>
        </w:tcBorders>
      </w:tcPr>
    </w:tblStylePr>
    <w:tblStylePr w:type="lastRow">
      <w:rPr>
        <w:b/>
        <w:bCs/>
      </w:rPr>
      <w:tblPr/>
      <w:tcPr>
        <w:tcBorders>
          <w:top w:val="single" w:sz="4" w:space="0" w:color="CB6CC6" w:themeColor="accent4" w:themeTint="99"/>
        </w:tcBorders>
      </w:tcPr>
    </w:tblStylePr>
    <w:tblStylePr w:type="firstCol">
      <w:rPr>
        <w:b/>
        <w:bCs/>
      </w:rPr>
    </w:tblStylePr>
    <w:tblStylePr w:type="lastCol">
      <w:rPr>
        <w:b/>
        <w:bCs/>
      </w:rPr>
    </w:tblStylePr>
    <w:tblStylePr w:type="band1Vert">
      <w:tblPr/>
      <w:tcPr>
        <w:shd w:val="clear" w:color="auto" w:fill="EDCEEC" w:themeFill="accent4" w:themeFillTint="33"/>
      </w:tcPr>
    </w:tblStylePr>
    <w:tblStylePr w:type="band1Horz">
      <w:tblPr/>
      <w:tcPr>
        <w:shd w:val="clear" w:color="auto" w:fill="EDCEEC" w:themeFill="accent4" w:themeFillTint="33"/>
      </w:tcPr>
    </w:tblStylePr>
  </w:style>
  <w:style w:type="table" w:styleId="Lijsttabel1licht-Accent5">
    <w:name w:val="List Table 1 Light Accent 5"/>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3AEA91" w:themeColor="accent5" w:themeTint="99"/>
        </w:tcBorders>
      </w:tcPr>
    </w:tblStylePr>
    <w:tblStylePr w:type="lastRow">
      <w:rPr>
        <w:b/>
        <w:bCs/>
      </w:rPr>
      <w:tblPr/>
      <w:tcPr>
        <w:tcBorders>
          <w:top w:val="single" w:sz="4" w:space="0" w:color="3AEA91" w:themeColor="accent5" w:themeTint="99"/>
        </w:tcBorders>
      </w:tcPr>
    </w:tblStylePr>
    <w:tblStylePr w:type="firstCol">
      <w:rPr>
        <w:b/>
        <w:bCs/>
      </w:rPr>
    </w:tblStylePr>
    <w:tblStylePr w:type="lastCol">
      <w:rPr>
        <w:b/>
        <w:bCs/>
      </w:rPr>
    </w:tblStylePr>
    <w:tblStylePr w:type="band1Vert">
      <w:tblPr/>
      <w:tcPr>
        <w:shd w:val="clear" w:color="auto" w:fill="BDF8DA" w:themeFill="accent5" w:themeFillTint="33"/>
      </w:tcPr>
    </w:tblStylePr>
    <w:tblStylePr w:type="band1Horz">
      <w:tblPr/>
      <w:tcPr>
        <w:shd w:val="clear" w:color="auto" w:fill="BDF8DA" w:themeFill="accent5" w:themeFillTint="33"/>
      </w:tcPr>
    </w:tblStylePr>
  </w:style>
  <w:style w:type="table" w:styleId="Lijsttabel1licht-Accent6">
    <w:name w:val="List Table 1 Light Accent 6"/>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D099B7" w:themeColor="accent6" w:themeTint="99"/>
        </w:tcBorders>
      </w:tcPr>
    </w:tblStylePr>
    <w:tblStylePr w:type="lastRow">
      <w:rPr>
        <w:b/>
        <w:bCs/>
      </w:rPr>
      <w:tblPr/>
      <w:tcPr>
        <w:tcBorders>
          <w:top w:val="single" w:sz="4" w:space="0" w:color="D099B7" w:themeColor="accent6" w:themeTint="99"/>
        </w:tcBorders>
      </w:tcPr>
    </w:tblStylePr>
    <w:tblStylePr w:type="firstCol">
      <w:rPr>
        <w:b/>
        <w:bCs/>
      </w:rPr>
    </w:tblStylePr>
    <w:tblStylePr w:type="lastCol">
      <w:rPr>
        <w:b/>
        <w:bCs/>
      </w:rPr>
    </w:tblStylePr>
    <w:tblStylePr w:type="band1Vert">
      <w:tblPr/>
      <w:tcPr>
        <w:shd w:val="clear" w:color="auto" w:fill="EFDDE7" w:themeFill="accent6" w:themeFillTint="33"/>
      </w:tcPr>
    </w:tblStylePr>
    <w:tblStylePr w:type="band1Horz">
      <w:tblPr/>
      <w:tcPr>
        <w:shd w:val="clear" w:color="auto" w:fill="EFDDE7" w:themeFill="accent6" w:themeFillTint="33"/>
      </w:tcPr>
    </w:tblStylePr>
  </w:style>
  <w:style w:type="table" w:styleId="Lijsttabel2">
    <w:name w:val="List Table 2"/>
    <w:basedOn w:val="Standaardtabel"/>
    <w:uiPriority w:val="47"/>
    <w:semiHidden/>
    <w:rsid w:val="001904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19042B"/>
    <w:pPr>
      <w:spacing w:line="240" w:lineRule="auto"/>
    </w:pPr>
    <w:tblPr>
      <w:tblStyleRowBandSize w:val="1"/>
      <w:tblStyleColBandSize w:val="1"/>
      <w:tblBorders>
        <w:top w:val="single" w:sz="4" w:space="0" w:color="6471D2" w:themeColor="accent1" w:themeTint="99"/>
        <w:bottom w:val="single" w:sz="4" w:space="0" w:color="6471D2" w:themeColor="accent1" w:themeTint="99"/>
        <w:insideH w:val="single" w:sz="4" w:space="0" w:color="6471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FF0" w:themeFill="accent1" w:themeFillTint="33"/>
      </w:tcPr>
    </w:tblStylePr>
    <w:tblStylePr w:type="band1Horz">
      <w:tblPr/>
      <w:tcPr>
        <w:shd w:val="clear" w:color="auto" w:fill="CBCFF0" w:themeFill="accent1" w:themeFillTint="33"/>
      </w:tcPr>
    </w:tblStylePr>
  </w:style>
  <w:style w:type="table" w:styleId="Lijsttabel2-Accent2">
    <w:name w:val="List Table 2 Accent 2"/>
    <w:basedOn w:val="Standaardtabel"/>
    <w:uiPriority w:val="47"/>
    <w:semiHidden/>
    <w:rsid w:val="0019042B"/>
    <w:pPr>
      <w:spacing w:line="240" w:lineRule="auto"/>
    </w:pPr>
    <w:tblPr>
      <w:tblStyleRowBandSize w:val="1"/>
      <w:tblStyleColBandSize w:val="1"/>
      <w:tblBorders>
        <w:top w:val="single" w:sz="4" w:space="0" w:color="AB9E95" w:themeColor="accent2" w:themeTint="99"/>
        <w:bottom w:val="single" w:sz="4" w:space="0" w:color="AB9E95" w:themeColor="accent2" w:themeTint="99"/>
        <w:insideH w:val="single" w:sz="4" w:space="0" w:color="AB9E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EDB" w:themeFill="accent2" w:themeFillTint="33"/>
      </w:tcPr>
    </w:tblStylePr>
    <w:tblStylePr w:type="band1Horz">
      <w:tblPr/>
      <w:tcPr>
        <w:shd w:val="clear" w:color="auto" w:fill="E3DEDB" w:themeFill="accent2" w:themeFillTint="33"/>
      </w:tcPr>
    </w:tblStylePr>
  </w:style>
  <w:style w:type="table" w:styleId="Lijsttabel2-Accent3">
    <w:name w:val="List Table 2 Accent 3"/>
    <w:basedOn w:val="Standaardtabel"/>
    <w:uiPriority w:val="47"/>
    <w:semiHidden/>
    <w:rsid w:val="0019042B"/>
    <w:pPr>
      <w:spacing w:line="240" w:lineRule="auto"/>
    </w:pPr>
    <w:tblPr>
      <w:tblStyleRowBandSize w:val="1"/>
      <w:tblStyleColBandSize w:val="1"/>
      <w:tblBorders>
        <w:top w:val="single" w:sz="4" w:space="0" w:color="82B3CC" w:themeColor="accent3" w:themeTint="99"/>
        <w:bottom w:val="single" w:sz="4" w:space="0" w:color="82B3CC" w:themeColor="accent3" w:themeTint="99"/>
        <w:insideH w:val="single" w:sz="4" w:space="0" w:color="82B3C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5EE" w:themeFill="accent3" w:themeFillTint="33"/>
      </w:tcPr>
    </w:tblStylePr>
    <w:tblStylePr w:type="band1Horz">
      <w:tblPr/>
      <w:tcPr>
        <w:shd w:val="clear" w:color="auto" w:fill="D5E5EE" w:themeFill="accent3" w:themeFillTint="33"/>
      </w:tcPr>
    </w:tblStylePr>
  </w:style>
  <w:style w:type="table" w:styleId="Lijsttabel2-Accent4">
    <w:name w:val="List Table 2 Accent 4"/>
    <w:basedOn w:val="Standaardtabel"/>
    <w:uiPriority w:val="47"/>
    <w:semiHidden/>
    <w:rsid w:val="0019042B"/>
    <w:pPr>
      <w:spacing w:line="240" w:lineRule="auto"/>
    </w:pPr>
    <w:tblPr>
      <w:tblStyleRowBandSize w:val="1"/>
      <w:tblStyleColBandSize w:val="1"/>
      <w:tblBorders>
        <w:top w:val="single" w:sz="4" w:space="0" w:color="CB6CC6" w:themeColor="accent4" w:themeTint="99"/>
        <w:bottom w:val="single" w:sz="4" w:space="0" w:color="CB6CC6" w:themeColor="accent4" w:themeTint="99"/>
        <w:insideH w:val="single" w:sz="4" w:space="0" w:color="CB6C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EEC" w:themeFill="accent4" w:themeFillTint="33"/>
      </w:tcPr>
    </w:tblStylePr>
    <w:tblStylePr w:type="band1Horz">
      <w:tblPr/>
      <w:tcPr>
        <w:shd w:val="clear" w:color="auto" w:fill="EDCEEC" w:themeFill="accent4" w:themeFillTint="33"/>
      </w:tcPr>
    </w:tblStylePr>
  </w:style>
  <w:style w:type="table" w:styleId="Lijsttabel2-Accent5">
    <w:name w:val="List Table 2 Accent 5"/>
    <w:basedOn w:val="Standaardtabel"/>
    <w:uiPriority w:val="47"/>
    <w:semiHidden/>
    <w:rsid w:val="0019042B"/>
    <w:pPr>
      <w:spacing w:line="240" w:lineRule="auto"/>
    </w:pPr>
    <w:tblPr>
      <w:tblStyleRowBandSize w:val="1"/>
      <w:tblStyleColBandSize w:val="1"/>
      <w:tblBorders>
        <w:top w:val="single" w:sz="4" w:space="0" w:color="3AEA91" w:themeColor="accent5" w:themeTint="99"/>
        <w:bottom w:val="single" w:sz="4" w:space="0" w:color="3AEA91" w:themeColor="accent5" w:themeTint="99"/>
        <w:insideH w:val="single" w:sz="4" w:space="0" w:color="3AEA9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8DA" w:themeFill="accent5" w:themeFillTint="33"/>
      </w:tcPr>
    </w:tblStylePr>
    <w:tblStylePr w:type="band1Horz">
      <w:tblPr/>
      <w:tcPr>
        <w:shd w:val="clear" w:color="auto" w:fill="BDF8DA" w:themeFill="accent5" w:themeFillTint="33"/>
      </w:tcPr>
    </w:tblStylePr>
  </w:style>
  <w:style w:type="table" w:styleId="Lijsttabel2-Accent6">
    <w:name w:val="List Table 2 Accent 6"/>
    <w:basedOn w:val="Standaardtabel"/>
    <w:uiPriority w:val="47"/>
    <w:semiHidden/>
    <w:rsid w:val="0019042B"/>
    <w:pPr>
      <w:spacing w:line="240" w:lineRule="auto"/>
    </w:pPr>
    <w:tblPr>
      <w:tblStyleRowBandSize w:val="1"/>
      <w:tblStyleColBandSize w:val="1"/>
      <w:tblBorders>
        <w:top w:val="single" w:sz="4" w:space="0" w:color="D099B7" w:themeColor="accent6" w:themeTint="99"/>
        <w:bottom w:val="single" w:sz="4" w:space="0" w:color="D099B7" w:themeColor="accent6" w:themeTint="99"/>
        <w:insideH w:val="single" w:sz="4" w:space="0" w:color="D099B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DDE7" w:themeFill="accent6" w:themeFillTint="33"/>
      </w:tcPr>
    </w:tblStylePr>
    <w:tblStylePr w:type="band1Horz">
      <w:tblPr/>
      <w:tcPr>
        <w:shd w:val="clear" w:color="auto" w:fill="EFDDE7" w:themeFill="accent6" w:themeFillTint="33"/>
      </w:tcPr>
    </w:tblStylePr>
  </w:style>
  <w:style w:type="table" w:styleId="Lijsttabel3">
    <w:name w:val="List Table 3"/>
    <w:basedOn w:val="Standaardtabel"/>
    <w:uiPriority w:val="48"/>
    <w:semiHidden/>
    <w:rsid w:val="001904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19042B"/>
    <w:pPr>
      <w:spacing w:line="240" w:lineRule="auto"/>
    </w:pPr>
    <w:tblPr>
      <w:tblStyleRowBandSize w:val="1"/>
      <w:tblStyleColBandSize w:val="1"/>
      <w:tblBorders>
        <w:top w:val="single" w:sz="4" w:space="0" w:color="28348B" w:themeColor="accent1"/>
        <w:left w:val="single" w:sz="4" w:space="0" w:color="28348B" w:themeColor="accent1"/>
        <w:bottom w:val="single" w:sz="4" w:space="0" w:color="28348B" w:themeColor="accent1"/>
        <w:right w:val="single" w:sz="4" w:space="0" w:color="28348B" w:themeColor="accent1"/>
      </w:tblBorders>
    </w:tblPr>
    <w:tblStylePr w:type="firstRow">
      <w:rPr>
        <w:b/>
        <w:bCs/>
        <w:color w:val="FFFFFF" w:themeColor="background1"/>
      </w:rPr>
      <w:tblPr/>
      <w:tcPr>
        <w:shd w:val="clear" w:color="auto" w:fill="28348B" w:themeFill="accent1"/>
      </w:tcPr>
    </w:tblStylePr>
    <w:tblStylePr w:type="lastRow">
      <w:rPr>
        <w:b/>
        <w:bCs/>
      </w:rPr>
      <w:tblPr/>
      <w:tcPr>
        <w:tcBorders>
          <w:top w:val="double" w:sz="4" w:space="0" w:color="2834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348B" w:themeColor="accent1"/>
          <w:right w:val="single" w:sz="4" w:space="0" w:color="28348B" w:themeColor="accent1"/>
        </w:tcBorders>
      </w:tcPr>
    </w:tblStylePr>
    <w:tblStylePr w:type="band1Horz">
      <w:tblPr/>
      <w:tcPr>
        <w:tcBorders>
          <w:top w:val="single" w:sz="4" w:space="0" w:color="28348B" w:themeColor="accent1"/>
          <w:bottom w:val="single" w:sz="4" w:space="0" w:color="2834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348B" w:themeColor="accent1"/>
          <w:left w:val="nil"/>
        </w:tcBorders>
      </w:tcPr>
    </w:tblStylePr>
    <w:tblStylePr w:type="swCell">
      <w:tblPr/>
      <w:tcPr>
        <w:tcBorders>
          <w:top w:val="double" w:sz="4" w:space="0" w:color="28348B" w:themeColor="accent1"/>
          <w:right w:val="nil"/>
        </w:tcBorders>
      </w:tcPr>
    </w:tblStylePr>
  </w:style>
  <w:style w:type="table" w:styleId="Lijsttabel3-Accent2">
    <w:name w:val="List Table 3 Accent 2"/>
    <w:basedOn w:val="Standaardtabel"/>
    <w:uiPriority w:val="48"/>
    <w:semiHidden/>
    <w:rsid w:val="0019042B"/>
    <w:pPr>
      <w:spacing w:line="240" w:lineRule="auto"/>
    </w:pPr>
    <w:tblPr>
      <w:tblStyleRowBandSize w:val="1"/>
      <w:tblStyleColBandSize w:val="1"/>
      <w:tblBorders>
        <w:top w:val="single" w:sz="4" w:space="0" w:color="6D6056" w:themeColor="accent2"/>
        <w:left w:val="single" w:sz="4" w:space="0" w:color="6D6056" w:themeColor="accent2"/>
        <w:bottom w:val="single" w:sz="4" w:space="0" w:color="6D6056" w:themeColor="accent2"/>
        <w:right w:val="single" w:sz="4" w:space="0" w:color="6D6056" w:themeColor="accent2"/>
      </w:tblBorders>
    </w:tblPr>
    <w:tblStylePr w:type="firstRow">
      <w:rPr>
        <w:b/>
        <w:bCs/>
        <w:color w:val="FFFFFF" w:themeColor="background1"/>
      </w:rPr>
      <w:tblPr/>
      <w:tcPr>
        <w:shd w:val="clear" w:color="auto" w:fill="6D6056" w:themeFill="accent2"/>
      </w:tcPr>
    </w:tblStylePr>
    <w:tblStylePr w:type="lastRow">
      <w:rPr>
        <w:b/>
        <w:bCs/>
      </w:rPr>
      <w:tblPr/>
      <w:tcPr>
        <w:tcBorders>
          <w:top w:val="double" w:sz="4" w:space="0" w:color="6D60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D6056" w:themeColor="accent2"/>
          <w:right w:val="single" w:sz="4" w:space="0" w:color="6D6056" w:themeColor="accent2"/>
        </w:tcBorders>
      </w:tcPr>
    </w:tblStylePr>
    <w:tblStylePr w:type="band1Horz">
      <w:tblPr/>
      <w:tcPr>
        <w:tcBorders>
          <w:top w:val="single" w:sz="4" w:space="0" w:color="6D6056" w:themeColor="accent2"/>
          <w:bottom w:val="single" w:sz="4" w:space="0" w:color="6D60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D6056" w:themeColor="accent2"/>
          <w:left w:val="nil"/>
        </w:tcBorders>
      </w:tcPr>
    </w:tblStylePr>
    <w:tblStylePr w:type="swCell">
      <w:tblPr/>
      <w:tcPr>
        <w:tcBorders>
          <w:top w:val="double" w:sz="4" w:space="0" w:color="6D6056" w:themeColor="accent2"/>
          <w:right w:val="nil"/>
        </w:tcBorders>
      </w:tcPr>
    </w:tblStylePr>
  </w:style>
  <w:style w:type="table" w:styleId="Lijsttabel3-Accent3">
    <w:name w:val="List Table 3 Accent 3"/>
    <w:basedOn w:val="Standaardtabel"/>
    <w:uiPriority w:val="48"/>
    <w:semiHidden/>
    <w:rsid w:val="0019042B"/>
    <w:pPr>
      <w:spacing w:line="240" w:lineRule="auto"/>
    </w:pPr>
    <w:tblPr>
      <w:tblStyleRowBandSize w:val="1"/>
      <w:tblStyleColBandSize w:val="1"/>
      <w:tblBorders>
        <w:top w:val="single" w:sz="4" w:space="0" w:color="3F7C9B" w:themeColor="accent3"/>
        <w:left w:val="single" w:sz="4" w:space="0" w:color="3F7C9B" w:themeColor="accent3"/>
        <w:bottom w:val="single" w:sz="4" w:space="0" w:color="3F7C9B" w:themeColor="accent3"/>
        <w:right w:val="single" w:sz="4" w:space="0" w:color="3F7C9B" w:themeColor="accent3"/>
      </w:tblBorders>
    </w:tblPr>
    <w:tblStylePr w:type="firstRow">
      <w:rPr>
        <w:b/>
        <w:bCs/>
        <w:color w:val="FFFFFF" w:themeColor="background1"/>
      </w:rPr>
      <w:tblPr/>
      <w:tcPr>
        <w:shd w:val="clear" w:color="auto" w:fill="3F7C9B" w:themeFill="accent3"/>
      </w:tcPr>
    </w:tblStylePr>
    <w:tblStylePr w:type="lastRow">
      <w:rPr>
        <w:b/>
        <w:bCs/>
      </w:rPr>
      <w:tblPr/>
      <w:tcPr>
        <w:tcBorders>
          <w:top w:val="double" w:sz="4" w:space="0" w:color="3F7C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7C9B" w:themeColor="accent3"/>
          <w:right w:val="single" w:sz="4" w:space="0" w:color="3F7C9B" w:themeColor="accent3"/>
        </w:tcBorders>
      </w:tcPr>
    </w:tblStylePr>
    <w:tblStylePr w:type="band1Horz">
      <w:tblPr/>
      <w:tcPr>
        <w:tcBorders>
          <w:top w:val="single" w:sz="4" w:space="0" w:color="3F7C9B" w:themeColor="accent3"/>
          <w:bottom w:val="single" w:sz="4" w:space="0" w:color="3F7C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7C9B" w:themeColor="accent3"/>
          <w:left w:val="nil"/>
        </w:tcBorders>
      </w:tcPr>
    </w:tblStylePr>
    <w:tblStylePr w:type="swCell">
      <w:tblPr/>
      <w:tcPr>
        <w:tcBorders>
          <w:top w:val="double" w:sz="4" w:space="0" w:color="3F7C9B" w:themeColor="accent3"/>
          <w:right w:val="nil"/>
        </w:tcBorders>
      </w:tcPr>
    </w:tblStylePr>
  </w:style>
  <w:style w:type="table" w:styleId="Lijsttabel3-Accent4">
    <w:name w:val="List Table 3 Accent 4"/>
    <w:basedOn w:val="Standaardtabel"/>
    <w:uiPriority w:val="48"/>
    <w:semiHidden/>
    <w:rsid w:val="0019042B"/>
    <w:pPr>
      <w:spacing w:line="240" w:lineRule="auto"/>
    </w:pPr>
    <w:tblPr>
      <w:tblStyleRowBandSize w:val="1"/>
      <w:tblStyleColBandSize w:val="1"/>
      <w:tblBorders>
        <w:top w:val="single" w:sz="4" w:space="0" w:color="852F81" w:themeColor="accent4"/>
        <w:left w:val="single" w:sz="4" w:space="0" w:color="852F81" w:themeColor="accent4"/>
        <w:bottom w:val="single" w:sz="4" w:space="0" w:color="852F81" w:themeColor="accent4"/>
        <w:right w:val="single" w:sz="4" w:space="0" w:color="852F81" w:themeColor="accent4"/>
      </w:tblBorders>
    </w:tblPr>
    <w:tblStylePr w:type="firstRow">
      <w:rPr>
        <w:b/>
        <w:bCs/>
        <w:color w:val="FFFFFF" w:themeColor="background1"/>
      </w:rPr>
      <w:tblPr/>
      <w:tcPr>
        <w:shd w:val="clear" w:color="auto" w:fill="852F81" w:themeFill="accent4"/>
      </w:tcPr>
    </w:tblStylePr>
    <w:tblStylePr w:type="lastRow">
      <w:rPr>
        <w:b/>
        <w:bCs/>
      </w:rPr>
      <w:tblPr/>
      <w:tcPr>
        <w:tcBorders>
          <w:top w:val="double" w:sz="4" w:space="0" w:color="852F8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2F81" w:themeColor="accent4"/>
          <w:right w:val="single" w:sz="4" w:space="0" w:color="852F81" w:themeColor="accent4"/>
        </w:tcBorders>
      </w:tcPr>
    </w:tblStylePr>
    <w:tblStylePr w:type="band1Horz">
      <w:tblPr/>
      <w:tcPr>
        <w:tcBorders>
          <w:top w:val="single" w:sz="4" w:space="0" w:color="852F81" w:themeColor="accent4"/>
          <w:bottom w:val="single" w:sz="4" w:space="0" w:color="852F8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2F81" w:themeColor="accent4"/>
          <w:left w:val="nil"/>
        </w:tcBorders>
      </w:tcPr>
    </w:tblStylePr>
    <w:tblStylePr w:type="swCell">
      <w:tblPr/>
      <w:tcPr>
        <w:tcBorders>
          <w:top w:val="double" w:sz="4" w:space="0" w:color="852F81" w:themeColor="accent4"/>
          <w:right w:val="nil"/>
        </w:tcBorders>
      </w:tcPr>
    </w:tblStylePr>
  </w:style>
  <w:style w:type="table" w:styleId="Lijsttabel3-Accent5">
    <w:name w:val="List Table 3 Accent 5"/>
    <w:basedOn w:val="Standaardtabel"/>
    <w:uiPriority w:val="48"/>
    <w:semiHidden/>
    <w:rsid w:val="0019042B"/>
    <w:pPr>
      <w:spacing w:line="240" w:lineRule="auto"/>
    </w:pPr>
    <w:tblPr>
      <w:tblStyleRowBandSize w:val="1"/>
      <w:tblStyleColBandSize w:val="1"/>
      <w:tblBorders>
        <w:top w:val="single" w:sz="4" w:space="0" w:color="0E864A" w:themeColor="accent5"/>
        <w:left w:val="single" w:sz="4" w:space="0" w:color="0E864A" w:themeColor="accent5"/>
        <w:bottom w:val="single" w:sz="4" w:space="0" w:color="0E864A" w:themeColor="accent5"/>
        <w:right w:val="single" w:sz="4" w:space="0" w:color="0E864A" w:themeColor="accent5"/>
      </w:tblBorders>
    </w:tblPr>
    <w:tblStylePr w:type="firstRow">
      <w:rPr>
        <w:b/>
        <w:bCs/>
        <w:color w:val="FFFFFF" w:themeColor="background1"/>
      </w:rPr>
      <w:tblPr/>
      <w:tcPr>
        <w:shd w:val="clear" w:color="auto" w:fill="0E864A" w:themeFill="accent5"/>
      </w:tcPr>
    </w:tblStylePr>
    <w:tblStylePr w:type="lastRow">
      <w:rPr>
        <w:b/>
        <w:bCs/>
      </w:rPr>
      <w:tblPr/>
      <w:tcPr>
        <w:tcBorders>
          <w:top w:val="double" w:sz="4" w:space="0" w:color="0E86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864A" w:themeColor="accent5"/>
          <w:right w:val="single" w:sz="4" w:space="0" w:color="0E864A" w:themeColor="accent5"/>
        </w:tcBorders>
      </w:tcPr>
    </w:tblStylePr>
    <w:tblStylePr w:type="band1Horz">
      <w:tblPr/>
      <w:tcPr>
        <w:tcBorders>
          <w:top w:val="single" w:sz="4" w:space="0" w:color="0E864A" w:themeColor="accent5"/>
          <w:bottom w:val="single" w:sz="4" w:space="0" w:color="0E86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864A" w:themeColor="accent5"/>
          <w:left w:val="nil"/>
        </w:tcBorders>
      </w:tcPr>
    </w:tblStylePr>
    <w:tblStylePr w:type="swCell">
      <w:tblPr/>
      <w:tcPr>
        <w:tcBorders>
          <w:top w:val="double" w:sz="4" w:space="0" w:color="0E864A" w:themeColor="accent5"/>
          <w:right w:val="nil"/>
        </w:tcBorders>
      </w:tcPr>
    </w:tblStylePr>
  </w:style>
  <w:style w:type="table" w:styleId="Lijsttabel3-Accent6">
    <w:name w:val="List Table 3 Accent 6"/>
    <w:basedOn w:val="Standaardtabel"/>
    <w:uiPriority w:val="48"/>
    <w:semiHidden/>
    <w:rsid w:val="0019042B"/>
    <w:pPr>
      <w:spacing w:line="240" w:lineRule="auto"/>
    </w:pPr>
    <w:tblPr>
      <w:tblStyleRowBandSize w:val="1"/>
      <w:tblStyleColBandSize w:val="1"/>
      <w:tblBorders>
        <w:top w:val="single" w:sz="4" w:space="0" w:color="B15688" w:themeColor="accent6"/>
        <w:left w:val="single" w:sz="4" w:space="0" w:color="B15688" w:themeColor="accent6"/>
        <w:bottom w:val="single" w:sz="4" w:space="0" w:color="B15688" w:themeColor="accent6"/>
        <w:right w:val="single" w:sz="4" w:space="0" w:color="B15688" w:themeColor="accent6"/>
      </w:tblBorders>
    </w:tblPr>
    <w:tblStylePr w:type="firstRow">
      <w:rPr>
        <w:b/>
        <w:bCs/>
        <w:color w:val="FFFFFF" w:themeColor="background1"/>
      </w:rPr>
      <w:tblPr/>
      <w:tcPr>
        <w:shd w:val="clear" w:color="auto" w:fill="B15688" w:themeFill="accent6"/>
      </w:tcPr>
    </w:tblStylePr>
    <w:tblStylePr w:type="lastRow">
      <w:rPr>
        <w:b/>
        <w:bCs/>
      </w:rPr>
      <w:tblPr/>
      <w:tcPr>
        <w:tcBorders>
          <w:top w:val="double" w:sz="4" w:space="0" w:color="B156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5688" w:themeColor="accent6"/>
          <w:right w:val="single" w:sz="4" w:space="0" w:color="B15688" w:themeColor="accent6"/>
        </w:tcBorders>
      </w:tcPr>
    </w:tblStylePr>
    <w:tblStylePr w:type="band1Horz">
      <w:tblPr/>
      <w:tcPr>
        <w:tcBorders>
          <w:top w:val="single" w:sz="4" w:space="0" w:color="B15688" w:themeColor="accent6"/>
          <w:bottom w:val="single" w:sz="4" w:space="0" w:color="B156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5688" w:themeColor="accent6"/>
          <w:left w:val="nil"/>
        </w:tcBorders>
      </w:tcPr>
    </w:tblStylePr>
    <w:tblStylePr w:type="swCell">
      <w:tblPr/>
      <w:tcPr>
        <w:tcBorders>
          <w:top w:val="double" w:sz="4" w:space="0" w:color="B15688" w:themeColor="accent6"/>
          <w:right w:val="nil"/>
        </w:tcBorders>
      </w:tcPr>
    </w:tblStylePr>
  </w:style>
  <w:style w:type="table" w:styleId="Lijsttabel4">
    <w:name w:val="List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19042B"/>
    <w:pPr>
      <w:spacing w:line="240" w:lineRule="auto"/>
    </w:pPr>
    <w:tblPr>
      <w:tblStyleRowBandSize w:val="1"/>
      <w:tblStyleColBandSize w:val="1"/>
      <w:tblBorders>
        <w:top w:val="single" w:sz="4" w:space="0" w:color="6471D2" w:themeColor="accent1" w:themeTint="99"/>
        <w:left w:val="single" w:sz="4" w:space="0" w:color="6471D2" w:themeColor="accent1" w:themeTint="99"/>
        <w:bottom w:val="single" w:sz="4" w:space="0" w:color="6471D2" w:themeColor="accent1" w:themeTint="99"/>
        <w:right w:val="single" w:sz="4" w:space="0" w:color="6471D2" w:themeColor="accent1" w:themeTint="99"/>
        <w:insideH w:val="single" w:sz="4" w:space="0" w:color="6471D2" w:themeColor="accent1" w:themeTint="99"/>
      </w:tblBorders>
    </w:tblPr>
    <w:tblStylePr w:type="firstRow">
      <w:rPr>
        <w:b/>
        <w:bCs/>
        <w:color w:val="FFFFFF" w:themeColor="background1"/>
      </w:rPr>
      <w:tblPr/>
      <w:tcPr>
        <w:tcBorders>
          <w:top w:val="single" w:sz="4" w:space="0" w:color="28348B" w:themeColor="accent1"/>
          <w:left w:val="single" w:sz="4" w:space="0" w:color="28348B" w:themeColor="accent1"/>
          <w:bottom w:val="single" w:sz="4" w:space="0" w:color="28348B" w:themeColor="accent1"/>
          <w:right w:val="single" w:sz="4" w:space="0" w:color="28348B" w:themeColor="accent1"/>
          <w:insideH w:val="nil"/>
        </w:tcBorders>
        <w:shd w:val="clear" w:color="auto" w:fill="28348B" w:themeFill="accent1"/>
      </w:tcPr>
    </w:tblStylePr>
    <w:tblStylePr w:type="lastRow">
      <w:rPr>
        <w:b/>
        <w:bCs/>
      </w:rPr>
      <w:tblPr/>
      <w:tcPr>
        <w:tcBorders>
          <w:top w:val="double" w:sz="4" w:space="0" w:color="6471D2" w:themeColor="accent1" w:themeTint="99"/>
        </w:tcBorders>
      </w:tcPr>
    </w:tblStylePr>
    <w:tblStylePr w:type="firstCol">
      <w:rPr>
        <w:b/>
        <w:bCs/>
      </w:rPr>
    </w:tblStylePr>
    <w:tblStylePr w:type="lastCol">
      <w:rPr>
        <w:b/>
        <w:bCs/>
      </w:rPr>
    </w:tblStylePr>
    <w:tblStylePr w:type="band1Vert">
      <w:tblPr/>
      <w:tcPr>
        <w:shd w:val="clear" w:color="auto" w:fill="CBCFF0" w:themeFill="accent1" w:themeFillTint="33"/>
      </w:tcPr>
    </w:tblStylePr>
    <w:tblStylePr w:type="band1Horz">
      <w:tblPr/>
      <w:tcPr>
        <w:shd w:val="clear" w:color="auto" w:fill="CBCFF0" w:themeFill="accent1" w:themeFillTint="33"/>
      </w:tcPr>
    </w:tblStylePr>
  </w:style>
  <w:style w:type="table" w:styleId="Lijsttabel4-Accent2">
    <w:name w:val="List Table 4 Accent 2"/>
    <w:basedOn w:val="Standaardtabel"/>
    <w:uiPriority w:val="49"/>
    <w:semiHidden/>
    <w:rsid w:val="0019042B"/>
    <w:pPr>
      <w:spacing w:line="240" w:lineRule="auto"/>
    </w:pPr>
    <w:tblPr>
      <w:tblStyleRowBandSize w:val="1"/>
      <w:tblStyleColBandSize w:val="1"/>
      <w:tblBorders>
        <w:top w:val="single" w:sz="4" w:space="0" w:color="AB9E95" w:themeColor="accent2" w:themeTint="99"/>
        <w:left w:val="single" w:sz="4" w:space="0" w:color="AB9E95" w:themeColor="accent2" w:themeTint="99"/>
        <w:bottom w:val="single" w:sz="4" w:space="0" w:color="AB9E95" w:themeColor="accent2" w:themeTint="99"/>
        <w:right w:val="single" w:sz="4" w:space="0" w:color="AB9E95" w:themeColor="accent2" w:themeTint="99"/>
        <w:insideH w:val="single" w:sz="4" w:space="0" w:color="AB9E95" w:themeColor="accent2" w:themeTint="99"/>
      </w:tblBorders>
    </w:tblPr>
    <w:tblStylePr w:type="firstRow">
      <w:rPr>
        <w:b/>
        <w:bCs/>
        <w:color w:val="FFFFFF" w:themeColor="background1"/>
      </w:rPr>
      <w:tblPr/>
      <w:tcPr>
        <w:tcBorders>
          <w:top w:val="single" w:sz="4" w:space="0" w:color="6D6056" w:themeColor="accent2"/>
          <w:left w:val="single" w:sz="4" w:space="0" w:color="6D6056" w:themeColor="accent2"/>
          <w:bottom w:val="single" w:sz="4" w:space="0" w:color="6D6056" w:themeColor="accent2"/>
          <w:right w:val="single" w:sz="4" w:space="0" w:color="6D6056" w:themeColor="accent2"/>
          <w:insideH w:val="nil"/>
        </w:tcBorders>
        <w:shd w:val="clear" w:color="auto" w:fill="6D6056" w:themeFill="accent2"/>
      </w:tcPr>
    </w:tblStylePr>
    <w:tblStylePr w:type="lastRow">
      <w:rPr>
        <w:b/>
        <w:bCs/>
      </w:rPr>
      <w:tblPr/>
      <w:tcPr>
        <w:tcBorders>
          <w:top w:val="double" w:sz="4" w:space="0" w:color="AB9E95" w:themeColor="accent2" w:themeTint="99"/>
        </w:tcBorders>
      </w:tcPr>
    </w:tblStylePr>
    <w:tblStylePr w:type="firstCol">
      <w:rPr>
        <w:b/>
        <w:bCs/>
      </w:rPr>
    </w:tblStylePr>
    <w:tblStylePr w:type="lastCol">
      <w:rPr>
        <w:b/>
        <w:bCs/>
      </w:rPr>
    </w:tblStylePr>
    <w:tblStylePr w:type="band1Vert">
      <w:tblPr/>
      <w:tcPr>
        <w:shd w:val="clear" w:color="auto" w:fill="E3DEDB" w:themeFill="accent2" w:themeFillTint="33"/>
      </w:tcPr>
    </w:tblStylePr>
    <w:tblStylePr w:type="band1Horz">
      <w:tblPr/>
      <w:tcPr>
        <w:shd w:val="clear" w:color="auto" w:fill="E3DEDB" w:themeFill="accent2" w:themeFillTint="33"/>
      </w:tcPr>
    </w:tblStylePr>
  </w:style>
  <w:style w:type="table" w:styleId="Lijsttabel4-Accent3">
    <w:name w:val="List Table 4 Accent 3"/>
    <w:basedOn w:val="Standaardtabel"/>
    <w:uiPriority w:val="49"/>
    <w:semiHidden/>
    <w:rsid w:val="0019042B"/>
    <w:pPr>
      <w:spacing w:line="240" w:lineRule="auto"/>
    </w:pPr>
    <w:tblPr>
      <w:tblStyleRowBandSize w:val="1"/>
      <w:tblStyleColBandSize w:val="1"/>
      <w:tblBorders>
        <w:top w:val="single" w:sz="4" w:space="0" w:color="82B3CC" w:themeColor="accent3" w:themeTint="99"/>
        <w:left w:val="single" w:sz="4" w:space="0" w:color="82B3CC" w:themeColor="accent3" w:themeTint="99"/>
        <w:bottom w:val="single" w:sz="4" w:space="0" w:color="82B3CC" w:themeColor="accent3" w:themeTint="99"/>
        <w:right w:val="single" w:sz="4" w:space="0" w:color="82B3CC" w:themeColor="accent3" w:themeTint="99"/>
        <w:insideH w:val="single" w:sz="4" w:space="0" w:color="82B3CC" w:themeColor="accent3" w:themeTint="99"/>
      </w:tblBorders>
    </w:tblPr>
    <w:tblStylePr w:type="firstRow">
      <w:rPr>
        <w:b/>
        <w:bCs/>
        <w:color w:val="FFFFFF" w:themeColor="background1"/>
      </w:rPr>
      <w:tblPr/>
      <w:tcPr>
        <w:tcBorders>
          <w:top w:val="single" w:sz="4" w:space="0" w:color="3F7C9B" w:themeColor="accent3"/>
          <w:left w:val="single" w:sz="4" w:space="0" w:color="3F7C9B" w:themeColor="accent3"/>
          <w:bottom w:val="single" w:sz="4" w:space="0" w:color="3F7C9B" w:themeColor="accent3"/>
          <w:right w:val="single" w:sz="4" w:space="0" w:color="3F7C9B" w:themeColor="accent3"/>
          <w:insideH w:val="nil"/>
        </w:tcBorders>
        <w:shd w:val="clear" w:color="auto" w:fill="3F7C9B" w:themeFill="accent3"/>
      </w:tcPr>
    </w:tblStylePr>
    <w:tblStylePr w:type="lastRow">
      <w:rPr>
        <w:b/>
        <w:bCs/>
      </w:rPr>
      <w:tblPr/>
      <w:tcPr>
        <w:tcBorders>
          <w:top w:val="double" w:sz="4" w:space="0" w:color="82B3CC" w:themeColor="accent3" w:themeTint="99"/>
        </w:tcBorders>
      </w:tcPr>
    </w:tblStylePr>
    <w:tblStylePr w:type="firstCol">
      <w:rPr>
        <w:b/>
        <w:bCs/>
      </w:rPr>
    </w:tblStylePr>
    <w:tblStylePr w:type="lastCol">
      <w:rPr>
        <w:b/>
        <w:bCs/>
      </w:rPr>
    </w:tblStylePr>
    <w:tblStylePr w:type="band1Vert">
      <w:tblPr/>
      <w:tcPr>
        <w:shd w:val="clear" w:color="auto" w:fill="D5E5EE" w:themeFill="accent3" w:themeFillTint="33"/>
      </w:tcPr>
    </w:tblStylePr>
    <w:tblStylePr w:type="band1Horz">
      <w:tblPr/>
      <w:tcPr>
        <w:shd w:val="clear" w:color="auto" w:fill="D5E5EE" w:themeFill="accent3" w:themeFillTint="33"/>
      </w:tcPr>
    </w:tblStylePr>
  </w:style>
  <w:style w:type="table" w:styleId="Lijsttabel4-Accent4">
    <w:name w:val="List Table 4 Accent 4"/>
    <w:basedOn w:val="Standaardtabel"/>
    <w:uiPriority w:val="49"/>
    <w:semiHidden/>
    <w:rsid w:val="0019042B"/>
    <w:pPr>
      <w:spacing w:line="240" w:lineRule="auto"/>
    </w:pPr>
    <w:tblPr>
      <w:tblStyleRowBandSize w:val="1"/>
      <w:tblStyleColBandSize w:val="1"/>
      <w:tblBorders>
        <w:top w:val="single" w:sz="4" w:space="0" w:color="CB6CC6" w:themeColor="accent4" w:themeTint="99"/>
        <w:left w:val="single" w:sz="4" w:space="0" w:color="CB6CC6" w:themeColor="accent4" w:themeTint="99"/>
        <w:bottom w:val="single" w:sz="4" w:space="0" w:color="CB6CC6" w:themeColor="accent4" w:themeTint="99"/>
        <w:right w:val="single" w:sz="4" w:space="0" w:color="CB6CC6" w:themeColor="accent4" w:themeTint="99"/>
        <w:insideH w:val="single" w:sz="4" w:space="0" w:color="CB6CC6" w:themeColor="accent4" w:themeTint="99"/>
      </w:tblBorders>
    </w:tblPr>
    <w:tblStylePr w:type="firstRow">
      <w:rPr>
        <w:b/>
        <w:bCs/>
        <w:color w:val="FFFFFF" w:themeColor="background1"/>
      </w:rPr>
      <w:tblPr/>
      <w:tcPr>
        <w:tcBorders>
          <w:top w:val="single" w:sz="4" w:space="0" w:color="852F81" w:themeColor="accent4"/>
          <w:left w:val="single" w:sz="4" w:space="0" w:color="852F81" w:themeColor="accent4"/>
          <w:bottom w:val="single" w:sz="4" w:space="0" w:color="852F81" w:themeColor="accent4"/>
          <w:right w:val="single" w:sz="4" w:space="0" w:color="852F81" w:themeColor="accent4"/>
          <w:insideH w:val="nil"/>
        </w:tcBorders>
        <w:shd w:val="clear" w:color="auto" w:fill="852F81" w:themeFill="accent4"/>
      </w:tcPr>
    </w:tblStylePr>
    <w:tblStylePr w:type="lastRow">
      <w:rPr>
        <w:b/>
        <w:bCs/>
      </w:rPr>
      <w:tblPr/>
      <w:tcPr>
        <w:tcBorders>
          <w:top w:val="double" w:sz="4" w:space="0" w:color="CB6CC6" w:themeColor="accent4" w:themeTint="99"/>
        </w:tcBorders>
      </w:tcPr>
    </w:tblStylePr>
    <w:tblStylePr w:type="firstCol">
      <w:rPr>
        <w:b/>
        <w:bCs/>
      </w:rPr>
    </w:tblStylePr>
    <w:tblStylePr w:type="lastCol">
      <w:rPr>
        <w:b/>
        <w:bCs/>
      </w:rPr>
    </w:tblStylePr>
    <w:tblStylePr w:type="band1Vert">
      <w:tblPr/>
      <w:tcPr>
        <w:shd w:val="clear" w:color="auto" w:fill="EDCEEC" w:themeFill="accent4" w:themeFillTint="33"/>
      </w:tcPr>
    </w:tblStylePr>
    <w:tblStylePr w:type="band1Horz">
      <w:tblPr/>
      <w:tcPr>
        <w:shd w:val="clear" w:color="auto" w:fill="EDCEEC" w:themeFill="accent4" w:themeFillTint="33"/>
      </w:tcPr>
    </w:tblStylePr>
  </w:style>
  <w:style w:type="table" w:styleId="Lijsttabel4-Accent5">
    <w:name w:val="List Table 4 Accent 5"/>
    <w:basedOn w:val="Standaardtabel"/>
    <w:uiPriority w:val="49"/>
    <w:semiHidden/>
    <w:rsid w:val="0019042B"/>
    <w:pPr>
      <w:spacing w:line="240" w:lineRule="auto"/>
    </w:pPr>
    <w:tblPr>
      <w:tblStyleRowBandSize w:val="1"/>
      <w:tblStyleColBandSize w:val="1"/>
      <w:tblBorders>
        <w:top w:val="single" w:sz="4" w:space="0" w:color="3AEA91" w:themeColor="accent5" w:themeTint="99"/>
        <w:left w:val="single" w:sz="4" w:space="0" w:color="3AEA91" w:themeColor="accent5" w:themeTint="99"/>
        <w:bottom w:val="single" w:sz="4" w:space="0" w:color="3AEA91" w:themeColor="accent5" w:themeTint="99"/>
        <w:right w:val="single" w:sz="4" w:space="0" w:color="3AEA91" w:themeColor="accent5" w:themeTint="99"/>
        <w:insideH w:val="single" w:sz="4" w:space="0" w:color="3AEA91" w:themeColor="accent5" w:themeTint="99"/>
      </w:tblBorders>
    </w:tblPr>
    <w:tblStylePr w:type="firstRow">
      <w:rPr>
        <w:b/>
        <w:bCs/>
        <w:color w:val="FFFFFF" w:themeColor="background1"/>
      </w:rPr>
      <w:tblPr/>
      <w:tcPr>
        <w:tcBorders>
          <w:top w:val="single" w:sz="4" w:space="0" w:color="0E864A" w:themeColor="accent5"/>
          <w:left w:val="single" w:sz="4" w:space="0" w:color="0E864A" w:themeColor="accent5"/>
          <w:bottom w:val="single" w:sz="4" w:space="0" w:color="0E864A" w:themeColor="accent5"/>
          <w:right w:val="single" w:sz="4" w:space="0" w:color="0E864A" w:themeColor="accent5"/>
          <w:insideH w:val="nil"/>
        </w:tcBorders>
        <w:shd w:val="clear" w:color="auto" w:fill="0E864A" w:themeFill="accent5"/>
      </w:tcPr>
    </w:tblStylePr>
    <w:tblStylePr w:type="lastRow">
      <w:rPr>
        <w:b/>
        <w:bCs/>
      </w:rPr>
      <w:tblPr/>
      <w:tcPr>
        <w:tcBorders>
          <w:top w:val="double" w:sz="4" w:space="0" w:color="3AEA91" w:themeColor="accent5" w:themeTint="99"/>
        </w:tcBorders>
      </w:tcPr>
    </w:tblStylePr>
    <w:tblStylePr w:type="firstCol">
      <w:rPr>
        <w:b/>
        <w:bCs/>
      </w:rPr>
    </w:tblStylePr>
    <w:tblStylePr w:type="lastCol">
      <w:rPr>
        <w:b/>
        <w:bCs/>
      </w:rPr>
    </w:tblStylePr>
    <w:tblStylePr w:type="band1Vert">
      <w:tblPr/>
      <w:tcPr>
        <w:shd w:val="clear" w:color="auto" w:fill="BDF8DA" w:themeFill="accent5" w:themeFillTint="33"/>
      </w:tcPr>
    </w:tblStylePr>
    <w:tblStylePr w:type="band1Horz">
      <w:tblPr/>
      <w:tcPr>
        <w:shd w:val="clear" w:color="auto" w:fill="BDF8DA" w:themeFill="accent5" w:themeFillTint="33"/>
      </w:tcPr>
    </w:tblStylePr>
  </w:style>
  <w:style w:type="table" w:styleId="Lijsttabel4-Accent6">
    <w:name w:val="List Table 4 Accent 6"/>
    <w:basedOn w:val="Standaardtabel"/>
    <w:uiPriority w:val="49"/>
    <w:semiHidden/>
    <w:rsid w:val="0019042B"/>
    <w:pPr>
      <w:spacing w:line="240" w:lineRule="auto"/>
    </w:pPr>
    <w:tblPr>
      <w:tblStyleRowBandSize w:val="1"/>
      <w:tblStyleColBandSize w:val="1"/>
      <w:tblBorders>
        <w:top w:val="single" w:sz="4" w:space="0" w:color="D099B7" w:themeColor="accent6" w:themeTint="99"/>
        <w:left w:val="single" w:sz="4" w:space="0" w:color="D099B7" w:themeColor="accent6" w:themeTint="99"/>
        <w:bottom w:val="single" w:sz="4" w:space="0" w:color="D099B7" w:themeColor="accent6" w:themeTint="99"/>
        <w:right w:val="single" w:sz="4" w:space="0" w:color="D099B7" w:themeColor="accent6" w:themeTint="99"/>
        <w:insideH w:val="single" w:sz="4" w:space="0" w:color="D099B7" w:themeColor="accent6" w:themeTint="99"/>
      </w:tblBorders>
    </w:tblPr>
    <w:tblStylePr w:type="firstRow">
      <w:rPr>
        <w:b/>
        <w:bCs/>
        <w:color w:val="FFFFFF" w:themeColor="background1"/>
      </w:rPr>
      <w:tblPr/>
      <w:tcPr>
        <w:tcBorders>
          <w:top w:val="single" w:sz="4" w:space="0" w:color="B15688" w:themeColor="accent6"/>
          <w:left w:val="single" w:sz="4" w:space="0" w:color="B15688" w:themeColor="accent6"/>
          <w:bottom w:val="single" w:sz="4" w:space="0" w:color="B15688" w:themeColor="accent6"/>
          <w:right w:val="single" w:sz="4" w:space="0" w:color="B15688" w:themeColor="accent6"/>
          <w:insideH w:val="nil"/>
        </w:tcBorders>
        <w:shd w:val="clear" w:color="auto" w:fill="B15688" w:themeFill="accent6"/>
      </w:tcPr>
    </w:tblStylePr>
    <w:tblStylePr w:type="lastRow">
      <w:rPr>
        <w:b/>
        <w:bCs/>
      </w:rPr>
      <w:tblPr/>
      <w:tcPr>
        <w:tcBorders>
          <w:top w:val="double" w:sz="4" w:space="0" w:color="D099B7" w:themeColor="accent6" w:themeTint="99"/>
        </w:tcBorders>
      </w:tcPr>
    </w:tblStylePr>
    <w:tblStylePr w:type="firstCol">
      <w:rPr>
        <w:b/>
        <w:bCs/>
      </w:rPr>
    </w:tblStylePr>
    <w:tblStylePr w:type="lastCol">
      <w:rPr>
        <w:b/>
        <w:bCs/>
      </w:rPr>
    </w:tblStylePr>
    <w:tblStylePr w:type="band1Vert">
      <w:tblPr/>
      <w:tcPr>
        <w:shd w:val="clear" w:color="auto" w:fill="EFDDE7" w:themeFill="accent6" w:themeFillTint="33"/>
      </w:tcPr>
    </w:tblStylePr>
    <w:tblStylePr w:type="band1Horz">
      <w:tblPr/>
      <w:tcPr>
        <w:shd w:val="clear" w:color="auto" w:fill="EFDDE7" w:themeFill="accent6" w:themeFillTint="33"/>
      </w:tcPr>
    </w:tblStylePr>
  </w:style>
  <w:style w:type="table" w:styleId="Lijsttabel5donker">
    <w:name w:val="List Table 5 Dark"/>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28348B" w:themeColor="accent1"/>
        <w:left w:val="single" w:sz="24" w:space="0" w:color="28348B" w:themeColor="accent1"/>
        <w:bottom w:val="single" w:sz="24" w:space="0" w:color="28348B" w:themeColor="accent1"/>
        <w:right w:val="single" w:sz="24" w:space="0" w:color="28348B" w:themeColor="accent1"/>
      </w:tblBorders>
    </w:tblPr>
    <w:tcPr>
      <w:shd w:val="clear" w:color="auto" w:fill="2834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6D6056" w:themeColor="accent2"/>
        <w:left w:val="single" w:sz="24" w:space="0" w:color="6D6056" w:themeColor="accent2"/>
        <w:bottom w:val="single" w:sz="24" w:space="0" w:color="6D6056" w:themeColor="accent2"/>
        <w:right w:val="single" w:sz="24" w:space="0" w:color="6D6056" w:themeColor="accent2"/>
      </w:tblBorders>
    </w:tblPr>
    <w:tcPr>
      <w:shd w:val="clear" w:color="auto" w:fill="6D60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3F7C9B" w:themeColor="accent3"/>
        <w:left w:val="single" w:sz="24" w:space="0" w:color="3F7C9B" w:themeColor="accent3"/>
        <w:bottom w:val="single" w:sz="24" w:space="0" w:color="3F7C9B" w:themeColor="accent3"/>
        <w:right w:val="single" w:sz="24" w:space="0" w:color="3F7C9B" w:themeColor="accent3"/>
      </w:tblBorders>
    </w:tblPr>
    <w:tcPr>
      <w:shd w:val="clear" w:color="auto" w:fill="3F7C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852F81" w:themeColor="accent4"/>
        <w:left w:val="single" w:sz="24" w:space="0" w:color="852F81" w:themeColor="accent4"/>
        <w:bottom w:val="single" w:sz="24" w:space="0" w:color="852F81" w:themeColor="accent4"/>
        <w:right w:val="single" w:sz="24" w:space="0" w:color="852F81" w:themeColor="accent4"/>
      </w:tblBorders>
    </w:tblPr>
    <w:tcPr>
      <w:shd w:val="clear" w:color="auto" w:fill="852F8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E864A" w:themeColor="accent5"/>
        <w:left w:val="single" w:sz="24" w:space="0" w:color="0E864A" w:themeColor="accent5"/>
        <w:bottom w:val="single" w:sz="24" w:space="0" w:color="0E864A" w:themeColor="accent5"/>
        <w:right w:val="single" w:sz="24" w:space="0" w:color="0E864A" w:themeColor="accent5"/>
      </w:tblBorders>
    </w:tblPr>
    <w:tcPr>
      <w:shd w:val="clear" w:color="auto" w:fill="0E86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B15688" w:themeColor="accent6"/>
        <w:left w:val="single" w:sz="24" w:space="0" w:color="B15688" w:themeColor="accent6"/>
        <w:bottom w:val="single" w:sz="24" w:space="0" w:color="B15688" w:themeColor="accent6"/>
        <w:right w:val="single" w:sz="24" w:space="0" w:color="B15688" w:themeColor="accent6"/>
      </w:tblBorders>
    </w:tblPr>
    <w:tcPr>
      <w:shd w:val="clear" w:color="auto" w:fill="B156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19042B"/>
    <w:pPr>
      <w:spacing w:line="240" w:lineRule="auto"/>
    </w:pPr>
    <w:rPr>
      <w:color w:val="1E2668" w:themeColor="accent1" w:themeShade="BF"/>
    </w:rPr>
    <w:tblPr>
      <w:tblStyleRowBandSize w:val="1"/>
      <w:tblStyleColBandSize w:val="1"/>
      <w:tblBorders>
        <w:top w:val="single" w:sz="4" w:space="0" w:color="28348B" w:themeColor="accent1"/>
        <w:bottom w:val="single" w:sz="4" w:space="0" w:color="28348B" w:themeColor="accent1"/>
      </w:tblBorders>
    </w:tblPr>
    <w:tblStylePr w:type="firstRow">
      <w:rPr>
        <w:b/>
        <w:bCs/>
      </w:rPr>
      <w:tblPr/>
      <w:tcPr>
        <w:tcBorders>
          <w:bottom w:val="single" w:sz="4" w:space="0" w:color="28348B" w:themeColor="accent1"/>
        </w:tcBorders>
      </w:tcPr>
    </w:tblStylePr>
    <w:tblStylePr w:type="lastRow">
      <w:rPr>
        <w:b/>
        <w:bCs/>
      </w:rPr>
      <w:tblPr/>
      <w:tcPr>
        <w:tcBorders>
          <w:top w:val="double" w:sz="4" w:space="0" w:color="28348B" w:themeColor="accent1"/>
        </w:tcBorders>
      </w:tcPr>
    </w:tblStylePr>
    <w:tblStylePr w:type="firstCol">
      <w:rPr>
        <w:b/>
        <w:bCs/>
      </w:rPr>
    </w:tblStylePr>
    <w:tblStylePr w:type="lastCol">
      <w:rPr>
        <w:b/>
        <w:bCs/>
      </w:rPr>
    </w:tblStylePr>
    <w:tblStylePr w:type="band1Vert">
      <w:tblPr/>
      <w:tcPr>
        <w:shd w:val="clear" w:color="auto" w:fill="CBCFF0" w:themeFill="accent1" w:themeFillTint="33"/>
      </w:tcPr>
    </w:tblStylePr>
    <w:tblStylePr w:type="band1Horz">
      <w:tblPr/>
      <w:tcPr>
        <w:shd w:val="clear" w:color="auto" w:fill="CBCFF0" w:themeFill="accent1" w:themeFillTint="33"/>
      </w:tcPr>
    </w:tblStylePr>
  </w:style>
  <w:style w:type="table" w:styleId="Lijsttabel6kleurrijk-Accent2">
    <w:name w:val="List Table 6 Colorful Accent 2"/>
    <w:basedOn w:val="Standaardtabel"/>
    <w:uiPriority w:val="51"/>
    <w:semiHidden/>
    <w:rsid w:val="0019042B"/>
    <w:pPr>
      <w:spacing w:line="240" w:lineRule="auto"/>
    </w:pPr>
    <w:rPr>
      <w:color w:val="514740" w:themeColor="accent2" w:themeShade="BF"/>
    </w:rPr>
    <w:tblPr>
      <w:tblStyleRowBandSize w:val="1"/>
      <w:tblStyleColBandSize w:val="1"/>
      <w:tblBorders>
        <w:top w:val="single" w:sz="4" w:space="0" w:color="6D6056" w:themeColor="accent2"/>
        <w:bottom w:val="single" w:sz="4" w:space="0" w:color="6D6056" w:themeColor="accent2"/>
      </w:tblBorders>
    </w:tblPr>
    <w:tblStylePr w:type="firstRow">
      <w:rPr>
        <w:b/>
        <w:bCs/>
      </w:rPr>
      <w:tblPr/>
      <w:tcPr>
        <w:tcBorders>
          <w:bottom w:val="single" w:sz="4" w:space="0" w:color="6D6056" w:themeColor="accent2"/>
        </w:tcBorders>
      </w:tcPr>
    </w:tblStylePr>
    <w:tblStylePr w:type="lastRow">
      <w:rPr>
        <w:b/>
        <w:bCs/>
      </w:rPr>
      <w:tblPr/>
      <w:tcPr>
        <w:tcBorders>
          <w:top w:val="double" w:sz="4" w:space="0" w:color="6D6056" w:themeColor="accent2"/>
        </w:tcBorders>
      </w:tcPr>
    </w:tblStylePr>
    <w:tblStylePr w:type="firstCol">
      <w:rPr>
        <w:b/>
        <w:bCs/>
      </w:rPr>
    </w:tblStylePr>
    <w:tblStylePr w:type="lastCol">
      <w:rPr>
        <w:b/>
        <w:bCs/>
      </w:rPr>
    </w:tblStylePr>
    <w:tblStylePr w:type="band1Vert">
      <w:tblPr/>
      <w:tcPr>
        <w:shd w:val="clear" w:color="auto" w:fill="E3DEDB" w:themeFill="accent2" w:themeFillTint="33"/>
      </w:tcPr>
    </w:tblStylePr>
    <w:tblStylePr w:type="band1Horz">
      <w:tblPr/>
      <w:tcPr>
        <w:shd w:val="clear" w:color="auto" w:fill="E3DEDB" w:themeFill="accent2" w:themeFillTint="33"/>
      </w:tcPr>
    </w:tblStylePr>
  </w:style>
  <w:style w:type="table" w:styleId="Lijsttabel6kleurrijk-Accent3">
    <w:name w:val="List Table 6 Colorful Accent 3"/>
    <w:basedOn w:val="Standaardtabel"/>
    <w:uiPriority w:val="51"/>
    <w:semiHidden/>
    <w:rsid w:val="0019042B"/>
    <w:pPr>
      <w:spacing w:line="240" w:lineRule="auto"/>
    </w:pPr>
    <w:rPr>
      <w:color w:val="2F5C73" w:themeColor="accent3" w:themeShade="BF"/>
    </w:rPr>
    <w:tblPr>
      <w:tblStyleRowBandSize w:val="1"/>
      <w:tblStyleColBandSize w:val="1"/>
      <w:tblBorders>
        <w:top w:val="single" w:sz="4" w:space="0" w:color="3F7C9B" w:themeColor="accent3"/>
        <w:bottom w:val="single" w:sz="4" w:space="0" w:color="3F7C9B" w:themeColor="accent3"/>
      </w:tblBorders>
    </w:tblPr>
    <w:tblStylePr w:type="firstRow">
      <w:rPr>
        <w:b/>
        <w:bCs/>
      </w:rPr>
      <w:tblPr/>
      <w:tcPr>
        <w:tcBorders>
          <w:bottom w:val="single" w:sz="4" w:space="0" w:color="3F7C9B" w:themeColor="accent3"/>
        </w:tcBorders>
      </w:tcPr>
    </w:tblStylePr>
    <w:tblStylePr w:type="lastRow">
      <w:rPr>
        <w:b/>
        <w:bCs/>
      </w:rPr>
      <w:tblPr/>
      <w:tcPr>
        <w:tcBorders>
          <w:top w:val="double" w:sz="4" w:space="0" w:color="3F7C9B" w:themeColor="accent3"/>
        </w:tcBorders>
      </w:tcPr>
    </w:tblStylePr>
    <w:tblStylePr w:type="firstCol">
      <w:rPr>
        <w:b/>
        <w:bCs/>
      </w:rPr>
    </w:tblStylePr>
    <w:tblStylePr w:type="lastCol">
      <w:rPr>
        <w:b/>
        <w:bCs/>
      </w:rPr>
    </w:tblStylePr>
    <w:tblStylePr w:type="band1Vert">
      <w:tblPr/>
      <w:tcPr>
        <w:shd w:val="clear" w:color="auto" w:fill="D5E5EE" w:themeFill="accent3" w:themeFillTint="33"/>
      </w:tcPr>
    </w:tblStylePr>
    <w:tblStylePr w:type="band1Horz">
      <w:tblPr/>
      <w:tcPr>
        <w:shd w:val="clear" w:color="auto" w:fill="D5E5EE" w:themeFill="accent3" w:themeFillTint="33"/>
      </w:tcPr>
    </w:tblStylePr>
  </w:style>
  <w:style w:type="table" w:styleId="Lijsttabel6kleurrijk-Accent4">
    <w:name w:val="List Table 6 Colorful Accent 4"/>
    <w:basedOn w:val="Standaardtabel"/>
    <w:uiPriority w:val="51"/>
    <w:semiHidden/>
    <w:rsid w:val="0019042B"/>
    <w:pPr>
      <w:spacing w:line="240" w:lineRule="auto"/>
    </w:pPr>
    <w:rPr>
      <w:color w:val="632360" w:themeColor="accent4" w:themeShade="BF"/>
    </w:rPr>
    <w:tblPr>
      <w:tblStyleRowBandSize w:val="1"/>
      <w:tblStyleColBandSize w:val="1"/>
      <w:tblBorders>
        <w:top w:val="single" w:sz="4" w:space="0" w:color="852F81" w:themeColor="accent4"/>
        <w:bottom w:val="single" w:sz="4" w:space="0" w:color="852F81" w:themeColor="accent4"/>
      </w:tblBorders>
    </w:tblPr>
    <w:tblStylePr w:type="firstRow">
      <w:rPr>
        <w:b/>
        <w:bCs/>
      </w:rPr>
      <w:tblPr/>
      <w:tcPr>
        <w:tcBorders>
          <w:bottom w:val="single" w:sz="4" w:space="0" w:color="852F81" w:themeColor="accent4"/>
        </w:tcBorders>
      </w:tcPr>
    </w:tblStylePr>
    <w:tblStylePr w:type="lastRow">
      <w:rPr>
        <w:b/>
        <w:bCs/>
      </w:rPr>
      <w:tblPr/>
      <w:tcPr>
        <w:tcBorders>
          <w:top w:val="double" w:sz="4" w:space="0" w:color="852F81" w:themeColor="accent4"/>
        </w:tcBorders>
      </w:tcPr>
    </w:tblStylePr>
    <w:tblStylePr w:type="firstCol">
      <w:rPr>
        <w:b/>
        <w:bCs/>
      </w:rPr>
    </w:tblStylePr>
    <w:tblStylePr w:type="lastCol">
      <w:rPr>
        <w:b/>
        <w:bCs/>
      </w:rPr>
    </w:tblStylePr>
    <w:tblStylePr w:type="band1Vert">
      <w:tblPr/>
      <w:tcPr>
        <w:shd w:val="clear" w:color="auto" w:fill="EDCEEC" w:themeFill="accent4" w:themeFillTint="33"/>
      </w:tcPr>
    </w:tblStylePr>
    <w:tblStylePr w:type="band1Horz">
      <w:tblPr/>
      <w:tcPr>
        <w:shd w:val="clear" w:color="auto" w:fill="EDCEEC" w:themeFill="accent4" w:themeFillTint="33"/>
      </w:tcPr>
    </w:tblStylePr>
  </w:style>
  <w:style w:type="table" w:styleId="Lijsttabel6kleurrijk-Accent5">
    <w:name w:val="List Table 6 Colorful Accent 5"/>
    <w:basedOn w:val="Standaardtabel"/>
    <w:uiPriority w:val="51"/>
    <w:semiHidden/>
    <w:rsid w:val="0019042B"/>
    <w:pPr>
      <w:spacing w:line="240" w:lineRule="auto"/>
    </w:pPr>
    <w:rPr>
      <w:color w:val="0A6437" w:themeColor="accent5" w:themeShade="BF"/>
    </w:rPr>
    <w:tblPr>
      <w:tblStyleRowBandSize w:val="1"/>
      <w:tblStyleColBandSize w:val="1"/>
      <w:tblBorders>
        <w:top w:val="single" w:sz="4" w:space="0" w:color="0E864A" w:themeColor="accent5"/>
        <w:bottom w:val="single" w:sz="4" w:space="0" w:color="0E864A" w:themeColor="accent5"/>
      </w:tblBorders>
    </w:tblPr>
    <w:tblStylePr w:type="firstRow">
      <w:rPr>
        <w:b/>
        <w:bCs/>
      </w:rPr>
      <w:tblPr/>
      <w:tcPr>
        <w:tcBorders>
          <w:bottom w:val="single" w:sz="4" w:space="0" w:color="0E864A" w:themeColor="accent5"/>
        </w:tcBorders>
      </w:tcPr>
    </w:tblStylePr>
    <w:tblStylePr w:type="lastRow">
      <w:rPr>
        <w:b/>
        <w:bCs/>
      </w:rPr>
      <w:tblPr/>
      <w:tcPr>
        <w:tcBorders>
          <w:top w:val="double" w:sz="4" w:space="0" w:color="0E864A" w:themeColor="accent5"/>
        </w:tcBorders>
      </w:tcPr>
    </w:tblStylePr>
    <w:tblStylePr w:type="firstCol">
      <w:rPr>
        <w:b/>
        <w:bCs/>
      </w:rPr>
    </w:tblStylePr>
    <w:tblStylePr w:type="lastCol">
      <w:rPr>
        <w:b/>
        <w:bCs/>
      </w:rPr>
    </w:tblStylePr>
    <w:tblStylePr w:type="band1Vert">
      <w:tblPr/>
      <w:tcPr>
        <w:shd w:val="clear" w:color="auto" w:fill="BDF8DA" w:themeFill="accent5" w:themeFillTint="33"/>
      </w:tcPr>
    </w:tblStylePr>
    <w:tblStylePr w:type="band1Horz">
      <w:tblPr/>
      <w:tcPr>
        <w:shd w:val="clear" w:color="auto" w:fill="BDF8DA" w:themeFill="accent5" w:themeFillTint="33"/>
      </w:tcPr>
    </w:tblStylePr>
  </w:style>
  <w:style w:type="table" w:styleId="Lijsttabel6kleurrijk-Accent6">
    <w:name w:val="List Table 6 Colorful Accent 6"/>
    <w:basedOn w:val="Standaardtabel"/>
    <w:uiPriority w:val="51"/>
    <w:semiHidden/>
    <w:rsid w:val="0019042B"/>
    <w:pPr>
      <w:spacing w:line="240" w:lineRule="auto"/>
    </w:pPr>
    <w:rPr>
      <w:color w:val="863E65" w:themeColor="accent6" w:themeShade="BF"/>
    </w:rPr>
    <w:tblPr>
      <w:tblStyleRowBandSize w:val="1"/>
      <w:tblStyleColBandSize w:val="1"/>
      <w:tblBorders>
        <w:top w:val="single" w:sz="4" w:space="0" w:color="B15688" w:themeColor="accent6"/>
        <w:bottom w:val="single" w:sz="4" w:space="0" w:color="B15688" w:themeColor="accent6"/>
      </w:tblBorders>
    </w:tblPr>
    <w:tblStylePr w:type="firstRow">
      <w:rPr>
        <w:b/>
        <w:bCs/>
      </w:rPr>
      <w:tblPr/>
      <w:tcPr>
        <w:tcBorders>
          <w:bottom w:val="single" w:sz="4" w:space="0" w:color="B15688" w:themeColor="accent6"/>
        </w:tcBorders>
      </w:tcPr>
    </w:tblStylePr>
    <w:tblStylePr w:type="lastRow">
      <w:rPr>
        <w:b/>
        <w:bCs/>
      </w:rPr>
      <w:tblPr/>
      <w:tcPr>
        <w:tcBorders>
          <w:top w:val="double" w:sz="4" w:space="0" w:color="B15688" w:themeColor="accent6"/>
        </w:tcBorders>
      </w:tcPr>
    </w:tblStylePr>
    <w:tblStylePr w:type="firstCol">
      <w:rPr>
        <w:b/>
        <w:bCs/>
      </w:rPr>
    </w:tblStylePr>
    <w:tblStylePr w:type="lastCol">
      <w:rPr>
        <w:b/>
        <w:bCs/>
      </w:rPr>
    </w:tblStylePr>
    <w:tblStylePr w:type="band1Vert">
      <w:tblPr/>
      <w:tcPr>
        <w:shd w:val="clear" w:color="auto" w:fill="EFDDE7" w:themeFill="accent6" w:themeFillTint="33"/>
      </w:tcPr>
    </w:tblStylePr>
    <w:tblStylePr w:type="band1Horz">
      <w:tblPr/>
      <w:tcPr>
        <w:shd w:val="clear" w:color="auto" w:fill="EFDDE7" w:themeFill="accent6" w:themeFillTint="33"/>
      </w:tcPr>
    </w:tblStylePr>
  </w:style>
  <w:style w:type="table" w:styleId="Lijsttabel7kleurrijk">
    <w:name w:val="List Table 7 Colorful"/>
    <w:basedOn w:val="Standaardtabel"/>
    <w:uiPriority w:val="52"/>
    <w:semiHidden/>
    <w:rsid w:val="001904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19042B"/>
    <w:pPr>
      <w:spacing w:line="240" w:lineRule="auto"/>
    </w:pPr>
    <w:rPr>
      <w:color w:val="1E26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4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4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4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48B" w:themeColor="accent1"/>
        </w:tcBorders>
        <w:shd w:val="clear" w:color="auto" w:fill="FFFFFF" w:themeFill="background1"/>
      </w:tcPr>
    </w:tblStylePr>
    <w:tblStylePr w:type="band1Vert">
      <w:tblPr/>
      <w:tcPr>
        <w:shd w:val="clear" w:color="auto" w:fill="CBCFF0" w:themeFill="accent1" w:themeFillTint="33"/>
      </w:tcPr>
    </w:tblStylePr>
    <w:tblStylePr w:type="band1Horz">
      <w:tblPr/>
      <w:tcPr>
        <w:shd w:val="clear" w:color="auto" w:fill="CBCF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19042B"/>
    <w:pPr>
      <w:spacing w:line="240" w:lineRule="auto"/>
    </w:pPr>
    <w:rPr>
      <w:color w:val="5147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D60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D60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D60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D6056" w:themeColor="accent2"/>
        </w:tcBorders>
        <w:shd w:val="clear" w:color="auto" w:fill="FFFFFF" w:themeFill="background1"/>
      </w:tcPr>
    </w:tblStylePr>
    <w:tblStylePr w:type="band1Vert">
      <w:tblPr/>
      <w:tcPr>
        <w:shd w:val="clear" w:color="auto" w:fill="E3DEDB" w:themeFill="accent2" w:themeFillTint="33"/>
      </w:tcPr>
    </w:tblStylePr>
    <w:tblStylePr w:type="band1Horz">
      <w:tblPr/>
      <w:tcPr>
        <w:shd w:val="clear" w:color="auto" w:fill="E3DE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19042B"/>
    <w:pPr>
      <w:spacing w:line="240" w:lineRule="auto"/>
    </w:pPr>
    <w:rPr>
      <w:color w:val="2F5C7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7C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7C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7C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7C9B" w:themeColor="accent3"/>
        </w:tcBorders>
        <w:shd w:val="clear" w:color="auto" w:fill="FFFFFF" w:themeFill="background1"/>
      </w:tcPr>
    </w:tblStylePr>
    <w:tblStylePr w:type="band1Vert">
      <w:tblPr/>
      <w:tcPr>
        <w:shd w:val="clear" w:color="auto" w:fill="D5E5EE" w:themeFill="accent3" w:themeFillTint="33"/>
      </w:tcPr>
    </w:tblStylePr>
    <w:tblStylePr w:type="band1Horz">
      <w:tblPr/>
      <w:tcPr>
        <w:shd w:val="clear" w:color="auto" w:fill="D5E5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19042B"/>
    <w:pPr>
      <w:spacing w:line="240" w:lineRule="auto"/>
    </w:pPr>
    <w:rPr>
      <w:color w:val="6323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2F8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2F8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2F8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2F81" w:themeColor="accent4"/>
        </w:tcBorders>
        <w:shd w:val="clear" w:color="auto" w:fill="FFFFFF" w:themeFill="background1"/>
      </w:tcPr>
    </w:tblStylePr>
    <w:tblStylePr w:type="band1Vert">
      <w:tblPr/>
      <w:tcPr>
        <w:shd w:val="clear" w:color="auto" w:fill="EDCEEC" w:themeFill="accent4" w:themeFillTint="33"/>
      </w:tcPr>
    </w:tblStylePr>
    <w:tblStylePr w:type="band1Horz">
      <w:tblPr/>
      <w:tcPr>
        <w:shd w:val="clear" w:color="auto" w:fill="EDC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19042B"/>
    <w:pPr>
      <w:spacing w:line="240" w:lineRule="auto"/>
    </w:pPr>
    <w:rPr>
      <w:color w:val="0A643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86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86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86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864A" w:themeColor="accent5"/>
        </w:tcBorders>
        <w:shd w:val="clear" w:color="auto" w:fill="FFFFFF" w:themeFill="background1"/>
      </w:tcPr>
    </w:tblStylePr>
    <w:tblStylePr w:type="band1Vert">
      <w:tblPr/>
      <w:tcPr>
        <w:shd w:val="clear" w:color="auto" w:fill="BDF8DA" w:themeFill="accent5" w:themeFillTint="33"/>
      </w:tcPr>
    </w:tblStylePr>
    <w:tblStylePr w:type="band1Horz">
      <w:tblPr/>
      <w:tcPr>
        <w:shd w:val="clear" w:color="auto" w:fill="BDF8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19042B"/>
    <w:pPr>
      <w:spacing w:line="240" w:lineRule="auto"/>
    </w:pPr>
    <w:rPr>
      <w:color w:val="863E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56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56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56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5688" w:themeColor="accent6"/>
        </w:tcBorders>
        <w:shd w:val="clear" w:color="auto" w:fill="FFFFFF" w:themeFill="background1"/>
      </w:tcPr>
    </w:tblStylePr>
    <w:tblStylePr w:type="band1Vert">
      <w:tblPr/>
      <w:tcPr>
        <w:shd w:val="clear" w:color="auto" w:fill="EFDDE7" w:themeFill="accent6" w:themeFillTint="33"/>
      </w:tcPr>
    </w:tblStylePr>
    <w:tblStylePr w:type="band1Horz">
      <w:tblPr/>
      <w:tcPr>
        <w:shd w:val="clear" w:color="auto" w:fill="EFDD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28348B" w:themeColor="accent1"/>
        <w:bottom w:val="single" w:sz="8" w:space="0" w:color="28348B" w:themeColor="accent1"/>
      </w:tblBorders>
    </w:tblPr>
    <w:tblStylePr w:type="firstRow">
      <w:rPr>
        <w:rFonts w:asciiTheme="majorHAnsi" w:eastAsiaTheme="majorEastAsia" w:hAnsiTheme="majorHAnsi" w:cstheme="majorBidi"/>
      </w:rPr>
      <w:tblPr/>
      <w:tcPr>
        <w:tcBorders>
          <w:top w:val="nil"/>
          <w:bottom w:val="single" w:sz="8" w:space="0" w:color="28348B" w:themeColor="accent1"/>
        </w:tcBorders>
      </w:tcPr>
    </w:tblStylePr>
    <w:tblStylePr w:type="lastRow">
      <w:rPr>
        <w:b/>
        <w:bCs/>
        <w:color w:val="000000" w:themeColor="text2"/>
      </w:rPr>
      <w:tblPr/>
      <w:tcPr>
        <w:tcBorders>
          <w:top w:val="single" w:sz="8" w:space="0" w:color="28348B" w:themeColor="accent1"/>
          <w:bottom w:val="single" w:sz="8" w:space="0" w:color="28348B" w:themeColor="accent1"/>
        </w:tcBorders>
      </w:tcPr>
    </w:tblStylePr>
    <w:tblStylePr w:type="firstCol">
      <w:rPr>
        <w:b/>
        <w:bCs/>
      </w:rPr>
    </w:tblStylePr>
    <w:tblStylePr w:type="lastCol">
      <w:rPr>
        <w:b/>
        <w:bCs/>
      </w:rPr>
      <w:tblPr/>
      <w:tcPr>
        <w:tcBorders>
          <w:top w:val="single" w:sz="8" w:space="0" w:color="28348B" w:themeColor="accent1"/>
          <w:bottom w:val="single" w:sz="8" w:space="0" w:color="28348B" w:themeColor="accent1"/>
        </w:tcBorders>
      </w:tcPr>
    </w:tblStylePr>
    <w:tblStylePr w:type="band1Vert">
      <w:tblPr/>
      <w:tcPr>
        <w:shd w:val="clear" w:color="auto" w:fill="BFC4EC" w:themeFill="accent1" w:themeFillTint="3F"/>
      </w:tcPr>
    </w:tblStylePr>
    <w:tblStylePr w:type="band1Horz">
      <w:tblPr/>
      <w:tcPr>
        <w:shd w:val="clear" w:color="auto" w:fill="BFC4EC"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3E4EC7" w:themeColor="accent1" w:themeTint="BF"/>
        <w:left w:val="single" w:sz="8" w:space="0" w:color="3E4EC7" w:themeColor="accent1" w:themeTint="BF"/>
        <w:bottom w:val="single" w:sz="8" w:space="0" w:color="3E4EC7" w:themeColor="accent1" w:themeTint="BF"/>
        <w:right w:val="single" w:sz="8" w:space="0" w:color="3E4EC7" w:themeColor="accent1" w:themeTint="BF"/>
        <w:insideH w:val="single" w:sz="8" w:space="0" w:color="3E4EC7" w:themeColor="accent1" w:themeTint="BF"/>
      </w:tblBorders>
    </w:tblPr>
    <w:tblStylePr w:type="firstRow">
      <w:pPr>
        <w:spacing w:before="0" w:after="0" w:line="240" w:lineRule="auto"/>
      </w:pPr>
      <w:rPr>
        <w:b/>
        <w:bCs/>
        <w:color w:val="FFFFFF" w:themeColor="background1"/>
      </w:rPr>
      <w:tblPr/>
      <w:tcPr>
        <w:tcBorders>
          <w:top w:val="single" w:sz="8" w:space="0" w:color="3E4EC7" w:themeColor="accent1" w:themeTint="BF"/>
          <w:left w:val="single" w:sz="8" w:space="0" w:color="3E4EC7" w:themeColor="accent1" w:themeTint="BF"/>
          <w:bottom w:val="single" w:sz="8" w:space="0" w:color="3E4EC7" w:themeColor="accent1" w:themeTint="BF"/>
          <w:right w:val="single" w:sz="8" w:space="0" w:color="3E4EC7" w:themeColor="accent1" w:themeTint="BF"/>
          <w:insideH w:val="nil"/>
          <w:insideV w:val="nil"/>
        </w:tcBorders>
        <w:shd w:val="clear" w:color="auto" w:fill="28348B" w:themeFill="accent1"/>
      </w:tcPr>
    </w:tblStylePr>
    <w:tblStylePr w:type="lastRow">
      <w:pPr>
        <w:spacing w:before="0" w:after="0" w:line="240" w:lineRule="auto"/>
      </w:pPr>
      <w:rPr>
        <w:b/>
        <w:bCs/>
      </w:rPr>
      <w:tblPr/>
      <w:tcPr>
        <w:tcBorders>
          <w:top w:val="double" w:sz="6" w:space="0" w:color="3E4EC7" w:themeColor="accent1" w:themeTint="BF"/>
          <w:left w:val="single" w:sz="8" w:space="0" w:color="3E4EC7" w:themeColor="accent1" w:themeTint="BF"/>
          <w:bottom w:val="single" w:sz="8" w:space="0" w:color="3E4EC7" w:themeColor="accent1" w:themeTint="BF"/>
          <w:right w:val="single" w:sz="8" w:space="0" w:color="3E4E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FC4EC" w:themeFill="accent1" w:themeFillTint="3F"/>
      </w:tcPr>
    </w:tblStylePr>
    <w:tblStylePr w:type="band1Horz">
      <w:tblPr/>
      <w:tcPr>
        <w:tcBorders>
          <w:insideH w:val="nil"/>
          <w:insideV w:val="nil"/>
        </w:tcBorders>
        <w:shd w:val="clear" w:color="auto" w:fill="BFC4EC"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34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348B" w:themeFill="accent1"/>
      </w:tcPr>
    </w:tblStylePr>
    <w:tblStylePr w:type="lastCol">
      <w:rPr>
        <w:b/>
        <w:bCs/>
        <w:color w:val="FFFFFF" w:themeColor="background1"/>
      </w:rPr>
      <w:tblPr/>
      <w:tcPr>
        <w:tcBorders>
          <w:left w:val="nil"/>
          <w:right w:val="nil"/>
          <w:insideH w:val="nil"/>
          <w:insideV w:val="nil"/>
        </w:tcBorders>
        <w:shd w:val="clear" w:color="auto" w:fill="2834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1904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OpsommingkleineletterNZa">
    <w:name w:val="Opsomming kleine letter NZa"/>
    <w:uiPriority w:val="99"/>
    <w:semiHidden/>
    <w:rsid w:val="00903555"/>
    <w:pPr>
      <w:numPr>
        <w:numId w:val="25"/>
      </w:numPr>
    </w:pPr>
  </w:style>
  <w:style w:type="numbering" w:customStyle="1" w:styleId="OpsommingnummerNZa">
    <w:name w:val="Opsomming nummer NZa"/>
    <w:uiPriority w:val="99"/>
    <w:semiHidden/>
    <w:rsid w:val="00903555"/>
    <w:pPr>
      <w:numPr>
        <w:numId w:val="26"/>
      </w:numPr>
    </w:pPr>
  </w:style>
  <w:style w:type="paragraph" w:customStyle="1" w:styleId="TitelkleinNZa">
    <w:name w:val="Titel klein NZa"/>
    <w:basedOn w:val="ZsysbasisNZa"/>
    <w:uiPriority w:val="37"/>
    <w:qFormat/>
    <w:rsid w:val="0081400F"/>
    <w:pPr>
      <w:spacing w:line="528" w:lineRule="exact"/>
    </w:pPr>
    <w:rPr>
      <w:b/>
      <w:color w:val="FFFFFF" w:themeColor="light2"/>
      <w:sz w:val="48"/>
    </w:rPr>
  </w:style>
  <w:style w:type="paragraph" w:customStyle="1" w:styleId="DocumentgegevenswitNZa">
    <w:name w:val="Documentgegevens wit NZa"/>
    <w:basedOn w:val="ZsysbasisNZa"/>
    <w:semiHidden/>
    <w:rsid w:val="003474A0"/>
    <w:pPr>
      <w:spacing w:line="207" w:lineRule="atLeast"/>
    </w:pPr>
    <w:rPr>
      <w:i/>
      <w:color w:val="FFFFFF" w:themeColor="light1"/>
      <w:sz w:val="18"/>
    </w:rPr>
  </w:style>
  <w:style w:type="paragraph" w:customStyle="1" w:styleId="DocumentgegevensblauwNZa">
    <w:name w:val="Documentgegevens blauw NZa"/>
    <w:basedOn w:val="ZsysbasisNZa"/>
    <w:semiHidden/>
    <w:rsid w:val="003474A0"/>
    <w:pPr>
      <w:spacing w:line="207" w:lineRule="atLeast"/>
    </w:pPr>
    <w:rPr>
      <w:i/>
      <w:color w:val="28348B"/>
      <w:sz w:val="18"/>
    </w:rPr>
  </w:style>
  <w:style w:type="paragraph" w:customStyle="1" w:styleId="SubtitelwitNZa">
    <w:name w:val="Subtitel wit NZa"/>
    <w:basedOn w:val="ZsysbasisNZa"/>
    <w:uiPriority w:val="40"/>
    <w:qFormat/>
    <w:rsid w:val="00903555"/>
    <w:pPr>
      <w:spacing w:before="320" w:line="288" w:lineRule="exact"/>
    </w:pPr>
    <w:rPr>
      <w:color w:val="FFFFFF"/>
      <w:sz w:val="24"/>
    </w:rPr>
  </w:style>
  <w:style w:type="paragraph" w:customStyle="1" w:styleId="SubtitelkopNZa">
    <w:name w:val="Subtitel kop NZa"/>
    <w:basedOn w:val="ZsysbasisNZa"/>
    <w:uiPriority w:val="38"/>
    <w:qFormat/>
    <w:rsid w:val="00D003E3"/>
    <w:pPr>
      <w:spacing w:line="480" w:lineRule="atLeast"/>
      <w:ind w:left="1276" w:right="737"/>
    </w:pPr>
    <w:rPr>
      <w:i/>
      <w:color w:val="FFFFFF" w:themeColor="light2"/>
      <w:sz w:val="40"/>
    </w:rPr>
  </w:style>
  <w:style w:type="paragraph" w:customStyle="1" w:styleId="InleidingNZa">
    <w:name w:val="Inleiding NZa"/>
    <w:basedOn w:val="ZsysbasisNZa"/>
    <w:uiPriority w:val="41"/>
    <w:qFormat/>
    <w:rsid w:val="00A912DB"/>
    <w:pPr>
      <w:spacing w:before="400" w:after="1720" w:line="345" w:lineRule="atLeast"/>
      <w:ind w:left="1247"/>
    </w:pPr>
    <w:rPr>
      <w:color w:val="3F7C9B" w:themeColor="accent3"/>
      <w:sz w:val="30"/>
    </w:rPr>
  </w:style>
  <w:style w:type="paragraph" w:customStyle="1" w:styleId="KopvaninhoudsopgaveNZa">
    <w:name w:val="Kop van inhoudsopgave NZa"/>
    <w:basedOn w:val="ZsysbasisNZa"/>
    <w:semiHidden/>
    <w:rsid w:val="00613DBD"/>
    <w:pPr>
      <w:spacing w:line="820" w:lineRule="exact"/>
      <w:ind w:left="170"/>
    </w:pPr>
    <w:rPr>
      <w:b/>
      <w:color w:val="28348B"/>
      <w:sz w:val="40"/>
    </w:rPr>
  </w:style>
  <w:style w:type="paragraph" w:customStyle="1" w:styleId="Kop4zondernummerNZa">
    <w:name w:val="Kop 4 zonder nummer NZa"/>
    <w:basedOn w:val="ZsysbasisNZa"/>
    <w:next w:val="BasistekstNZa"/>
    <w:uiPriority w:val="12"/>
    <w:qFormat/>
    <w:rsid w:val="001207EE"/>
    <w:pPr>
      <w:keepNext/>
      <w:keepLines/>
      <w:spacing w:before="560" w:line="280" w:lineRule="exact"/>
      <w:outlineLvl w:val="3"/>
    </w:pPr>
    <w:rPr>
      <w:b/>
      <w:bCs/>
      <w:color w:val="28348B"/>
      <w:sz w:val="24"/>
      <w:szCs w:val="24"/>
    </w:rPr>
  </w:style>
  <w:style w:type="paragraph" w:customStyle="1" w:styleId="Kop5zondernummerNZa">
    <w:name w:val="Kop 5 zonder nummer NZa"/>
    <w:basedOn w:val="ZsysbasisNZa"/>
    <w:next w:val="BasistekstNZa"/>
    <w:uiPriority w:val="13"/>
    <w:qFormat/>
    <w:rsid w:val="001207EE"/>
    <w:pPr>
      <w:keepNext/>
      <w:keepLines/>
      <w:spacing w:before="300" w:line="280" w:lineRule="exact"/>
      <w:outlineLvl w:val="4"/>
    </w:pPr>
    <w:rPr>
      <w:b/>
      <w:bCs/>
      <w:iCs/>
      <w:szCs w:val="22"/>
    </w:rPr>
  </w:style>
  <w:style w:type="character" w:customStyle="1" w:styleId="Hashtag1">
    <w:name w:val="Hashtag1"/>
    <w:basedOn w:val="Standaardalinea-lettertype"/>
    <w:uiPriority w:val="99"/>
    <w:semiHidden/>
    <w:rsid w:val="002229FF"/>
    <w:rPr>
      <w:color w:val="2B579A"/>
      <w:shd w:val="clear" w:color="auto" w:fill="E1DFDD"/>
    </w:rPr>
  </w:style>
  <w:style w:type="character" w:customStyle="1" w:styleId="Onopgelostemelding1">
    <w:name w:val="Onopgeloste melding1"/>
    <w:basedOn w:val="Standaardalinea-lettertype"/>
    <w:uiPriority w:val="99"/>
    <w:semiHidden/>
    <w:rsid w:val="002229FF"/>
    <w:rPr>
      <w:color w:val="605E5C"/>
      <w:shd w:val="clear" w:color="auto" w:fill="E1DFDD"/>
    </w:rPr>
  </w:style>
  <w:style w:type="character" w:customStyle="1" w:styleId="Slimmehyperlink1">
    <w:name w:val="Slimme hyperlink1"/>
    <w:basedOn w:val="Standaardalinea-lettertype"/>
    <w:uiPriority w:val="99"/>
    <w:semiHidden/>
    <w:rsid w:val="002229FF"/>
    <w:rPr>
      <w:u w:val="dotted"/>
    </w:rPr>
  </w:style>
  <w:style w:type="character" w:customStyle="1" w:styleId="SmartLink1">
    <w:name w:val="SmartLink1"/>
    <w:basedOn w:val="Standaardalinea-lettertype"/>
    <w:uiPriority w:val="99"/>
    <w:semiHidden/>
    <w:rsid w:val="002229FF"/>
    <w:rPr>
      <w:color w:val="0000FF"/>
      <w:u w:val="single"/>
      <w:shd w:val="clear" w:color="auto" w:fill="F3F2F1"/>
    </w:rPr>
  </w:style>
  <w:style w:type="character" w:customStyle="1" w:styleId="Vermelding1">
    <w:name w:val="Vermelding1"/>
    <w:basedOn w:val="Standaardalinea-lettertype"/>
    <w:uiPriority w:val="99"/>
    <w:semiHidden/>
    <w:rsid w:val="002229FF"/>
    <w:rPr>
      <w:color w:val="2B579A"/>
      <w:shd w:val="clear" w:color="auto" w:fill="E1DFDD"/>
    </w:rPr>
  </w:style>
  <w:style w:type="character" w:customStyle="1" w:styleId="GeenafstandChar">
    <w:name w:val="Geen afstand Char"/>
    <w:basedOn w:val="Standaardalinea-lettertype"/>
    <w:link w:val="Geenafstand"/>
    <w:uiPriority w:val="1"/>
    <w:rsid w:val="00581A0A"/>
  </w:style>
  <w:style w:type="table" w:customStyle="1" w:styleId="TabelstijlopgemaaktveldnamenrijBlauwNZa">
    <w:name w:val="Tabelstijl opgemaakt veldnamenrij Blauw NZa"/>
    <w:basedOn w:val="Standaardtabel"/>
    <w:uiPriority w:val="99"/>
    <w:rsid w:val="00537D59"/>
    <w:pPr>
      <w:spacing w:after="0" w:line="240" w:lineRule="auto"/>
    </w:pPr>
    <w:rPr>
      <w:sz w:val="18"/>
    </w:rPr>
    <w:tblPr>
      <w:tblStyleRowBandSize w:val="1"/>
      <w:tblStyleColBandSize w:val="1"/>
      <w:tblCellMar>
        <w:top w:w="85" w:type="dxa"/>
        <w:left w:w="142" w:type="dxa"/>
        <w:bottom w:w="85" w:type="dxa"/>
        <w:right w:w="142" w:type="dxa"/>
      </w:tblCellMar>
    </w:tblPr>
    <w:tcPr>
      <w:vAlign w:val="center"/>
    </w:tcPr>
    <w:tblStylePr w:type="firstRow">
      <w:rPr>
        <w:b/>
        <w:color w:val="FFFFFF" w:themeColor="background2"/>
      </w:rPr>
      <w:tblPr/>
      <w:trPr>
        <w:tblHeader/>
      </w:trPr>
      <w:tcPr>
        <w:shd w:val="clear" w:color="auto" w:fill="3F7C9B" w:themeFill="accent3"/>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B7E2FA"/>
      </w:tcPr>
    </w:tblStylePr>
  </w:style>
  <w:style w:type="table" w:customStyle="1" w:styleId="TabelstijlopgemaaktveldnamenrijPaarsNZa">
    <w:name w:val="Tabelstijl opgemaakt veldnamenrij Paars NZa"/>
    <w:basedOn w:val="Standaardtabel"/>
    <w:uiPriority w:val="99"/>
    <w:rsid w:val="007E135B"/>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color w:val="FFFFFF" w:themeColor="background2"/>
      </w:rPr>
      <w:tblPr/>
      <w:trPr>
        <w:tblHeader/>
      </w:trPr>
      <w:tcPr>
        <w:shd w:val="clear" w:color="auto" w:fill="852F81" w:themeFill="accent4"/>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EBD6EA"/>
      </w:tcPr>
    </w:tblStylePr>
  </w:style>
  <w:style w:type="table" w:customStyle="1" w:styleId="TabelstijlopgemaaktveldnamenrijGroenNZa">
    <w:name w:val="Tabelstijl opgemaakt veldnamenrij Groen NZa"/>
    <w:basedOn w:val="Standaardtabel"/>
    <w:uiPriority w:val="99"/>
    <w:rsid w:val="00A8391F"/>
    <w:pPr>
      <w:spacing w:after="0" w:line="240" w:lineRule="auto"/>
    </w:pPr>
    <w:rPr>
      <w:sz w:val="18"/>
    </w:rPr>
    <w:tblPr>
      <w:tblStyleRowBandSize w:val="1"/>
      <w:tblStyleColBandSize w:val="1"/>
      <w:tblCellMar>
        <w:top w:w="85" w:type="dxa"/>
        <w:left w:w="142" w:type="dxa"/>
        <w:bottom w:w="85" w:type="dxa"/>
        <w:right w:w="142" w:type="dxa"/>
      </w:tblCellMar>
    </w:tblPr>
    <w:tcPr>
      <w:vAlign w:val="center"/>
    </w:tcPr>
    <w:tblStylePr w:type="firstRow">
      <w:pPr>
        <w:jc w:val="left"/>
      </w:pPr>
      <w:rPr>
        <w:b/>
        <w:color w:val="FFFFFF" w:themeColor="background2"/>
      </w:rPr>
      <w:tblPr/>
      <w:trPr>
        <w:tblHeader/>
      </w:trPr>
      <w:tcPr>
        <w:shd w:val="clear" w:color="auto" w:fill="0E864A"/>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CEE7DC"/>
      </w:tcPr>
    </w:tblStylePr>
  </w:style>
  <w:style w:type="table" w:customStyle="1" w:styleId="TabelstijlopgemaaktveldnamenrijRozeNZa">
    <w:name w:val="Tabelstijl opgemaakt veldnamenrij Roze NZa"/>
    <w:basedOn w:val="Standaardtabel"/>
    <w:uiPriority w:val="99"/>
    <w:rsid w:val="00604143"/>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color w:val="FFFFFF" w:themeColor="background2"/>
      </w:rPr>
      <w:tblPr/>
      <w:trPr>
        <w:tblHeader/>
      </w:trPr>
      <w:tcPr>
        <w:shd w:val="clear" w:color="auto" w:fill="B15688" w:themeFill="accent6"/>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FAE3F0"/>
      </w:tcPr>
    </w:tblStylePr>
  </w:style>
  <w:style w:type="table" w:customStyle="1" w:styleId="TabelstijlopgemaaktveldnamenrijGeelNZa">
    <w:name w:val="Tabelstijl opgemaakt veldnamenrij Geel NZa"/>
    <w:basedOn w:val="Standaardtabel"/>
    <w:uiPriority w:val="99"/>
    <w:rsid w:val="00192F5F"/>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rPr>
      <w:tblPr/>
      <w:tcPr>
        <w:shd w:val="clear" w:color="auto" w:fill="F8BA34"/>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FFF5CF"/>
      </w:tcPr>
    </w:tblStylePr>
  </w:style>
  <w:style w:type="table" w:customStyle="1" w:styleId="TabelstijlopgemaaktveldnamenrijOranjeNZa">
    <w:name w:val="Tabelstijl opgemaakt veldnamenrij Oranje NZa"/>
    <w:basedOn w:val="Standaardtabel"/>
    <w:uiPriority w:val="99"/>
    <w:rsid w:val="00631220"/>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color w:val="FFFFFF" w:themeColor="background2"/>
      </w:rPr>
      <w:tblPr/>
      <w:trPr>
        <w:tblHeader/>
      </w:trPr>
      <w:tcPr>
        <w:shd w:val="clear" w:color="auto" w:fill="BF3418"/>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F9DFD1"/>
      </w:tcPr>
    </w:tblStylePr>
  </w:style>
  <w:style w:type="paragraph" w:customStyle="1" w:styleId="BasistekstzonderafstandNZa">
    <w:name w:val="Basistekst zonder afstand NZa"/>
    <w:basedOn w:val="ZsysbasisNZa"/>
    <w:uiPriority w:val="1"/>
    <w:qFormat/>
    <w:rsid w:val="009D60EF"/>
  </w:style>
  <w:style w:type="table" w:customStyle="1" w:styleId="TabelstijlopgemaaktveldnamenrijenkolomBlauwNZa">
    <w:name w:val="Tabelstijl opgemaakt veldnamenrij en kolom Blauw NZa"/>
    <w:basedOn w:val="Standaardtabel"/>
    <w:uiPriority w:val="99"/>
    <w:rsid w:val="00121BCE"/>
    <w:pPr>
      <w:spacing w:after="0" w:line="240" w:lineRule="auto"/>
    </w:pPr>
    <w:rPr>
      <w:sz w:val="18"/>
    </w:rPr>
    <w:tblPr>
      <w:tblStyleRowBandSize w:val="1"/>
      <w:tblStyleColBandSize w:val="1"/>
      <w:tblCellMar>
        <w:top w:w="85" w:type="dxa"/>
        <w:left w:w="142" w:type="dxa"/>
        <w:bottom w:w="85" w:type="dxa"/>
        <w:right w:w="142" w:type="dxa"/>
      </w:tblCellMar>
    </w:tblPr>
    <w:tcPr>
      <w:vAlign w:val="center"/>
    </w:tcPr>
    <w:tblStylePr w:type="firstRow">
      <w:pPr>
        <w:jc w:val="left"/>
      </w:pPr>
      <w:rPr>
        <w:b/>
        <w:color w:val="FFFFFF" w:themeColor="background2"/>
      </w:rPr>
      <w:tblPr/>
      <w:trPr>
        <w:tblHeader/>
      </w:trPr>
      <w:tcPr>
        <w:shd w:val="clear" w:color="auto" w:fill="3F7C9B" w:themeFill="accent3"/>
      </w:tcPr>
    </w:tblStylePr>
    <w:tblStylePr w:type="lastRow">
      <w:tblPr/>
      <w:tcPr>
        <w:tcBorders>
          <w:top w:val="nil"/>
          <w:left w:val="nil"/>
          <w:bottom w:val="nil"/>
          <w:right w:val="nil"/>
          <w:insideH w:val="nil"/>
          <w:insideV w:val="nil"/>
          <w:tl2br w:val="nil"/>
          <w:tr2bl w:val="nil"/>
        </w:tcBorders>
      </w:tcPr>
    </w:tblStylePr>
    <w:tblStylePr w:type="firstCol">
      <w:pPr>
        <w:jc w:val="left"/>
      </w:pPr>
      <w:rPr>
        <w:b/>
        <w:color w:val="FFFFFF" w:themeColor="background1"/>
      </w:rPr>
      <w:tblPr/>
      <w:tcPr>
        <w:shd w:val="clear" w:color="auto" w:fill="3F7C9B" w:themeFill="accent3"/>
      </w:tcPr>
    </w:tblStylePr>
    <w:tblStylePr w:type="band2Horz">
      <w:tblPr/>
      <w:tcPr>
        <w:shd w:val="clear" w:color="auto" w:fill="B7E2FA"/>
      </w:tcPr>
    </w:tblStylePr>
  </w:style>
  <w:style w:type="table" w:customStyle="1" w:styleId="TabelstijlopgemaaktveldnamenrijenkolomGeelNZa">
    <w:name w:val="Tabelstijl opgemaakt veldnamenrij en kolom Geel NZa"/>
    <w:basedOn w:val="Standaardtabel"/>
    <w:uiPriority w:val="99"/>
    <w:rsid w:val="007E28F4"/>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rPr>
      <w:tblPr/>
      <w:tcPr>
        <w:shd w:val="clear" w:color="auto" w:fill="F8BA34"/>
      </w:tcPr>
    </w:tblStylePr>
    <w:tblStylePr w:type="lastRow">
      <w:tblPr/>
      <w:tcPr>
        <w:tcBorders>
          <w:top w:val="nil"/>
          <w:left w:val="nil"/>
          <w:bottom w:val="nil"/>
          <w:right w:val="nil"/>
          <w:insideH w:val="nil"/>
          <w:insideV w:val="nil"/>
          <w:tl2br w:val="nil"/>
          <w:tr2bl w:val="nil"/>
        </w:tcBorders>
      </w:tcPr>
    </w:tblStylePr>
    <w:tblStylePr w:type="firstCol">
      <w:pPr>
        <w:jc w:val="left"/>
      </w:pPr>
      <w:rPr>
        <w:b/>
        <w:color w:val="auto"/>
      </w:rPr>
      <w:tblPr/>
      <w:tcPr>
        <w:shd w:val="clear" w:color="auto" w:fill="F8BA34"/>
      </w:tcPr>
    </w:tblStylePr>
    <w:tblStylePr w:type="band2Horz">
      <w:tblPr/>
      <w:tcPr>
        <w:shd w:val="clear" w:color="auto" w:fill="FFF5CF"/>
      </w:tcPr>
    </w:tblStylePr>
  </w:style>
  <w:style w:type="table" w:customStyle="1" w:styleId="TabelstijlopgemaaktveldnamenrijenkolomGroenNZa">
    <w:name w:val="Tabelstijl opgemaakt veldnamenrij en kolom Groen NZa"/>
    <w:basedOn w:val="Standaardtabel"/>
    <w:uiPriority w:val="99"/>
    <w:rsid w:val="00C81D16"/>
    <w:pPr>
      <w:spacing w:after="0" w:line="240" w:lineRule="auto"/>
    </w:pPr>
    <w:rPr>
      <w:sz w:val="18"/>
    </w:rPr>
    <w:tblPr>
      <w:tblStyleRowBandSize w:val="1"/>
      <w:tblStyleColBandSize w:val="1"/>
      <w:tblCellMar>
        <w:top w:w="85" w:type="dxa"/>
        <w:left w:w="142" w:type="dxa"/>
        <w:bottom w:w="85" w:type="dxa"/>
        <w:right w:w="142" w:type="dxa"/>
      </w:tblCellMar>
    </w:tblPr>
    <w:tcPr>
      <w:vAlign w:val="center"/>
    </w:tcPr>
    <w:tblStylePr w:type="firstRow">
      <w:pPr>
        <w:jc w:val="left"/>
      </w:pPr>
      <w:rPr>
        <w:b/>
        <w:color w:val="FFFFFF" w:themeColor="background2"/>
      </w:rPr>
      <w:tblPr/>
      <w:trPr>
        <w:tblHeader/>
      </w:trPr>
      <w:tcPr>
        <w:shd w:val="clear" w:color="auto" w:fill="0E864A"/>
      </w:tcPr>
    </w:tblStylePr>
    <w:tblStylePr w:type="lastRow">
      <w:tblPr/>
      <w:tcPr>
        <w:tcBorders>
          <w:top w:val="nil"/>
          <w:left w:val="nil"/>
          <w:bottom w:val="nil"/>
          <w:right w:val="nil"/>
          <w:insideH w:val="nil"/>
          <w:insideV w:val="nil"/>
          <w:tl2br w:val="nil"/>
          <w:tr2bl w:val="nil"/>
        </w:tcBorders>
      </w:tcPr>
    </w:tblStylePr>
    <w:tblStylePr w:type="firstCol">
      <w:pPr>
        <w:jc w:val="left"/>
      </w:pPr>
      <w:rPr>
        <w:b/>
        <w:color w:val="FFFFFF" w:themeColor="background1"/>
      </w:rPr>
      <w:tblPr/>
      <w:tcPr>
        <w:shd w:val="clear" w:color="auto" w:fill="0E864A"/>
      </w:tcPr>
    </w:tblStylePr>
    <w:tblStylePr w:type="band2Horz">
      <w:tblPr/>
      <w:tcPr>
        <w:shd w:val="clear" w:color="auto" w:fill="CEE7DC"/>
      </w:tcPr>
    </w:tblStylePr>
  </w:style>
  <w:style w:type="table" w:customStyle="1" w:styleId="TabelstijlopgemaaktveldnamenrijenkolomNZa">
    <w:name w:val="Tabelstijl opgemaakt veldnamenrij en kolom NZa"/>
    <w:basedOn w:val="Standaardtabel"/>
    <w:uiPriority w:val="99"/>
    <w:rsid w:val="00700989"/>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rPr>
      <w:tblPr/>
      <w:trPr>
        <w:tblHeader/>
      </w:trPr>
      <w:tcPr>
        <w:shd w:val="clear" w:color="auto" w:fill="28348B" w:themeFill="accent1"/>
      </w:tcPr>
    </w:tblStylePr>
    <w:tblStylePr w:type="lastRow">
      <w:tblPr/>
      <w:tcPr>
        <w:tcBorders>
          <w:top w:val="nil"/>
          <w:left w:val="nil"/>
          <w:bottom w:val="nil"/>
          <w:right w:val="nil"/>
          <w:insideH w:val="nil"/>
          <w:insideV w:val="nil"/>
          <w:tl2br w:val="nil"/>
          <w:tr2bl w:val="nil"/>
        </w:tcBorders>
      </w:tcPr>
    </w:tblStylePr>
    <w:tblStylePr w:type="firstCol">
      <w:pPr>
        <w:jc w:val="left"/>
      </w:pPr>
      <w:rPr>
        <w:b/>
        <w:color w:val="FFFFFF" w:themeColor="background1"/>
      </w:rPr>
      <w:tblPr/>
      <w:tcPr>
        <w:shd w:val="clear" w:color="auto" w:fill="28348B" w:themeFill="accent1"/>
      </w:tcPr>
    </w:tblStylePr>
    <w:tblStylePr w:type="band2Horz">
      <w:tblPr/>
      <w:tcPr>
        <w:shd w:val="clear" w:color="auto" w:fill="CBCFF0" w:themeFill="accent1" w:themeFillTint="33"/>
      </w:tcPr>
    </w:tblStylePr>
  </w:style>
  <w:style w:type="table" w:customStyle="1" w:styleId="TabelstijlopgemaaktveldnamenrijenkolomOranjeNZa">
    <w:name w:val="Tabelstijl opgemaakt veldnamenrij en kolom Oranje NZa"/>
    <w:basedOn w:val="Standaardtabel"/>
    <w:uiPriority w:val="99"/>
    <w:rsid w:val="00617E9D"/>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color w:val="FFFFFF" w:themeColor="background2"/>
      </w:rPr>
      <w:tblPr/>
      <w:trPr>
        <w:tblHeader/>
      </w:trPr>
      <w:tcPr>
        <w:shd w:val="clear" w:color="auto" w:fill="BF3418"/>
      </w:tcPr>
    </w:tblStylePr>
    <w:tblStylePr w:type="lastRow">
      <w:tblPr/>
      <w:tcPr>
        <w:tcBorders>
          <w:top w:val="nil"/>
          <w:left w:val="nil"/>
          <w:bottom w:val="nil"/>
          <w:right w:val="nil"/>
          <w:insideH w:val="nil"/>
          <w:insideV w:val="nil"/>
          <w:tl2br w:val="nil"/>
          <w:tr2bl w:val="nil"/>
        </w:tcBorders>
      </w:tcPr>
    </w:tblStylePr>
    <w:tblStylePr w:type="firstCol">
      <w:pPr>
        <w:jc w:val="left"/>
      </w:pPr>
      <w:rPr>
        <w:b/>
        <w:color w:val="FFFFFF" w:themeColor="background1"/>
      </w:rPr>
      <w:tblPr/>
      <w:tcPr>
        <w:shd w:val="clear" w:color="auto" w:fill="BF3418"/>
      </w:tcPr>
    </w:tblStylePr>
    <w:tblStylePr w:type="band2Horz">
      <w:tblPr/>
      <w:tcPr>
        <w:shd w:val="clear" w:color="auto" w:fill="F9DFD1"/>
      </w:tcPr>
    </w:tblStylePr>
  </w:style>
  <w:style w:type="table" w:customStyle="1" w:styleId="TabelstijlopgemaaktveldnamenrijenkolomPaarsNZa">
    <w:name w:val="Tabelstijl opgemaakt veldnamenrij en kolom Paars NZa"/>
    <w:basedOn w:val="Standaardtabel"/>
    <w:uiPriority w:val="99"/>
    <w:rsid w:val="00CE4B53"/>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color w:val="FFFFFF" w:themeColor="background2"/>
      </w:rPr>
      <w:tblPr/>
      <w:trPr>
        <w:tblHeader/>
      </w:trPr>
      <w:tcPr>
        <w:shd w:val="clear" w:color="auto" w:fill="852F81" w:themeFill="accent4"/>
      </w:tcPr>
    </w:tblStylePr>
    <w:tblStylePr w:type="lastRow">
      <w:tblPr/>
      <w:tcPr>
        <w:tcBorders>
          <w:top w:val="nil"/>
          <w:left w:val="nil"/>
          <w:bottom w:val="nil"/>
          <w:right w:val="nil"/>
          <w:insideH w:val="nil"/>
          <w:insideV w:val="nil"/>
          <w:tl2br w:val="nil"/>
          <w:tr2bl w:val="nil"/>
        </w:tcBorders>
      </w:tcPr>
    </w:tblStylePr>
    <w:tblStylePr w:type="firstCol">
      <w:pPr>
        <w:jc w:val="left"/>
      </w:pPr>
      <w:rPr>
        <w:b/>
        <w:color w:val="FFFFFF" w:themeColor="background1"/>
      </w:rPr>
      <w:tblPr/>
      <w:tcPr>
        <w:shd w:val="clear" w:color="auto" w:fill="852F81"/>
      </w:tcPr>
    </w:tblStylePr>
    <w:tblStylePr w:type="band2Horz">
      <w:tblPr/>
      <w:tcPr>
        <w:shd w:val="clear" w:color="auto" w:fill="EBD6EA"/>
      </w:tcPr>
    </w:tblStylePr>
  </w:style>
  <w:style w:type="table" w:customStyle="1" w:styleId="TabelstijlopgemaaktveldnamenrijenkolomRozeNZa">
    <w:name w:val="Tabelstijl opgemaakt veldnamenrij en kolom Roze NZa"/>
    <w:basedOn w:val="Standaardtabel"/>
    <w:uiPriority w:val="99"/>
    <w:rsid w:val="00C376A9"/>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color w:val="FFFFFF" w:themeColor="background2"/>
      </w:rPr>
      <w:tblPr/>
      <w:trPr>
        <w:tblHeader/>
      </w:trPr>
      <w:tcPr>
        <w:shd w:val="clear" w:color="auto" w:fill="B15688" w:themeFill="accent6"/>
      </w:tcPr>
    </w:tblStylePr>
    <w:tblStylePr w:type="lastRow">
      <w:tblPr/>
      <w:tcPr>
        <w:tcBorders>
          <w:top w:val="nil"/>
          <w:left w:val="nil"/>
          <w:bottom w:val="nil"/>
          <w:right w:val="nil"/>
          <w:insideH w:val="nil"/>
          <w:insideV w:val="nil"/>
          <w:tl2br w:val="nil"/>
          <w:tr2bl w:val="nil"/>
        </w:tcBorders>
      </w:tcPr>
    </w:tblStylePr>
    <w:tblStylePr w:type="firstCol">
      <w:pPr>
        <w:jc w:val="left"/>
      </w:pPr>
      <w:rPr>
        <w:b/>
        <w:color w:val="FFFFFF" w:themeColor="background1"/>
      </w:rPr>
      <w:tblPr/>
      <w:tcPr>
        <w:shd w:val="clear" w:color="auto" w:fill="B15688" w:themeFill="accent6"/>
      </w:tcPr>
    </w:tblStylePr>
    <w:tblStylePr w:type="band2Horz">
      <w:tblPr/>
      <w:tcPr>
        <w:shd w:val="clear" w:color="auto" w:fill="FAE3F0"/>
      </w:tcPr>
    </w:tblStylePr>
  </w:style>
  <w:style w:type="paragraph" w:customStyle="1" w:styleId="ZsysbasisANZa">
    <w:name w:val="Zsysbasis A NZa"/>
    <w:next w:val="BasistekstNZa"/>
    <w:link w:val="ZsysbasisANZaChar"/>
    <w:semiHidden/>
    <w:rsid w:val="001E28A4"/>
  </w:style>
  <w:style w:type="character" w:customStyle="1" w:styleId="ZsysbasisANZaChar">
    <w:name w:val="Zsysbasis A NZa Char"/>
    <w:basedOn w:val="Standaardalinea-lettertype"/>
    <w:link w:val="ZsysbasisANZa"/>
    <w:semiHidden/>
    <w:rsid w:val="001E28A4"/>
  </w:style>
  <w:style w:type="table" w:customStyle="1" w:styleId="TabelstijlopgemaaktveldnamenrijNZa">
    <w:name w:val="Tabelstijl opgemaakt veldnamenrij NZa"/>
    <w:basedOn w:val="Standaardtabel"/>
    <w:uiPriority w:val="99"/>
    <w:rsid w:val="009A1A79"/>
    <w:pPr>
      <w:spacing w:after="0" w:line="240" w:lineRule="auto"/>
    </w:pPr>
    <w:rPr>
      <w:sz w:val="18"/>
    </w:rPr>
    <w:tblPr>
      <w:tblStyleRowBandSize w:val="1"/>
      <w:tblCellMar>
        <w:top w:w="85" w:type="dxa"/>
        <w:left w:w="142" w:type="dxa"/>
        <w:bottom w:w="85" w:type="dxa"/>
        <w:right w:w="142" w:type="dxa"/>
      </w:tblCellMar>
    </w:tblPr>
    <w:tcPr>
      <w:vAlign w:val="center"/>
    </w:tcPr>
    <w:tblStylePr w:type="firstRow">
      <w:pPr>
        <w:jc w:val="left"/>
      </w:pPr>
      <w:rPr>
        <w:b/>
      </w:rPr>
      <w:tblPr/>
      <w:trPr>
        <w:tblHeader/>
      </w:trPr>
      <w:tcPr>
        <w:shd w:val="clear" w:color="auto" w:fill="28348B" w:themeFill="accent1"/>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CBCFF0" w:themeFill="accent1" w:themeFillTint="33"/>
      </w:tcPr>
    </w:tblStylePr>
  </w:style>
  <w:style w:type="paragraph" w:customStyle="1" w:styleId="TitelfiguurentabelNZa">
    <w:name w:val="Titel figuur en tabel NZa"/>
    <w:basedOn w:val="ZsysbasisANZa"/>
    <w:next w:val="BasistekstNZa"/>
    <w:uiPriority w:val="39"/>
    <w:qFormat/>
    <w:rsid w:val="00AC066C"/>
    <w:pPr>
      <w:spacing w:after="140"/>
    </w:pPr>
    <w:rPr>
      <w:b/>
    </w:rPr>
  </w:style>
  <w:style w:type="paragraph" w:customStyle="1" w:styleId="TableParagraph">
    <w:name w:val="Table Paragraph"/>
    <w:basedOn w:val="Standaard"/>
    <w:uiPriority w:val="1"/>
    <w:qFormat/>
    <w:rsid w:val="008125EB"/>
    <w:pPr>
      <w:widowControl w:val="0"/>
      <w:autoSpaceDE w:val="0"/>
      <w:autoSpaceDN w:val="0"/>
      <w:spacing w:after="0" w:line="240" w:lineRule="auto"/>
      <w:ind w:left="141"/>
    </w:pPr>
    <w:rPr>
      <w:rFonts w:eastAsia="Arial"/>
      <w:sz w:val="22"/>
      <w:szCs w:val="22"/>
      <w:lang w:eastAsia="en-US"/>
    </w:rPr>
  </w:style>
  <w:style w:type="paragraph" w:customStyle="1" w:styleId="CBPalinea">
    <w:name w:val="CBP alinea"/>
    <w:link w:val="CBPalineaChar"/>
    <w:qFormat/>
    <w:rsid w:val="00D529F8"/>
    <w:pPr>
      <w:spacing w:after="240" w:line="276" w:lineRule="auto"/>
      <w:jc w:val="both"/>
    </w:pPr>
    <w:rPr>
      <w:rFonts w:asciiTheme="minorHAnsi" w:eastAsiaTheme="minorHAnsi" w:hAnsiTheme="minorHAnsi" w:cstheme="minorBidi"/>
      <w:sz w:val="22"/>
      <w:szCs w:val="22"/>
      <w:lang w:eastAsia="en-US"/>
    </w:rPr>
  </w:style>
  <w:style w:type="character" w:customStyle="1" w:styleId="CBPalineaChar">
    <w:name w:val="CBP alinea Char"/>
    <w:basedOn w:val="Standaardalinea-lettertype"/>
    <w:link w:val="CBPalinea"/>
    <w:rsid w:val="00D529F8"/>
    <w:rPr>
      <w:rFonts w:asciiTheme="minorHAnsi" w:eastAsiaTheme="minorHAnsi" w:hAnsiTheme="minorHAnsi" w:cstheme="minorBidi"/>
      <w:sz w:val="22"/>
      <w:szCs w:val="22"/>
      <w:lang w:eastAsia="en-US"/>
    </w:rPr>
  </w:style>
  <w:style w:type="paragraph" w:styleId="Revisie">
    <w:name w:val="Revision"/>
    <w:hidden/>
    <w:uiPriority w:val="99"/>
    <w:semiHidden/>
    <w:rsid w:val="000F2502"/>
    <w:pPr>
      <w:spacing w:after="0" w:line="240" w:lineRule="auto"/>
    </w:pPr>
  </w:style>
  <w:style w:type="character" w:customStyle="1" w:styleId="LijstalineaChar">
    <w:name w:val="Lijstalinea Char"/>
    <w:aliases w:val="Reference List Char"/>
    <w:basedOn w:val="Standaardalinea-lettertype"/>
    <w:link w:val="Lijstalinea"/>
    <w:uiPriority w:val="34"/>
    <w:locked/>
    <w:rsid w:val="008204F7"/>
  </w:style>
  <w:style w:type="paragraph" w:customStyle="1" w:styleId="paragraph">
    <w:name w:val="paragraph"/>
    <w:basedOn w:val="Standaard"/>
    <w:rsid w:val="008204F7"/>
    <w:pPr>
      <w:spacing w:before="100"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Standaardalinea-lettertype"/>
    <w:rsid w:val="008204F7"/>
  </w:style>
  <w:style w:type="character" w:customStyle="1" w:styleId="eop">
    <w:name w:val="eop"/>
    <w:basedOn w:val="Standaardalinea-lettertype"/>
    <w:rsid w:val="008204F7"/>
  </w:style>
  <w:style w:type="character" w:customStyle="1" w:styleId="scxw85416779">
    <w:name w:val="scxw85416779"/>
    <w:basedOn w:val="Standaardalinea-lettertype"/>
    <w:rsid w:val="0082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2768">
      <w:bodyDiv w:val="1"/>
      <w:marLeft w:val="0"/>
      <w:marRight w:val="0"/>
      <w:marTop w:val="0"/>
      <w:marBottom w:val="0"/>
      <w:divBdr>
        <w:top w:val="none" w:sz="0" w:space="0" w:color="auto"/>
        <w:left w:val="none" w:sz="0" w:space="0" w:color="auto"/>
        <w:bottom w:val="none" w:sz="0" w:space="0" w:color="auto"/>
        <w:right w:val="none" w:sz="0" w:space="0" w:color="auto"/>
      </w:divBdr>
    </w:div>
    <w:div w:id="301692091">
      <w:bodyDiv w:val="1"/>
      <w:marLeft w:val="0"/>
      <w:marRight w:val="0"/>
      <w:marTop w:val="0"/>
      <w:marBottom w:val="0"/>
      <w:divBdr>
        <w:top w:val="none" w:sz="0" w:space="0" w:color="auto"/>
        <w:left w:val="none" w:sz="0" w:space="0" w:color="auto"/>
        <w:bottom w:val="none" w:sz="0" w:space="0" w:color="auto"/>
        <w:right w:val="none" w:sz="0" w:space="0" w:color="auto"/>
      </w:divBdr>
    </w:div>
    <w:div w:id="381756200">
      <w:bodyDiv w:val="1"/>
      <w:marLeft w:val="0"/>
      <w:marRight w:val="0"/>
      <w:marTop w:val="0"/>
      <w:marBottom w:val="0"/>
      <w:divBdr>
        <w:top w:val="none" w:sz="0" w:space="0" w:color="auto"/>
        <w:left w:val="none" w:sz="0" w:space="0" w:color="auto"/>
        <w:bottom w:val="none" w:sz="0" w:space="0" w:color="auto"/>
        <w:right w:val="none" w:sz="0" w:space="0" w:color="auto"/>
      </w:divBdr>
    </w:div>
    <w:div w:id="383717355">
      <w:bodyDiv w:val="1"/>
      <w:marLeft w:val="0"/>
      <w:marRight w:val="0"/>
      <w:marTop w:val="0"/>
      <w:marBottom w:val="0"/>
      <w:divBdr>
        <w:top w:val="none" w:sz="0" w:space="0" w:color="auto"/>
        <w:left w:val="none" w:sz="0" w:space="0" w:color="auto"/>
        <w:bottom w:val="none" w:sz="0" w:space="0" w:color="auto"/>
        <w:right w:val="none" w:sz="0" w:space="0" w:color="auto"/>
      </w:divBdr>
    </w:div>
    <w:div w:id="413016075">
      <w:bodyDiv w:val="1"/>
      <w:marLeft w:val="0"/>
      <w:marRight w:val="0"/>
      <w:marTop w:val="0"/>
      <w:marBottom w:val="0"/>
      <w:divBdr>
        <w:top w:val="none" w:sz="0" w:space="0" w:color="auto"/>
        <w:left w:val="none" w:sz="0" w:space="0" w:color="auto"/>
        <w:bottom w:val="none" w:sz="0" w:space="0" w:color="auto"/>
        <w:right w:val="none" w:sz="0" w:space="0" w:color="auto"/>
      </w:divBdr>
    </w:div>
    <w:div w:id="556353349">
      <w:bodyDiv w:val="1"/>
      <w:marLeft w:val="0"/>
      <w:marRight w:val="0"/>
      <w:marTop w:val="0"/>
      <w:marBottom w:val="0"/>
      <w:divBdr>
        <w:top w:val="none" w:sz="0" w:space="0" w:color="auto"/>
        <w:left w:val="none" w:sz="0" w:space="0" w:color="auto"/>
        <w:bottom w:val="none" w:sz="0" w:space="0" w:color="auto"/>
        <w:right w:val="none" w:sz="0" w:space="0" w:color="auto"/>
      </w:divBdr>
      <w:divsChild>
        <w:div w:id="1076704694">
          <w:marLeft w:val="0"/>
          <w:marRight w:val="0"/>
          <w:marTop w:val="0"/>
          <w:marBottom w:val="0"/>
          <w:divBdr>
            <w:top w:val="none" w:sz="0" w:space="0" w:color="auto"/>
            <w:left w:val="none" w:sz="0" w:space="0" w:color="auto"/>
            <w:bottom w:val="none" w:sz="0" w:space="0" w:color="auto"/>
            <w:right w:val="none" w:sz="0" w:space="0" w:color="auto"/>
          </w:divBdr>
        </w:div>
      </w:divsChild>
    </w:div>
    <w:div w:id="585963768">
      <w:bodyDiv w:val="1"/>
      <w:marLeft w:val="0"/>
      <w:marRight w:val="0"/>
      <w:marTop w:val="0"/>
      <w:marBottom w:val="0"/>
      <w:divBdr>
        <w:top w:val="none" w:sz="0" w:space="0" w:color="auto"/>
        <w:left w:val="none" w:sz="0" w:space="0" w:color="auto"/>
        <w:bottom w:val="none" w:sz="0" w:space="0" w:color="auto"/>
        <w:right w:val="none" w:sz="0" w:space="0" w:color="auto"/>
      </w:divBdr>
    </w:div>
    <w:div w:id="839546581">
      <w:bodyDiv w:val="1"/>
      <w:marLeft w:val="0"/>
      <w:marRight w:val="0"/>
      <w:marTop w:val="0"/>
      <w:marBottom w:val="0"/>
      <w:divBdr>
        <w:top w:val="none" w:sz="0" w:space="0" w:color="auto"/>
        <w:left w:val="none" w:sz="0" w:space="0" w:color="auto"/>
        <w:bottom w:val="none" w:sz="0" w:space="0" w:color="auto"/>
        <w:right w:val="none" w:sz="0" w:space="0" w:color="auto"/>
      </w:divBdr>
    </w:div>
    <w:div w:id="865291694">
      <w:bodyDiv w:val="1"/>
      <w:marLeft w:val="0"/>
      <w:marRight w:val="0"/>
      <w:marTop w:val="0"/>
      <w:marBottom w:val="0"/>
      <w:divBdr>
        <w:top w:val="none" w:sz="0" w:space="0" w:color="auto"/>
        <w:left w:val="none" w:sz="0" w:space="0" w:color="auto"/>
        <w:bottom w:val="none" w:sz="0" w:space="0" w:color="auto"/>
        <w:right w:val="none" w:sz="0" w:space="0" w:color="auto"/>
      </w:divBdr>
    </w:div>
    <w:div w:id="877932991">
      <w:bodyDiv w:val="1"/>
      <w:marLeft w:val="0"/>
      <w:marRight w:val="0"/>
      <w:marTop w:val="0"/>
      <w:marBottom w:val="0"/>
      <w:divBdr>
        <w:top w:val="none" w:sz="0" w:space="0" w:color="auto"/>
        <w:left w:val="none" w:sz="0" w:space="0" w:color="auto"/>
        <w:bottom w:val="none" w:sz="0" w:space="0" w:color="auto"/>
        <w:right w:val="none" w:sz="0" w:space="0" w:color="auto"/>
      </w:divBdr>
    </w:div>
    <w:div w:id="128700806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72937468">
      <w:bodyDiv w:val="1"/>
      <w:marLeft w:val="0"/>
      <w:marRight w:val="0"/>
      <w:marTop w:val="0"/>
      <w:marBottom w:val="0"/>
      <w:divBdr>
        <w:top w:val="none" w:sz="0" w:space="0" w:color="auto"/>
        <w:left w:val="none" w:sz="0" w:space="0" w:color="auto"/>
        <w:bottom w:val="none" w:sz="0" w:space="0" w:color="auto"/>
        <w:right w:val="none" w:sz="0" w:space="0" w:color="auto"/>
      </w:divBdr>
    </w:div>
    <w:div w:id="1530217611">
      <w:bodyDiv w:val="1"/>
      <w:marLeft w:val="0"/>
      <w:marRight w:val="0"/>
      <w:marTop w:val="0"/>
      <w:marBottom w:val="0"/>
      <w:divBdr>
        <w:top w:val="none" w:sz="0" w:space="0" w:color="auto"/>
        <w:left w:val="none" w:sz="0" w:space="0" w:color="auto"/>
        <w:bottom w:val="none" w:sz="0" w:space="0" w:color="auto"/>
        <w:right w:val="none" w:sz="0" w:space="0" w:color="auto"/>
      </w:divBdr>
    </w:div>
    <w:div w:id="1688218705">
      <w:bodyDiv w:val="1"/>
      <w:marLeft w:val="0"/>
      <w:marRight w:val="0"/>
      <w:marTop w:val="0"/>
      <w:marBottom w:val="0"/>
      <w:divBdr>
        <w:top w:val="none" w:sz="0" w:space="0" w:color="auto"/>
        <w:left w:val="none" w:sz="0" w:space="0" w:color="auto"/>
        <w:bottom w:val="none" w:sz="0" w:space="0" w:color="auto"/>
        <w:right w:val="none" w:sz="0" w:space="0" w:color="auto"/>
      </w:divBdr>
    </w:div>
    <w:div w:id="1805583712">
      <w:bodyDiv w:val="1"/>
      <w:marLeft w:val="0"/>
      <w:marRight w:val="0"/>
      <w:marTop w:val="0"/>
      <w:marBottom w:val="0"/>
      <w:divBdr>
        <w:top w:val="none" w:sz="0" w:space="0" w:color="auto"/>
        <w:left w:val="none" w:sz="0" w:space="0" w:color="auto"/>
        <w:bottom w:val="none" w:sz="0" w:space="0" w:color="auto"/>
        <w:right w:val="none" w:sz="0" w:space="0" w:color="auto"/>
      </w:divBdr>
    </w:div>
    <w:div w:id="1813251717">
      <w:bodyDiv w:val="1"/>
      <w:marLeft w:val="0"/>
      <w:marRight w:val="0"/>
      <w:marTop w:val="0"/>
      <w:marBottom w:val="0"/>
      <w:divBdr>
        <w:top w:val="none" w:sz="0" w:space="0" w:color="auto"/>
        <w:left w:val="none" w:sz="0" w:space="0" w:color="auto"/>
        <w:bottom w:val="none" w:sz="0" w:space="0" w:color="auto"/>
        <w:right w:val="none" w:sz="0" w:space="0" w:color="auto"/>
      </w:divBdr>
    </w:div>
    <w:div w:id="212206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baars1@NZa.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nderne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oulesUnlimited\WorkgroupTemplates\Rapport%20zonder%20tussenbladen%20NZ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4442500A740FA83D558CAA73602BE"/>
        <w:category>
          <w:name w:val="Algemeen"/>
          <w:gallery w:val="placeholder"/>
        </w:category>
        <w:types>
          <w:type w:val="bbPlcHdr"/>
        </w:types>
        <w:behaviors>
          <w:behavior w:val="content"/>
        </w:behaviors>
        <w:guid w:val="{D3CFF261-190D-47E6-BD64-35E0B4B2757A}"/>
      </w:docPartPr>
      <w:docPartBody>
        <w:p w:rsidR="00FE1D96" w:rsidRDefault="002A4040">
          <w:pPr>
            <w:pStyle w:val="6074442500A740FA83D558CAA73602BE"/>
          </w:pPr>
          <w:r w:rsidRPr="00C07E5C">
            <w:rPr>
              <w:rStyle w:val="Tekstvantijdelijkeaanduiding"/>
            </w:rPr>
            <w:t xml:space="preserve">Kies een </w:t>
          </w:r>
          <w:r>
            <w:rPr>
              <w:rStyle w:val="Tekstvantijdelijkeaanduiding"/>
            </w:rPr>
            <w:t>voorblad</w:t>
          </w:r>
        </w:p>
      </w:docPartBody>
    </w:docPart>
    <w:docPart>
      <w:docPartPr>
        <w:name w:val="6C75CE2ADEE54457B748003FF32A21F5"/>
        <w:category>
          <w:name w:val="Algemeen"/>
          <w:gallery w:val="placeholder"/>
        </w:category>
        <w:types>
          <w:type w:val="bbPlcHdr"/>
        </w:types>
        <w:behaviors>
          <w:behavior w:val="content"/>
        </w:behaviors>
        <w:guid w:val="{EA82C078-5282-4E88-8A31-3D9331C12FB4}"/>
      </w:docPartPr>
      <w:docPartBody>
        <w:p w:rsidR="00FE1D96" w:rsidRDefault="002A4040">
          <w:pPr>
            <w:pStyle w:val="6C75CE2ADEE54457B748003FF32A21F5"/>
          </w:pPr>
          <w:r w:rsidRPr="007C29E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40"/>
    <w:rsid w:val="000C3A35"/>
    <w:rsid w:val="00111407"/>
    <w:rsid w:val="00161136"/>
    <w:rsid w:val="001B2B13"/>
    <w:rsid w:val="001D4CC3"/>
    <w:rsid w:val="00242075"/>
    <w:rsid w:val="002A4040"/>
    <w:rsid w:val="002E3A40"/>
    <w:rsid w:val="00323874"/>
    <w:rsid w:val="0032463C"/>
    <w:rsid w:val="00363415"/>
    <w:rsid w:val="004755E3"/>
    <w:rsid w:val="004E07FB"/>
    <w:rsid w:val="004E0FB2"/>
    <w:rsid w:val="00564F5B"/>
    <w:rsid w:val="00593AAC"/>
    <w:rsid w:val="005E3118"/>
    <w:rsid w:val="008015DC"/>
    <w:rsid w:val="008446CC"/>
    <w:rsid w:val="008E47B9"/>
    <w:rsid w:val="00913ABC"/>
    <w:rsid w:val="00946673"/>
    <w:rsid w:val="00A10486"/>
    <w:rsid w:val="00AA4D5A"/>
    <w:rsid w:val="00C5097F"/>
    <w:rsid w:val="00D57800"/>
    <w:rsid w:val="00E95BA6"/>
    <w:rsid w:val="00ED702F"/>
    <w:rsid w:val="00EF0C47"/>
    <w:rsid w:val="00FE1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A4040"/>
    <w:rPr>
      <w:color w:val="000000"/>
      <w:bdr w:val="none" w:sz="0" w:space="0" w:color="auto"/>
      <w:shd w:val="clear" w:color="auto" w:fill="FFFF00"/>
    </w:rPr>
  </w:style>
  <w:style w:type="paragraph" w:customStyle="1" w:styleId="6074442500A740FA83D558CAA73602BE">
    <w:name w:val="6074442500A740FA83D558CAA73602BE"/>
  </w:style>
  <w:style w:type="paragraph" w:customStyle="1" w:styleId="6C75CE2ADEE54457B748003FF32A21F5">
    <w:name w:val="6C75CE2ADEE54457B748003FF32A2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NZa 2021">
      <a:dk1>
        <a:srgbClr val="000000"/>
      </a:dk1>
      <a:lt1>
        <a:srgbClr val="FFFFFF"/>
      </a:lt1>
      <a:dk2>
        <a:srgbClr val="000000"/>
      </a:dk2>
      <a:lt2>
        <a:srgbClr val="FFFFFF"/>
      </a:lt2>
      <a:accent1>
        <a:srgbClr val="28348B"/>
      </a:accent1>
      <a:accent2>
        <a:srgbClr val="6D6056"/>
      </a:accent2>
      <a:accent3>
        <a:srgbClr val="3F7C9B"/>
      </a:accent3>
      <a:accent4>
        <a:srgbClr val="852F81"/>
      </a:accent4>
      <a:accent5>
        <a:srgbClr val="0E864A"/>
      </a:accent5>
      <a:accent6>
        <a:srgbClr val="B15688"/>
      </a:accent6>
      <a:hlink>
        <a:srgbClr val="000000"/>
      </a:hlink>
      <a:folHlink>
        <a:srgbClr val="000000"/>
      </a:folHlink>
    </a:clrScheme>
    <a:fontScheme name="Lettertypen NZa 2021">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NZa Blauw">
      <a:srgbClr val="28348B"/>
    </a:custClr>
    <a:custClr name="Grijs">
      <a:srgbClr val="6D6056"/>
    </a:custClr>
    <a:custClr name="Blauw">
      <a:srgbClr val="3F7C9B"/>
    </a:custClr>
    <a:custClr name="Paars">
      <a:srgbClr val="852F81"/>
    </a:custClr>
    <a:custClr name="Geel">
      <a:srgbClr val="F8BA34"/>
    </a:custClr>
    <a:custClr name="Roze">
      <a:srgbClr val="B15688"/>
    </a:custClr>
    <a:custClr name="Groen">
      <a:srgbClr val="0E864A"/>
    </a:custClr>
    <a:custClr name="Oranje">
      <a:srgbClr val="BF3418"/>
    </a:custClr>
    <a:custClr name="Lichtblauw titelpagina's">
      <a:srgbClr val="B7E2F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7f26298d-0d4d-4af7-92ce-0ab1d43f87ad">
      <Terms xmlns="http://schemas.microsoft.com/office/infopath/2007/PartnerControls"/>
    </TaxKeywordTaxHTField>
    <NZaSitenaam xmlns="7f26298d-0d4d-4af7-92ce-0ab1d43f87ad" xsi:nil="true"/>
    <NZaCode xmlns="7f26298d-0d4d-4af7-92ce-0ab1d43f87ad" xsi:nil="true"/>
    <NZaDocumentTypeTaxHTField0 xmlns="7f26298d-0d4d-4af7-92ce-0ab1d43f87ad">
      <Terms xmlns="http://schemas.microsoft.com/office/infopath/2007/PartnerControls">
        <TermInfo xmlns="http://schemas.microsoft.com/office/infopath/2007/PartnerControls">
          <TermName xmlns="http://schemas.microsoft.com/office/infopath/2007/PartnerControls">Memo</TermName>
          <TermId xmlns="http://schemas.microsoft.com/office/infopath/2007/PartnerControls">78ba084f-d3d0-4a7b-8705-51a954ccf820</TermId>
        </TermInfo>
      </Terms>
    </NZaDocumentTypeTaxHTField0>
    <NZAKeywordsTaxHTField0 xmlns="7f26298d-0d4d-4af7-92ce-0ab1d43f87ad">
      <Terms xmlns="http://schemas.microsoft.com/office/infopath/2007/PartnerControls">
        <TermInfo xmlns="http://schemas.microsoft.com/office/infopath/2007/PartnerControls">
          <TermName xmlns="http://schemas.microsoft.com/office/infopath/2007/PartnerControls">IT-Regie</TermName>
          <TermId xmlns="http://schemas.microsoft.com/office/infopath/2007/PartnerControls">3c7fa390-279b-4ffd-9ef5-5c16032e10d3</TermId>
        </TermInfo>
      </Terms>
    </NZAKeywordsTaxHTField0>
    <TaxCatchAll xmlns="7f26298d-0d4d-4af7-92ce-0ab1d43f87ad">
      <Value>40</Valu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62769a40-37e0-45cc-9869-824e861ba835" ContentTypeId="0x01010007AE73C80EDD3544ABDE597D56AB017D" PreviousValue="false"/>
</file>

<file path=customXml/item5.xml><?xml version="1.0" encoding="utf-8"?>
<ct:contentTypeSchema xmlns:ct="http://schemas.microsoft.com/office/2006/metadata/contentType" xmlns:ma="http://schemas.microsoft.com/office/2006/metadata/properties/metaAttributes" ct:_="" ma:_="" ma:contentTypeName="NZa Word" ma:contentTypeID="0x01010007AE73C80EDD3544ABDE597D56AB017D007E521ACBC4B1784C891823F6BE91EBE5" ma:contentTypeVersion="20" ma:contentTypeDescription="Create a new NZa Word document." ma:contentTypeScope="" ma:versionID="27b8d5252283eac8b423139d0910e407">
  <xsd:schema xmlns:xsd="http://www.w3.org/2001/XMLSchema" xmlns:xs="http://www.w3.org/2001/XMLSchema" xmlns:p="http://schemas.microsoft.com/office/2006/metadata/properties" xmlns:ns2="7f26298d-0d4d-4af7-92ce-0ab1d43f87ad" targetNamespace="http://schemas.microsoft.com/office/2006/metadata/properties" ma:root="true" ma:fieldsID="3a3ced8600cbad502f5be8e3709e521d" ns2:_="">
    <xsd:import namespace="7f26298d-0d4d-4af7-92ce-0ab1d43f87ad"/>
    <xsd:element name="properties">
      <xsd:complexType>
        <xsd:sequence>
          <xsd:element name="documentManagement">
            <xsd:complexType>
              <xsd:all>
                <xsd:element ref="ns2:NZaDocumentTypeTaxHTField0" minOccurs="0"/>
                <xsd:element ref="ns2:TaxCatchAll" minOccurs="0"/>
                <xsd:element ref="ns2:TaxCatchAllLabel" minOccurs="0"/>
                <xsd:element ref="ns2:NZAKeywordsTaxHTField0" minOccurs="0"/>
                <xsd:element ref="ns2:NZaCode" minOccurs="0"/>
                <xsd:element ref="ns2:NZaSitenaam"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6298d-0d4d-4af7-92ce-0ab1d43f87ad" elementFormDefault="qualified">
    <xsd:import namespace="http://schemas.microsoft.com/office/2006/documentManagement/types"/>
    <xsd:import namespace="http://schemas.microsoft.com/office/infopath/2007/PartnerControls"/>
    <xsd:element name="NZaDocumentTypeTaxHTField0" ma:index="8" ma:taxonomy="true" ma:internalName="NZaDocumentTypeTaxHTField0" ma:taxonomyFieldName="NZaDocumentType" ma:displayName="Document type" ma:readOnly="false" ma:default="1;#Memo|78ba084f-d3d0-4a7b-8705-51a954ccf820" ma:fieldId="{56b81d61-629f-4ad5-8d2c-3484250b19ad}" ma:sspId="62769a40-37e0-45cc-9869-824e861ba835" ma:termSetId="b01610fc-3b6f-48de-a7db-c93324c2be64"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d573ddf4-87c6-439f-93d4-a51511982f30}" ma:internalName="TaxCatchAll" ma:readOnly="false" ma:showField="CatchAllData" ma:web="f9edbccc-fd23-437b-b8ef-d732ba04b2b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573ddf4-87c6-439f-93d4-a51511982f30}" ma:internalName="TaxCatchAllLabel" ma:readOnly="true" ma:showField="CatchAllDataLabel" ma:web="f9edbccc-fd23-437b-b8ef-d732ba04b2b2">
      <xsd:complexType>
        <xsd:complexContent>
          <xsd:extension base="dms:MultiChoiceLookup">
            <xsd:sequence>
              <xsd:element name="Value" type="dms:Lookup" maxOccurs="unbounded" minOccurs="0" nillable="true"/>
            </xsd:sequence>
          </xsd:extension>
        </xsd:complexContent>
      </xsd:complexType>
    </xsd:element>
    <xsd:element name="NZAKeywordsTaxHTField0" ma:index="12" ma:taxonomy="true" ma:internalName="NZAKeywordsTaxHTField0" ma:taxonomyFieldName="NZAKeywords" ma:displayName="NZa-zoekwoorden" ma:readOnly="false" ma:default="" ma:fieldId="{9868129a-d3c2-495c-9747-497060499561}" ma:taxonomyMulti="true" ma:sspId="62769a40-37e0-45cc-9869-824e861ba835" ma:termSetId="a235d4e6-58b3-49a9-b614-13ca25ac811d" ma:anchorId="00000000-0000-0000-0000-000000000000" ma:open="false" ma:isKeyword="false">
      <xsd:complexType>
        <xsd:sequence>
          <xsd:element ref="pc:Terms" minOccurs="0" maxOccurs="1"/>
        </xsd:sequence>
      </xsd:complexType>
    </xsd:element>
    <xsd:element name="NZaCode" ma:index="14" nillable="true" ma:displayName="Code" ma:indexed="true" ma:internalName="NZaCode" ma:readOnly="false">
      <xsd:simpleType>
        <xsd:restriction base="dms:Text">
          <xsd:maxLength value="255"/>
        </xsd:restriction>
      </xsd:simpleType>
    </xsd:element>
    <xsd:element name="NZaSitenaam" ma:index="15" nillable="true" ma:displayName="Sitenaam" ma:indexed="true" ma:internalName="NZaSitenaam" ma:readOnly="false">
      <xsd:simpleType>
        <xsd:restriction base="dms:Text">
          <xsd:maxLength value="255"/>
        </xsd:restriction>
      </xsd:simpleType>
    </xsd:element>
    <xsd:element name="TaxKeywordTaxHTField" ma:index="16" nillable="true" ma:taxonomy="true" ma:internalName="TaxKeywordTaxHTField" ma:taxonomyFieldName="TaxKeyword" ma:displayName="Ondernemingstrefwoorden" ma:readOnly="false" ma:fieldId="{23f27201-bee3-471e-b2e7-b64fd8b7ca38}" ma:taxonomyMulti="true" ma:sspId="62769a40-37e0-45cc-9869-824e861ba83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04184-9D1D-45AA-8568-72EBF368952F}">
  <ds:schemaRefs>
    <ds:schemaRef ds:uri="http://schemas.microsoft.com/office/2006/metadata/properties"/>
    <ds:schemaRef ds:uri="http://schemas.microsoft.com/office/infopath/2007/PartnerControls"/>
    <ds:schemaRef ds:uri="7f26298d-0d4d-4af7-92ce-0ab1d43f87ad"/>
  </ds:schemaRefs>
</ds:datastoreItem>
</file>

<file path=customXml/itemProps2.xml><?xml version="1.0" encoding="utf-8"?>
<ds:datastoreItem xmlns:ds="http://schemas.openxmlformats.org/officeDocument/2006/customXml" ds:itemID="{F9AA2FD1-D562-4994-B130-B28505B4BBBF}">
  <ds:schemaRefs>
    <ds:schemaRef ds:uri="http://schemas.microsoft.com/sharepoint/v3/contenttype/forms"/>
  </ds:schemaRefs>
</ds:datastoreItem>
</file>

<file path=customXml/itemProps3.xml><?xml version="1.0" encoding="utf-8"?>
<ds:datastoreItem xmlns:ds="http://schemas.openxmlformats.org/officeDocument/2006/customXml" ds:itemID="{182160CA-73D5-4C84-991B-BD1411F3A8BE}">
  <ds:schemaRefs>
    <ds:schemaRef ds:uri="http://schemas.openxmlformats.org/officeDocument/2006/bibliography"/>
  </ds:schemaRefs>
</ds:datastoreItem>
</file>

<file path=customXml/itemProps4.xml><?xml version="1.0" encoding="utf-8"?>
<ds:datastoreItem xmlns:ds="http://schemas.openxmlformats.org/officeDocument/2006/customXml" ds:itemID="{B4E3A381-2D8C-4E34-9CE4-556433CC2412}">
  <ds:schemaRefs>
    <ds:schemaRef ds:uri="Microsoft.SharePoint.Taxonomy.ContentTypeSync"/>
  </ds:schemaRefs>
</ds:datastoreItem>
</file>

<file path=customXml/itemProps5.xml><?xml version="1.0" encoding="utf-8"?>
<ds:datastoreItem xmlns:ds="http://schemas.openxmlformats.org/officeDocument/2006/customXml" ds:itemID="{B0B3ACD9-9D95-4468-8AA3-837C7A32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6298d-0d4d-4af7-92ce-0ab1d43f8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zonder tussenbladen NZa</Template>
  <TotalTime>17</TotalTime>
  <Pages>1</Pages>
  <Words>7601</Words>
  <Characters>41811</Characters>
  <Application>Microsoft Office Word</Application>
  <DocSecurity>0</DocSecurity>
  <Lines>348</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Beschrijvend document Europese aanbesteding vaste telefonie</vt:lpstr>
      <vt:lpstr/>
    </vt:vector>
  </TitlesOfParts>
  <Manager/>
  <Company>NZa</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Europese aanbesteding vaste telefonie</dc:title>
  <dc:subject/>
  <dc:creator>Walsweer-Zwart, Leonique</dc:creator>
  <cp:keywords/>
  <dc:description>sjabloonversie v2.1 - 09 juni 2022_x000d_
ontwerp: www.capaz.nu_x000d_
sjablonen: www.JoulesUnlimited.com</dc:description>
  <cp:lastModifiedBy>Baars, Johan</cp:lastModifiedBy>
  <cp:revision>3</cp:revision>
  <cp:lastPrinted>2023-11-06T14:56:00Z</cp:lastPrinted>
  <dcterms:created xsi:type="dcterms:W3CDTF">2023-12-21T16:56:00Z</dcterms:created>
  <dcterms:modified xsi:type="dcterms:W3CDTF">2023-12-21T17:01:00Z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Rapport zonder tussenbladen NZa.dotx</vt:lpwstr>
  </property>
  <property fmtid="{D5CDD505-2E9C-101B-9397-08002B2CF9AE}" pid="3" name="ContentTypeId">
    <vt:lpwstr>0x01010007AE73C80EDD3544ABDE597D56AB017D007E521ACBC4B1784C891823F6BE91EBE5</vt:lpwstr>
  </property>
  <property fmtid="{D5CDD505-2E9C-101B-9397-08002B2CF9AE}" pid="4" name="NZaDocumentTypeTaxHTField0">
    <vt:lpwstr>Memo|78ba084f-d3d0-4a7b-8705-51a954ccf820</vt:lpwstr>
  </property>
  <property fmtid="{D5CDD505-2E9C-101B-9397-08002B2CF9AE}" pid="5" name="TaxCatchAll">
    <vt:lpwstr>1;#Memo|78ba084f-d3d0-4a7b-8705-51a954ccf820</vt:lpwstr>
  </property>
  <property fmtid="{D5CDD505-2E9C-101B-9397-08002B2CF9AE}" pid="6" name="TaxKeyword">
    <vt:lpwstr/>
  </property>
  <property fmtid="{D5CDD505-2E9C-101B-9397-08002B2CF9AE}" pid="7" name="NZaDocumentType">
    <vt:lpwstr>1;#Memo|78ba084f-d3d0-4a7b-8705-51a954ccf820</vt:lpwstr>
  </property>
  <property fmtid="{D5CDD505-2E9C-101B-9397-08002B2CF9AE}" pid="8" name="TaxKeywordTaxHTField">
    <vt:lpwstr/>
  </property>
  <property fmtid="{D5CDD505-2E9C-101B-9397-08002B2CF9AE}" pid="9" name="NZAKeywords">
    <vt:lpwstr>40;#IT-Regie|3c7fa390-279b-4ffd-9ef5-5c16032e10d3</vt:lpwstr>
  </property>
</Properties>
</file>