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AE02EF" w14:textId="77777777" w:rsidR="001F6CDB" w:rsidRDefault="001F6CDB" w:rsidP="000B21C0">
      <w:pPr>
        <w:tabs>
          <w:tab w:val="left" w:pos="9094"/>
        </w:tabs>
        <w:spacing w:line="220" w:lineRule="atLeast"/>
        <w:rPr>
          <w:rFonts w:asciiTheme="minorHAnsi" w:hAnsiTheme="minorHAnsi" w:cstheme="minorHAnsi"/>
          <w:b/>
          <w:color w:val="000000"/>
          <w:sz w:val="24"/>
          <w:szCs w:val="24"/>
        </w:rPr>
      </w:pPr>
    </w:p>
    <w:p w14:paraId="3F326626" w14:textId="77777777" w:rsidR="00150AFC" w:rsidRDefault="00150AFC" w:rsidP="000B21C0">
      <w:pPr>
        <w:tabs>
          <w:tab w:val="left" w:pos="9094"/>
        </w:tabs>
        <w:spacing w:line="220" w:lineRule="atLeast"/>
        <w:rPr>
          <w:rFonts w:asciiTheme="minorHAnsi" w:hAnsiTheme="minorHAnsi" w:cstheme="minorHAnsi"/>
          <w:b/>
          <w:color w:val="000000"/>
          <w:sz w:val="24"/>
          <w:szCs w:val="24"/>
        </w:rPr>
      </w:pPr>
    </w:p>
    <w:p w14:paraId="0B859A19" w14:textId="77777777" w:rsidR="00150AFC" w:rsidRDefault="00150AFC" w:rsidP="000B21C0">
      <w:pPr>
        <w:tabs>
          <w:tab w:val="left" w:pos="9094"/>
        </w:tabs>
        <w:spacing w:line="220" w:lineRule="atLeast"/>
        <w:rPr>
          <w:rFonts w:asciiTheme="minorHAnsi" w:hAnsiTheme="minorHAnsi" w:cstheme="minorHAnsi"/>
          <w:b/>
          <w:color w:val="000000"/>
          <w:sz w:val="24"/>
          <w:szCs w:val="24"/>
        </w:rPr>
      </w:pPr>
    </w:p>
    <w:p w14:paraId="1F755FD7" w14:textId="77777777" w:rsidR="00150AFC" w:rsidRDefault="00150AFC" w:rsidP="000B21C0">
      <w:pPr>
        <w:tabs>
          <w:tab w:val="left" w:pos="9094"/>
        </w:tabs>
        <w:spacing w:line="220" w:lineRule="atLeast"/>
        <w:rPr>
          <w:rFonts w:asciiTheme="minorHAnsi" w:hAnsiTheme="minorHAnsi" w:cstheme="minorHAnsi"/>
          <w:b/>
          <w:color w:val="000000"/>
          <w:sz w:val="24"/>
          <w:szCs w:val="24"/>
        </w:rPr>
      </w:pPr>
    </w:p>
    <w:p w14:paraId="74EA7BC4" w14:textId="77777777" w:rsidR="00150AFC" w:rsidRPr="001F6CDB" w:rsidRDefault="00150AFC" w:rsidP="000B21C0">
      <w:pPr>
        <w:tabs>
          <w:tab w:val="left" w:pos="9094"/>
        </w:tabs>
        <w:spacing w:line="220" w:lineRule="atLeast"/>
        <w:rPr>
          <w:rFonts w:asciiTheme="minorHAnsi" w:hAnsiTheme="minorHAnsi" w:cstheme="minorHAnsi"/>
          <w:b/>
          <w:color w:val="000000"/>
          <w:sz w:val="24"/>
          <w:szCs w:val="24"/>
        </w:rPr>
      </w:pPr>
    </w:p>
    <w:p w14:paraId="2A21D95F" w14:textId="77777777" w:rsidR="001F6CDB" w:rsidRPr="001F6CDB" w:rsidRDefault="001F6CDB" w:rsidP="000B21C0">
      <w:pPr>
        <w:tabs>
          <w:tab w:val="left" w:pos="9094"/>
        </w:tabs>
        <w:spacing w:line="220" w:lineRule="atLeast"/>
        <w:rPr>
          <w:rFonts w:asciiTheme="minorHAnsi" w:hAnsiTheme="minorHAnsi" w:cstheme="minorHAnsi"/>
          <w:b/>
          <w:color w:val="000000"/>
          <w:sz w:val="24"/>
          <w:szCs w:val="24"/>
        </w:rPr>
      </w:pPr>
    </w:p>
    <w:p w14:paraId="6CE4A814" w14:textId="13376594" w:rsidR="001F6CDB" w:rsidRPr="000F5F0A" w:rsidRDefault="001F6CDB" w:rsidP="000B21C0">
      <w:pPr>
        <w:tabs>
          <w:tab w:val="left" w:pos="9094"/>
        </w:tabs>
        <w:spacing w:line="220" w:lineRule="atLeast"/>
        <w:rPr>
          <w:rFonts w:asciiTheme="minorHAnsi" w:hAnsiTheme="minorHAnsi" w:cstheme="minorHAnsi"/>
          <w:b/>
          <w:color w:val="000000"/>
          <w:sz w:val="24"/>
          <w:szCs w:val="24"/>
        </w:rPr>
      </w:pPr>
    </w:p>
    <w:p w14:paraId="4E4B452E" w14:textId="77777777" w:rsidR="001D7B69" w:rsidRPr="001F6CDB" w:rsidRDefault="001D7B69" w:rsidP="000B21C0">
      <w:pPr>
        <w:tabs>
          <w:tab w:val="left" w:pos="9094"/>
        </w:tabs>
        <w:spacing w:line="220" w:lineRule="atLeast"/>
        <w:rPr>
          <w:rFonts w:asciiTheme="minorHAnsi" w:hAnsiTheme="minorHAnsi" w:cstheme="minorHAnsi"/>
          <w:b/>
          <w:color w:val="000000"/>
          <w:sz w:val="24"/>
          <w:szCs w:val="24"/>
        </w:rPr>
      </w:pPr>
    </w:p>
    <w:p w14:paraId="1050EFFA" w14:textId="1B10FE2E" w:rsidR="000B21C0" w:rsidRPr="0083637F" w:rsidRDefault="000B21C0" w:rsidP="000B21C0">
      <w:pPr>
        <w:tabs>
          <w:tab w:val="left" w:pos="9094"/>
        </w:tabs>
        <w:spacing w:line="220" w:lineRule="atLeast"/>
        <w:rPr>
          <w:rFonts w:asciiTheme="minorHAnsi" w:hAnsiTheme="minorHAnsi" w:cstheme="minorHAnsi"/>
          <w:b/>
          <w:color w:val="000000"/>
          <w:sz w:val="40"/>
          <w:szCs w:val="28"/>
        </w:rPr>
      </w:pPr>
      <w:r w:rsidRPr="0083637F">
        <w:rPr>
          <w:rFonts w:asciiTheme="minorHAnsi" w:hAnsiTheme="minorHAnsi" w:cstheme="minorHAnsi"/>
          <w:b/>
          <w:color w:val="000000"/>
          <w:sz w:val="40"/>
          <w:szCs w:val="28"/>
        </w:rPr>
        <w:t>Aanbestedingsleidraad</w:t>
      </w:r>
    </w:p>
    <w:p w14:paraId="0C13085A" w14:textId="77777777" w:rsidR="000B21C0" w:rsidRPr="0083637F" w:rsidRDefault="000B21C0" w:rsidP="000B21C0">
      <w:pPr>
        <w:tabs>
          <w:tab w:val="left" w:pos="9094"/>
        </w:tabs>
        <w:spacing w:line="220" w:lineRule="atLeast"/>
        <w:rPr>
          <w:rFonts w:asciiTheme="minorHAnsi" w:hAnsiTheme="minorHAnsi" w:cstheme="minorHAnsi"/>
          <w:b/>
          <w:color w:val="000000"/>
          <w:sz w:val="28"/>
          <w:szCs w:val="28"/>
        </w:rPr>
      </w:pPr>
    </w:p>
    <w:p w14:paraId="51341B34" w14:textId="77777777" w:rsidR="000B21C0" w:rsidRPr="0083637F" w:rsidRDefault="000B21C0" w:rsidP="000B21C0">
      <w:pPr>
        <w:tabs>
          <w:tab w:val="left" w:pos="9094"/>
        </w:tabs>
        <w:spacing w:line="220" w:lineRule="atLeast"/>
        <w:rPr>
          <w:rFonts w:asciiTheme="minorHAnsi" w:hAnsiTheme="minorHAnsi" w:cstheme="minorHAnsi"/>
          <w:b/>
          <w:color w:val="000000"/>
          <w:sz w:val="28"/>
          <w:szCs w:val="28"/>
        </w:rPr>
      </w:pPr>
    </w:p>
    <w:p w14:paraId="648BC407" w14:textId="1092F5A4" w:rsidR="000B21C0" w:rsidRPr="0083637F" w:rsidRDefault="000B21C0" w:rsidP="000B21C0">
      <w:pPr>
        <w:tabs>
          <w:tab w:val="left" w:pos="9094"/>
        </w:tabs>
        <w:spacing w:line="220" w:lineRule="atLeast"/>
        <w:ind w:right="-283"/>
        <w:rPr>
          <w:rFonts w:asciiTheme="minorHAnsi" w:hAnsiTheme="minorHAnsi" w:cstheme="minorHAnsi"/>
          <w:b/>
          <w:color w:val="000000"/>
          <w:sz w:val="28"/>
          <w:szCs w:val="28"/>
        </w:rPr>
      </w:pPr>
      <w:proofErr w:type="gramStart"/>
      <w:r w:rsidRPr="0083637F">
        <w:rPr>
          <w:rFonts w:asciiTheme="minorHAnsi" w:hAnsiTheme="minorHAnsi" w:cstheme="minorHAnsi"/>
          <w:b/>
          <w:color w:val="000000"/>
          <w:sz w:val="28"/>
          <w:szCs w:val="28"/>
        </w:rPr>
        <w:t>voor</w:t>
      </w:r>
      <w:proofErr w:type="gramEnd"/>
      <w:r w:rsidRPr="0083637F">
        <w:rPr>
          <w:rFonts w:asciiTheme="minorHAnsi" w:hAnsiTheme="minorHAnsi" w:cstheme="minorHAnsi"/>
          <w:b/>
          <w:color w:val="000000"/>
          <w:sz w:val="28"/>
          <w:szCs w:val="28"/>
        </w:rPr>
        <w:t xml:space="preserve"> de Europese </w:t>
      </w:r>
      <w:r w:rsidRPr="000F5F0A">
        <w:rPr>
          <w:rFonts w:asciiTheme="minorHAnsi" w:hAnsiTheme="minorHAnsi" w:cstheme="minorHAnsi"/>
          <w:b/>
          <w:color w:val="000000"/>
          <w:sz w:val="28"/>
          <w:szCs w:val="28"/>
        </w:rPr>
        <w:t>openbare</w:t>
      </w:r>
      <w:r w:rsidRPr="0083637F">
        <w:rPr>
          <w:rFonts w:asciiTheme="minorHAnsi" w:hAnsiTheme="minorHAnsi" w:cstheme="minorHAnsi"/>
          <w:b/>
          <w:color w:val="000000"/>
          <w:sz w:val="28"/>
          <w:szCs w:val="28"/>
        </w:rPr>
        <w:t xml:space="preserve"> aanbesteding voor </w:t>
      </w:r>
      <w:r w:rsidR="002C62B1">
        <w:rPr>
          <w:rFonts w:asciiTheme="minorHAnsi" w:hAnsiTheme="minorHAnsi" w:cstheme="minorHAnsi"/>
          <w:b/>
          <w:color w:val="000000"/>
          <w:sz w:val="28"/>
          <w:szCs w:val="28"/>
        </w:rPr>
        <w:t xml:space="preserve">het uitvoeren van </w:t>
      </w:r>
      <w:proofErr w:type="spellStart"/>
      <w:r w:rsidR="002C62B1">
        <w:rPr>
          <w:rFonts w:asciiTheme="minorHAnsi" w:hAnsiTheme="minorHAnsi" w:cstheme="minorHAnsi"/>
          <w:b/>
          <w:color w:val="000000"/>
          <w:sz w:val="28"/>
          <w:szCs w:val="28"/>
        </w:rPr>
        <w:t>Aerial</w:t>
      </w:r>
      <w:proofErr w:type="spellEnd"/>
      <w:r w:rsidR="002C62B1">
        <w:rPr>
          <w:rFonts w:asciiTheme="minorHAnsi" w:hAnsiTheme="minorHAnsi" w:cstheme="minorHAnsi"/>
          <w:b/>
          <w:color w:val="000000"/>
          <w:sz w:val="28"/>
          <w:szCs w:val="28"/>
        </w:rPr>
        <w:t xml:space="preserve"> </w:t>
      </w:r>
      <w:proofErr w:type="spellStart"/>
      <w:r w:rsidR="002C62B1">
        <w:rPr>
          <w:rFonts w:asciiTheme="minorHAnsi" w:hAnsiTheme="minorHAnsi" w:cstheme="minorHAnsi"/>
          <w:b/>
          <w:color w:val="000000"/>
          <w:sz w:val="28"/>
          <w:szCs w:val="28"/>
        </w:rPr>
        <w:t>Surveys</w:t>
      </w:r>
      <w:proofErr w:type="spellEnd"/>
      <w:r w:rsidR="002C62B1">
        <w:rPr>
          <w:rFonts w:asciiTheme="minorHAnsi" w:hAnsiTheme="minorHAnsi" w:cstheme="minorHAnsi"/>
          <w:b/>
          <w:color w:val="000000"/>
          <w:sz w:val="28"/>
          <w:szCs w:val="28"/>
        </w:rPr>
        <w:t xml:space="preserve"> </w:t>
      </w:r>
      <w:r w:rsidR="00FB246C">
        <w:rPr>
          <w:rFonts w:asciiTheme="minorHAnsi" w:hAnsiTheme="minorHAnsi" w:cstheme="minorHAnsi"/>
          <w:b/>
          <w:color w:val="000000"/>
          <w:sz w:val="28"/>
          <w:szCs w:val="28"/>
        </w:rPr>
        <w:t>Defensie</w:t>
      </w:r>
      <w:r w:rsidR="002C62B1">
        <w:rPr>
          <w:rFonts w:asciiTheme="minorHAnsi" w:hAnsiTheme="minorHAnsi" w:cstheme="minorHAnsi"/>
          <w:b/>
          <w:color w:val="000000"/>
          <w:sz w:val="28"/>
          <w:szCs w:val="28"/>
        </w:rPr>
        <w:t xml:space="preserve"> </w:t>
      </w:r>
      <w:r w:rsidR="00FB246C">
        <w:rPr>
          <w:rFonts w:asciiTheme="minorHAnsi" w:hAnsiTheme="minorHAnsi" w:cstheme="minorHAnsi"/>
          <w:b/>
          <w:color w:val="000000"/>
          <w:sz w:val="28"/>
          <w:szCs w:val="28"/>
        </w:rPr>
        <w:t>P</w:t>
      </w:r>
      <w:r w:rsidR="002C62B1">
        <w:rPr>
          <w:rFonts w:asciiTheme="minorHAnsi" w:hAnsiTheme="minorHAnsi" w:cstheme="minorHAnsi"/>
          <w:b/>
          <w:color w:val="000000"/>
          <w:sz w:val="28"/>
          <w:szCs w:val="28"/>
        </w:rPr>
        <w:t>ijpleiding</w:t>
      </w:r>
      <w:r w:rsidR="00FB246C">
        <w:rPr>
          <w:rFonts w:asciiTheme="minorHAnsi" w:hAnsiTheme="minorHAnsi" w:cstheme="minorHAnsi"/>
          <w:b/>
          <w:color w:val="000000"/>
          <w:sz w:val="28"/>
          <w:szCs w:val="28"/>
        </w:rPr>
        <w:t xml:space="preserve"> T</w:t>
      </w:r>
      <w:r w:rsidR="000F5F0A">
        <w:rPr>
          <w:rFonts w:asciiTheme="minorHAnsi" w:hAnsiTheme="minorHAnsi" w:cstheme="minorHAnsi"/>
          <w:b/>
          <w:color w:val="000000"/>
          <w:sz w:val="28"/>
          <w:szCs w:val="28"/>
        </w:rPr>
        <w:t>racés</w:t>
      </w:r>
    </w:p>
    <w:p w14:paraId="60EC349B" w14:textId="77777777" w:rsidR="000B21C0" w:rsidRPr="0083637F" w:rsidRDefault="000B21C0" w:rsidP="000B21C0">
      <w:pPr>
        <w:tabs>
          <w:tab w:val="left" w:pos="9094"/>
        </w:tabs>
        <w:spacing w:line="220" w:lineRule="atLeast"/>
        <w:rPr>
          <w:rFonts w:asciiTheme="minorHAnsi" w:hAnsiTheme="minorHAnsi" w:cstheme="minorHAnsi"/>
          <w:b/>
          <w:color w:val="000000"/>
          <w:sz w:val="28"/>
          <w:szCs w:val="28"/>
        </w:rPr>
      </w:pPr>
    </w:p>
    <w:p w14:paraId="60AB0602" w14:textId="77777777" w:rsidR="000B21C0" w:rsidRPr="0083637F" w:rsidRDefault="000B21C0" w:rsidP="000B21C0">
      <w:pPr>
        <w:tabs>
          <w:tab w:val="left" w:pos="9094"/>
        </w:tabs>
        <w:spacing w:line="220" w:lineRule="atLeast"/>
        <w:rPr>
          <w:rFonts w:asciiTheme="minorHAnsi" w:hAnsiTheme="minorHAnsi" w:cstheme="minorHAnsi"/>
          <w:b/>
          <w:color w:val="000000"/>
          <w:sz w:val="28"/>
          <w:szCs w:val="28"/>
        </w:rPr>
      </w:pPr>
    </w:p>
    <w:p w14:paraId="0881F67C" w14:textId="77777777" w:rsidR="000B21C0" w:rsidRPr="0083637F" w:rsidRDefault="000B21C0" w:rsidP="000B21C0">
      <w:pPr>
        <w:tabs>
          <w:tab w:val="left" w:pos="9094"/>
        </w:tabs>
        <w:spacing w:line="220" w:lineRule="atLeast"/>
        <w:ind w:right="-283"/>
        <w:rPr>
          <w:rFonts w:asciiTheme="minorHAnsi" w:hAnsiTheme="minorHAnsi" w:cstheme="minorHAnsi"/>
          <w:b/>
          <w:color w:val="000000"/>
          <w:sz w:val="28"/>
          <w:szCs w:val="28"/>
        </w:rPr>
      </w:pPr>
    </w:p>
    <w:p w14:paraId="7CD9B9DA" w14:textId="77777777" w:rsidR="000B21C0" w:rsidRPr="0083637F" w:rsidRDefault="000B21C0" w:rsidP="000B21C0">
      <w:pPr>
        <w:tabs>
          <w:tab w:val="left" w:pos="9094"/>
        </w:tabs>
        <w:spacing w:line="220" w:lineRule="atLeast"/>
        <w:ind w:right="-283"/>
        <w:rPr>
          <w:rFonts w:asciiTheme="minorHAnsi" w:hAnsiTheme="minorHAnsi" w:cstheme="minorHAnsi"/>
          <w:b/>
          <w:color w:val="000000"/>
          <w:sz w:val="28"/>
          <w:szCs w:val="28"/>
        </w:rPr>
      </w:pPr>
    </w:p>
    <w:p w14:paraId="47BBD2FC" w14:textId="77777777" w:rsidR="000B21C0" w:rsidRPr="0083637F" w:rsidRDefault="000B21C0" w:rsidP="000B21C0">
      <w:pPr>
        <w:tabs>
          <w:tab w:val="left" w:pos="9094"/>
        </w:tabs>
        <w:spacing w:line="220" w:lineRule="atLeast"/>
        <w:ind w:right="-283"/>
        <w:rPr>
          <w:rFonts w:asciiTheme="minorHAnsi" w:hAnsiTheme="minorHAnsi" w:cstheme="minorHAnsi"/>
          <w:b/>
          <w:color w:val="000000"/>
          <w:sz w:val="28"/>
          <w:szCs w:val="28"/>
        </w:rPr>
      </w:pPr>
    </w:p>
    <w:p w14:paraId="0B99F1E1" w14:textId="77777777" w:rsidR="000B21C0" w:rsidRPr="0083637F" w:rsidRDefault="000B21C0" w:rsidP="000B21C0">
      <w:pPr>
        <w:tabs>
          <w:tab w:val="left" w:pos="9094"/>
        </w:tabs>
        <w:spacing w:line="220" w:lineRule="atLeast"/>
        <w:rPr>
          <w:rFonts w:asciiTheme="minorHAnsi" w:hAnsiTheme="minorHAnsi" w:cstheme="minorHAnsi"/>
          <w:b/>
          <w:color w:val="000000"/>
          <w:sz w:val="28"/>
          <w:szCs w:val="28"/>
        </w:rPr>
      </w:pPr>
      <w:r w:rsidRPr="0083637F">
        <w:rPr>
          <w:rFonts w:asciiTheme="minorHAnsi" w:hAnsiTheme="minorHAnsi" w:cstheme="minorHAnsi"/>
          <w:b/>
          <w:color w:val="000000"/>
          <w:sz w:val="28"/>
          <w:szCs w:val="28"/>
        </w:rPr>
        <w:t>Aanbestedende dienst:</w:t>
      </w:r>
    </w:p>
    <w:p w14:paraId="2BE10088" w14:textId="6F9887C5" w:rsidR="000B21C0" w:rsidRPr="0083637F" w:rsidRDefault="000B21C0" w:rsidP="000B21C0">
      <w:pPr>
        <w:spacing w:line="220" w:lineRule="atLeast"/>
        <w:ind w:right="-567"/>
        <w:rPr>
          <w:rFonts w:asciiTheme="minorHAnsi" w:hAnsiTheme="minorHAnsi" w:cstheme="minorHAnsi"/>
          <w:b/>
          <w:color w:val="000000"/>
          <w:sz w:val="28"/>
          <w:szCs w:val="28"/>
        </w:rPr>
      </w:pPr>
      <w:proofErr w:type="gramStart"/>
      <w:r w:rsidRPr="0083637F">
        <w:rPr>
          <w:rFonts w:asciiTheme="minorHAnsi" w:hAnsiTheme="minorHAnsi" w:cstheme="minorHAnsi"/>
          <w:color w:val="000000"/>
          <w:sz w:val="28"/>
          <w:szCs w:val="28"/>
        </w:rPr>
        <w:t>de</w:t>
      </w:r>
      <w:proofErr w:type="gramEnd"/>
      <w:r w:rsidRPr="0083637F">
        <w:rPr>
          <w:rFonts w:asciiTheme="minorHAnsi" w:hAnsiTheme="minorHAnsi" w:cstheme="minorHAnsi"/>
          <w:color w:val="000000"/>
          <w:sz w:val="28"/>
          <w:szCs w:val="28"/>
        </w:rPr>
        <w:t xml:space="preserve"> </w:t>
      </w:r>
      <w:r w:rsidR="000F5F0A">
        <w:rPr>
          <w:rFonts w:asciiTheme="minorHAnsi" w:hAnsiTheme="minorHAnsi" w:cstheme="minorHAnsi"/>
          <w:color w:val="000000"/>
          <w:sz w:val="28"/>
          <w:szCs w:val="28"/>
        </w:rPr>
        <w:t>Defensie Pijpleiding Organisatie</w:t>
      </w:r>
      <w:r w:rsidRPr="0083637F">
        <w:rPr>
          <w:rFonts w:asciiTheme="minorHAnsi" w:hAnsiTheme="minorHAnsi" w:cstheme="minorHAnsi"/>
          <w:color w:val="000000"/>
          <w:sz w:val="28"/>
          <w:szCs w:val="28"/>
        </w:rPr>
        <w:t xml:space="preserve"> </w:t>
      </w:r>
      <w:r w:rsidR="000F5F0A">
        <w:rPr>
          <w:rFonts w:asciiTheme="minorHAnsi" w:hAnsiTheme="minorHAnsi" w:cstheme="minorHAnsi"/>
          <w:color w:val="000000"/>
          <w:sz w:val="28"/>
          <w:szCs w:val="28"/>
        </w:rPr>
        <w:t>(DP</w:t>
      </w:r>
      <w:r w:rsidRPr="0083637F">
        <w:rPr>
          <w:rFonts w:asciiTheme="minorHAnsi" w:hAnsiTheme="minorHAnsi" w:cstheme="minorHAnsi"/>
          <w:color w:val="000000"/>
          <w:sz w:val="28"/>
          <w:szCs w:val="28"/>
        </w:rPr>
        <w:t>O</w:t>
      </w:r>
      <w:r w:rsidR="000F5F0A">
        <w:rPr>
          <w:rFonts w:asciiTheme="minorHAnsi" w:hAnsiTheme="minorHAnsi" w:cstheme="minorHAnsi"/>
          <w:color w:val="000000"/>
          <w:sz w:val="28"/>
          <w:szCs w:val="28"/>
        </w:rPr>
        <w:t>)</w:t>
      </w:r>
    </w:p>
    <w:p w14:paraId="71DE394B" w14:textId="77777777" w:rsidR="000B21C0" w:rsidRPr="0083637F" w:rsidRDefault="000B21C0" w:rsidP="000B21C0">
      <w:pPr>
        <w:tabs>
          <w:tab w:val="left" w:pos="9094"/>
        </w:tabs>
        <w:spacing w:line="220" w:lineRule="atLeast"/>
        <w:rPr>
          <w:rFonts w:asciiTheme="minorHAnsi" w:hAnsiTheme="minorHAnsi" w:cstheme="minorHAnsi"/>
          <w:b/>
          <w:color w:val="000000"/>
          <w:sz w:val="28"/>
          <w:szCs w:val="28"/>
        </w:rPr>
      </w:pPr>
    </w:p>
    <w:p w14:paraId="7548F4EB" w14:textId="77777777" w:rsidR="000B21C0" w:rsidRPr="0083637F" w:rsidRDefault="000B21C0" w:rsidP="000B21C0">
      <w:pPr>
        <w:tabs>
          <w:tab w:val="left" w:pos="9094"/>
        </w:tabs>
        <w:spacing w:line="220" w:lineRule="atLeast"/>
        <w:rPr>
          <w:rFonts w:asciiTheme="minorHAnsi" w:hAnsiTheme="minorHAnsi" w:cstheme="minorHAnsi"/>
          <w:b/>
          <w:color w:val="000000"/>
          <w:szCs w:val="18"/>
        </w:rPr>
      </w:pPr>
    </w:p>
    <w:p w14:paraId="0AE8D32F" w14:textId="77777777" w:rsidR="000B21C0" w:rsidRPr="0083637F" w:rsidRDefault="000B21C0" w:rsidP="000B21C0">
      <w:pPr>
        <w:tabs>
          <w:tab w:val="left" w:pos="9094"/>
        </w:tabs>
        <w:spacing w:line="220" w:lineRule="atLeast"/>
        <w:rPr>
          <w:rFonts w:asciiTheme="minorHAnsi" w:hAnsiTheme="minorHAnsi" w:cstheme="minorHAnsi"/>
          <w:b/>
          <w:color w:val="000000"/>
          <w:szCs w:val="18"/>
        </w:rPr>
      </w:pPr>
    </w:p>
    <w:p w14:paraId="13DA6EE2" w14:textId="77777777" w:rsidR="009C3A0F" w:rsidRDefault="009C3A0F" w:rsidP="000B21C0">
      <w:pPr>
        <w:tabs>
          <w:tab w:val="left" w:pos="9094"/>
        </w:tabs>
        <w:spacing w:line="220" w:lineRule="atLeast"/>
        <w:rPr>
          <w:rFonts w:asciiTheme="minorHAnsi" w:hAnsiTheme="minorHAnsi" w:cstheme="minorHAnsi"/>
          <w:b/>
          <w:color w:val="000000"/>
          <w:szCs w:val="18"/>
        </w:rPr>
      </w:pPr>
    </w:p>
    <w:p w14:paraId="3DDC9045" w14:textId="77777777" w:rsidR="009C3A0F" w:rsidRDefault="009C3A0F" w:rsidP="000B21C0">
      <w:pPr>
        <w:tabs>
          <w:tab w:val="left" w:pos="9094"/>
        </w:tabs>
        <w:spacing w:line="220" w:lineRule="atLeast"/>
        <w:rPr>
          <w:rFonts w:asciiTheme="minorHAnsi" w:hAnsiTheme="minorHAnsi" w:cstheme="minorHAnsi"/>
          <w:b/>
          <w:color w:val="000000"/>
          <w:szCs w:val="18"/>
        </w:rPr>
      </w:pPr>
    </w:p>
    <w:p w14:paraId="51977B6F" w14:textId="26EA2A1F" w:rsidR="009C3A0F" w:rsidRDefault="0006160C" w:rsidP="0006160C">
      <w:pPr>
        <w:tabs>
          <w:tab w:val="left" w:pos="9094"/>
        </w:tabs>
        <w:spacing w:line="220" w:lineRule="atLeast"/>
        <w:jc w:val="center"/>
        <w:rPr>
          <w:rFonts w:asciiTheme="minorHAnsi" w:hAnsiTheme="minorHAnsi" w:cstheme="minorHAnsi"/>
          <w:b/>
          <w:color w:val="000000"/>
          <w:szCs w:val="18"/>
        </w:rPr>
      </w:pPr>
      <w:r>
        <w:rPr>
          <w:rFonts w:asciiTheme="minorHAnsi" w:hAnsiTheme="minorHAnsi"/>
          <w:caps/>
          <w:noProof/>
          <w:szCs w:val="18"/>
        </w:rPr>
        <w:drawing>
          <wp:inline distT="0" distB="0" distL="0" distR="0" wp14:anchorId="005EACCD" wp14:editId="7C760E55">
            <wp:extent cx="1086521" cy="1678675"/>
            <wp:effectExtent l="0" t="0" r="0" b="0"/>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PO Logo.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130471" cy="1746578"/>
                    </a:xfrm>
                    <a:prstGeom prst="rect">
                      <a:avLst/>
                    </a:prstGeom>
                  </pic:spPr>
                </pic:pic>
              </a:graphicData>
            </a:graphic>
          </wp:inline>
        </w:drawing>
      </w:r>
    </w:p>
    <w:p w14:paraId="3B673F65" w14:textId="77777777" w:rsidR="009C3A0F" w:rsidRDefault="009C3A0F" w:rsidP="000B21C0">
      <w:pPr>
        <w:tabs>
          <w:tab w:val="left" w:pos="9094"/>
        </w:tabs>
        <w:spacing w:line="220" w:lineRule="atLeast"/>
        <w:rPr>
          <w:rFonts w:asciiTheme="minorHAnsi" w:hAnsiTheme="minorHAnsi" w:cstheme="minorHAnsi"/>
          <w:b/>
          <w:color w:val="000000"/>
          <w:szCs w:val="18"/>
        </w:rPr>
      </w:pPr>
    </w:p>
    <w:p w14:paraId="02F7D904" w14:textId="77777777" w:rsidR="009C3A0F" w:rsidRDefault="009C3A0F" w:rsidP="000B21C0">
      <w:pPr>
        <w:tabs>
          <w:tab w:val="left" w:pos="9094"/>
        </w:tabs>
        <w:spacing w:line="220" w:lineRule="atLeast"/>
        <w:rPr>
          <w:rFonts w:asciiTheme="minorHAnsi" w:hAnsiTheme="minorHAnsi" w:cstheme="minorHAnsi"/>
          <w:b/>
          <w:color w:val="000000"/>
          <w:szCs w:val="18"/>
        </w:rPr>
      </w:pPr>
    </w:p>
    <w:p w14:paraId="794D2154" w14:textId="77777777" w:rsidR="009C3A0F" w:rsidRDefault="009C3A0F" w:rsidP="000B21C0">
      <w:pPr>
        <w:tabs>
          <w:tab w:val="left" w:pos="9094"/>
        </w:tabs>
        <w:spacing w:line="220" w:lineRule="atLeast"/>
        <w:rPr>
          <w:rFonts w:asciiTheme="minorHAnsi" w:hAnsiTheme="minorHAnsi" w:cstheme="minorHAnsi"/>
          <w:b/>
          <w:color w:val="000000"/>
          <w:szCs w:val="18"/>
        </w:rPr>
      </w:pPr>
    </w:p>
    <w:p w14:paraId="543658C4" w14:textId="77777777" w:rsidR="000B21C0" w:rsidRPr="0083637F" w:rsidRDefault="000B21C0" w:rsidP="000B21C0">
      <w:pPr>
        <w:tabs>
          <w:tab w:val="left" w:pos="9094"/>
        </w:tabs>
        <w:spacing w:line="220" w:lineRule="atLeast"/>
        <w:rPr>
          <w:rFonts w:asciiTheme="minorHAnsi" w:hAnsiTheme="minorHAnsi" w:cstheme="minorHAnsi"/>
          <w:b/>
          <w:color w:val="000000"/>
          <w:szCs w:val="18"/>
        </w:rPr>
      </w:pPr>
    </w:p>
    <w:p w14:paraId="3893A73D" w14:textId="64473413" w:rsidR="000B21C0" w:rsidRDefault="000B21C0" w:rsidP="000B21C0">
      <w:pPr>
        <w:tabs>
          <w:tab w:val="left" w:pos="9094"/>
        </w:tabs>
        <w:spacing w:line="220" w:lineRule="atLeast"/>
        <w:rPr>
          <w:rFonts w:asciiTheme="minorHAnsi" w:hAnsiTheme="minorHAnsi" w:cstheme="minorHAnsi"/>
          <w:b/>
          <w:color w:val="000000"/>
          <w:szCs w:val="18"/>
        </w:rPr>
      </w:pPr>
    </w:p>
    <w:p w14:paraId="1AA59B9D" w14:textId="4D6C0B2D" w:rsidR="00A33CD1" w:rsidRDefault="00A33CD1" w:rsidP="000B21C0">
      <w:pPr>
        <w:tabs>
          <w:tab w:val="left" w:pos="9094"/>
        </w:tabs>
        <w:spacing w:line="220" w:lineRule="atLeast"/>
        <w:rPr>
          <w:rFonts w:asciiTheme="minorHAnsi" w:hAnsiTheme="minorHAnsi" w:cstheme="minorHAnsi"/>
          <w:b/>
          <w:color w:val="000000"/>
          <w:szCs w:val="18"/>
        </w:rPr>
      </w:pPr>
    </w:p>
    <w:p w14:paraId="1AC5098A" w14:textId="495E3973" w:rsidR="0042475A" w:rsidRDefault="0042475A" w:rsidP="000B21C0">
      <w:pPr>
        <w:tabs>
          <w:tab w:val="left" w:pos="9094"/>
        </w:tabs>
        <w:spacing w:line="220" w:lineRule="atLeast"/>
        <w:rPr>
          <w:rFonts w:asciiTheme="minorHAnsi" w:hAnsiTheme="minorHAnsi" w:cstheme="minorHAnsi"/>
          <w:b/>
          <w:color w:val="000000"/>
          <w:szCs w:val="18"/>
        </w:rPr>
      </w:pPr>
    </w:p>
    <w:p w14:paraId="3ECED448" w14:textId="30854836" w:rsidR="0042475A" w:rsidRDefault="0042475A" w:rsidP="000B21C0">
      <w:pPr>
        <w:tabs>
          <w:tab w:val="left" w:pos="9094"/>
        </w:tabs>
        <w:spacing w:line="220" w:lineRule="atLeast"/>
        <w:rPr>
          <w:rFonts w:asciiTheme="minorHAnsi" w:hAnsiTheme="minorHAnsi" w:cstheme="minorHAnsi"/>
          <w:b/>
          <w:color w:val="000000"/>
          <w:szCs w:val="18"/>
        </w:rPr>
      </w:pPr>
    </w:p>
    <w:p w14:paraId="0430059B" w14:textId="2140301E" w:rsidR="0042475A" w:rsidRDefault="0042475A" w:rsidP="000B21C0">
      <w:pPr>
        <w:tabs>
          <w:tab w:val="left" w:pos="9094"/>
        </w:tabs>
        <w:spacing w:line="220" w:lineRule="atLeast"/>
        <w:rPr>
          <w:rFonts w:asciiTheme="minorHAnsi" w:hAnsiTheme="minorHAnsi" w:cstheme="minorHAnsi"/>
          <w:b/>
          <w:color w:val="000000"/>
          <w:szCs w:val="18"/>
        </w:rPr>
      </w:pPr>
    </w:p>
    <w:p w14:paraId="3682ABBE" w14:textId="77777777" w:rsidR="0042475A" w:rsidRPr="0083637F" w:rsidRDefault="0042475A" w:rsidP="000B21C0">
      <w:pPr>
        <w:tabs>
          <w:tab w:val="left" w:pos="9094"/>
        </w:tabs>
        <w:spacing w:line="220" w:lineRule="atLeast"/>
        <w:rPr>
          <w:rFonts w:asciiTheme="minorHAnsi" w:hAnsiTheme="minorHAnsi" w:cstheme="minorHAnsi"/>
          <w:b/>
          <w:color w:val="000000"/>
          <w:szCs w:val="18"/>
        </w:rPr>
      </w:pPr>
    </w:p>
    <w:p w14:paraId="13838F74" w14:textId="77777777" w:rsidR="000B21C0" w:rsidRPr="0083637F" w:rsidRDefault="000B21C0" w:rsidP="000B21C0">
      <w:pPr>
        <w:tabs>
          <w:tab w:val="left" w:pos="9094"/>
        </w:tabs>
        <w:spacing w:line="220" w:lineRule="atLeast"/>
        <w:rPr>
          <w:rFonts w:asciiTheme="minorHAnsi" w:hAnsiTheme="minorHAnsi" w:cstheme="minorHAnsi"/>
          <w:b/>
          <w:color w:val="000000"/>
          <w:szCs w:val="18"/>
        </w:rPr>
      </w:pPr>
    </w:p>
    <w:p w14:paraId="392302C6" w14:textId="2806746B" w:rsidR="000B21C0" w:rsidRPr="0083637F" w:rsidRDefault="000B21C0" w:rsidP="000B21C0">
      <w:pPr>
        <w:tabs>
          <w:tab w:val="left" w:pos="2410"/>
          <w:tab w:val="left" w:pos="2552"/>
        </w:tabs>
        <w:spacing w:line="220" w:lineRule="atLeast"/>
        <w:rPr>
          <w:rFonts w:asciiTheme="minorHAnsi" w:hAnsiTheme="minorHAnsi" w:cstheme="minorHAnsi"/>
          <w:b/>
          <w:color w:val="000000"/>
          <w:szCs w:val="18"/>
        </w:rPr>
      </w:pPr>
      <w:r w:rsidRPr="0083637F">
        <w:rPr>
          <w:rFonts w:asciiTheme="minorHAnsi" w:hAnsiTheme="minorHAnsi" w:cstheme="minorHAnsi"/>
          <w:b/>
          <w:color w:val="000000"/>
          <w:szCs w:val="18"/>
        </w:rPr>
        <w:t>Leidraadnummer</w:t>
      </w:r>
      <w:r w:rsidRPr="0083637F">
        <w:rPr>
          <w:rFonts w:asciiTheme="minorHAnsi" w:hAnsiTheme="minorHAnsi" w:cstheme="minorHAnsi"/>
          <w:b/>
          <w:color w:val="000000"/>
          <w:szCs w:val="18"/>
        </w:rPr>
        <w:tab/>
      </w:r>
      <w:r w:rsidRPr="0083637F">
        <w:rPr>
          <w:rFonts w:asciiTheme="minorHAnsi" w:hAnsiTheme="minorHAnsi" w:cstheme="minorHAnsi"/>
          <w:b/>
          <w:color w:val="000000"/>
          <w:szCs w:val="18"/>
        </w:rPr>
        <w:tab/>
      </w:r>
      <w:r w:rsidRPr="0083637F">
        <w:rPr>
          <w:rFonts w:asciiTheme="minorHAnsi" w:hAnsiTheme="minorHAnsi" w:cstheme="minorHAnsi"/>
          <w:b/>
          <w:color w:val="000000"/>
          <w:szCs w:val="18"/>
        </w:rPr>
        <w:tab/>
      </w:r>
      <w:r w:rsidRPr="0083637F">
        <w:rPr>
          <w:rFonts w:asciiTheme="minorHAnsi" w:hAnsiTheme="minorHAnsi" w:cstheme="minorHAnsi"/>
          <w:b/>
          <w:color w:val="000000"/>
          <w:szCs w:val="18"/>
        </w:rPr>
        <w:tab/>
        <w:t>:</w:t>
      </w:r>
      <w:r w:rsidRPr="0083637F">
        <w:rPr>
          <w:rFonts w:asciiTheme="minorHAnsi" w:hAnsiTheme="minorHAnsi" w:cstheme="minorHAnsi"/>
          <w:b/>
          <w:color w:val="000000"/>
          <w:szCs w:val="18"/>
        </w:rPr>
        <w:tab/>
      </w:r>
      <w:r w:rsidR="001205FA">
        <w:rPr>
          <w:rFonts w:asciiTheme="minorHAnsi" w:hAnsiTheme="minorHAnsi" w:cstheme="minorHAnsi"/>
          <w:b/>
          <w:color w:val="000000"/>
          <w:szCs w:val="18"/>
        </w:rPr>
        <w:t>O&amp;I-20</w:t>
      </w:r>
      <w:r w:rsidR="005C5124">
        <w:rPr>
          <w:rFonts w:asciiTheme="minorHAnsi" w:hAnsiTheme="minorHAnsi" w:cstheme="minorHAnsi"/>
          <w:b/>
          <w:color w:val="000000"/>
          <w:szCs w:val="18"/>
        </w:rPr>
        <w:t>23</w:t>
      </w:r>
      <w:r w:rsidR="001205FA">
        <w:rPr>
          <w:rFonts w:asciiTheme="minorHAnsi" w:hAnsiTheme="minorHAnsi" w:cstheme="minorHAnsi"/>
          <w:b/>
          <w:color w:val="000000"/>
          <w:szCs w:val="18"/>
        </w:rPr>
        <w:t>-</w:t>
      </w:r>
      <w:r w:rsidR="005C5124">
        <w:rPr>
          <w:rFonts w:asciiTheme="minorHAnsi" w:hAnsiTheme="minorHAnsi" w:cstheme="minorHAnsi"/>
          <w:b/>
          <w:color w:val="000000"/>
          <w:szCs w:val="18"/>
        </w:rPr>
        <w:t>28</w:t>
      </w:r>
    </w:p>
    <w:p w14:paraId="31F685E9" w14:textId="100A0E8C" w:rsidR="008457B9" w:rsidRDefault="000B21C0" w:rsidP="008457B9">
      <w:pPr>
        <w:tabs>
          <w:tab w:val="left" w:pos="2410"/>
          <w:tab w:val="left" w:pos="2552"/>
        </w:tabs>
        <w:spacing w:line="220" w:lineRule="atLeast"/>
        <w:rPr>
          <w:rFonts w:asciiTheme="minorHAnsi" w:hAnsiTheme="minorHAnsi" w:cstheme="minorHAnsi"/>
          <w:b/>
          <w:color w:val="000000"/>
          <w:szCs w:val="18"/>
        </w:rPr>
      </w:pPr>
      <w:r>
        <w:rPr>
          <w:rFonts w:asciiTheme="minorHAnsi" w:hAnsiTheme="minorHAnsi" w:cstheme="minorHAnsi"/>
          <w:b/>
          <w:color w:val="000000"/>
          <w:szCs w:val="18"/>
        </w:rPr>
        <w:t>Datum</w:t>
      </w:r>
      <w:r w:rsidRPr="0083637F">
        <w:rPr>
          <w:rFonts w:asciiTheme="minorHAnsi" w:hAnsiTheme="minorHAnsi" w:cstheme="minorHAnsi"/>
          <w:b/>
          <w:color w:val="000000"/>
          <w:szCs w:val="18"/>
        </w:rPr>
        <w:tab/>
      </w:r>
      <w:r w:rsidRPr="0083637F">
        <w:rPr>
          <w:rFonts w:asciiTheme="minorHAnsi" w:hAnsiTheme="minorHAnsi" w:cstheme="minorHAnsi"/>
          <w:b/>
          <w:color w:val="000000"/>
          <w:szCs w:val="18"/>
        </w:rPr>
        <w:tab/>
      </w:r>
      <w:r w:rsidRPr="0083637F">
        <w:rPr>
          <w:rFonts w:asciiTheme="minorHAnsi" w:hAnsiTheme="minorHAnsi" w:cstheme="minorHAnsi"/>
          <w:b/>
          <w:color w:val="000000"/>
          <w:szCs w:val="18"/>
        </w:rPr>
        <w:tab/>
      </w:r>
      <w:r w:rsidRPr="0083637F">
        <w:rPr>
          <w:rFonts w:asciiTheme="minorHAnsi" w:hAnsiTheme="minorHAnsi" w:cstheme="minorHAnsi"/>
          <w:b/>
          <w:color w:val="000000"/>
          <w:szCs w:val="18"/>
        </w:rPr>
        <w:tab/>
        <w:t>:</w:t>
      </w:r>
      <w:r w:rsidRPr="0083637F">
        <w:rPr>
          <w:rFonts w:asciiTheme="minorHAnsi" w:hAnsiTheme="minorHAnsi" w:cstheme="minorHAnsi"/>
          <w:b/>
          <w:color w:val="000000"/>
          <w:szCs w:val="18"/>
        </w:rPr>
        <w:tab/>
      </w:r>
      <w:r w:rsidR="005C5124">
        <w:rPr>
          <w:rFonts w:asciiTheme="minorHAnsi" w:hAnsiTheme="minorHAnsi" w:cstheme="minorHAnsi"/>
          <w:b/>
          <w:color w:val="000000"/>
          <w:szCs w:val="18"/>
        </w:rPr>
        <w:t>01</w:t>
      </w:r>
      <w:r w:rsidR="001205FA">
        <w:rPr>
          <w:rFonts w:asciiTheme="minorHAnsi" w:hAnsiTheme="minorHAnsi" w:cstheme="minorHAnsi"/>
          <w:b/>
          <w:color w:val="000000"/>
          <w:szCs w:val="18"/>
        </w:rPr>
        <w:t>-</w:t>
      </w:r>
      <w:r w:rsidR="008F0F48">
        <w:rPr>
          <w:rFonts w:asciiTheme="minorHAnsi" w:hAnsiTheme="minorHAnsi" w:cstheme="minorHAnsi"/>
          <w:b/>
          <w:color w:val="000000"/>
          <w:szCs w:val="18"/>
        </w:rPr>
        <w:t>0</w:t>
      </w:r>
      <w:r w:rsidR="005C5124">
        <w:rPr>
          <w:rFonts w:asciiTheme="minorHAnsi" w:hAnsiTheme="minorHAnsi" w:cstheme="minorHAnsi"/>
          <w:b/>
          <w:color w:val="000000"/>
          <w:szCs w:val="18"/>
        </w:rPr>
        <w:t>5</w:t>
      </w:r>
      <w:r w:rsidR="001205FA">
        <w:rPr>
          <w:rFonts w:asciiTheme="minorHAnsi" w:hAnsiTheme="minorHAnsi" w:cstheme="minorHAnsi"/>
          <w:b/>
          <w:color w:val="000000"/>
          <w:szCs w:val="18"/>
        </w:rPr>
        <w:t>-20</w:t>
      </w:r>
      <w:r w:rsidR="005C5124">
        <w:rPr>
          <w:rFonts w:asciiTheme="minorHAnsi" w:hAnsiTheme="minorHAnsi" w:cstheme="minorHAnsi"/>
          <w:b/>
          <w:color w:val="000000"/>
          <w:szCs w:val="18"/>
        </w:rPr>
        <w:t>23</w:t>
      </w:r>
    </w:p>
    <w:p w14:paraId="7A20B374" w14:textId="4CCB6535" w:rsidR="000B21C0" w:rsidRPr="0083637F" w:rsidRDefault="000B21C0" w:rsidP="008457B9">
      <w:pPr>
        <w:tabs>
          <w:tab w:val="left" w:pos="2410"/>
          <w:tab w:val="left" w:pos="2552"/>
        </w:tabs>
        <w:spacing w:line="220" w:lineRule="atLeast"/>
        <w:rPr>
          <w:rFonts w:asciiTheme="minorHAnsi" w:hAnsiTheme="minorHAnsi" w:cstheme="minorHAnsi"/>
          <w:color w:val="000000"/>
          <w:szCs w:val="18"/>
        </w:rPr>
      </w:pPr>
      <w:r w:rsidRPr="0083637F">
        <w:rPr>
          <w:rFonts w:asciiTheme="minorHAnsi" w:hAnsiTheme="minorHAnsi" w:cstheme="minorHAnsi"/>
          <w:color w:val="000000"/>
          <w:sz w:val="28"/>
          <w:szCs w:val="18"/>
        </w:rPr>
        <w:br w:type="page"/>
      </w:r>
    </w:p>
    <w:p w14:paraId="03AF2BA3" w14:textId="0875928F" w:rsidR="0003297B" w:rsidRPr="008608A9" w:rsidRDefault="0003297B" w:rsidP="0003297B">
      <w:pPr>
        <w:rPr>
          <w:rFonts w:asciiTheme="minorHAnsi" w:hAnsiTheme="minorHAnsi" w:cstheme="minorHAnsi"/>
          <w:b/>
          <w:bCs/>
          <w:szCs w:val="18"/>
        </w:rPr>
      </w:pPr>
    </w:p>
    <w:p w14:paraId="041E2CC9" w14:textId="77777777" w:rsidR="00453E79" w:rsidRDefault="003A1970">
      <w:pPr>
        <w:pStyle w:val="Contents"/>
        <w:rPr>
          <w:rFonts w:asciiTheme="minorHAnsi" w:hAnsiTheme="minorHAnsi" w:cstheme="minorHAnsi"/>
          <w:b/>
          <w:sz w:val="24"/>
          <w:szCs w:val="18"/>
        </w:rPr>
      </w:pPr>
      <w:bookmarkStart w:id="0" w:name="bmYear"/>
      <w:bookmarkEnd w:id="0"/>
      <w:r w:rsidRPr="002C3686">
        <w:rPr>
          <w:rFonts w:asciiTheme="minorHAnsi" w:hAnsiTheme="minorHAnsi" w:cstheme="minorHAnsi"/>
          <w:b/>
          <w:sz w:val="24"/>
          <w:szCs w:val="18"/>
        </w:rPr>
        <w:t>Inhoudsopgave</w:t>
      </w:r>
    </w:p>
    <w:p w14:paraId="71F729FE" w14:textId="77777777" w:rsidR="00D016D9" w:rsidRPr="00D016D9" w:rsidRDefault="00D016D9" w:rsidP="00D016D9">
      <w:pPr>
        <w:pStyle w:val="Body"/>
      </w:pPr>
    </w:p>
    <w:bookmarkStart w:id="1" w:name="TNOBijlageTOC"/>
    <w:bookmarkEnd w:id="1"/>
    <w:p w14:paraId="1769CD96" w14:textId="09B5C07F" w:rsidR="009F1303" w:rsidRDefault="0045730D">
      <w:pPr>
        <w:pStyle w:val="Inhopg1"/>
        <w:tabs>
          <w:tab w:val="right" w:leader="dot" w:pos="9061"/>
        </w:tabs>
        <w:rPr>
          <w:rFonts w:asciiTheme="minorHAnsi" w:eastAsiaTheme="minorEastAsia" w:hAnsiTheme="minorHAnsi" w:cstheme="minorBidi"/>
          <w:b w:val="0"/>
          <w:sz w:val="22"/>
          <w:szCs w:val="22"/>
        </w:rPr>
      </w:pPr>
      <w:r w:rsidRPr="001D3680">
        <w:rPr>
          <w:rFonts w:asciiTheme="minorHAnsi" w:hAnsiTheme="minorHAnsi" w:cstheme="minorHAnsi"/>
          <w:szCs w:val="18"/>
        </w:rPr>
        <w:fldChar w:fldCharType="begin"/>
      </w:r>
      <w:r w:rsidRPr="001D3680">
        <w:rPr>
          <w:rFonts w:asciiTheme="minorHAnsi" w:hAnsiTheme="minorHAnsi" w:cstheme="minorHAnsi"/>
          <w:szCs w:val="18"/>
        </w:rPr>
        <w:instrText xml:space="preserve"> TOC \o "1-4" </w:instrText>
      </w:r>
      <w:r w:rsidRPr="001D3680">
        <w:rPr>
          <w:rFonts w:asciiTheme="minorHAnsi" w:hAnsiTheme="minorHAnsi" w:cstheme="minorHAnsi"/>
          <w:szCs w:val="18"/>
        </w:rPr>
        <w:fldChar w:fldCharType="separate"/>
      </w:r>
      <w:r w:rsidR="009F1303" w:rsidRPr="006062E4">
        <w:rPr>
          <w14:scene3d>
            <w14:camera w14:prst="orthographicFront"/>
            <w14:lightRig w14:rig="threePt" w14:dir="t">
              <w14:rot w14:lat="0" w14:lon="0" w14:rev="0"/>
            </w14:lightRig>
          </w14:scene3d>
        </w:rPr>
        <w:t>1</w:t>
      </w:r>
      <w:r w:rsidR="009F1303">
        <w:rPr>
          <w:rFonts w:asciiTheme="minorHAnsi" w:eastAsiaTheme="minorEastAsia" w:hAnsiTheme="minorHAnsi" w:cstheme="minorBidi"/>
          <w:b w:val="0"/>
          <w:sz w:val="22"/>
          <w:szCs w:val="22"/>
        </w:rPr>
        <w:tab/>
      </w:r>
      <w:r w:rsidR="009F1303">
        <w:t>Aanbestedende Dienst en opdracht</w:t>
      </w:r>
      <w:r w:rsidR="009F1303">
        <w:tab/>
      </w:r>
      <w:r w:rsidR="009F1303">
        <w:fldChar w:fldCharType="begin"/>
      </w:r>
      <w:r w:rsidR="009F1303">
        <w:instrText xml:space="preserve"> PAGEREF _Toc135217114 \h </w:instrText>
      </w:r>
      <w:r w:rsidR="009F1303">
        <w:fldChar w:fldCharType="separate"/>
      </w:r>
      <w:r w:rsidR="009F1303">
        <w:t>6</w:t>
      </w:r>
      <w:r w:rsidR="009F1303">
        <w:fldChar w:fldCharType="end"/>
      </w:r>
    </w:p>
    <w:p w14:paraId="5100C3AA" w14:textId="7CAE6002" w:rsidR="009F1303" w:rsidRDefault="009F1303">
      <w:pPr>
        <w:pStyle w:val="Inhopg2"/>
        <w:tabs>
          <w:tab w:val="right" w:leader="dot" w:pos="9061"/>
        </w:tabs>
        <w:rPr>
          <w:rFonts w:asciiTheme="minorHAnsi" w:eastAsiaTheme="minorEastAsia" w:hAnsiTheme="minorHAnsi" w:cstheme="minorBidi"/>
          <w:sz w:val="22"/>
          <w:szCs w:val="22"/>
        </w:rPr>
      </w:pPr>
      <w:r w:rsidRPr="006062E4">
        <w:rPr>
          <w:rFonts w:ascii="Calibri" w:hAnsi="Calibri" w:cstheme="minorHAnsi"/>
        </w:rPr>
        <w:t>1.1</w:t>
      </w:r>
      <w:r>
        <w:rPr>
          <w:rFonts w:asciiTheme="minorHAnsi" w:eastAsiaTheme="minorEastAsia" w:hAnsiTheme="minorHAnsi" w:cstheme="minorBidi"/>
          <w:sz w:val="22"/>
          <w:szCs w:val="22"/>
        </w:rPr>
        <w:tab/>
      </w:r>
      <w:r w:rsidRPr="006062E4">
        <w:rPr>
          <w:rFonts w:asciiTheme="minorHAnsi" w:hAnsiTheme="minorHAnsi" w:cstheme="minorHAnsi"/>
        </w:rPr>
        <w:t>DPO</w:t>
      </w:r>
      <w:r>
        <w:tab/>
      </w:r>
      <w:r>
        <w:fldChar w:fldCharType="begin"/>
      </w:r>
      <w:r>
        <w:instrText xml:space="preserve"> PAGEREF _Toc135217115 \h </w:instrText>
      </w:r>
      <w:r>
        <w:fldChar w:fldCharType="separate"/>
      </w:r>
      <w:r>
        <w:t>6</w:t>
      </w:r>
      <w:r>
        <w:fldChar w:fldCharType="end"/>
      </w:r>
    </w:p>
    <w:p w14:paraId="255F383C" w14:textId="1F7507DD" w:rsidR="009F1303" w:rsidRDefault="009F1303">
      <w:pPr>
        <w:pStyle w:val="Inhopg2"/>
        <w:tabs>
          <w:tab w:val="right" w:leader="dot" w:pos="9061"/>
        </w:tabs>
        <w:rPr>
          <w:rFonts w:asciiTheme="minorHAnsi" w:eastAsiaTheme="minorEastAsia" w:hAnsiTheme="minorHAnsi" w:cstheme="minorBidi"/>
          <w:sz w:val="22"/>
          <w:szCs w:val="22"/>
        </w:rPr>
      </w:pPr>
      <w:r w:rsidRPr="006062E4">
        <w:rPr>
          <w:rFonts w:ascii="Calibri" w:hAnsi="Calibri" w:cstheme="minorHAnsi"/>
        </w:rPr>
        <w:t>1.2</w:t>
      </w:r>
      <w:r>
        <w:rPr>
          <w:rFonts w:asciiTheme="minorHAnsi" w:eastAsiaTheme="minorEastAsia" w:hAnsiTheme="minorHAnsi" w:cstheme="minorBidi"/>
          <w:sz w:val="22"/>
          <w:szCs w:val="22"/>
        </w:rPr>
        <w:tab/>
      </w:r>
      <w:r w:rsidRPr="006062E4">
        <w:rPr>
          <w:rFonts w:asciiTheme="minorHAnsi" w:hAnsiTheme="minorHAnsi" w:cstheme="minorHAnsi"/>
        </w:rPr>
        <w:t>DPO organisatie</w:t>
      </w:r>
      <w:r>
        <w:tab/>
      </w:r>
      <w:r>
        <w:fldChar w:fldCharType="begin"/>
      </w:r>
      <w:r>
        <w:instrText xml:space="preserve"> PAGEREF _Toc135217116 \h </w:instrText>
      </w:r>
      <w:r>
        <w:fldChar w:fldCharType="separate"/>
      </w:r>
      <w:r>
        <w:t>6</w:t>
      </w:r>
      <w:r>
        <w:fldChar w:fldCharType="end"/>
      </w:r>
    </w:p>
    <w:p w14:paraId="50FD29B7" w14:textId="2CFB5B37" w:rsidR="009F1303" w:rsidRDefault="009F1303">
      <w:pPr>
        <w:pStyle w:val="Inhopg2"/>
        <w:tabs>
          <w:tab w:val="right" w:leader="dot" w:pos="9061"/>
        </w:tabs>
        <w:rPr>
          <w:rFonts w:asciiTheme="minorHAnsi" w:eastAsiaTheme="minorEastAsia" w:hAnsiTheme="minorHAnsi" w:cstheme="minorBidi"/>
          <w:sz w:val="22"/>
          <w:szCs w:val="22"/>
        </w:rPr>
      </w:pPr>
      <w:r w:rsidRPr="006062E4">
        <w:rPr>
          <w:rFonts w:ascii="Calibri" w:hAnsi="Calibri" w:cstheme="minorHAnsi"/>
        </w:rPr>
        <w:t>1.3</w:t>
      </w:r>
      <w:r>
        <w:rPr>
          <w:rFonts w:asciiTheme="minorHAnsi" w:eastAsiaTheme="minorEastAsia" w:hAnsiTheme="minorHAnsi" w:cstheme="minorBidi"/>
          <w:sz w:val="22"/>
          <w:szCs w:val="22"/>
        </w:rPr>
        <w:tab/>
      </w:r>
      <w:r w:rsidRPr="006062E4">
        <w:rPr>
          <w:rFonts w:asciiTheme="minorHAnsi" w:hAnsiTheme="minorHAnsi" w:cstheme="minorHAnsi"/>
        </w:rPr>
        <w:t>Beschrijving opdracht</w:t>
      </w:r>
      <w:r>
        <w:tab/>
      </w:r>
      <w:r>
        <w:fldChar w:fldCharType="begin"/>
      </w:r>
      <w:r>
        <w:instrText xml:space="preserve"> PAGEREF _Toc135217117 \h </w:instrText>
      </w:r>
      <w:r>
        <w:fldChar w:fldCharType="separate"/>
      </w:r>
      <w:r>
        <w:t>6</w:t>
      </w:r>
      <w:r>
        <w:fldChar w:fldCharType="end"/>
      </w:r>
    </w:p>
    <w:p w14:paraId="1B363C1B" w14:textId="1611DFCC" w:rsidR="009F1303" w:rsidRDefault="009F1303">
      <w:pPr>
        <w:pStyle w:val="Inhopg3"/>
        <w:tabs>
          <w:tab w:val="right" w:leader="dot" w:pos="9061"/>
        </w:tabs>
        <w:rPr>
          <w:rFonts w:asciiTheme="minorHAnsi" w:eastAsiaTheme="minorEastAsia" w:hAnsiTheme="minorHAnsi" w:cstheme="minorBidi"/>
          <w:sz w:val="22"/>
          <w:szCs w:val="22"/>
        </w:rPr>
      </w:pPr>
      <w:r>
        <w:t>1.3.1</w:t>
      </w:r>
      <w:r>
        <w:rPr>
          <w:rFonts w:asciiTheme="minorHAnsi" w:eastAsiaTheme="minorEastAsia" w:hAnsiTheme="minorHAnsi" w:cstheme="minorBidi"/>
          <w:sz w:val="22"/>
          <w:szCs w:val="22"/>
        </w:rPr>
        <w:tab/>
      </w:r>
      <w:r>
        <w:t>Scope van de opdracht</w:t>
      </w:r>
      <w:r>
        <w:tab/>
      </w:r>
      <w:r>
        <w:fldChar w:fldCharType="begin"/>
      </w:r>
      <w:r>
        <w:instrText xml:space="preserve"> PAGEREF _Toc135217118 \h </w:instrText>
      </w:r>
      <w:r>
        <w:fldChar w:fldCharType="separate"/>
      </w:r>
      <w:r>
        <w:t>6</w:t>
      </w:r>
      <w:r>
        <w:fldChar w:fldCharType="end"/>
      </w:r>
    </w:p>
    <w:p w14:paraId="0AAC9D7F" w14:textId="788E89D4" w:rsidR="009F1303" w:rsidRDefault="009F1303">
      <w:pPr>
        <w:pStyle w:val="Inhopg3"/>
        <w:tabs>
          <w:tab w:val="right" w:leader="dot" w:pos="9061"/>
        </w:tabs>
        <w:rPr>
          <w:rFonts w:asciiTheme="minorHAnsi" w:eastAsiaTheme="minorEastAsia" w:hAnsiTheme="minorHAnsi" w:cstheme="minorBidi"/>
          <w:sz w:val="22"/>
          <w:szCs w:val="22"/>
        </w:rPr>
      </w:pPr>
      <w:r>
        <w:t>1.3.2</w:t>
      </w:r>
      <w:r>
        <w:rPr>
          <w:rFonts w:asciiTheme="minorHAnsi" w:eastAsiaTheme="minorEastAsia" w:hAnsiTheme="minorHAnsi" w:cstheme="minorBidi"/>
          <w:sz w:val="22"/>
          <w:szCs w:val="22"/>
        </w:rPr>
        <w:tab/>
      </w:r>
      <w:r>
        <w:t>Nadere  Offerteaanvragen en Opdrachten</w:t>
      </w:r>
      <w:r>
        <w:tab/>
      </w:r>
      <w:r>
        <w:fldChar w:fldCharType="begin"/>
      </w:r>
      <w:r>
        <w:instrText xml:space="preserve"> PAGEREF _Toc135217119 \h </w:instrText>
      </w:r>
      <w:r>
        <w:fldChar w:fldCharType="separate"/>
      </w:r>
      <w:r>
        <w:t>7</w:t>
      </w:r>
      <w:r>
        <w:fldChar w:fldCharType="end"/>
      </w:r>
    </w:p>
    <w:p w14:paraId="1B22C1C5" w14:textId="73DA5BBA" w:rsidR="009F1303" w:rsidRDefault="009F1303">
      <w:pPr>
        <w:pStyle w:val="Inhopg2"/>
        <w:tabs>
          <w:tab w:val="right" w:leader="dot" w:pos="9061"/>
        </w:tabs>
        <w:rPr>
          <w:rFonts w:asciiTheme="minorHAnsi" w:eastAsiaTheme="minorEastAsia" w:hAnsiTheme="minorHAnsi" w:cstheme="minorBidi"/>
          <w:sz w:val="22"/>
          <w:szCs w:val="22"/>
        </w:rPr>
      </w:pPr>
      <w:r w:rsidRPr="006062E4">
        <w:rPr>
          <w:rFonts w:ascii="Calibri" w:hAnsi="Calibri"/>
        </w:rPr>
        <w:t>1.4</w:t>
      </w:r>
      <w:r>
        <w:rPr>
          <w:rFonts w:asciiTheme="minorHAnsi" w:eastAsiaTheme="minorEastAsia" w:hAnsiTheme="minorHAnsi" w:cstheme="minorBidi"/>
          <w:sz w:val="22"/>
          <w:szCs w:val="22"/>
        </w:rPr>
        <w:tab/>
      </w:r>
      <w:r w:rsidRPr="006062E4">
        <w:rPr>
          <w:rFonts w:asciiTheme="minorHAnsi" w:hAnsiTheme="minorHAnsi"/>
        </w:rPr>
        <w:t>Looptijd Raamovereenkomst</w:t>
      </w:r>
      <w:r>
        <w:tab/>
      </w:r>
      <w:r>
        <w:fldChar w:fldCharType="begin"/>
      </w:r>
      <w:r>
        <w:instrText xml:space="preserve"> PAGEREF _Toc135217120 \h </w:instrText>
      </w:r>
      <w:r>
        <w:fldChar w:fldCharType="separate"/>
      </w:r>
      <w:r>
        <w:t>7</w:t>
      </w:r>
      <w:r>
        <w:fldChar w:fldCharType="end"/>
      </w:r>
    </w:p>
    <w:p w14:paraId="1F7051A0" w14:textId="1BC7739E" w:rsidR="009F1303" w:rsidRDefault="009F1303">
      <w:pPr>
        <w:pStyle w:val="Inhopg2"/>
        <w:tabs>
          <w:tab w:val="right" w:leader="dot" w:pos="9061"/>
        </w:tabs>
        <w:rPr>
          <w:rFonts w:asciiTheme="minorHAnsi" w:eastAsiaTheme="minorEastAsia" w:hAnsiTheme="minorHAnsi" w:cstheme="minorBidi"/>
          <w:sz w:val="22"/>
          <w:szCs w:val="22"/>
        </w:rPr>
      </w:pPr>
      <w:r w:rsidRPr="006062E4">
        <w:rPr>
          <w:rFonts w:ascii="Calibri" w:hAnsi="Calibri"/>
        </w:rPr>
        <w:t>1.5</w:t>
      </w:r>
      <w:r>
        <w:rPr>
          <w:rFonts w:asciiTheme="minorHAnsi" w:eastAsiaTheme="minorEastAsia" w:hAnsiTheme="minorHAnsi" w:cstheme="minorBidi"/>
          <w:sz w:val="22"/>
          <w:szCs w:val="22"/>
        </w:rPr>
        <w:tab/>
      </w:r>
      <w:r w:rsidRPr="006062E4">
        <w:rPr>
          <w:rFonts w:asciiTheme="minorHAnsi" w:hAnsiTheme="minorHAnsi"/>
        </w:rPr>
        <w:t>Omvang en inhoud van de beoogde opdracht</w:t>
      </w:r>
      <w:r>
        <w:tab/>
      </w:r>
      <w:r>
        <w:fldChar w:fldCharType="begin"/>
      </w:r>
      <w:r>
        <w:instrText xml:space="preserve"> PAGEREF _Toc135217121 \h </w:instrText>
      </w:r>
      <w:r>
        <w:fldChar w:fldCharType="separate"/>
      </w:r>
      <w:r>
        <w:t>7</w:t>
      </w:r>
      <w:r>
        <w:fldChar w:fldCharType="end"/>
      </w:r>
    </w:p>
    <w:p w14:paraId="32F81D4D" w14:textId="4DC73BC0" w:rsidR="009F1303" w:rsidRDefault="009F1303">
      <w:pPr>
        <w:pStyle w:val="Inhopg2"/>
        <w:tabs>
          <w:tab w:val="right" w:leader="dot" w:pos="9061"/>
        </w:tabs>
        <w:rPr>
          <w:rFonts w:asciiTheme="minorHAnsi" w:eastAsiaTheme="minorEastAsia" w:hAnsiTheme="minorHAnsi" w:cstheme="minorBidi"/>
          <w:sz w:val="22"/>
          <w:szCs w:val="22"/>
        </w:rPr>
      </w:pPr>
      <w:r w:rsidRPr="006062E4">
        <w:rPr>
          <w:rFonts w:ascii="Calibri" w:hAnsi="Calibri"/>
        </w:rPr>
        <w:t>1.6</w:t>
      </w:r>
      <w:r>
        <w:rPr>
          <w:rFonts w:asciiTheme="minorHAnsi" w:eastAsiaTheme="minorEastAsia" w:hAnsiTheme="minorHAnsi" w:cstheme="minorBidi"/>
          <w:sz w:val="22"/>
          <w:szCs w:val="22"/>
        </w:rPr>
        <w:tab/>
      </w:r>
      <w:r w:rsidRPr="006062E4">
        <w:rPr>
          <w:rFonts w:asciiTheme="minorHAnsi" w:hAnsiTheme="minorHAnsi"/>
        </w:rPr>
        <w:t>Percelenverdeling</w:t>
      </w:r>
      <w:r>
        <w:tab/>
      </w:r>
      <w:r>
        <w:fldChar w:fldCharType="begin"/>
      </w:r>
      <w:r>
        <w:instrText xml:space="preserve"> PAGEREF _Toc135217122 \h </w:instrText>
      </w:r>
      <w:r>
        <w:fldChar w:fldCharType="separate"/>
      </w:r>
      <w:r>
        <w:t>7</w:t>
      </w:r>
      <w:r>
        <w:fldChar w:fldCharType="end"/>
      </w:r>
    </w:p>
    <w:p w14:paraId="7388D2F5" w14:textId="70585F74" w:rsidR="009F1303" w:rsidRDefault="009F1303">
      <w:pPr>
        <w:pStyle w:val="Inhopg2"/>
        <w:tabs>
          <w:tab w:val="right" w:leader="dot" w:pos="9061"/>
        </w:tabs>
        <w:rPr>
          <w:rFonts w:asciiTheme="minorHAnsi" w:eastAsiaTheme="minorEastAsia" w:hAnsiTheme="minorHAnsi" w:cstheme="minorBidi"/>
          <w:sz w:val="22"/>
          <w:szCs w:val="22"/>
        </w:rPr>
      </w:pPr>
      <w:r w:rsidRPr="006062E4">
        <w:rPr>
          <w:rFonts w:ascii="Calibri" w:hAnsi="Calibri"/>
        </w:rPr>
        <w:t>1.7</w:t>
      </w:r>
      <w:r>
        <w:rPr>
          <w:rFonts w:asciiTheme="minorHAnsi" w:eastAsiaTheme="minorEastAsia" w:hAnsiTheme="minorHAnsi" w:cstheme="minorBidi"/>
          <w:sz w:val="22"/>
          <w:szCs w:val="22"/>
        </w:rPr>
        <w:tab/>
      </w:r>
      <w:r w:rsidRPr="006062E4">
        <w:rPr>
          <w:rFonts w:asciiTheme="minorHAnsi" w:hAnsiTheme="minorHAnsi"/>
        </w:rPr>
        <w:t>CPV-codering</w:t>
      </w:r>
      <w:r>
        <w:tab/>
      </w:r>
      <w:r>
        <w:fldChar w:fldCharType="begin"/>
      </w:r>
      <w:r>
        <w:instrText xml:space="preserve"> PAGEREF _Toc135217123 \h </w:instrText>
      </w:r>
      <w:r>
        <w:fldChar w:fldCharType="separate"/>
      </w:r>
      <w:r>
        <w:t>7</w:t>
      </w:r>
      <w:r>
        <w:fldChar w:fldCharType="end"/>
      </w:r>
    </w:p>
    <w:p w14:paraId="631205DA" w14:textId="3085E83F" w:rsidR="009F1303" w:rsidRDefault="009F1303">
      <w:pPr>
        <w:pStyle w:val="Inhopg2"/>
        <w:tabs>
          <w:tab w:val="right" w:leader="dot" w:pos="9061"/>
        </w:tabs>
        <w:rPr>
          <w:rFonts w:asciiTheme="minorHAnsi" w:eastAsiaTheme="minorEastAsia" w:hAnsiTheme="minorHAnsi" w:cstheme="minorBidi"/>
          <w:sz w:val="22"/>
          <w:szCs w:val="22"/>
        </w:rPr>
      </w:pPr>
      <w:r w:rsidRPr="006062E4">
        <w:rPr>
          <w:rFonts w:ascii="Calibri" w:hAnsi="Calibri" w:cstheme="minorHAnsi"/>
        </w:rPr>
        <w:t>1.8</w:t>
      </w:r>
      <w:r>
        <w:rPr>
          <w:rFonts w:asciiTheme="minorHAnsi" w:eastAsiaTheme="minorEastAsia" w:hAnsiTheme="minorHAnsi" w:cstheme="minorBidi"/>
          <w:sz w:val="22"/>
          <w:szCs w:val="22"/>
        </w:rPr>
        <w:tab/>
      </w:r>
      <w:r w:rsidRPr="006062E4">
        <w:rPr>
          <w:rFonts w:asciiTheme="minorHAnsi" w:hAnsiTheme="minorHAnsi" w:cstheme="minorHAnsi"/>
        </w:rPr>
        <w:t>Duurzaamheid en Maatschappelijk Verantwoord Ondernemen</w:t>
      </w:r>
      <w:r>
        <w:tab/>
      </w:r>
      <w:r>
        <w:fldChar w:fldCharType="begin"/>
      </w:r>
      <w:r>
        <w:instrText xml:space="preserve"> PAGEREF _Toc135217124 \h </w:instrText>
      </w:r>
      <w:r>
        <w:fldChar w:fldCharType="separate"/>
      </w:r>
      <w:r>
        <w:t>7</w:t>
      </w:r>
      <w:r>
        <w:fldChar w:fldCharType="end"/>
      </w:r>
    </w:p>
    <w:p w14:paraId="457757FC" w14:textId="3CC5A59E" w:rsidR="009F1303" w:rsidRDefault="009F1303">
      <w:pPr>
        <w:pStyle w:val="Inhopg3"/>
        <w:tabs>
          <w:tab w:val="right" w:leader="dot" w:pos="9061"/>
        </w:tabs>
        <w:rPr>
          <w:rFonts w:asciiTheme="minorHAnsi" w:eastAsiaTheme="minorEastAsia" w:hAnsiTheme="minorHAnsi" w:cstheme="minorBidi"/>
          <w:sz w:val="22"/>
          <w:szCs w:val="22"/>
        </w:rPr>
      </w:pPr>
      <w:r>
        <w:t>1.8.1</w:t>
      </w:r>
      <w:r>
        <w:rPr>
          <w:rFonts w:asciiTheme="minorHAnsi" w:eastAsiaTheme="minorEastAsia" w:hAnsiTheme="minorHAnsi" w:cstheme="minorBidi"/>
          <w:sz w:val="22"/>
          <w:szCs w:val="22"/>
        </w:rPr>
        <w:tab/>
      </w:r>
      <w:r>
        <w:t>Milieucriteria</w:t>
      </w:r>
      <w:r>
        <w:tab/>
      </w:r>
      <w:r>
        <w:fldChar w:fldCharType="begin"/>
      </w:r>
      <w:r>
        <w:instrText xml:space="preserve"> PAGEREF _Toc135217125 \h </w:instrText>
      </w:r>
      <w:r>
        <w:fldChar w:fldCharType="separate"/>
      </w:r>
      <w:r>
        <w:t>7</w:t>
      </w:r>
      <w:r>
        <w:fldChar w:fldCharType="end"/>
      </w:r>
    </w:p>
    <w:p w14:paraId="0E772595" w14:textId="4876DE52" w:rsidR="009F1303" w:rsidRDefault="009F1303">
      <w:pPr>
        <w:pStyle w:val="Inhopg3"/>
        <w:tabs>
          <w:tab w:val="right" w:leader="dot" w:pos="9061"/>
        </w:tabs>
        <w:rPr>
          <w:rFonts w:asciiTheme="minorHAnsi" w:eastAsiaTheme="minorEastAsia" w:hAnsiTheme="minorHAnsi" w:cstheme="minorBidi"/>
          <w:sz w:val="22"/>
          <w:szCs w:val="22"/>
        </w:rPr>
      </w:pPr>
      <w:r>
        <w:t>1.8.2</w:t>
      </w:r>
      <w:r>
        <w:rPr>
          <w:rFonts w:asciiTheme="minorHAnsi" w:eastAsiaTheme="minorEastAsia" w:hAnsiTheme="minorHAnsi" w:cstheme="minorBidi"/>
          <w:sz w:val="22"/>
          <w:szCs w:val="22"/>
        </w:rPr>
        <w:tab/>
      </w:r>
      <w:r>
        <w:t>Sociale Voorwaarden</w:t>
      </w:r>
      <w:r>
        <w:tab/>
      </w:r>
      <w:r>
        <w:fldChar w:fldCharType="begin"/>
      </w:r>
      <w:r>
        <w:instrText xml:space="preserve"> PAGEREF _Toc135217126 \h </w:instrText>
      </w:r>
      <w:r>
        <w:fldChar w:fldCharType="separate"/>
      </w:r>
      <w:r>
        <w:t>8</w:t>
      </w:r>
      <w:r>
        <w:fldChar w:fldCharType="end"/>
      </w:r>
    </w:p>
    <w:p w14:paraId="0BE9801A" w14:textId="417336F8" w:rsidR="009F1303" w:rsidRDefault="009F1303">
      <w:pPr>
        <w:pStyle w:val="Inhopg3"/>
        <w:tabs>
          <w:tab w:val="right" w:leader="dot" w:pos="9061"/>
        </w:tabs>
        <w:rPr>
          <w:rFonts w:asciiTheme="minorHAnsi" w:eastAsiaTheme="minorEastAsia" w:hAnsiTheme="minorHAnsi" w:cstheme="minorBidi"/>
          <w:sz w:val="22"/>
          <w:szCs w:val="22"/>
        </w:rPr>
      </w:pPr>
      <w:r>
        <w:t>1.8.3</w:t>
      </w:r>
      <w:r>
        <w:rPr>
          <w:rFonts w:asciiTheme="minorHAnsi" w:eastAsiaTheme="minorEastAsia" w:hAnsiTheme="minorHAnsi" w:cstheme="minorBidi"/>
          <w:sz w:val="22"/>
          <w:szCs w:val="22"/>
        </w:rPr>
        <w:tab/>
      </w:r>
      <w:r>
        <w:t>Social return (als bijzondere uitvoeringsvoorwaarden)</w:t>
      </w:r>
      <w:r>
        <w:tab/>
      </w:r>
      <w:r>
        <w:fldChar w:fldCharType="begin"/>
      </w:r>
      <w:r>
        <w:instrText xml:space="preserve"> PAGEREF _Toc135217127 \h </w:instrText>
      </w:r>
      <w:r>
        <w:fldChar w:fldCharType="separate"/>
      </w:r>
      <w:r>
        <w:t>8</w:t>
      </w:r>
      <w:r>
        <w:fldChar w:fldCharType="end"/>
      </w:r>
    </w:p>
    <w:p w14:paraId="17E4170D" w14:textId="39B6ADD0" w:rsidR="009F1303" w:rsidRDefault="009F1303">
      <w:pPr>
        <w:pStyle w:val="Inhopg2"/>
        <w:tabs>
          <w:tab w:val="right" w:leader="dot" w:pos="9061"/>
        </w:tabs>
        <w:rPr>
          <w:rFonts w:asciiTheme="minorHAnsi" w:eastAsiaTheme="minorEastAsia" w:hAnsiTheme="minorHAnsi" w:cstheme="minorBidi"/>
          <w:sz w:val="22"/>
          <w:szCs w:val="22"/>
        </w:rPr>
      </w:pPr>
      <w:r w:rsidRPr="006062E4">
        <w:rPr>
          <w:rFonts w:ascii="Calibri" w:hAnsi="Calibri"/>
        </w:rPr>
        <w:t>1.9</w:t>
      </w:r>
      <w:r>
        <w:rPr>
          <w:rFonts w:asciiTheme="minorHAnsi" w:eastAsiaTheme="minorEastAsia" w:hAnsiTheme="minorHAnsi" w:cstheme="minorBidi"/>
          <w:sz w:val="22"/>
          <w:szCs w:val="22"/>
        </w:rPr>
        <w:tab/>
      </w:r>
      <w:r w:rsidRPr="006062E4">
        <w:rPr>
          <w:rFonts w:asciiTheme="minorHAnsi" w:hAnsiTheme="minorHAnsi"/>
        </w:rPr>
        <w:t>Planning van de Aanbestedingsprocedure</w:t>
      </w:r>
      <w:r>
        <w:tab/>
      </w:r>
      <w:r>
        <w:fldChar w:fldCharType="begin"/>
      </w:r>
      <w:r>
        <w:instrText xml:space="preserve"> PAGEREF _Toc135217128 \h </w:instrText>
      </w:r>
      <w:r>
        <w:fldChar w:fldCharType="separate"/>
      </w:r>
      <w:r>
        <w:t>8</w:t>
      </w:r>
      <w:r>
        <w:fldChar w:fldCharType="end"/>
      </w:r>
    </w:p>
    <w:p w14:paraId="24550AA4" w14:textId="66450018" w:rsidR="009F1303" w:rsidRDefault="009F1303">
      <w:pPr>
        <w:pStyle w:val="Inhopg1"/>
        <w:tabs>
          <w:tab w:val="right" w:leader="dot" w:pos="9061"/>
        </w:tabs>
        <w:rPr>
          <w:rFonts w:asciiTheme="minorHAnsi" w:eastAsiaTheme="minorEastAsia" w:hAnsiTheme="minorHAnsi" w:cstheme="minorBidi"/>
          <w:b w:val="0"/>
          <w:sz w:val="22"/>
          <w:szCs w:val="22"/>
        </w:rPr>
      </w:pPr>
      <w:r w:rsidRPr="006062E4">
        <w:rPr>
          <w14:scene3d>
            <w14:camera w14:prst="orthographicFront"/>
            <w14:lightRig w14:rig="threePt" w14:dir="t">
              <w14:rot w14:lat="0" w14:lon="0" w14:rev="0"/>
            </w14:lightRig>
          </w14:scene3d>
        </w:rPr>
        <w:t>2</w:t>
      </w:r>
      <w:r>
        <w:rPr>
          <w:rFonts w:asciiTheme="minorHAnsi" w:eastAsiaTheme="minorEastAsia" w:hAnsiTheme="minorHAnsi" w:cstheme="minorBidi"/>
          <w:b w:val="0"/>
          <w:sz w:val="22"/>
          <w:szCs w:val="22"/>
        </w:rPr>
        <w:tab/>
      </w:r>
      <w:r>
        <w:t>Aanbestedingsprocedure</w:t>
      </w:r>
      <w:r>
        <w:tab/>
      </w:r>
      <w:r>
        <w:fldChar w:fldCharType="begin"/>
      </w:r>
      <w:r>
        <w:instrText xml:space="preserve"> PAGEREF _Toc135217129 \h </w:instrText>
      </w:r>
      <w:r>
        <w:fldChar w:fldCharType="separate"/>
      </w:r>
      <w:r>
        <w:t>9</w:t>
      </w:r>
      <w:r>
        <w:fldChar w:fldCharType="end"/>
      </w:r>
    </w:p>
    <w:p w14:paraId="6D8602E7" w14:textId="0DC93BED" w:rsidR="009F1303" w:rsidRDefault="009F1303">
      <w:pPr>
        <w:pStyle w:val="Inhopg2"/>
        <w:tabs>
          <w:tab w:val="right" w:leader="dot" w:pos="9061"/>
        </w:tabs>
        <w:rPr>
          <w:rFonts w:asciiTheme="minorHAnsi" w:eastAsiaTheme="minorEastAsia" w:hAnsiTheme="minorHAnsi" w:cstheme="minorBidi"/>
          <w:sz w:val="22"/>
          <w:szCs w:val="22"/>
        </w:rPr>
      </w:pPr>
      <w:r w:rsidRPr="006062E4">
        <w:rPr>
          <w:rFonts w:ascii="Calibri" w:hAnsi="Calibri" w:cstheme="minorHAnsi"/>
        </w:rPr>
        <w:t>2.1</w:t>
      </w:r>
      <w:r>
        <w:rPr>
          <w:rFonts w:asciiTheme="minorHAnsi" w:eastAsiaTheme="minorEastAsia" w:hAnsiTheme="minorHAnsi" w:cstheme="minorBidi"/>
          <w:sz w:val="22"/>
          <w:szCs w:val="22"/>
        </w:rPr>
        <w:tab/>
      </w:r>
      <w:r w:rsidRPr="006062E4">
        <w:rPr>
          <w:rFonts w:asciiTheme="minorHAnsi" w:hAnsiTheme="minorHAnsi" w:cstheme="minorHAnsi"/>
        </w:rPr>
        <w:t>Aanbestedingsvoorwaarden</w:t>
      </w:r>
      <w:r>
        <w:tab/>
      </w:r>
      <w:r>
        <w:fldChar w:fldCharType="begin"/>
      </w:r>
      <w:r>
        <w:instrText xml:space="preserve"> PAGEREF _Toc135217130 \h </w:instrText>
      </w:r>
      <w:r>
        <w:fldChar w:fldCharType="separate"/>
      </w:r>
      <w:r>
        <w:t>9</w:t>
      </w:r>
      <w:r>
        <w:fldChar w:fldCharType="end"/>
      </w:r>
    </w:p>
    <w:p w14:paraId="492A4324" w14:textId="33971412" w:rsidR="009F1303" w:rsidRDefault="009F1303">
      <w:pPr>
        <w:pStyle w:val="Inhopg3"/>
        <w:tabs>
          <w:tab w:val="right" w:leader="dot" w:pos="9061"/>
        </w:tabs>
        <w:rPr>
          <w:rFonts w:asciiTheme="minorHAnsi" w:eastAsiaTheme="minorEastAsia" w:hAnsiTheme="minorHAnsi" w:cstheme="minorBidi"/>
          <w:sz w:val="22"/>
          <w:szCs w:val="22"/>
        </w:rPr>
      </w:pPr>
      <w:r>
        <w:t>2.1.1</w:t>
      </w:r>
      <w:r>
        <w:rPr>
          <w:rFonts w:asciiTheme="minorHAnsi" w:eastAsiaTheme="minorEastAsia" w:hAnsiTheme="minorHAnsi" w:cstheme="minorBidi"/>
          <w:sz w:val="22"/>
          <w:szCs w:val="22"/>
        </w:rPr>
        <w:tab/>
      </w:r>
      <w:r>
        <w:t>Instemming</w:t>
      </w:r>
      <w:r>
        <w:tab/>
      </w:r>
      <w:r>
        <w:fldChar w:fldCharType="begin"/>
      </w:r>
      <w:r>
        <w:instrText xml:space="preserve"> PAGEREF _Toc135217131 \h </w:instrText>
      </w:r>
      <w:r>
        <w:fldChar w:fldCharType="separate"/>
      </w:r>
      <w:r>
        <w:t>9</w:t>
      </w:r>
      <w:r>
        <w:fldChar w:fldCharType="end"/>
      </w:r>
    </w:p>
    <w:p w14:paraId="755E9338" w14:textId="646F3252" w:rsidR="009F1303" w:rsidRDefault="009F1303">
      <w:pPr>
        <w:pStyle w:val="Inhopg3"/>
        <w:tabs>
          <w:tab w:val="right" w:leader="dot" w:pos="9061"/>
        </w:tabs>
        <w:rPr>
          <w:rFonts w:asciiTheme="minorHAnsi" w:eastAsiaTheme="minorEastAsia" w:hAnsiTheme="minorHAnsi" w:cstheme="minorBidi"/>
          <w:sz w:val="22"/>
          <w:szCs w:val="22"/>
        </w:rPr>
      </w:pPr>
      <w:r>
        <w:t>2.1.2</w:t>
      </w:r>
      <w:r>
        <w:rPr>
          <w:rFonts w:asciiTheme="minorHAnsi" w:eastAsiaTheme="minorEastAsia" w:hAnsiTheme="minorHAnsi" w:cstheme="minorBidi"/>
          <w:sz w:val="22"/>
          <w:szCs w:val="22"/>
        </w:rPr>
        <w:tab/>
      </w:r>
      <w:r>
        <w:t>Formats</w:t>
      </w:r>
      <w:r>
        <w:tab/>
      </w:r>
      <w:r>
        <w:fldChar w:fldCharType="begin"/>
      </w:r>
      <w:r>
        <w:instrText xml:space="preserve"> PAGEREF _Toc135217132 \h </w:instrText>
      </w:r>
      <w:r>
        <w:fldChar w:fldCharType="separate"/>
      </w:r>
      <w:r>
        <w:t>9</w:t>
      </w:r>
      <w:r>
        <w:fldChar w:fldCharType="end"/>
      </w:r>
    </w:p>
    <w:p w14:paraId="4842AEB3" w14:textId="3820B5B9" w:rsidR="009F1303" w:rsidRDefault="009F1303">
      <w:pPr>
        <w:pStyle w:val="Inhopg3"/>
        <w:tabs>
          <w:tab w:val="right" w:leader="dot" w:pos="9061"/>
        </w:tabs>
        <w:rPr>
          <w:rFonts w:asciiTheme="minorHAnsi" w:eastAsiaTheme="minorEastAsia" w:hAnsiTheme="minorHAnsi" w:cstheme="minorBidi"/>
          <w:sz w:val="22"/>
          <w:szCs w:val="22"/>
        </w:rPr>
      </w:pPr>
      <w:r>
        <w:t>2.1.3</w:t>
      </w:r>
      <w:r>
        <w:rPr>
          <w:rFonts w:asciiTheme="minorHAnsi" w:eastAsiaTheme="minorEastAsia" w:hAnsiTheme="minorHAnsi" w:cstheme="minorBidi"/>
          <w:sz w:val="22"/>
          <w:szCs w:val="22"/>
        </w:rPr>
        <w:tab/>
      </w:r>
      <w:r>
        <w:t>Eigen Verklaring</w:t>
      </w:r>
      <w:r>
        <w:tab/>
      </w:r>
      <w:r>
        <w:fldChar w:fldCharType="begin"/>
      </w:r>
      <w:r>
        <w:instrText xml:space="preserve"> PAGEREF _Toc135217133 \h </w:instrText>
      </w:r>
      <w:r>
        <w:fldChar w:fldCharType="separate"/>
      </w:r>
      <w:r>
        <w:t>9</w:t>
      </w:r>
      <w:r>
        <w:fldChar w:fldCharType="end"/>
      </w:r>
    </w:p>
    <w:p w14:paraId="4134DD79" w14:textId="70636D51" w:rsidR="009F1303" w:rsidRDefault="009F1303">
      <w:pPr>
        <w:pStyle w:val="Inhopg3"/>
        <w:tabs>
          <w:tab w:val="right" w:leader="dot" w:pos="9061"/>
        </w:tabs>
        <w:rPr>
          <w:rFonts w:asciiTheme="minorHAnsi" w:eastAsiaTheme="minorEastAsia" w:hAnsiTheme="minorHAnsi" w:cstheme="minorBidi"/>
          <w:sz w:val="22"/>
          <w:szCs w:val="22"/>
        </w:rPr>
      </w:pPr>
      <w:r>
        <w:t>2.1.4</w:t>
      </w:r>
      <w:r>
        <w:rPr>
          <w:rFonts w:asciiTheme="minorHAnsi" w:eastAsiaTheme="minorEastAsia" w:hAnsiTheme="minorHAnsi" w:cstheme="minorBidi"/>
          <w:sz w:val="22"/>
          <w:szCs w:val="22"/>
        </w:rPr>
        <w:tab/>
      </w:r>
      <w:r>
        <w:t>Rangorde aanbestedingsstukken</w:t>
      </w:r>
      <w:r>
        <w:tab/>
      </w:r>
      <w:r>
        <w:fldChar w:fldCharType="begin"/>
      </w:r>
      <w:r>
        <w:instrText xml:space="preserve"> PAGEREF _Toc135217134 \h </w:instrText>
      </w:r>
      <w:r>
        <w:fldChar w:fldCharType="separate"/>
      </w:r>
      <w:r>
        <w:t>9</w:t>
      </w:r>
      <w:r>
        <w:fldChar w:fldCharType="end"/>
      </w:r>
    </w:p>
    <w:p w14:paraId="242139A2" w14:textId="2DD6DA23" w:rsidR="009F1303" w:rsidRDefault="009F1303">
      <w:pPr>
        <w:pStyle w:val="Inhopg3"/>
        <w:tabs>
          <w:tab w:val="right" w:leader="dot" w:pos="9061"/>
        </w:tabs>
        <w:rPr>
          <w:rFonts w:asciiTheme="minorHAnsi" w:eastAsiaTheme="minorEastAsia" w:hAnsiTheme="minorHAnsi" w:cstheme="minorBidi"/>
          <w:sz w:val="22"/>
          <w:szCs w:val="22"/>
        </w:rPr>
      </w:pPr>
      <w:r>
        <w:t>2.1.5</w:t>
      </w:r>
      <w:r>
        <w:rPr>
          <w:rFonts w:asciiTheme="minorHAnsi" w:eastAsiaTheme="minorEastAsia" w:hAnsiTheme="minorHAnsi" w:cstheme="minorBidi"/>
          <w:sz w:val="22"/>
          <w:szCs w:val="22"/>
        </w:rPr>
        <w:tab/>
      </w:r>
      <w:r>
        <w:t>Contactpersoon en communicatie</w:t>
      </w:r>
      <w:r>
        <w:tab/>
      </w:r>
      <w:r>
        <w:fldChar w:fldCharType="begin"/>
      </w:r>
      <w:r>
        <w:instrText xml:space="preserve"> PAGEREF _Toc135217135 \h </w:instrText>
      </w:r>
      <w:r>
        <w:fldChar w:fldCharType="separate"/>
      </w:r>
      <w:r>
        <w:t>9</w:t>
      </w:r>
      <w:r>
        <w:fldChar w:fldCharType="end"/>
      </w:r>
    </w:p>
    <w:p w14:paraId="29ACCB0D" w14:textId="2A5B3DE3" w:rsidR="009F1303" w:rsidRDefault="009F1303">
      <w:pPr>
        <w:pStyle w:val="Inhopg3"/>
        <w:tabs>
          <w:tab w:val="right" w:leader="dot" w:pos="9061"/>
        </w:tabs>
        <w:rPr>
          <w:rFonts w:asciiTheme="minorHAnsi" w:eastAsiaTheme="minorEastAsia" w:hAnsiTheme="minorHAnsi" w:cstheme="minorBidi"/>
          <w:sz w:val="22"/>
          <w:szCs w:val="22"/>
        </w:rPr>
      </w:pPr>
      <w:r>
        <w:t>2.1.6</w:t>
      </w:r>
      <w:r>
        <w:rPr>
          <w:rFonts w:asciiTheme="minorHAnsi" w:eastAsiaTheme="minorEastAsia" w:hAnsiTheme="minorHAnsi" w:cstheme="minorBidi"/>
          <w:sz w:val="22"/>
          <w:szCs w:val="22"/>
        </w:rPr>
        <w:tab/>
      </w:r>
      <w:r>
        <w:t>Taal</w:t>
      </w:r>
      <w:r>
        <w:tab/>
      </w:r>
      <w:r>
        <w:fldChar w:fldCharType="begin"/>
      </w:r>
      <w:r>
        <w:instrText xml:space="preserve"> PAGEREF _Toc135217136 \h </w:instrText>
      </w:r>
      <w:r>
        <w:fldChar w:fldCharType="separate"/>
      </w:r>
      <w:r>
        <w:t>9</w:t>
      </w:r>
      <w:r>
        <w:fldChar w:fldCharType="end"/>
      </w:r>
    </w:p>
    <w:p w14:paraId="64F68B56" w14:textId="66E9B1B9" w:rsidR="009F1303" w:rsidRDefault="009F1303">
      <w:pPr>
        <w:pStyle w:val="Inhopg3"/>
        <w:tabs>
          <w:tab w:val="right" w:leader="dot" w:pos="9061"/>
        </w:tabs>
        <w:rPr>
          <w:rFonts w:asciiTheme="minorHAnsi" w:eastAsiaTheme="minorEastAsia" w:hAnsiTheme="minorHAnsi" w:cstheme="minorBidi"/>
          <w:sz w:val="22"/>
          <w:szCs w:val="22"/>
        </w:rPr>
      </w:pPr>
      <w:r>
        <w:t>2.1.7</w:t>
      </w:r>
      <w:r>
        <w:rPr>
          <w:rFonts w:asciiTheme="minorHAnsi" w:eastAsiaTheme="minorEastAsia" w:hAnsiTheme="minorHAnsi" w:cstheme="minorBidi"/>
          <w:sz w:val="22"/>
          <w:szCs w:val="22"/>
        </w:rPr>
        <w:tab/>
      </w:r>
      <w:r>
        <w:t>Eenmaal inschrijven</w:t>
      </w:r>
      <w:r>
        <w:tab/>
      </w:r>
      <w:r>
        <w:fldChar w:fldCharType="begin"/>
      </w:r>
      <w:r>
        <w:instrText xml:space="preserve"> PAGEREF _Toc135217137 \h </w:instrText>
      </w:r>
      <w:r>
        <w:fldChar w:fldCharType="separate"/>
      </w:r>
      <w:r>
        <w:t>9</w:t>
      </w:r>
      <w:r>
        <w:fldChar w:fldCharType="end"/>
      </w:r>
    </w:p>
    <w:p w14:paraId="614C455F" w14:textId="13E01A51" w:rsidR="009F1303" w:rsidRDefault="009F1303">
      <w:pPr>
        <w:pStyle w:val="Inhopg4"/>
        <w:tabs>
          <w:tab w:val="right" w:leader="dot" w:pos="9061"/>
        </w:tabs>
        <w:rPr>
          <w:rFonts w:asciiTheme="minorHAnsi" w:eastAsiaTheme="minorEastAsia" w:hAnsiTheme="minorHAnsi" w:cstheme="minorBidi"/>
          <w:noProof/>
          <w:sz w:val="22"/>
          <w:szCs w:val="22"/>
        </w:rPr>
      </w:pPr>
      <w:r w:rsidRPr="006062E4">
        <w:rPr>
          <w:rFonts w:asciiTheme="minorHAnsi" w:hAnsiTheme="minorHAnsi"/>
          <w:noProof/>
        </w:rPr>
        <w:t>2.1.7.1</w:t>
      </w:r>
      <w:r>
        <w:rPr>
          <w:rFonts w:asciiTheme="minorHAnsi" w:eastAsiaTheme="minorEastAsia" w:hAnsiTheme="minorHAnsi" w:cstheme="minorBidi"/>
          <w:noProof/>
          <w:sz w:val="22"/>
          <w:szCs w:val="22"/>
        </w:rPr>
        <w:tab/>
      </w:r>
      <w:r w:rsidRPr="006062E4">
        <w:rPr>
          <w:rFonts w:asciiTheme="minorHAnsi" w:hAnsiTheme="minorHAnsi"/>
          <w:noProof/>
        </w:rPr>
        <w:t>Combinatie</w:t>
      </w:r>
      <w:r>
        <w:rPr>
          <w:noProof/>
        </w:rPr>
        <w:tab/>
      </w:r>
      <w:r>
        <w:rPr>
          <w:noProof/>
        </w:rPr>
        <w:fldChar w:fldCharType="begin"/>
      </w:r>
      <w:r>
        <w:rPr>
          <w:noProof/>
        </w:rPr>
        <w:instrText xml:space="preserve"> PAGEREF _Toc135217138 \h </w:instrText>
      </w:r>
      <w:r>
        <w:rPr>
          <w:noProof/>
        </w:rPr>
      </w:r>
      <w:r>
        <w:rPr>
          <w:noProof/>
        </w:rPr>
        <w:fldChar w:fldCharType="separate"/>
      </w:r>
      <w:r>
        <w:rPr>
          <w:noProof/>
        </w:rPr>
        <w:t>10</w:t>
      </w:r>
      <w:r>
        <w:rPr>
          <w:noProof/>
        </w:rPr>
        <w:fldChar w:fldCharType="end"/>
      </w:r>
    </w:p>
    <w:p w14:paraId="460E3344" w14:textId="7A390035" w:rsidR="009F1303" w:rsidRDefault="009F1303">
      <w:pPr>
        <w:pStyle w:val="Inhopg4"/>
        <w:tabs>
          <w:tab w:val="right" w:leader="dot" w:pos="9061"/>
        </w:tabs>
        <w:rPr>
          <w:rFonts w:asciiTheme="minorHAnsi" w:eastAsiaTheme="minorEastAsia" w:hAnsiTheme="minorHAnsi" w:cstheme="minorBidi"/>
          <w:noProof/>
          <w:sz w:val="22"/>
          <w:szCs w:val="22"/>
        </w:rPr>
      </w:pPr>
      <w:r w:rsidRPr="006062E4">
        <w:rPr>
          <w:rFonts w:asciiTheme="minorHAnsi" w:hAnsiTheme="minorHAnsi"/>
          <w:noProof/>
        </w:rPr>
        <w:t>2.1.7.2</w:t>
      </w:r>
      <w:r>
        <w:rPr>
          <w:rFonts w:asciiTheme="minorHAnsi" w:eastAsiaTheme="minorEastAsia" w:hAnsiTheme="minorHAnsi" w:cstheme="minorBidi"/>
          <w:noProof/>
          <w:sz w:val="22"/>
          <w:szCs w:val="22"/>
        </w:rPr>
        <w:tab/>
      </w:r>
      <w:r w:rsidRPr="006062E4">
        <w:rPr>
          <w:rFonts w:asciiTheme="minorHAnsi" w:hAnsiTheme="minorHAnsi"/>
          <w:noProof/>
        </w:rPr>
        <w:t>Onderaanneming</w:t>
      </w:r>
      <w:r>
        <w:rPr>
          <w:noProof/>
        </w:rPr>
        <w:tab/>
      </w:r>
      <w:r>
        <w:rPr>
          <w:noProof/>
        </w:rPr>
        <w:fldChar w:fldCharType="begin"/>
      </w:r>
      <w:r>
        <w:rPr>
          <w:noProof/>
        </w:rPr>
        <w:instrText xml:space="preserve"> PAGEREF _Toc135217139 \h </w:instrText>
      </w:r>
      <w:r>
        <w:rPr>
          <w:noProof/>
        </w:rPr>
      </w:r>
      <w:r>
        <w:rPr>
          <w:noProof/>
        </w:rPr>
        <w:fldChar w:fldCharType="separate"/>
      </w:r>
      <w:r>
        <w:rPr>
          <w:noProof/>
        </w:rPr>
        <w:t>10</w:t>
      </w:r>
      <w:r>
        <w:rPr>
          <w:noProof/>
        </w:rPr>
        <w:fldChar w:fldCharType="end"/>
      </w:r>
    </w:p>
    <w:p w14:paraId="29D184CE" w14:textId="67CF4467" w:rsidR="009F1303" w:rsidRDefault="009F1303">
      <w:pPr>
        <w:pStyle w:val="Inhopg3"/>
        <w:tabs>
          <w:tab w:val="right" w:leader="dot" w:pos="9061"/>
        </w:tabs>
        <w:rPr>
          <w:rFonts w:asciiTheme="minorHAnsi" w:eastAsiaTheme="minorEastAsia" w:hAnsiTheme="minorHAnsi" w:cstheme="minorBidi"/>
          <w:sz w:val="22"/>
          <w:szCs w:val="22"/>
        </w:rPr>
      </w:pPr>
      <w:r>
        <w:t>2.1.8</w:t>
      </w:r>
      <w:r>
        <w:rPr>
          <w:rFonts w:asciiTheme="minorHAnsi" w:eastAsiaTheme="minorEastAsia" w:hAnsiTheme="minorHAnsi" w:cstheme="minorBidi"/>
          <w:sz w:val="22"/>
          <w:szCs w:val="22"/>
        </w:rPr>
        <w:tab/>
      </w:r>
      <w:r>
        <w:t>(geen) Beroep op middelen Derde(n)</w:t>
      </w:r>
      <w:r>
        <w:tab/>
      </w:r>
      <w:r>
        <w:fldChar w:fldCharType="begin"/>
      </w:r>
      <w:r>
        <w:instrText xml:space="preserve"> PAGEREF _Toc135217140 \h </w:instrText>
      </w:r>
      <w:r>
        <w:fldChar w:fldCharType="separate"/>
      </w:r>
      <w:r>
        <w:t>11</w:t>
      </w:r>
      <w:r>
        <w:fldChar w:fldCharType="end"/>
      </w:r>
    </w:p>
    <w:p w14:paraId="65E0A927" w14:textId="02A2231A" w:rsidR="009F1303" w:rsidRDefault="009F1303">
      <w:pPr>
        <w:pStyle w:val="Inhopg3"/>
        <w:tabs>
          <w:tab w:val="right" w:leader="dot" w:pos="9061"/>
        </w:tabs>
        <w:rPr>
          <w:rFonts w:asciiTheme="minorHAnsi" w:eastAsiaTheme="minorEastAsia" w:hAnsiTheme="minorHAnsi" w:cstheme="minorBidi"/>
          <w:sz w:val="22"/>
          <w:szCs w:val="22"/>
        </w:rPr>
      </w:pPr>
      <w:r>
        <w:t>2.1.9</w:t>
      </w:r>
      <w:r>
        <w:rPr>
          <w:rFonts w:asciiTheme="minorHAnsi" w:eastAsiaTheme="minorEastAsia" w:hAnsiTheme="minorHAnsi" w:cstheme="minorBidi"/>
          <w:sz w:val="22"/>
          <w:szCs w:val="22"/>
        </w:rPr>
        <w:tab/>
      </w:r>
      <w:r>
        <w:t>Varianten</w:t>
      </w:r>
      <w:r>
        <w:tab/>
      </w:r>
      <w:r>
        <w:fldChar w:fldCharType="begin"/>
      </w:r>
      <w:r>
        <w:instrText xml:space="preserve"> PAGEREF _Toc135217141 \h </w:instrText>
      </w:r>
      <w:r>
        <w:fldChar w:fldCharType="separate"/>
      </w:r>
      <w:r>
        <w:t>13</w:t>
      </w:r>
      <w:r>
        <w:fldChar w:fldCharType="end"/>
      </w:r>
    </w:p>
    <w:p w14:paraId="76C62098" w14:textId="59410FDD" w:rsidR="009F1303" w:rsidRDefault="009F1303">
      <w:pPr>
        <w:pStyle w:val="Inhopg3"/>
        <w:tabs>
          <w:tab w:val="right" w:leader="dot" w:pos="9061"/>
        </w:tabs>
        <w:rPr>
          <w:rFonts w:asciiTheme="minorHAnsi" w:eastAsiaTheme="minorEastAsia" w:hAnsiTheme="minorHAnsi" w:cstheme="minorBidi"/>
          <w:sz w:val="22"/>
          <w:szCs w:val="22"/>
        </w:rPr>
      </w:pPr>
      <w:r>
        <w:t>2.1.10</w:t>
      </w:r>
      <w:r>
        <w:rPr>
          <w:rFonts w:asciiTheme="minorHAnsi" w:eastAsiaTheme="minorEastAsia" w:hAnsiTheme="minorHAnsi" w:cstheme="minorBidi"/>
          <w:sz w:val="22"/>
          <w:szCs w:val="22"/>
        </w:rPr>
        <w:tab/>
      </w:r>
      <w:r>
        <w:t>Voorbehouden DPO</w:t>
      </w:r>
      <w:r>
        <w:tab/>
      </w:r>
      <w:r>
        <w:fldChar w:fldCharType="begin"/>
      </w:r>
      <w:r>
        <w:instrText xml:space="preserve"> PAGEREF _Toc135217142 \h </w:instrText>
      </w:r>
      <w:r>
        <w:fldChar w:fldCharType="separate"/>
      </w:r>
      <w:r>
        <w:t>13</w:t>
      </w:r>
      <w:r>
        <w:fldChar w:fldCharType="end"/>
      </w:r>
    </w:p>
    <w:p w14:paraId="29DD68D9" w14:textId="18944DA1" w:rsidR="009F1303" w:rsidRDefault="009F1303">
      <w:pPr>
        <w:pStyle w:val="Inhopg3"/>
        <w:tabs>
          <w:tab w:val="right" w:leader="dot" w:pos="9061"/>
        </w:tabs>
        <w:rPr>
          <w:rFonts w:asciiTheme="minorHAnsi" w:eastAsiaTheme="minorEastAsia" w:hAnsiTheme="minorHAnsi" w:cstheme="minorBidi"/>
          <w:sz w:val="22"/>
          <w:szCs w:val="22"/>
        </w:rPr>
      </w:pPr>
      <w:r>
        <w:t>2.1.11</w:t>
      </w:r>
      <w:r>
        <w:rPr>
          <w:rFonts w:asciiTheme="minorHAnsi" w:eastAsiaTheme="minorEastAsia" w:hAnsiTheme="minorHAnsi" w:cstheme="minorBidi"/>
          <w:sz w:val="22"/>
          <w:szCs w:val="22"/>
        </w:rPr>
        <w:tab/>
      </w:r>
      <w:r>
        <w:t>Geheimhouding en vertrouwelijkheid</w:t>
      </w:r>
      <w:r>
        <w:tab/>
      </w:r>
      <w:r>
        <w:fldChar w:fldCharType="begin"/>
      </w:r>
      <w:r>
        <w:instrText xml:space="preserve"> PAGEREF _Toc135217143 \h </w:instrText>
      </w:r>
      <w:r>
        <w:fldChar w:fldCharType="separate"/>
      </w:r>
      <w:r>
        <w:t>13</w:t>
      </w:r>
      <w:r>
        <w:fldChar w:fldCharType="end"/>
      </w:r>
    </w:p>
    <w:p w14:paraId="2E0C099A" w14:textId="56F7CFE6" w:rsidR="009F1303" w:rsidRDefault="009F1303">
      <w:pPr>
        <w:pStyle w:val="Inhopg3"/>
        <w:tabs>
          <w:tab w:val="right" w:leader="dot" w:pos="9061"/>
        </w:tabs>
        <w:rPr>
          <w:rFonts w:asciiTheme="minorHAnsi" w:eastAsiaTheme="minorEastAsia" w:hAnsiTheme="minorHAnsi" w:cstheme="minorBidi"/>
          <w:sz w:val="22"/>
          <w:szCs w:val="22"/>
        </w:rPr>
      </w:pPr>
      <w:r>
        <w:t>2.1.12</w:t>
      </w:r>
      <w:r>
        <w:rPr>
          <w:rFonts w:asciiTheme="minorHAnsi" w:eastAsiaTheme="minorEastAsia" w:hAnsiTheme="minorHAnsi" w:cstheme="minorBidi"/>
          <w:sz w:val="22"/>
          <w:szCs w:val="22"/>
        </w:rPr>
        <w:tab/>
      </w:r>
      <w:r>
        <w:t>Concurrentievervalsing</w:t>
      </w:r>
      <w:r>
        <w:tab/>
      </w:r>
      <w:r>
        <w:fldChar w:fldCharType="begin"/>
      </w:r>
      <w:r>
        <w:instrText xml:space="preserve"> PAGEREF _Toc135217144 \h </w:instrText>
      </w:r>
      <w:r>
        <w:fldChar w:fldCharType="separate"/>
      </w:r>
      <w:r>
        <w:t>13</w:t>
      </w:r>
      <w:r>
        <w:fldChar w:fldCharType="end"/>
      </w:r>
    </w:p>
    <w:p w14:paraId="1ED91856" w14:textId="72D87E85" w:rsidR="009F1303" w:rsidRDefault="009F1303">
      <w:pPr>
        <w:pStyle w:val="Inhopg3"/>
        <w:tabs>
          <w:tab w:val="right" w:leader="dot" w:pos="9061"/>
        </w:tabs>
        <w:rPr>
          <w:rFonts w:asciiTheme="minorHAnsi" w:eastAsiaTheme="minorEastAsia" w:hAnsiTheme="minorHAnsi" w:cstheme="minorBidi"/>
          <w:sz w:val="22"/>
          <w:szCs w:val="22"/>
        </w:rPr>
      </w:pPr>
      <w:r>
        <w:t>2.1.13</w:t>
      </w:r>
      <w:r>
        <w:rPr>
          <w:rFonts w:asciiTheme="minorHAnsi" w:eastAsiaTheme="minorEastAsia" w:hAnsiTheme="minorHAnsi" w:cstheme="minorBidi"/>
          <w:sz w:val="22"/>
          <w:szCs w:val="22"/>
        </w:rPr>
        <w:tab/>
      </w:r>
      <w:r>
        <w:t>Terugtrekking door Inschrijver</w:t>
      </w:r>
      <w:r>
        <w:tab/>
      </w:r>
      <w:r>
        <w:fldChar w:fldCharType="begin"/>
      </w:r>
      <w:r>
        <w:instrText xml:space="preserve"> PAGEREF _Toc135217145 \h </w:instrText>
      </w:r>
      <w:r>
        <w:fldChar w:fldCharType="separate"/>
      </w:r>
      <w:r>
        <w:t>13</w:t>
      </w:r>
      <w:r>
        <w:fldChar w:fldCharType="end"/>
      </w:r>
    </w:p>
    <w:p w14:paraId="09876859" w14:textId="068677CB" w:rsidR="009F1303" w:rsidRDefault="009F1303">
      <w:pPr>
        <w:pStyle w:val="Inhopg3"/>
        <w:tabs>
          <w:tab w:val="right" w:leader="dot" w:pos="9061"/>
        </w:tabs>
        <w:rPr>
          <w:rFonts w:asciiTheme="minorHAnsi" w:eastAsiaTheme="minorEastAsia" w:hAnsiTheme="minorHAnsi" w:cstheme="minorBidi"/>
          <w:sz w:val="22"/>
          <w:szCs w:val="22"/>
        </w:rPr>
      </w:pPr>
      <w:r>
        <w:t>2.1.14</w:t>
      </w:r>
      <w:r>
        <w:rPr>
          <w:rFonts w:asciiTheme="minorHAnsi" w:eastAsiaTheme="minorEastAsia" w:hAnsiTheme="minorHAnsi" w:cstheme="minorBidi"/>
          <w:sz w:val="22"/>
          <w:szCs w:val="22"/>
        </w:rPr>
        <w:tab/>
      </w:r>
      <w:r>
        <w:t>Gestanddoeningstermijn</w:t>
      </w:r>
      <w:r>
        <w:tab/>
      </w:r>
      <w:r>
        <w:fldChar w:fldCharType="begin"/>
      </w:r>
      <w:r>
        <w:instrText xml:space="preserve"> PAGEREF _Toc135217146 \h </w:instrText>
      </w:r>
      <w:r>
        <w:fldChar w:fldCharType="separate"/>
      </w:r>
      <w:r>
        <w:t>13</w:t>
      </w:r>
      <w:r>
        <w:fldChar w:fldCharType="end"/>
      </w:r>
    </w:p>
    <w:p w14:paraId="2ABACE4A" w14:textId="0AAD87DF" w:rsidR="009F1303" w:rsidRDefault="009F1303">
      <w:pPr>
        <w:pStyle w:val="Inhopg3"/>
        <w:tabs>
          <w:tab w:val="right" w:leader="dot" w:pos="9061"/>
        </w:tabs>
        <w:rPr>
          <w:rFonts w:asciiTheme="minorHAnsi" w:eastAsiaTheme="minorEastAsia" w:hAnsiTheme="minorHAnsi" w:cstheme="minorBidi"/>
          <w:sz w:val="22"/>
          <w:szCs w:val="22"/>
        </w:rPr>
      </w:pPr>
      <w:r w:rsidRPr="006062E4">
        <w:rPr>
          <w:rFonts w:asciiTheme="minorHAnsi" w:hAnsiTheme="minorHAnsi"/>
        </w:rPr>
        <w:t>2.1.15</w:t>
      </w:r>
      <w:r>
        <w:rPr>
          <w:rFonts w:asciiTheme="minorHAnsi" w:eastAsiaTheme="minorEastAsia" w:hAnsiTheme="minorHAnsi" w:cstheme="minorBidi"/>
          <w:sz w:val="22"/>
          <w:szCs w:val="22"/>
        </w:rPr>
        <w:tab/>
      </w:r>
      <w:r>
        <w:t>Contractvoorwaarden</w:t>
      </w:r>
      <w:r>
        <w:tab/>
      </w:r>
      <w:r>
        <w:fldChar w:fldCharType="begin"/>
      </w:r>
      <w:r>
        <w:instrText xml:space="preserve"> PAGEREF _Toc135217147 \h </w:instrText>
      </w:r>
      <w:r>
        <w:fldChar w:fldCharType="separate"/>
      </w:r>
      <w:r>
        <w:t>13</w:t>
      </w:r>
      <w:r>
        <w:fldChar w:fldCharType="end"/>
      </w:r>
    </w:p>
    <w:p w14:paraId="5B88A9F3" w14:textId="345A9FAB" w:rsidR="009F1303" w:rsidRDefault="009F1303">
      <w:pPr>
        <w:pStyle w:val="Inhopg3"/>
        <w:tabs>
          <w:tab w:val="right" w:leader="dot" w:pos="9061"/>
        </w:tabs>
        <w:rPr>
          <w:rFonts w:asciiTheme="minorHAnsi" w:eastAsiaTheme="minorEastAsia" w:hAnsiTheme="minorHAnsi" w:cstheme="minorBidi"/>
          <w:sz w:val="22"/>
          <w:szCs w:val="22"/>
        </w:rPr>
      </w:pPr>
      <w:r>
        <w:t>2.1.16</w:t>
      </w:r>
      <w:r>
        <w:rPr>
          <w:rFonts w:asciiTheme="minorHAnsi" w:eastAsiaTheme="minorEastAsia" w:hAnsiTheme="minorHAnsi" w:cstheme="minorBidi"/>
          <w:sz w:val="22"/>
          <w:szCs w:val="22"/>
        </w:rPr>
        <w:tab/>
      </w:r>
      <w:r>
        <w:t>Voorwaardelijke Inschrijving</w:t>
      </w:r>
      <w:r>
        <w:tab/>
      </w:r>
      <w:r>
        <w:fldChar w:fldCharType="begin"/>
      </w:r>
      <w:r>
        <w:instrText xml:space="preserve"> PAGEREF _Toc135217148 \h </w:instrText>
      </w:r>
      <w:r>
        <w:fldChar w:fldCharType="separate"/>
      </w:r>
      <w:r>
        <w:t>14</w:t>
      </w:r>
      <w:r>
        <w:fldChar w:fldCharType="end"/>
      </w:r>
    </w:p>
    <w:p w14:paraId="24ECAA8B" w14:textId="15BE6C2C" w:rsidR="009F1303" w:rsidRDefault="009F1303">
      <w:pPr>
        <w:pStyle w:val="Inhopg3"/>
        <w:tabs>
          <w:tab w:val="right" w:leader="dot" w:pos="9061"/>
        </w:tabs>
        <w:rPr>
          <w:rFonts w:asciiTheme="minorHAnsi" w:eastAsiaTheme="minorEastAsia" w:hAnsiTheme="minorHAnsi" w:cstheme="minorBidi"/>
          <w:sz w:val="22"/>
          <w:szCs w:val="22"/>
        </w:rPr>
      </w:pPr>
      <w:r>
        <w:t>2.1.17</w:t>
      </w:r>
      <w:r>
        <w:rPr>
          <w:rFonts w:asciiTheme="minorHAnsi" w:eastAsiaTheme="minorEastAsia" w:hAnsiTheme="minorHAnsi" w:cstheme="minorBidi"/>
          <w:sz w:val="22"/>
          <w:szCs w:val="22"/>
        </w:rPr>
        <w:tab/>
      </w:r>
      <w:r>
        <w:t>Rechtsgeldige ondertekening</w:t>
      </w:r>
      <w:r>
        <w:tab/>
      </w:r>
      <w:r>
        <w:fldChar w:fldCharType="begin"/>
      </w:r>
      <w:r>
        <w:instrText xml:space="preserve"> PAGEREF _Toc135217149 \h </w:instrText>
      </w:r>
      <w:r>
        <w:fldChar w:fldCharType="separate"/>
      </w:r>
      <w:r>
        <w:t>14</w:t>
      </w:r>
      <w:r>
        <w:fldChar w:fldCharType="end"/>
      </w:r>
    </w:p>
    <w:p w14:paraId="2657531D" w14:textId="50583641" w:rsidR="009F1303" w:rsidRDefault="009F1303">
      <w:pPr>
        <w:pStyle w:val="Inhopg3"/>
        <w:tabs>
          <w:tab w:val="right" w:leader="dot" w:pos="9061"/>
        </w:tabs>
        <w:rPr>
          <w:rFonts w:asciiTheme="minorHAnsi" w:eastAsiaTheme="minorEastAsia" w:hAnsiTheme="minorHAnsi" w:cstheme="minorBidi"/>
          <w:sz w:val="22"/>
          <w:szCs w:val="22"/>
        </w:rPr>
      </w:pPr>
      <w:r>
        <w:t>2.1.18</w:t>
      </w:r>
      <w:r>
        <w:rPr>
          <w:rFonts w:asciiTheme="minorHAnsi" w:eastAsiaTheme="minorEastAsia" w:hAnsiTheme="minorHAnsi" w:cstheme="minorBidi"/>
          <w:sz w:val="22"/>
          <w:szCs w:val="22"/>
        </w:rPr>
        <w:tab/>
      </w:r>
      <w:r>
        <w:t>Vergoeding kosten Inschrijving</w:t>
      </w:r>
      <w:r>
        <w:tab/>
      </w:r>
      <w:r>
        <w:fldChar w:fldCharType="begin"/>
      </w:r>
      <w:r>
        <w:instrText xml:space="preserve"> PAGEREF _Toc135217150 \h </w:instrText>
      </w:r>
      <w:r>
        <w:fldChar w:fldCharType="separate"/>
      </w:r>
      <w:r>
        <w:t>14</w:t>
      </w:r>
      <w:r>
        <w:fldChar w:fldCharType="end"/>
      </w:r>
    </w:p>
    <w:p w14:paraId="7F1C5759" w14:textId="21A2C293" w:rsidR="009F1303" w:rsidRDefault="009F1303">
      <w:pPr>
        <w:pStyle w:val="Inhopg3"/>
        <w:tabs>
          <w:tab w:val="right" w:leader="dot" w:pos="9061"/>
        </w:tabs>
        <w:rPr>
          <w:rFonts w:asciiTheme="minorHAnsi" w:eastAsiaTheme="minorEastAsia" w:hAnsiTheme="minorHAnsi" w:cstheme="minorBidi"/>
          <w:sz w:val="22"/>
          <w:szCs w:val="22"/>
        </w:rPr>
      </w:pPr>
      <w:r>
        <w:t>2.1.19</w:t>
      </w:r>
      <w:r>
        <w:rPr>
          <w:rFonts w:asciiTheme="minorHAnsi" w:eastAsiaTheme="minorEastAsia" w:hAnsiTheme="minorHAnsi" w:cstheme="minorBidi"/>
          <w:sz w:val="22"/>
          <w:szCs w:val="22"/>
        </w:rPr>
        <w:tab/>
      </w:r>
      <w:r>
        <w:t>Opgave van prijzen en kosten</w:t>
      </w:r>
      <w:r>
        <w:tab/>
      </w:r>
      <w:r>
        <w:fldChar w:fldCharType="begin"/>
      </w:r>
      <w:r>
        <w:instrText xml:space="preserve"> PAGEREF _Toc135217151 \h </w:instrText>
      </w:r>
      <w:r>
        <w:fldChar w:fldCharType="separate"/>
      </w:r>
      <w:r>
        <w:t>14</w:t>
      </w:r>
      <w:r>
        <w:fldChar w:fldCharType="end"/>
      </w:r>
    </w:p>
    <w:p w14:paraId="7D4FED09" w14:textId="1CADA1B5" w:rsidR="009F1303" w:rsidRDefault="009F1303">
      <w:pPr>
        <w:pStyle w:val="Inhopg3"/>
        <w:tabs>
          <w:tab w:val="right" w:leader="dot" w:pos="9061"/>
        </w:tabs>
        <w:rPr>
          <w:rFonts w:asciiTheme="minorHAnsi" w:eastAsiaTheme="minorEastAsia" w:hAnsiTheme="minorHAnsi" w:cstheme="minorBidi"/>
          <w:sz w:val="22"/>
          <w:szCs w:val="22"/>
        </w:rPr>
      </w:pPr>
      <w:r>
        <w:t>2.1.20</w:t>
      </w:r>
      <w:r>
        <w:rPr>
          <w:rFonts w:asciiTheme="minorHAnsi" w:eastAsiaTheme="minorEastAsia" w:hAnsiTheme="minorHAnsi" w:cstheme="minorBidi"/>
          <w:sz w:val="22"/>
          <w:szCs w:val="22"/>
        </w:rPr>
        <w:tab/>
      </w:r>
      <w:r>
        <w:t>Publiciteit</w:t>
      </w:r>
      <w:r>
        <w:tab/>
      </w:r>
      <w:r>
        <w:fldChar w:fldCharType="begin"/>
      </w:r>
      <w:r>
        <w:instrText xml:space="preserve"> PAGEREF _Toc135217152 \h </w:instrText>
      </w:r>
      <w:r>
        <w:fldChar w:fldCharType="separate"/>
      </w:r>
      <w:r>
        <w:t>14</w:t>
      </w:r>
      <w:r>
        <w:fldChar w:fldCharType="end"/>
      </w:r>
    </w:p>
    <w:p w14:paraId="7E456E46" w14:textId="3923FE43" w:rsidR="009F1303" w:rsidRDefault="009F1303">
      <w:pPr>
        <w:pStyle w:val="Inhopg3"/>
        <w:tabs>
          <w:tab w:val="right" w:leader="dot" w:pos="9061"/>
        </w:tabs>
        <w:rPr>
          <w:rFonts w:asciiTheme="minorHAnsi" w:eastAsiaTheme="minorEastAsia" w:hAnsiTheme="minorHAnsi" w:cstheme="minorBidi"/>
          <w:sz w:val="22"/>
          <w:szCs w:val="22"/>
        </w:rPr>
      </w:pPr>
      <w:r>
        <w:t>2.1.21</w:t>
      </w:r>
      <w:r>
        <w:rPr>
          <w:rFonts w:asciiTheme="minorHAnsi" w:eastAsiaTheme="minorEastAsia" w:hAnsiTheme="minorHAnsi" w:cstheme="minorBidi"/>
          <w:sz w:val="22"/>
          <w:szCs w:val="22"/>
        </w:rPr>
        <w:tab/>
      </w:r>
      <w:r>
        <w:t>Intellectueel eigendom</w:t>
      </w:r>
      <w:r>
        <w:tab/>
      </w:r>
      <w:r>
        <w:fldChar w:fldCharType="begin"/>
      </w:r>
      <w:r>
        <w:instrText xml:space="preserve"> PAGEREF _Toc135217153 \h </w:instrText>
      </w:r>
      <w:r>
        <w:fldChar w:fldCharType="separate"/>
      </w:r>
      <w:r>
        <w:t>14</w:t>
      </w:r>
      <w:r>
        <w:fldChar w:fldCharType="end"/>
      </w:r>
    </w:p>
    <w:p w14:paraId="48A464F2" w14:textId="0099F843" w:rsidR="009F1303" w:rsidRDefault="009F1303">
      <w:pPr>
        <w:pStyle w:val="Inhopg2"/>
        <w:tabs>
          <w:tab w:val="right" w:leader="dot" w:pos="9061"/>
        </w:tabs>
        <w:rPr>
          <w:rFonts w:asciiTheme="minorHAnsi" w:eastAsiaTheme="minorEastAsia" w:hAnsiTheme="minorHAnsi" w:cstheme="minorBidi"/>
          <w:sz w:val="22"/>
          <w:szCs w:val="22"/>
        </w:rPr>
      </w:pPr>
      <w:r w:rsidRPr="006062E4">
        <w:rPr>
          <w:rFonts w:ascii="Calibri" w:hAnsi="Calibri" w:cstheme="minorHAnsi"/>
        </w:rPr>
        <w:t>2.2</w:t>
      </w:r>
      <w:r>
        <w:rPr>
          <w:rFonts w:asciiTheme="minorHAnsi" w:eastAsiaTheme="minorEastAsia" w:hAnsiTheme="minorHAnsi" w:cstheme="minorBidi"/>
          <w:sz w:val="22"/>
          <w:szCs w:val="22"/>
        </w:rPr>
        <w:tab/>
      </w:r>
      <w:r w:rsidRPr="006062E4">
        <w:rPr>
          <w:rFonts w:asciiTheme="minorHAnsi" w:hAnsiTheme="minorHAnsi" w:cstheme="minorHAnsi"/>
        </w:rPr>
        <w:t>Nadere inlichtingen (vragen)</w:t>
      </w:r>
      <w:r>
        <w:tab/>
      </w:r>
      <w:r>
        <w:fldChar w:fldCharType="begin"/>
      </w:r>
      <w:r>
        <w:instrText xml:space="preserve"> PAGEREF _Toc135217154 \h </w:instrText>
      </w:r>
      <w:r>
        <w:fldChar w:fldCharType="separate"/>
      </w:r>
      <w:r>
        <w:t>14</w:t>
      </w:r>
      <w:r>
        <w:fldChar w:fldCharType="end"/>
      </w:r>
    </w:p>
    <w:p w14:paraId="65C178F2" w14:textId="61435DC0" w:rsidR="009F1303" w:rsidRDefault="009F1303">
      <w:pPr>
        <w:pStyle w:val="Inhopg2"/>
        <w:tabs>
          <w:tab w:val="right" w:leader="dot" w:pos="9061"/>
        </w:tabs>
        <w:rPr>
          <w:rFonts w:asciiTheme="minorHAnsi" w:eastAsiaTheme="minorEastAsia" w:hAnsiTheme="minorHAnsi" w:cstheme="minorBidi"/>
          <w:sz w:val="22"/>
          <w:szCs w:val="22"/>
        </w:rPr>
      </w:pPr>
      <w:r w:rsidRPr="006062E4">
        <w:rPr>
          <w:rFonts w:ascii="Calibri" w:hAnsi="Calibri" w:cstheme="minorHAnsi"/>
        </w:rPr>
        <w:t>2.3</w:t>
      </w:r>
      <w:r>
        <w:rPr>
          <w:rFonts w:asciiTheme="minorHAnsi" w:eastAsiaTheme="minorEastAsia" w:hAnsiTheme="minorHAnsi" w:cstheme="minorBidi"/>
          <w:sz w:val="22"/>
          <w:szCs w:val="22"/>
        </w:rPr>
        <w:tab/>
      </w:r>
      <w:r w:rsidRPr="006062E4">
        <w:rPr>
          <w:rFonts w:asciiTheme="minorHAnsi" w:hAnsiTheme="minorHAnsi" w:cstheme="minorHAnsi"/>
        </w:rPr>
        <w:t>Toepasselijk recht en geschillen</w:t>
      </w:r>
      <w:r>
        <w:tab/>
      </w:r>
      <w:r>
        <w:fldChar w:fldCharType="begin"/>
      </w:r>
      <w:r>
        <w:instrText xml:space="preserve"> PAGEREF _Toc135217155 \h </w:instrText>
      </w:r>
      <w:r>
        <w:fldChar w:fldCharType="separate"/>
      </w:r>
      <w:r>
        <w:t>15</w:t>
      </w:r>
      <w:r>
        <w:fldChar w:fldCharType="end"/>
      </w:r>
    </w:p>
    <w:p w14:paraId="4A49BE5F" w14:textId="1E16426A" w:rsidR="009F1303" w:rsidRDefault="009F1303">
      <w:pPr>
        <w:pStyle w:val="Inhopg2"/>
        <w:tabs>
          <w:tab w:val="right" w:leader="dot" w:pos="9061"/>
        </w:tabs>
        <w:rPr>
          <w:rFonts w:asciiTheme="minorHAnsi" w:eastAsiaTheme="minorEastAsia" w:hAnsiTheme="minorHAnsi" w:cstheme="minorBidi"/>
          <w:sz w:val="22"/>
          <w:szCs w:val="22"/>
        </w:rPr>
      </w:pPr>
      <w:r w:rsidRPr="006062E4">
        <w:rPr>
          <w:rFonts w:ascii="Calibri" w:hAnsi="Calibri" w:cstheme="minorHAnsi"/>
        </w:rPr>
        <w:t>2.4</w:t>
      </w:r>
      <w:r>
        <w:rPr>
          <w:rFonts w:asciiTheme="minorHAnsi" w:eastAsiaTheme="minorEastAsia" w:hAnsiTheme="minorHAnsi" w:cstheme="minorBidi"/>
          <w:sz w:val="22"/>
          <w:szCs w:val="22"/>
        </w:rPr>
        <w:tab/>
      </w:r>
      <w:r w:rsidRPr="006062E4">
        <w:rPr>
          <w:rFonts w:asciiTheme="minorHAnsi" w:hAnsiTheme="minorHAnsi" w:cstheme="minorHAnsi"/>
        </w:rPr>
        <w:t>Indienen van de Inschrijving</w:t>
      </w:r>
      <w:r>
        <w:tab/>
      </w:r>
      <w:r>
        <w:fldChar w:fldCharType="begin"/>
      </w:r>
      <w:r>
        <w:instrText xml:space="preserve"> PAGEREF _Toc135217156 \h </w:instrText>
      </w:r>
      <w:r>
        <w:fldChar w:fldCharType="separate"/>
      </w:r>
      <w:r>
        <w:t>16</w:t>
      </w:r>
      <w:r>
        <w:fldChar w:fldCharType="end"/>
      </w:r>
    </w:p>
    <w:p w14:paraId="0A190FEB" w14:textId="37D7E368" w:rsidR="009F1303" w:rsidRDefault="009F1303">
      <w:pPr>
        <w:pStyle w:val="Inhopg3"/>
        <w:tabs>
          <w:tab w:val="right" w:leader="dot" w:pos="9061"/>
        </w:tabs>
        <w:rPr>
          <w:rFonts w:asciiTheme="minorHAnsi" w:eastAsiaTheme="minorEastAsia" w:hAnsiTheme="minorHAnsi" w:cstheme="minorBidi"/>
          <w:sz w:val="22"/>
          <w:szCs w:val="22"/>
        </w:rPr>
      </w:pPr>
      <w:r>
        <w:t>2.4.1</w:t>
      </w:r>
      <w:r>
        <w:rPr>
          <w:rFonts w:asciiTheme="minorHAnsi" w:eastAsiaTheme="minorEastAsia" w:hAnsiTheme="minorHAnsi" w:cstheme="minorBidi"/>
          <w:sz w:val="22"/>
          <w:szCs w:val="22"/>
        </w:rPr>
        <w:tab/>
      </w:r>
      <w:r>
        <w:t>Digitaal inschrijven</w:t>
      </w:r>
      <w:r>
        <w:tab/>
      </w:r>
      <w:r>
        <w:fldChar w:fldCharType="begin"/>
      </w:r>
      <w:r>
        <w:instrText xml:space="preserve"> PAGEREF _Toc135217157 \h </w:instrText>
      </w:r>
      <w:r>
        <w:fldChar w:fldCharType="separate"/>
      </w:r>
      <w:r>
        <w:t>16</w:t>
      </w:r>
      <w:r>
        <w:fldChar w:fldCharType="end"/>
      </w:r>
    </w:p>
    <w:p w14:paraId="7E844FD5" w14:textId="0B3F1A2D" w:rsidR="009F1303" w:rsidRDefault="009F1303">
      <w:pPr>
        <w:pStyle w:val="Inhopg3"/>
        <w:tabs>
          <w:tab w:val="right" w:leader="dot" w:pos="9061"/>
        </w:tabs>
        <w:rPr>
          <w:rFonts w:asciiTheme="minorHAnsi" w:eastAsiaTheme="minorEastAsia" w:hAnsiTheme="minorHAnsi" w:cstheme="minorBidi"/>
          <w:sz w:val="22"/>
          <w:szCs w:val="22"/>
        </w:rPr>
      </w:pPr>
      <w:r>
        <w:lastRenderedPageBreak/>
        <w:t>2.4.2</w:t>
      </w:r>
      <w:r>
        <w:rPr>
          <w:rFonts w:asciiTheme="minorHAnsi" w:eastAsiaTheme="minorEastAsia" w:hAnsiTheme="minorHAnsi" w:cstheme="minorBidi"/>
          <w:sz w:val="22"/>
          <w:szCs w:val="22"/>
        </w:rPr>
        <w:tab/>
      </w:r>
      <w:r>
        <w:t>Versturen en indeling Inschrijving</w:t>
      </w:r>
      <w:r>
        <w:tab/>
      </w:r>
      <w:r>
        <w:fldChar w:fldCharType="begin"/>
      </w:r>
      <w:r>
        <w:instrText xml:space="preserve"> PAGEREF _Toc135217158 \h </w:instrText>
      </w:r>
      <w:r>
        <w:fldChar w:fldCharType="separate"/>
      </w:r>
      <w:r>
        <w:t>16</w:t>
      </w:r>
      <w:r>
        <w:fldChar w:fldCharType="end"/>
      </w:r>
    </w:p>
    <w:p w14:paraId="34F797B0" w14:textId="4FEB43B5" w:rsidR="009F1303" w:rsidRDefault="009F1303">
      <w:pPr>
        <w:pStyle w:val="Inhopg1"/>
        <w:tabs>
          <w:tab w:val="right" w:leader="dot" w:pos="9061"/>
        </w:tabs>
        <w:rPr>
          <w:rFonts w:asciiTheme="minorHAnsi" w:eastAsiaTheme="minorEastAsia" w:hAnsiTheme="minorHAnsi" w:cstheme="minorBidi"/>
          <w:b w:val="0"/>
          <w:sz w:val="22"/>
          <w:szCs w:val="22"/>
        </w:rPr>
      </w:pPr>
      <w:r w:rsidRPr="006062E4">
        <w:rPr>
          <w14:scene3d>
            <w14:camera w14:prst="orthographicFront"/>
            <w14:lightRig w14:rig="threePt" w14:dir="t">
              <w14:rot w14:lat="0" w14:lon="0" w14:rev="0"/>
            </w14:lightRig>
          </w14:scene3d>
        </w:rPr>
        <w:t>3</w:t>
      </w:r>
      <w:r>
        <w:rPr>
          <w:rFonts w:asciiTheme="minorHAnsi" w:eastAsiaTheme="minorEastAsia" w:hAnsiTheme="minorHAnsi" w:cstheme="minorBidi"/>
          <w:b w:val="0"/>
          <w:sz w:val="22"/>
          <w:szCs w:val="22"/>
        </w:rPr>
        <w:tab/>
      </w:r>
      <w:r>
        <w:t>Beoordeling van de Inschrijvers en de Inschrijvingen</w:t>
      </w:r>
      <w:r>
        <w:tab/>
      </w:r>
      <w:r>
        <w:fldChar w:fldCharType="begin"/>
      </w:r>
      <w:r>
        <w:instrText xml:space="preserve"> PAGEREF _Toc135217159 \h </w:instrText>
      </w:r>
      <w:r>
        <w:fldChar w:fldCharType="separate"/>
      </w:r>
      <w:r>
        <w:t>17</w:t>
      </w:r>
      <w:r>
        <w:fldChar w:fldCharType="end"/>
      </w:r>
    </w:p>
    <w:p w14:paraId="198317C7" w14:textId="1FEFCB09" w:rsidR="009F1303" w:rsidRDefault="009F1303">
      <w:pPr>
        <w:pStyle w:val="Inhopg2"/>
        <w:tabs>
          <w:tab w:val="right" w:leader="dot" w:pos="9061"/>
        </w:tabs>
        <w:rPr>
          <w:rFonts w:asciiTheme="minorHAnsi" w:eastAsiaTheme="minorEastAsia" w:hAnsiTheme="minorHAnsi" w:cstheme="minorBidi"/>
          <w:sz w:val="22"/>
          <w:szCs w:val="22"/>
        </w:rPr>
      </w:pPr>
      <w:r w:rsidRPr="006062E4">
        <w:rPr>
          <w:rFonts w:ascii="Calibri" w:hAnsi="Calibri" w:cstheme="minorHAnsi"/>
        </w:rPr>
        <w:t>3.1</w:t>
      </w:r>
      <w:r>
        <w:rPr>
          <w:rFonts w:asciiTheme="minorHAnsi" w:eastAsiaTheme="minorEastAsia" w:hAnsiTheme="minorHAnsi" w:cstheme="minorBidi"/>
          <w:sz w:val="22"/>
          <w:szCs w:val="22"/>
        </w:rPr>
        <w:tab/>
      </w:r>
      <w:r w:rsidRPr="006062E4">
        <w:rPr>
          <w:rFonts w:asciiTheme="minorHAnsi" w:hAnsiTheme="minorHAnsi" w:cstheme="minorHAnsi"/>
        </w:rPr>
        <w:t>Beoordelingsteam</w:t>
      </w:r>
      <w:r>
        <w:tab/>
      </w:r>
      <w:r>
        <w:fldChar w:fldCharType="begin"/>
      </w:r>
      <w:r>
        <w:instrText xml:space="preserve"> PAGEREF _Toc135217160 \h </w:instrText>
      </w:r>
      <w:r>
        <w:fldChar w:fldCharType="separate"/>
      </w:r>
      <w:r>
        <w:t>17</w:t>
      </w:r>
      <w:r>
        <w:fldChar w:fldCharType="end"/>
      </w:r>
    </w:p>
    <w:p w14:paraId="5533E2CA" w14:textId="1EF125DE" w:rsidR="009F1303" w:rsidRDefault="009F1303">
      <w:pPr>
        <w:pStyle w:val="Inhopg2"/>
        <w:tabs>
          <w:tab w:val="right" w:leader="dot" w:pos="9061"/>
        </w:tabs>
        <w:rPr>
          <w:rFonts w:asciiTheme="minorHAnsi" w:eastAsiaTheme="minorEastAsia" w:hAnsiTheme="minorHAnsi" w:cstheme="minorBidi"/>
          <w:sz w:val="22"/>
          <w:szCs w:val="22"/>
        </w:rPr>
      </w:pPr>
      <w:r w:rsidRPr="006062E4">
        <w:rPr>
          <w:rFonts w:ascii="Calibri" w:hAnsi="Calibri" w:cstheme="minorHAnsi"/>
        </w:rPr>
        <w:t>3.2</w:t>
      </w:r>
      <w:r>
        <w:rPr>
          <w:rFonts w:asciiTheme="minorHAnsi" w:eastAsiaTheme="minorEastAsia" w:hAnsiTheme="minorHAnsi" w:cstheme="minorBidi"/>
          <w:sz w:val="22"/>
          <w:szCs w:val="22"/>
        </w:rPr>
        <w:tab/>
      </w:r>
      <w:r w:rsidRPr="006062E4">
        <w:rPr>
          <w:rFonts w:asciiTheme="minorHAnsi" w:hAnsiTheme="minorHAnsi" w:cstheme="minorHAnsi"/>
        </w:rPr>
        <w:t>Procedure van beoordeling</w:t>
      </w:r>
      <w:r>
        <w:tab/>
      </w:r>
      <w:r>
        <w:fldChar w:fldCharType="begin"/>
      </w:r>
      <w:r>
        <w:instrText xml:space="preserve"> PAGEREF _Toc135217161 \h </w:instrText>
      </w:r>
      <w:r>
        <w:fldChar w:fldCharType="separate"/>
      </w:r>
      <w:r>
        <w:t>17</w:t>
      </w:r>
      <w:r>
        <w:fldChar w:fldCharType="end"/>
      </w:r>
    </w:p>
    <w:p w14:paraId="429053BF" w14:textId="3FC21B09" w:rsidR="009F1303" w:rsidRDefault="009F1303">
      <w:pPr>
        <w:pStyle w:val="Inhopg1"/>
        <w:tabs>
          <w:tab w:val="right" w:leader="dot" w:pos="9061"/>
        </w:tabs>
        <w:rPr>
          <w:rFonts w:asciiTheme="minorHAnsi" w:eastAsiaTheme="minorEastAsia" w:hAnsiTheme="minorHAnsi" w:cstheme="minorBidi"/>
          <w:b w:val="0"/>
          <w:sz w:val="22"/>
          <w:szCs w:val="22"/>
        </w:rPr>
      </w:pPr>
      <w:r w:rsidRPr="006062E4">
        <w:rPr>
          <w14:scene3d>
            <w14:camera w14:prst="orthographicFront"/>
            <w14:lightRig w14:rig="threePt" w14:dir="t">
              <w14:rot w14:lat="0" w14:lon="0" w14:rev="0"/>
            </w14:lightRig>
          </w14:scene3d>
        </w:rPr>
        <w:t>4</w:t>
      </w:r>
      <w:r>
        <w:rPr>
          <w:rFonts w:asciiTheme="minorHAnsi" w:eastAsiaTheme="minorEastAsia" w:hAnsiTheme="minorHAnsi" w:cstheme="minorBidi"/>
          <w:b w:val="0"/>
          <w:sz w:val="22"/>
          <w:szCs w:val="22"/>
        </w:rPr>
        <w:tab/>
      </w:r>
      <w:r>
        <w:t>Beoordeling op tijdige indiening, vormvereisten en compleetheid</w:t>
      </w:r>
      <w:r>
        <w:tab/>
      </w:r>
      <w:r>
        <w:fldChar w:fldCharType="begin"/>
      </w:r>
      <w:r>
        <w:instrText xml:space="preserve"> PAGEREF _Toc135217162 \h </w:instrText>
      </w:r>
      <w:r>
        <w:fldChar w:fldCharType="separate"/>
      </w:r>
      <w:r>
        <w:t>18</w:t>
      </w:r>
      <w:r>
        <w:fldChar w:fldCharType="end"/>
      </w:r>
    </w:p>
    <w:p w14:paraId="35E9A399" w14:textId="05D0EFF9" w:rsidR="009F1303" w:rsidRDefault="009F1303">
      <w:pPr>
        <w:pStyle w:val="Inhopg2"/>
        <w:tabs>
          <w:tab w:val="right" w:leader="dot" w:pos="9061"/>
        </w:tabs>
        <w:rPr>
          <w:rFonts w:asciiTheme="minorHAnsi" w:eastAsiaTheme="minorEastAsia" w:hAnsiTheme="minorHAnsi" w:cstheme="minorBidi"/>
          <w:sz w:val="22"/>
          <w:szCs w:val="22"/>
        </w:rPr>
      </w:pPr>
      <w:r w:rsidRPr="006062E4">
        <w:rPr>
          <w:rFonts w:ascii="Calibri" w:hAnsi="Calibri" w:cstheme="minorHAnsi"/>
        </w:rPr>
        <w:t>4.1</w:t>
      </w:r>
      <w:r>
        <w:rPr>
          <w:rFonts w:asciiTheme="minorHAnsi" w:eastAsiaTheme="minorEastAsia" w:hAnsiTheme="minorHAnsi" w:cstheme="minorBidi"/>
          <w:sz w:val="22"/>
          <w:szCs w:val="22"/>
        </w:rPr>
        <w:tab/>
      </w:r>
      <w:r w:rsidRPr="006062E4">
        <w:rPr>
          <w:rFonts w:asciiTheme="minorHAnsi" w:hAnsiTheme="minorHAnsi" w:cstheme="minorHAnsi"/>
        </w:rPr>
        <w:t>Beoordelen op tijdige indiening</w:t>
      </w:r>
      <w:r>
        <w:tab/>
      </w:r>
      <w:r>
        <w:fldChar w:fldCharType="begin"/>
      </w:r>
      <w:r>
        <w:instrText xml:space="preserve"> PAGEREF _Toc135217163 \h </w:instrText>
      </w:r>
      <w:r>
        <w:fldChar w:fldCharType="separate"/>
      </w:r>
      <w:r>
        <w:t>18</w:t>
      </w:r>
      <w:r>
        <w:fldChar w:fldCharType="end"/>
      </w:r>
    </w:p>
    <w:p w14:paraId="5F35FCEC" w14:textId="7820F007" w:rsidR="009F1303" w:rsidRDefault="009F1303">
      <w:pPr>
        <w:pStyle w:val="Inhopg2"/>
        <w:tabs>
          <w:tab w:val="right" w:leader="dot" w:pos="9061"/>
        </w:tabs>
        <w:rPr>
          <w:rFonts w:asciiTheme="minorHAnsi" w:eastAsiaTheme="minorEastAsia" w:hAnsiTheme="minorHAnsi" w:cstheme="minorBidi"/>
          <w:sz w:val="22"/>
          <w:szCs w:val="22"/>
        </w:rPr>
      </w:pPr>
      <w:r w:rsidRPr="006062E4">
        <w:rPr>
          <w:rFonts w:ascii="Calibri" w:hAnsi="Calibri" w:cstheme="minorHAnsi"/>
        </w:rPr>
        <w:t>4.2</w:t>
      </w:r>
      <w:r>
        <w:rPr>
          <w:rFonts w:asciiTheme="minorHAnsi" w:eastAsiaTheme="minorEastAsia" w:hAnsiTheme="minorHAnsi" w:cstheme="minorBidi"/>
          <w:sz w:val="22"/>
          <w:szCs w:val="22"/>
        </w:rPr>
        <w:tab/>
      </w:r>
      <w:r w:rsidRPr="006062E4">
        <w:rPr>
          <w:rFonts w:asciiTheme="minorHAnsi" w:hAnsiTheme="minorHAnsi" w:cstheme="minorHAnsi"/>
        </w:rPr>
        <w:t>Beoordelen op vormvereisten en compleetheid</w:t>
      </w:r>
      <w:r>
        <w:tab/>
      </w:r>
      <w:r>
        <w:fldChar w:fldCharType="begin"/>
      </w:r>
      <w:r>
        <w:instrText xml:space="preserve"> PAGEREF _Toc135217164 \h </w:instrText>
      </w:r>
      <w:r>
        <w:fldChar w:fldCharType="separate"/>
      </w:r>
      <w:r>
        <w:t>18</w:t>
      </w:r>
      <w:r>
        <w:fldChar w:fldCharType="end"/>
      </w:r>
    </w:p>
    <w:p w14:paraId="3534C97E" w14:textId="5F80454C" w:rsidR="009F1303" w:rsidRDefault="009F1303">
      <w:pPr>
        <w:pStyle w:val="Inhopg1"/>
        <w:tabs>
          <w:tab w:val="right" w:leader="dot" w:pos="9061"/>
        </w:tabs>
        <w:rPr>
          <w:rFonts w:asciiTheme="minorHAnsi" w:eastAsiaTheme="minorEastAsia" w:hAnsiTheme="minorHAnsi" w:cstheme="minorBidi"/>
          <w:b w:val="0"/>
          <w:sz w:val="22"/>
          <w:szCs w:val="22"/>
        </w:rPr>
      </w:pPr>
      <w:r w:rsidRPr="006062E4">
        <w:rPr>
          <w14:scene3d>
            <w14:camera w14:prst="orthographicFront"/>
            <w14:lightRig w14:rig="threePt" w14:dir="t">
              <w14:rot w14:lat="0" w14:lon="0" w14:rev="0"/>
            </w14:lightRig>
          </w14:scene3d>
        </w:rPr>
        <w:t>5</w:t>
      </w:r>
      <w:r>
        <w:rPr>
          <w:rFonts w:asciiTheme="minorHAnsi" w:eastAsiaTheme="minorEastAsia" w:hAnsiTheme="minorHAnsi" w:cstheme="minorBidi"/>
          <w:b w:val="0"/>
          <w:sz w:val="22"/>
          <w:szCs w:val="22"/>
        </w:rPr>
        <w:tab/>
      </w:r>
      <w:r>
        <w:t>Beoordeling op Uitsluitingsgronden en Geschiktheidseisen</w:t>
      </w:r>
      <w:r>
        <w:tab/>
      </w:r>
      <w:r>
        <w:fldChar w:fldCharType="begin"/>
      </w:r>
      <w:r>
        <w:instrText xml:space="preserve"> PAGEREF _Toc135217165 \h </w:instrText>
      </w:r>
      <w:r>
        <w:fldChar w:fldCharType="separate"/>
      </w:r>
      <w:r>
        <w:t>19</w:t>
      </w:r>
      <w:r>
        <w:fldChar w:fldCharType="end"/>
      </w:r>
    </w:p>
    <w:p w14:paraId="4522C5DC" w14:textId="2EE43863" w:rsidR="009F1303" w:rsidRDefault="009F1303">
      <w:pPr>
        <w:pStyle w:val="Inhopg2"/>
        <w:tabs>
          <w:tab w:val="right" w:leader="dot" w:pos="9061"/>
        </w:tabs>
        <w:rPr>
          <w:rFonts w:asciiTheme="minorHAnsi" w:eastAsiaTheme="minorEastAsia" w:hAnsiTheme="minorHAnsi" w:cstheme="minorBidi"/>
          <w:sz w:val="22"/>
          <w:szCs w:val="22"/>
        </w:rPr>
      </w:pPr>
      <w:r w:rsidRPr="006062E4">
        <w:rPr>
          <w:rFonts w:ascii="Calibri" w:hAnsi="Calibri" w:cstheme="minorHAnsi"/>
        </w:rPr>
        <w:t>5.1</w:t>
      </w:r>
      <w:r>
        <w:rPr>
          <w:rFonts w:asciiTheme="minorHAnsi" w:eastAsiaTheme="minorEastAsia" w:hAnsiTheme="minorHAnsi" w:cstheme="minorBidi"/>
          <w:sz w:val="22"/>
          <w:szCs w:val="22"/>
        </w:rPr>
        <w:tab/>
      </w:r>
      <w:r w:rsidRPr="006062E4">
        <w:rPr>
          <w:rFonts w:asciiTheme="minorHAnsi" w:hAnsiTheme="minorHAnsi" w:cstheme="minorHAnsi"/>
        </w:rPr>
        <w:t>Beoordelen op Uitsluitingsgronden</w:t>
      </w:r>
      <w:r>
        <w:tab/>
      </w:r>
      <w:r>
        <w:fldChar w:fldCharType="begin"/>
      </w:r>
      <w:r>
        <w:instrText xml:space="preserve"> PAGEREF _Toc135217166 \h </w:instrText>
      </w:r>
      <w:r>
        <w:fldChar w:fldCharType="separate"/>
      </w:r>
      <w:r>
        <w:t>19</w:t>
      </w:r>
      <w:r>
        <w:fldChar w:fldCharType="end"/>
      </w:r>
    </w:p>
    <w:p w14:paraId="620D4FA7" w14:textId="0AE183A9" w:rsidR="009F1303" w:rsidRDefault="009F1303">
      <w:pPr>
        <w:pStyle w:val="Inhopg2"/>
        <w:tabs>
          <w:tab w:val="right" w:leader="dot" w:pos="9061"/>
        </w:tabs>
        <w:rPr>
          <w:rFonts w:asciiTheme="minorHAnsi" w:eastAsiaTheme="minorEastAsia" w:hAnsiTheme="minorHAnsi" w:cstheme="minorBidi"/>
          <w:sz w:val="22"/>
          <w:szCs w:val="22"/>
        </w:rPr>
      </w:pPr>
      <w:r w:rsidRPr="006062E4">
        <w:rPr>
          <w:rFonts w:ascii="Calibri" w:hAnsi="Calibri" w:cstheme="minorHAnsi"/>
        </w:rPr>
        <w:t>5.2</w:t>
      </w:r>
      <w:r>
        <w:rPr>
          <w:rFonts w:asciiTheme="minorHAnsi" w:eastAsiaTheme="minorEastAsia" w:hAnsiTheme="minorHAnsi" w:cstheme="minorBidi"/>
          <w:sz w:val="22"/>
          <w:szCs w:val="22"/>
        </w:rPr>
        <w:tab/>
      </w:r>
      <w:r w:rsidRPr="006062E4">
        <w:rPr>
          <w:rFonts w:asciiTheme="minorHAnsi" w:hAnsiTheme="minorHAnsi" w:cstheme="minorHAnsi"/>
        </w:rPr>
        <w:t>Beoordelen op Geschiktheidseisen</w:t>
      </w:r>
      <w:r>
        <w:tab/>
      </w:r>
      <w:r>
        <w:fldChar w:fldCharType="begin"/>
      </w:r>
      <w:r>
        <w:instrText xml:space="preserve"> PAGEREF _Toc135217167 \h </w:instrText>
      </w:r>
      <w:r>
        <w:fldChar w:fldCharType="separate"/>
      </w:r>
      <w:r>
        <w:t>20</w:t>
      </w:r>
      <w:r>
        <w:fldChar w:fldCharType="end"/>
      </w:r>
    </w:p>
    <w:p w14:paraId="33B5A57E" w14:textId="06FD5728" w:rsidR="009F1303" w:rsidRDefault="009F1303">
      <w:pPr>
        <w:pStyle w:val="Inhopg3"/>
        <w:tabs>
          <w:tab w:val="right" w:leader="dot" w:pos="9061"/>
        </w:tabs>
        <w:rPr>
          <w:rFonts w:asciiTheme="minorHAnsi" w:eastAsiaTheme="minorEastAsia" w:hAnsiTheme="minorHAnsi" w:cstheme="minorBidi"/>
          <w:sz w:val="22"/>
          <w:szCs w:val="22"/>
        </w:rPr>
      </w:pPr>
      <w:r>
        <w:t>5.2.1</w:t>
      </w:r>
      <w:r>
        <w:rPr>
          <w:rFonts w:asciiTheme="minorHAnsi" w:eastAsiaTheme="minorEastAsia" w:hAnsiTheme="minorHAnsi" w:cstheme="minorBidi"/>
          <w:sz w:val="22"/>
          <w:szCs w:val="22"/>
        </w:rPr>
        <w:tab/>
      </w:r>
      <w:r>
        <w:t>Financiële en economische draagkracht</w:t>
      </w:r>
      <w:r>
        <w:tab/>
      </w:r>
      <w:r>
        <w:fldChar w:fldCharType="begin"/>
      </w:r>
      <w:r>
        <w:instrText xml:space="preserve"> PAGEREF _Toc135217168 \h </w:instrText>
      </w:r>
      <w:r>
        <w:fldChar w:fldCharType="separate"/>
      </w:r>
      <w:r>
        <w:t>20</w:t>
      </w:r>
      <w:r>
        <w:fldChar w:fldCharType="end"/>
      </w:r>
    </w:p>
    <w:p w14:paraId="5A9A94DC" w14:textId="02376057" w:rsidR="009F1303" w:rsidRDefault="009F1303">
      <w:pPr>
        <w:pStyle w:val="Inhopg4"/>
        <w:tabs>
          <w:tab w:val="right" w:leader="dot" w:pos="9061"/>
        </w:tabs>
        <w:rPr>
          <w:rFonts w:asciiTheme="minorHAnsi" w:eastAsiaTheme="minorEastAsia" w:hAnsiTheme="minorHAnsi" w:cstheme="minorBidi"/>
          <w:noProof/>
          <w:sz w:val="22"/>
          <w:szCs w:val="22"/>
        </w:rPr>
      </w:pPr>
      <w:r w:rsidRPr="006062E4">
        <w:rPr>
          <w:rFonts w:asciiTheme="minorHAnsi" w:hAnsiTheme="minorHAnsi" w:cstheme="minorHAnsi"/>
          <w:noProof/>
        </w:rPr>
        <w:t>5.2.1.1</w:t>
      </w:r>
      <w:r>
        <w:rPr>
          <w:rFonts w:asciiTheme="minorHAnsi" w:eastAsiaTheme="minorEastAsia" w:hAnsiTheme="minorHAnsi" w:cstheme="minorBidi"/>
          <w:noProof/>
          <w:sz w:val="22"/>
          <w:szCs w:val="22"/>
        </w:rPr>
        <w:tab/>
      </w:r>
      <w:r w:rsidRPr="006062E4">
        <w:rPr>
          <w:rFonts w:asciiTheme="minorHAnsi" w:hAnsiTheme="minorHAnsi" w:cstheme="minorHAnsi"/>
          <w:noProof/>
        </w:rPr>
        <w:t>Verzekering</w:t>
      </w:r>
      <w:r>
        <w:rPr>
          <w:noProof/>
        </w:rPr>
        <w:tab/>
      </w:r>
      <w:r>
        <w:rPr>
          <w:noProof/>
        </w:rPr>
        <w:fldChar w:fldCharType="begin"/>
      </w:r>
      <w:r>
        <w:rPr>
          <w:noProof/>
        </w:rPr>
        <w:instrText xml:space="preserve"> PAGEREF _Toc135217169 \h </w:instrText>
      </w:r>
      <w:r>
        <w:rPr>
          <w:noProof/>
        </w:rPr>
      </w:r>
      <w:r>
        <w:rPr>
          <w:noProof/>
        </w:rPr>
        <w:fldChar w:fldCharType="separate"/>
      </w:r>
      <w:r>
        <w:rPr>
          <w:noProof/>
        </w:rPr>
        <w:t>20</w:t>
      </w:r>
      <w:r>
        <w:rPr>
          <w:noProof/>
        </w:rPr>
        <w:fldChar w:fldCharType="end"/>
      </w:r>
    </w:p>
    <w:p w14:paraId="774D9DB3" w14:textId="4224CBC7" w:rsidR="009F1303" w:rsidRDefault="009F1303">
      <w:pPr>
        <w:pStyle w:val="Inhopg3"/>
        <w:tabs>
          <w:tab w:val="right" w:leader="dot" w:pos="9061"/>
        </w:tabs>
        <w:rPr>
          <w:rFonts w:asciiTheme="minorHAnsi" w:eastAsiaTheme="minorEastAsia" w:hAnsiTheme="minorHAnsi" w:cstheme="minorBidi"/>
          <w:sz w:val="22"/>
          <w:szCs w:val="22"/>
        </w:rPr>
      </w:pPr>
      <w:r>
        <w:t>5.2.2</w:t>
      </w:r>
      <w:r>
        <w:rPr>
          <w:rFonts w:asciiTheme="minorHAnsi" w:eastAsiaTheme="minorEastAsia" w:hAnsiTheme="minorHAnsi" w:cstheme="minorBidi"/>
          <w:sz w:val="22"/>
          <w:szCs w:val="22"/>
        </w:rPr>
        <w:tab/>
      </w:r>
      <w:r>
        <w:t>Technische- en beroepsbekwaamheid</w:t>
      </w:r>
      <w:r>
        <w:tab/>
      </w:r>
      <w:r>
        <w:fldChar w:fldCharType="begin"/>
      </w:r>
      <w:r>
        <w:instrText xml:space="preserve"> PAGEREF _Toc135217170 \h </w:instrText>
      </w:r>
      <w:r>
        <w:fldChar w:fldCharType="separate"/>
      </w:r>
      <w:r>
        <w:t>20</w:t>
      </w:r>
      <w:r>
        <w:fldChar w:fldCharType="end"/>
      </w:r>
    </w:p>
    <w:p w14:paraId="77A7DDCD" w14:textId="522669CA" w:rsidR="009F1303" w:rsidRDefault="009F1303">
      <w:pPr>
        <w:pStyle w:val="Inhopg4"/>
        <w:tabs>
          <w:tab w:val="right" w:leader="dot" w:pos="9061"/>
        </w:tabs>
        <w:rPr>
          <w:rFonts w:asciiTheme="minorHAnsi" w:eastAsiaTheme="minorEastAsia" w:hAnsiTheme="minorHAnsi" w:cstheme="minorBidi"/>
          <w:noProof/>
          <w:sz w:val="22"/>
          <w:szCs w:val="22"/>
        </w:rPr>
      </w:pPr>
      <w:r w:rsidRPr="006062E4">
        <w:rPr>
          <w:rFonts w:asciiTheme="minorHAnsi" w:hAnsiTheme="minorHAnsi" w:cstheme="minorHAnsi"/>
          <w:noProof/>
        </w:rPr>
        <w:t>5.2.2.1</w:t>
      </w:r>
      <w:r>
        <w:rPr>
          <w:rFonts w:asciiTheme="minorHAnsi" w:eastAsiaTheme="minorEastAsia" w:hAnsiTheme="minorHAnsi" w:cstheme="minorBidi"/>
          <w:noProof/>
          <w:sz w:val="22"/>
          <w:szCs w:val="22"/>
        </w:rPr>
        <w:tab/>
      </w:r>
      <w:r w:rsidRPr="006062E4">
        <w:rPr>
          <w:rFonts w:asciiTheme="minorHAnsi" w:hAnsiTheme="minorHAnsi" w:cstheme="minorHAnsi"/>
          <w:noProof/>
        </w:rPr>
        <w:t>Referentieopdrachten</w:t>
      </w:r>
      <w:r>
        <w:rPr>
          <w:noProof/>
        </w:rPr>
        <w:tab/>
      </w:r>
      <w:r>
        <w:rPr>
          <w:noProof/>
        </w:rPr>
        <w:fldChar w:fldCharType="begin"/>
      </w:r>
      <w:r>
        <w:rPr>
          <w:noProof/>
        </w:rPr>
        <w:instrText xml:space="preserve"> PAGEREF _Toc135217171 \h </w:instrText>
      </w:r>
      <w:r>
        <w:rPr>
          <w:noProof/>
        </w:rPr>
      </w:r>
      <w:r>
        <w:rPr>
          <w:noProof/>
        </w:rPr>
        <w:fldChar w:fldCharType="separate"/>
      </w:r>
      <w:r>
        <w:rPr>
          <w:noProof/>
        </w:rPr>
        <w:t>20</w:t>
      </w:r>
      <w:r>
        <w:rPr>
          <w:noProof/>
        </w:rPr>
        <w:fldChar w:fldCharType="end"/>
      </w:r>
    </w:p>
    <w:p w14:paraId="7DF4F263" w14:textId="55AE4FAE" w:rsidR="009F1303" w:rsidRDefault="009F1303">
      <w:pPr>
        <w:pStyle w:val="Inhopg4"/>
        <w:tabs>
          <w:tab w:val="right" w:leader="dot" w:pos="9061"/>
        </w:tabs>
        <w:rPr>
          <w:rFonts w:asciiTheme="minorHAnsi" w:eastAsiaTheme="minorEastAsia" w:hAnsiTheme="minorHAnsi" w:cstheme="minorBidi"/>
          <w:noProof/>
          <w:sz w:val="22"/>
          <w:szCs w:val="22"/>
        </w:rPr>
      </w:pPr>
      <w:r w:rsidRPr="006062E4">
        <w:rPr>
          <w:rFonts w:asciiTheme="minorHAnsi" w:hAnsiTheme="minorHAnsi" w:cstheme="minorHAnsi"/>
          <w:noProof/>
        </w:rPr>
        <w:t>5.2.2.2</w:t>
      </w:r>
      <w:r>
        <w:rPr>
          <w:rFonts w:asciiTheme="minorHAnsi" w:eastAsiaTheme="minorEastAsia" w:hAnsiTheme="minorHAnsi" w:cstheme="minorBidi"/>
          <w:noProof/>
          <w:sz w:val="22"/>
          <w:szCs w:val="22"/>
        </w:rPr>
        <w:tab/>
      </w:r>
      <w:r w:rsidRPr="006062E4">
        <w:rPr>
          <w:rFonts w:asciiTheme="minorHAnsi" w:hAnsiTheme="minorHAnsi" w:cstheme="minorHAnsi"/>
          <w:noProof/>
        </w:rPr>
        <w:t>Maatregelen inzake milieubeheer</w:t>
      </w:r>
      <w:r>
        <w:rPr>
          <w:noProof/>
        </w:rPr>
        <w:tab/>
      </w:r>
      <w:r>
        <w:rPr>
          <w:noProof/>
        </w:rPr>
        <w:fldChar w:fldCharType="begin"/>
      </w:r>
      <w:r>
        <w:rPr>
          <w:noProof/>
        </w:rPr>
        <w:instrText xml:space="preserve"> PAGEREF _Toc135217172 \h </w:instrText>
      </w:r>
      <w:r>
        <w:rPr>
          <w:noProof/>
        </w:rPr>
      </w:r>
      <w:r>
        <w:rPr>
          <w:noProof/>
        </w:rPr>
        <w:fldChar w:fldCharType="separate"/>
      </w:r>
      <w:r>
        <w:rPr>
          <w:noProof/>
        </w:rPr>
        <w:t>21</w:t>
      </w:r>
      <w:r>
        <w:rPr>
          <w:noProof/>
        </w:rPr>
        <w:fldChar w:fldCharType="end"/>
      </w:r>
    </w:p>
    <w:p w14:paraId="3903B5FA" w14:textId="7EEE7C45" w:rsidR="009F1303" w:rsidRDefault="009F1303">
      <w:pPr>
        <w:pStyle w:val="Inhopg4"/>
        <w:tabs>
          <w:tab w:val="right" w:leader="dot" w:pos="9061"/>
        </w:tabs>
        <w:rPr>
          <w:rFonts w:asciiTheme="minorHAnsi" w:eastAsiaTheme="minorEastAsia" w:hAnsiTheme="minorHAnsi" w:cstheme="minorBidi"/>
          <w:noProof/>
          <w:sz w:val="22"/>
          <w:szCs w:val="22"/>
        </w:rPr>
      </w:pPr>
      <w:r w:rsidRPr="006062E4">
        <w:rPr>
          <w:rFonts w:asciiTheme="minorHAnsi" w:hAnsiTheme="minorHAnsi"/>
          <w:noProof/>
        </w:rPr>
        <w:t>5.2.2.3</w:t>
      </w:r>
      <w:r>
        <w:rPr>
          <w:rFonts w:asciiTheme="minorHAnsi" w:eastAsiaTheme="minorEastAsia" w:hAnsiTheme="minorHAnsi" w:cstheme="minorBidi"/>
          <w:noProof/>
          <w:sz w:val="22"/>
          <w:szCs w:val="22"/>
        </w:rPr>
        <w:tab/>
      </w:r>
      <w:r w:rsidRPr="006062E4">
        <w:rPr>
          <w:rFonts w:asciiTheme="minorHAnsi" w:hAnsiTheme="minorHAnsi"/>
          <w:noProof/>
        </w:rPr>
        <w:t>Personeel</w:t>
      </w:r>
      <w:r>
        <w:rPr>
          <w:noProof/>
        </w:rPr>
        <w:tab/>
      </w:r>
      <w:r>
        <w:rPr>
          <w:noProof/>
        </w:rPr>
        <w:fldChar w:fldCharType="begin"/>
      </w:r>
      <w:r>
        <w:rPr>
          <w:noProof/>
        </w:rPr>
        <w:instrText xml:space="preserve"> PAGEREF _Toc135217173 \h </w:instrText>
      </w:r>
      <w:r>
        <w:rPr>
          <w:noProof/>
        </w:rPr>
      </w:r>
      <w:r>
        <w:rPr>
          <w:noProof/>
        </w:rPr>
        <w:fldChar w:fldCharType="separate"/>
      </w:r>
      <w:r>
        <w:rPr>
          <w:noProof/>
        </w:rPr>
        <w:t>21</w:t>
      </w:r>
      <w:r>
        <w:rPr>
          <w:noProof/>
        </w:rPr>
        <w:fldChar w:fldCharType="end"/>
      </w:r>
    </w:p>
    <w:p w14:paraId="5E6914F4" w14:textId="16AAE6F0" w:rsidR="009F1303" w:rsidRDefault="009F1303">
      <w:pPr>
        <w:pStyle w:val="Inhopg4"/>
        <w:tabs>
          <w:tab w:val="right" w:leader="dot" w:pos="9061"/>
        </w:tabs>
        <w:rPr>
          <w:rFonts w:asciiTheme="minorHAnsi" w:eastAsiaTheme="minorEastAsia" w:hAnsiTheme="minorHAnsi" w:cstheme="minorBidi"/>
          <w:noProof/>
          <w:sz w:val="22"/>
          <w:szCs w:val="22"/>
        </w:rPr>
      </w:pPr>
      <w:r w:rsidRPr="006062E4">
        <w:rPr>
          <w:rFonts w:asciiTheme="minorHAnsi" w:hAnsiTheme="minorHAnsi"/>
          <w:noProof/>
        </w:rPr>
        <w:t>5.2.2.4</w:t>
      </w:r>
      <w:r>
        <w:rPr>
          <w:rFonts w:asciiTheme="minorHAnsi" w:eastAsiaTheme="minorEastAsia" w:hAnsiTheme="minorHAnsi" w:cstheme="minorBidi"/>
          <w:noProof/>
          <w:sz w:val="22"/>
          <w:szCs w:val="22"/>
        </w:rPr>
        <w:tab/>
      </w:r>
      <w:r w:rsidRPr="006062E4">
        <w:rPr>
          <w:rFonts w:asciiTheme="minorHAnsi" w:hAnsiTheme="minorHAnsi"/>
          <w:noProof/>
        </w:rPr>
        <w:t>Technische uitrusting</w:t>
      </w:r>
      <w:r>
        <w:rPr>
          <w:noProof/>
        </w:rPr>
        <w:tab/>
      </w:r>
      <w:r>
        <w:rPr>
          <w:noProof/>
        </w:rPr>
        <w:fldChar w:fldCharType="begin"/>
      </w:r>
      <w:r>
        <w:rPr>
          <w:noProof/>
        </w:rPr>
        <w:instrText xml:space="preserve"> PAGEREF _Toc135217174 \h </w:instrText>
      </w:r>
      <w:r>
        <w:rPr>
          <w:noProof/>
        </w:rPr>
      </w:r>
      <w:r>
        <w:rPr>
          <w:noProof/>
        </w:rPr>
        <w:fldChar w:fldCharType="separate"/>
      </w:r>
      <w:r>
        <w:rPr>
          <w:noProof/>
        </w:rPr>
        <w:t>21</w:t>
      </w:r>
      <w:r>
        <w:rPr>
          <w:noProof/>
        </w:rPr>
        <w:fldChar w:fldCharType="end"/>
      </w:r>
    </w:p>
    <w:p w14:paraId="0055CC61" w14:textId="174356C5" w:rsidR="009F1303" w:rsidRDefault="009F1303">
      <w:pPr>
        <w:pStyle w:val="Inhopg3"/>
        <w:tabs>
          <w:tab w:val="right" w:leader="dot" w:pos="9061"/>
        </w:tabs>
        <w:rPr>
          <w:rFonts w:asciiTheme="minorHAnsi" w:eastAsiaTheme="minorEastAsia" w:hAnsiTheme="minorHAnsi" w:cstheme="minorBidi"/>
          <w:sz w:val="22"/>
          <w:szCs w:val="22"/>
        </w:rPr>
      </w:pPr>
      <w:r>
        <w:t>5.2.3</w:t>
      </w:r>
      <w:r>
        <w:rPr>
          <w:rFonts w:asciiTheme="minorHAnsi" w:eastAsiaTheme="minorEastAsia" w:hAnsiTheme="minorHAnsi" w:cstheme="minorBidi"/>
          <w:sz w:val="22"/>
          <w:szCs w:val="22"/>
        </w:rPr>
        <w:tab/>
      </w:r>
      <w:r>
        <w:t>Beroepsbevoegdheid</w:t>
      </w:r>
      <w:r>
        <w:tab/>
      </w:r>
      <w:r>
        <w:fldChar w:fldCharType="begin"/>
      </w:r>
      <w:r>
        <w:instrText xml:space="preserve"> PAGEREF _Toc135217175 \h </w:instrText>
      </w:r>
      <w:r>
        <w:fldChar w:fldCharType="separate"/>
      </w:r>
      <w:r>
        <w:t>22</w:t>
      </w:r>
      <w:r>
        <w:fldChar w:fldCharType="end"/>
      </w:r>
    </w:p>
    <w:p w14:paraId="768E62C0" w14:textId="2D546A7F" w:rsidR="009F1303" w:rsidRDefault="009F1303">
      <w:pPr>
        <w:pStyle w:val="Inhopg1"/>
        <w:tabs>
          <w:tab w:val="right" w:leader="dot" w:pos="9061"/>
        </w:tabs>
        <w:rPr>
          <w:rFonts w:asciiTheme="minorHAnsi" w:eastAsiaTheme="minorEastAsia" w:hAnsiTheme="minorHAnsi" w:cstheme="minorBidi"/>
          <w:b w:val="0"/>
          <w:sz w:val="22"/>
          <w:szCs w:val="22"/>
        </w:rPr>
      </w:pPr>
      <w:r w:rsidRPr="006062E4">
        <w:rPr>
          <w14:scene3d>
            <w14:camera w14:prst="orthographicFront"/>
            <w14:lightRig w14:rig="threePt" w14:dir="t">
              <w14:rot w14:lat="0" w14:lon="0" w14:rev="0"/>
            </w14:lightRig>
          </w14:scene3d>
        </w:rPr>
        <w:t>6</w:t>
      </w:r>
      <w:r>
        <w:rPr>
          <w:rFonts w:asciiTheme="minorHAnsi" w:eastAsiaTheme="minorEastAsia" w:hAnsiTheme="minorHAnsi" w:cstheme="minorBidi"/>
          <w:b w:val="0"/>
          <w:sz w:val="22"/>
          <w:szCs w:val="22"/>
        </w:rPr>
        <w:tab/>
      </w:r>
      <w:r>
        <w:t>Beoordeling Gunningscriterium</w:t>
      </w:r>
      <w:r>
        <w:tab/>
      </w:r>
      <w:r>
        <w:fldChar w:fldCharType="begin"/>
      </w:r>
      <w:r>
        <w:instrText xml:space="preserve"> PAGEREF _Toc135217176 \h </w:instrText>
      </w:r>
      <w:r>
        <w:fldChar w:fldCharType="separate"/>
      </w:r>
      <w:r>
        <w:t>23</w:t>
      </w:r>
      <w:r>
        <w:fldChar w:fldCharType="end"/>
      </w:r>
    </w:p>
    <w:p w14:paraId="4F6F64D3" w14:textId="33ABE408" w:rsidR="009F1303" w:rsidRDefault="009F1303">
      <w:pPr>
        <w:pStyle w:val="Inhopg2"/>
        <w:tabs>
          <w:tab w:val="right" w:leader="dot" w:pos="9061"/>
        </w:tabs>
        <w:rPr>
          <w:rFonts w:asciiTheme="minorHAnsi" w:eastAsiaTheme="minorEastAsia" w:hAnsiTheme="minorHAnsi" w:cstheme="minorBidi"/>
          <w:sz w:val="22"/>
          <w:szCs w:val="22"/>
        </w:rPr>
      </w:pPr>
      <w:r w:rsidRPr="006062E4">
        <w:rPr>
          <w:rFonts w:ascii="Calibri" w:hAnsi="Calibri" w:cstheme="minorHAnsi"/>
        </w:rPr>
        <w:t>6.1</w:t>
      </w:r>
      <w:r>
        <w:rPr>
          <w:rFonts w:asciiTheme="minorHAnsi" w:eastAsiaTheme="minorEastAsia" w:hAnsiTheme="minorHAnsi" w:cstheme="minorBidi"/>
          <w:sz w:val="22"/>
          <w:szCs w:val="22"/>
        </w:rPr>
        <w:tab/>
      </w:r>
      <w:r w:rsidRPr="006062E4">
        <w:rPr>
          <w:rFonts w:asciiTheme="minorHAnsi" w:hAnsiTheme="minorHAnsi" w:cstheme="minorHAnsi"/>
        </w:rPr>
        <w:t>Beste prijs-kwaliteitverhouding (PKV)</w:t>
      </w:r>
      <w:r>
        <w:tab/>
      </w:r>
      <w:r>
        <w:fldChar w:fldCharType="begin"/>
      </w:r>
      <w:r>
        <w:instrText xml:space="preserve"> PAGEREF _Toc135217177 \h </w:instrText>
      </w:r>
      <w:r>
        <w:fldChar w:fldCharType="separate"/>
      </w:r>
      <w:r>
        <w:t>23</w:t>
      </w:r>
      <w:r>
        <w:fldChar w:fldCharType="end"/>
      </w:r>
    </w:p>
    <w:p w14:paraId="7F7BCB4A" w14:textId="7B39D629" w:rsidR="009F1303" w:rsidRDefault="009F1303">
      <w:pPr>
        <w:pStyle w:val="Inhopg3"/>
        <w:tabs>
          <w:tab w:val="right" w:leader="dot" w:pos="9061"/>
        </w:tabs>
        <w:rPr>
          <w:rFonts w:asciiTheme="minorHAnsi" w:eastAsiaTheme="minorEastAsia" w:hAnsiTheme="minorHAnsi" w:cstheme="minorBidi"/>
          <w:sz w:val="22"/>
          <w:szCs w:val="22"/>
        </w:rPr>
      </w:pPr>
      <w:r>
        <w:t>6.1.1</w:t>
      </w:r>
      <w:r>
        <w:rPr>
          <w:rFonts w:asciiTheme="minorHAnsi" w:eastAsiaTheme="minorEastAsia" w:hAnsiTheme="minorHAnsi" w:cstheme="minorBidi"/>
          <w:sz w:val="22"/>
          <w:szCs w:val="22"/>
        </w:rPr>
        <w:tab/>
      </w:r>
      <w:r>
        <w:t>Beoordeling van de prijzen</w:t>
      </w:r>
      <w:r>
        <w:tab/>
      </w:r>
      <w:r>
        <w:fldChar w:fldCharType="begin"/>
      </w:r>
      <w:r>
        <w:instrText xml:space="preserve"> PAGEREF _Toc135217178 \h </w:instrText>
      </w:r>
      <w:r>
        <w:fldChar w:fldCharType="separate"/>
      </w:r>
      <w:r>
        <w:t>23</w:t>
      </w:r>
      <w:r>
        <w:fldChar w:fldCharType="end"/>
      </w:r>
    </w:p>
    <w:p w14:paraId="4B32D184" w14:textId="0043ED09" w:rsidR="009F1303" w:rsidRDefault="009F1303">
      <w:pPr>
        <w:pStyle w:val="Inhopg3"/>
        <w:tabs>
          <w:tab w:val="right" w:leader="dot" w:pos="9061"/>
        </w:tabs>
        <w:rPr>
          <w:rFonts w:asciiTheme="minorHAnsi" w:eastAsiaTheme="minorEastAsia" w:hAnsiTheme="minorHAnsi" w:cstheme="minorBidi"/>
          <w:sz w:val="22"/>
          <w:szCs w:val="22"/>
        </w:rPr>
      </w:pPr>
      <w:r>
        <w:t>6.1.2</w:t>
      </w:r>
      <w:r>
        <w:rPr>
          <w:rFonts w:asciiTheme="minorHAnsi" w:eastAsiaTheme="minorEastAsia" w:hAnsiTheme="minorHAnsi" w:cstheme="minorBidi"/>
          <w:sz w:val="22"/>
          <w:szCs w:val="22"/>
        </w:rPr>
        <w:tab/>
      </w:r>
      <w:r>
        <w:t>Beoordeling van de wensen (vragen)</w:t>
      </w:r>
      <w:r>
        <w:tab/>
      </w:r>
      <w:r>
        <w:fldChar w:fldCharType="begin"/>
      </w:r>
      <w:r>
        <w:instrText xml:space="preserve"> PAGEREF _Toc135217179 \h </w:instrText>
      </w:r>
      <w:r>
        <w:fldChar w:fldCharType="separate"/>
      </w:r>
      <w:r>
        <w:t>23</w:t>
      </w:r>
      <w:r>
        <w:fldChar w:fldCharType="end"/>
      </w:r>
    </w:p>
    <w:p w14:paraId="779C83B3" w14:textId="04BAE2FE" w:rsidR="009F1303" w:rsidRDefault="009F1303">
      <w:pPr>
        <w:pStyle w:val="Inhopg2"/>
        <w:tabs>
          <w:tab w:val="right" w:leader="dot" w:pos="9061"/>
        </w:tabs>
        <w:rPr>
          <w:rFonts w:asciiTheme="minorHAnsi" w:eastAsiaTheme="minorEastAsia" w:hAnsiTheme="minorHAnsi" w:cstheme="minorBidi"/>
          <w:sz w:val="22"/>
          <w:szCs w:val="22"/>
        </w:rPr>
      </w:pPr>
      <w:r w:rsidRPr="006062E4">
        <w:rPr>
          <w:rFonts w:ascii="Calibri" w:hAnsi="Calibri"/>
        </w:rPr>
        <w:t>6.2</w:t>
      </w:r>
      <w:r>
        <w:rPr>
          <w:rFonts w:asciiTheme="minorHAnsi" w:eastAsiaTheme="minorEastAsia" w:hAnsiTheme="minorHAnsi" w:cstheme="minorBidi"/>
          <w:sz w:val="22"/>
          <w:szCs w:val="22"/>
        </w:rPr>
        <w:tab/>
      </w:r>
      <w:r>
        <w:t>Beoordeling gunning op waarde</w:t>
      </w:r>
      <w:r>
        <w:tab/>
      </w:r>
      <w:r>
        <w:fldChar w:fldCharType="begin"/>
      </w:r>
      <w:r>
        <w:instrText xml:space="preserve"> PAGEREF _Toc135217180 \h </w:instrText>
      </w:r>
      <w:r>
        <w:fldChar w:fldCharType="separate"/>
      </w:r>
      <w:r>
        <w:t>25</w:t>
      </w:r>
      <w:r>
        <w:fldChar w:fldCharType="end"/>
      </w:r>
    </w:p>
    <w:p w14:paraId="4A75668F" w14:textId="209DC368" w:rsidR="009F1303" w:rsidRDefault="009F1303">
      <w:pPr>
        <w:pStyle w:val="Inhopg2"/>
        <w:tabs>
          <w:tab w:val="right" w:leader="dot" w:pos="9061"/>
        </w:tabs>
        <w:rPr>
          <w:rFonts w:asciiTheme="minorHAnsi" w:eastAsiaTheme="minorEastAsia" w:hAnsiTheme="minorHAnsi" w:cstheme="minorBidi"/>
          <w:sz w:val="22"/>
          <w:szCs w:val="22"/>
        </w:rPr>
      </w:pPr>
      <w:r w:rsidRPr="006062E4">
        <w:rPr>
          <w:rFonts w:ascii="Calibri" w:hAnsi="Calibri" w:cstheme="minorHAnsi"/>
        </w:rPr>
        <w:t>6.3</w:t>
      </w:r>
      <w:r>
        <w:rPr>
          <w:rFonts w:asciiTheme="minorHAnsi" w:eastAsiaTheme="minorEastAsia" w:hAnsiTheme="minorHAnsi" w:cstheme="minorBidi"/>
          <w:sz w:val="22"/>
          <w:szCs w:val="22"/>
        </w:rPr>
        <w:tab/>
      </w:r>
      <w:r w:rsidRPr="006062E4">
        <w:rPr>
          <w:rFonts w:asciiTheme="minorHAnsi" w:hAnsiTheme="minorHAnsi" w:cstheme="minorHAnsi"/>
        </w:rPr>
        <w:t>Gunning</w:t>
      </w:r>
      <w:r>
        <w:tab/>
      </w:r>
      <w:r>
        <w:fldChar w:fldCharType="begin"/>
      </w:r>
      <w:r>
        <w:instrText xml:space="preserve"> PAGEREF _Toc135217181 \h </w:instrText>
      </w:r>
      <w:r>
        <w:fldChar w:fldCharType="separate"/>
      </w:r>
      <w:r>
        <w:t>25</w:t>
      </w:r>
      <w:r>
        <w:fldChar w:fldCharType="end"/>
      </w:r>
    </w:p>
    <w:p w14:paraId="14EC5198" w14:textId="4EB80B8E" w:rsidR="009F1303" w:rsidRDefault="009F1303">
      <w:pPr>
        <w:pStyle w:val="Inhopg1"/>
        <w:tabs>
          <w:tab w:val="right" w:leader="dot" w:pos="9061"/>
        </w:tabs>
        <w:rPr>
          <w:rFonts w:asciiTheme="minorHAnsi" w:eastAsiaTheme="minorEastAsia" w:hAnsiTheme="minorHAnsi" w:cstheme="minorBidi"/>
          <w:b w:val="0"/>
          <w:sz w:val="22"/>
          <w:szCs w:val="22"/>
        </w:rPr>
      </w:pPr>
      <w:r w:rsidRPr="006062E4">
        <w:rPr>
          <w14:scene3d>
            <w14:camera w14:prst="orthographicFront"/>
            <w14:lightRig w14:rig="threePt" w14:dir="t">
              <w14:rot w14:lat="0" w14:lon="0" w14:rev="0"/>
            </w14:lightRig>
          </w14:scene3d>
        </w:rPr>
        <w:t>7</w:t>
      </w:r>
      <w:r>
        <w:rPr>
          <w:rFonts w:asciiTheme="minorHAnsi" w:eastAsiaTheme="minorEastAsia" w:hAnsiTheme="minorHAnsi" w:cstheme="minorBidi"/>
          <w:b w:val="0"/>
          <w:sz w:val="22"/>
          <w:szCs w:val="22"/>
        </w:rPr>
        <w:tab/>
      </w:r>
      <w:r>
        <w:t>Beoordeling bewijs- en andere stukken voorgenomen begunstigde</w:t>
      </w:r>
      <w:r>
        <w:tab/>
      </w:r>
      <w:r>
        <w:fldChar w:fldCharType="begin"/>
      </w:r>
      <w:r>
        <w:instrText xml:space="preserve"> PAGEREF _Toc135217182 \h </w:instrText>
      </w:r>
      <w:r>
        <w:fldChar w:fldCharType="separate"/>
      </w:r>
      <w:r>
        <w:t>26</w:t>
      </w:r>
      <w:r>
        <w:fldChar w:fldCharType="end"/>
      </w:r>
    </w:p>
    <w:p w14:paraId="4902FF4C" w14:textId="40D292B6" w:rsidR="009F1303" w:rsidRDefault="009F1303">
      <w:pPr>
        <w:pStyle w:val="Inhopg2"/>
        <w:tabs>
          <w:tab w:val="right" w:leader="dot" w:pos="9061"/>
        </w:tabs>
        <w:rPr>
          <w:rFonts w:asciiTheme="minorHAnsi" w:eastAsiaTheme="minorEastAsia" w:hAnsiTheme="minorHAnsi" w:cstheme="minorBidi"/>
          <w:sz w:val="22"/>
          <w:szCs w:val="22"/>
        </w:rPr>
      </w:pPr>
      <w:r w:rsidRPr="006062E4">
        <w:rPr>
          <w:rFonts w:ascii="Calibri" w:hAnsi="Calibri" w:cstheme="minorHAnsi"/>
        </w:rPr>
        <w:t>7.1</w:t>
      </w:r>
      <w:r>
        <w:rPr>
          <w:rFonts w:asciiTheme="minorHAnsi" w:eastAsiaTheme="minorEastAsia" w:hAnsiTheme="minorHAnsi" w:cstheme="minorBidi"/>
          <w:sz w:val="22"/>
          <w:szCs w:val="22"/>
        </w:rPr>
        <w:tab/>
      </w:r>
      <w:r w:rsidRPr="006062E4">
        <w:rPr>
          <w:rFonts w:asciiTheme="minorHAnsi" w:hAnsiTheme="minorHAnsi" w:cstheme="minorHAnsi"/>
        </w:rPr>
        <w:t>Opvragen (bewijs)stukken voorgenomen begunstigde</w:t>
      </w:r>
      <w:r>
        <w:tab/>
      </w:r>
      <w:r>
        <w:fldChar w:fldCharType="begin"/>
      </w:r>
      <w:r>
        <w:instrText xml:space="preserve"> PAGEREF _Toc135217183 \h </w:instrText>
      </w:r>
      <w:r>
        <w:fldChar w:fldCharType="separate"/>
      </w:r>
      <w:r>
        <w:t>26</w:t>
      </w:r>
      <w:r>
        <w:fldChar w:fldCharType="end"/>
      </w:r>
    </w:p>
    <w:p w14:paraId="1308E09A" w14:textId="6FBB5851" w:rsidR="009F1303" w:rsidRDefault="009F1303">
      <w:pPr>
        <w:pStyle w:val="Inhopg2"/>
        <w:tabs>
          <w:tab w:val="right" w:leader="dot" w:pos="9061"/>
        </w:tabs>
        <w:rPr>
          <w:rFonts w:asciiTheme="minorHAnsi" w:eastAsiaTheme="minorEastAsia" w:hAnsiTheme="minorHAnsi" w:cstheme="minorBidi"/>
          <w:sz w:val="22"/>
          <w:szCs w:val="22"/>
        </w:rPr>
      </w:pPr>
      <w:r w:rsidRPr="006062E4">
        <w:rPr>
          <w:rFonts w:ascii="Calibri" w:hAnsi="Calibri" w:cstheme="minorHAnsi"/>
        </w:rPr>
        <w:t>7.2</w:t>
      </w:r>
      <w:r>
        <w:rPr>
          <w:rFonts w:asciiTheme="minorHAnsi" w:eastAsiaTheme="minorEastAsia" w:hAnsiTheme="minorHAnsi" w:cstheme="minorBidi"/>
          <w:sz w:val="22"/>
          <w:szCs w:val="22"/>
        </w:rPr>
        <w:tab/>
      </w:r>
      <w:r w:rsidRPr="006062E4">
        <w:rPr>
          <w:rFonts w:asciiTheme="minorHAnsi" w:hAnsiTheme="minorHAnsi" w:cstheme="minorHAnsi"/>
        </w:rPr>
        <w:t>Raamovereenkomst onder opschortende voorwaarde</w:t>
      </w:r>
      <w:r>
        <w:tab/>
      </w:r>
      <w:r>
        <w:fldChar w:fldCharType="begin"/>
      </w:r>
      <w:r>
        <w:instrText xml:space="preserve"> PAGEREF _Toc135217184 \h </w:instrText>
      </w:r>
      <w:r>
        <w:fldChar w:fldCharType="separate"/>
      </w:r>
      <w:r>
        <w:t>26</w:t>
      </w:r>
      <w:r>
        <w:fldChar w:fldCharType="end"/>
      </w:r>
    </w:p>
    <w:p w14:paraId="569D2D31" w14:textId="7173F373" w:rsidR="009F1303" w:rsidRDefault="009F1303">
      <w:pPr>
        <w:pStyle w:val="Inhopg1"/>
        <w:tabs>
          <w:tab w:val="right" w:leader="dot" w:pos="9061"/>
        </w:tabs>
        <w:rPr>
          <w:rFonts w:asciiTheme="minorHAnsi" w:eastAsiaTheme="minorEastAsia" w:hAnsiTheme="minorHAnsi" w:cstheme="minorBidi"/>
          <w:b w:val="0"/>
          <w:sz w:val="22"/>
          <w:szCs w:val="22"/>
        </w:rPr>
      </w:pPr>
      <w:r w:rsidRPr="006062E4">
        <w:rPr>
          <w14:scene3d>
            <w14:camera w14:prst="orthographicFront"/>
            <w14:lightRig w14:rig="threePt" w14:dir="t">
              <w14:rot w14:lat="0" w14:lon="0" w14:rev="0"/>
            </w14:lightRig>
          </w14:scene3d>
        </w:rPr>
        <w:t>8</w:t>
      </w:r>
      <w:r>
        <w:rPr>
          <w:rFonts w:asciiTheme="minorHAnsi" w:eastAsiaTheme="minorEastAsia" w:hAnsiTheme="minorHAnsi" w:cstheme="minorBidi"/>
          <w:b w:val="0"/>
          <w:sz w:val="22"/>
          <w:szCs w:val="22"/>
        </w:rPr>
        <w:tab/>
      </w:r>
      <w:r>
        <w:t>Minimumeisen inzake de uitvoering van de opdracht (programma van eisen en wensen)</w:t>
      </w:r>
      <w:r>
        <w:tab/>
      </w:r>
      <w:r>
        <w:fldChar w:fldCharType="begin"/>
      </w:r>
      <w:r>
        <w:instrText xml:space="preserve"> PAGEREF _Toc135217185 \h </w:instrText>
      </w:r>
      <w:r>
        <w:fldChar w:fldCharType="separate"/>
      </w:r>
      <w:r>
        <w:t>28</w:t>
      </w:r>
      <w:r>
        <w:fldChar w:fldCharType="end"/>
      </w:r>
    </w:p>
    <w:p w14:paraId="66DB81F2" w14:textId="3CC1D109" w:rsidR="009F1303" w:rsidRDefault="009F1303">
      <w:pPr>
        <w:pStyle w:val="Inhopg2"/>
        <w:tabs>
          <w:tab w:val="right" w:leader="dot" w:pos="9061"/>
        </w:tabs>
        <w:rPr>
          <w:rFonts w:asciiTheme="minorHAnsi" w:eastAsiaTheme="minorEastAsia" w:hAnsiTheme="minorHAnsi" w:cstheme="minorBidi"/>
          <w:sz w:val="22"/>
          <w:szCs w:val="22"/>
        </w:rPr>
      </w:pPr>
      <w:r w:rsidRPr="006062E4">
        <w:rPr>
          <w:rFonts w:ascii="Calibri" w:hAnsi="Calibri"/>
        </w:rPr>
        <w:t>8.1</w:t>
      </w:r>
      <w:r>
        <w:rPr>
          <w:rFonts w:asciiTheme="minorHAnsi" w:eastAsiaTheme="minorEastAsia" w:hAnsiTheme="minorHAnsi" w:cstheme="minorBidi"/>
          <w:sz w:val="22"/>
          <w:szCs w:val="22"/>
        </w:rPr>
        <w:tab/>
      </w:r>
      <w:r w:rsidRPr="006062E4">
        <w:rPr>
          <w:rFonts w:asciiTheme="minorHAnsi" w:hAnsiTheme="minorHAnsi"/>
        </w:rPr>
        <w:t>Programma van Eisen nr. 2023-28  d.d. 01-05-2023 “Aerial Survey Defensie Pijpleiding Tracés”.</w:t>
      </w:r>
      <w:r>
        <w:tab/>
      </w:r>
      <w:r>
        <w:fldChar w:fldCharType="begin"/>
      </w:r>
      <w:r>
        <w:instrText xml:space="preserve"> PAGEREF _Toc135217186 \h </w:instrText>
      </w:r>
      <w:r>
        <w:fldChar w:fldCharType="separate"/>
      </w:r>
      <w:r>
        <w:t>28</w:t>
      </w:r>
      <w:r>
        <w:fldChar w:fldCharType="end"/>
      </w:r>
    </w:p>
    <w:p w14:paraId="0E151641" w14:textId="669DC9A3" w:rsidR="009F1303" w:rsidRPr="009F1303" w:rsidRDefault="009F1303">
      <w:pPr>
        <w:pStyle w:val="Inhopg2"/>
        <w:tabs>
          <w:tab w:val="right" w:leader="dot" w:pos="9061"/>
        </w:tabs>
        <w:rPr>
          <w:rFonts w:asciiTheme="minorHAnsi" w:eastAsiaTheme="minorEastAsia" w:hAnsiTheme="minorHAnsi" w:cstheme="minorBidi"/>
          <w:sz w:val="22"/>
          <w:szCs w:val="22"/>
        </w:rPr>
      </w:pPr>
      <w:r w:rsidRPr="009F1303">
        <w:rPr>
          <w:rFonts w:ascii="Calibri" w:hAnsi="Calibri"/>
        </w:rPr>
        <w:t>8.2</w:t>
      </w:r>
      <w:r w:rsidRPr="009F1303">
        <w:rPr>
          <w:rFonts w:asciiTheme="minorHAnsi" w:eastAsiaTheme="minorEastAsia" w:hAnsiTheme="minorHAnsi" w:cstheme="minorBidi"/>
          <w:sz w:val="22"/>
          <w:szCs w:val="22"/>
        </w:rPr>
        <w:tab/>
      </w:r>
      <w:r w:rsidRPr="009F1303">
        <w:rPr>
          <w:rFonts w:asciiTheme="minorHAnsi" w:hAnsiTheme="minorHAnsi" w:cstheme="minorHAnsi"/>
        </w:rPr>
        <w:t>Additionele eisen niet genoemd in het in par. 8.1 genoemde Programma van Eisen.</w:t>
      </w:r>
      <w:r w:rsidRPr="009F1303">
        <w:tab/>
      </w:r>
      <w:r w:rsidRPr="009F1303">
        <w:fldChar w:fldCharType="begin"/>
      </w:r>
      <w:r w:rsidRPr="009F1303">
        <w:instrText xml:space="preserve"> PAGEREF _Toc135217187 \h </w:instrText>
      </w:r>
      <w:r w:rsidRPr="009F1303">
        <w:fldChar w:fldCharType="separate"/>
      </w:r>
      <w:r w:rsidRPr="009F1303">
        <w:t>29</w:t>
      </w:r>
      <w:r w:rsidRPr="009F1303">
        <w:fldChar w:fldCharType="end"/>
      </w:r>
    </w:p>
    <w:p w14:paraId="5A038052" w14:textId="250B0ABB" w:rsidR="009F1303" w:rsidRDefault="009F1303">
      <w:pPr>
        <w:pStyle w:val="Inhopg2"/>
        <w:tabs>
          <w:tab w:val="right" w:leader="dot" w:pos="9061"/>
        </w:tabs>
        <w:rPr>
          <w:rFonts w:asciiTheme="minorHAnsi" w:eastAsiaTheme="minorEastAsia" w:hAnsiTheme="minorHAnsi" w:cstheme="minorBidi"/>
          <w:sz w:val="22"/>
          <w:szCs w:val="22"/>
        </w:rPr>
      </w:pPr>
      <w:r w:rsidRPr="009F1303">
        <w:rPr>
          <w:rFonts w:ascii="Calibri" w:hAnsi="Calibri"/>
        </w:rPr>
        <w:t>8.3</w:t>
      </w:r>
      <w:r w:rsidRPr="009F1303">
        <w:rPr>
          <w:rFonts w:asciiTheme="minorHAnsi" w:eastAsiaTheme="minorEastAsia" w:hAnsiTheme="minorHAnsi" w:cstheme="minorBidi"/>
          <w:sz w:val="22"/>
          <w:szCs w:val="22"/>
        </w:rPr>
        <w:tab/>
      </w:r>
      <w:r w:rsidRPr="009F1303">
        <w:rPr>
          <w:rFonts w:asciiTheme="minorHAnsi" w:hAnsiTheme="minorHAnsi" w:cstheme="minorHAnsi"/>
        </w:rPr>
        <w:t>Wensen / Vragen.</w:t>
      </w:r>
      <w:r>
        <w:tab/>
      </w:r>
      <w:r>
        <w:fldChar w:fldCharType="begin"/>
      </w:r>
      <w:r>
        <w:instrText xml:space="preserve"> PAGEREF _Toc135217188 \h </w:instrText>
      </w:r>
      <w:r>
        <w:fldChar w:fldCharType="separate"/>
      </w:r>
      <w:r>
        <w:t>29</w:t>
      </w:r>
      <w:r>
        <w:fldChar w:fldCharType="end"/>
      </w:r>
    </w:p>
    <w:p w14:paraId="535EB948" w14:textId="290FEE92" w:rsidR="009F1303" w:rsidRDefault="009F1303">
      <w:pPr>
        <w:pStyle w:val="Inhopg1"/>
        <w:tabs>
          <w:tab w:val="right" w:leader="dot" w:pos="9061"/>
        </w:tabs>
        <w:rPr>
          <w:rFonts w:asciiTheme="minorHAnsi" w:eastAsiaTheme="minorEastAsia" w:hAnsiTheme="minorHAnsi" w:cstheme="minorBidi"/>
          <w:b w:val="0"/>
          <w:sz w:val="22"/>
          <w:szCs w:val="22"/>
        </w:rPr>
      </w:pPr>
      <w:r w:rsidRPr="006062E4">
        <w:rPr>
          <w14:scene3d>
            <w14:camera w14:prst="orthographicFront"/>
            <w14:lightRig w14:rig="threePt" w14:dir="t">
              <w14:rot w14:lat="0" w14:lon="0" w14:rev="0"/>
            </w14:lightRig>
          </w14:scene3d>
        </w:rPr>
        <w:t>9</w:t>
      </w:r>
      <w:r>
        <w:rPr>
          <w:rFonts w:asciiTheme="minorHAnsi" w:eastAsiaTheme="minorEastAsia" w:hAnsiTheme="minorHAnsi" w:cstheme="minorBidi"/>
          <w:b w:val="0"/>
          <w:sz w:val="22"/>
          <w:szCs w:val="22"/>
        </w:rPr>
        <w:tab/>
      </w:r>
      <w:r>
        <w:t>Overzicht van Bijlagen</w:t>
      </w:r>
      <w:r>
        <w:tab/>
      </w:r>
      <w:r>
        <w:fldChar w:fldCharType="begin"/>
      </w:r>
      <w:r>
        <w:instrText xml:space="preserve"> PAGEREF _Toc135217189 \h </w:instrText>
      </w:r>
      <w:r>
        <w:fldChar w:fldCharType="separate"/>
      </w:r>
      <w:r>
        <w:t>30</w:t>
      </w:r>
      <w:r>
        <w:fldChar w:fldCharType="end"/>
      </w:r>
    </w:p>
    <w:p w14:paraId="3EB0DD8C" w14:textId="2BF95620" w:rsidR="0012149A" w:rsidRPr="001D3680" w:rsidRDefault="0045730D">
      <w:pPr>
        <w:pStyle w:val="Body"/>
        <w:tabs>
          <w:tab w:val="left" w:pos="0"/>
        </w:tabs>
        <w:rPr>
          <w:rFonts w:asciiTheme="minorHAnsi" w:hAnsiTheme="minorHAnsi" w:cstheme="minorHAnsi"/>
          <w:szCs w:val="18"/>
        </w:rPr>
      </w:pPr>
      <w:r w:rsidRPr="001D3680">
        <w:rPr>
          <w:rFonts w:asciiTheme="minorHAnsi" w:hAnsiTheme="minorHAnsi" w:cstheme="minorHAnsi"/>
          <w:noProof/>
          <w:szCs w:val="18"/>
        </w:rPr>
        <w:fldChar w:fldCharType="end"/>
      </w:r>
    </w:p>
    <w:p w14:paraId="6CE5E6AA" w14:textId="2E3EB2A1" w:rsidR="00770BC1" w:rsidRPr="009D08D5" w:rsidRDefault="00770BC1" w:rsidP="00F619E7">
      <w:pPr>
        <w:tabs>
          <w:tab w:val="left" w:pos="851"/>
        </w:tabs>
        <w:spacing w:line="240" w:lineRule="auto"/>
        <w:jc w:val="left"/>
        <w:rPr>
          <w:rFonts w:asciiTheme="minorHAnsi" w:hAnsiTheme="minorHAnsi" w:cstheme="minorHAnsi"/>
          <w:szCs w:val="18"/>
        </w:rPr>
      </w:pPr>
      <w:bookmarkStart w:id="2" w:name="_Toc476730657"/>
      <w:r w:rsidRPr="009D08D5">
        <w:rPr>
          <w:rFonts w:asciiTheme="minorHAnsi" w:hAnsiTheme="minorHAnsi" w:cstheme="minorHAnsi"/>
          <w:szCs w:val="18"/>
        </w:rPr>
        <w:br w:type="page"/>
      </w:r>
    </w:p>
    <w:p w14:paraId="4ACEF6BA" w14:textId="1DC1EDEC" w:rsidR="00770BC1" w:rsidRPr="008608A9" w:rsidRDefault="00770BC1" w:rsidP="00770BC1">
      <w:pPr>
        <w:jc w:val="left"/>
        <w:rPr>
          <w:rFonts w:asciiTheme="minorHAnsi" w:hAnsiTheme="minorHAnsi" w:cstheme="minorHAnsi"/>
          <w:b/>
          <w:szCs w:val="18"/>
        </w:rPr>
      </w:pPr>
      <w:bookmarkStart w:id="3" w:name="_Toc320525121"/>
      <w:r w:rsidRPr="008608A9">
        <w:rPr>
          <w:rFonts w:asciiTheme="minorHAnsi" w:hAnsiTheme="minorHAnsi" w:cstheme="minorHAnsi"/>
          <w:b/>
          <w:szCs w:val="18"/>
        </w:rPr>
        <w:lastRenderedPageBreak/>
        <w:t>Definities</w:t>
      </w:r>
      <w:bookmarkEnd w:id="3"/>
    </w:p>
    <w:p w14:paraId="00DC17DD" w14:textId="77777777" w:rsidR="00770BC1" w:rsidRPr="008608A9" w:rsidRDefault="00770BC1" w:rsidP="00770BC1">
      <w:pPr>
        <w:jc w:val="left"/>
        <w:rPr>
          <w:rFonts w:asciiTheme="minorHAnsi" w:hAnsiTheme="minorHAnsi" w:cstheme="minorHAnsi"/>
          <w:szCs w:val="18"/>
        </w:rPr>
      </w:pPr>
    </w:p>
    <w:p w14:paraId="168C280B" w14:textId="77777777" w:rsidR="00770BC1" w:rsidRPr="008608A9" w:rsidRDefault="00770BC1" w:rsidP="00770BC1">
      <w:pPr>
        <w:jc w:val="left"/>
        <w:rPr>
          <w:rFonts w:asciiTheme="minorHAnsi" w:hAnsiTheme="minorHAnsi" w:cstheme="minorHAnsi"/>
          <w:szCs w:val="18"/>
        </w:rPr>
      </w:pPr>
      <w:r w:rsidRPr="008608A9">
        <w:rPr>
          <w:rFonts w:asciiTheme="minorHAnsi" w:hAnsiTheme="minorHAnsi" w:cstheme="minorHAnsi"/>
          <w:szCs w:val="18"/>
        </w:rPr>
        <w:t xml:space="preserve">In deze Aanbestedingsleidraad hebben de woorden die met een beginkapitaal worden geschreven, zowel in enkelvoud als in meervoud, de navolgende betekenis. Termen die niet in deze lijst zijn vermeld, maar wel zijn gedefinieerd in de Aanbestedingswet hebben de betekenis conform de Aanbestedingswet. </w:t>
      </w:r>
    </w:p>
    <w:p w14:paraId="19E8EEAA" w14:textId="5A02C21A" w:rsidR="00770BC1" w:rsidRPr="005F0535" w:rsidRDefault="00770BC1" w:rsidP="00B96CF5">
      <w:pPr>
        <w:tabs>
          <w:tab w:val="left" w:pos="2268"/>
        </w:tabs>
        <w:overflowPunct w:val="0"/>
        <w:autoSpaceDE w:val="0"/>
        <w:autoSpaceDN w:val="0"/>
        <w:adjustRightInd w:val="0"/>
        <w:spacing w:line="220" w:lineRule="atLeast"/>
        <w:ind w:left="1985" w:hanging="1985"/>
        <w:textAlignment w:val="baseline"/>
        <w:rPr>
          <w:rFonts w:asciiTheme="minorHAnsi" w:hAnsiTheme="minorHAnsi" w:cstheme="minorHAnsi"/>
          <w:color w:val="FF0000"/>
          <w:szCs w:val="18"/>
        </w:rPr>
      </w:pPr>
    </w:p>
    <w:p w14:paraId="6D1C357C" w14:textId="77777777" w:rsidR="005F0535" w:rsidRPr="00B96CF5" w:rsidRDefault="005F0535" w:rsidP="00B96CF5">
      <w:pPr>
        <w:tabs>
          <w:tab w:val="left" w:pos="2268"/>
        </w:tabs>
        <w:overflowPunct w:val="0"/>
        <w:autoSpaceDE w:val="0"/>
        <w:autoSpaceDN w:val="0"/>
        <w:adjustRightInd w:val="0"/>
        <w:spacing w:line="220" w:lineRule="atLeast"/>
        <w:ind w:left="1985" w:hanging="1985"/>
        <w:textAlignment w:val="baseline"/>
        <w:rPr>
          <w:rFonts w:asciiTheme="minorHAnsi" w:hAnsiTheme="minorHAnsi" w:cstheme="minorHAnsi"/>
          <w:b/>
          <w:szCs w:val="18"/>
        </w:rPr>
      </w:pPr>
    </w:p>
    <w:p w14:paraId="1818A55F" w14:textId="36619CA8" w:rsidR="00770BC1" w:rsidRPr="00B96CF5" w:rsidRDefault="00770BC1" w:rsidP="004049F4">
      <w:pPr>
        <w:tabs>
          <w:tab w:val="left" w:pos="2552"/>
        </w:tabs>
        <w:overflowPunct w:val="0"/>
        <w:autoSpaceDE w:val="0"/>
        <w:autoSpaceDN w:val="0"/>
        <w:adjustRightInd w:val="0"/>
        <w:spacing w:line="220" w:lineRule="atLeast"/>
        <w:ind w:left="2694" w:hanging="2694"/>
        <w:textAlignment w:val="baseline"/>
        <w:rPr>
          <w:rFonts w:asciiTheme="minorHAnsi" w:hAnsiTheme="minorHAnsi" w:cstheme="minorHAnsi"/>
          <w:szCs w:val="18"/>
        </w:rPr>
      </w:pPr>
      <w:r w:rsidRPr="00B96CF5">
        <w:rPr>
          <w:rFonts w:asciiTheme="minorHAnsi" w:hAnsiTheme="minorHAnsi" w:cstheme="minorHAnsi"/>
          <w:szCs w:val="18"/>
        </w:rPr>
        <w:t>Aanbestedende Dienst</w:t>
      </w:r>
      <w:r w:rsidR="00B96CF5" w:rsidRPr="00B96CF5">
        <w:rPr>
          <w:rFonts w:asciiTheme="minorHAnsi" w:hAnsiTheme="minorHAnsi" w:cstheme="minorHAnsi"/>
          <w:szCs w:val="18"/>
        </w:rPr>
        <w:tab/>
      </w:r>
      <w:r w:rsidRPr="00B96CF5">
        <w:rPr>
          <w:rFonts w:asciiTheme="minorHAnsi" w:hAnsiTheme="minorHAnsi" w:cstheme="minorHAnsi"/>
          <w:szCs w:val="18"/>
        </w:rPr>
        <w:t>:</w:t>
      </w:r>
      <w:r w:rsidR="00F33409">
        <w:rPr>
          <w:rFonts w:asciiTheme="minorHAnsi" w:hAnsiTheme="minorHAnsi" w:cstheme="minorHAnsi"/>
          <w:szCs w:val="18"/>
        </w:rPr>
        <w:tab/>
      </w:r>
      <w:r w:rsidRPr="00B96CF5">
        <w:rPr>
          <w:rFonts w:asciiTheme="minorHAnsi" w:hAnsiTheme="minorHAnsi" w:cstheme="minorHAnsi"/>
          <w:szCs w:val="18"/>
        </w:rPr>
        <w:t xml:space="preserve">de </w:t>
      </w:r>
      <w:r w:rsidR="009C3A0F">
        <w:rPr>
          <w:rFonts w:asciiTheme="minorHAnsi" w:hAnsiTheme="minorHAnsi" w:cstheme="minorHAnsi"/>
          <w:szCs w:val="18"/>
        </w:rPr>
        <w:t>Defensie Pijpleiding Organisatie (DPO)</w:t>
      </w:r>
      <w:r w:rsidRPr="00B96CF5">
        <w:rPr>
          <w:rFonts w:asciiTheme="minorHAnsi" w:hAnsiTheme="minorHAnsi" w:cstheme="minorHAnsi"/>
          <w:szCs w:val="18"/>
        </w:rPr>
        <w:t>.</w:t>
      </w:r>
    </w:p>
    <w:p w14:paraId="048CF2C9" w14:textId="77777777" w:rsidR="00770BC1" w:rsidRPr="00B96CF5" w:rsidRDefault="00770BC1" w:rsidP="00F33409">
      <w:pPr>
        <w:tabs>
          <w:tab w:val="left" w:pos="2552"/>
        </w:tabs>
        <w:overflowPunct w:val="0"/>
        <w:autoSpaceDE w:val="0"/>
        <w:autoSpaceDN w:val="0"/>
        <w:adjustRightInd w:val="0"/>
        <w:spacing w:line="220" w:lineRule="atLeast"/>
        <w:ind w:left="2694" w:hanging="2553"/>
        <w:textAlignment w:val="baseline"/>
        <w:rPr>
          <w:rFonts w:asciiTheme="minorHAnsi" w:hAnsiTheme="minorHAnsi" w:cstheme="minorHAnsi"/>
          <w:szCs w:val="18"/>
        </w:rPr>
      </w:pPr>
    </w:p>
    <w:p w14:paraId="2E4ACCDE" w14:textId="6D5ABEE8" w:rsidR="00770BC1" w:rsidRPr="00B96CF5" w:rsidRDefault="00770BC1" w:rsidP="004049F4">
      <w:pPr>
        <w:tabs>
          <w:tab w:val="left" w:pos="2552"/>
        </w:tabs>
        <w:overflowPunct w:val="0"/>
        <w:autoSpaceDE w:val="0"/>
        <w:autoSpaceDN w:val="0"/>
        <w:adjustRightInd w:val="0"/>
        <w:spacing w:line="220" w:lineRule="atLeast"/>
        <w:ind w:left="2694" w:hanging="2694"/>
        <w:textAlignment w:val="baseline"/>
        <w:rPr>
          <w:rFonts w:asciiTheme="minorHAnsi" w:hAnsiTheme="minorHAnsi" w:cstheme="minorHAnsi"/>
          <w:szCs w:val="18"/>
        </w:rPr>
      </w:pPr>
      <w:r w:rsidRPr="00B96CF5">
        <w:rPr>
          <w:rFonts w:asciiTheme="minorHAnsi" w:hAnsiTheme="minorHAnsi" w:cstheme="minorHAnsi"/>
          <w:szCs w:val="18"/>
        </w:rPr>
        <w:t>Aanbestedingsleidraad</w:t>
      </w:r>
      <w:r w:rsidR="00B96CF5" w:rsidRPr="00B96CF5">
        <w:rPr>
          <w:rFonts w:asciiTheme="minorHAnsi" w:hAnsiTheme="minorHAnsi" w:cstheme="minorHAnsi"/>
          <w:szCs w:val="18"/>
        </w:rPr>
        <w:tab/>
      </w:r>
      <w:r w:rsidRPr="00B96CF5">
        <w:rPr>
          <w:rFonts w:asciiTheme="minorHAnsi" w:hAnsiTheme="minorHAnsi" w:cstheme="minorHAnsi"/>
          <w:szCs w:val="18"/>
        </w:rPr>
        <w:t>:</w:t>
      </w:r>
      <w:r w:rsidR="00F33409">
        <w:rPr>
          <w:rFonts w:asciiTheme="minorHAnsi" w:hAnsiTheme="minorHAnsi" w:cstheme="minorHAnsi"/>
          <w:szCs w:val="18"/>
        </w:rPr>
        <w:tab/>
      </w:r>
      <w:r w:rsidRPr="00B96CF5">
        <w:rPr>
          <w:rFonts w:asciiTheme="minorHAnsi" w:hAnsiTheme="minorHAnsi" w:cstheme="minorHAnsi"/>
          <w:szCs w:val="18"/>
        </w:rPr>
        <w:t>het voorliggende document waarin de Aanbestedingsprocedure wordt beschreven.</w:t>
      </w:r>
    </w:p>
    <w:p w14:paraId="06A2398E" w14:textId="77777777" w:rsidR="00770BC1" w:rsidRPr="00B96CF5" w:rsidRDefault="00770BC1" w:rsidP="004049F4">
      <w:pPr>
        <w:tabs>
          <w:tab w:val="left" w:pos="2552"/>
        </w:tabs>
        <w:overflowPunct w:val="0"/>
        <w:autoSpaceDE w:val="0"/>
        <w:autoSpaceDN w:val="0"/>
        <w:adjustRightInd w:val="0"/>
        <w:spacing w:line="220" w:lineRule="atLeast"/>
        <w:ind w:left="2694" w:hanging="2694"/>
        <w:textAlignment w:val="baseline"/>
        <w:rPr>
          <w:rFonts w:asciiTheme="minorHAnsi" w:hAnsiTheme="minorHAnsi" w:cstheme="minorHAnsi"/>
          <w:szCs w:val="18"/>
        </w:rPr>
      </w:pPr>
    </w:p>
    <w:p w14:paraId="1886B0B4" w14:textId="4064CE5A" w:rsidR="00770BC1" w:rsidRPr="00B96CF5" w:rsidRDefault="00770BC1" w:rsidP="004049F4">
      <w:pPr>
        <w:tabs>
          <w:tab w:val="left" w:pos="2552"/>
        </w:tabs>
        <w:overflowPunct w:val="0"/>
        <w:autoSpaceDE w:val="0"/>
        <w:autoSpaceDN w:val="0"/>
        <w:adjustRightInd w:val="0"/>
        <w:spacing w:line="220" w:lineRule="atLeast"/>
        <w:ind w:left="2694" w:hanging="2694"/>
        <w:textAlignment w:val="baseline"/>
        <w:rPr>
          <w:rFonts w:asciiTheme="minorHAnsi" w:hAnsiTheme="minorHAnsi" w:cstheme="minorHAnsi"/>
          <w:szCs w:val="18"/>
        </w:rPr>
      </w:pPr>
      <w:r w:rsidRPr="00B96CF5">
        <w:rPr>
          <w:rFonts w:asciiTheme="minorHAnsi" w:hAnsiTheme="minorHAnsi" w:cstheme="minorHAnsi"/>
          <w:szCs w:val="18"/>
        </w:rPr>
        <w:t>Aanbestedingsprocedure</w:t>
      </w:r>
      <w:r w:rsidR="00B96CF5">
        <w:rPr>
          <w:rFonts w:asciiTheme="minorHAnsi" w:hAnsiTheme="minorHAnsi" w:cstheme="minorHAnsi"/>
          <w:szCs w:val="18"/>
        </w:rPr>
        <w:tab/>
      </w:r>
      <w:r w:rsidRPr="00B96CF5">
        <w:rPr>
          <w:rFonts w:asciiTheme="minorHAnsi" w:hAnsiTheme="minorHAnsi" w:cstheme="minorHAnsi"/>
          <w:szCs w:val="18"/>
        </w:rPr>
        <w:t>:</w:t>
      </w:r>
      <w:r w:rsidR="00F33409">
        <w:rPr>
          <w:rFonts w:asciiTheme="minorHAnsi" w:hAnsiTheme="minorHAnsi" w:cstheme="minorHAnsi"/>
          <w:szCs w:val="18"/>
        </w:rPr>
        <w:tab/>
      </w:r>
      <w:r w:rsidRPr="00B96CF5">
        <w:rPr>
          <w:rFonts w:asciiTheme="minorHAnsi" w:hAnsiTheme="minorHAnsi" w:cstheme="minorHAnsi"/>
          <w:szCs w:val="18"/>
        </w:rPr>
        <w:t xml:space="preserve">de onderhavige Europese openbare aanbestedingsprocedure waarmee het sluiten van de </w:t>
      </w:r>
      <w:r w:rsidR="009C3A0F">
        <w:rPr>
          <w:rFonts w:asciiTheme="minorHAnsi" w:hAnsiTheme="minorHAnsi" w:cstheme="minorHAnsi"/>
          <w:szCs w:val="18"/>
        </w:rPr>
        <w:t>Raamo</w:t>
      </w:r>
      <w:r w:rsidRPr="00B96CF5">
        <w:rPr>
          <w:rFonts w:asciiTheme="minorHAnsi" w:hAnsiTheme="minorHAnsi" w:cstheme="minorHAnsi"/>
          <w:szCs w:val="18"/>
        </w:rPr>
        <w:t>vereenkomst wordt aanbesteed.</w:t>
      </w:r>
    </w:p>
    <w:p w14:paraId="02359664" w14:textId="77777777" w:rsidR="00770BC1" w:rsidRPr="00B96CF5" w:rsidRDefault="00770BC1" w:rsidP="004049F4">
      <w:pPr>
        <w:tabs>
          <w:tab w:val="left" w:pos="2552"/>
        </w:tabs>
        <w:overflowPunct w:val="0"/>
        <w:autoSpaceDE w:val="0"/>
        <w:autoSpaceDN w:val="0"/>
        <w:adjustRightInd w:val="0"/>
        <w:spacing w:line="220" w:lineRule="atLeast"/>
        <w:ind w:left="2694" w:hanging="2694"/>
        <w:textAlignment w:val="baseline"/>
        <w:rPr>
          <w:rFonts w:asciiTheme="minorHAnsi" w:hAnsiTheme="minorHAnsi" w:cstheme="minorHAnsi"/>
          <w:szCs w:val="18"/>
        </w:rPr>
      </w:pPr>
    </w:p>
    <w:p w14:paraId="5CD71D81" w14:textId="04FB0E7E" w:rsidR="00770BC1" w:rsidRPr="00B96CF5" w:rsidRDefault="00770BC1" w:rsidP="004049F4">
      <w:pPr>
        <w:tabs>
          <w:tab w:val="left" w:pos="2552"/>
        </w:tabs>
        <w:overflowPunct w:val="0"/>
        <w:autoSpaceDE w:val="0"/>
        <w:autoSpaceDN w:val="0"/>
        <w:adjustRightInd w:val="0"/>
        <w:spacing w:line="220" w:lineRule="atLeast"/>
        <w:ind w:left="2694" w:hanging="2694"/>
        <w:textAlignment w:val="baseline"/>
        <w:rPr>
          <w:rFonts w:asciiTheme="minorHAnsi" w:hAnsiTheme="minorHAnsi" w:cstheme="minorHAnsi"/>
          <w:szCs w:val="18"/>
        </w:rPr>
      </w:pPr>
      <w:r w:rsidRPr="00B96CF5">
        <w:rPr>
          <w:rFonts w:asciiTheme="minorHAnsi" w:hAnsiTheme="minorHAnsi" w:cstheme="minorHAnsi"/>
          <w:szCs w:val="18"/>
        </w:rPr>
        <w:t>Aanbestedingswet</w:t>
      </w:r>
      <w:r w:rsidR="00B96CF5">
        <w:rPr>
          <w:rFonts w:asciiTheme="minorHAnsi" w:hAnsiTheme="minorHAnsi" w:cstheme="minorHAnsi"/>
          <w:szCs w:val="18"/>
        </w:rPr>
        <w:tab/>
      </w:r>
      <w:r w:rsidRPr="00B96CF5">
        <w:rPr>
          <w:rFonts w:asciiTheme="minorHAnsi" w:hAnsiTheme="minorHAnsi" w:cstheme="minorHAnsi"/>
          <w:szCs w:val="18"/>
        </w:rPr>
        <w:t>:</w:t>
      </w:r>
      <w:r w:rsidR="00F33409">
        <w:rPr>
          <w:rFonts w:asciiTheme="minorHAnsi" w:hAnsiTheme="minorHAnsi" w:cstheme="minorHAnsi"/>
          <w:szCs w:val="18"/>
        </w:rPr>
        <w:tab/>
      </w:r>
      <w:r w:rsidRPr="00B96CF5">
        <w:rPr>
          <w:rFonts w:asciiTheme="minorHAnsi" w:hAnsiTheme="minorHAnsi" w:cstheme="minorHAnsi"/>
          <w:szCs w:val="18"/>
        </w:rPr>
        <w:t>Aanbestedingswet 2012, zijnde de Wet van 1 november 2012, houdende nieuwe regels omtrent aanbestedingen, Stbl. 2012 542, per 1 juli 2016 gewijzigd bij Wet van 22 juni 2016 tot wijziging van de Aanbestedingswet 2012 in verband met de implementatie van aanbestedingsrichtlijnen 2014/23/EU, 2014/24/EU en 2014/25/EU, ook wel afgekort als “Aanbestedingswet” of “</w:t>
      </w:r>
      <w:proofErr w:type="spellStart"/>
      <w:r w:rsidRPr="00B96CF5">
        <w:rPr>
          <w:rFonts w:asciiTheme="minorHAnsi" w:hAnsiTheme="minorHAnsi" w:cstheme="minorHAnsi"/>
          <w:szCs w:val="18"/>
        </w:rPr>
        <w:t>Aw</w:t>
      </w:r>
      <w:proofErr w:type="spellEnd"/>
      <w:r w:rsidRPr="00B96CF5">
        <w:rPr>
          <w:rFonts w:asciiTheme="minorHAnsi" w:hAnsiTheme="minorHAnsi" w:cstheme="minorHAnsi"/>
          <w:szCs w:val="18"/>
        </w:rPr>
        <w:t>”.</w:t>
      </w:r>
    </w:p>
    <w:p w14:paraId="4393D5A3" w14:textId="77777777" w:rsidR="00770BC1" w:rsidRPr="00B96CF5" w:rsidRDefault="00770BC1" w:rsidP="004049F4">
      <w:pPr>
        <w:tabs>
          <w:tab w:val="left" w:pos="2552"/>
        </w:tabs>
        <w:overflowPunct w:val="0"/>
        <w:autoSpaceDE w:val="0"/>
        <w:autoSpaceDN w:val="0"/>
        <w:adjustRightInd w:val="0"/>
        <w:spacing w:line="220" w:lineRule="atLeast"/>
        <w:ind w:left="2694" w:hanging="2694"/>
        <w:textAlignment w:val="baseline"/>
        <w:rPr>
          <w:rFonts w:asciiTheme="minorHAnsi" w:hAnsiTheme="minorHAnsi" w:cstheme="minorHAnsi"/>
          <w:szCs w:val="18"/>
        </w:rPr>
      </w:pPr>
    </w:p>
    <w:p w14:paraId="1977B95D" w14:textId="59135414" w:rsidR="00770BC1" w:rsidRPr="00B96CF5" w:rsidRDefault="00770BC1" w:rsidP="004049F4">
      <w:pPr>
        <w:tabs>
          <w:tab w:val="left" w:pos="2552"/>
        </w:tabs>
        <w:overflowPunct w:val="0"/>
        <w:autoSpaceDE w:val="0"/>
        <w:autoSpaceDN w:val="0"/>
        <w:adjustRightInd w:val="0"/>
        <w:spacing w:line="220" w:lineRule="atLeast"/>
        <w:ind w:left="2694" w:hanging="2694"/>
        <w:textAlignment w:val="baseline"/>
        <w:rPr>
          <w:rFonts w:asciiTheme="minorHAnsi" w:hAnsiTheme="minorHAnsi" w:cstheme="minorHAnsi"/>
          <w:szCs w:val="18"/>
        </w:rPr>
      </w:pPr>
      <w:r w:rsidRPr="00B96CF5">
        <w:rPr>
          <w:rFonts w:asciiTheme="minorHAnsi" w:hAnsiTheme="minorHAnsi" w:cstheme="minorHAnsi"/>
          <w:szCs w:val="18"/>
        </w:rPr>
        <w:t>Aankondiging</w:t>
      </w:r>
      <w:r w:rsidR="00D94393">
        <w:rPr>
          <w:rFonts w:asciiTheme="minorHAnsi" w:hAnsiTheme="minorHAnsi" w:cstheme="minorHAnsi"/>
          <w:szCs w:val="18"/>
        </w:rPr>
        <w:tab/>
      </w:r>
      <w:r w:rsidRPr="00B96CF5">
        <w:rPr>
          <w:rFonts w:asciiTheme="minorHAnsi" w:hAnsiTheme="minorHAnsi" w:cstheme="minorHAnsi"/>
          <w:szCs w:val="18"/>
        </w:rPr>
        <w:t>:</w:t>
      </w:r>
      <w:r w:rsidR="00F33409">
        <w:rPr>
          <w:rFonts w:asciiTheme="minorHAnsi" w:hAnsiTheme="minorHAnsi" w:cstheme="minorHAnsi"/>
          <w:szCs w:val="18"/>
        </w:rPr>
        <w:tab/>
      </w:r>
      <w:r w:rsidRPr="00B96CF5">
        <w:rPr>
          <w:rFonts w:asciiTheme="minorHAnsi" w:hAnsiTheme="minorHAnsi" w:cstheme="minorHAnsi"/>
          <w:szCs w:val="18"/>
        </w:rPr>
        <w:t xml:space="preserve">de aankondiging van de Aanbestedingsprocedure op </w:t>
      </w:r>
      <w:hyperlink r:id="rId12" w:history="1">
        <w:r w:rsidRPr="00B96CF5">
          <w:rPr>
            <w:rFonts w:asciiTheme="minorHAnsi" w:hAnsiTheme="minorHAnsi" w:cstheme="minorHAnsi"/>
            <w:szCs w:val="18"/>
          </w:rPr>
          <w:t>www.tenderned.nl</w:t>
        </w:r>
      </w:hyperlink>
      <w:r w:rsidRPr="00B96CF5">
        <w:rPr>
          <w:rFonts w:asciiTheme="minorHAnsi" w:hAnsiTheme="minorHAnsi" w:cstheme="minorHAnsi"/>
          <w:szCs w:val="18"/>
        </w:rPr>
        <w:t>.</w:t>
      </w:r>
    </w:p>
    <w:p w14:paraId="210EF4E3" w14:textId="77777777" w:rsidR="00770BC1" w:rsidRPr="00B96CF5" w:rsidRDefault="00770BC1" w:rsidP="004049F4">
      <w:pPr>
        <w:tabs>
          <w:tab w:val="left" w:pos="2552"/>
        </w:tabs>
        <w:overflowPunct w:val="0"/>
        <w:autoSpaceDE w:val="0"/>
        <w:autoSpaceDN w:val="0"/>
        <w:adjustRightInd w:val="0"/>
        <w:spacing w:line="220" w:lineRule="atLeast"/>
        <w:ind w:left="2694" w:hanging="2694"/>
        <w:textAlignment w:val="baseline"/>
        <w:rPr>
          <w:rFonts w:asciiTheme="minorHAnsi" w:hAnsiTheme="minorHAnsi" w:cstheme="minorHAnsi"/>
          <w:szCs w:val="18"/>
        </w:rPr>
      </w:pPr>
    </w:p>
    <w:p w14:paraId="0790D64C" w14:textId="63AF87AB" w:rsidR="007A0609" w:rsidRDefault="009245AC" w:rsidP="00D23889">
      <w:pPr>
        <w:tabs>
          <w:tab w:val="left" w:pos="2552"/>
        </w:tabs>
        <w:overflowPunct w:val="0"/>
        <w:autoSpaceDE w:val="0"/>
        <w:autoSpaceDN w:val="0"/>
        <w:adjustRightInd w:val="0"/>
        <w:spacing w:line="220" w:lineRule="atLeast"/>
        <w:ind w:left="2694" w:hanging="2694"/>
        <w:textAlignment w:val="baseline"/>
        <w:rPr>
          <w:rFonts w:asciiTheme="minorHAnsi" w:hAnsiTheme="minorHAnsi" w:cstheme="minorHAnsi"/>
          <w:szCs w:val="18"/>
        </w:rPr>
      </w:pPr>
      <w:r>
        <w:rPr>
          <w:rFonts w:asciiTheme="minorHAnsi" w:hAnsiTheme="minorHAnsi" w:cstheme="minorHAnsi"/>
          <w:szCs w:val="18"/>
        </w:rPr>
        <w:t>Bijlage</w:t>
      </w:r>
      <w:r w:rsidR="00770BC1" w:rsidRPr="00B96CF5">
        <w:rPr>
          <w:rFonts w:asciiTheme="minorHAnsi" w:hAnsiTheme="minorHAnsi" w:cstheme="minorHAnsi"/>
          <w:szCs w:val="18"/>
        </w:rPr>
        <w:t>(n)</w:t>
      </w:r>
      <w:r w:rsidR="00B96CF5">
        <w:rPr>
          <w:rFonts w:asciiTheme="minorHAnsi" w:hAnsiTheme="minorHAnsi" w:cstheme="minorHAnsi"/>
          <w:szCs w:val="18"/>
        </w:rPr>
        <w:tab/>
      </w:r>
      <w:r w:rsidR="00770BC1" w:rsidRPr="00B96CF5">
        <w:rPr>
          <w:rFonts w:asciiTheme="minorHAnsi" w:hAnsiTheme="minorHAnsi" w:cstheme="minorHAnsi"/>
          <w:szCs w:val="18"/>
        </w:rPr>
        <w:t>:</w:t>
      </w:r>
      <w:r w:rsidR="00F33409">
        <w:rPr>
          <w:rFonts w:asciiTheme="minorHAnsi" w:hAnsiTheme="minorHAnsi" w:cstheme="minorHAnsi"/>
          <w:szCs w:val="18"/>
        </w:rPr>
        <w:tab/>
      </w:r>
      <w:r w:rsidR="00770BC1" w:rsidRPr="00B96CF5">
        <w:rPr>
          <w:rFonts w:asciiTheme="minorHAnsi" w:hAnsiTheme="minorHAnsi" w:cstheme="minorHAnsi"/>
          <w:szCs w:val="18"/>
        </w:rPr>
        <w:t xml:space="preserve">De </w:t>
      </w:r>
      <w:r>
        <w:rPr>
          <w:rFonts w:asciiTheme="minorHAnsi" w:hAnsiTheme="minorHAnsi" w:cstheme="minorHAnsi"/>
          <w:szCs w:val="18"/>
        </w:rPr>
        <w:t>Bijlage</w:t>
      </w:r>
      <w:r w:rsidR="00770BC1" w:rsidRPr="00B96CF5">
        <w:rPr>
          <w:rFonts w:asciiTheme="minorHAnsi" w:hAnsiTheme="minorHAnsi" w:cstheme="minorHAnsi"/>
          <w:szCs w:val="18"/>
        </w:rPr>
        <w:t xml:space="preserve">n bij de Aanbestedingsleidraad, te weten: </w:t>
      </w:r>
    </w:p>
    <w:p w14:paraId="393C3C5C" w14:textId="63401CDF" w:rsidR="007A0609" w:rsidRPr="00E53518" w:rsidRDefault="00770BC1" w:rsidP="000404FF">
      <w:pPr>
        <w:pStyle w:val="Lijstalinea"/>
        <w:numPr>
          <w:ilvl w:val="0"/>
          <w:numId w:val="23"/>
        </w:numPr>
        <w:tabs>
          <w:tab w:val="left" w:pos="2552"/>
        </w:tabs>
        <w:overflowPunct w:val="0"/>
        <w:autoSpaceDE w:val="0"/>
        <w:autoSpaceDN w:val="0"/>
        <w:adjustRightInd w:val="0"/>
        <w:spacing w:line="220" w:lineRule="atLeast"/>
        <w:jc w:val="both"/>
        <w:textAlignment w:val="baseline"/>
        <w:rPr>
          <w:rFonts w:asciiTheme="minorHAnsi" w:hAnsiTheme="minorHAnsi" w:cstheme="minorHAnsi"/>
          <w:sz w:val="18"/>
          <w:szCs w:val="18"/>
        </w:rPr>
      </w:pPr>
      <w:proofErr w:type="gramStart"/>
      <w:r w:rsidRPr="00E53518">
        <w:rPr>
          <w:rFonts w:asciiTheme="minorHAnsi" w:hAnsiTheme="minorHAnsi" w:cstheme="minorHAnsi"/>
          <w:sz w:val="18"/>
          <w:szCs w:val="18"/>
        </w:rPr>
        <w:t>zijnde</w:t>
      </w:r>
      <w:proofErr w:type="gramEnd"/>
      <w:r w:rsidRPr="00E53518">
        <w:rPr>
          <w:rFonts w:asciiTheme="minorHAnsi" w:hAnsiTheme="minorHAnsi" w:cstheme="minorHAnsi"/>
          <w:sz w:val="18"/>
          <w:szCs w:val="18"/>
        </w:rPr>
        <w:t xml:space="preserve"> de formats die de Inschrijver dient te gebruiken bij het </w:t>
      </w:r>
      <w:r w:rsidR="00D94393" w:rsidRPr="00E53518">
        <w:rPr>
          <w:rFonts w:asciiTheme="minorHAnsi" w:hAnsiTheme="minorHAnsi" w:cstheme="minorHAnsi"/>
          <w:sz w:val="18"/>
          <w:szCs w:val="18"/>
        </w:rPr>
        <w:t>opstellen</w:t>
      </w:r>
      <w:r w:rsidRPr="00E53518">
        <w:rPr>
          <w:rFonts w:asciiTheme="minorHAnsi" w:hAnsiTheme="minorHAnsi" w:cstheme="minorHAnsi"/>
          <w:sz w:val="18"/>
          <w:szCs w:val="18"/>
        </w:rPr>
        <w:t xml:space="preserve"> </w:t>
      </w:r>
      <w:r w:rsidR="007A0609" w:rsidRPr="00E53518">
        <w:rPr>
          <w:rFonts w:asciiTheme="minorHAnsi" w:hAnsiTheme="minorHAnsi" w:cstheme="minorHAnsi"/>
          <w:sz w:val="18"/>
          <w:szCs w:val="18"/>
        </w:rPr>
        <w:t xml:space="preserve">en indienen </w:t>
      </w:r>
      <w:r w:rsidRPr="00E53518">
        <w:rPr>
          <w:rFonts w:asciiTheme="minorHAnsi" w:hAnsiTheme="minorHAnsi" w:cstheme="minorHAnsi"/>
          <w:sz w:val="18"/>
          <w:szCs w:val="18"/>
        </w:rPr>
        <w:t>van zijn Inschrijving,</w:t>
      </w:r>
    </w:p>
    <w:p w14:paraId="5243BA42" w14:textId="2DA07BF1" w:rsidR="007A0609" w:rsidRPr="00E53518" w:rsidRDefault="00770BC1" w:rsidP="000404FF">
      <w:pPr>
        <w:pStyle w:val="Lijstalinea"/>
        <w:numPr>
          <w:ilvl w:val="0"/>
          <w:numId w:val="23"/>
        </w:numPr>
        <w:tabs>
          <w:tab w:val="left" w:pos="2552"/>
        </w:tabs>
        <w:overflowPunct w:val="0"/>
        <w:autoSpaceDE w:val="0"/>
        <w:autoSpaceDN w:val="0"/>
        <w:adjustRightInd w:val="0"/>
        <w:spacing w:line="220" w:lineRule="atLeast"/>
        <w:jc w:val="both"/>
        <w:textAlignment w:val="baseline"/>
        <w:rPr>
          <w:rFonts w:asciiTheme="minorHAnsi" w:hAnsiTheme="minorHAnsi" w:cstheme="minorHAnsi"/>
          <w:sz w:val="18"/>
          <w:szCs w:val="18"/>
        </w:rPr>
      </w:pPr>
      <w:proofErr w:type="gramStart"/>
      <w:r w:rsidRPr="00E53518">
        <w:rPr>
          <w:rFonts w:asciiTheme="minorHAnsi" w:hAnsiTheme="minorHAnsi" w:cstheme="minorHAnsi"/>
          <w:sz w:val="18"/>
          <w:szCs w:val="18"/>
        </w:rPr>
        <w:t>zijnde</w:t>
      </w:r>
      <w:proofErr w:type="gramEnd"/>
      <w:r w:rsidRPr="00E53518">
        <w:rPr>
          <w:rFonts w:asciiTheme="minorHAnsi" w:hAnsiTheme="minorHAnsi" w:cstheme="minorHAnsi"/>
          <w:sz w:val="18"/>
          <w:szCs w:val="18"/>
        </w:rPr>
        <w:t xml:space="preserve"> de formats die de voorgenomen begunstigde dient te gebruiken ten behoeve van het op verzoek van </w:t>
      </w:r>
      <w:r w:rsidR="0044219E">
        <w:rPr>
          <w:rFonts w:asciiTheme="minorHAnsi" w:hAnsiTheme="minorHAnsi" w:cstheme="minorHAnsi"/>
          <w:sz w:val="18"/>
          <w:szCs w:val="18"/>
        </w:rPr>
        <w:t>DPO</w:t>
      </w:r>
      <w:r w:rsidRPr="00E53518">
        <w:rPr>
          <w:rFonts w:asciiTheme="minorHAnsi" w:hAnsiTheme="minorHAnsi" w:cstheme="minorHAnsi"/>
          <w:sz w:val="18"/>
          <w:szCs w:val="18"/>
        </w:rPr>
        <w:t xml:space="preserve"> indienen van bewijsstukken inzake de Eigen Verklaring en</w:t>
      </w:r>
    </w:p>
    <w:p w14:paraId="55D5629C" w14:textId="00BF99BB" w:rsidR="00770BC1" w:rsidRPr="007A0609" w:rsidRDefault="00770BC1" w:rsidP="000404FF">
      <w:pPr>
        <w:pStyle w:val="Lijstalinea"/>
        <w:numPr>
          <w:ilvl w:val="0"/>
          <w:numId w:val="23"/>
        </w:numPr>
        <w:tabs>
          <w:tab w:val="left" w:pos="2552"/>
        </w:tabs>
        <w:overflowPunct w:val="0"/>
        <w:autoSpaceDE w:val="0"/>
        <w:autoSpaceDN w:val="0"/>
        <w:adjustRightInd w:val="0"/>
        <w:spacing w:line="220" w:lineRule="atLeast"/>
        <w:jc w:val="both"/>
        <w:textAlignment w:val="baseline"/>
        <w:rPr>
          <w:rFonts w:asciiTheme="minorHAnsi" w:hAnsiTheme="minorHAnsi" w:cstheme="minorHAnsi"/>
          <w:sz w:val="18"/>
          <w:szCs w:val="18"/>
        </w:rPr>
      </w:pPr>
      <w:proofErr w:type="gramStart"/>
      <w:r w:rsidRPr="007A0609">
        <w:rPr>
          <w:rFonts w:asciiTheme="minorHAnsi" w:hAnsiTheme="minorHAnsi" w:cstheme="minorHAnsi"/>
          <w:sz w:val="18"/>
          <w:szCs w:val="18"/>
        </w:rPr>
        <w:t>zijnde</w:t>
      </w:r>
      <w:proofErr w:type="gramEnd"/>
      <w:r w:rsidRPr="007A0609">
        <w:rPr>
          <w:rFonts w:asciiTheme="minorHAnsi" w:hAnsiTheme="minorHAnsi" w:cstheme="minorHAnsi"/>
          <w:sz w:val="18"/>
          <w:szCs w:val="18"/>
        </w:rPr>
        <w:t xml:space="preserve"> documenten</w:t>
      </w:r>
      <w:r w:rsidR="007A0609">
        <w:rPr>
          <w:rFonts w:asciiTheme="minorHAnsi" w:hAnsiTheme="minorHAnsi" w:cstheme="minorHAnsi"/>
          <w:sz w:val="18"/>
          <w:szCs w:val="18"/>
        </w:rPr>
        <w:t xml:space="preserve">, </w:t>
      </w:r>
      <w:r w:rsidR="005A5E49">
        <w:rPr>
          <w:rFonts w:asciiTheme="minorHAnsi" w:hAnsiTheme="minorHAnsi" w:cstheme="minorHAnsi"/>
          <w:sz w:val="18"/>
          <w:szCs w:val="18"/>
        </w:rPr>
        <w:t>(</w:t>
      </w:r>
      <w:r w:rsidR="007A0609">
        <w:rPr>
          <w:rFonts w:asciiTheme="minorHAnsi" w:hAnsiTheme="minorHAnsi" w:cstheme="minorHAnsi"/>
          <w:sz w:val="18"/>
          <w:szCs w:val="18"/>
        </w:rPr>
        <w:t>aanvullende</w:t>
      </w:r>
      <w:r w:rsidR="005A5E49">
        <w:rPr>
          <w:rFonts w:asciiTheme="minorHAnsi" w:hAnsiTheme="minorHAnsi" w:cstheme="minorHAnsi"/>
          <w:sz w:val="18"/>
          <w:szCs w:val="18"/>
        </w:rPr>
        <w:t>-)</w:t>
      </w:r>
      <w:r w:rsidR="007A0609">
        <w:rPr>
          <w:rFonts w:asciiTheme="minorHAnsi" w:hAnsiTheme="minorHAnsi" w:cstheme="minorHAnsi"/>
          <w:sz w:val="18"/>
          <w:szCs w:val="18"/>
        </w:rPr>
        <w:t xml:space="preserve"> informatie,</w:t>
      </w:r>
      <w:r w:rsidRPr="007A0609">
        <w:rPr>
          <w:rFonts w:asciiTheme="minorHAnsi" w:hAnsiTheme="minorHAnsi" w:cstheme="minorHAnsi"/>
          <w:sz w:val="18"/>
          <w:szCs w:val="18"/>
        </w:rPr>
        <w:t xml:space="preserve"> die deel uitmaken van de Aanbestedingsleidraad en niet bestemd zijn voor indiening door de Inschrijver of de voorgenomen begunstigde.</w:t>
      </w:r>
    </w:p>
    <w:p w14:paraId="63847A5D" w14:textId="1D14375B" w:rsidR="00770BC1" w:rsidRPr="00A87B1F" w:rsidRDefault="00770BC1" w:rsidP="004049F4">
      <w:pPr>
        <w:tabs>
          <w:tab w:val="left" w:pos="2552"/>
        </w:tabs>
        <w:overflowPunct w:val="0"/>
        <w:autoSpaceDE w:val="0"/>
        <w:autoSpaceDN w:val="0"/>
        <w:adjustRightInd w:val="0"/>
        <w:spacing w:line="220" w:lineRule="atLeast"/>
        <w:ind w:left="2694" w:hanging="2694"/>
        <w:textAlignment w:val="baseline"/>
        <w:rPr>
          <w:rFonts w:asciiTheme="minorHAnsi" w:hAnsiTheme="minorHAnsi" w:cstheme="minorHAnsi"/>
          <w:szCs w:val="18"/>
        </w:rPr>
      </w:pPr>
      <w:r w:rsidRPr="00A87B1F">
        <w:rPr>
          <w:rFonts w:asciiTheme="minorHAnsi" w:hAnsiTheme="minorHAnsi" w:cstheme="minorHAnsi"/>
          <w:szCs w:val="18"/>
        </w:rPr>
        <w:t>Combinatie</w:t>
      </w:r>
      <w:r w:rsidR="00B96CF5" w:rsidRPr="00A87B1F">
        <w:rPr>
          <w:rFonts w:asciiTheme="minorHAnsi" w:hAnsiTheme="minorHAnsi" w:cstheme="minorHAnsi"/>
          <w:szCs w:val="18"/>
        </w:rPr>
        <w:tab/>
      </w:r>
      <w:r w:rsidRPr="00A87B1F">
        <w:rPr>
          <w:rFonts w:asciiTheme="minorHAnsi" w:hAnsiTheme="minorHAnsi" w:cstheme="minorHAnsi"/>
          <w:szCs w:val="18"/>
        </w:rPr>
        <w:t xml:space="preserve">: een samenwerkingsverband van ondernemers dat gezamenlijk inschrijft als één Inschrijver, waarbij elk der </w:t>
      </w:r>
      <w:proofErr w:type="spellStart"/>
      <w:r w:rsidRPr="00A87B1F">
        <w:rPr>
          <w:rFonts w:asciiTheme="minorHAnsi" w:hAnsiTheme="minorHAnsi" w:cstheme="minorHAnsi"/>
          <w:szCs w:val="18"/>
        </w:rPr>
        <w:t>combinanten</w:t>
      </w:r>
      <w:proofErr w:type="spellEnd"/>
      <w:r w:rsidRPr="00A87B1F">
        <w:rPr>
          <w:rFonts w:asciiTheme="minorHAnsi" w:hAnsiTheme="minorHAnsi" w:cstheme="minorHAnsi"/>
          <w:szCs w:val="18"/>
        </w:rPr>
        <w:t xml:space="preserve"> hoofdelijk aansprakelijk is voor de uitvoering van de </w:t>
      </w:r>
      <w:r w:rsidR="009C3A0F" w:rsidRPr="00A87B1F">
        <w:rPr>
          <w:rFonts w:asciiTheme="minorHAnsi" w:hAnsiTheme="minorHAnsi" w:cstheme="minorHAnsi"/>
          <w:szCs w:val="18"/>
        </w:rPr>
        <w:t>Raamo</w:t>
      </w:r>
      <w:r w:rsidRPr="00A87B1F">
        <w:rPr>
          <w:rFonts w:asciiTheme="minorHAnsi" w:hAnsiTheme="minorHAnsi" w:cstheme="minorHAnsi"/>
          <w:szCs w:val="18"/>
        </w:rPr>
        <w:t>vereenkomst.</w:t>
      </w:r>
    </w:p>
    <w:p w14:paraId="6C573180" w14:textId="77777777" w:rsidR="00770BC1" w:rsidRPr="00A87B1F" w:rsidRDefault="00770BC1" w:rsidP="004049F4">
      <w:pPr>
        <w:tabs>
          <w:tab w:val="left" w:pos="2552"/>
        </w:tabs>
        <w:overflowPunct w:val="0"/>
        <w:autoSpaceDE w:val="0"/>
        <w:autoSpaceDN w:val="0"/>
        <w:adjustRightInd w:val="0"/>
        <w:spacing w:line="220" w:lineRule="atLeast"/>
        <w:ind w:left="2694" w:hanging="2694"/>
        <w:textAlignment w:val="baseline"/>
        <w:rPr>
          <w:rFonts w:asciiTheme="minorHAnsi" w:hAnsiTheme="minorHAnsi" w:cstheme="minorHAnsi"/>
          <w:szCs w:val="18"/>
        </w:rPr>
      </w:pPr>
    </w:p>
    <w:p w14:paraId="6812F508" w14:textId="5F7360B7" w:rsidR="00770BC1" w:rsidRPr="00A87B1F" w:rsidRDefault="00770BC1" w:rsidP="004049F4">
      <w:pPr>
        <w:tabs>
          <w:tab w:val="left" w:pos="2552"/>
        </w:tabs>
        <w:overflowPunct w:val="0"/>
        <w:autoSpaceDE w:val="0"/>
        <w:autoSpaceDN w:val="0"/>
        <w:adjustRightInd w:val="0"/>
        <w:spacing w:line="220" w:lineRule="atLeast"/>
        <w:ind w:left="2694" w:hanging="2694"/>
        <w:textAlignment w:val="baseline"/>
        <w:rPr>
          <w:rFonts w:asciiTheme="minorHAnsi" w:hAnsiTheme="minorHAnsi" w:cstheme="minorHAnsi"/>
          <w:szCs w:val="18"/>
        </w:rPr>
      </w:pPr>
      <w:r w:rsidRPr="00A87B1F">
        <w:rPr>
          <w:rFonts w:asciiTheme="minorHAnsi" w:hAnsiTheme="minorHAnsi" w:cstheme="minorHAnsi"/>
          <w:szCs w:val="18"/>
        </w:rPr>
        <w:t>Combinatie-inschrijving</w:t>
      </w:r>
      <w:r w:rsidR="00B96CF5" w:rsidRPr="00A87B1F">
        <w:rPr>
          <w:rFonts w:asciiTheme="minorHAnsi" w:hAnsiTheme="minorHAnsi" w:cstheme="minorHAnsi"/>
          <w:szCs w:val="18"/>
        </w:rPr>
        <w:tab/>
      </w:r>
      <w:r w:rsidR="00F33409" w:rsidRPr="00A87B1F">
        <w:rPr>
          <w:rFonts w:asciiTheme="minorHAnsi" w:hAnsiTheme="minorHAnsi" w:cstheme="minorHAnsi"/>
          <w:szCs w:val="18"/>
        </w:rPr>
        <w:t>:</w:t>
      </w:r>
      <w:r w:rsidR="00F33409" w:rsidRPr="00A87B1F">
        <w:rPr>
          <w:rFonts w:asciiTheme="minorHAnsi" w:hAnsiTheme="minorHAnsi" w:cstheme="minorHAnsi"/>
          <w:szCs w:val="18"/>
        </w:rPr>
        <w:tab/>
      </w:r>
      <w:r w:rsidRPr="00A87B1F">
        <w:rPr>
          <w:rFonts w:asciiTheme="minorHAnsi" w:hAnsiTheme="minorHAnsi" w:cstheme="minorHAnsi"/>
          <w:szCs w:val="18"/>
        </w:rPr>
        <w:t>een Inschrijving op meerdere percelen gezamenlijk, die de Inschrijver indient onder de voorwaarde dat de Inschrijver in aanmerking komt voor gunning van alle percelen waarop de Combinatie-inschrijving betrekking heeft.</w:t>
      </w:r>
    </w:p>
    <w:p w14:paraId="3A4F25B9" w14:textId="77777777" w:rsidR="00770BC1" w:rsidRPr="00B96CF5" w:rsidRDefault="00770BC1" w:rsidP="004049F4">
      <w:pPr>
        <w:tabs>
          <w:tab w:val="left" w:pos="2552"/>
        </w:tabs>
        <w:overflowPunct w:val="0"/>
        <w:autoSpaceDE w:val="0"/>
        <w:autoSpaceDN w:val="0"/>
        <w:adjustRightInd w:val="0"/>
        <w:spacing w:line="220" w:lineRule="atLeast"/>
        <w:ind w:left="2694" w:hanging="2694"/>
        <w:textAlignment w:val="baseline"/>
        <w:rPr>
          <w:rFonts w:asciiTheme="minorHAnsi" w:hAnsiTheme="minorHAnsi" w:cstheme="minorHAnsi"/>
          <w:szCs w:val="18"/>
        </w:rPr>
      </w:pPr>
      <w:r w:rsidRPr="00B96CF5">
        <w:rPr>
          <w:rFonts w:asciiTheme="minorHAnsi" w:hAnsiTheme="minorHAnsi" w:cstheme="minorHAnsi"/>
          <w:szCs w:val="18"/>
        </w:rPr>
        <w:t xml:space="preserve"> </w:t>
      </w:r>
    </w:p>
    <w:p w14:paraId="096700AE" w14:textId="75FFFB3E" w:rsidR="00770BC1" w:rsidRPr="00B96CF5" w:rsidRDefault="00770BC1" w:rsidP="004049F4">
      <w:pPr>
        <w:tabs>
          <w:tab w:val="left" w:pos="2552"/>
        </w:tabs>
        <w:overflowPunct w:val="0"/>
        <w:autoSpaceDE w:val="0"/>
        <w:autoSpaceDN w:val="0"/>
        <w:adjustRightInd w:val="0"/>
        <w:spacing w:line="220" w:lineRule="atLeast"/>
        <w:ind w:left="2694" w:hanging="2694"/>
        <w:textAlignment w:val="baseline"/>
        <w:rPr>
          <w:rFonts w:asciiTheme="minorHAnsi" w:hAnsiTheme="minorHAnsi" w:cstheme="minorHAnsi"/>
          <w:szCs w:val="18"/>
        </w:rPr>
      </w:pPr>
      <w:r w:rsidRPr="00B96CF5">
        <w:rPr>
          <w:rFonts w:asciiTheme="minorHAnsi" w:hAnsiTheme="minorHAnsi" w:cstheme="minorHAnsi"/>
          <w:szCs w:val="18"/>
        </w:rPr>
        <w:t>Derde</w:t>
      </w:r>
      <w:r w:rsidR="00B96CF5">
        <w:rPr>
          <w:rFonts w:asciiTheme="minorHAnsi" w:hAnsiTheme="minorHAnsi" w:cstheme="minorHAnsi"/>
          <w:szCs w:val="18"/>
        </w:rPr>
        <w:tab/>
      </w:r>
      <w:r w:rsidRPr="00B96CF5">
        <w:rPr>
          <w:rFonts w:asciiTheme="minorHAnsi" w:hAnsiTheme="minorHAnsi" w:cstheme="minorHAnsi"/>
          <w:szCs w:val="18"/>
        </w:rPr>
        <w:t xml:space="preserve">: natuurlijke personen op wie, of rechtspersonen waarop, een marktpartij zich kan beroepen om te kunnen voldoen aan de eisen van de financiële en economische draagkracht en/of de technische- en beroepsbekwaamheid, ongeacht de juridische aard van zijn banden met die derde.   </w:t>
      </w:r>
    </w:p>
    <w:p w14:paraId="4F91B7DA" w14:textId="77777777" w:rsidR="00770BC1" w:rsidRPr="00B96CF5" w:rsidRDefault="00770BC1" w:rsidP="00F33409">
      <w:pPr>
        <w:tabs>
          <w:tab w:val="left" w:pos="2552"/>
        </w:tabs>
        <w:overflowPunct w:val="0"/>
        <w:autoSpaceDE w:val="0"/>
        <w:autoSpaceDN w:val="0"/>
        <w:adjustRightInd w:val="0"/>
        <w:spacing w:line="220" w:lineRule="atLeast"/>
        <w:ind w:left="2694" w:hanging="2553"/>
        <w:textAlignment w:val="baseline"/>
        <w:rPr>
          <w:rFonts w:asciiTheme="minorHAnsi" w:hAnsiTheme="minorHAnsi" w:cstheme="minorHAnsi"/>
          <w:szCs w:val="18"/>
        </w:rPr>
      </w:pPr>
    </w:p>
    <w:p w14:paraId="2446F938" w14:textId="3643D299" w:rsidR="00770BC1" w:rsidRPr="00B96CF5" w:rsidRDefault="00770BC1" w:rsidP="004049F4">
      <w:pPr>
        <w:tabs>
          <w:tab w:val="left" w:pos="2552"/>
        </w:tabs>
        <w:overflowPunct w:val="0"/>
        <w:autoSpaceDE w:val="0"/>
        <w:autoSpaceDN w:val="0"/>
        <w:adjustRightInd w:val="0"/>
        <w:spacing w:line="220" w:lineRule="atLeast"/>
        <w:ind w:left="2694" w:hanging="2694"/>
        <w:textAlignment w:val="baseline"/>
        <w:rPr>
          <w:rFonts w:asciiTheme="minorHAnsi" w:hAnsiTheme="minorHAnsi" w:cstheme="minorHAnsi"/>
          <w:szCs w:val="18"/>
        </w:rPr>
      </w:pPr>
      <w:r w:rsidRPr="00B96CF5">
        <w:rPr>
          <w:rFonts w:asciiTheme="minorHAnsi" w:hAnsiTheme="minorHAnsi" w:cstheme="minorHAnsi"/>
          <w:szCs w:val="18"/>
        </w:rPr>
        <w:t>Eigen Verklaring</w:t>
      </w:r>
      <w:r w:rsidR="00B96CF5">
        <w:rPr>
          <w:rFonts w:asciiTheme="minorHAnsi" w:hAnsiTheme="minorHAnsi" w:cstheme="minorHAnsi"/>
          <w:szCs w:val="18"/>
        </w:rPr>
        <w:tab/>
      </w:r>
      <w:r w:rsidR="00F33409">
        <w:rPr>
          <w:rFonts w:asciiTheme="minorHAnsi" w:hAnsiTheme="minorHAnsi" w:cstheme="minorHAnsi"/>
          <w:szCs w:val="18"/>
        </w:rPr>
        <w:t>:</w:t>
      </w:r>
      <w:r w:rsidR="00F33409">
        <w:rPr>
          <w:rFonts w:asciiTheme="minorHAnsi" w:hAnsiTheme="minorHAnsi" w:cstheme="minorHAnsi"/>
          <w:szCs w:val="18"/>
        </w:rPr>
        <w:tab/>
      </w:r>
      <w:r w:rsidRPr="00B96CF5">
        <w:rPr>
          <w:rFonts w:asciiTheme="minorHAnsi" w:hAnsiTheme="minorHAnsi" w:cstheme="minorHAnsi"/>
          <w:szCs w:val="18"/>
        </w:rPr>
        <w:t xml:space="preserve">De verklaring als bedoeld in artikel 2.84 eerste lid van de Aanbestedingswet, die </w:t>
      </w:r>
      <w:r w:rsidR="0044219E">
        <w:rPr>
          <w:rFonts w:asciiTheme="minorHAnsi" w:hAnsiTheme="minorHAnsi" w:cstheme="minorHAnsi"/>
          <w:szCs w:val="18"/>
        </w:rPr>
        <w:t>DPO</w:t>
      </w:r>
      <w:r w:rsidRPr="00B96CF5">
        <w:rPr>
          <w:rFonts w:asciiTheme="minorHAnsi" w:hAnsiTheme="minorHAnsi" w:cstheme="minorHAnsi"/>
          <w:szCs w:val="18"/>
        </w:rPr>
        <w:t xml:space="preserve"> als </w:t>
      </w:r>
      <w:r w:rsidR="009245AC">
        <w:rPr>
          <w:rFonts w:asciiTheme="minorHAnsi" w:hAnsiTheme="minorHAnsi" w:cstheme="minorHAnsi"/>
          <w:szCs w:val="18"/>
        </w:rPr>
        <w:t>Bijlage</w:t>
      </w:r>
      <w:r w:rsidRPr="00B96CF5">
        <w:rPr>
          <w:rFonts w:asciiTheme="minorHAnsi" w:hAnsiTheme="minorHAnsi" w:cstheme="minorHAnsi"/>
          <w:szCs w:val="18"/>
        </w:rPr>
        <w:t xml:space="preserve">n </w:t>
      </w:r>
      <w:r w:rsidR="00844099" w:rsidRPr="00844099">
        <w:rPr>
          <w:rFonts w:asciiTheme="minorHAnsi" w:hAnsiTheme="minorHAnsi" w:cstheme="minorHAnsi"/>
          <w:b/>
          <w:szCs w:val="18"/>
        </w:rPr>
        <w:t>A01</w:t>
      </w:r>
      <w:r w:rsidRPr="00805406">
        <w:rPr>
          <w:rFonts w:asciiTheme="minorHAnsi" w:hAnsiTheme="minorHAnsi" w:cstheme="minorHAnsi"/>
          <w:szCs w:val="18"/>
        </w:rPr>
        <w:t xml:space="preserve">, </w:t>
      </w:r>
      <w:r w:rsidR="00844099" w:rsidRPr="00805406">
        <w:rPr>
          <w:rFonts w:asciiTheme="minorHAnsi" w:hAnsiTheme="minorHAnsi" w:cstheme="minorHAnsi"/>
          <w:b/>
          <w:szCs w:val="18"/>
        </w:rPr>
        <w:t>A02</w:t>
      </w:r>
      <w:r w:rsidRPr="00805406">
        <w:rPr>
          <w:rFonts w:asciiTheme="minorHAnsi" w:hAnsiTheme="minorHAnsi" w:cstheme="minorHAnsi"/>
          <w:szCs w:val="18"/>
        </w:rPr>
        <w:t xml:space="preserve"> en </w:t>
      </w:r>
      <w:r w:rsidR="00844099" w:rsidRPr="00844099">
        <w:rPr>
          <w:rFonts w:asciiTheme="minorHAnsi" w:hAnsiTheme="minorHAnsi" w:cstheme="minorHAnsi"/>
          <w:b/>
          <w:szCs w:val="18"/>
        </w:rPr>
        <w:t>B01</w:t>
      </w:r>
      <w:r w:rsidRPr="00B96CF5">
        <w:rPr>
          <w:rFonts w:asciiTheme="minorHAnsi" w:hAnsiTheme="minorHAnsi" w:cstheme="minorHAnsi"/>
          <w:szCs w:val="18"/>
        </w:rPr>
        <w:t xml:space="preserve"> bij de Aanbestedingsleidraad heeft gevoegd.</w:t>
      </w:r>
    </w:p>
    <w:p w14:paraId="51D396B6" w14:textId="77777777" w:rsidR="00770BC1" w:rsidRPr="00B96CF5" w:rsidRDefault="00770BC1" w:rsidP="004049F4">
      <w:pPr>
        <w:tabs>
          <w:tab w:val="left" w:pos="2552"/>
        </w:tabs>
        <w:overflowPunct w:val="0"/>
        <w:autoSpaceDE w:val="0"/>
        <w:autoSpaceDN w:val="0"/>
        <w:adjustRightInd w:val="0"/>
        <w:spacing w:line="220" w:lineRule="atLeast"/>
        <w:ind w:left="2694" w:hanging="2694"/>
        <w:textAlignment w:val="baseline"/>
        <w:rPr>
          <w:rFonts w:asciiTheme="minorHAnsi" w:hAnsiTheme="minorHAnsi" w:cstheme="minorHAnsi"/>
          <w:szCs w:val="18"/>
        </w:rPr>
      </w:pPr>
    </w:p>
    <w:p w14:paraId="3D4994E4" w14:textId="7F4FC7DF" w:rsidR="004648CA" w:rsidRPr="00B96CF5" w:rsidRDefault="00770BC1" w:rsidP="004049F4">
      <w:pPr>
        <w:tabs>
          <w:tab w:val="left" w:pos="2552"/>
        </w:tabs>
        <w:overflowPunct w:val="0"/>
        <w:autoSpaceDE w:val="0"/>
        <w:autoSpaceDN w:val="0"/>
        <w:adjustRightInd w:val="0"/>
        <w:spacing w:line="220" w:lineRule="atLeast"/>
        <w:ind w:left="2694" w:hanging="2694"/>
        <w:textAlignment w:val="baseline"/>
        <w:rPr>
          <w:rFonts w:asciiTheme="minorHAnsi" w:hAnsiTheme="minorHAnsi" w:cstheme="minorHAnsi"/>
          <w:szCs w:val="18"/>
        </w:rPr>
      </w:pPr>
      <w:r w:rsidRPr="00B96CF5">
        <w:rPr>
          <w:rFonts w:asciiTheme="minorHAnsi" w:hAnsiTheme="minorHAnsi" w:cstheme="minorHAnsi"/>
          <w:szCs w:val="18"/>
        </w:rPr>
        <w:t>Geschiktheidseisen</w:t>
      </w:r>
      <w:r w:rsidR="00B96CF5">
        <w:rPr>
          <w:rFonts w:asciiTheme="minorHAnsi" w:hAnsiTheme="minorHAnsi" w:cstheme="minorHAnsi"/>
          <w:szCs w:val="18"/>
        </w:rPr>
        <w:tab/>
      </w:r>
      <w:r w:rsidRPr="00B96CF5">
        <w:rPr>
          <w:rFonts w:asciiTheme="minorHAnsi" w:hAnsiTheme="minorHAnsi" w:cstheme="minorHAnsi"/>
          <w:szCs w:val="18"/>
        </w:rPr>
        <w:t>:</w:t>
      </w:r>
      <w:r w:rsidR="00F33409">
        <w:rPr>
          <w:rFonts w:asciiTheme="minorHAnsi" w:hAnsiTheme="minorHAnsi" w:cstheme="minorHAnsi"/>
          <w:szCs w:val="18"/>
        </w:rPr>
        <w:tab/>
      </w:r>
      <w:r w:rsidRPr="00B96CF5">
        <w:rPr>
          <w:rFonts w:asciiTheme="minorHAnsi" w:hAnsiTheme="minorHAnsi" w:cstheme="minorHAnsi"/>
          <w:szCs w:val="18"/>
        </w:rPr>
        <w:t xml:space="preserve">de eisen die </w:t>
      </w:r>
      <w:r w:rsidR="009C3A0F">
        <w:rPr>
          <w:rFonts w:asciiTheme="minorHAnsi" w:hAnsiTheme="minorHAnsi" w:cstheme="minorHAnsi"/>
          <w:szCs w:val="18"/>
        </w:rPr>
        <w:t>DP</w:t>
      </w:r>
      <w:r w:rsidRPr="00B96CF5">
        <w:rPr>
          <w:rFonts w:asciiTheme="minorHAnsi" w:hAnsiTheme="minorHAnsi" w:cstheme="minorHAnsi"/>
          <w:szCs w:val="18"/>
        </w:rPr>
        <w:t xml:space="preserve">O stelt aan de op basis van de </w:t>
      </w:r>
      <w:r w:rsidR="00D23889">
        <w:rPr>
          <w:rFonts w:asciiTheme="minorHAnsi" w:hAnsiTheme="minorHAnsi" w:cstheme="minorHAnsi"/>
          <w:szCs w:val="18"/>
        </w:rPr>
        <w:t>U</w:t>
      </w:r>
      <w:r w:rsidRPr="00B96CF5">
        <w:rPr>
          <w:rFonts w:asciiTheme="minorHAnsi" w:hAnsiTheme="minorHAnsi" w:cstheme="minorHAnsi"/>
          <w:szCs w:val="18"/>
        </w:rPr>
        <w:t>itsluitingsgronden niet uitgesloten Inschrijvers, waaraan Inschrijvers minimaal moeten voldoen om voor gunning van de Opdracht in aanmerking te komen.</w:t>
      </w:r>
    </w:p>
    <w:p w14:paraId="1544E4C1" w14:textId="77777777" w:rsidR="00B96CF5" w:rsidRDefault="00B96CF5" w:rsidP="004049F4">
      <w:pPr>
        <w:tabs>
          <w:tab w:val="left" w:pos="2552"/>
        </w:tabs>
        <w:overflowPunct w:val="0"/>
        <w:autoSpaceDE w:val="0"/>
        <w:autoSpaceDN w:val="0"/>
        <w:adjustRightInd w:val="0"/>
        <w:spacing w:line="220" w:lineRule="atLeast"/>
        <w:ind w:left="2694" w:hanging="2694"/>
        <w:textAlignment w:val="baseline"/>
        <w:rPr>
          <w:rFonts w:asciiTheme="minorHAnsi" w:hAnsiTheme="minorHAnsi" w:cstheme="minorHAnsi"/>
          <w:szCs w:val="18"/>
        </w:rPr>
      </w:pPr>
    </w:p>
    <w:p w14:paraId="51C26677" w14:textId="5069143F" w:rsidR="00770BC1" w:rsidRPr="00B96CF5" w:rsidRDefault="00770BC1" w:rsidP="004049F4">
      <w:pPr>
        <w:tabs>
          <w:tab w:val="left" w:pos="2552"/>
        </w:tabs>
        <w:overflowPunct w:val="0"/>
        <w:autoSpaceDE w:val="0"/>
        <w:autoSpaceDN w:val="0"/>
        <w:adjustRightInd w:val="0"/>
        <w:spacing w:line="220" w:lineRule="atLeast"/>
        <w:ind w:left="2694" w:hanging="2694"/>
        <w:textAlignment w:val="baseline"/>
        <w:rPr>
          <w:rFonts w:asciiTheme="minorHAnsi" w:hAnsiTheme="minorHAnsi" w:cstheme="minorHAnsi"/>
          <w:szCs w:val="18"/>
        </w:rPr>
      </w:pPr>
      <w:r w:rsidRPr="00B96CF5">
        <w:rPr>
          <w:rFonts w:asciiTheme="minorHAnsi" w:hAnsiTheme="minorHAnsi" w:cstheme="minorHAnsi"/>
          <w:szCs w:val="18"/>
        </w:rPr>
        <w:t>Gunningscriterium</w:t>
      </w:r>
      <w:r w:rsidR="00B96CF5">
        <w:rPr>
          <w:rFonts w:asciiTheme="minorHAnsi" w:hAnsiTheme="minorHAnsi" w:cstheme="minorHAnsi"/>
          <w:szCs w:val="18"/>
        </w:rPr>
        <w:tab/>
      </w:r>
      <w:r w:rsidR="00F33409">
        <w:rPr>
          <w:rFonts w:asciiTheme="minorHAnsi" w:hAnsiTheme="minorHAnsi" w:cstheme="minorHAnsi"/>
          <w:szCs w:val="18"/>
        </w:rPr>
        <w:t>:</w:t>
      </w:r>
      <w:r w:rsidR="00F33409">
        <w:rPr>
          <w:rFonts w:asciiTheme="minorHAnsi" w:hAnsiTheme="minorHAnsi" w:cstheme="minorHAnsi"/>
          <w:szCs w:val="18"/>
        </w:rPr>
        <w:tab/>
      </w:r>
      <w:r w:rsidRPr="00B96CF5">
        <w:rPr>
          <w:rFonts w:asciiTheme="minorHAnsi" w:hAnsiTheme="minorHAnsi" w:cstheme="minorHAnsi"/>
          <w:szCs w:val="18"/>
        </w:rPr>
        <w:t xml:space="preserve">het criterium dat </w:t>
      </w:r>
      <w:r w:rsidR="009C3A0F">
        <w:rPr>
          <w:rFonts w:asciiTheme="minorHAnsi" w:hAnsiTheme="minorHAnsi" w:cstheme="minorHAnsi"/>
          <w:szCs w:val="18"/>
        </w:rPr>
        <w:t>DP</w:t>
      </w:r>
      <w:r w:rsidRPr="00B96CF5">
        <w:rPr>
          <w:rFonts w:asciiTheme="minorHAnsi" w:hAnsiTheme="minorHAnsi" w:cstheme="minorHAnsi"/>
          <w:szCs w:val="18"/>
        </w:rPr>
        <w:t xml:space="preserve">O hanteert bij de beoordeling en rangschikking van de Inschrijvingen ten behoeve van de gunning van de opdracht, zoals genoemd in hoofdstuk </w:t>
      </w:r>
      <w:r w:rsidR="00D23889">
        <w:rPr>
          <w:rFonts w:asciiTheme="minorHAnsi" w:hAnsiTheme="minorHAnsi" w:cstheme="minorHAnsi"/>
          <w:szCs w:val="18"/>
        </w:rPr>
        <w:t>6</w:t>
      </w:r>
      <w:r w:rsidRPr="00B96CF5">
        <w:rPr>
          <w:rFonts w:asciiTheme="minorHAnsi" w:hAnsiTheme="minorHAnsi" w:cstheme="minorHAnsi"/>
          <w:szCs w:val="18"/>
        </w:rPr>
        <w:t>.</w:t>
      </w:r>
    </w:p>
    <w:p w14:paraId="29E1D0DA" w14:textId="49594F9B" w:rsidR="00770BC1" w:rsidRDefault="00770BC1" w:rsidP="004049F4">
      <w:pPr>
        <w:tabs>
          <w:tab w:val="left" w:pos="2552"/>
        </w:tabs>
        <w:overflowPunct w:val="0"/>
        <w:autoSpaceDE w:val="0"/>
        <w:autoSpaceDN w:val="0"/>
        <w:adjustRightInd w:val="0"/>
        <w:spacing w:line="220" w:lineRule="atLeast"/>
        <w:ind w:left="2694" w:hanging="2694"/>
        <w:textAlignment w:val="baseline"/>
        <w:rPr>
          <w:rFonts w:asciiTheme="minorHAnsi" w:hAnsiTheme="minorHAnsi" w:cstheme="minorHAnsi"/>
          <w:szCs w:val="18"/>
        </w:rPr>
      </w:pPr>
    </w:p>
    <w:p w14:paraId="024FC428" w14:textId="4433C002" w:rsidR="00244D88" w:rsidRDefault="00244D88" w:rsidP="004049F4">
      <w:pPr>
        <w:tabs>
          <w:tab w:val="left" w:pos="2552"/>
        </w:tabs>
        <w:overflowPunct w:val="0"/>
        <w:autoSpaceDE w:val="0"/>
        <w:autoSpaceDN w:val="0"/>
        <w:adjustRightInd w:val="0"/>
        <w:spacing w:line="220" w:lineRule="atLeast"/>
        <w:ind w:left="2694" w:hanging="2694"/>
        <w:textAlignment w:val="baseline"/>
        <w:rPr>
          <w:rFonts w:asciiTheme="minorHAnsi" w:hAnsiTheme="minorHAnsi" w:cstheme="minorHAnsi"/>
          <w:szCs w:val="18"/>
        </w:rPr>
      </w:pPr>
      <w:r w:rsidRPr="00E957E2">
        <w:rPr>
          <w:rFonts w:asciiTheme="minorHAnsi" w:hAnsiTheme="minorHAnsi" w:cstheme="minorHAnsi"/>
          <w:szCs w:val="18"/>
        </w:rPr>
        <w:t>Gunningsbeslissing</w:t>
      </w:r>
      <w:r w:rsidRPr="00E957E2">
        <w:rPr>
          <w:rFonts w:asciiTheme="minorHAnsi" w:hAnsiTheme="minorHAnsi" w:cstheme="minorHAnsi"/>
          <w:szCs w:val="18"/>
        </w:rPr>
        <w:tab/>
        <w:t>:</w:t>
      </w:r>
      <w:r w:rsidRPr="00E957E2">
        <w:rPr>
          <w:rFonts w:asciiTheme="minorHAnsi" w:hAnsiTheme="minorHAnsi" w:cstheme="minorHAnsi"/>
          <w:szCs w:val="18"/>
        </w:rPr>
        <w:tab/>
        <w:t xml:space="preserve">de keuze van </w:t>
      </w:r>
      <w:r w:rsidR="009C3A0F">
        <w:rPr>
          <w:rFonts w:asciiTheme="minorHAnsi" w:hAnsiTheme="minorHAnsi" w:cstheme="minorHAnsi"/>
          <w:szCs w:val="18"/>
        </w:rPr>
        <w:t>DP</w:t>
      </w:r>
      <w:r w:rsidRPr="00E957E2">
        <w:rPr>
          <w:rFonts w:asciiTheme="minorHAnsi" w:hAnsiTheme="minorHAnsi" w:cstheme="minorHAnsi"/>
          <w:szCs w:val="18"/>
        </w:rPr>
        <w:t xml:space="preserve">O voor de Inschrijver met wie hij voornemens is de </w:t>
      </w:r>
      <w:r w:rsidR="009C3A0F">
        <w:rPr>
          <w:rFonts w:asciiTheme="minorHAnsi" w:hAnsiTheme="minorHAnsi" w:cstheme="minorHAnsi"/>
          <w:szCs w:val="18"/>
        </w:rPr>
        <w:t>Raamo</w:t>
      </w:r>
      <w:r w:rsidRPr="00E957E2">
        <w:rPr>
          <w:rFonts w:asciiTheme="minorHAnsi" w:hAnsiTheme="minorHAnsi" w:cstheme="minorHAnsi"/>
          <w:szCs w:val="18"/>
        </w:rPr>
        <w:t xml:space="preserve">vereenkomst te sluiten, dan wel de keuze om geen </w:t>
      </w:r>
      <w:r w:rsidR="009C3A0F">
        <w:rPr>
          <w:rFonts w:asciiTheme="minorHAnsi" w:hAnsiTheme="minorHAnsi" w:cstheme="minorHAnsi"/>
          <w:szCs w:val="18"/>
        </w:rPr>
        <w:t>Raamo</w:t>
      </w:r>
      <w:r w:rsidRPr="00E957E2">
        <w:rPr>
          <w:rFonts w:asciiTheme="minorHAnsi" w:hAnsiTheme="minorHAnsi" w:cstheme="minorHAnsi"/>
          <w:szCs w:val="18"/>
        </w:rPr>
        <w:t>vereenkomst te sluiten</w:t>
      </w:r>
      <w:r w:rsidR="003125FC">
        <w:rPr>
          <w:rFonts w:asciiTheme="minorHAnsi" w:hAnsiTheme="minorHAnsi" w:cstheme="minorHAnsi"/>
          <w:szCs w:val="18"/>
        </w:rPr>
        <w:t>.</w:t>
      </w:r>
    </w:p>
    <w:p w14:paraId="03A09698" w14:textId="77777777" w:rsidR="00244D88" w:rsidRPr="00B96CF5" w:rsidRDefault="00244D88" w:rsidP="004049F4">
      <w:pPr>
        <w:tabs>
          <w:tab w:val="left" w:pos="2552"/>
        </w:tabs>
        <w:overflowPunct w:val="0"/>
        <w:autoSpaceDE w:val="0"/>
        <w:autoSpaceDN w:val="0"/>
        <w:adjustRightInd w:val="0"/>
        <w:spacing w:line="220" w:lineRule="atLeast"/>
        <w:ind w:left="2694" w:hanging="2694"/>
        <w:textAlignment w:val="baseline"/>
        <w:rPr>
          <w:rFonts w:asciiTheme="minorHAnsi" w:hAnsiTheme="minorHAnsi" w:cstheme="minorHAnsi"/>
          <w:szCs w:val="18"/>
        </w:rPr>
      </w:pPr>
    </w:p>
    <w:p w14:paraId="57160B11" w14:textId="0DA6D5B5" w:rsidR="00770BC1" w:rsidRPr="00B96CF5" w:rsidRDefault="00770BC1" w:rsidP="004049F4">
      <w:pPr>
        <w:tabs>
          <w:tab w:val="left" w:pos="2552"/>
        </w:tabs>
        <w:overflowPunct w:val="0"/>
        <w:autoSpaceDE w:val="0"/>
        <w:autoSpaceDN w:val="0"/>
        <w:adjustRightInd w:val="0"/>
        <w:spacing w:line="220" w:lineRule="atLeast"/>
        <w:ind w:left="2694" w:hanging="2694"/>
        <w:textAlignment w:val="baseline"/>
        <w:rPr>
          <w:rFonts w:asciiTheme="minorHAnsi" w:hAnsiTheme="minorHAnsi" w:cstheme="minorHAnsi"/>
          <w:szCs w:val="18"/>
        </w:rPr>
      </w:pPr>
      <w:r w:rsidRPr="00B96CF5">
        <w:rPr>
          <w:rFonts w:asciiTheme="minorHAnsi" w:hAnsiTheme="minorHAnsi" w:cstheme="minorHAnsi"/>
          <w:szCs w:val="18"/>
        </w:rPr>
        <w:t>Inschrijver</w:t>
      </w:r>
      <w:r w:rsidR="00B96CF5">
        <w:rPr>
          <w:rFonts w:asciiTheme="minorHAnsi" w:hAnsiTheme="minorHAnsi" w:cstheme="minorHAnsi"/>
          <w:szCs w:val="18"/>
        </w:rPr>
        <w:tab/>
      </w:r>
      <w:r w:rsidR="00F33409">
        <w:rPr>
          <w:rFonts w:asciiTheme="minorHAnsi" w:hAnsiTheme="minorHAnsi" w:cstheme="minorHAnsi"/>
          <w:szCs w:val="18"/>
        </w:rPr>
        <w:t>:</w:t>
      </w:r>
      <w:r w:rsidR="00F33409">
        <w:rPr>
          <w:rFonts w:asciiTheme="minorHAnsi" w:hAnsiTheme="minorHAnsi" w:cstheme="minorHAnsi"/>
          <w:szCs w:val="18"/>
        </w:rPr>
        <w:tab/>
      </w:r>
      <w:r w:rsidRPr="00B96CF5">
        <w:rPr>
          <w:rFonts w:asciiTheme="minorHAnsi" w:hAnsiTheme="minorHAnsi" w:cstheme="minorHAnsi"/>
          <w:szCs w:val="18"/>
        </w:rPr>
        <w:t>een geïnteresseerde marktpartij die deelneemt aan de Aanbestedingsprocedure.</w:t>
      </w:r>
    </w:p>
    <w:p w14:paraId="03B37D25" w14:textId="77777777" w:rsidR="00770BC1" w:rsidRPr="00B96CF5" w:rsidRDefault="00770BC1" w:rsidP="004049F4">
      <w:pPr>
        <w:tabs>
          <w:tab w:val="left" w:pos="2552"/>
        </w:tabs>
        <w:overflowPunct w:val="0"/>
        <w:autoSpaceDE w:val="0"/>
        <w:autoSpaceDN w:val="0"/>
        <w:adjustRightInd w:val="0"/>
        <w:spacing w:line="220" w:lineRule="atLeast"/>
        <w:ind w:left="2694" w:hanging="2694"/>
        <w:textAlignment w:val="baseline"/>
        <w:rPr>
          <w:rFonts w:asciiTheme="minorHAnsi" w:hAnsiTheme="minorHAnsi" w:cstheme="minorHAnsi"/>
          <w:szCs w:val="18"/>
        </w:rPr>
      </w:pPr>
    </w:p>
    <w:p w14:paraId="17D4B27C" w14:textId="1740AF7D" w:rsidR="00770BC1" w:rsidRPr="00B96CF5" w:rsidRDefault="00770BC1" w:rsidP="004049F4">
      <w:pPr>
        <w:tabs>
          <w:tab w:val="left" w:pos="2552"/>
        </w:tabs>
        <w:overflowPunct w:val="0"/>
        <w:autoSpaceDE w:val="0"/>
        <w:autoSpaceDN w:val="0"/>
        <w:adjustRightInd w:val="0"/>
        <w:spacing w:line="220" w:lineRule="atLeast"/>
        <w:ind w:left="2694" w:hanging="2694"/>
        <w:textAlignment w:val="baseline"/>
        <w:rPr>
          <w:rFonts w:asciiTheme="minorHAnsi" w:hAnsiTheme="minorHAnsi" w:cstheme="minorHAnsi"/>
          <w:szCs w:val="18"/>
        </w:rPr>
      </w:pPr>
      <w:r w:rsidRPr="00B96CF5">
        <w:rPr>
          <w:rFonts w:asciiTheme="minorHAnsi" w:hAnsiTheme="minorHAnsi" w:cstheme="minorHAnsi"/>
          <w:szCs w:val="18"/>
        </w:rPr>
        <w:lastRenderedPageBreak/>
        <w:t>Inschrijving</w:t>
      </w:r>
      <w:r w:rsidR="00B96CF5">
        <w:rPr>
          <w:rFonts w:asciiTheme="minorHAnsi" w:hAnsiTheme="minorHAnsi" w:cstheme="minorHAnsi"/>
          <w:szCs w:val="18"/>
        </w:rPr>
        <w:tab/>
      </w:r>
      <w:r w:rsidR="00F33409">
        <w:rPr>
          <w:rFonts w:asciiTheme="minorHAnsi" w:hAnsiTheme="minorHAnsi" w:cstheme="minorHAnsi"/>
          <w:szCs w:val="18"/>
        </w:rPr>
        <w:t>:</w:t>
      </w:r>
      <w:r w:rsidR="00F33409">
        <w:rPr>
          <w:rFonts w:asciiTheme="minorHAnsi" w:hAnsiTheme="minorHAnsi" w:cstheme="minorHAnsi"/>
          <w:szCs w:val="18"/>
        </w:rPr>
        <w:tab/>
      </w:r>
      <w:r w:rsidRPr="00B96CF5">
        <w:rPr>
          <w:rFonts w:asciiTheme="minorHAnsi" w:hAnsiTheme="minorHAnsi" w:cstheme="minorHAnsi"/>
          <w:szCs w:val="18"/>
        </w:rPr>
        <w:t>een aanbieding/offerte van een Inschrijver.</w:t>
      </w:r>
    </w:p>
    <w:p w14:paraId="55D001CF" w14:textId="77777777" w:rsidR="00770BC1" w:rsidRPr="00B96CF5" w:rsidRDefault="00770BC1" w:rsidP="004049F4">
      <w:pPr>
        <w:tabs>
          <w:tab w:val="left" w:pos="2552"/>
        </w:tabs>
        <w:overflowPunct w:val="0"/>
        <w:autoSpaceDE w:val="0"/>
        <w:autoSpaceDN w:val="0"/>
        <w:adjustRightInd w:val="0"/>
        <w:spacing w:line="220" w:lineRule="atLeast"/>
        <w:ind w:left="2694" w:hanging="2694"/>
        <w:textAlignment w:val="baseline"/>
        <w:rPr>
          <w:rFonts w:asciiTheme="minorHAnsi" w:hAnsiTheme="minorHAnsi" w:cstheme="minorHAnsi"/>
          <w:szCs w:val="18"/>
        </w:rPr>
      </w:pPr>
    </w:p>
    <w:p w14:paraId="27E235F9" w14:textId="0C6EBED1" w:rsidR="00770BC1" w:rsidRPr="00B96CF5" w:rsidRDefault="00770BC1" w:rsidP="004049F4">
      <w:pPr>
        <w:tabs>
          <w:tab w:val="left" w:pos="2552"/>
        </w:tabs>
        <w:overflowPunct w:val="0"/>
        <w:autoSpaceDE w:val="0"/>
        <w:autoSpaceDN w:val="0"/>
        <w:adjustRightInd w:val="0"/>
        <w:spacing w:line="220" w:lineRule="atLeast"/>
        <w:ind w:left="2694" w:hanging="2694"/>
        <w:textAlignment w:val="baseline"/>
        <w:rPr>
          <w:rFonts w:asciiTheme="minorHAnsi" w:hAnsiTheme="minorHAnsi" w:cstheme="minorHAnsi"/>
          <w:szCs w:val="18"/>
        </w:rPr>
      </w:pPr>
      <w:r w:rsidRPr="00B96CF5">
        <w:rPr>
          <w:rFonts w:asciiTheme="minorHAnsi" w:hAnsiTheme="minorHAnsi" w:cstheme="minorHAnsi"/>
          <w:szCs w:val="18"/>
        </w:rPr>
        <w:t>Minimumeisen</w:t>
      </w:r>
      <w:r w:rsidR="00B96CF5">
        <w:rPr>
          <w:rFonts w:asciiTheme="minorHAnsi" w:hAnsiTheme="minorHAnsi" w:cstheme="minorHAnsi"/>
          <w:szCs w:val="18"/>
        </w:rPr>
        <w:tab/>
      </w:r>
      <w:r w:rsidR="00F33409">
        <w:rPr>
          <w:rFonts w:asciiTheme="minorHAnsi" w:hAnsiTheme="minorHAnsi" w:cstheme="minorHAnsi"/>
          <w:szCs w:val="18"/>
        </w:rPr>
        <w:t>:</w:t>
      </w:r>
      <w:r w:rsidR="00F33409">
        <w:rPr>
          <w:rFonts w:asciiTheme="minorHAnsi" w:hAnsiTheme="minorHAnsi" w:cstheme="minorHAnsi"/>
          <w:szCs w:val="18"/>
        </w:rPr>
        <w:tab/>
      </w:r>
      <w:r w:rsidRPr="00B96CF5">
        <w:rPr>
          <w:rFonts w:asciiTheme="minorHAnsi" w:hAnsiTheme="minorHAnsi" w:cstheme="minorHAnsi"/>
          <w:szCs w:val="18"/>
        </w:rPr>
        <w:t xml:space="preserve">de eisen die </w:t>
      </w:r>
      <w:r w:rsidR="009C3A0F">
        <w:rPr>
          <w:rFonts w:asciiTheme="minorHAnsi" w:hAnsiTheme="minorHAnsi" w:cstheme="minorHAnsi"/>
          <w:szCs w:val="18"/>
        </w:rPr>
        <w:t>DP</w:t>
      </w:r>
      <w:r w:rsidRPr="00B96CF5">
        <w:rPr>
          <w:rFonts w:asciiTheme="minorHAnsi" w:hAnsiTheme="minorHAnsi" w:cstheme="minorHAnsi"/>
          <w:szCs w:val="18"/>
        </w:rPr>
        <w:t>O stelt aan de wijze waarop de Opdrachtnemer de opdracht dient uit te voeren.</w:t>
      </w:r>
    </w:p>
    <w:p w14:paraId="2C3D47C8" w14:textId="77777777" w:rsidR="00770BC1" w:rsidRDefault="00770BC1" w:rsidP="004049F4">
      <w:pPr>
        <w:tabs>
          <w:tab w:val="left" w:pos="2552"/>
        </w:tabs>
        <w:overflowPunct w:val="0"/>
        <w:autoSpaceDE w:val="0"/>
        <w:autoSpaceDN w:val="0"/>
        <w:adjustRightInd w:val="0"/>
        <w:spacing w:line="220" w:lineRule="atLeast"/>
        <w:ind w:left="2694" w:hanging="2694"/>
        <w:textAlignment w:val="baseline"/>
        <w:rPr>
          <w:rFonts w:asciiTheme="minorHAnsi" w:hAnsiTheme="minorHAnsi" w:cstheme="minorHAnsi"/>
          <w:szCs w:val="18"/>
        </w:rPr>
      </w:pPr>
    </w:p>
    <w:p w14:paraId="6B800981" w14:textId="2E3534AF" w:rsidR="009C3A0F" w:rsidRPr="009C3A0F" w:rsidRDefault="009C3A0F" w:rsidP="009C3A0F">
      <w:pPr>
        <w:tabs>
          <w:tab w:val="left" w:pos="2552"/>
        </w:tabs>
        <w:overflowPunct w:val="0"/>
        <w:autoSpaceDE w:val="0"/>
        <w:autoSpaceDN w:val="0"/>
        <w:adjustRightInd w:val="0"/>
        <w:spacing w:line="240" w:lineRule="atLeast"/>
        <w:ind w:left="2694" w:hanging="2694"/>
        <w:textAlignment w:val="baseline"/>
        <w:rPr>
          <w:rFonts w:asciiTheme="minorHAnsi" w:hAnsiTheme="minorHAnsi"/>
          <w:szCs w:val="18"/>
        </w:rPr>
      </w:pPr>
      <w:r w:rsidRPr="009C3A0F">
        <w:rPr>
          <w:rFonts w:asciiTheme="minorHAnsi" w:hAnsiTheme="minorHAnsi"/>
          <w:szCs w:val="18"/>
        </w:rPr>
        <w:t>Nadere Offerteaanvraag</w:t>
      </w:r>
      <w:r w:rsidRPr="009C3A0F">
        <w:rPr>
          <w:rFonts w:asciiTheme="minorHAnsi" w:hAnsiTheme="minorHAnsi"/>
          <w:szCs w:val="18"/>
        </w:rPr>
        <w:tab/>
        <w:t xml:space="preserve">: </w:t>
      </w:r>
      <w:r w:rsidRPr="009C3A0F">
        <w:rPr>
          <w:rFonts w:asciiTheme="minorHAnsi" w:hAnsiTheme="minorHAnsi"/>
          <w:szCs w:val="18"/>
        </w:rPr>
        <w:tab/>
        <w:t xml:space="preserve">een door DPO onder de Raamovereenkomst opgestelde offerteaanvraag voor </w:t>
      </w:r>
      <w:proofErr w:type="spellStart"/>
      <w:r w:rsidR="003125FC">
        <w:rPr>
          <w:rFonts w:asciiTheme="minorHAnsi" w:hAnsiTheme="minorHAnsi"/>
          <w:szCs w:val="18"/>
        </w:rPr>
        <w:t>Aerial</w:t>
      </w:r>
      <w:proofErr w:type="spellEnd"/>
      <w:r w:rsidR="003125FC">
        <w:rPr>
          <w:rFonts w:asciiTheme="minorHAnsi" w:hAnsiTheme="minorHAnsi"/>
          <w:szCs w:val="18"/>
        </w:rPr>
        <w:t xml:space="preserve"> </w:t>
      </w:r>
      <w:proofErr w:type="spellStart"/>
      <w:r w:rsidR="003125FC">
        <w:rPr>
          <w:rFonts w:asciiTheme="minorHAnsi" w:hAnsiTheme="minorHAnsi"/>
          <w:szCs w:val="18"/>
        </w:rPr>
        <w:t>Surveys</w:t>
      </w:r>
      <w:proofErr w:type="spellEnd"/>
      <w:r w:rsidRPr="009C3A0F">
        <w:rPr>
          <w:rFonts w:asciiTheme="minorHAnsi" w:hAnsiTheme="minorHAnsi"/>
          <w:szCs w:val="18"/>
        </w:rPr>
        <w:t xml:space="preserve"> middels de dienstverlening van Opdrachtnemer te realiseren</w:t>
      </w:r>
    </w:p>
    <w:p w14:paraId="29F985B0" w14:textId="77777777" w:rsidR="009C3A0F" w:rsidRPr="009C3A0F" w:rsidRDefault="009C3A0F" w:rsidP="009C3A0F">
      <w:pPr>
        <w:tabs>
          <w:tab w:val="left" w:pos="2552"/>
        </w:tabs>
        <w:overflowPunct w:val="0"/>
        <w:autoSpaceDE w:val="0"/>
        <w:autoSpaceDN w:val="0"/>
        <w:adjustRightInd w:val="0"/>
        <w:spacing w:line="240" w:lineRule="atLeast"/>
        <w:ind w:left="2694" w:hanging="2694"/>
        <w:textAlignment w:val="baseline"/>
        <w:rPr>
          <w:rFonts w:asciiTheme="minorHAnsi" w:hAnsiTheme="minorHAnsi"/>
          <w:szCs w:val="18"/>
        </w:rPr>
      </w:pPr>
    </w:p>
    <w:p w14:paraId="648A7319" w14:textId="5198CAF3" w:rsidR="009C3A0F" w:rsidRPr="009C3A0F" w:rsidRDefault="009C3A0F" w:rsidP="009C3A0F">
      <w:pPr>
        <w:tabs>
          <w:tab w:val="left" w:pos="2552"/>
        </w:tabs>
        <w:overflowPunct w:val="0"/>
        <w:autoSpaceDE w:val="0"/>
        <w:autoSpaceDN w:val="0"/>
        <w:adjustRightInd w:val="0"/>
        <w:spacing w:line="240" w:lineRule="atLeast"/>
        <w:ind w:left="2694" w:hanging="2694"/>
        <w:textAlignment w:val="baseline"/>
        <w:rPr>
          <w:rFonts w:asciiTheme="minorHAnsi" w:hAnsiTheme="minorHAnsi"/>
          <w:szCs w:val="18"/>
        </w:rPr>
      </w:pPr>
      <w:r w:rsidRPr="009C3A0F">
        <w:rPr>
          <w:rFonts w:asciiTheme="minorHAnsi" w:hAnsiTheme="minorHAnsi"/>
          <w:szCs w:val="18"/>
        </w:rPr>
        <w:t>Nadere Offerte</w:t>
      </w:r>
      <w:r w:rsidRPr="009C3A0F">
        <w:rPr>
          <w:rFonts w:asciiTheme="minorHAnsi" w:hAnsiTheme="minorHAnsi"/>
          <w:szCs w:val="18"/>
        </w:rPr>
        <w:tab/>
        <w:t>:</w:t>
      </w:r>
      <w:r w:rsidRPr="009C3A0F">
        <w:rPr>
          <w:rFonts w:asciiTheme="minorHAnsi" w:hAnsiTheme="minorHAnsi"/>
          <w:szCs w:val="18"/>
        </w:rPr>
        <w:tab/>
        <w:t xml:space="preserve">een door Opdrachtnemer ingediende aanbieding voor </w:t>
      </w:r>
      <w:proofErr w:type="spellStart"/>
      <w:r w:rsidR="003125FC">
        <w:rPr>
          <w:rFonts w:asciiTheme="minorHAnsi" w:hAnsiTheme="minorHAnsi"/>
          <w:szCs w:val="18"/>
        </w:rPr>
        <w:t>Aerial</w:t>
      </w:r>
      <w:proofErr w:type="spellEnd"/>
      <w:r w:rsidR="003125FC">
        <w:rPr>
          <w:rFonts w:asciiTheme="minorHAnsi" w:hAnsiTheme="minorHAnsi"/>
          <w:szCs w:val="18"/>
        </w:rPr>
        <w:t xml:space="preserve"> </w:t>
      </w:r>
      <w:proofErr w:type="spellStart"/>
      <w:r w:rsidR="003125FC">
        <w:rPr>
          <w:rFonts w:asciiTheme="minorHAnsi" w:hAnsiTheme="minorHAnsi"/>
          <w:szCs w:val="18"/>
        </w:rPr>
        <w:t>Surveys</w:t>
      </w:r>
      <w:proofErr w:type="spellEnd"/>
      <w:r w:rsidRPr="009C3A0F">
        <w:rPr>
          <w:rFonts w:asciiTheme="minorHAnsi" w:hAnsiTheme="minorHAnsi"/>
          <w:szCs w:val="18"/>
        </w:rPr>
        <w:t xml:space="preserve"> op basis van de door DPO verzonden Nadere Offerteaanvraag</w:t>
      </w:r>
    </w:p>
    <w:p w14:paraId="2E6E6ED5" w14:textId="77777777" w:rsidR="009C3A0F" w:rsidRPr="009C3A0F" w:rsidRDefault="009C3A0F" w:rsidP="009C3A0F">
      <w:pPr>
        <w:tabs>
          <w:tab w:val="left" w:pos="2552"/>
        </w:tabs>
        <w:overflowPunct w:val="0"/>
        <w:autoSpaceDE w:val="0"/>
        <w:autoSpaceDN w:val="0"/>
        <w:adjustRightInd w:val="0"/>
        <w:spacing w:line="240" w:lineRule="atLeast"/>
        <w:ind w:left="2694" w:hanging="2694"/>
        <w:textAlignment w:val="baseline"/>
        <w:rPr>
          <w:rFonts w:asciiTheme="minorHAnsi" w:hAnsiTheme="minorHAnsi"/>
          <w:szCs w:val="18"/>
        </w:rPr>
      </w:pPr>
    </w:p>
    <w:p w14:paraId="5D9EB8AB" w14:textId="7813A029" w:rsidR="009C3A0F" w:rsidRPr="009C3A0F" w:rsidRDefault="009C3A0F" w:rsidP="009C3A0F">
      <w:pPr>
        <w:tabs>
          <w:tab w:val="left" w:pos="2552"/>
        </w:tabs>
        <w:overflowPunct w:val="0"/>
        <w:autoSpaceDE w:val="0"/>
        <w:autoSpaceDN w:val="0"/>
        <w:adjustRightInd w:val="0"/>
        <w:spacing w:line="240" w:lineRule="atLeast"/>
        <w:ind w:left="2694" w:hanging="2694"/>
        <w:textAlignment w:val="baseline"/>
        <w:rPr>
          <w:rFonts w:asciiTheme="minorHAnsi" w:hAnsiTheme="minorHAnsi"/>
          <w:szCs w:val="18"/>
        </w:rPr>
      </w:pPr>
      <w:r w:rsidRPr="009C3A0F">
        <w:rPr>
          <w:rFonts w:asciiTheme="minorHAnsi" w:hAnsiTheme="minorHAnsi"/>
          <w:szCs w:val="18"/>
        </w:rPr>
        <w:t>Nadere Opdracht</w:t>
      </w:r>
      <w:r w:rsidRPr="009C3A0F">
        <w:rPr>
          <w:rFonts w:asciiTheme="minorHAnsi" w:hAnsiTheme="minorHAnsi"/>
          <w:szCs w:val="18"/>
        </w:rPr>
        <w:tab/>
        <w:t xml:space="preserve">: </w:t>
      </w:r>
      <w:r w:rsidRPr="009C3A0F">
        <w:rPr>
          <w:rFonts w:asciiTheme="minorHAnsi" w:hAnsiTheme="minorHAnsi"/>
          <w:szCs w:val="18"/>
        </w:rPr>
        <w:tab/>
        <w:t>een door DPO gegeven Nadere Opdracht op basis van een door DPO goedgekeurde Nadere Offerte van Opdrachtnemer</w:t>
      </w:r>
    </w:p>
    <w:p w14:paraId="60F9D57D" w14:textId="77777777" w:rsidR="009C3A0F" w:rsidRPr="00B96CF5" w:rsidRDefault="009C3A0F" w:rsidP="004049F4">
      <w:pPr>
        <w:tabs>
          <w:tab w:val="left" w:pos="2552"/>
        </w:tabs>
        <w:overflowPunct w:val="0"/>
        <w:autoSpaceDE w:val="0"/>
        <w:autoSpaceDN w:val="0"/>
        <w:adjustRightInd w:val="0"/>
        <w:spacing w:line="220" w:lineRule="atLeast"/>
        <w:ind w:left="2694" w:hanging="2694"/>
        <w:textAlignment w:val="baseline"/>
        <w:rPr>
          <w:rFonts w:asciiTheme="minorHAnsi" w:hAnsiTheme="minorHAnsi" w:cstheme="minorHAnsi"/>
          <w:szCs w:val="18"/>
        </w:rPr>
      </w:pPr>
    </w:p>
    <w:p w14:paraId="45F79195" w14:textId="4F5EA41D" w:rsidR="00770BC1" w:rsidRPr="00B96CF5" w:rsidRDefault="00770BC1" w:rsidP="004049F4">
      <w:pPr>
        <w:tabs>
          <w:tab w:val="left" w:pos="2552"/>
        </w:tabs>
        <w:overflowPunct w:val="0"/>
        <w:autoSpaceDE w:val="0"/>
        <w:autoSpaceDN w:val="0"/>
        <w:adjustRightInd w:val="0"/>
        <w:spacing w:line="220" w:lineRule="atLeast"/>
        <w:ind w:left="2694" w:hanging="2694"/>
        <w:textAlignment w:val="baseline"/>
        <w:rPr>
          <w:rFonts w:asciiTheme="minorHAnsi" w:hAnsiTheme="minorHAnsi" w:cstheme="minorHAnsi"/>
          <w:szCs w:val="18"/>
        </w:rPr>
      </w:pPr>
      <w:r w:rsidRPr="00B96CF5">
        <w:rPr>
          <w:rFonts w:asciiTheme="minorHAnsi" w:hAnsiTheme="minorHAnsi" w:cstheme="minorHAnsi"/>
          <w:szCs w:val="18"/>
        </w:rPr>
        <w:t>Nota van Inlichtingen</w:t>
      </w:r>
      <w:r w:rsidR="00B96CF5">
        <w:rPr>
          <w:rFonts w:asciiTheme="minorHAnsi" w:hAnsiTheme="minorHAnsi" w:cstheme="minorHAnsi"/>
          <w:szCs w:val="18"/>
        </w:rPr>
        <w:tab/>
      </w:r>
      <w:r w:rsidR="00F33409">
        <w:rPr>
          <w:rFonts w:asciiTheme="minorHAnsi" w:hAnsiTheme="minorHAnsi" w:cstheme="minorHAnsi"/>
          <w:szCs w:val="18"/>
        </w:rPr>
        <w:t>:</w:t>
      </w:r>
      <w:r w:rsidR="00F33409">
        <w:rPr>
          <w:rFonts w:asciiTheme="minorHAnsi" w:hAnsiTheme="minorHAnsi" w:cstheme="minorHAnsi"/>
          <w:szCs w:val="18"/>
        </w:rPr>
        <w:tab/>
      </w:r>
      <w:r w:rsidRPr="00B96CF5">
        <w:rPr>
          <w:rFonts w:asciiTheme="minorHAnsi" w:hAnsiTheme="minorHAnsi" w:cstheme="minorHAnsi"/>
          <w:szCs w:val="18"/>
        </w:rPr>
        <w:t xml:space="preserve">het document dat nadere informatie bevat over de Aanbestedingsprocedure en/of de aanbestedingsstukken en waarin </w:t>
      </w:r>
      <w:r w:rsidR="009C3A0F">
        <w:rPr>
          <w:rFonts w:asciiTheme="minorHAnsi" w:hAnsiTheme="minorHAnsi" w:cstheme="minorHAnsi"/>
          <w:szCs w:val="18"/>
        </w:rPr>
        <w:t>DP</w:t>
      </w:r>
      <w:r w:rsidRPr="00B96CF5">
        <w:rPr>
          <w:rFonts w:asciiTheme="minorHAnsi" w:hAnsiTheme="minorHAnsi" w:cstheme="minorHAnsi"/>
          <w:szCs w:val="18"/>
        </w:rPr>
        <w:t>O de vragen van de Inschrijvers geanonimiseerd weergeeft en beantwoordt.</w:t>
      </w:r>
    </w:p>
    <w:p w14:paraId="4EF6C105" w14:textId="580863FF" w:rsidR="001D7D8C" w:rsidRPr="00B96CF5" w:rsidRDefault="001D7D8C" w:rsidP="004049F4">
      <w:pPr>
        <w:tabs>
          <w:tab w:val="left" w:pos="2552"/>
        </w:tabs>
        <w:overflowPunct w:val="0"/>
        <w:autoSpaceDE w:val="0"/>
        <w:autoSpaceDN w:val="0"/>
        <w:adjustRightInd w:val="0"/>
        <w:spacing w:line="220" w:lineRule="atLeast"/>
        <w:ind w:left="2694" w:hanging="2694"/>
        <w:textAlignment w:val="baseline"/>
        <w:rPr>
          <w:rFonts w:asciiTheme="minorHAnsi" w:hAnsiTheme="minorHAnsi" w:cstheme="minorHAnsi"/>
          <w:szCs w:val="18"/>
        </w:rPr>
      </w:pPr>
    </w:p>
    <w:p w14:paraId="138B33FA" w14:textId="3787FB28" w:rsidR="00770BC1" w:rsidRPr="00B96CF5" w:rsidRDefault="00770BC1" w:rsidP="004049F4">
      <w:pPr>
        <w:tabs>
          <w:tab w:val="left" w:pos="2552"/>
        </w:tabs>
        <w:overflowPunct w:val="0"/>
        <w:autoSpaceDE w:val="0"/>
        <w:autoSpaceDN w:val="0"/>
        <w:adjustRightInd w:val="0"/>
        <w:spacing w:line="220" w:lineRule="atLeast"/>
        <w:ind w:left="2694" w:hanging="2694"/>
        <w:textAlignment w:val="baseline"/>
        <w:rPr>
          <w:rFonts w:asciiTheme="minorHAnsi" w:hAnsiTheme="minorHAnsi" w:cstheme="minorHAnsi"/>
          <w:szCs w:val="18"/>
        </w:rPr>
      </w:pPr>
      <w:r w:rsidRPr="00B96CF5">
        <w:rPr>
          <w:rFonts w:asciiTheme="minorHAnsi" w:hAnsiTheme="minorHAnsi" w:cstheme="minorHAnsi"/>
          <w:szCs w:val="18"/>
        </w:rPr>
        <w:t>Opdrachtnemer</w:t>
      </w:r>
      <w:r w:rsidR="00B96CF5">
        <w:rPr>
          <w:rFonts w:asciiTheme="minorHAnsi" w:hAnsiTheme="minorHAnsi" w:cstheme="minorHAnsi"/>
          <w:szCs w:val="18"/>
        </w:rPr>
        <w:tab/>
      </w:r>
      <w:r w:rsidR="00F33409">
        <w:rPr>
          <w:rFonts w:asciiTheme="minorHAnsi" w:hAnsiTheme="minorHAnsi" w:cstheme="minorHAnsi"/>
          <w:szCs w:val="18"/>
        </w:rPr>
        <w:t>:</w:t>
      </w:r>
      <w:r w:rsidR="00F33409">
        <w:rPr>
          <w:rFonts w:asciiTheme="minorHAnsi" w:hAnsiTheme="minorHAnsi" w:cstheme="minorHAnsi"/>
          <w:szCs w:val="18"/>
        </w:rPr>
        <w:tab/>
      </w:r>
      <w:r w:rsidRPr="00B96CF5">
        <w:rPr>
          <w:rFonts w:asciiTheme="minorHAnsi" w:hAnsiTheme="minorHAnsi" w:cstheme="minorHAnsi"/>
          <w:szCs w:val="18"/>
        </w:rPr>
        <w:t xml:space="preserve">de Inschrijver waarmee de </w:t>
      </w:r>
      <w:r w:rsidR="009C3A0F">
        <w:rPr>
          <w:rFonts w:asciiTheme="minorHAnsi" w:hAnsiTheme="minorHAnsi" w:cstheme="minorHAnsi"/>
          <w:szCs w:val="18"/>
        </w:rPr>
        <w:t>Raamo</w:t>
      </w:r>
      <w:r w:rsidRPr="00B96CF5">
        <w:rPr>
          <w:rFonts w:asciiTheme="minorHAnsi" w:hAnsiTheme="minorHAnsi" w:cstheme="minorHAnsi"/>
          <w:szCs w:val="18"/>
        </w:rPr>
        <w:t>vereenkomst wordt gesloten.</w:t>
      </w:r>
    </w:p>
    <w:p w14:paraId="5E55B6D7" w14:textId="77777777" w:rsidR="00770BC1" w:rsidRPr="00B96CF5" w:rsidRDefault="00770BC1" w:rsidP="004049F4">
      <w:pPr>
        <w:tabs>
          <w:tab w:val="left" w:pos="2552"/>
        </w:tabs>
        <w:overflowPunct w:val="0"/>
        <w:autoSpaceDE w:val="0"/>
        <w:autoSpaceDN w:val="0"/>
        <w:adjustRightInd w:val="0"/>
        <w:spacing w:line="220" w:lineRule="atLeast"/>
        <w:ind w:left="2694" w:hanging="2694"/>
        <w:textAlignment w:val="baseline"/>
        <w:rPr>
          <w:rFonts w:asciiTheme="minorHAnsi" w:hAnsiTheme="minorHAnsi" w:cstheme="minorHAnsi"/>
          <w:szCs w:val="18"/>
        </w:rPr>
      </w:pPr>
    </w:p>
    <w:p w14:paraId="195438B7" w14:textId="23251D2C" w:rsidR="00770BC1" w:rsidRPr="00B96CF5" w:rsidRDefault="005076FC" w:rsidP="004049F4">
      <w:pPr>
        <w:tabs>
          <w:tab w:val="left" w:pos="2552"/>
        </w:tabs>
        <w:overflowPunct w:val="0"/>
        <w:autoSpaceDE w:val="0"/>
        <w:autoSpaceDN w:val="0"/>
        <w:adjustRightInd w:val="0"/>
        <w:spacing w:line="220" w:lineRule="atLeast"/>
        <w:ind w:left="2694" w:hanging="2694"/>
        <w:textAlignment w:val="baseline"/>
        <w:rPr>
          <w:rFonts w:asciiTheme="minorHAnsi" w:hAnsiTheme="minorHAnsi" w:cstheme="minorHAnsi"/>
          <w:szCs w:val="18"/>
        </w:rPr>
      </w:pPr>
      <w:r>
        <w:rPr>
          <w:rFonts w:asciiTheme="minorHAnsi" w:hAnsiTheme="minorHAnsi" w:cstheme="minorHAnsi"/>
          <w:szCs w:val="18"/>
        </w:rPr>
        <w:t>Raamo</w:t>
      </w:r>
      <w:r w:rsidR="00770BC1" w:rsidRPr="00B96CF5">
        <w:rPr>
          <w:rFonts w:asciiTheme="minorHAnsi" w:hAnsiTheme="minorHAnsi" w:cstheme="minorHAnsi"/>
          <w:szCs w:val="18"/>
        </w:rPr>
        <w:t>vereenkomst</w:t>
      </w:r>
      <w:r w:rsidR="00B96CF5">
        <w:rPr>
          <w:rFonts w:asciiTheme="minorHAnsi" w:hAnsiTheme="minorHAnsi" w:cstheme="minorHAnsi"/>
          <w:szCs w:val="18"/>
        </w:rPr>
        <w:tab/>
      </w:r>
      <w:r w:rsidR="00F33409">
        <w:rPr>
          <w:rFonts w:asciiTheme="minorHAnsi" w:hAnsiTheme="minorHAnsi" w:cstheme="minorHAnsi"/>
          <w:szCs w:val="18"/>
        </w:rPr>
        <w:t>:</w:t>
      </w:r>
      <w:r w:rsidR="00F33409">
        <w:rPr>
          <w:rFonts w:asciiTheme="minorHAnsi" w:hAnsiTheme="minorHAnsi" w:cstheme="minorHAnsi"/>
          <w:szCs w:val="18"/>
        </w:rPr>
        <w:tab/>
      </w:r>
      <w:r w:rsidR="00770BC1" w:rsidRPr="00B96CF5">
        <w:rPr>
          <w:rFonts w:asciiTheme="minorHAnsi" w:hAnsiTheme="minorHAnsi" w:cstheme="minorHAnsi"/>
          <w:szCs w:val="18"/>
        </w:rPr>
        <w:t xml:space="preserve">de </w:t>
      </w:r>
      <w:r w:rsidR="009C3A0F">
        <w:rPr>
          <w:rFonts w:asciiTheme="minorHAnsi" w:hAnsiTheme="minorHAnsi" w:cstheme="minorHAnsi"/>
          <w:szCs w:val="18"/>
        </w:rPr>
        <w:t>raamov</w:t>
      </w:r>
      <w:r w:rsidR="00770BC1" w:rsidRPr="00B96CF5">
        <w:rPr>
          <w:rFonts w:asciiTheme="minorHAnsi" w:hAnsiTheme="minorHAnsi" w:cstheme="minorHAnsi"/>
          <w:szCs w:val="18"/>
        </w:rPr>
        <w:t>ereenkomst die op grond van de uitkomst van de Aanbestedingsprocedure wordt gesloten met Opdrachtnemer.</w:t>
      </w:r>
    </w:p>
    <w:p w14:paraId="4F107974" w14:textId="77777777" w:rsidR="00770BC1" w:rsidRPr="00B96CF5" w:rsidRDefault="00770BC1" w:rsidP="004049F4">
      <w:pPr>
        <w:tabs>
          <w:tab w:val="left" w:pos="2552"/>
        </w:tabs>
        <w:overflowPunct w:val="0"/>
        <w:autoSpaceDE w:val="0"/>
        <w:autoSpaceDN w:val="0"/>
        <w:adjustRightInd w:val="0"/>
        <w:spacing w:line="220" w:lineRule="atLeast"/>
        <w:ind w:left="2694" w:hanging="2694"/>
        <w:textAlignment w:val="baseline"/>
        <w:rPr>
          <w:rFonts w:asciiTheme="minorHAnsi" w:hAnsiTheme="minorHAnsi" w:cstheme="minorHAnsi"/>
          <w:szCs w:val="18"/>
        </w:rPr>
      </w:pPr>
    </w:p>
    <w:p w14:paraId="46104117" w14:textId="7CE60DE9" w:rsidR="00770BC1" w:rsidRPr="00B96CF5" w:rsidRDefault="00770BC1" w:rsidP="004049F4">
      <w:pPr>
        <w:tabs>
          <w:tab w:val="left" w:pos="2552"/>
        </w:tabs>
        <w:overflowPunct w:val="0"/>
        <w:autoSpaceDE w:val="0"/>
        <w:autoSpaceDN w:val="0"/>
        <w:adjustRightInd w:val="0"/>
        <w:spacing w:line="220" w:lineRule="atLeast"/>
        <w:ind w:left="2694" w:hanging="2694"/>
        <w:textAlignment w:val="baseline"/>
        <w:rPr>
          <w:rFonts w:asciiTheme="minorHAnsi" w:hAnsiTheme="minorHAnsi" w:cstheme="minorHAnsi"/>
          <w:szCs w:val="18"/>
        </w:rPr>
      </w:pPr>
      <w:r w:rsidRPr="00B96CF5">
        <w:rPr>
          <w:rFonts w:asciiTheme="minorHAnsi" w:hAnsiTheme="minorHAnsi" w:cstheme="minorHAnsi"/>
          <w:szCs w:val="18"/>
        </w:rPr>
        <w:t>Uitsluitingsgronden</w:t>
      </w:r>
      <w:r w:rsidR="00B96CF5">
        <w:rPr>
          <w:rFonts w:asciiTheme="minorHAnsi" w:hAnsiTheme="minorHAnsi" w:cstheme="minorHAnsi"/>
          <w:szCs w:val="18"/>
        </w:rPr>
        <w:tab/>
      </w:r>
      <w:r w:rsidR="00F33409">
        <w:rPr>
          <w:rFonts w:asciiTheme="minorHAnsi" w:hAnsiTheme="minorHAnsi" w:cstheme="minorHAnsi"/>
          <w:szCs w:val="18"/>
        </w:rPr>
        <w:t>:</w:t>
      </w:r>
      <w:r w:rsidR="00F33409">
        <w:rPr>
          <w:rFonts w:asciiTheme="minorHAnsi" w:hAnsiTheme="minorHAnsi" w:cstheme="minorHAnsi"/>
          <w:szCs w:val="18"/>
        </w:rPr>
        <w:tab/>
      </w:r>
      <w:r w:rsidRPr="00B96CF5">
        <w:rPr>
          <w:rFonts w:asciiTheme="minorHAnsi" w:hAnsiTheme="minorHAnsi" w:cstheme="minorHAnsi"/>
          <w:szCs w:val="18"/>
        </w:rPr>
        <w:t>gronden tot uitsluiting van deelname aan de Aanbestedingsprocedure, die –afhankelijk van het bepaalde in de aanbestedingsstukken - zien op omstandigheden betreffende de (persoon van de) Inschrijver, de (persoon van de) Derde en/of de (persoon van de) onderaannemer.</w:t>
      </w:r>
    </w:p>
    <w:p w14:paraId="53B06D64" w14:textId="77777777" w:rsidR="007A0609" w:rsidRDefault="007A0609" w:rsidP="004049F4">
      <w:pPr>
        <w:spacing w:line="240" w:lineRule="auto"/>
        <w:ind w:left="2694" w:hanging="2694"/>
        <w:jc w:val="left"/>
        <w:rPr>
          <w:rFonts w:asciiTheme="minorHAnsi" w:hAnsiTheme="minorHAnsi" w:cstheme="minorHAnsi"/>
          <w:szCs w:val="18"/>
        </w:rPr>
      </w:pPr>
    </w:p>
    <w:p w14:paraId="0A991ECF" w14:textId="3261685A" w:rsidR="003A1970" w:rsidRPr="008608A9" w:rsidRDefault="003A1970" w:rsidP="004049F4">
      <w:pPr>
        <w:spacing w:line="240" w:lineRule="auto"/>
        <w:ind w:left="2694" w:hanging="2694"/>
        <w:jc w:val="left"/>
        <w:rPr>
          <w:rFonts w:asciiTheme="minorHAnsi" w:hAnsiTheme="minorHAnsi" w:cstheme="minorHAnsi"/>
          <w:b/>
          <w:szCs w:val="18"/>
        </w:rPr>
      </w:pPr>
      <w:r w:rsidRPr="008608A9">
        <w:rPr>
          <w:rFonts w:asciiTheme="minorHAnsi" w:hAnsiTheme="minorHAnsi" w:cstheme="minorHAnsi"/>
          <w:szCs w:val="18"/>
        </w:rPr>
        <w:br w:type="page"/>
      </w:r>
    </w:p>
    <w:p w14:paraId="2F3FA1AD" w14:textId="04C1D8D1" w:rsidR="003A1970" w:rsidRPr="008608A9" w:rsidRDefault="003A1970" w:rsidP="008608A9">
      <w:pPr>
        <w:pStyle w:val="Kop1"/>
      </w:pPr>
      <w:bookmarkStart w:id="4" w:name="_Toc135217114"/>
      <w:r w:rsidRPr="008608A9">
        <w:lastRenderedPageBreak/>
        <w:t>Aanbestedende Dienst en opdracht</w:t>
      </w:r>
      <w:bookmarkEnd w:id="2"/>
      <w:bookmarkEnd w:id="4"/>
    </w:p>
    <w:p w14:paraId="372A3657" w14:textId="77777777" w:rsidR="003A1970" w:rsidRPr="008608A9" w:rsidRDefault="003A1970" w:rsidP="00CC7BED">
      <w:pPr>
        <w:tabs>
          <w:tab w:val="left" w:pos="510"/>
        </w:tabs>
        <w:spacing w:before="200" w:line="240" w:lineRule="atLeast"/>
        <w:ind w:left="680"/>
        <w:contextualSpacing/>
        <w:jc w:val="left"/>
        <w:rPr>
          <w:rFonts w:asciiTheme="minorHAnsi" w:hAnsiTheme="minorHAnsi" w:cstheme="minorHAnsi"/>
          <w:b/>
          <w:szCs w:val="18"/>
        </w:rPr>
      </w:pPr>
    </w:p>
    <w:p w14:paraId="697383A7" w14:textId="6145F6CF" w:rsidR="003A1970" w:rsidRPr="005C5124" w:rsidRDefault="005076FC" w:rsidP="00453998">
      <w:pPr>
        <w:pStyle w:val="Kop2"/>
        <w:tabs>
          <w:tab w:val="clear" w:pos="576"/>
          <w:tab w:val="num" w:pos="426"/>
        </w:tabs>
        <w:spacing w:line="240" w:lineRule="atLeast"/>
        <w:rPr>
          <w:rFonts w:asciiTheme="minorHAnsi" w:hAnsiTheme="minorHAnsi" w:cstheme="minorHAnsi"/>
          <w:szCs w:val="18"/>
        </w:rPr>
      </w:pPr>
      <w:bookmarkStart w:id="5" w:name="_Toc476730658"/>
      <w:bookmarkStart w:id="6" w:name="_Toc135217115"/>
      <w:r w:rsidRPr="005C5124">
        <w:rPr>
          <w:rFonts w:asciiTheme="minorHAnsi" w:hAnsiTheme="minorHAnsi" w:cstheme="minorHAnsi"/>
          <w:szCs w:val="18"/>
        </w:rPr>
        <w:t>DP</w:t>
      </w:r>
      <w:r w:rsidR="003A1970" w:rsidRPr="005C5124">
        <w:rPr>
          <w:rFonts w:asciiTheme="minorHAnsi" w:hAnsiTheme="minorHAnsi" w:cstheme="minorHAnsi"/>
          <w:szCs w:val="18"/>
        </w:rPr>
        <w:t>O</w:t>
      </w:r>
      <w:bookmarkEnd w:id="5"/>
      <w:bookmarkEnd w:id="6"/>
    </w:p>
    <w:p w14:paraId="5EE04AAF" w14:textId="185FB4C3" w:rsidR="00380F02" w:rsidRPr="005C5124" w:rsidRDefault="00380F02" w:rsidP="00EB6E75">
      <w:pPr>
        <w:spacing w:line="240" w:lineRule="atLeast"/>
        <w:rPr>
          <w:rFonts w:asciiTheme="minorHAnsi" w:hAnsiTheme="minorHAnsi" w:cstheme="minorHAnsi"/>
          <w:szCs w:val="18"/>
        </w:rPr>
      </w:pPr>
      <w:r w:rsidRPr="005C5124">
        <w:rPr>
          <w:rFonts w:asciiTheme="minorHAnsi" w:hAnsiTheme="minorHAnsi" w:cstheme="minorHAnsi"/>
          <w:szCs w:val="18"/>
        </w:rPr>
        <w:t>De Defensie Pijpleiding Organisatie (DPO) verzorgt en bewaakt het transport van vliegtuigbrandstoffen naar militaire en civiele vliegvelden via een eigen pijpleidingnetwerk in de grond. Dit doet de DPO al sinds de jaren ’50 van de vorige eeuw. Onder het motto ‘</w:t>
      </w:r>
      <w:proofErr w:type="spellStart"/>
      <w:r w:rsidRPr="005C5124">
        <w:rPr>
          <w:rFonts w:asciiTheme="minorHAnsi" w:hAnsiTheme="minorHAnsi" w:cstheme="minorHAnsi"/>
          <w:szCs w:val="18"/>
        </w:rPr>
        <w:t>Fueling</w:t>
      </w:r>
      <w:proofErr w:type="spellEnd"/>
      <w:r w:rsidRPr="005C5124">
        <w:rPr>
          <w:rFonts w:asciiTheme="minorHAnsi" w:hAnsiTheme="minorHAnsi" w:cstheme="minorHAnsi"/>
          <w:szCs w:val="18"/>
        </w:rPr>
        <w:t xml:space="preserve"> </w:t>
      </w:r>
      <w:proofErr w:type="spellStart"/>
      <w:r w:rsidRPr="005C5124">
        <w:rPr>
          <w:rFonts w:asciiTheme="minorHAnsi" w:hAnsiTheme="minorHAnsi" w:cstheme="minorHAnsi"/>
          <w:szCs w:val="18"/>
        </w:rPr>
        <w:t>your</w:t>
      </w:r>
      <w:proofErr w:type="spellEnd"/>
      <w:r w:rsidRPr="005C5124">
        <w:rPr>
          <w:rFonts w:asciiTheme="minorHAnsi" w:hAnsiTheme="minorHAnsi" w:cstheme="minorHAnsi"/>
          <w:szCs w:val="18"/>
        </w:rPr>
        <w:t xml:space="preserve"> Wings’.</w:t>
      </w:r>
    </w:p>
    <w:p w14:paraId="06282B38" w14:textId="77777777" w:rsidR="00380F02" w:rsidRPr="005C5124" w:rsidRDefault="00380F02" w:rsidP="00380F02">
      <w:pPr>
        <w:spacing w:line="240" w:lineRule="atLeast"/>
        <w:rPr>
          <w:rFonts w:asciiTheme="minorHAnsi" w:hAnsiTheme="minorHAnsi" w:cstheme="minorHAnsi"/>
          <w:szCs w:val="18"/>
        </w:rPr>
      </w:pPr>
    </w:p>
    <w:p w14:paraId="0D94DBAB" w14:textId="688A6A1B" w:rsidR="00380F02" w:rsidRPr="005C5124" w:rsidRDefault="00380F02" w:rsidP="00380F02">
      <w:pPr>
        <w:spacing w:line="240" w:lineRule="atLeast"/>
        <w:rPr>
          <w:rFonts w:asciiTheme="minorHAnsi" w:hAnsiTheme="minorHAnsi" w:cstheme="minorHAnsi"/>
          <w:szCs w:val="18"/>
        </w:rPr>
      </w:pPr>
      <w:r w:rsidRPr="005C5124">
        <w:rPr>
          <w:rFonts w:asciiTheme="minorHAnsi" w:hAnsiTheme="minorHAnsi" w:cstheme="minorHAnsi"/>
          <w:szCs w:val="18"/>
        </w:rPr>
        <w:t>Als de DPO hechten wij veel waarde aan ons actieve lidmaatschap van de Vereniging van Eigenaren van Leidingen in Nederland (</w:t>
      </w:r>
      <w:proofErr w:type="spellStart"/>
      <w:r w:rsidRPr="005C5124">
        <w:rPr>
          <w:rFonts w:asciiTheme="minorHAnsi" w:hAnsiTheme="minorHAnsi" w:cstheme="minorHAnsi"/>
          <w:szCs w:val="18"/>
        </w:rPr>
        <w:t>Velin</w:t>
      </w:r>
      <w:proofErr w:type="spellEnd"/>
      <w:r w:rsidRPr="005C5124">
        <w:rPr>
          <w:rFonts w:asciiTheme="minorHAnsi" w:hAnsiTheme="minorHAnsi" w:cstheme="minorHAnsi"/>
          <w:szCs w:val="18"/>
        </w:rPr>
        <w:t>). Het doel van deze vereniging is de veiligheid te waarborgen. Jaarlijks analyseren we gezamenlijk voorvallen</w:t>
      </w:r>
    </w:p>
    <w:p w14:paraId="4E0EAA75" w14:textId="4CA61620" w:rsidR="00380F02" w:rsidRPr="005C5124" w:rsidRDefault="00380F02" w:rsidP="00380F02">
      <w:pPr>
        <w:spacing w:line="240" w:lineRule="atLeast"/>
        <w:rPr>
          <w:rFonts w:asciiTheme="minorHAnsi" w:hAnsiTheme="minorHAnsi" w:cstheme="minorHAnsi"/>
          <w:szCs w:val="18"/>
        </w:rPr>
      </w:pPr>
      <w:proofErr w:type="gramStart"/>
      <w:r w:rsidRPr="005C5124">
        <w:rPr>
          <w:rFonts w:asciiTheme="minorHAnsi" w:hAnsiTheme="minorHAnsi" w:cstheme="minorHAnsi"/>
          <w:szCs w:val="18"/>
        </w:rPr>
        <w:t>en</w:t>
      </w:r>
      <w:proofErr w:type="gramEnd"/>
      <w:r w:rsidRPr="005C5124">
        <w:rPr>
          <w:rFonts w:asciiTheme="minorHAnsi" w:hAnsiTheme="minorHAnsi" w:cstheme="minorHAnsi"/>
          <w:szCs w:val="18"/>
        </w:rPr>
        <w:t xml:space="preserve"> (bijna-) incidenten en bundelen we de kennis en ervaring om de nodige maatregelen te treffen om herhaling te voorkomen. Hiermee bouwen we verder aan de vertrouwensrelatie met relevante spelers in de maatschappij en onze klanten.</w:t>
      </w:r>
    </w:p>
    <w:p w14:paraId="37C5AE9E" w14:textId="598D0A3C" w:rsidR="003A1970" w:rsidRPr="005C5124" w:rsidRDefault="003A1970" w:rsidP="00CC7BED">
      <w:pPr>
        <w:spacing w:line="240" w:lineRule="atLeast"/>
        <w:jc w:val="left"/>
        <w:rPr>
          <w:rFonts w:asciiTheme="minorHAnsi" w:hAnsiTheme="minorHAnsi" w:cstheme="minorHAnsi"/>
          <w:szCs w:val="18"/>
        </w:rPr>
      </w:pPr>
    </w:p>
    <w:p w14:paraId="12CE77EA" w14:textId="5994C8FE" w:rsidR="00701251" w:rsidRPr="005C5124" w:rsidRDefault="005076FC" w:rsidP="00701251">
      <w:pPr>
        <w:pStyle w:val="Kop2"/>
        <w:tabs>
          <w:tab w:val="clear" w:pos="576"/>
          <w:tab w:val="num" w:pos="426"/>
        </w:tabs>
        <w:spacing w:line="240" w:lineRule="atLeast"/>
        <w:rPr>
          <w:rFonts w:asciiTheme="minorHAnsi" w:hAnsiTheme="minorHAnsi" w:cstheme="minorHAnsi"/>
          <w:szCs w:val="18"/>
        </w:rPr>
      </w:pPr>
      <w:bookmarkStart w:id="7" w:name="_Toc135217116"/>
      <w:proofErr w:type="gramStart"/>
      <w:r w:rsidRPr="005C5124">
        <w:rPr>
          <w:rFonts w:asciiTheme="minorHAnsi" w:hAnsiTheme="minorHAnsi" w:cstheme="minorHAnsi"/>
          <w:szCs w:val="18"/>
        </w:rPr>
        <w:t>DP</w:t>
      </w:r>
      <w:r w:rsidR="00701251" w:rsidRPr="005C5124">
        <w:rPr>
          <w:rFonts w:asciiTheme="minorHAnsi" w:hAnsiTheme="minorHAnsi" w:cstheme="minorHAnsi"/>
          <w:szCs w:val="18"/>
        </w:rPr>
        <w:t>O organisatie</w:t>
      </w:r>
      <w:bookmarkEnd w:id="7"/>
      <w:proofErr w:type="gramEnd"/>
    </w:p>
    <w:p w14:paraId="41DE4F8D" w14:textId="72D259FA" w:rsidR="00EC6FF1" w:rsidRPr="005C5124" w:rsidRDefault="00EC6FF1" w:rsidP="00380F02">
      <w:pPr>
        <w:spacing w:line="240" w:lineRule="atLeast"/>
        <w:rPr>
          <w:rFonts w:asciiTheme="minorHAnsi" w:hAnsiTheme="minorHAnsi"/>
          <w:szCs w:val="18"/>
        </w:rPr>
      </w:pPr>
      <w:r w:rsidRPr="005C5124">
        <w:rPr>
          <w:rFonts w:asciiTheme="minorHAnsi" w:hAnsiTheme="minorHAnsi"/>
          <w:szCs w:val="18"/>
        </w:rPr>
        <w:t>De primaire doelstelling van de Defensie Pijpleiding Organisatie (DPO) is het in NAVO-verband verrichten van inname, transport, opslag en afgifte van vloeibare brandstoffen voor zowel militaire als civiele klanten. Daarnaast onderhoudt en waarborgt de DPO de continuïteit van het Nederlandse deel van het pijpleidingstelsel (Central Europe Pipeline System) met de daarbij behorende installaties.</w:t>
      </w:r>
    </w:p>
    <w:p w14:paraId="7A89C21E" w14:textId="77777777" w:rsidR="00EC6FF1" w:rsidRPr="005C5124" w:rsidRDefault="00EC6FF1" w:rsidP="00380F02">
      <w:pPr>
        <w:spacing w:line="240" w:lineRule="atLeast"/>
        <w:rPr>
          <w:rFonts w:asciiTheme="minorHAnsi" w:hAnsiTheme="minorHAnsi"/>
          <w:szCs w:val="18"/>
          <w:highlight w:val="lightGray"/>
        </w:rPr>
      </w:pPr>
    </w:p>
    <w:p w14:paraId="321C2705" w14:textId="0D808218" w:rsidR="00EC6FF1" w:rsidRPr="005C5124" w:rsidRDefault="00EC6FF1" w:rsidP="00380F02">
      <w:pPr>
        <w:spacing w:line="240" w:lineRule="atLeast"/>
        <w:rPr>
          <w:rFonts w:asciiTheme="minorHAnsi" w:hAnsiTheme="minorHAnsi"/>
          <w:szCs w:val="18"/>
        </w:rPr>
      </w:pPr>
      <w:r w:rsidRPr="005C5124">
        <w:rPr>
          <w:rFonts w:asciiTheme="minorHAnsi" w:hAnsiTheme="minorHAnsi"/>
          <w:szCs w:val="18"/>
        </w:rPr>
        <w:t xml:space="preserve">De </w:t>
      </w:r>
      <w:proofErr w:type="gramStart"/>
      <w:r w:rsidRPr="005C5124">
        <w:rPr>
          <w:rFonts w:asciiTheme="minorHAnsi" w:hAnsiTheme="minorHAnsi"/>
          <w:szCs w:val="18"/>
        </w:rPr>
        <w:t>DPO brandstoffenlocaties</w:t>
      </w:r>
      <w:proofErr w:type="gramEnd"/>
      <w:r w:rsidRPr="005C5124">
        <w:rPr>
          <w:rFonts w:asciiTheme="minorHAnsi" w:hAnsiTheme="minorHAnsi"/>
          <w:szCs w:val="18"/>
        </w:rPr>
        <w:t xml:space="preserve"> bestaan uit </w:t>
      </w:r>
      <w:proofErr w:type="spellStart"/>
      <w:r w:rsidRPr="005C5124">
        <w:rPr>
          <w:rFonts w:asciiTheme="minorHAnsi" w:hAnsiTheme="minorHAnsi"/>
          <w:szCs w:val="18"/>
        </w:rPr>
        <w:t>manifolds</w:t>
      </w:r>
      <w:proofErr w:type="spellEnd"/>
      <w:r w:rsidRPr="005C5124">
        <w:rPr>
          <w:rFonts w:asciiTheme="minorHAnsi" w:hAnsiTheme="minorHAnsi"/>
          <w:szCs w:val="18"/>
        </w:rPr>
        <w:t>, pomphuizen en opslag- en servicetanks op DPO depots Pernis, Klaphek, Markelo en Leeuwarden en op de vliegveld-afleverpunten (</w:t>
      </w:r>
      <w:proofErr w:type="spellStart"/>
      <w:r w:rsidRPr="005C5124">
        <w:rPr>
          <w:rFonts w:asciiTheme="minorHAnsi" w:hAnsiTheme="minorHAnsi"/>
          <w:szCs w:val="18"/>
        </w:rPr>
        <w:t>ADP’s</w:t>
      </w:r>
      <w:proofErr w:type="spellEnd"/>
      <w:r w:rsidRPr="005C5124">
        <w:rPr>
          <w:rFonts w:asciiTheme="minorHAnsi" w:hAnsiTheme="minorHAnsi"/>
          <w:szCs w:val="18"/>
        </w:rPr>
        <w:t xml:space="preserve">) Leeuwarden, Volkel, Eindhoven, Gilze-Rijen en Schiphol. De DPO beheert tevens de transportleidingen en </w:t>
      </w:r>
      <w:proofErr w:type="spellStart"/>
      <w:r w:rsidRPr="005C5124">
        <w:rPr>
          <w:rFonts w:asciiTheme="minorHAnsi" w:hAnsiTheme="minorHAnsi"/>
          <w:szCs w:val="18"/>
        </w:rPr>
        <w:t>afsluiterputten</w:t>
      </w:r>
      <w:proofErr w:type="spellEnd"/>
      <w:r w:rsidRPr="005C5124">
        <w:rPr>
          <w:rFonts w:asciiTheme="minorHAnsi" w:hAnsiTheme="minorHAnsi"/>
          <w:szCs w:val="18"/>
        </w:rPr>
        <w:t xml:space="preserve"> tussen deze locaties.</w:t>
      </w:r>
    </w:p>
    <w:p w14:paraId="0AD2D159" w14:textId="77777777" w:rsidR="00EC6FF1" w:rsidRPr="005C5124" w:rsidRDefault="00EC6FF1" w:rsidP="00380F02">
      <w:pPr>
        <w:spacing w:line="240" w:lineRule="atLeast"/>
        <w:rPr>
          <w:rFonts w:asciiTheme="minorHAnsi" w:hAnsiTheme="minorHAnsi"/>
          <w:szCs w:val="18"/>
        </w:rPr>
      </w:pPr>
    </w:p>
    <w:p w14:paraId="54B5EAD1" w14:textId="6F52D36E" w:rsidR="00EC6FF1" w:rsidRPr="005C5124" w:rsidRDefault="00EC6FF1" w:rsidP="00380F02">
      <w:pPr>
        <w:spacing w:line="240" w:lineRule="atLeast"/>
        <w:rPr>
          <w:rFonts w:asciiTheme="minorHAnsi" w:hAnsiTheme="minorHAnsi"/>
          <w:szCs w:val="18"/>
        </w:rPr>
      </w:pPr>
      <w:r w:rsidRPr="005C5124">
        <w:rPr>
          <w:rFonts w:asciiTheme="minorHAnsi" w:hAnsiTheme="minorHAnsi"/>
          <w:szCs w:val="18"/>
        </w:rPr>
        <w:t xml:space="preserve">De DPO is een onderdeel van de Defensie Materieel Organisatie (DMO) en bestaat uit </w:t>
      </w:r>
      <w:r w:rsidR="005C5124" w:rsidRPr="005C5124">
        <w:rPr>
          <w:rFonts w:asciiTheme="minorHAnsi" w:hAnsiTheme="minorHAnsi"/>
          <w:szCs w:val="18"/>
        </w:rPr>
        <w:t>drie</w:t>
      </w:r>
      <w:r w:rsidRPr="005C5124">
        <w:rPr>
          <w:rFonts w:asciiTheme="minorHAnsi" w:hAnsiTheme="minorHAnsi"/>
          <w:szCs w:val="18"/>
        </w:rPr>
        <w:t xml:space="preserve"> productverantwoordelijke eenheden, te weten:</w:t>
      </w:r>
    </w:p>
    <w:p w14:paraId="55F32207" w14:textId="47F5836D" w:rsidR="005C5124" w:rsidRPr="005C5124" w:rsidRDefault="00EC6FF1" w:rsidP="00380F02">
      <w:pPr>
        <w:spacing w:line="240" w:lineRule="atLeast"/>
        <w:rPr>
          <w:rFonts w:asciiTheme="minorHAnsi" w:hAnsiTheme="minorHAnsi"/>
          <w:szCs w:val="18"/>
        </w:rPr>
      </w:pPr>
      <w:r w:rsidRPr="005C5124">
        <w:rPr>
          <w:rFonts w:asciiTheme="minorHAnsi" w:hAnsiTheme="minorHAnsi"/>
          <w:szCs w:val="18"/>
        </w:rPr>
        <w:t xml:space="preserve">- </w:t>
      </w:r>
      <w:proofErr w:type="spellStart"/>
      <w:r w:rsidRPr="005C5124">
        <w:rPr>
          <w:rFonts w:asciiTheme="minorHAnsi" w:hAnsiTheme="minorHAnsi"/>
          <w:szCs w:val="18"/>
        </w:rPr>
        <w:t>Operatiën</w:t>
      </w:r>
      <w:proofErr w:type="spellEnd"/>
      <w:r w:rsidRPr="005C5124">
        <w:rPr>
          <w:rFonts w:asciiTheme="minorHAnsi" w:hAnsiTheme="minorHAnsi"/>
          <w:szCs w:val="18"/>
        </w:rPr>
        <w:t xml:space="preserve"> en Instandhouding (O&amp;I) </w:t>
      </w:r>
    </w:p>
    <w:p w14:paraId="0AB339C0" w14:textId="05824B35" w:rsidR="00EC6FF1" w:rsidRPr="005C5124" w:rsidRDefault="00EC6FF1" w:rsidP="00380F02">
      <w:pPr>
        <w:spacing w:line="240" w:lineRule="atLeast"/>
        <w:rPr>
          <w:rFonts w:asciiTheme="minorHAnsi" w:hAnsiTheme="minorHAnsi"/>
          <w:szCs w:val="18"/>
        </w:rPr>
      </w:pPr>
      <w:r w:rsidRPr="005C5124">
        <w:rPr>
          <w:rFonts w:asciiTheme="minorHAnsi" w:hAnsiTheme="minorHAnsi"/>
          <w:szCs w:val="18"/>
        </w:rPr>
        <w:t xml:space="preserve">- </w:t>
      </w:r>
      <w:r w:rsidR="005C5124">
        <w:rPr>
          <w:rFonts w:asciiTheme="minorHAnsi" w:hAnsiTheme="minorHAnsi"/>
          <w:szCs w:val="18"/>
        </w:rPr>
        <w:t>Ondersteuning</w:t>
      </w:r>
    </w:p>
    <w:p w14:paraId="468E6C9D" w14:textId="5C83BAE0" w:rsidR="005C5124" w:rsidRPr="005C5124" w:rsidRDefault="005C5124" w:rsidP="005C5124">
      <w:pPr>
        <w:spacing w:line="240" w:lineRule="atLeast"/>
        <w:rPr>
          <w:rFonts w:asciiTheme="minorHAnsi" w:hAnsiTheme="minorHAnsi"/>
          <w:szCs w:val="18"/>
        </w:rPr>
      </w:pPr>
      <w:r w:rsidRPr="005C5124">
        <w:rPr>
          <w:rFonts w:asciiTheme="minorHAnsi" w:hAnsiTheme="minorHAnsi"/>
          <w:szCs w:val="18"/>
        </w:rPr>
        <w:t>-Regie</w:t>
      </w:r>
    </w:p>
    <w:p w14:paraId="089EACDE" w14:textId="77777777" w:rsidR="00EC6FF1" w:rsidRPr="005C5124" w:rsidRDefault="00EC6FF1" w:rsidP="00380F02">
      <w:pPr>
        <w:spacing w:line="240" w:lineRule="atLeast"/>
        <w:rPr>
          <w:rFonts w:asciiTheme="minorHAnsi" w:hAnsiTheme="minorHAnsi"/>
          <w:szCs w:val="18"/>
        </w:rPr>
      </w:pPr>
    </w:p>
    <w:p w14:paraId="2EB66E50" w14:textId="7B3F6A48" w:rsidR="00701251" w:rsidRPr="005C5124" w:rsidRDefault="00701251" w:rsidP="00701251">
      <w:pPr>
        <w:spacing w:line="240" w:lineRule="atLeast"/>
        <w:rPr>
          <w:rFonts w:asciiTheme="minorHAnsi" w:hAnsiTheme="minorHAnsi"/>
          <w:i/>
          <w:szCs w:val="18"/>
        </w:rPr>
      </w:pPr>
      <w:r w:rsidRPr="005C5124">
        <w:rPr>
          <w:rFonts w:asciiTheme="minorHAnsi" w:hAnsiTheme="minorHAnsi"/>
          <w:i/>
          <w:szCs w:val="18"/>
        </w:rPr>
        <w:t>Organisatieonderdeel</w:t>
      </w:r>
      <w:r w:rsidR="00EC6FF1" w:rsidRPr="005C5124">
        <w:rPr>
          <w:rFonts w:asciiTheme="minorHAnsi" w:hAnsiTheme="minorHAnsi"/>
          <w:i/>
          <w:szCs w:val="18"/>
        </w:rPr>
        <w:t xml:space="preserve"> Staf Control</w:t>
      </w:r>
    </w:p>
    <w:p w14:paraId="27B2B05B" w14:textId="210D381F" w:rsidR="00701251" w:rsidRPr="005C5124" w:rsidRDefault="00701251" w:rsidP="00701251">
      <w:pPr>
        <w:spacing w:line="240" w:lineRule="atLeast"/>
        <w:rPr>
          <w:rFonts w:asciiTheme="minorHAnsi" w:hAnsiTheme="minorHAnsi"/>
          <w:szCs w:val="18"/>
        </w:rPr>
      </w:pPr>
      <w:r w:rsidRPr="005C5124">
        <w:rPr>
          <w:rFonts w:asciiTheme="minorHAnsi" w:hAnsiTheme="minorHAnsi"/>
          <w:szCs w:val="18"/>
        </w:rPr>
        <w:t xml:space="preserve">De afdeling </w:t>
      </w:r>
      <w:r w:rsidR="00826768" w:rsidRPr="005C5124">
        <w:rPr>
          <w:rFonts w:asciiTheme="minorHAnsi" w:hAnsiTheme="minorHAnsi"/>
          <w:szCs w:val="18"/>
        </w:rPr>
        <w:t>Verwerving</w:t>
      </w:r>
      <w:r w:rsidRPr="005C5124">
        <w:rPr>
          <w:rFonts w:asciiTheme="minorHAnsi" w:hAnsiTheme="minorHAnsi"/>
          <w:szCs w:val="18"/>
        </w:rPr>
        <w:t xml:space="preserve"> voert namens </w:t>
      </w:r>
      <w:r w:rsidR="00EC6FF1" w:rsidRPr="005C5124">
        <w:rPr>
          <w:rFonts w:asciiTheme="minorHAnsi" w:hAnsiTheme="minorHAnsi"/>
          <w:szCs w:val="18"/>
        </w:rPr>
        <w:t>DPO/</w:t>
      </w:r>
      <w:r w:rsidR="005C5124" w:rsidRPr="005C5124">
        <w:rPr>
          <w:rFonts w:asciiTheme="minorHAnsi" w:hAnsiTheme="minorHAnsi"/>
          <w:szCs w:val="18"/>
        </w:rPr>
        <w:t>Ondersteuning</w:t>
      </w:r>
      <w:r w:rsidRPr="005C5124">
        <w:rPr>
          <w:rFonts w:asciiTheme="minorHAnsi" w:hAnsiTheme="minorHAnsi"/>
          <w:szCs w:val="18"/>
        </w:rPr>
        <w:t xml:space="preserve"> de aanbesteding uit in nauwe samenwerking met de afdeling</w:t>
      </w:r>
      <w:r w:rsidR="00EC6FF1" w:rsidRPr="005C5124">
        <w:rPr>
          <w:rFonts w:asciiTheme="minorHAnsi" w:hAnsiTheme="minorHAnsi"/>
          <w:szCs w:val="18"/>
        </w:rPr>
        <w:t xml:space="preserve"> </w:t>
      </w:r>
      <w:proofErr w:type="spellStart"/>
      <w:r w:rsidR="00EC6FF1" w:rsidRPr="005C5124">
        <w:rPr>
          <w:rFonts w:asciiTheme="minorHAnsi" w:hAnsiTheme="minorHAnsi"/>
          <w:szCs w:val="18"/>
        </w:rPr>
        <w:t>Operatiën</w:t>
      </w:r>
      <w:proofErr w:type="spellEnd"/>
      <w:r w:rsidR="00EC6FF1" w:rsidRPr="005C5124">
        <w:rPr>
          <w:rFonts w:asciiTheme="minorHAnsi" w:hAnsiTheme="minorHAnsi"/>
          <w:szCs w:val="18"/>
        </w:rPr>
        <w:t xml:space="preserve"> en Instandhouding (O&amp;I)</w:t>
      </w:r>
      <w:r w:rsidR="00826768" w:rsidRPr="005C5124">
        <w:rPr>
          <w:rFonts w:asciiTheme="minorHAnsi" w:hAnsiTheme="minorHAnsi"/>
          <w:szCs w:val="18"/>
        </w:rPr>
        <w:t>.</w:t>
      </w:r>
    </w:p>
    <w:p w14:paraId="0D245CDE" w14:textId="39D06E44" w:rsidR="00701251" w:rsidRPr="003472AD" w:rsidRDefault="00826768" w:rsidP="00701251">
      <w:pPr>
        <w:spacing w:line="240" w:lineRule="atLeast"/>
        <w:rPr>
          <w:rFonts w:asciiTheme="minorHAnsi" w:hAnsiTheme="minorHAnsi"/>
          <w:szCs w:val="18"/>
        </w:rPr>
      </w:pPr>
      <w:r w:rsidRPr="005C5124">
        <w:rPr>
          <w:rFonts w:asciiTheme="minorHAnsi" w:hAnsiTheme="minorHAnsi"/>
          <w:szCs w:val="18"/>
        </w:rPr>
        <w:t>Verwerving</w:t>
      </w:r>
      <w:r w:rsidR="00701251" w:rsidRPr="005C5124">
        <w:rPr>
          <w:rFonts w:asciiTheme="minorHAnsi" w:hAnsiTheme="minorHAnsi"/>
          <w:szCs w:val="18"/>
        </w:rPr>
        <w:t xml:space="preserve"> is, als onderdeel van de afdeling </w:t>
      </w:r>
      <w:r w:rsidRPr="005C5124">
        <w:rPr>
          <w:rFonts w:asciiTheme="minorHAnsi" w:hAnsiTheme="minorHAnsi"/>
          <w:szCs w:val="18"/>
        </w:rPr>
        <w:t>Personeel, Communicatie &amp; Verwerving</w:t>
      </w:r>
      <w:r w:rsidR="00701251" w:rsidRPr="005C5124">
        <w:rPr>
          <w:rFonts w:asciiTheme="minorHAnsi" w:hAnsiTheme="minorHAnsi"/>
          <w:szCs w:val="18"/>
        </w:rPr>
        <w:t xml:space="preserve">, verantwoordelijk voor het organiseren </w:t>
      </w:r>
      <w:r w:rsidR="00701251" w:rsidRPr="003472AD">
        <w:rPr>
          <w:rFonts w:asciiTheme="minorHAnsi" w:hAnsiTheme="minorHAnsi"/>
          <w:szCs w:val="18"/>
        </w:rPr>
        <w:t xml:space="preserve">en uitvoeren van inkoopprocessen en sluit daarbij nauw aan bij de </w:t>
      </w:r>
      <w:r w:rsidRPr="003472AD">
        <w:rPr>
          <w:rFonts w:asciiTheme="minorHAnsi" w:hAnsiTheme="minorHAnsi"/>
          <w:szCs w:val="18"/>
        </w:rPr>
        <w:t>DP</w:t>
      </w:r>
      <w:r w:rsidR="00701251" w:rsidRPr="003472AD">
        <w:rPr>
          <w:rFonts w:asciiTheme="minorHAnsi" w:hAnsiTheme="minorHAnsi"/>
          <w:szCs w:val="18"/>
        </w:rPr>
        <w:t>O-doelstellingen.</w:t>
      </w:r>
    </w:p>
    <w:p w14:paraId="6A0BEE85" w14:textId="1C5D66C4" w:rsidR="00294717" w:rsidRPr="003472AD" w:rsidRDefault="00294717" w:rsidP="00294717">
      <w:pPr>
        <w:pStyle w:val="PTI2"/>
        <w:spacing w:after="0" w:line="240" w:lineRule="atLeast"/>
        <w:ind w:left="0"/>
        <w:rPr>
          <w:rFonts w:asciiTheme="minorHAnsi" w:hAnsiTheme="minorHAnsi"/>
          <w:color w:val="FF0000"/>
          <w:sz w:val="18"/>
          <w:szCs w:val="18"/>
          <w:lang w:val="nl-NL"/>
        </w:rPr>
      </w:pPr>
    </w:p>
    <w:p w14:paraId="1E0E78FF" w14:textId="51F2F2A4" w:rsidR="003A1970" w:rsidRPr="003472AD" w:rsidRDefault="003A1970" w:rsidP="00CC7BED">
      <w:pPr>
        <w:pStyle w:val="Kop2"/>
        <w:spacing w:line="240" w:lineRule="atLeast"/>
        <w:rPr>
          <w:rFonts w:asciiTheme="minorHAnsi" w:hAnsiTheme="minorHAnsi" w:cstheme="minorHAnsi"/>
          <w:szCs w:val="18"/>
        </w:rPr>
      </w:pPr>
      <w:bookmarkStart w:id="8" w:name="_Toc476730660"/>
      <w:bookmarkStart w:id="9" w:name="_Toc135217117"/>
      <w:r w:rsidRPr="003472AD">
        <w:rPr>
          <w:rFonts w:asciiTheme="minorHAnsi" w:hAnsiTheme="minorHAnsi" w:cstheme="minorHAnsi"/>
          <w:szCs w:val="18"/>
        </w:rPr>
        <w:t>Beschrijving opdracht</w:t>
      </w:r>
      <w:bookmarkEnd w:id="8"/>
      <w:bookmarkEnd w:id="9"/>
    </w:p>
    <w:p w14:paraId="5F0DD3BF" w14:textId="5D4A0F03" w:rsidR="00DB250D" w:rsidRPr="003472AD" w:rsidRDefault="00DB250D" w:rsidP="00D47FDA">
      <w:pPr>
        <w:pStyle w:val="Plattetekst"/>
        <w:spacing w:after="0" w:line="240" w:lineRule="atLeast"/>
        <w:jc w:val="left"/>
        <w:rPr>
          <w:rFonts w:asciiTheme="minorHAnsi" w:hAnsiTheme="minorHAnsi"/>
          <w:szCs w:val="18"/>
        </w:rPr>
      </w:pPr>
      <w:r w:rsidRPr="003472AD">
        <w:rPr>
          <w:rFonts w:asciiTheme="minorHAnsi" w:hAnsiTheme="minorHAnsi"/>
          <w:szCs w:val="18"/>
        </w:rPr>
        <w:t xml:space="preserve">Het doel van de aanbesteding is het voornemen van </w:t>
      </w:r>
      <w:r w:rsidR="00826768" w:rsidRPr="003472AD">
        <w:rPr>
          <w:rFonts w:asciiTheme="minorHAnsi" w:hAnsiTheme="minorHAnsi"/>
          <w:szCs w:val="18"/>
        </w:rPr>
        <w:t>DP</w:t>
      </w:r>
      <w:r w:rsidRPr="003472AD">
        <w:rPr>
          <w:rFonts w:asciiTheme="minorHAnsi" w:hAnsiTheme="minorHAnsi"/>
          <w:szCs w:val="18"/>
        </w:rPr>
        <w:t xml:space="preserve">O tot het sluiten van een </w:t>
      </w:r>
      <w:r w:rsidR="00826768" w:rsidRPr="003472AD">
        <w:rPr>
          <w:rFonts w:asciiTheme="minorHAnsi" w:hAnsiTheme="minorHAnsi"/>
          <w:szCs w:val="18"/>
        </w:rPr>
        <w:t>raamo</w:t>
      </w:r>
      <w:r w:rsidRPr="003472AD">
        <w:rPr>
          <w:rFonts w:asciiTheme="minorHAnsi" w:hAnsiTheme="minorHAnsi"/>
          <w:szCs w:val="18"/>
        </w:rPr>
        <w:t xml:space="preserve">vereenkomst met </w:t>
      </w:r>
      <w:r w:rsidR="00A276E2" w:rsidRPr="003472AD">
        <w:rPr>
          <w:rFonts w:asciiTheme="minorHAnsi" w:hAnsiTheme="minorHAnsi"/>
          <w:szCs w:val="18"/>
        </w:rPr>
        <w:t>éé</w:t>
      </w:r>
      <w:r w:rsidRPr="003472AD">
        <w:rPr>
          <w:rFonts w:asciiTheme="minorHAnsi" w:hAnsiTheme="minorHAnsi"/>
          <w:szCs w:val="18"/>
        </w:rPr>
        <w:t>n (</w:t>
      </w:r>
      <w:r w:rsidR="00A276E2" w:rsidRPr="003472AD">
        <w:rPr>
          <w:rFonts w:asciiTheme="minorHAnsi" w:hAnsiTheme="minorHAnsi"/>
          <w:szCs w:val="18"/>
        </w:rPr>
        <w:t>1</w:t>
      </w:r>
      <w:r w:rsidRPr="003472AD">
        <w:rPr>
          <w:rFonts w:asciiTheme="minorHAnsi" w:hAnsiTheme="minorHAnsi"/>
          <w:szCs w:val="18"/>
        </w:rPr>
        <w:t>) Opdrachtnemer voor</w:t>
      </w:r>
      <w:r w:rsidR="006C0A4B" w:rsidRPr="003472AD">
        <w:rPr>
          <w:rFonts w:asciiTheme="minorHAnsi" w:hAnsiTheme="minorHAnsi"/>
          <w:szCs w:val="18"/>
        </w:rPr>
        <w:t xml:space="preserve"> de gevraagde dienstverlening</w:t>
      </w:r>
      <w:r w:rsidRPr="003472AD">
        <w:rPr>
          <w:rFonts w:asciiTheme="minorHAnsi" w:hAnsiTheme="minorHAnsi"/>
          <w:szCs w:val="18"/>
        </w:rPr>
        <w:t>. Deze</w:t>
      </w:r>
      <w:r w:rsidR="006C0A4B" w:rsidRPr="003472AD">
        <w:rPr>
          <w:rFonts w:asciiTheme="minorHAnsi" w:hAnsiTheme="minorHAnsi"/>
          <w:szCs w:val="18"/>
        </w:rPr>
        <w:t xml:space="preserve"> dienstverlening</w:t>
      </w:r>
      <w:r w:rsidRPr="003472AD">
        <w:rPr>
          <w:rFonts w:asciiTheme="minorHAnsi" w:hAnsiTheme="minorHAnsi"/>
          <w:color w:val="FF0000"/>
          <w:szCs w:val="18"/>
        </w:rPr>
        <w:t xml:space="preserve"> </w:t>
      </w:r>
      <w:r w:rsidRPr="003472AD">
        <w:rPr>
          <w:rFonts w:asciiTheme="minorHAnsi" w:hAnsiTheme="minorHAnsi"/>
          <w:szCs w:val="18"/>
        </w:rPr>
        <w:t xml:space="preserve">dient te worden uitgevoerd conform de eisen en wensen als opgenomen in de aanbestedingsstukken. </w:t>
      </w:r>
    </w:p>
    <w:p w14:paraId="0E8D72ED" w14:textId="77777777" w:rsidR="00D47FDA" w:rsidRPr="003472AD" w:rsidRDefault="00D47FDA" w:rsidP="00D47FDA">
      <w:pPr>
        <w:pStyle w:val="Plattetekst"/>
        <w:spacing w:after="0" w:line="240" w:lineRule="atLeast"/>
        <w:jc w:val="left"/>
        <w:rPr>
          <w:rFonts w:asciiTheme="minorHAnsi" w:hAnsiTheme="minorHAnsi"/>
          <w:szCs w:val="18"/>
        </w:rPr>
      </w:pPr>
    </w:p>
    <w:p w14:paraId="637E956F" w14:textId="14A8EE02" w:rsidR="00D47FDA" w:rsidRPr="003472AD" w:rsidRDefault="00D47FDA" w:rsidP="009A76EE">
      <w:pPr>
        <w:pStyle w:val="Kop3"/>
      </w:pPr>
      <w:bookmarkStart w:id="10" w:name="_Toc135217118"/>
      <w:r w:rsidRPr="003472AD">
        <w:t>Scope van de opdracht</w:t>
      </w:r>
      <w:bookmarkEnd w:id="10"/>
    </w:p>
    <w:p w14:paraId="0A37AB07" w14:textId="3CD3B944" w:rsidR="00D47FDA" w:rsidRPr="003472AD" w:rsidRDefault="00D47FDA" w:rsidP="009A76EE">
      <w:pPr>
        <w:pStyle w:val="Plattetekst"/>
        <w:numPr>
          <w:ilvl w:val="0"/>
          <w:numId w:val="46"/>
        </w:numPr>
        <w:spacing w:after="0" w:line="240" w:lineRule="atLeast"/>
        <w:ind w:left="284" w:hanging="284"/>
        <w:jc w:val="left"/>
        <w:rPr>
          <w:rFonts w:asciiTheme="minorHAnsi" w:hAnsiTheme="minorHAnsi"/>
          <w:szCs w:val="18"/>
        </w:rPr>
      </w:pPr>
      <w:r w:rsidRPr="003472AD">
        <w:rPr>
          <w:rFonts w:asciiTheme="minorHAnsi" w:hAnsiTheme="minorHAnsi"/>
          <w:szCs w:val="18"/>
        </w:rPr>
        <w:t>Het beschikbaar stellen van een helikopter met piloot voor iedere maandag van de week.</w:t>
      </w:r>
    </w:p>
    <w:p w14:paraId="77B0DA8E" w14:textId="29411B1F" w:rsidR="00D47FDA" w:rsidRPr="003472AD" w:rsidRDefault="00D47FDA" w:rsidP="009A76EE">
      <w:pPr>
        <w:pStyle w:val="Plattetekst"/>
        <w:numPr>
          <w:ilvl w:val="0"/>
          <w:numId w:val="46"/>
        </w:numPr>
        <w:spacing w:after="0" w:line="240" w:lineRule="atLeast"/>
        <w:ind w:left="284" w:hanging="284"/>
        <w:jc w:val="left"/>
        <w:rPr>
          <w:rFonts w:asciiTheme="minorHAnsi" w:hAnsiTheme="minorHAnsi"/>
          <w:szCs w:val="18"/>
        </w:rPr>
      </w:pPr>
      <w:r w:rsidRPr="003472AD">
        <w:rPr>
          <w:rFonts w:asciiTheme="minorHAnsi" w:hAnsiTheme="minorHAnsi"/>
          <w:szCs w:val="18"/>
        </w:rPr>
        <w:t>Indien er wegens weersomstandigheden niet op een maandag kan worden gevlogen, kan – in onderling overleg met de waarnemers – op dinsdag of woensdag worden gevlogen. Indien dit zelfs niet mogelijk is zal er de volgende week op dinsdag gevlogen worden. Dit omdat de andere vlucht dan reeds op de maandag staat gepland.</w:t>
      </w:r>
    </w:p>
    <w:p w14:paraId="250E1B7C" w14:textId="73E0B12A" w:rsidR="00D47FDA" w:rsidRPr="003472AD" w:rsidRDefault="00D47FDA" w:rsidP="009A76EE">
      <w:pPr>
        <w:pStyle w:val="Plattetekst"/>
        <w:numPr>
          <w:ilvl w:val="0"/>
          <w:numId w:val="46"/>
        </w:numPr>
        <w:spacing w:after="0" w:line="240" w:lineRule="atLeast"/>
        <w:ind w:left="284" w:hanging="284"/>
        <w:jc w:val="left"/>
        <w:rPr>
          <w:rFonts w:asciiTheme="minorHAnsi" w:hAnsiTheme="minorHAnsi"/>
          <w:szCs w:val="18"/>
        </w:rPr>
      </w:pPr>
      <w:r w:rsidRPr="003472AD">
        <w:rPr>
          <w:rFonts w:asciiTheme="minorHAnsi" w:hAnsiTheme="minorHAnsi"/>
          <w:szCs w:val="18"/>
        </w:rPr>
        <w:t>Per half jaar zal de Senior Pijpleiding Opzichter een halfjaarrooster maken voor de waarnemers en de opdrachtnemer.</w:t>
      </w:r>
    </w:p>
    <w:p w14:paraId="0DF97FAA" w14:textId="13604038" w:rsidR="00D47FDA" w:rsidRPr="003472AD" w:rsidRDefault="00D47FDA" w:rsidP="009A76EE">
      <w:pPr>
        <w:pStyle w:val="Plattetekst"/>
        <w:numPr>
          <w:ilvl w:val="0"/>
          <w:numId w:val="46"/>
        </w:numPr>
        <w:spacing w:after="0" w:line="240" w:lineRule="atLeast"/>
        <w:ind w:left="284" w:hanging="284"/>
        <w:jc w:val="left"/>
        <w:rPr>
          <w:rFonts w:asciiTheme="minorHAnsi" w:hAnsiTheme="minorHAnsi"/>
          <w:szCs w:val="18"/>
        </w:rPr>
      </w:pPr>
      <w:r w:rsidRPr="003472AD">
        <w:rPr>
          <w:rFonts w:asciiTheme="minorHAnsi" w:hAnsiTheme="minorHAnsi"/>
          <w:szCs w:val="18"/>
        </w:rPr>
        <w:t>Het uitvoeren van vijftig (50) controlevluchten per jaar.</w:t>
      </w:r>
    </w:p>
    <w:p w14:paraId="3D3AC9E6" w14:textId="3F1E6308" w:rsidR="00D47FDA" w:rsidRPr="003472AD" w:rsidRDefault="00D47FDA" w:rsidP="009A76EE">
      <w:pPr>
        <w:pStyle w:val="Plattetekst"/>
        <w:numPr>
          <w:ilvl w:val="0"/>
          <w:numId w:val="46"/>
        </w:numPr>
        <w:spacing w:after="0" w:line="240" w:lineRule="atLeast"/>
        <w:ind w:left="284" w:hanging="284"/>
        <w:jc w:val="left"/>
        <w:rPr>
          <w:rFonts w:asciiTheme="minorHAnsi" w:hAnsiTheme="minorHAnsi"/>
          <w:szCs w:val="18"/>
        </w:rPr>
      </w:pPr>
      <w:r w:rsidRPr="003472AD">
        <w:rPr>
          <w:rFonts w:asciiTheme="minorHAnsi" w:hAnsiTheme="minorHAnsi"/>
          <w:szCs w:val="18"/>
        </w:rPr>
        <w:t xml:space="preserve">Vliegsnelheid: tijdens de controlevluchten moet de kruissnelheid van de helikopter circa 70-90 knopen bedragen. De vlieghoogte </w:t>
      </w:r>
      <w:r w:rsidR="00321F95" w:rsidRPr="003472AD">
        <w:rPr>
          <w:rFonts w:asciiTheme="minorHAnsi" w:hAnsiTheme="minorHAnsi"/>
          <w:szCs w:val="18"/>
        </w:rPr>
        <w:t xml:space="preserve">– niet boven de bebouwde kom - </w:t>
      </w:r>
      <w:r w:rsidRPr="003472AD">
        <w:rPr>
          <w:rFonts w:asciiTheme="minorHAnsi" w:hAnsiTheme="minorHAnsi"/>
          <w:szCs w:val="18"/>
        </w:rPr>
        <w:t>moet daarbij tussen de 300 en 600 voet liggen.</w:t>
      </w:r>
    </w:p>
    <w:p w14:paraId="4B1258FD" w14:textId="7338B6C7" w:rsidR="00D47FDA" w:rsidRPr="003472AD" w:rsidRDefault="00D47FDA" w:rsidP="009A76EE">
      <w:pPr>
        <w:pStyle w:val="Plattetekst"/>
        <w:numPr>
          <w:ilvl w:val="0"/>
          <w:numId w:val="46"/>
        </w:numPr>
        <w:spacing w:after="0" w:line="240" w:lineRule="atLeast"/>
        <w:ind w:left="284" w:hanging="284"/>
        <w:jc w:val="left"/>
        <w:rPr>
          <w:rFonts w:asciiTheme="minorHAnsi" w:hAnsiTheme="minorHAnsi"/>
          <w:szCs w:val="18"/>
        </w:rPr>
      </w:pPr>
      <w:r w:rsidRPr="003472AD">
        <w:rPr>
          <w:rFonts w:asciiTheme="minorHAnsi" w:hAnsiTheme="minorHAnsi"/>
          <w:szCs w:val="18"/>
        </w:rPr>
        <w:t xml:space="preserve">Piloot moet de pijpleiding zelfstandig volgen, dus </w:t>
      </w:r>
      <w:r w:rsidRPr="003472AD">
        <w:rPr>
          <w:rFonts w:asciiTheme="minorHAnsi" w:hAnsiTheme="minorHAnsi"/>
          <w:b/>
          <w:szCs w:val="18"/>
          <w:u w:val="single"/>
        </w:rPr>
        <w:t>niet</w:t>
      </w:r>
      <w:r w:rsidRPr="003472AD">
        <w:rPr>
          <w:rFonts w:asciiTheme="minorHAnsi" w:hAnsiTheme="minorHAnsi"/>
          <w:szCs w:val="18"/>
        </w:rPr>
        <w:t xml:space="preserve"> op aanwijzing van de waarnemer.</w:t>
      </w:r>
    </w:p>
    <w:p w14:paraId="61C8F6A3" w14:textId="565525E6" w:rsidR="00D47FDA" w:rsidRPr="003472AD" w:rsidRDefault="00D47FDA" w:rsidP="009A76EE">
      <w:pPr>
        <w:pStyle w:val="Plattetekst"/>
        <w:numPr>
          <w:ilvl w:val="0"/>
          <w:numId w:val="46"/>
        </w:numPr>
        <w:spacing w:after="0" w:line="240" w:lineRule="atLeast"/>
        <w:ind w:left="284" w:hanging="284"/>
        <w:jc w:val="left"/>
        <w:rPr>
          <w:rFonts w:asciiTheme="minorHAnsi" w:hAnsiTheme="minorHAnsi"/>
          <w:szCs w:val="18"/>
        </w:rPr>
      </w:pPr>
      <w:r w:rsidRPr="003472AD">
        <w:rPr>
          <w:rFonts w:asciiTheme="minorHAnsi" w:hAnsiTheme="minorHAnsi"/>
          <w:szCs w:val="18"/>
        </w:rPr>
        <w:t xml:space="preserve">Opdrachtnemer kan eventueel KMZ- of KML-files verkrijgen van de leidingligging van de Oost- en </w:t>
      </w:r>
      <w:proofErr w:type="spellStart"/>
      <w:r w:rsidRPr="003472AD">
        <w:rPr>
          <w:rFonts w:asciiTheme="minorHAnsi" w:hAnsiTheme="minorHAnsi"/>
          <w:szCs w:val="18"/>
        </w:rPr>
        <w:t>Westroute</w:t>
      </w:r>
      <w:proofErr w:type="spellEnd"/>
      <w:r w:rsidRPr="003472AD">
        <w:rPr>
          <w:rFonts w:asciiTheme="minorHAnsi" w:hAnsiTheme="minorHAnsi"/>
          <w:szCs w:val="18"/>
        </w:rPr>
        <w:t>.</w:t>
      </w:r>
    </w:p>
    <w:p w14:paraId="115DCB83" w14:textId="6266521F" w:rsidR="00D47FDA" w:rsidRPr="003472AD" w:rsidRDefault="00D47FDA" w:rsidP="009A76EE">
      <w:pPr>
        <w:pStyle w:val="Plattetekst"/>
        <w:numPr>
          <w:ilvl w:val="0"/>
          <w:numId w:val="46"/>
        </w:numPr>
        <w:spacing w:after="0" w:line="240" w:lineRule="atLeast"/>
        <w:ind w:left="284" w:hanging="284"/>
        <w:jc w:val="left"/>
        <w:rPr>
          <w:rFonts w:asciiTheme="minorHAnsi" w:hAnsiTheme="minorHAnsi"/>
          <w:szCs w:val="18"/>
        </w:rPr>
      </w:pPr>
      <w:r w:rsidRPr="003472AD">
        <w:rPr>
          <w:rFonts w:asciiTheme="minorHAnsi" w:hAnsiTheme="minorHAnsi"/>
          <w:szCs w:val="18"/>
        </w:rPr>
        <w:t xml:space="preserve">Bij het vermoeden van ongeoorloofde graafwerkzaamheden nabij de leiding zal de piloot op verzoek van de waarnemer </w:t>
      </w:r>
      <w:proofErr w:type="gramStart"/>
      <w:r w:rsidRPr="003472AD">
        <w:rPr>
          <w:rFonts w:asciiTheme="minorHAnsi" w:hAnsiTheme="minorHAnsi"/>
          <w:szCs w:val="18"/>
        </w:rPr>
        <w:t>één</w:t>
      </w:r>
      <w:proofErr w:type="gramEnd"/>
      <w:r w:rsidRPr="003472AD">
        <w:rPr>
          <w:rFonts w:asciiTheme="minorHAnsi" w:hAnsiTheme="minorHAnsi"/>
          <w:szCs w:val="18"/>
        </w:rPr>
        <w:t xml:space="preserve"> of meer rondjes moeten vliegen boven die locatie, zodat de waarnemer een juiste beoordeling kan maken.</w:t>
      </w:r>
    </w:p>
    <w:p w14:paraId="31C15F00" w14:textId="43169735" w:rsidR="00D47FDA" w:rsidRPr="003472AD" w:rsidRDefault="00D47FDA" w:rsidP="009A76EE">
      <w:pPr>
        <w:pStyle w:val="Plattetekst"/>
        <w:numPr>
          <w:ilvl w:val="0"/>
          <w:numId w:val="46"/>
        </w:numPr>
        <w:spacing w:after="0" w:line="240" w:lineRule="atLeast"/>
        <w:ind w:left="284" w:hanging="284"/>
        <w:jc w:val="left"/>
        <w:rPr>
          <w:rFonts w:asciiTheme="minorHAnsi" w:hAnsiTheme="minorHAnsi"/>
          <w:szCs w:val="18"/>
        </w:rPr>
      </w:pPr>
      <w:r w:rsidRPr="003472AD">
        <w:rPr>
          <w:rFonts w:asciiTheme="minorHAnsi" w:hAnsiTheme="minorHAnsi"/>
          <w:szCs w:val="18"/>
        </w:rPr>
        <w:t>Bij het vermoeden van ongeoorloofde graafwerkzaamheden nabij de leidingligging door de waarnemer</w:t>
      </w:r>
      <w:r w:rsidR="009A76EE" w:rsidRPr="003472AD">
        <w:rPr>
          <w:rFonts w:asciiTheme="minorHAnsi" w:hAnsiTheme="minorHAnsi"/>
          <w:szCs w:val="18"/>
        </w:rPr>
        <w:t>, zal de piloot eventueel een landing moeten uitvoeren in de nabijheid van de graafwerkzaamheden op betreffende leidingtracé.</w:t>
      </w:r>
    </w:p>
    <w:p w14:paraId="243401E2" w14:textId="77777777" w:rsidR="00D47FDA" w:rsidRPr="003472AD" w:rsidRDefault="00D47FDA" w:rsidP="00D47FDA">
      <w:pPr>
        <w:pStyle w:val="Plattetekst"/>
        <w:spacing w:after="0" w:line="240" w:lineRule="atLeast"/>
        <w:jc w:val="left"/>
        <w:rPr>
          <w:rFonts w:asciiTheme="minorHAnsi" w:hAnsiTheme="minorHAnsi"/>
          <w:szCs w:val="18"/>
        </w:rPr>
      </w:pPr>
    </w:p>
    <w:p w14:paraId="0D607BFC" w14:textId="77777777" w:rsidR="00EB6E75" w:rsidRPr="003472AD" w:rsidRDefault="00EB6E75" w:rsidP="009A76EE">
      <w:pPr>
        <w:pStyle w:val="Kop3"/>
      </w:pPr>
      <w:bookmarkStart w:id="11" w:name="_Toc135217119"/>
      <w:proofErr w:type="gramStart"/>
      <w:r w:rsidRPr="003472AD">
        <w:t>Nadere  Offerteaanvragen</w:t>
      </w:r>
      <w:proofErr w:type="gramEnd"/>
      <w:r w:rsidRPr="003472AD">
        <w:t xml:space="preserve"> en Opdrachten</w:t>
      </w:r>
      <w:bookmarkEnd w:id="11"/>
    </w:p>
    <w:p w14:paraId="4981225A" w14:textId="46BFC883" w:rsidR="00EB6E75" w:rsidRPr="003472AD" w:rsidRDefault="00EB6E75" w:rsidP="00EB6E75">
      <w:pPr>
        <w:spacing w:line="240" w:lineRule="atLeast"/>
        <w:rPr>
          <w:rFonts w:asciiTheme="minorHAnsi" w:hAnsiTheme="minorHAnsi"/>
          <w:szCs w:val="18"/>
        </w:rPr>
      </w:pPr>
      <w:r w:rsidRPr="003472AD">
        <w:rPr>
          <w:rFonts w:asciiTheme="minorHAnsi" w:hAnsiTheme="minorHAnsi"/>
          <w:szCs w:val="18"/>
        </w:rPr>
        <w:t xml:space="preserve">Gedurende de looptijd van de Raamovereenkomst heeft </w:t>
      </w:r>
      <w:r w:rsidR="006C0A4B" w:rsidRPr="003472AD">
        <w:rPr>
          <w:rFonts w:asciiTheme="minorHAnsi" w:hAnsiTheme="minorHAnsi"/>
          <w:szCs w:val="18"/>
        </w:rPr>
        <w:t>DP</w:t>
      </w:r>
      <w:r w:rsidRPr="003472AD">
        <w:rPr>
          <w:rFonts w:asciiTheme="minorHAnsi" w:hAnsiTheme="minorHAnsi"/>
          <w:szCs w:val="18"/>
        </w:rPr>
        <w:t xml:space="preserve">O het recht te plaatsen, gelijk Inschrijver zal aanvaarden, Nadere Opdrachten voor het door Inschrijver verrichten van diensten inzake </w:t>
      </w:r>
      <w:proofErr w:type="spellStart"/>
      <w:r w:rsidR="00A276E2" w:rsidRPr="003472AD">
        <w:rPr>
          <w:rFonts w:asciiTheme="minorHAnsi" w:hAnsiTheme="minorHAnsi"/>
          <w:szCs w:val="18"/>
        </w:rPr>
        <w:t>Aerial</w:t>
      </w:r>
      <w:proofErr w:type="spellEnd"/>
      <w:r w:rsidR="00A276E2" w:rsidRPr="003472AD">
        <w:rPr>
          <w:rFonts w:asciiTheme="minorHAnsi" w:hAnsiTheme="minorHAnsi"/>
          <w:szCs w:val="18"/>
        </w:rPr>
        <w:t xml:space="preserve"> </w:t>
      </w:r>
      <w:proofErr w:type="spellStart"/>
      <w:r w:rsidR="00A276E2" w:rsidRPr="003472AD">
        <w:rPr>
          <w:rFonts w:asciiTheme="minorHAnsi" w:hAnsiTheme="minorHAnsi"/>
          <w:szCs w:val="18"/>
        </w:rPr>
        <w:t>Surveys</w:t>
      </w:r>
      <w:proofErr w:type="spellEnd"/>
      <w:r w:rsidR="00A276E2" w:rsidRPr="003472AD">
        <w:rPr>
          <w:rFonts w:asciiTheme="minorHAnsi" w:hAnsiTheme="minorHAnsi"/>
          <w:szCs w:val="18"/>
        </w:rPr>
        <w:t xml:space="preserve"> voor het </w:t>
      </w:r>
      <w:proofErr w:type="gramStart"/>
      <w:r w:rsidR="00A276E2" w:rsidRPr="003472AD">
        <w:rPr>
          <w:rFonts w:asciiTheme="minorHAnsi" w:hAnsiTheme="minorHAnsi"/>
          <w:szCs w:val="18"/>
        </w:rPr>
        <w:t>DPO pijpleidingennetwerk</w:t>
      </w:r>
      <w:proofErr w:type="gramEnd"/>
      <w:r w:rsidRPr="003472AD">
        <w:rPr>
          <w:rFonts w:asciiTheme="minorHAnsi" w:hAnsiTheme="minorHAnsi"/>
          <w:szCs w:val="18"/>
        </w:rPr>
        <w:t>.</w:t>
      </w:r>
    </w:p>
    <w:p w14:paraId="7A0FAC2F" w14:textId="09A66B88" w:rsidR="00EB6E75" w:rsidRPr="003472AD" w:rsidRDefault="00EB6E75" w:rsidP="00EB6E75">
      <w:pPr>
        <w:spacing w:line="240" w:lineRule="atLeast"/>
        <w:rPr>
          <w:rFonts w:asciiTheme="minorHAnsi" w:hAnsiTheme="minorHAnsi"/>
          <w:szCs w:val="18"/>
        </w:rPr>
      </w:pPr>
      <w:r w:rsidRPr="003472AD">
        <w:rPr>
          <w:rFonts w:asciiTheme="minorHAnsi" w:hAnsiTheme="minorHAnsi"/>
          <w:szCs w:val="18"/>
        </w:rPr>
        <w:t xml:space="preserve">Nadere Opdrachten komen tot stand door het door </w:t>
      </w:r>
      <w:proofErr w:type="gramStart"/>
      <w:r w:rsidR="006C0A4B" w:rsidRPr="003472AD">
        <w:rPr>
          <w:rFonts w:asciiTheme="minorHAnsi" w:hAnsiTheme="minorHAnsi"/>
          <w:szCs w:val="18"/>
        </w:rPr>
        <w:t>DP</w:t>
      </w:r>
      <w:r w:rsidRPr="003472AD">
        <w:rPr>
          <w:rFonts w:asciiTheme="minorHAnsi" w:hAnsiTheme="minorHAnsi"/>
          <w:szCs w:val="18"/>
        </w:rPr>
        <w:t>O opstellen</w:t>
      </w:r>
      <w:proofErr w:type="gramEnd"/>
      <w:r w:rsidRPr="003472AD">
        <w:rPr>
          <w:rFonts w:asciiTheme="minorHAnsi" w:hAnsiTheme="minorHAnsi"/>
          <w:szCs w:val="18"/>
        </w:rPr>
        <w:t xml:space="preserve"> van Nadere Offerteaanvragen op basis waarvan Inschrijver een Nadere Offerte opstelt. </w:t>
      </w:r>
    </w:p>
    <w:p w14:paraId="464D90F1" w14:textId="02E92F14" w:rsidR="00EB6E75" w:rsidRPr="003472AD" w:rsidRDefault="00EB6E75" w:rsidP="00EB6E75">
      <w:pPr>
        <w:spacing w:line="240" w:lineRule="atLeast"/>
        <w:rPr>
          <w:rFonts w:asciiTheme="minorHAnsi" w:hAnsiTheme="minorHAnsi"/>
          <w:szCs w:val="18"/>
        </w:rPr>
      </w:pPr>
      <w:r w:rsidRPr="003472AD">
        <w:rPr>
          <w:rFonts w:asciiTheme="minorHAnsi" w:hAnsiTheme="minorHAnsi"/>
          <w:szCs w:val="18"/>
        </w:rPr>
        <w:t xml:space="preserve">De Nadere Offerte moet voldoen aan de voorwaarden zoals overeengekomen in de Raamovereenkomst. Onder de Raamovereenkomst worden aldus, na goedkeuring van de Nadere Offerte, Nadere Opdrachten gesloten inzake dienstverlening </w:t>
      </w:r>
      <w:proofErr w:type="spellStart"/>
      <w:r w:rsidR="00A276E2" w:rsidRPr="003472AD">
        <w:rPr>
          <w:rFonts w:asciiTheme="minorHAnsi" w:hAnsiTheme="minorHAnsi"/>
          <w:szCs w:val="18"/>
        </w:rPr>
        <w:t>Aerial</w:t>
      </w:r>
      <w:proofErr w:type="spellEnd"/>
      <w:r w:rsidR="00A276E2" w:rsidRPr="003472AD">
        <w:rPr>
          <w:rFonts w:asciiTheme="minorHAnsi" w:hAnsiTheme="minorHAnsi"/>
          <w:szCs w:val="18"/>
        </w:rPr>
        <w:t xml:space="preserve"> </w:t>
      </w:r>
      <w:proofErr w:type="spellStart"/>
      <w:r w:rsidR="00A276E2" w:rsidRPr="003472AD">
        <w:rPr>
          <w:rFonts w:asciiTheme="minorHAnsi" w:hAnsiTheme="minorHAnsi"/>
          <w:szCs w:val="18"/>
        </w:rPr>
        <w:t>Surveys</w:t>
      </w:r>
      <w:proofErr w:type="spellEnd"/>
      <w:r w:rsidRPr="003472AD">
        <w:rPr>
          <w:rFonts w:asciiTheme="minorHAnsi" w:hAnsiTheme="minorHAnsi"/>
          <w:szCs w:val="18"/>
        </w:rPr>
        <w:t>.</w:t>
      </w:r>
    </w:p>
    <w:p w14:paraId="28BE4FC9" w14:textId="77777777" w:rsidR="00EB6E75" w:rsidRPr="003472AD" w:rsidRDefault="00EB6E75" w:rsidP="00EB6E75">
      <w:pPr>
        <w:spacing w:line="240" w:lineRule="atLeast"/>
        <w:rPr>
          <w:rFonts w:asciiTheme="minorHAnsi" w:hAnsiTheme="minorHAnsi"/>
          <w:szCs w:val="18"/>
        </w:rPr>
      </w:pPr>
    </w:p>
    <w:p w14:paraId="28078A84" w14:textId="026DDBE1" w:rsidR="00EB6E75" w:rsidRPr="003472AD" w:rsidRDefault="00EB6E75" w:rsidP="00EB6E75">
      <w:pPr>
        <w:spacing w:line="240" w:lineRule="atLeast"/>
        <w:rPr>
          <w:rFonts w:asciiTheme="minorHAnsi" w:hAnsiTheme="minorHAnsi"/>
          <w:szCs w:val="18"/>
        </w:rPr>
      </w:pPr>
      <w:r w:rsidRPr="003472AD">
        <w:rPr>
          <w:rFonts w:asciiTheme="minorHAnsi" w:hAnsiTheme="minorHAnsi"/>
          <w:szCs w:val="18"/>
        </w:rPr>
        <w:t>Er is sprake van Nadere Opdrachten</w:t>
      </w:r>
      <w:r w:rsidR="006C0A4B" w:rsidRPr="003472AD">
        <w:rPr>
          <w:rFonts w:asciiTheme="minorHAnsi" w:hAnsiTheme="minorHAnsi"/>
          <w:szCs w:val="18"/>
        </w:rPr>
        <w:t xml:space="preserve"> welke </w:t>
      </w:r>
      <w:r w:rsidRPr="003472AD">
        <w:rPr>
          <w:rFonts w:asciiTheme="minorHAnsi" w:hAnsiTheme="minorHAnsi"/>
          <w:szCs w:val="18"/>
        </w:rPr>
        <w:t>zowel structureel als op incidentele basis worden verstrekt.</w:t>
      </w:r>
    </w:p>
    <w:p w14:paraId="4459C225" w14:textId="6AE0CB83" w:rsidR="00EB6E75" w:rsidRPr="005C5124" w:rsidRDefault="00EB6E75" w:rsidP="00EB6E75">
      <w:pPr>
        <w:spacing w:line="240" w:lineRule="atLeast"/>
        <w:rPr>
          <w:rFonts w:asciiTheme="minorHAnsi" w:hAnsiTheme="minorHAnsi"/>
          <w:szCs w:val="18"/>
          <w:highlight w:val="lightGray"/>
        </w:rPr>
      </w:pPr>
      <w:r w:rsidRPr="003472AD">
        <w:rPr>
          <w:rFonts w:asciiTheme="minorHAnsi" w:hAnsiTheme="minorHAnsi"/>
          <w:szCs w:val="18"/>
        </w:rPr>
        <w:t xml:space="preserve">Nadere Opdrachten </w:t>
      </w:r>
      <w:r w:rsidR="003472AD" w:rsidRPr="003472AD">
        <w:rPr>
          <w:rFonts w:asciiTheme="minorHAnsi" w:hAnsiTheme="minorHAnsi"/>
          <w:szCs w:val="18"/>
        </w:rPr>
        <w:t>zal</w:t>
      </w:r>
      <w:r w:rsidRPr="003472AD">
        <w:rPr>
          <w:rFonts w:asciiTheme="minorHAnsi" w:hAnsiTheme="minorHAnsi"/>
          <w:szCs w:val="18"/>
        </w:rPr>
        <w:t xml:space="preserve"> worden verstrekt door</w:t>
      </w:r>
      <w:r w:rsidR="006C0A4B" w:rsidRPr="003472AD">
        <w:rPr>
          <w:rFonts w:asciiTheme="minorHAnsi" w:hAnsiTheme="minorHAnsi"/>
          <w:szCs w:val="18"/>
        </w:rPr>
        <w:t xml:space="preserve"> afdeling Verwerving namens de afdeling </w:t>
      </w:r>
      <w:proofErr w:type="spellStart"/>
      <w:r w:rsidR="006C0A4B" w:rsidRPr="003472AD">
        <w:rPr>
          <w:rFonts w:asciiTheme="minorHAnsi" w:hAnsiTheme="minorHAnsi"/>
          <w:szCs w:val="18"/>
        </w:rPr>
        <w:t>Operatiën</w:t>
      </w:r>
      <w:proofErr w:type="spellEnd"/>
      <w:r w:rsidR="006C0A4B" w:rsidRPr="003472AD">
        <w:rPr>
          <w:rFonts w:asciiTheme="minorHAnsi" w:hAnsiTheme="minorHAnsi"/>
          <w:szCs w:val="18"/>
        </w:rPr>
        <w:t xml:space="preserve"> en Instandhouding</w:t>
      </w:r>
      <w:r w:rsidRPr="003472AD">
        <w:rPr>
          <w:rFonts w:asciiTheme="minorHAnsi" w:hAnsiTheme="minorHAnsi"/>
          <w:szCs w:val="18"/>
        </w:rPr>
        <w:t>.</w:t>
      </w:r>
    </w:p>
    <w:p w14:paraId="4279D743" w14:textId="77777777" w:rsidR="00EB6E75" w:rsidRPr="005C5124" w:rsidRDefault="00EB6E75" w:rsidP="00EB6E75">
      <w:pPr>
        <w:spacing w:line="240" w:lineRule="atLeast"/>
        <w:rPr>
          <w:rFonts w:asciiTheme="minorHAnsi" w:hAnsiTheme="minorHAnsi"/>
          <w:szCs w:val="18"/>
          <w:highlight w:val="lightGray"/>
        </w:rPr>
      </w:pPr>
    </w:p>
    <w:p w14:paraId="57440CAA" w14:textId="77777777" w:rsidR="00EB6E75" w:rsidRPr="003472AD" w:rsidRDefault="00EB6E75" w:rsidP="00EB6E75">
      <w:pPr>
        <w:spacing w:line="240" w:lineRule="atLeast"/>
        <w:rPr>
          <w:rFonts w:asciiTheme="minorHAnsi" w:hAnsiTheme="minorHAnsi"/>
          <w:color w:val="FF0000"/>
          <w:szCs w:val="18"/>
        </w:rPr>
      </w:pPr>
      <w:r w:rsidRPr="003472AD">
        <w:rPr>
          <w:rFonts w:asciiTheme="minorHAnsi" w:hAnsiTheme="minorHAnsi"/>
          <w:szCs w:val="18"/>
        </w:rPr>
        <w:t>De Raamovereenkomst zelf houdt als zodanig géén opdracht in en zal niet kunnen worden uitgelegd als een opdracht. De Raamovereenkomst kent géén afnameplicht en omzetgarantie.</w:t>
      </w:r>
    </w:p>
    <w:p w14:paraId="5DB2174D" w14:textId="77777777" w:rsidR="00A32499" w:rsidRPr="003472AD" w:rsidRDefault="00A32499" w:rsidP="00EB6E75">
      <w:pPr>
        <w:tabs>
          <w:tab w:val="left" w:pos="851"/>
        </w:tabs>
        <w:spacing w:line="240" w:lineRule="atLeast"/>
        <w:jc w:val="left"/>
        <w:rPr>
          <w:rFonts w:asciiTheme="minorHAnsi" w:hAnsiTheme="minorHAnsi" w:cstheme="minorHAnsi"/>
          <w:szCs w:val="18"/>
        </w:rPr>
      </w:pPr>
    </w:p>
    <w:p w14:paraId="6D812CF0" w14:textId="19C71CC0" w:rsidR="004948C9" w:rsidRPr="003472AD" w:rsidRDefault="004948C9" w:rsidP="009A76EE">
      <w:pPr>
        <w:pStyle w:val="Kop2"/>
        <w:rPr>
          <w:rFonts w:asciiTheme="minorHAnsi" w:hAnsiTheme="minorHAnsi"/>
          <w:szCs w:val="18"/>
        </w:rPr>
      </w:pPr>
      <w:bookmarkStart w:id="12" w:name="_Toc135217120"/>
      <w:r w:rsidRPr="003472AD">
        <w:rPr>
          <w:rFonts w:asciiTheme="minorHAnsi" w:hAnsiTheme="minorHAnsi"/>
        </w:rPr>
        <w:t xml:space="preserve">Looptijd </w:t>
      </w:r>
      <w:r w:rsidR="00840184" w:rsidRPr="003472AD">
        <w:rPr>
          <w:rFonts w:asciiTheme="minorHAnsi" w:hAnsiTheme="minorHAnsi"/>
        </w:rPr>
        <w:t>Raamovereenkomst</w:t>
      </w:r>
      <w:bookmarkEnd w:id="12"/>
    </w:p>
    <w:p w14:paraId="03DD572B" w14:textId="18C6F8AE" w:rsidR="004948C9" w:rsidRPr="003472AD" w:rsidRDefault="00EB6E75" w:rsidP="009E22D8">
      <w:pPr>
        <w:spacing w:line="240" w:lineRule="atLeast"/>
        <w:rPr>
          <w:rFonts w:asciiTheme="minorHAnsi" w:hAnsiTheme="minorHAnsi"/>
          <w:szCs w:val="18"/>
        </w:rPr>
      </w:pPr>
      <w:r w:rsidRPr="003472AD">
        <w:rPr>
          <w:rFonts w:asciiTheme="minorHAnsi" w:hAnsiTheme="minorHAnsi"/>
          <w:szCs w:val="18"/>
        </w:rPr>
        <w:t>De</w:t>
      </w:r>
      <w:r w:rsidR="004948C9" w:rsidRPr="003472AD">
        <w:rPr>
          <w:rFonts w:asciiTheme="minorHAnsi" w:hAnsiTheme="minorHAnsi"/>
          <w:szCs w:val="18"/>
        </w:rPr>
        <w:t xml:space="preserve"> </w:t>
      </w:r>
      <w:r w:rsidR="00C86348" w:rsidRPr="003472AD">
        <w:rPr>
          <w:rFonts w:asciiTheme="minorHAnsi" w:hAnsiTheme="minorHAnsi"/>
          <w:szCs w:val="18"/>
        </w:rPr>
        <w:t>R</w:t>
      </w:r>
      <w:r w:rsidR="00A32499" w:rsidRPr="003472AD">
        <w:rPr>
          <w:rFonts w:asciiTheme="minorHAnsi" w:hAnsiTheme="minorHAnsi"/>
          <w:szCs w:val="18"/>
        </w:rPr>
        <w:t>aamo</w:t>
      </w:r>
      <w:r w:rsidR="004948C9" w:rsidRPr="003472AD">
        <w:rPr>
          <w:rFonts w:asciiTheme="minorHAnsi" w:hAnsiTheme="minorHAnsi"/>
          <w:szCs w:val="18"/>
        </w:rPr>
        <w:t xml:space="preserve">vereenkomst </w:t>
      </w:r>
      <w:proofErr w:type="spellStart"/>
      <w:r w:rsidR="009A76EE" w:rsidRPr="003472AD">
        <w:rPr>
          <w:rFonts w:asciiTheme="minorHAnsi" w:hAnsiTheme="minorHAnsi"/>
          <w:szCs w:val="18"/>
        </w:rPr>
        <w:t>Aerial</w:t>
      </w:r>
      <w:proofErr w:type="spellEnd"/>
      <w:r w:rsidR="009A76EE" w:rsidRPr="003472AD">
        <w:rPr>
          <w:rFonts w:asciiTheme="minorHAnsi" w:hAnsiTheme="minorHAnsi"/>
          <w:szCs w:val="18"/>
        </w:rPr>
        <w:t xml:space="preserve"> </w:t>
      </w:r>
      <w:proofErr w:type="spellStart"/>
      <w:r w:rsidR="009A76EE" w:rsidRPr="003472AD">
        <w:rPr>
          <w:rFonts w:asciiTheme="minorHAnsi" w:hAnsiTheme="minorHAnsi"/>
          <w:szCs w:val="18"/>
        </w:rPr>
        <w:t>Surveys</w:t>
      </w:r>
      <w:proofErr w:type="spellEnd"/>
      <w:r w:rsidR="009A76EE" w:rsidRPr="003472AD">
        <w:rPr>
          <w:rFonts w:asciiTheme="minorHAnsi" w:hAnsiTheme="minorHAnsi"/>
          <w:szCs w:val="18"/>
        </w:rPr>
        <w:t xml:space="preserve"> </w:t>
      </w:r>
      <w:r w:rsidR="004948C9" w:rsidRPr="003472AD">
        <w:rPr>
          <w:rFonts w:asciiTheme="minorHAnsi" w:hAnsiTheme="minorHAnsi"/>
          <w:szCs w:val="18"/>
        </w:rPr>
        <w:t xml:space="preserve">wordt aangegaan voor een periode van </w:t>
      </w:r>
      <w:r w:rsidR="003472AD" w:rsidRPr="003472AD">
        <w:rPr>
          <w:rFonts w:asciiTheme="minorHAnsi" w:hAnsiTheme="minorHAnsi"/>
          <w:szCs w:val="18"/>
        </w:rPr>
        <w:t>vier</w:t>
      </w:r>
      <w:r w:rsidR="004948C9" w:rsidRPr="003472AD">
        <w:rPr>
          <w:rFonts w:asciiTheme="minorHAnsi" w:hAnsiTheme="minorHAnsi"/>
          <w:szCs w:val="18"/>
        </w:rPr>
        <w:t xml:space="preserve"> (</w:t>
      </w:r>
      <w:r w:rsidR="003472AD" w:rsidRPr="003472AD">
        <w:rPr>
          <w:rFonts w:asciiTheme="minorHAnsi" w:hAnsiTheme="minorHAnsi"/>
          <w:szCs w:val="18"/>
        </w:rPr>
        <w:t>4</w:t>
      </w:r>
      <w:r w:rsidR="004948C9" w:rsidRPr="003472AD">
        <w:rPr>
          <w:rFonts w:asciiTheme="minorHAnsi" w:hAnsiTheme="minorHAnsi"/>
          <w:szCs w:val="18"/>
        </w:rPr>
        <w:t>) jaar; de ingangsdatum is beoogd voor</w:t>
      </w:r>
      <w:r w:rsidR="00A32499" w:rsidRPr="003472AD">
        <w:rPr>
          <w:rFonts w:asciiTheme="minorHAnsi" w:hAnsiTheme="minorHAnsi"/>
          <w:szCs w:val="18"/>
        </w:rPr>
        <w:t xml:space="preserve"> 01 </w:t>
      </w:r>
      <w:r w:rsidR="009A76EE" w:rsidRPr="003472AD">
        <w:rPr>
          <w:rFonts w:asciiTheme="minorHAnsi" w:hAnsiTheme="minorHAnsi"/>
          <w:szCs w:val="18"/>
        </w:rPr>
        <w:t>november</w:t>
      </w:r>
      <w:r w:rsidR="004948C9" w:rsidRPr="003472AD">
        <w:rPr>
          <w:rFonts w:asciiTheme="minorHAnsi" w:hAnsiTheme="minorHAnsi"/>
          <w:szCs w:val="18"/>
        </w:rPr>
        <w:t xml:space="preserve"> 20</w:t>
      </w:r>
      <w:r w:rsidR="003472AD" w:rsidRPr="003472AD">
        <w:rPr>
          <w:rFonts w:asciiTheme="minorHAnsi" w:hAnsiTheme="minorHAnsi"/>
          <w:szCs w:val="18"/>
        </w:rPr>
        <w:t>23</w:t>
      </w:r>
      <w:r w:rsidR="004948C9" w:rsidRPr="003472AD">
        <w:rPr>
          <w:rFonts w:asciiTheme="minorHAnsi" w:hAnsiTheme="minorHAnsi"/>
          <w:szCs w:val="18"/>
        </w:rPr>
        <w:t xml:space="preserve"> en eindigt, zonder dat opzegging vereist is, van rechtswege op </w:t>
      </w:r>
      <w:r w:rsidR="00A32499" w:rsidRPr="003472AD">
        <w:rPr>
          <w:rFonts w:asciiTheme="minorHAnsi" w:hAnsiTheme="minorHAnsi"/>
          <w:szCs w:val="18"/>
        </w:rPr>
        <w:t xml:space="preserve">01 </w:t>
      </w:r>
      <w:r w:rsidR="009A76EE" w:rsidRPr="003472AD">
        <w:rPr>
          <w:rFonts w:asciiTheme="minorHAnsi" w:hAnsiTheme="minorHAnsi"/>
          <w:szCs w:val="18"/>
        </w:rPr>
        <w:t>november</w:t>
      </w:r>
      <w:r w:rsidR="00A32499" w:rsidRPr="003472AD">
        <w:rPr>
          <w:rFonts w:asciiTheme="minorHAnsi" w:hAnsiTheme="minorHAnsi"/>
          <w:szCs w:val="18"/>
        </w:rPr>
        <w:t xml:space="preserve"> </w:t>
      </w:r>
      <w:r w:rsidR="004948C9" w:rsidRPr="003472AD">
        <w:rPr>
          <w:rFonts w:asciiTheme="minorHAnsi" w:hAnsiTheme="minorHAnsi"/>
          <w:szCs w:val="18"/>
        </w:rPr>
        <w:t>20</w:t>
      </w:r>
      <w:r w:rsidR="00A32499" w:rsidRPr="003472AD">
        <w:rPr>
          <w:rFonts w:asciiTheme="minorHAnsi" w:hAnsiTheme="minorHAnsi"/>
          <w:szCs w:val="18"/>
        </w:rPr>
        <w:t>2</w:t>
      </w:r>
      <w:r w:rsidR="003472AD" w:rsidRPr="003472AD">
        <w:rPr>
          <w:rFonts w:asciiTheme="minorHAnsi" w:hAnsiTheme="minorHAnsi"/>
          <w:szCs w:val="18"/>
        </w:rPr>
        <w:t>7</w:t>
      </w:r>
      <w:r w:rsidR="004948C9" w:rsidRPr="003472AD">
        <w:rPr>
          <w:rFonts w:asciiTheme="minorHAnsi" w:hAnsiTheme="minorHAnsi"/>
          <w:szCs w:val="18"/>
        </w:rPr>
        <w:t>.</w:t>
      </w:r>
    </w:p>
    <w:p w14:paraId="5D65B06F" w14:textId="77777777" w:rsidR="004948C9" w:rsidRPr="005C5124" w:rsidRDefault="004948C9" w:rsidP="009E22D8">
      <w:pPr>
        <w:spacing w:line="240" w:lineRule="atLeast"/>
        <w:rPr>
          <w:rFonts w:asciiTheme="minorHAnsi" w:hAnsiTheme="minorHAnsi"/>
          <w:szCs w:val="18"/>
          <w:highlight w:val="lightGray"/>
        </w:rPr>
      </w:pPr>
    </w:p>
    <w:p w14:paraId="212E8BC9" w14:textId="77777777" w:rsidR="004948C9" w:rsidRPr="003472AD" w:rsidRDefault="004948C9" w:rsidP="009E22D8">
      <w:pPr>
        <w:spacing w:line="240" w:lineRule="atLeast"/>
        <w:rPr>
          <w:rFonts w:asciiTheme="minorHAnsi" w:hAnsiTheme="minorHAnsi"/>
          <w:i/>
          <w:szCs w:val="18"/>
        </w:rPr>
      </w:pPr>
      <w:r w:rsidRPr="003472AD">
        <w:rPr>
          <w:rFonts w:asciiTheme="minorHAnsi" w:hAnsiTheme="minorHAnsi"/>
          <w:i/>
          <w:szCs w:val="18"/>
        </w:rPr>
        <w:t>Optiejaren</w:t>
      </w:r>
    </w:p>
    <w:p w14:paraId="11B5625B" w14:textId="233746D1" w:rsidR="004948C9" w:rsidRPr="003472AD" w:rsidRDefault="005076FC" w:rsidP="009E22D8">
      <w:pPr>
        <w:spacing w:line="240" w:lineRule="atLeast"/>
        <w:rPr>
          <w:rFonts w:asciiTheme="minorHAnsi" w:hAnsiTheme="minorHAnsi"/>
          <w:szCs w:val="18"/>
        </w:rPr>
      </w:pPr>
      <w:r w:rsidRPr="003472AD">
        <w:rPr>
          <w:rFonts w:asciiTheme="minorHAnsi" w:hAnsiTheme="minorHAnsi"/>
          <w:szCs w:val="18"/>
        </w:rPr>
        <w:t>DP</w:t>
      </w:r>
      <w:r w:rsidR="004948C9" w:rsidRPr="003472AD">
        <w:rPr>
          <w:rFonts w:asciiTheme="minorHAnsi" w:hAnsiTheme="minorHAnsi"/>
          <w:szCs w:val="18"/>
        </w:rPr>
        <w:t xml:space="preserve">O is gerechtigd, doch niet verplicht, de </w:t>
      </w:r>
      <w:proofErr w:type="gramStart"/>
      <w:r w:rsidR="00B45C7F" w:rsidRPr="003472AD">
        <w:rPr>
          <w:rFonts w:asciiTheme="minorHAnsi" w:hAnsiTheme="minorHAnsi"/>
          <w:szCs w:val="18"/>
        </w:rPr>
        <w:t>R</w:t>
      </w:r>
      <w:r w:rsidR="00A32499" w:rsidRPr="003472AD">
        <w:rPr>
          <w:rFonts w:asciiTheme="minorHAnsi" w:hAnsiTheme="minorHAnsi"/>
          <w:szCs w:val="18"/>
        </w:rPr>
        <w:t>aamo</w:t>
      </w:r>
      <w:r w:rsidR="004948C9" w:rsidRPr="003472AD">
        <w:rPr>
          <w:rFonts w:asciiTheme="minorHAnsi" w:hAnsiTheme="minorHAnsi"/>
          <w:szCs w:val="18"/>
        </w:rPr>
        <w:t>vereenkomst  zonder</w:t>
      </w:r>
      <w:proofErr w:type="gramEnd"/>
      <w:r w:rsidR="004948C9" w:rsidRPr="003472AD">
        <w:rPr>
          <w:rFonts w:asciiTheme="minorHAnsi" w:hAnsiTheme="minorHAnsi"/>
          <w:szCs w:val="18"/>
        </w:rPr>
        <w:t xml:space="preserve"> wijziging van de voorwaarden te verlengen met </w:t>
      </w:r>
      <w:r w:rsidR="003472AD" w:rsidRPr="003472AD">
        <w:rPr>
          <w:rFonts w:asciiTheme="minorHAnsi" w:hAnsiTheme="minorHAnsi"/>
          <w:szCs w:val="18"/>
        </w:rPr>
        <w:t>twee</w:t>
      </w:r>
      <w:r w:rsidR="00A32499" w:rsidRPr="003472AD">
        <w:rPr>
          <w:rFonts w:asciiTheme="minorHAnsi" w:hAnsiTheme="minorHAnsi"/>
          <w:szCs w:val="18"/>
        </w:rPr>
        <w:t xml:space="preserve"> (</w:t>
      </w:r>
      <w:r w:rsidR="003472AD" w:rsidRPr="003472AD">
        <w:rPr>
          <w:rFonts w:asciiTheme="minorHAnsi" w:hAnsiTheme="minorHAnsi"/>
          <w:szCs w:val="18"/>
        </w:rPr>
        <w:t>2</w:t>
      </w:r>
      <w:r w:rsidR="00A32499" w:rsidRPr="003472AD">
        <w:rPr>
          <w:rFonts w:asciiTheme="minorHAnsi" w:hAnsiTheme="minorHAnsi"/>
          <w:szCs w:val="18"/>
        </w:rPr>
        <w:t>)</w:t>
      </w:r>
      <w:r w:rsidR="004948C9" w:rsidRPr="003472AD">
        <w:rPr>
          <w:rFonts w:asciiTheme="minorHAnsi" w:hAnsiTheme="minorHAnsi"/>
          <w:szCs w:val="18"/>
        </w:rPr>
        <w:t xml:space="preserve"> periode</w:t>
      </w:r>
      <w:r w:rsidR="00096D58" w:rsidRPr="003472AD">
        <w:rPr>
          <w:rFonts w:asciiTheme="minorHAnsi" w:hAnsiTheme="minorHAnsi"/>
          <w:szCs w:val="18"/>
        </w:rPr>
        <w:t>s</w:t>
      </w:r>
      <w:r w:rsidR="004948C9" w:rsidRPr="003472AD">
        <w:rPr>
          <w:rFonts w:asciiTheme="minorHAnsi" w:hAnsiTheme="minorHAnsi"/>
          <w:szCs w:val="18"/>
        </w:rPr>
        <w:t xml:space="preserve"> van </w:t>
      </w:r>
      <w:r w:rsidR="00A32499" w:rsidRPr="003472AD">
        <w:rPr>
          <w:rFonts w:asciiTheme="minorHAnsi" w:hAnsiTheme="minorHAnsi"/>
          <w:szCs w:val="18"/>
        </w:rPr>
        <w:t>één</w:t>
      </w:r>
      <w:r w:rsidR="004948C9" w:rsidRPr="003472AD">
        <w:rPr>
          <w:rFonts w:asciiTheme="minorHAnsi" w:hAnsiTheme="minorHAnsi"/>
          <w:szCs w:val="18"/>
        </w:rPr>
        <w:t xml:space="preserve"> (</w:t>
      </w:r>
      <w:r w:rsidR="00A32499" w:rsidRPr="003472AD">
        <w:rPr>
          <w:rFonts w:asciiTheme="minorHAnsi" w:hAnsiTheme="minorHAnsi"/>
          <w:szCs w:val="18"/>
        </w:rPr>
        <w:t>1</w:t>
      </w:r>
      <w:r w:rsidR="004948C9" w:rsidRPr="003472AD">
        <w:rPr>
          <w:rFonts w:asciiTheme="minorHAnsi" w:hAnsiTheme="minorHAnsi"/>
          <w:szCs w:val="18"/>
        </w:rPr>
        <w:t>) ja</w:t>
      </w:r>
      <w:r w:rsidR="00A32499" w:rsidRPr="003472AD">
        <w:rPr>
          <w:rFonts w:asciiTheme="minorHAnsi" w:hAnsiTheme="minorHAnsi"/>
          <w:szCs w:val="18"/>
        </w:rPr>
        <w:t>a</w:t>
      </w:r>
      <w:r w:rsidR="004948C9" w:rsidRPr="003472AD">
        <w:rPr>
          <w:rFonts w:asciiTheme="minorHAnsi" w:hAnsiTheme="minorHAnsi"/>
          <w:szCs w:val="18"/>
        </w:rPr>
        <w:t xml:space="preserve">r, ingaande </w:t>
      </w:r>
      <w:r w:rsidR="00A32499" w:rsidRPr="003472AD">
        <w:rPr>
          <w:rFonts w:asciiTheme="minorHAnsi" w:hAnsiTheme="minorHAnsi"/>
          <w:szCs w:val="18"/>
        </w:rPr>
        <w:t xml:space="preserve">01 </w:t>
      </w:r>
      <w:r w:rsidR="009A76EE" w:rsidRPr="003472AD">
        <w:rPr>
          <w:rFonts w:asciiTheme="minorHAnsi" w:hAnsiTheme="minorHAnsi"/>
          <w:szCs w:val="18"/>
        </w:rPr>
        <w:t>november</w:t>
      </w:r>
      <w:r w:rsidR="00A32499" w:rsidRPr="003472AD">
        <w:rPr>
          <w:rFonts w:asciiTheme="minorHAnsi" w:hAnsiTheme="minorHAnsi"/>
          <w:szCs w:val="18"/>
        </w:rPr>
        <w:t xml:space="preserve"> 202</w:t>
      </w:r>
      <w:r w:rsidR="003472AD" w:rsidRPr="003472AD">
        <w:rPr>
          <w:rFonts w:asciiTheme="minorHAnsi" w:hAnsiTheme="minorHAnsi"/>
          <w:szCs w:val="18"/>
        </w:rPr>
        <w:t>7</w:t>
      </w:r>
      <w:r w:rsidR="00A32499" w:rsidRPr="003472AD">
        <w:rPr>
          <w:rFonts w:asciiTheme="minorHAnsi" w:hAnsiTheme="minorHAnsi"/>
          <w:szCs w:val="18"/>
        </w:rPr>
        <w:t>.</w:t>
      </w:r>
    </w:p>
    <w:p w14:paraId="320097AD" w14:textId="31560814" w:rsidR="00B54F46" w:rsidRPr="003472AD" w:rsidRDefault="00B54F46" w:rsidP="009E22D8">
      <w:pPr>
        <w:spacing w:line="240" w:lineRule="atLeast"/>
        <w:rPr>
          <w:rFonts w:asciiTheme="minorHAnsi" w:hAnsiTheme="minorHAnsi"/>
          <w:szCs w:val="18"/>
        </w:rPr>
      </w:pPr>
      <w:r w:rsidRPr="003472AD">
        <w:rPr>
          <w:rFonts w:asciiTheme="minorHAnsi" w:hAnsiTheme="minorHAnsi"/>
          <w:szCs w:val="18"/>
        </w:rPr>
        <w:t xml:space="preserve">Uiterlijk drie (3) maanden voor het einde van de </w:t>
      </w:r>
      <w:proofErr w:type="gramStart"/>
      <w:r w:rsidRPr="003472AD">
        <w:rPr>
          <w:rFonts w:asciiTheme="minorHAnsi" w:hAnsiTheme="minorHAnsi"/>
          <w:szCs w:val="18"/>
        </w:rPr>
        <w:t>Raamovereenkomst  met</w:t>
      </w:r>
      <w:proofErr w:type="gramEnd"/>
      <w:r w:rsidRPr="003472AD">
        <w:rPr>
          <w:rFonts w:asciiTheme="minorHAnsi" w:hAnsiTheme="minorHAnsi"/>
          <w:szCs w:val="18"/>
        </w:rPr>
        <w:t xml:space="preserve"> inbegrip van de periode waarmee deze is verlengd, zal DPO Opdrachtnemer informeren of DPO de Raamovereenkomst  wenst te verlengen.</w:t>
      </w:r>
    </w:p>
    <w:p w14:paraId="7FC1CAE3" w14:textId="77777777" w:rsidR="00B54F46" w:rsidRPr="005C5124" w:rsidRDefault="00B54F46" w:rsidP="009E22D8">
      <w:pPr>
        <w:spacing w:line="240" w:lineRule="atLeast"/>
        <w:rPr>
          <w:rFonts w:asciiTheme="minorHAnsi" w:hAnsiTheme="minorHAnsi"/>
          <w:szCs w:val="18"/>
          <w:highlight w:val="lightGray"/>
        </w:rPr>
      </w:pPr>
    </w:p>
    <w:p w14:paraId="6B7C8812" w14:textId="1D341F65" w:rsidR="00A32499" w:rsidRPr="003472AD" w:rsidRDefault="00A32499" w:rsidP="009E22D8">
      <w:pPr>
        <w:spacing w:line="240" w:lineRule="atLeast"/>
        <w:rPr>
          <w:rFonts w:asciiTheme="minorHAnsi" w:hAnsiTheme="minorHAnsi"/>
          <w:szCs w:val="18"/>
        </w:rPr>
      </w:pPr>
      <w:r w:rsidRPr="003472AD">
        <w:rPr>
          <w:rFonts w:asciiTheme="minorHAnsi" w:hAnsiTheme="minorHAnsi"/>
          <w:szCs w:val="18"/>
        </w:rPr>
        <w:t xml:space="preserve">De maximale looptijd van de </w:t>
      </w:r>
      <w:proofErr w:type="gramStart"/>
      <w:r w:rsidR="00840184" w:rsidRPr="003472AD">
        <w:rPr>
          <w:rFonts w:asciiTheme="minorHAnsi" w:hAnsiTheme="minorHAnsi"/>
          <w:szCs w:val="18"/>
        </w:rPr>
        <w:t>Raamovereenkomst</w:t>
      </w:r>
      <w:r w:rsidRPr="003472AD">
        <w:rPr>
          <w:rFonts w:asciiTheme="minorHAnsi" w:hAnsiTheme="minorHAnsi"/>
          <w:szCs w:val="18"/>
        </w:rPr>
        <w:t xml:space="preserve">  bedraagt</w:t>
      </w:r>
      <w:proofErr w:type="gramEnd"/>
      <w:r w:rsidRPr="003472AD">
        <w:rPr>
          <w:rFonts w:asciiTheme="minorHAnsi" w:hAnsiTheme="minorHAnsi"/>
          <w:szCs w:val="18"/>
        </w:rPr>
        <w:t xml:space="preserve"> derhalve ten hoogste </w:t>
      </w:r>
      <w:r w:rsidR="003472AD" w:rsidRPr="003472AD">
        <w:rPr>
          <w:rFonts w:asciiTheme="minorHAnsi" w:hAnsiTheme="minorHAnsi"/>
          <w:szCs w:val="18"/>
        </w:rPr>
        <w:t>zes</w:t>
      </w:r>
      <w:r w:rsidR="00645067" w:rsidRPr="003472AD">
        <w:rPr>
          <w:rFonts w:asciiTheme="minorHAnsi" w:hAnsiTheme="minorHAnsi"/>
          <w:szCs w:val="18"/>
        </w:rPr>
        <w:t xml:space="preserve"> </w:t>
      </w:r>
      <w:r w:rsidRPr="003472AD">
        <w:rPr>
          <w:rFonts w:asciiTheme="minorHAnsi" w:hAnsiTheme="minorHAnsi"/>
          <w:szCs w:val="18"/>
        </w:rPr>
        <w:t>(</w:t>
      </w:r>
      <w:r w:rsidR="003472AD" w:rsidRPr="003472AD">
        <w:rPr>
          <w:rFonts w:asciiTheme="minorHAnsi" w:hAnsiTheme="minorHAnsi"/>
          <w:szCs w:val="18"/>
        </w:rPr>
        <w:t>6</w:t>
      </w:r>
      <w:r w:rsidRPr="003472AD">
        <w:rPr>
          <w:rFonts w:asciiTheme="minorHAnsi" w:hAnsiTheme="minorHAnsi"/>
          <w:szCs w:val="18"/>
        </w:rPr>
        <w:t xml:space="preserve">) jaar en zal ten laatste eindigen op </w:t>
      </w:r>
      <w:r w:rsidR="00645067" w:rsidRPr="003472AD">
        <w:rPr>
          <w:rFonts w:asciiTheme="minorHAnsi" w:hAnsiTheme="minorHAnsi"/>
          <w:szCs w:val="18"/>
        </w:rPr>
        <w:t xml:space="preserve">01 </w:t>
      </w:r>
      <w:r w:rsidR="009A76EE" w:rsidRPr="003472AD">
        <w:rPr>
          <w:rFonts w:asciiTheme="minorHAnsi" w:hAnsiTheme="minorHAnsi"/>
          <w:szCs w:val="18"/>
        </w:rPr>
        <w:t>november</w:t>
      </w:r>
      <w:r w:rsidR="00645067" w:rsidRPr="003472AD">
        <w:rPr>
          <w:rFonts w:asciiTheme="minorHAnsi" w:hAnsiTheme="minorHAnsi"/>
          <w:szCs w:val="18"/>
        </w:rPr>
        <w:t xml:space="preserve"> </w:t>
      </w:r>
      <w:r w:rsidRPr="003472AD">
        <w:rPr>
          <w:rFonts w:asciiTheme="minorHAnsi" w:hAnsiTheme="minorHAnsi"/>
          <w:szCs w:val="18"/>
        </w:rPr>
        <w:t>202</w:t>
      </w:r>
      <w:r w:rsidR="003472AD" w:rsidRPr="003472AD">
        <w:rPr>
          <w:rFonts w:asciiTheme="minorHAnsi" w:hAnsiTheme="minorHAnsi"/>
          <w:szCs w:val="18"/>
        </w:rPr>
        <w:t>9</w:t>
      </w:r>
      <w:r w:rsidRPr="003472AD">
        <w:rPr>
          <w:rFonts w:asciiTheme="minorHAnsi" w:hAnsiTheme="minorHAnsi"/>
          <w:szCs w:val="18"/>
        </w:rPr>
        <w:t>.</w:t>
      </w:r>
    </w:p>
    <w:p w14:paraId="244DD133" w14:textId="585F48C0" w:rsidR="00AE24B8" w:rsidRPr="00D67774" w:rsidRDefault="00AE24B8" w:rsidP="009E22D8">
      <w:pPr>
        <w:tabs>
          <w:tab w:val="left" w:pos="851"/>
        </w:tabs>
        <w:spacing w:line="240" w:lineRule="atLeast"/>
        <w:rPr>
          <w:rFonts w:asciiTheme="minorHAnsi" w:hAnsiTheme="minorHAnsi" w:cstheme="minorHAnsi"/>
          <w:szCs w:val="18"/>
        </w:rPr>
      </w:pPr>
    </w:p>
    <w:p w14:paraId="2CC2D72A" w14:textId="77777777" w:rsidR="00F378B1" w:rsidRPr="00D67774" w:rsidRDefault="00F378B1" w:rsidP="009A76EE">
      <w:pPr>
        <w:pStyle w:val="Kop2"/>
        <w:rPr>
          <w:rFonts w:asciiTheme="minorHAnsi" w:hAnsiTheme="minorHAnsi"/>
        </w:rPr>
      </w:pPr>
      <w:bookmarkStart w:id="13" w:name="_Toc414956391"/>
      <w:bookmarkStart w:id="14" w:name="_Toc414956461"/>
      <w:bookmarkStart w:id="15" w:name="_Toc457917959"/>
      <w:bookmarkStart w:id="16" w:name="_Toc135217121"/>
      <w:r w:rsidRPr="00D67774">
        <w:rPr>
          <w:rFonts w:asciiTheme="minorHAnsi" w:hAnsiTheme="minorHAnsi"/>
        </w:rPr>
        <w:t>Omvang en inhoud van de beoogde opdracht</w:t>
      </w:r>
      <w:bookmarkEnd w:id="13"/>
      <w:bookmarkEnd w:id="14"/>
      <w:bookmarkEnd w:id="15"/>
      <w:bookmarkEnd w:id="16"/>
      <w:r w:rsidRPr="00D67774">
        <w:rPr>
          <w:rFonts w:asciiTheme="minorHAnsi" w:hAnsiTheme="minorHAnsi"/>
        </w:rPr>
        <w:t xml:space="preserve"> </w:t>
      </w:r>
    </w:p>
    <w:p w14:paraId="49C51F34" w14:textId="0A4C2446" w:rsidR="00F378B1" w:rsidRPr="00485AEB" w:rsidRDefault="00F378B1" w:rsidP="00B45C7F">
      <w:pPr>
        <w:spacing w:line="240" w:lineRule="atLeast"/>
        <w:rPr>
          <w:rFonts w:asciiTheme="minorHAnsi" w:hAnsiTheme="minorHAnsi"/>
          <w:szCs w:val="18"/>
        </w:rPr>
      </w:pPr>
      <w:r w:rsidRPr="00D67774">
        <w:rPr>
          <w:rFonts w:asciiTheme="minorHAnsi" w:hAnsiTheme="minorHAnsi"/>
          <w:szCs w:val="18"/>
        </w:rPr>
        <w:t xml:space="preserve">De te sluiten </w:t>
      </w:r>
      <w:r w:rsidR="00B45C7F" w:rsidRPr="00D67774">
        <w:rPr>
          <w:rFonts w:asciiTheme="minorHAnsi" w:hAnsiTheme="minorHAnsi"/>
          <w:szCs w:val="18"/>
        </w:rPr>
        <w:t>R</w:t>
      </w:r>
      <w:r w:rsidR="008B052A" w:rsidRPr="00D67774">
        <w:rPr>
          <w:rFonts w:asciiTheme="minorHAnsi" w:hAnsiTheme="minorHAnsi"/>
          <w:szCs w:val="18"/>
        </w:rPr>
        <w:t>aamo</w:t>
      </w:r>
      <w:r w:rsidRPr="00D67774">
        <w:rPr>
          <w:rFonts w:asciiTheme="minorHAnsi" w:hAnsiTheme="minorHAnsi"/>
          <w:szCs w:val="18"/>
        </w:rPr>
        <w:t>vereenkomst</w:t>
      </w:r>
      <w:r w:rsidR="008B052A" w:rsidRPr="00D67774">
        <w:rPr>
          <w:rFonts w:asciiTheme="minorHAnsi" w:hAnsiTheme="minorHAnsi"/>
          <w:szCs w:val="18"/>
        </w:rPr>
        <w:t xml:space="preserve"> </w:t>
      </w:r>
      <w:proofErr w:type="spellStart"/>
      <w:r w:rsidR="009A76EE" w:rsidRPr="00D67774">
        <w:rPr>
          <w:rFonts w:asciiTheme="minorHAnsi" w:hAnsiTheme="minorHAnsi"/>
          <w:szCs w:val="18"/>
        </w:rPr>
        <w:t>Aerial</w:t>
      </w:r>
      <w:proofErr w:type="spellEnd"/>
      <w:r w:rsidR="009A76EE" w:rsidRPr="00D67774">
        <w:rPr>
          <w:rFonts w:asciiTheme="minorHAnsi" w:hAnsiTheme="minorHAnsi"/>
          <w:szCs w:val="18"/>
        </w:rPr>
        <w:t xml:space="preserve"> </w:t>
      </w:r>
      <w:proofErr w:type="spellStart"/>
      <w:r w:rsidR="009A76EE" w:rsidRPr="00D67774">
        <w:rPr>
          <w:rFonts w:asciiTheme="minorHAnsi" w:hAnsiTheme="minorHAnsi"/>
          <w:szCs w:val="18"/>
        </w:rPr>
        <w:t>Surveys</w:t>
      </w:r>
      <w:proofErr w:type="spellEnd"/>
      <w:r w:rsidR="009A76EE" w:rsidRPr="00D67774">
        <w:rPr>
          <w:rFonts w:asciiTheme="minorHAnsi" w:hAnsiTheme="minorHAnsi"/>
          <w:szCs w:val="18"/>
        </w:rPr>
        <w:t xml:space="preserve"> </w:t>
      </w:r>
      <w:r w:rsidRPr="00D67774">
        <w:rPr>
          <w:rFonts w:asciiTheme="minorHAnsi" w:hAnsiTheme="minorHAnsi"/>
          <w:szCs w:val="18"/>
        </w:rPr>
        <w:t xml:space="preserve">voorziet in de levering van diensten, als zodanig nader gespecificeerd in </w:t>
      </w:r>
      <w:r w:rsidR="00B45C7F" w:rsidRPr="00D67774">
        <w:rPr>
          <w:rFonts w:asciiTheme="minorHAnsi" w:hAnsiTheme="minorHAnsi"/>
          <w:szCs w:val="18"/>
        </w:rPr>
        <w:t>d</w:t>
      </w:r>
      <w:r w:rsidRPr="00D67774">
        <w:rPr>
          <w:rFonts w:asciiTheme="minorHAnsi" w:hAnsiTheme="minorHAnsi"/>
          <w:szCs w:val="18"/>
        </w:rPr>
        <w:t xml:space="preserve">e </w:t>
      </w:r>
      <w:r w:rsidRPr="00485AEB">
        <w:rPr>
          <w:rFonts w:asciiTheme="minorHAnsi" w:hAnsiTheme="minorHAnsi"/>
          <w:szCs w:val="18"/>
        </w:rPr>
        <w:t>programma</w:t>
      </w:r>
      <w:r w:rsidR="00B45C7F" w:rsidRPr="00485AEB">
        <w:rPr>
          <w:rFonts w:asciiTheme="minorHAnsi" w:hAnsiTheme="minorHAnsi"/>
          <w:szCs w:val="18"/>
        </w:rPr>
        <w:t>’s</w:t>
      </w:r>
      <w:r w:rsidRPr="00485AEB">
        <w:rPr>
          <w:rFonts w:asciiTheme="minorHAnsi" w:hAnsiTheme="minorHAnsi"/>
          <w:szCs w:val="18"/>
        </w:rPr>
        <w:t xml:space="preserve"> van eisen </w:t>
      </w:r>
      <w:r w:rsidR="000F760B" w:rsidRPr="00485AEB">
        <w:rPr>
          <w:rFonts w:asciiTheme="minorHAnsi" w:hAnsiTheme="minorHAnsi"/>
          <w:szCs w:val="18"/>
        </w:rPr>
        <w:t>en wensen</w:t>
      </w:r>
      <w:r w:rsidR="00485AEB" w:rsidRPr="00485AEB">
        <w:rPr>
          <w:rFonts w:asciiTheme="minorHAnsi" w:hAnsiTheme="minorHAnsi"/>
          <w:szCs w:val="18"/>
        </w:rPr>
        <w:t>.</w:t>
      </w:r>
    </w:p>
    <w:p w14:paraId="0F403228" w14:textId="77777777" w:rsidR="008B052A" w:rsidRPr="00485AEB" w:rsidRDefault="008B052A" w:rsidP="00B45C7F">
      <w:pPr>
        <w:spacing w:line="240" w:lineRule="atLeast"/>
        <w:rPr>
          <w:rFonts w:asciiTheme="minorHAnsi" w:hAnsiTheme="minorHAnsi"/>
          <w:szCs w:val="18"/>
        </w:rPr>
      </w:pPr>
    </w:p>
    <w:p w14:paraId="16EDBF81" w14:textId="36C99600" w:rsidR="00F378B1" w:rsidRPr="00485AEB" w:rsidRDefault="00F378B1" w:rsidP="00B45C7F">
      <w:pPr>
        <w:spacing w:line="240" w:lineRule="atLeast"/>
        <w:rPr>
          <w:rFonts w:asciiTheme="minorHAnsi" w:hAnsiTheme="minorHAnsi"/>
          <w:szCs w:val="18"/>
        </w:rPr>
      </w:pPr>
      <w:r w:rsidRPr="00485AEB">
        <w:rPr>
          <w:rFonts w:asciiTheme="minorHAnsi" w:hAnsiTheme="minorHAnsi"/>
          <w:szCs w:val="18"/>
        </w:rPr>
        <w:t xml:space="preserve">Door middel van de onderhavige Aanbestedingsprocedure is </w:t>
      </w:r>
      <w:r w:rsidR="008B052A" w:rsidRPr="00485AEB">
        <w:rPr>
          <w:rFonts w:asciiTheme="minorHAnsi" w:hAnsiTheme="minorHAnsi"/>
          <w:szCs w:val="18"/>
        </w:rPr>
        <w:t>DP</w:t>
      </w:r>
      <w:r w:rsidRPr="00485AEB">
        <w:rPr>
          <w:rFonts w:asciiTheme="minorHAnsi" w:hAnsiTheme="minorHAnsi"/>
          <w:szCs w:val="18"/>
        </w:rPr>
        <w:t>O voornemens om op basis van de Aanbestedingsleidraad een opdracht te verstrekken voor</w:t>
      </w:r>
      <w:r w:rsidR="008B052A" w:rsidRPr="00485AEB">
        <w:rPr>
          <w:rFonts w:asciiTheme="minorHAnsi" w:hAnsiTheme="minorHAnsi"/>
          <w:szCs w:val="18"/>
        </w:rPr>
        <w:t xml:space="preserve"> </w:t>
      </w:r>
      <w:proofErr w:type="spellStart"/>
      <w:r w:rsidR="009A76EE" w:rsidRPr="00485AEB">
        <w:rPr>
          <w:rFonts w:asciiTheme="minorHAnsi" w:hAnsiTheme="minorHAnsi"/>
          <w:szCs w:val="18"/>
        </w:rPr>
        <w:t>Aerial</w:t>
      </w:r>
      <w:proofErr w:type="spellEnd"/>
      <w:r w:rsidR="009A76EE" w:rsidRPr="00485AEB">
        <w:rPr>
          <w:rFonts w:asciiTheme="minorHAnsi" w:hAnsiTheme="minorHAnsi"/>
          <w:szCs w:val="18"/>
        </w:rPr>
        <w:t xml:space="preserve"> </w:t>
      </w:r>
      <w:proofErr w:type="spellStart"/>
      <w:r w:rsidR="009A76EE" w:rsidRPr="00485AEB">
        <w:rPr>
          <w:rFonts w:asciiTheme="minorHAnsi" w:hAnsiTheme="minorHAnsi"/>
          <w:szCs w:val="18"/>
        </w:rPr>
        <w:t>Surveys</w:t>
      </w:r>
      <w:proofErr w:type="spellEnd"/>
      <w:r w:rsidRPr="00485AEB">
        <w:rPr>
          <w:rFonts w:asciiTheme="minorHAnsi" w:hAnsiTheme="minorHAnsi"/>
          <w:szCs w:val="18"/>
        </w:rPr>
        <w:t xml:space="preserve">. </w:t>
      </w:r>
    </w:p>
    <w:p w14:paraId="39D87B13" w14:textId="77777777" w:rsidR="00F378B1" w:rsidRPr="00485AEB" w:rsidRDefault="00F378B1" w:rsidP="009E22D8">
      <w:pPr>
        <w:spacing w:line="240" w:lineRule="atLeast"/>
        <w:rPr>
          <w:rFonts w:asciiTheme="minorHAnsi" w:hAnsiTheme="minorHAnsi"/>
          <w:szCs w:val="18"/>
        </w:rPr>
      </w:pPr>
      <w:r w:rsidRPr="00485AEB">
        <w:rPr>
          <w:rFonts w:asciiTheme="minorHAnsi" w:hAnsiTheme="minorHAnsi"/>
          <w:szCs w:val="18"/>
        </w:rPr>
        <w:t>De opdracht omvat op hoofdlijnen:</w:t>
      </w:r>
    </w:p>
    <w:p w14:paraId="40F65F1F" w14:textId="4790B171" w:rsidR="00F378B1" w:rsidRPr="00485AEB" w:rsidRDefault="009A76EE" w:rsidP="000404FF">
      <w:pPr>
        <w:widowControl w:val="0"/>
        <w:numPr>
          <w:ilvl w:val="0"/>
          <w:numId w:val="27"/>
        </w:numPr>
        <w:spacing w:line="240" w:lineRule="atLeast"/>
        <w:ind w:left="0" w:firstLine="0"/>
        <w:rPr>
          <w:rFonts w:asciiTheme="minorHAnsi" w:hAnsiTheme="minorHAnsi"/>
          <w:szCs w:val="18"/>
        </w:rPr>
      </w:pPr>
      <w:proofErr w:type="spellStart"/>
      <w:r w:rsidRPr="00485AEB">
        <w:rPr>
          <w:rFonts w:asciiTheme="minorHAnsi" w:hAnsiTheme="minorHAnsi"/>
          <w:szCs w:val="18"/>
        </w:rPr>
        <w:t>Aerial</w:t>
      </w:r>
      <w:proofErr w:type="spellEnd"/>
      <w:r w:rsidRPr="00485AEB">
        <w:rPr>
          <w:rFonts w:asciiTheme="minorHAnsi" w:hAnsiTheme="minorHAnsi"/>
          <w:szCs w:val="18"/>
        </w:rPr>
        <w:t xml:space="preserve"> </w:t>
      </w:r>
      <w:proofErr w:type="spellStart"/>
      <w:r w:rsidRPr="00485AEB">
        <w:rPr>
          <w:rFonts w:asciiTheme="minorHAnsi" w:hAnsiTheme="minorHAnsi"/>
          <w:szCs w:val="18"/>
        </w:rPr>
        <w:t>Surveys</w:t>
      </w:r>
      <w:proofErr w:type="spellEnd"/>
      <w:r w:rsidRPr="00485AEB">
        <w:rPr>
          <w:rFonts w:asciiTheme="minorHAnsi" w:hAnsiTheme="minorHAnsi"/>
          <w:szCs w:val="18"/>
        </w:rPr>
        <w:t xml:space="preserve"> van de D</w:t>
      </w:r>
      <w:r w:rsidR="000F760B" w:rsidRPr="00485AEB">
        <w:rPr>
          <w:rFonts w:asciiTheme="minorHAnsi" w:hAnsiTheme="minorHAnsi"/>
          <w:szCs w:val="18"/>
        </w:rPr>
        <w:t xml:space="preserve">efensie </w:t>
      </w:r>
      <w:r w:rsidRPr="00485AEB">
        <w:rPr>
          <w:rFonts w:asciiTheme="minorHAnsi" w:hAnsiTheme="minorHAnsi"/>
          <w:szCs w:val="18"/>
        </w:rPr>
        <w:t xml:space="preserve">pijpleidingtracés, </w:t>
      </w:r>
      <w:proofErr w:type="spellStart"/>
      <w:r w:rsidR="008B052A" w:rsidRPr="00485AEB">
        <w:rPr>
          <w:rFonts w:asciiTheme="minorHAnsi" w:hAnsiTheme="minorHAnsi"/>
          <w:szCs w:val="18"/>
        </w:rPr>
        <w:t>West</w:t>
      </w:r>
      <w:r w:rsidRPr="00485AEB">
        <w:rPr>
          <w:rFonts w:asciiTheme="minorHAnsi" w:hAnsiTheme="minorHAnsi"/>
          <w:szCs w:val="18"/>
        </w:rPr>
        <w:t>route</w:t>
      </w:r>
      <w:proofErr w:type="spellEnd"/>
      <w:r w:rsidRPr="00485AEB">
        <w:rPr>
          <w:rFonts w:asciiTheme="minorHAnsi" w:hAnsiTheme="minorHAnsi"/>
          <w:szCs w:val="18"/>
        </w:rPr>
        <w:t xml:space="preserve"> en </w:t>
      </w:r>
      <w:r w:rsidR="008B052A" w:rsidRPr="00485AEB">
        <w:rPr>
          <w:rFonts w:asciiTheme="minorHAnsi" w:hAnsiTheme="minorHAnsi"/>
          <w:szCs w:val="18"/>
        </w:rPr>
        <w:t>Oost</w:t>
      </w:r>
      <w:r w:rsidRPr="00485AEB">
        <w:rPr>
          <w:rFonts w:asciiTheme="minorHAnsi" w:hAnsiTheme="minorHAnsi"/>
          <w:szCs w:val="18"/>
        </w:rPr>
        <w:t>route</w:t>
      </w:r>
      <w:r w:rsidR="008B052A" w:rsidRPr="00485AEB">
        <w:rPr>
          <w:rFonts w:asciiTheme="minorHAnsi" w:hAnsiTheme="minorHAnsi"/>
          <w:szCs w:val="18"/>
        </w:rPr>
        <w:t>.</w:t>
      </w:r>
    </w:p>
    <w:p w14:paraId="1B849D38" w14:textId="77777777" w:rsidR="00F378B1" w:rsidRPr="00485AEB" w:rsidRDefault="00F378B1" w:rsidP="009E22D8">
      <w:pPr>
        <w:spacing w:line="240" w:lineRule="atLeast"/>
        <w:rPr>
          <w:rFonts w:asciiTheme="minorHAnsi" w:hAnsiTheme="minorHAnsi"/>
          <w:szCs w:val="18"/>
        </w:rPr>
      </w:pPr>
    </w:p>
    <w:p w14:paraId="0D3CCDBF" w14:textId="640F90F6" w:rsidR="002B7888" w:rsidRPr="00485AEB" w:rsidRDefault="008520EA" w:rsidP="009E22D8">
      <w:pPr>
        <w:spacing w:line="240" w:lineRule="atLeast"/>
        <w:rPr>
          <w:rFonts w:asciiTheme="minorHAnsi" w:hAnsiTheme="minorHAnsi"/>
          <w:szCs w:val="18"/>
        </w:rPr>
      </w:pPr>
      <w:r w:rsidRPr="00485AEB">
        <w:rPr>
          <w:rFonts w:asciiTheme="minorHAnsi" w:hAnsiTheme="minorHAnsi"/>
          <w:szCs w:val="18"/>
        </w:rPr>
        <w:t>H</w:t>
      </w:r>
      <w:r w:rsidR="00F378B1" w:rsidRPr="00485AEB">
        <w:rPr>
          <w:rFonts w:asciiTheme="minorHAnsi" w:hAnsiTheme="minorHAnsi"/>
          <w:szCs w:val="18"/>
        </w:rPr>
        <w:t>et inkoopvolume</w:t>
      </w:r>
      <w:r w:rsidRPr="00485AEB">
        <w:rPr>
          <w:rFonts w:asciiTheme="minorHAnsi" w:hAnsiTheme="minorHAnsi"/>
          <w:szCs w:val="18"/>
        </w:rPr>
        <w:t xml:space="preserve"> van 20</w:t>
      </w:r>
      <w:r w:rsidR="00485AEB" w:rsidRPr="00485AEB">
        <w:rPr>
          <w:rFonts w:asciiTheme="minorHAnsi" w:hAnsiTheme="minorHAnsi"/>
          <w:szCs w:val="18"/>
        </w:rPr>
        <w:t>22</w:t>
      </w:r>
      <w:r w:rsidRPr="00485AEB">
        <w:rPr>
          <w:rFonts w:asciiTheme="minorHAnsi" w:hAnsiTheme="minorHAnsi"/>
          <w:szCs w:val="18"/>
        </w:rPr>
        <w:t xml:space="preserve"> bedroeg circa </w:t>
      </w:r>
      <w:r w:rsidR="00F378B1" w:rsidRPr="00485AEB">
        <w:rPr>
          <w:rFonts w:asciiTheme="minorHAnsi" w:hAnsiTheme="minorHAnsi"/>
          <w:szCs w:val="18"/>
        </w:rPr>
        <w:t xml:space="preserve">€ </w:t>
      </w:r>
      <w:r w:rsidR="00F17393" w:rsidRPr="00485AEB">
        <w:rPr>
          <w:rFonts w:asciiTheme="minorHAnsi" w:hAnsiTheme="minorHAnsi"/>
          <w:szCs w:val="18"/>
        </w:rPr>
        <w:t>1</w:t>
      </w:r>
      <w:r w:rsidR="00485AEB" w:rsidRPr="00485AEB">
        <w:rPr>
          <w:rFonts w:asciiTheme="minorHAnsi" w:hAnsiTheme="minorHAnsi"/>
          <w:szCs w:val="18"/>
        </w:rPr>
        <w:t>1</w:t>
      </w:r>
      <w:r w:rsidR="00F17393" w:rsidRPr="00485AEB">
        <w:rPr>
          <w:rFonts w:asciiTheme="minorHAnsi" w:hAnsiTheme="minorHAnsi"/>
          <w:szCs w:val="18"/>
        </w:rPr>
        <w:t>5</w:t>
      </w:r>
      <w:r w:rsidR="002B7888" w:rsidRPr="00485AEB">
        <w:rPr>
          <w:rFonts w:asciiTheme="minorHAnsi" w:hAnsiTheme="minorHAnsi"/>
          <w:szCs w:val="18"/>
        </w:rPr>
        <w:t>.000,-.</w:t>
      </w:r>
    </w:p>
    <w:p w14:paraId="1911E9D0" w14:textId="320097E0" w:rsidR="00F378B1" w:rsidRPr="00485AEB" w:rsidRDefault="00F378B1" w:rsidP="00F378B1">
      <w:pPr>
        <w:spacing w:line="240" w:lineRule="atLeast"/>
        <w:rPr>
          <w:rFonts w:asciiTheme="minorHAnsi" w:hAnsiTheme="minorHAnsi"/>
          <w:szCs w:val="18"/>
        </w:rPr>
      </w:pPr>
      <w:r w:rsidRPr="00485AEB">
        <w:rPr>
          <w:rFonts w:asciiTheme="minorHAnsi" w:hAnsiTheme="minorHAnsi"/>
          <w:szCs w:val="18"/>
        </w:rPr>
        <w:t>Dit volume kan gehanteerd worden als inschatting voor</w:t>
      </w:r>
      <w:r w:rsidR="008520EA" w:rsidRPr="00485AEB">
        <w:rPr>
          <w:rFonts w:asciiTheme="minorHAnsi" w:hAnsiTheme="minorHAnsi"/>
          <w:szCs w:val="18"/>
        </w:rPr>
        <w:t xml:space="preserve"> 20</w:t>
      </w:r>
      <w:r w:rsidR="00485AEB" w:rsidRPr="00485AEB">
        <w:rPr>
          <w:rFonts w:asciiTheme="minorHAnsi" w:hAnsiTheme="minorHAnsi"/>
          <w:szCs w:val="18"/>
        </w:rPr>
        <w:t>23</w:t>
      </w:r>
      <w:r w:rsidR="008520EA" w:rsidRPr="00485AEB">
        <w:rPr>
          <w:rFonts w:asciiTheme="minorHAnsi" w:hAnsiTheme="minorHAnsi"/>
          <w:szCs w:val="18"/>
        </w:rPr>
        <w:t xml:space="preserve"> e.v.</w:t>
      </w:r>
      <w:r w:rsidRPr="00485AEB">
        <w:rPr>
          <w:rFonts w:asciiTheme="minorHAnsi" w:hAnsiTheme="minorHAnsi"/>
          <w:szCs w:val="18"/>
        </w:rPr>
        <w:t>, maar het betreft niet meer dan een indicatie waarop Inschrijvers géén rechten aan kunnen ontlenen.</w:t>
      </w:r>
    </w:p>
    <w:p w14:paraId="6DB50182" w14:textId="77777777" w:rsidR="00C53C66" w:rsidRPr="00485AEB" w:rsidRDefault="00C53C66" w:rsidP="00F378B1">
      <w:pPr>
        <w:spacing w:line="240" w:lineRule="atLeast"/>
        <w:rPr>
          <w:rFonts w:asciiTheme="minorHAnsi" w:hAnsiTheme="minorHAnsi"/>
          <w:szCs w:val="18"/>
        </w:rPr>
      </w:pPr>
    </w:p>
    <w:p w14:paraId="05674DDA" w14:textId="25642C6F" w:rsidR="00F378B1" w:rsidRPr="00485AEB" w:rsidRDefault="00F378B1" w:rsidP="009A76EE">
      <w:pPr>
        <w:pStyle w:val="Kop2"/>
        <w:rPr>
          <w:rFonts w:asciiTheme="minorHAnsi" w:hAnsiTheme="minorHAnsi"/>
        </w:rPr>
      </w:pPr>
      <w:bookmarkStart w:id="17" w:name="_Toc135217122"/>
      <w:r w:rsidRPr="00485AEB">
        <w:rPr>
          <w:rFonts w:asciiTheme="minorHAnsi" w:hAnsiTheme="minorHAnsi"/>
        </w:rPr>
        <w:t>Percelen</w:t>
      </w:r>
      <w:r w:rsidR="00F17393" w:rsidRPr="00485AEB">
        <w:rPr>
          <w:rFonts w:asciiTheme="minorHAnsi" w:hAnsiTheme="minorHAnsi"/>
        </w:rPr>
        <w:t>verdeling</w:t>
      </w:r>
      <w:bookmarkEnd w:id="17"/>
    </w:p>
    <w:p w14:paraId="4643DDFF" w14:textId="5D8B66B4" w:rsidR="003A1970" w:rsidRPr="00485AEB" w:rsidRDefault="00F17393" w:rsidP="00F17393">
      <w:pPr>
        <w:spacing w:line="240" w:lineRule="atLeast"/>
        <w:rPr>
          <w:rFonts w:asciiTheme="minorHAnsi" w:hAnsiTheme="minorHAnsi" w:cstheme="minorHAnsi"/>
          <w:szCs w:val="18"/>
        </w:rPr>
      </w:pPr>
      <w:r w:rsidRPr="00485AEB">
        <w:rPr>
          <w:rFonts w:asciiTheme="minorHAnsi" w:hAnsiTheme="minorHAnsi" w:cstheme="minorHAnsi"/>
          <w:szCs w:val="18"/>
        </w:rPr>
        <w:t>De voorgenomen opdracht wordt niet verdeeld in percelen, dit om de flexibiliteit binnen de twee vliegroutes te kunnen waarborgen.</w:t>
      </w:r>
    </w:p>
    <w:p w14:paraId="0B8D2128" w14:textId="77777777" w:rsidR="005E6DC6" w:rsidRPr="004A1182" w:rsidRDefault="005E6DC6" w:rsidP="00C53C66">
      <w:pPr>
        <w:spacing w:line="240" w:lineRule="atLeast"/>
        <w:rPr>
          <w:rFonts w:asciiTheme="minorHAnsi" w:hAnsiTheme="minorHAnsi" w:cstheme="minorHAnsi"/>
          <w:szCs w:val="18"/>
        </w:rPr>
      </w:pPr>
    </w:p>
    <w:p w14:paraId="403DA352" w14:textId="3A0CE880" w:rsidR="005E6DC6" w:rsidRPr="004A1182" w:rsidRDefault="005E6DC6" w:rsidP="009A76EE">
      <w:pPr>
        <w:pStyle w:val="Kop2"/>
        <w:rPr>
          <w:rFonts w:asciiTheme="minorHAnsi" w:hAnsiTheme="minorHAnsi"/>
        </w:rPr>
      </w:pPr>
      <w:bookmarkStart w:id="18" w:name="_Toc135217123"/>
      <w:r w:rsidRPr="004A1182">
        <w:rPr>
          <w:rFonts w:asciiTheme="minorHAnsi" w:hAnsiTheme="minorHAnsi"/>
        </w:rPr>
        <w:t>CPV-codering</w:t>
      </w:r>
      <w:bookmarkEnd w:id="18"/>
    </w:p>
    <w:p w14:paraId="17AF4593" w14:textId="0AD0BF47" w:rsidR="005E6DC6" w:rsidRPr="0056656F" w:rsidRDefault="005E6DC6" w:rsidP="005E6DC6">
      <w:pPr>
        <w:pStyle w:val="Body"/>
      </w:pPr>
      <w:r w:rsidRPr="0056656F">
        <w:t xml:space="preserve">De volgende CPV-codering is van toepassing: </w:t>
      </w:r>
      <w:r w:rsidR="00A35541" w:rsidRPr="0056656F">
        <w:t xml:space="preserve">60424120-3 </w:t>
      </w:r>
      <w:r w:rsidR="00143CDA" w:rsidRPr="0056656F">
        <w:t>(</w:t>
      </w:r>
      <w:r w:rsidR="00A35541" w:rsidRPr="0056656F">
        <w:t>Verhuur van helikopters met bemanning</w:t>
      </w:r>
      <w:r w:rsidR="00143CDA" w:rsidRPr="0056656F">
        <w:t>)</w:t>
      </w:r>
      <w:r w:rsidR="00B45C7F" w:rsidRPr="0056656F">
        <w:t>.</w:t>
      </w:r>
    </w:p>
    <w:p w14:paraId="26CE6A58" w14:textId="77777777" w:rsidR="003A1970" w:rsidRPr="0056656F" w:rsidRDefault="003A1970" w:rsidP="009E22D8">
      <w:pPr>
        <w:spacing w:line="240" w:lineRule="atLeast"/>
        <w:rPr>
          <w:rFonts w:asciiTheme="minorHAnsi" w:hAnsiTheme="minorHAnsi" w:cstheme="minorHAnsi"/>
          <w:szCs w:val="18"/>
        </w:rPr>
      </w:pPr>
    </w:p>
    <w:p w14:paraId="7446FB4E" w14:textId="2B3D3FEA" w:rsidR="003967D5" w:rsidRPr="0056656F" w:rsidRDefault="005E6DC6" w:rsidP="009E22D8">
      <w:pPr>
        <w:pStyle w:val="Kop2"/>
        <w:spacing w:line="240" w:lineRule="atLeast"/>
        <w:jc w:val="both"/>
        <w:rPr>
          <w:rFonts w:asciiTheme="minorHAnsi" w:hAnsiTheme="minorHAnsi" w:cstheme="minorHAnsi"/>
          <w:szCs w:val="18"/>
        </w:rPr>
      </w:pPr>
      <w:bookmarkStart w:id="19" w:name="_Toc414615133"/>
      <w:bookmarkStart w:id="20" w:name="_Toc414956386"/>
      <w:bookmarkStart w:id="21" w:name="_Toc414956456"/>
      <w:bookmarkStart w:id="22" w:name="_Toc457917954"/>
      <w:bookmarkStart w:id="23" w:name="_Toc135217124"/>
      <w:r w:rsidRPr="0056656F">
        <w:rPr>
          <w:rFonts w:asciiTheme="minorHAnsi" w:hAnsiTheme="minorHAnsi" w:cstheme="minorHAnsi"/>
          <w:szCs w:val="18"/>
        </w:rPr>
        <w:t xml:space="preserve">Duurzaamheid en </w:t>
      </w:r>
      <w:r w:rsidR="003967D5" w:rsidRPr="0056656F">
        <w:rPr>
          <w:rFonts w:asciiTheme="minorHAnsi" w:hAnsiTheme="minorHAnsi" w:cstheme="minorHAnsi"/>
          <w:szCs w:val="18"/>
        </w:rPr>
        <w:t xml:space="preserve">Maatschappelijk </w:t>
      </w:r>
      <w:r w:rsidRPr="0056656F">
        <w:rPr>
          <w:rFonts w:asciiTheme="minorHAnsi" w:hAnsiTheme="minorHAnsi" w:cstheme="minorHAnsi"/>
          <w:szCs w:val="18"/>
        </w:rPr>
        <w:t>V</w:t>
      </w:r>
      <w:r w:rsidR="003967D5" w:rsidRPr="0056656F">
        <w:rPr>
          <w:rFonts w:asciiTheme="minorHAnsi" w:hAnsiTheme="minorHAnsi" w:cstheme="minorHAnsi"/>
          <w:szCs w:val="18"/>
        </w:rPr>
        <w:t xml:space="preserve">erantwoord </w:t>
      </w:r>
      <w:r w:rsidRPr="0056656F">
        <w:rPr>
          <w:rFonts w:asciiTheme="minorHAnsi" w:hAnsiTheme="minorHAnsi" w:cstheme="minorHAnsi"/>
          <w:szCs w:val="18"/>
        </w:rPr>
        <w:t>Ondernemen</w:t>
      </w:r>
      <w:bookmarkEnd w:id="19"/>
      <w:bookmarkEnd w:id="20"/>
      <w:bookmarkEnd w:id="21"/>
      <w:bookmarkEnd w:id="22"/>
      <w:bookmarkEnd w:id="23"/>
    </w:p>
    <w:p w14:paraId="2E7D62A5" w14:textId="58FFCA0D" w:rsidR="00503A59" w:rsidRPr="0056656F" w:rsidRDefault="005E6DC6" w:rsidP="005E6DC6">
      <w:pPr>
        <w:spacing w:line="240" w:lineRule="atLeast"/>
        <w:rPr>
          <w:rFonts w:asciiTheme="minorHAnsi" w:hAnsiTheme="minorHAnsi" w:cs="Arial"/>
          <w:szCs w:val="18"/>
        </w:rPr>
      </w:pPr>
      <w:r w:rsidRPr="0056656F">
        <w:rPr>
          <w:rFonts w:asciiTheme="minorHAnsi" w:hAnsiTheme="minorHAnsi" w:cs="Arial"/>
          <w:szCs w:val="18"/>
        </w:rPr>
        <w:t xml:space="preserve">De Rijksoverheid stimuleert het Maatschappelijk Verantwoord Ondernemen (MVO). Dit wordt gezien als een bedrijfsconcept waarbij naast de factor winst ook de factoren mens en milieu worden meegenomen in de ondernemingsbeslissingen en in de beoordeling van de ondernemingsresultaten. Hieronder wordt nader uitgewerkt in hoeverre voor deze Europese aanbesteding eisen en criteria zijn opgenomen op het gebied van milieu, sociale voorwaarden en </w:t>
      </w:r>
      <w:proofErr w:type="spellStart"/>
      <w:r w:rsidRPr="0056656F">
        <w:rPr>
          <w:rFonts w:asciiTheme="minorHAnsi" w:hAnsiTheme="minorHAnsi" w:cs="Arial"/>
          <w:szCs w:val="18"/>
        </w:rPr>
        <w:t>social</w:t>
      </w:r>
      <w:proofErr w:type="spellEnd"/>
      <w:r w:rsidRPr="0056656F">
        <w:rPr>
          <w:rFonts w:asciiTheme="minorHAnsi" w:hAnsiTheme="minorHAnsi" w:cs="Arial"/>
          <w:szCs w:val="18"/>
        </w:rPr>
        <w:t xml:space="preserve"> return.</w:t>
      </w:r>
    </w:p>
    <w:p w14:paraId="7D2FF52A" w14:textId="77777777" w:rsidR="005E6DC6" w:rsidRPr="0056656F" w:rsidRDefault="005E6DC6" w:rsidP="005E6DC6">
      <w:pPr>
        <w:spacing w:line="240" w:lineRule="atLeast"/>
        <w:rPr>
          <w:rFonts w:asciiTheme="minorHAnsi" w:hAnsiTheme="minorHAnsi" w:cs="Arial"/>
          <w:szCs w:val="18"/>
        </w:rPr>
      </w:pPr>
    </w:p>
    <w:p w14:paraId="33DD44E5" w14:textId="4850AC4E" w:rsidR="005E6DC6" w:rsidRPr="0056656F" w:rsidRDefault="005E6DC6" w:rsidP="005E6DC6">
      <w:pPr>
        <w:pStyle w:val="Kop3"/>
      </w:pPr>
      <w:bookmarkStart w:id="24" w:name="_Toc135217125"/>
      <w:r w:rsidRPr="0056656F">
        <w:t>Milieucriteria</w:t>
      </w:r>
      <w:bookmarkEnd w:id="24"/>
    </w:p>
    <w:p w14:paraId="4AA8C9C0" w14:textId="59EF1935" w:rsidR="005E6DC6" w:rsidRPr="0056656F" w:rsidRDefault="005E6DC6" w:rsidP="005E6DC6">
      <w:pPr>
        <w:pStyle w:val="Body"/>
      </w:pPr>
      <w:r w:rsidRPr="0056656F">
        <w:t>Door de Rijksdienst voor Ondernemend Nederland zijn geen duurzaamheidscriteria opgesteld.</w:t>
      </w:r>
    </w:p>
    <w:p w14:paraId="44A6DD2C" w14:textId="77777777" w:rsidR="005E6DC6" w:rsidRPr="0056656F" w:rsidRDefault="005E6DC6" w:rsidP="005E6DC6">
      <w:pPr>
        <w:pStyle w:val="Body"/>
      </w:pPr>
    </w:p>
    <w:p w14:paraId="507FAF6F" w14:textId="5F23198C" w:rsidR="005E6DC6" w:rsidRPr="0056656F" w:rsidRDefault="005E6DC6" w:rsidP="005E6DC6">
      <w:pPr>
        <w:pStyle w:val="Kop3"/>
      </w:pPr>
      <w:bookmarkStart w:id="25" w:name="_Toc135217126"/>
      <w:r w:rsidRPr="0056656F">
        <w:t>Sociale Voorwaarden</w:t>
      </w:r>
      <w:bookmarkEnd w:id="25"/>
    </w:p>
    <w:p w14:paraId="34A1B1F1" w14:textId="77777777" w:rsidR="00900E59" w:rsidRPr="0056656F" w:rsidRDefault="00900E59" w:rsidP="00900E59">
      <w:pPr>
        <w:pStyle w:val="Body"/>
      </w:pPr>
      <w:r w:rsidRPr="0056656F">
        <w:t>Op deze aanbesteding zijn sociale voorwaarden van toepassing conform het beleid van de Rijksoverheid. De Aanbestedende dienst verlangt dat opdrachtnemer bij de uitvoering van de overeenkomst een bijdrage levert aan het bewust worden van de effecten die de opdracht heeft op de arbeids- en mensenrechtensituatie in zijn productketen. Opdrachtnemer moet zich inspannen om de risico’s van schending van normen in beeld te brengen en om daadwerkelijke schendingen te voorkomen of op te lossen. Het gaat hierbij om:</w:t>
      </w:r>
    </w:p>
    <w:p w14:paraId="0172CA8A" w14:textId="77777777" w:rsidR="00900E59" w:rsidRPr="0056656F" w:rsidRDefault="00900E59" w:rsidP="00900E59">
      <w:pPr>
        <w:pStyle w:val="Body"/>
        <w:ind w:left="225" w:hanging="225"/>
      </w:pPr>
      <w:r w:rsidRPr="0056656F">
        <w:t>-</w:t>
      </w:r>
      <w:r w:rsidRPr="0056656F">
        <w:tab/>
        <w:t xml:space="preserve">De fundamentele arbeidsnormen, zoals vastgesteld in de conventies van de International Labour </w:t>
      </w:r>
      <w:proofErr w:type="spellStart"/>
      <w:r w:rsidRPr="0056656F">
        <w:t>Organisation</w:t>
      </w:r>
      <w:proofErr w:type="spellEnd"/>
      <w:r w:rsidRPr="0056656F">
        <w:t xml:space="preserve"> (ILO), inzake afschaffing van dwangarbeid en slavernij (29, 105), afschaffing van kinderarbeid (138, 182), vrijwaring van discriminatie op het werk en in beroep (100, 111), de </w:t>
      </w:r>
      <w:proofErr w:type="gramStart"/>
      <w:r w:rsidRPr="0056656F">
        <w:t>vrijheid  van</w:t>
      </w:r>
      <w:proofErr w:type="gramEnd"/>
      <w:r w:rsidRPr="0056656F">
        <w:t xml:space="preserve"> vakvereniging en recht op collectief onderhandelen (87, 98);</w:t>
      </w:r>
    </w:p>
    <w:p w14:paraId="2BD0C69B" w14:textId="77777777" w:rsidR="00900E59" w:rsidRPr="0056656F" w:rsidRDefault="00900E59" w:rsidP="00900E59">
      <w:pPr>
        <w:pStyle w:val="Body"/>
        <w:ind w:left="225" w:hanging="225"/>
      </w:pPr>
      <w:r w:rsidRPr="0056656F">
        <w:t>-</w:t>
      </w:r>
      <w:r w:rsidRPr="0056656F">
        <w:tab/>
        <w:t>De mensenrechten uit de Universele Verklaring van de Rechten van de Mens (UVRM) en uitwerking daarvan in bindende verdragen, die arbeids- en bedrijfsrelevant zijn.</w:t>
      </w:r>
    </w:p>
    <w:p w14:paraId="0242F168" w14:textId="77777777" w:rsidR="005E6DC6" w:rsidRPr="0056656F" w:rsidRDefault="005E6DC6" w:rsidP="005E6DC6">
      <w:pPr>
        <w:pStyle w:val="Body"/>
      </w:pPr>
    </w:p>
    <w:p w14:paraId="29396D72" w14:textId="4A523707" w:rsidR="005E6DC6" w:rsidRPr="0056656F" w:rsidRDefault="00E04AE1" w:rsidP="005E6DC6">
      <w:pPr>
        <w:pStyle w:val="Kop3"/>
      </w:pPr>
      <w:bookmarkStart w:id="26" w:name="_Toc135217127"/>
      <w:proofErr w:type="spellStart"/>
      <w:r w:rsidRPr="0056656F">
        <w:t>Social</w:t>
      </w:r>
      <w:proofErr w:type="spellEnd"/>
      <w:r w:rsidRPr="0056656F">
        <w:t xml:space="preserve"> return (als bijzondere uitvoeringsvoorwaarden)</w:t>
      </w:r>
      <w:bookmarkEnd w:id="26"/>
    </w:p>
    <w:p w14:paraId="554B719B" w14:textId="4F15DAB6" w:rsidR="00E04AE1" w:rsidRPr="0056656F" w:rsidRDefault="00E04AE1" w:rsidP="00E04AE1">
      <w:pPr>
        <w:pStyle w:val="Body"/>
      </w:pPr>
      <w:r w:rsidRPr="0056656F">
        <w:t xml:space="preserve">Op deze aanbesteding worden geen voorwaarden gesteld op het gebied van </w:t>
      </w:r>
      <w:proofErr w:type="spellStart"/>
      <w:r w:rsidRPr="0056656F">
        <w:t>social</w:t>
      </w:r>
      <w:proofErr w:type="spellEnd"/>
      <w:r w:rsidRPr="0056656F">
        <w:t xml:space="preserve"> return.</w:t>
      </w:r>
    </w:p>
    <w:p w14:paraId="68901F9A" w14:textId="77777777" w:rsidR="00A86AB9" w:rsidRPr="0056656F" w:rsidRDefault="00A86AB9" w:rsidP="00E04AE1">
      <w:pPr>
        <w:pStyle w:val="Body"/>
      </w:pPr>
    </w:p>
    <w:p w14:paraId="7C1932BB" w14:textId="6DBC1D54" w:rsidR="00A86AB9" w:rsidRPr="0056656F" w:rsidRDefault="00A86AB9" w:rsidP="00A86AB9">
      <w:pPr>
        <w:pStyle w:val="Kop2"/>
        <w:rPr>
          <w:rFonts w:asciiTheme="minorHAnsi" w:hAnsiTheme="minorHAnsi"/>
        </w:rPr>
      </w:pPr>
      <w:bookmarkStart w:id="27" w:name="_Toc135217128"/>
      <w:r w:rsidRPr="0056656F">
        <w:rPr>
          <w:rFonts w:asciiTheme="minorHAnsi" w:hAnsiTheme="minorHAnsi"/>
        </w:rPr>
        <w:t>Planning van de Aanbestedingsprocedure</w:t>
      </w:r>
      <w:bookmarkEnd w:id="27"/>
    </w:p>
    <w:p w14:paraId="4289463E" w14:textId="77777777" w:rsidR="003967D5" w:rsidRPr="0056656F" w:rsidRDefault="003967D5" w:rsidP="009E22D8">
      <w:pPr>
        <w:spacing w:line="240" w:lineRule="atLeast"/>
        <w:rPr>
          <w:rFonts w:asciiTheme="minorHAnsi" w:hAnsiTheme="minorHAnsi" w:cs="Arial"/>
          <w:i/>
          <w:szCs w:val="18"/>
        </w:rPr>
      </w:pPr>
    </w:p>
    <w:p w14:paraId="085705D3" w14:textId="77777777" w:rsidR="00A86AB9" w:rsidRPr="0056656F" w:rsidRDefault="00A86AB9" w:rsidP="00A86AB9">
      <w:pPr>
        <w:spacing w:line="240" w:lineRule="atLeast"/>
        <w:rPr>
          <w:rFonts w:asciiTheme="minorHAnsi" w:hAnsiTheme="minorHAnsi" w:cstheme="minorHAnsi"/>
          <w:szCs w:val="18"/>
        </w:rPr>
      </w:pPr>
      <w:r w:rsidRPr="0056656F">
        <w:rPr>
          <w:rFonts w:asciiTheme="minorHAnsi" w:hAnsiTheme="minorHAnsi" w:cstheme="minorHAnsi"/>
          <w:szCs w:val="18"/>
        </w:rPr>
        <w:t>De beoogde planning van de Aanbestedingsprocedure is als volgt:</w:t>
      </w:r>
    </w:p>
    <w:p w14:paraId="0D871DD0" w14:textId="77777777" w:rsidR="00A86AB9" w:rsidRPr="0056656F" w:rsidRDefault="00A86AB9" w:rsidP="00A86AB9">
      <w:pPr>
        <w:spacing w:line="240" w:lineRule="atLeast"/>
        <w:rPr>
          <w:rFonts w:asciiTheme="minorHAnsi" w:hAnsiTheme="minorHAnsi" w:cstheme="minorHAnsi"/>
          <w:szCs w:val="1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75"/>
        <w:gridCol w:w="3931"/>
        <w:gridCol w:w="4433"/>
      </w:tblGrid>
      <w:tr w:rsidR="00A86AB9" w:rsidRPr="0056656F" w14:paraId="4E580811" w14:textId="77777777" w:rsidTr="00A86AB9">
        <w:trPr>
          <w:trHeight w:val="309"/>
        </w:trPr>
        <w:tc>
          <w:tcPr>
            <w:tcW w:w="675" w:type="dxa"/>
            <w:shd w:val="pct12" w:color="auto" w:fill="auto"/>
            <w:hideMark/>
          </w:tcPr>
          <w:p w14:paraId="138F63D8" w14:textId="77777777" w:rsidR="00A86AB9" w:rsidRPr="0056656F" w:rsidRDefault="00A86AB9" w:rsidP="00A86AB9">
            <w:pPr>
              <w:spacing w:line="240" w:lineRule="atLeast"/>
              <w:rPr>
                <w:rFonts w:asciiTheme="minorHAnsi" w:hAnsiTheme="minorHAnsi" w:cstheme="minorHAnsi"/>
                <w:b/>
                <w:szCs w:val="18"/>
              </w:rPr>
            </w:pPr>
            <w:r w:rsidRPr="0056656F">
              <w:rPr>
                <w:rFonts w:asciiTheme="minorHAnsi" w:hAnsiTheme="minorHAnsi" w:cstheme="minorHAnsi"/>
                <w:b/>
                <w:szCs w:val="18"/>
              </w:rPr>
              <w:t>Nr.</w:t>
            </w:r>
          </w:p>
        </w:tc>
        <w:tc>
          <w:tcPr>
            <w:tcW w:w="3931" w:type="dxa"/>
            <w:shd w:val="pct12" w:color="auto" w:fill="auto"/>
            <w:hideMark/>
          </w:tcPr>
          <w:p w14:paraId="7EF6208B" w14:textId="77777777" w:rsidR="00A86AB9" w:rsidRPr="0056656F" w:rsidRDefault="00A86AB9" w:rsidP="00A86AB9">
            <w:pPr>
              <w:spacing w:line="240" w:lineRule="atLeast"/>
              <w:rPr>
                <w:rFonts w:asciiTheme="minorHAnsi" w:hAnsiTheme="minorHAnsi" w:cstheme="minorHAnsi"/>
                <w:b/>
                <w:szCs w:val="18"/>
              </w:rPr>
            </w:pPr>
            <w:r w:rsidRPr="0056656F">
              <w:rPr>
                <w:rFonts w:asciiTheme="minorHAnsi" w:hAnsiTheme="minorHAnsi" w:cstheme="minorHAnsi"/>
                <w:b/>
                <w:szCs w:val="18"/>
              </w:rPr>
              <w:t>Actiepunten</w:t>
            </w:r>
          </w:p>
        </w:tc>
        <w:tc>
          <w:tcPr>
            <w:tcW w:w="4433" w:type="dxa"/>
            <w:shd w:val="pct12" w:color="auto" w:fill="auto"/>
          </w:tcPr>
          <w:p w14:paraId="434B74D9" w14:textId="77777777" w:rsidR="00A86AB9" w:rsidRPr="0056656F" w:rsidRDefault="00A86AB9" w:rsidP="00A86AB9">
            <w:pPr>
              <w:spacing w:line="240" w:lineRule="atLeast"/>
              <w:rPr>
                <w:rFonts w:asciiTheme="minorHAnsi" w:hAnsiTheme="minorHAnsi" w:cstheme="minorHAnsi"/>
                <w:b/>
                <w:szCs w:val="18"/>
              </w:rPr>
            </w:pPr>
            <w:r w:rsidRPr="0056656F">
              <w:rPr>
                <w:rFonts w:asciiTheme="minorHAnsi" w:hAnsiTheme="minorHAnsi" w:cstheme="minorHAnsi"/>
                <w:b/>
                <w:szCs w:val="18"/>
              </w:rPr>
              <w:t>Beoogde deadline</w:t>
            </w:r>
          </w:p>
          <w:p w14:paraId="40CE8884" w14:textId="77777777" w:rsidR="00A86AB9" w:rsidRPr="0056656F" w:rsidRDefault="00A86AB9" w:rsidP="00A86AB9">
            <w:pPr>
              <w:spacing w:line="240" w:lineRule="atLeast"/>
              <w:rPr>
                <w:rFonts w:asciiTheme="minorHAnsi" w:hAnsiTheme="minorHAnsi" w:cstheme="minorHAnsi"/>
                <w:b/>
                <w:szCs w:val="18"/>
              </w:rPr>
            </w:pPr>
          </w:p>
        </w:tc>
      </w:tr>
      <w:tr w:rsidR="00A86AB9" w:rsidRPr="0056656F" w14:paraId="1091A0F2" w14:textId="77777777" w:rsidTr="00534E9A">
        <w:tc>
          <w:tcPr>
            <w:tcW w:w="675" w:type="dxa"/>
            <w:hideMark/>
          </w:tcPr>
          <w:p w14:paraId="223A6565" w14:textId="77777777" w:rsidR="00A86AB9" w:rsidRPr="0056656F" w:rsidRDefault="00A86AB9" w:rsidP="00A86AB9">
            <w:pPr>
              <w:spacing w:line="240" w:lineRule="atLeast"/>
              <w:rPr>
                <w:rFonts w:asciiTheme="minorHAnsi" w:hAnsiTheme="minorHAnsi" w:cstheme="minorHAnsi"/>
                <w:szCs w:val="18"/>
              </w:rPr>
            </w:pPr>
            <w:r w:rsidRPr="0056656F">
              <w:rPr>
                <w:rFonts w:asciiTheme="minorHAnsi" w:hAnsiTheme="minorHAnsi" w:cstheme="minorHAnsi"/>
                <w:szCs w:val="18"/>
              </w:rPr>
              <w:t>1.</w:t>
            </w:r>
          </w:p>
        </w:tc>
        <w:tc>
          <w:tcPr>
            <w:tcW w:w="3931" w:type="dxa"/>
            <w:hideMark/>
          </w:tcPr>
          <w:p w14:paraId="355098C7" w14:textId="77777777" w:rsidR="00A86AB9" w:rsidRPr="0056656F" w:rsidRDefault="00A86AB9" w:rsidP="00A86AB9">
            <w:pPr>
              <w:spacing w:line="240" w:lineRule="atLeast"/>
              <w:rPr>
                <w:rFonts w:asciiTheme="minorHAnsi" w:hAnsiTheme="minorHAnsi" w:cstheme="minorHAnsi"/>
                <w:szCs w:val="18"/>
              </w:rPr>
            </w:pPr>
            <w:r w:rsidRPr="0056656F">
              <w:rPr>
                <w:rFonts w:asciiTheme="minorHAnsi" w:hAnsiTheme="minorHAnsi" w:cstheme="minorHAnsi"/>
                <w:szCs w:val="18"/>
              </w:rPr>
              <w:t xml:space="preserve">Verzending van de Publicatie Aankondiging opdracht via </w:t>
            </w:r>
            <w:hyperlink r:id="rId13" w:history="1">
              <w:r w:rsidRPr="0056656F">
                <w:rPr>
                  <w:rStyle w:val="Hyperlink"/>
                  <w:rFonts w:asciiTheme="minorHAnsi" w:hAnsiTheme="minorHAnsi" w:cstheme="minorHAnsi"/>
                  <w:szCs w:val="18"/>
                </w:rPr>
                <w:t>www.tenderned.nl</w:t>
              </w:r>
            </w:hyperlink>
          </w:p>
        </w:tc>
        <w:tc>
          <w:tcPr>
            <w:tcW w:w="4433" w:type="dxa"/>
          </w:tcPr>
          <w:p w14:paraId="7001CFE6" w14:textId="3AF4B4C0" w:rsidR="00A86AB9" w:rsidRPr="0056656F" w:rsidRDefault="009F1303" w:rsidP="00833306">
            <w:pPr>
              <w:spacing w:line="240" w:lineRule="atLeast"/>
              <w:rPr>
                <w:rFonts w:asciiTheme="minorHAnsi" w:hAnsiTheme="minorHAnsi" w:cstheme="minorHAnsi"/>
                <w:szCs w:val="18"/>
              </w:rPr>
            </w:pPr>
            <w:r w:rsidRPr="009F1303">
              <w:rPr>
                <w:rFonts w:asciiTheme="minorHAnsi" w:hAnsiTheme="minorHAnsi" w:cstheme="minorHAnsi"/>
                <w:szCs w:val="18"/>
              </w:rPr>
              <w:t>19</w:t>
            </w:r>
            <w:r w:rsidR="008B2D20" w:rsidRPr="009F1303">
              <w:rPr>
                <w:rFonts w:asciiTheme="minorHAnsi" w:hAnsiTheme="minorHAnsi" w:cstheme="minorHAnsi"/>
                <w:szCs w:val="18"/>
              </w:rPr>
              <w:t>-0</w:t>
            </w:r>
            <w:r w:rsidR="0056656F" w:rsidRPr="009F1303">
              <w:rPr>
                <w:rFonts w:asciiTheme="minorHAnsi" w:hAnsiTheme="minorHAnsi" w:cstheme="minorHAnsi"/>
                <w:szCs w:val="18"/>
              </w:rPr>
              <w:t>5</w:t>
            </w:r>
            <w:r w:rsidR="008B2D20" w:rsidRPr="009F1303">
              <w:rPr>
                <w:rFonts w:asciiTheme="minorHAnsi" w:hAnsiTheme="minorHAnsi" w:cstheme="minorHAnsi"/>
                <w:szCs w:val="18"/>
              </w:rPr>
              <w:t>-20</w:t>
            </w:r>
            <w:r w:rsidR="0056656F" w:rsidRPr="009F1303">
              <w:rPr>
                <w:rFonts w:asciiTheme="minorHAnsi" w:hAnsiTheme="minorHAnsi" w:cstheme="minorHAnsi"/>
                <w:szCs w:val="18"/>
              </w:rPr>
              <w:t>23</w:t>
            </w:r>
          </w:p>
        </w:tc>
      </w:tr>
      <w:tr w:rsidR="00A86AB9" w:rsidRPr="0056656F" w14:paraId="732545DC" w14:textId="77777777" w:rsidTr="00534E9A">
        <w:tc>
          <w:tcPr>
            <w:tcW w:w="675" w:type="dxa"/>
            <w:hideMark/>
          </w:tcPr>
          <w:p w14:paraId="3DD81717" w14:textId="77777777" w:rsidR="00A86AB9" w:rsidRPr="0056656F" w:rsidRDefault="00A86AB9" w:rsidP="00A86AB9">
            <w:pPr>
              <w:spacing w:line="240" w:lineRule="atLeast"/>
              <w:rPr>
                <w:rFonts w:asciiTheme="minorHAnsi" w:hAnsiTheme="minorHAnsi" w:cstheme="minorHAnsi"/>
                <w:szCs w:val="18"/>
              </w:rPr>
            </w:pPr>
            <w:r w:rsidRPr="0056656F">
              <w:rPr>
                <w:rFonts w:asciiTheme="minorHAnsi" w:hAnsiTheme="minorHAnsi" w:cstheme="minorHAnsi"/>
                <w:szCs w:val="18"/>
              </w:rPr>
              <w:t>2.</w:t>
            </w:r>
          </w:p>
        </w:tc>
        <w:tc>
          <w:tcPr>
            <w:tcW w:w="3931" w:type="dxa"/>
            <w:hideMark/>
          </w:tcPr>
          <w:p w14:paraId="25FAA985" w14:textId="6DFAF06D" w:rsidR="00A86AB9" w:rsidRPr="0056656F" w:rsidRDefault="00A86AB9" w:rsidP="00A86AB9">
            <w:pPr>
              <w:spacing w:line="240" w:lineRule="atLeast"/>
              <w:rPr>
                <w:rFonts w:asciiTheme="minorHAnsi" w:hAnsiTheme="minorHAnsi" w:cstheme="minorHAnsi"/>
                <w:szCs w:val="18"/>
              </w:rPr>
            </w:pPr>
            <w:r w:rsidRPr="0056656F">
              <w:rPr>
                <w:rFonts w:asciiTheme="minorHAnsi" w:hAnsiTheme="minorHAnsi" w:cstheme="minorHAnsi"/>
                <w:szCs w:val="18"/>
              </w:rPr>
              <w:t>Termijn uiterste indiening van vragen door Inschrijvers</w:t>
            </w:r>
            <w:r w:rsidR="00321F95" w:rsidRPr="0056656F">
              <w:rPr>
                <w:rFonts w:asciiTheme="minorHAnsi" w:hAnsiTheme="minorHAnsi" w:cstheme="minorHAnsi"/>
                <w:szCs w:val="18"/>
              </w:rPr>
              <w:t xml:space="preserve"> </w:t>
            </w:r>
          </w:p>
        </w:tc>
        <w:tc>
          <w:tcPr>
            <w:tcW w:w="4433" w:type="dxa"/>
          </w:tcPr>
          <w:p w14:paraId="47E68FBE" w14:textId="6A305FFB" w:rsidR="00A86AB9" w:rsidRPr="0056656F" w:rsidRDefault="009F1303" w:rsidP="00833306">
            <w:pPr>
              <w:spacing w:line="240" w:lineRule="atLeast"/>
              <w:rPr>
                <w:rFonts w:asciiTheme="minorHAnsi" w:hAnsiTheme="minorHAnsi" w:cstheme="minorHAnsi"/>
                <w:szCs w:val="18"/>
              </w:rPr>
            </w:pPr>
            <w:r w:rsidRPr="009F1303">
              <w:rPr>
                <w:rFonts w:asciiTheme="minorHAnsi" w:hAnsiTheme="minorHAnsi" w:cstheme="minorHAnsi"/>
                <w:szCs w:val="18"/>
              </w:rPr>
              <w:t>09</w:t>
            </w:r>
            <w:r w:rsidR="008B2D20" w:rsidRPr="009F1303">
              <w:rPr>
                <w:rFonts w:asciiTheme="minorHAnsi" w:hAnsiTheme="minorHAnsi" w:cstheme="minorHAnsi"/>
                <w:szCs w:val="18"/>
              </w:rPr>
              <w:t>-0</w:t>
            </w:r>
            <w:r w:rsidRPr="009F1303">
              <w:rPr>
                <w:rFonts w:asciiTheme="minorHAnsi" w:hAnsiTheme="minorHAnsi" w:cstheme="minorHAnsi"/>
                <w:szCs w:val="18"/>
              </w:rPr>
              <w:t>6</w:t>
            </w:r>
            <w:r w:rsidR="008B2D20" w:rsidRPr="009F1303">
              <w:rPr>
                <w:rFonts w:asciiTheme="minorHAnsi" w:hAnsiTheme="minorHAnsi" w:cstheme="minorHAnsi"/>
                <w:szCs w:val="18"/>
              </w:rPr>
              <w:t>-20</w:t>
            </w:r>
            <w:r w:rsidR="0056656F" w:rsidRPr="009F1303">
              <w:rPr>
                <w:rFonts w:asciiTheme="minorHAnsi" w:hAnsiTheme="minorHAnsi" w:cstheme="minorHAnsi"/>
                <w:szCs w:val="18"/>
              </w:rPr>
              <w:t>23</w:t>
            </w:r>
          </w:p>
        </w:tc>
      </w:tr>
      <w:tr w:rsidR="00A86AB9" w:rsidRPr="0056656F" w14:paraId="6440F8E6" w14:textId="77777777" w:rsidTr="00534E9A">
        <w:tc>
          <w:tcPr>
            <w:tcW w:w="675" w:type="dxa"/>
            <w:hideMark/>
          </w:tcPr>
          <w:p w14:paraId="77F600F4" w14:textId="77777777" w:rsidR="00A86AB9" w:rsidRPr="0056656F" w:rsidRDefault="00A86AB9" w:rsidP="00A86AB9">
            <w:pPr>
              <w:spacing w:line="240" w:lineRule="atLeast"/>
              <w:rPr>
                <w:rFonts w:asciiTheme="minorHAnsi" w:hAnsiTheme="minorHAnsi" w:cstheme="minorHAnsi"/>
                <w:szCs w:val="18"/>
              </w:rPr>
            </w:pPr>
            <w:r w:rsidRPr="0056656F">
              <w:rPr>
                <w:rFonts w:asciiTheme="minorHAnsi" w:hAnsiTheme="minorHAnsi" w:cstheme="minorHAnsi"/>
                <w:szCs w:val="18"/>
              </w:rPr>
              <w:t>3.</w:t>
            </w:r>
          </w:p>
        </w:tc>
        <w:tc>
          <w:tcPr>
            <w:tcW w:w="3931" w:type="dxa"/>
            <w:hideMark/>
          </w:tcPr>
          <w:p w14:paraId="338F908B" w14:textId="77777777" w:rsidR="00A86AB9" w:rsidRPr="0056656F" w:rsidRDefault="00A86AB9" w:rsidP="00A86AB9">
            <w:pPr>
              <w:spacing w:line="240" w:lineRule="atLeast"/>
              <w:rPr>
                <w:rFonts w:asciiTheme="minorHAnsi" w:hAnsiTheme="minorHAnsi" w:cstheme="minorHAnsi"/>
                <w:szCs w:val="18"/>
              </w:rPr>
            </w:pPr>
            <w:r w:rsidRPr="0056656F">
              <w:rPr>
                <w:rFonts w:asciiTheme="minorHAnsi" w:hAnsiTheme="minorHAnsi" w:cstheme="minorHAnsi"/>
                <w:szCs w:val="18"/>
              </w:rPr>
              <w:t>Publiceren van de (laatste) Nota van Inlichtingen via TenderNed</w:t>
            </w:r>
          </w:p>
        </w:tc>
        <w:tc>
          <w:tcPr>
            <w:tcW w:w="4433" w:type="dxa"/>
          </w:tcPr>
          <w:p w14:paraId="5F8DF6C6" w14:textId="0010F95B" w:rsidR="00A86AB9" w:rsidRPr="0056656F" w:rsidRDefault="009F1303" w:rsidP="00A86AB9">
            <w:pPr>
              <w:spacing w:line="240" w:lineRule="atLeast"/>
              <w:rPr>
                <w:rFonts w:asciiTheme="minorHAnsi" w:hAnsiTheme="minorHAnsi" w:cstheme="minorHAnsi"/>
                <w:szCs w:val="18"/>
              </w:rPr>
            </w:pPr>
            <w:r w:rsidRPr="009F1303">
              <w:rPr>
                <w:rFonts w:asciiTheme="minorHAnsi" w:hAnsiTheme="minorHAnsi" w:cstheme="minorHAnsi"/>
                <w:szCs w:val="18"/>
              </w:rPr>
              <w:t>17</w:t>
            </w:r>
            <w:r w:rsidR="008B2D20" w:rsidRPr="009F1303">
              <w:rPr>
                <w:rFonts w:asciiTheme="minorHAnsi" w:hAnsiTheme="minorHAnsi" w:cstheme="minorHAnsi"/>
                <w:szCs w:val="18"/>
              </w:rPr>
              <w:t>-0</w:t>
            </w:r>
            <w:r w:rsidRPr="009F1303">
              <w:rPr>
                <w:rFonts w:asciiTheme="minorHAnsi" w:hAnsiTheme="minorHAnsi" w:cstheme="minorHAnsi"/>
                <w:szCs w:val="18"/>
              </w:rPr>
              <w:t>7</w:t>
            </w:r>
            <w:r w:rsidR="008B2D20" w:rsidRPr="009F1303">
              <w:rPr>
                <w:rFonts w:asciiTheme="minorHAnsi" w:hAnsiTheme="minorHAnsi" w:cstheme="minorHAnsi"/>
                <w:szCs w:val="18"/>
              </w:rPr>
              <w:t>-20</w:t>
            </w:r>
            <w:r w:rsidR="0056656F" w:rsidRPr="009F1303">
              <w:rPr>
                <w:rFonts w:asciiTheme="minorHAnsi" w:hAnsiTheme="minorHAnsi" w:cstheme="minorHAnsi"/>
                <w:szCs w:val="18"/>
              </w:rPr>
              <w:t>23</w:t>
            </w:r>
          </w:p>
        </w:tc>
      </w:tr>
      <w:tr w:rsidR="00A86AB9" w:rsidRPr="0056656F" w14:paraId="6A3F31FF" w14:textId="77777777" w:rsidTr="00534E9A">
        <w:tc>
          <w:tcPr>
            <w:tcW w:w="675" w:type="dxa"/>
            <w:hideMark/>
          </w:tcPr>
          <w:p w14:paraId="2B9969C5" w14:textId="77777777" w:rsidR="00A86AB9" w:rsidRPr="0056656F" w:rsidRDefault="00A86AB9" w:rsidP="00A86AB9">
            <w:pPr>
              <w:spacing w:line="240" w:lineRule="atLeast"/>
              <w:rPr>
                <w:rFonts w:asciiTheme="minorHAnsi" w:hAnsiTheme="minorHAnsi" w:cstheme="minorHAnsi"/>
                <w:szCs w:val="18"/>
              </w:rPr>
            </w:pPr>
            <w:r w:rsidRPr="0056656F">
              <w:rPr>
                <w:rFonts w:asciiTheme="minorHAnsi" w:hAnsiTheme="minorHAnsi" w:cstheme="minorHAnsi"/>
                <w:szCs w:val="18"/>
              </w:rPr>
              <w:t>4.</w:t>
            </w:r>
          </w:p>
        </w:tc>
        <w:tc>
          <w:tcPr>
            <w:tcW w:w="3931" w:type="dxa"/>
            <w:hideMark/>
          </w:tcPr>
          <w:p w14:paraId="377B78B8" w14:textId="77777777" w:rsidR="00A86AB9" w:rsidRPr="0056656F" w:rsidRDefault="00A86AB9" w:rsidP="00A86AB9">
            <w:pPr>
              <w:spacing w:line="240" w:lineRule="atLeast"/>
              <w:rPr>
                <w:rFonts w:asciiTheme="minorHAnsi" w:hAnsiTheme="minorHAnsi" w:cstheme="minorHAnsi"/>
                <w:szCs w:val="18"/>
              </w:rPr>
            </w:pPr>
            <w:r w:rsidRPr="0056656F">
              <w:rPr>
                <w:rFonts w:asciiTheme="minorHAnsi" w:hAnsiTheme="minorHAnsi" w:cstheme="minorHAnsi"/>
                <w:szCs w:val="18"/>
              </w:rPr>
              <w:t>Uiterste datum en tijdstip indienen van de digitale Inschrijvingen via TenderNed</w:t>
            </w:r>
          </w:p>
        </w:tc>
        <w:tc>
          <w:tcPr>
            <w:tcW w:w="4433" w:type="dxa"/>
          </w:tcPr>
          <w:p w14:paraId="353FC396" w14:textId="3BC7AB36" w:rsidR="00A86AB9" w:rsidRPr="0056656F" w:rsidRDefault="0056656F" w:rsidP="00A86AB9">
            <w:pPr>
              <w:spacing w:line="240" w:lineRule="atLeast"/>
              <w:rPr>
                <w:rFonts w:asciiTheme="minorHAnsi" w:hAnsiTheme="minorHAnsi" w:cstheme="minorHAnsi"/>
                <w:szCs w:val="18"/>
              </w:rPr>
            </w:pPr>
            <w:r w:rsidRPr="00FF0E21">
              <w:rPr>
                <w:rFonts w:asciiTheme="minorHAnsi" w:hAnsiTheme="minorHAnsi" w:cstheme="minorHAnsi"/>
                <w:szCs w:val="18"/>
              </w:rPr>
              <w:t>26</w:t>
            </w:r>
            <w:r w:rsidR="00AC7B6E" w:rsidRPr="00FF0E21">
              <w:rPr>
                <w:rFonts w:asciiTheme="minorHAnsi" w:hAnsiTheme="minorHAnsi" w:cstheme="minorHAnsi"/>
                <w:szCs w:val="18"/>
              </w:rPr>
              <w:t>-0</w:t>
            </w:r>
            <w:r w:rsidR="009F1303" w:rsidRPr="00FF0E21">
              <w:rPr>
                <w:rFonts w:asciiTheme="minorHAnsi" w:hAnsiTheme="minorHAnsi" w:cstheme="minorHAnsi"/>
                <w:szCs w:val="18"/>
              </w:rPr>
              <w:t>8</w:t>
            </w:r>
            <w:r w:rsidR="00AC7B6E" w:rsidRPr="00FF0E21">
              <w:rPr>
                <w:rFonts w:asciiTheme="minorHAnsi" w:hAnsiTheme="minorHAnsi" w:cstheme="minorHAnsi"/>
                <w:szCs w:val="18"/>
              </w:rPr>
              <w:t>-20</w:t>
            </w:r>
            <w:r w:rsidRPr="00FF0E21">
              <w:rPr>
                <w:rFonts w:asciiTheme="minorHAnsi" w:hAnsiTheme="minorHAnsi" w:cstheme="minorHAnsi"/>
                <w:szCs w:val="18"/>
              </w:rPr>
              <w:t>23</w:t>
            </w:r>
            <w:r w:rsidR="00085408" w:rsidRPr="00FF0E21">
              <w:rPr>
                <w:rFonts w:asciiTheme="minorHAnsi" w:hAnsiTheme="minorHAnsi" w:cstheme="minorHAnsi"/>
                <w:szCs w:val="18"/>
              </w:rPr>
              <w:t xml:space="preserve"> te </w:t>
            </w:r>
            <w:r w:rsidR="00FF0E21">
              <w:rPr>
                <w:rFonts w:asciiTheme="minorHAnsi" w:hAnsiTheme="minorHAnsi" w:cstheme="minorHAnsi"/>
                <w:szCs w:val="18"/>
              </w:rPr>
              <w:t>11</w:t>
            </w:r>
            <w:r w:rsidR="00085408" w:rsidRPr="00FF0E21">
              <w:rPr>
                <w:rFonts w:asciiTheme="minorHAnsi" w:hAnsiTheme="minorHAnsi" w:cstheme="minorHAnsi"/>
                <w:szCs w:val="18"/>
              </w:rPr>
              <w:t>:</w:t>
            </w:r>
            <w:r w:rsidR="00FF0E21">
              <w:rPr>
                <w:rFonts w:asciiTheme="minorHAnsi" w:hAnsiTheme="minorHAnsi" w:cstheme="minorHAnsi"/>
                <w:szCs w:val="18"/>
              </w:rPr>
              <w:t>59</w:t>
            </w:r>
            <w:r w:rsidR="00085408" w:rsidRPr="00FF0E21">
              <w:rPr>
                <w:rFonts w:asciiTheme="minorHAnsi" w:hAnsiTheme="minorHAnsi" w:cstheme="minorHAnsi"/>
                <w:szCs w:val="18"/>
              </w:rPr>
              <w:t xml:space="preserve"> uur</w:t>
            </w:r>
          </w:p>
        </w:tc>
      </w:tr>
      <w:tr w:rsidR="00A86AB9" w:rsidRPr="0056656F" w14:paraId="51FCC15E" w14:textId="77777777" w:rsidTr="00534E9A">
        <w:tc>
          <w:tcPr>
            <w:tcW w:w="675" w:type="dxa"/>
            <w:hideMark/>
          </w:tcPr>
          <w:p w14:paraId="156E020B" w14:textId="77777777" w:rsidR="00A86AB9" w:rsidRPr="0056656F" w:rsidRDefault="00A86AB9" w:rsidP="00A86AB9">
            <w:pPr>
              <w:spacing w:line="240" w:lineRule="atLeast"/>
              <w:rPr>
                <w:rFonts w:asciiTheme="minorHAnsi" w:hAnsiTheme="minorHAnsi" w:cstheme="minorHAnsi"/>
                <w:szCs w:val="18"/>
              </w:rPr>
            </w:pPr>
            <w:r w:rsidRPr="0056656F">
              <w:rPr>
                <w:rFonts w:asciiTheme="minorHAnsi" w:hAnsiTheme="minorHAnsi" w:cstheme="minorHAnsi"/>
                <w:szCs w:val="18"/>
              </w:rPr>
              <w:t>5.</w:t>
            </w:r>
          </w:p>
        </w:tc>
        <w:tc>
          <w:tcPr>
            <w:tcW w:w="3931" w:type="dxa"/>
            <w:hideMark/>
          </w:tcPr>
          <w:p w14:paraId="385123E2" w14:textId="77777777" w:rsidR="00A86AB9" w:rsidRPr="004B5374" w:rsidRDefault="00A86AB9" w:rsidP="00A86AB9">
            <w:pPr>
              <w:spacing w:line="240" w:lineRule="atLeast"/>
              <w:rPr>
                <w:rFonts w:asciiTheme="minorHAnsi" w:hAnsiTheme="minorHAnsi" w:cstheme="minorHAnsi"/>
                <w:szCs w:val="18"/>
              </w:rPr>
            </w:pPr>
            <w:r w:rsidRPr="004B5374">
              <w:rPr>
                <w:rFonts w:asciiTheme="minorHAnsi" w:hAnsiTheme="minorHAnsi" w:cstheme="minorHAnsi"/>
                <w:szCs w:val="18"/>
              </w:rPr>
              <w:t>Mededeling gunningsbeslissing</w:t>
            </w:r>
          </w:p>
        </w:tc>
        <w:tc>
          <w:tcPr>
            <w:tcW w:w="4433" w:type="dxa"/>
          </w:tcPr>
          <w:p w14:paraId="2360C1EF" w14:textId="265D2AD8" w:rsidR="00A86AB9" w:rsidRPr="004B5374" w:rsidRDefault="004B5374" w:rsidP="00A86AB9">
            <w:pPr>
              <w:spacing w:line="240" w:lineRule="atLeast"/>
              <w:rPr>
                <w:rFonts w:asciiTheme="minorHAnsi" w:hAnsiTheme="minorHAnsi" w:cstheme="minorHAnsi"/>
                <w:szCs w:val="18"/>
              </w:rPr>
            </w:pPr>
            <w:r w:rsidRPr="004B5374">
              <w:rPr>
                <w:rFonts w:asciiTheme="minorHAnsi" w:hAnsiTheme="minorHAnsi" w:cstheme="minorHAnsi"/>
                <w:szCs w:val="18"/>
              </w:rPr>
              <w:t>02</w:t>
            </w:r>
            <w:r w:rsidR="00AC7B6E" w:rsidRPr="004B5374">
              <w:rPr>
                <w:rFonts w:asciiTheme="minorHAnsi" w:hAnsiTheme="minorHAnsi" w:cstheme="minorHAnsi"/>
                <w:szCs w:val="18"/>
              </w:rPr>
              <w:t>-09-20</w:t>
            </w:r>
            <w:r w:rsidR="0056656F" w:rsidRPr="004B5374">
              <w:rPr>
                <w:rFonts w:asciiTheme="minorHAnsi" w:hAnsiTheme="minorHAnsi" w:cstheme="minorHAnsi"/>
                <w:szCs w:val="18"/>
              </w:rPr>
              <w:t>23</w:t>
            </w:r>
          </w:p>
        </w:tc>
      </w:tr>
      <w:tr w:rsidR="00A86AB9" w:rsidRPr="0056656F" w14:paraId="51820B7E" w14:textId="77777777" w:rsidTr="00A86AB9">
        <w:tc>
          <w:tcPr>
            <w:tcW w:w="675" w:type="dxa"/>
          </w:tcPr>
          <w:p w14:paraId="6893214A" w14:textId="7F36222A" w:rsidR="00A86AB9" w:rsidRPr="0056656F" w:rsidRDefault="00A86AB9" w:rsidP="00A86AB9">
            <w:pPr>
              <w:spacing w:line="240" w:lineRule="atLeast"/>
              <w:rPr>
                <w:rFonts w:asciiTheme="minorHAnsi" w:hAnsiTheme="minorHAnsi" w:cstheme="minorHAnsi"/>
                <w:szCs w:val="18"/>
              </w:rPr>
            </w:pPr>
          </w:p>
        </w:tc>
        <w:tc>
          <w:tcPr>
            <w:tcW w:w="3931" w:type="dxa"/>
          </w:tcPr>
          <w:p w14:paraId="6F711488" w14:textId="6A0FE7A2" w:rsidR="00A86AB9" w:rsidRPr="0056656F" w:rsidRDefault="00A86AB9" w:rsidP="00A86AB9">
            <w:pPr>
              <w:spacing w:line="240" w:lineRule="atLeast"/>
              <w:rPr>
                <w:rFonts w:asciiTheme="minorHAnsi" w:hAnsiTheme="minorHAnsi" w:cstheme="minorHAnsi"/>
                <w:szCs w:val="18"/>
              </w:rPr>
            </w:pPr>
          </w:p>
        </w:tc>
        <w:tc>
          <w:tcPr>
            <w:tcW w:w="4433" w:type="dxa"/>
          </w:tcPr>
          <w:p w14:paraId="602DA0E3" w14:textId="5F416015" w:rsidR="00A86AB9" w:rsidRPr="0056656F" w:rsidRDefault="00A86AB9" w:rsidP="001C5486">
            <w:pPr>
              <w:spacing w:line="240" w:lineRule="atLeast"/>
              <w:rPr>
                <w:rFonts w:asciiTheme="minorHAnsi" w:hAnsiTheme="minorHAnsi" w:cstheme="minorHAnsi"/>
                <w:szCs w:val="18"/>
              </w:rPr>
            </w:pPr>
          </w:p>
        </w:tc>
      </w:tr>
      <w:tr w:rsidR="00A86AB9" w:rsidRPr="0056656F" w14:paraId="36C7AAC1" w14:textId="77777777" w:rsidTr="00534E9A">
        <w:tc>
          <w:tcPr>
            <w:tcW w:w="675" w:type="dxa"/>
            <w:hideMark/>
          </w:tcPr>
          <w:p w14:paraId="04FFB140" w14:textId="06787F33" w:rsidR="00A86AB9" w:rsidRPr="0056656F" w:rsidRDefault="004B5374" w:rsidP="00A86AB9">
            <w:pPr>
              <w:spacing w:line="240" w:lineRule="atLeast"/>
              <w:rPr>
                <w:rFonts w:asciiTheme="minorHAnsi" w:hAnsiTheme="minorHAnsi" w:cstheme="minorHAnsi"/>
                <w:szCs w:val="18"/>
              </w:rPr>
            </w:pPr>
            <w:r>
              <w:rPr>
                <w:rFonts w:asciiTheme="minorHAnsi" w:hAnsiTheme="minorHAnsi" w:cstheme="minorHAnsi"/>
                <w:szCs w:val="18"/>
              </w:rPr>
              <w:t>6</w:t>
            </w:r>
            <w:r w:rsidR="00A86AB9" w:rsidRPr="0056656F">
              <w:rPr>
                <w:rFonts w:asciiTheme="minorHAnsi" w:hAnsiTheme="minorHAnsi" w:cstheme="minorHAnsi"/>
                <w:szCs w:val="18"/>
              </w:rPr>
              <w:t>.</w:t>
            </w:r>
          </w:p>
        </w:tc>
        <w:tc>
          <w:tcPr>
            <w:tcW w:w="3931" w:type="dxa"/>
            <w:hideMark/>
          </w:tcPr>
          <w:p w14:paraId="603F9ADF" w14:textId="77777777" w:rsidR="00A86AB9" w:rsidRPr="0056656F" w:rsidRDefault="00A86AB9" w:rsidP="00A86AB9">
            <w:pPr>
              <w:spacing w:line="240" w:lineRule="atLeast"/>
              <w:rPr>
                <w:rFonts w:asciiTheme="minorHAnsi" w:hAnsiTheme="minorHAnsi" w:cstheme="minorHAnsi"/>
                <w:szCs w:val="18"/>
              </w:rPr>
            </w:pPr>
            <w:r w:rsidRPr="0056656F">
              <w:rPr>
                <w:rFonts w:asciiTheme="minorHAnsi" w:hAnsiTheme="minorHAnsi" w:cstheme="minorHAnsi"/>
                <w:szCs w:val="18"/>
              </w:rPr>
              <w:t>Uiterste bezwaardatum</w:t>
            </w:r>
          </w:p>
        </w:tc>
        <w:tc>
          <w:tcPr>
            <w:tcW w:w="4433" w:type="dxa"/>
          </w:tcPr>
          <w:p w14:paraId="481A5F52" w14:textId="41D147AF" w:rsidR="00A86AB9" w:rsidRPr="0056656F" w:rsidRDefault="0056656F" w:rsidP="00A86AB9">
            <w:pPr>
              <w:spacing w:line="240" w:lineRule="atLeast"/>
              <w:rPr>
                <w:rFonts w:asciiTheme="minorHAnsi" w:hAnsiTheme="minorHAnsi" w:cstheme="minorHAnsi"/>
                <w:szCs w:val="18"/>
              </w:rPr>
            </w:pPr>
            <w:r w:rsidRPr="004B5374">
              <w:rPr>
                <w:rFonts w:asciiTheme="minorHAnsi" w:hAnsiTheme="minorHAnsi" w:cstheme="minorHAnsi"/>
                <w:szCs w:val="18"/>
              </w:rPr>
              <w:t>23</w:t>
            </w:r>
            <w:r w:rsidR="00AC7B6E" w:rsidRPr="004B5374">
              <w:rPr>
                <w:rFonts w:asciiTheme="minorHAnsi" w:hAnsiTheme="minorHAnsi" w:cstheme="minorHAnsi"/>
                <w:szCs w:val="18"/>
              </w:rPr>
              <w:t>-</w:t>
            </w:r>
            <w:r w:rsidRPr="004B5374">
              <w:rPr>
                <w:rFonts w:asciiTheme="minorHAnsi" w:hAnsiTheme="minorHAnsi" w:cstheme="minorHAnsi"/>
                <w:szCs w:val="18"/>
              </w:rPr>
              <w:t>0</w:t>
            </w:r>
            <w:r w:rsidR="004B5374" w:rsidRPr="004B5374">
              <w:rPr>
                <w:rFonts w:asciiTheme="minorHAnsi" w:hAnsiTheme="minorHAnsi" w:cstheme="minorHAnsi"/>
                <w:szCs w:val="18"/>
              </w:rPr>
              <w:t>9</w:t>
            </w:r>
            <w:r w:rsidR="00AC7B6E" w:rsidRPr="004B5374">
              <w:rPr>
                <w:rFonts w:asciiTheme="minorHAnsi" w:hAnsiTheme="minorHAnsi" w:cstheme="minorHAnsi"/>
                <w:szCs w:val="18"/>
              </w:rPr>
              <w:t>-20</w:t>
            </w:r>
            <w:r w:rsidRPr="004B5374">
              <w:rPr>
                <w:rFonts w:asciiTheme="minorHAnsi" w:hAnsiTheme="minorHAnsi" w:cstheme="minorHAnsi"/>
                <w:szCs w:val="18"/>
              </w:rPr>
              <w:t>23</w:t>
            </w:r>
          </w:p>
        </w:tc>
      </w:tr>
      <w:tr w:rsidR="00A86AB9" w:rsidRPr="0056656F" w14:paraId="55D81A31" w14:textId="77777777" w:rsidTr="00534E9A">
        <w:tc>
          <w:tcPr>
            <w:tcW w:w="675" w:type="dxa"/>
            <w:hideMark/>
          </w:tcPr>
          <w:p w14:paraId="24EE700D" w14:textId="77777777" w:rsidR="00A86AB9" w:rsidRPr="0056656F" w:rsidRDefault="00A86AB9" w:rsidP="00A86AB9">
            <w:pPr>
              <w:spacing w:line="240" w:lineRule="atLeast"/>
              <w:rPr>
                <w:rFonts w:asciiTheme="minorHAnsi" w:hAnsiTheme="minorHAnsi" w:cstheme="minorHAnsi"/>
                <w:szCs w:val="18"/>
              </w:rPr>
            </w:pPr>
            <w:r w:rsidRPr="0056656F">
              <w:rPr>
                <w:rFonts w:asciiTheme="minorHAnsi" w:hAnsiTheme="minorHAnsi" w:cstheme="minorHAnsi"/>
                <w:szCs w:val="18"/>
              </w:rPr>
              <w:t>8.</w:t>
            </w:r>
          </w:p>
        </w:tc>
        <w:tc>
          <w:tcPr>
            <w:tcW w:w="3931" w:type="dxa"/>
            <w:hideMark/>
          </w:tcPr>
          <w:p w14:paraId="6A4D7691" w14:textId="77777777" w:rsidR="00A86AB9" w:rsidRPr="0056656F" w:rsidRDefault="00A86AB9" w:rsidP="00A86AB9">
            <w:pPr>
              <w:spacing w:line="240" w:lineRule="atLeast"/>
              <w:rPr>
                <w:rFonts w:asciiTheme="minorHAnsi" w:hAnsiTheme="minorHAnsi" w:cstheme="minorHAnsi"/>
                <w:szCs w:val="18"/>
              </w:rPr>
            </w:pPr>
            <w:r w:rsidRPr="0056656F">
              <w:rPr>
                <w:rFonts w:asciiTheme="minorHAnsi" w:hAnsiTheme="minorHAnsi" w:cstheme="minorHAnsi"/>
                <w:szCs w:val="18"/>
              </w:rPr>
              <w:t>Definitieve gunning</w:t>
            </w:r>
          </w:p>
        </w:tc>
        <w:tc>
          <w:tcPr>
            <w:tcW w:w="4433" w:type="dxa"/>
          </w:tcPr>
          <w:p w14:paraId="4B1092AF" w14:textId="6A21D99B" w:rsidR="00A86AB9" w:rsidRPr="0056656F" w:rsidRDefault="00AC7B6E" w:rsidP="00A86AB9">
            <w:pPr>
              <w:spacing w:line="240" w:lineRule="atLeast"/>
              <w:rPr>
                <w:rFonts w:asciiTheme="minorHAnsi" w:hAnsiTheme="minorHAnsi" w:cstheme="minorHAnsi"/>
                <w:szCs w:val="18"/>
              </w:rPr>
            </w:pPr>
            <w:r w:rsidRPr="004B5374">
              <w:rPr>
                <w:rFonts w:asciiTheme="minorHAnsi" w:hAnsiTheme="minorHAnsi" w:cstheme="minorHAnsi"/>
                <w:szCs w:val="18"/>
              </w:rPr>
              <w:t>24-</w:t>
            </w:r>
            <w:r w:rsidR="0056656F" w:rsidRPr="004B5374">
              <w:rPr>
                <w:rFonts w:asciiTheme="minorHAnsi" w:hAnsiTheme="minorHAnsi" w:cstheme="minorHAnsi"/>
                <w:szCs w:val="18"/>
              </w:rPr>
              <w:t>0</w:t>
            </w:r>
            <w:r w:rsidR="004B5374">
              <w:rPr>
                <w:rFonts w:asciiTheme="minorHAnsi" w:hAnsiTheme="minorHAnsi" w:cstheme="minorHAnsi"/>
                <w:szCs w:val="18"/>
              </w:rPr>
              <w:t>9</w:t>
            </w:r>
            <w:r w:rsidRPr="004B5374">
              <w:rPr>
                <w:rFonts w:asciiTheme="minorHAnsi" w:hAnsiTheme="minorHAnsi" w:cstheme="minorHAnsi"/>
                <w:szCs w:val="18"/>
              </w:rPr>
              <w:t>-20</w:t>
            </w:r>
            <w:r w:rsidR="0056656F" w:rsidRPr="004B5374">
              <w:rPr>
                <w:rFonts w:asciiTheme="minorHAnsi" w:hAnsiTheme="minorHAnsi" w:cstheme="minorHAnsi"/>
                <w:szCs w:val="18"/>
              </w:rPr>
              <w:t>23</w:t>
            </w:r>
          </w:p>
        </w:tc>
      </w:tr>
      <w:tr w:rsidR="00A86AB9" w:rsidRPr="0056656F" w14:paraId="5ED5CB5E" w14:textId="77777777" w:rsidTr="00A86AB9">
        <w:trPr>
          <w:trHeight w:val="430"/>
        </w:trPr>
        <w:tc>
          <w:tcPr>
            <w:tcW w:w="675" w:type="dxa"/>
          </w:tcPr>
          <w:p w14:paraId="5E71A2BD" w14:textId="77777777" w:rsidR="00A86AB9" w:rsidRPr="0056656F" w:rsidRDefault="00A86AB9" w:rsidP="00A86AB9">
            <w:pPr>
              <w:spacing w:line="240" w:lineRule="atLeast"/>
              <w:rPr>
                <w:rFonts w:asciiTheme="minorHAnsi" w:hAnsiTheme="minorHAnsi" w:cstheme="minorHAnsi"/>
                <w:szCs w:val="18"/>
              </w:rPr>
            </w:pPr>
            <w:r w:rsidRPr="0056656F">
              <w:rPr>
                <w:rFonts w:asciiTheme="minorHAnsi" w:hAnsiTheme="minorHAnsi" w:cstheme="minorHAnsi"/>
                <w:szCs w:val="18"/>
              </w:rPr>
              <w:t>9.</w:t>
            </w:r>
          </w:p>
        </w:tc>
        <w:tc>
          <w:tcPr>
            <w:tcW w:w="3931" w:type="dxa"/>
          </w:tcPr>
          <w:p w14:paraId="487D1DCD" w14:textId="77777777" w:rsidR="00A86AB9" w:rsidRPr="0056656F" w:rsidRDefault="00A86AB9" w:rsidP="00A86AB9">
            <w:pPr>
              <w:spacing w:line="240" w:lineRule="atLeast"/>
              <w:rPr>
                <w:rFonts w:asciiTheme="minorHAnsi" w:hAnsiTheme="minorHAnsi" w:cstheme="minorHAnsi"/>
                <w:szCs w:val="18"/>
              </w:rPr>
            </w:pPr>
            <w:r w:rsidRPr="0056656F">
              <w:rPr>
                <w:rFonts w:asciiTheme="minorHAnsi" w:hAnsiTheme="minorHAnsi" w:cstheme="minorHAnsi"/>
                <w:szCs w:val="18"/>
              </w:rPr>
              <w:t>Inwerkingtreding Raamovereenkomst</w:t>
            </w:r>
          </w:p>
        </w:tc>
        <w:tc>
          <w:tcPr>
            <w:tcW w:w="4433" w:type="dxa"/>
          </w:tcPr>
          <w:p w14:paraId="02ED25F5" w14:textId="0B754267" w:rsidR="00A86AB9" w:rsidRPr="0056656F" w:rsidRDefault="0056656F" w:rsidP="00A86AB9">
            <w:pPr>
              <w:spacing w:line="240" w:lineRule="atLeast"/>
              <w:rPr>
                <w:rFonts w:asciiTheme="minorHAnsi" w:hAnsiTheme="minorHAnsi" w:cstheme="minorHAnsi"/>
                <w:szCs w:val="18"/>
              </w:rPr>
            </w:pPr>
            <w:r w:rsidRPr="004B5374">
              <w:rPr>
                <w:rFonts w:asciiTheme="minorHAnsi" w:hAnsiTheme="minorHAnsi" w:cstheme="minorHAnsi"/>
                <w:szCs w:val="18"/>
              </w:rPr>
              <w:t>25</w:t>
            </w:r>
            <w:r w:rsidR="00E22F67" w:rsidRPr="004B5374">
              <w:rPr>
                <w:rFonts w:asciiTheme="minorHAnsi" w:hAnsiTheme="minorHAnsi" w:cstheme="minorHAnsi"/>
                <w:szCs w:val="18"/>
              </w:rPr>
              <w:t>-</w:t>
            </w:r>
            <w:r w:rsidRPr="004B5374">
              <w:rPr>
                <w:rFonts w:asciiTheme="minorHAnsi" w:hAnsiTheme="minorHAnsi" w:cstheme="minorHAnsi"/>
                <w:szCs w:val="18"/>
              </w:rPr>
              <w:t>0</w:t>
            </w:r>
            <w:r w:rsidR="004B5374" w:rsidRPr="004B5374">
              <w:rPr>
                <w:rFonts w:asciiTheme="minorHAnsi" w:hAnsiTheme="minorHAnsi" w:cstheme="minorHAnsi"/>
                <w:szCs w:val="18"/>
              </w:rPr>
              <w:t>9</w:t>
            </w:r>
            <w:r w:rsidR="00E22F67" w:rsidRPr="004B5374">
              <w:rPr>
                <w:rFonts w:asciiTheme="minorHAnsi" w:hAnsiTheme="minorHAnsi" w:cstheme="minorHAnsi"/>
                <w:szCs w:val="18"/>
              </w:rPr>
              <w:t>-20</w:t>
            </w:r>
            <w:r w:rsidRPr="004B5374">
              <w:rPr>
                <w:rFonts w:asciiTheme="minorHAnsi" w:hAnsiTheme="minorHAnsi" w:cstheme="minorHAnsi"/>
                <w:szCs w:val="18"/>
              </w:rPr>
              <w:t>23</w:t>
            </w:r>
          </w:p>
        </w:tc>
      </w:tr>
    </w:tbl>
    <w:p w14:paraId="4AE7CB2A" w14:textId="77777777" w:rsidR="00A86AB9" w:rsidRPr="0056656F" w:rsidRDefault="00A86AB9" w:rsidP="00A86AB9">
      <w:pPr>
        <w:spacing w:line="240" w:lineRule="atLeast"/>
        <w:rPr>
          <w:rFonts w:asciiTheme="minorHAnsi" w:hAnsiTheme="minorHAnsi" w:cstheme="minorHAnsi"/>
          <w:szCs w:val="18"/>
        </w:rPr>
      </w:pPr>
    </w:p>
    <w:p w14:paraId="3969D7F6" w14:textId="77777777" w:rsidR="00A86AB9" w:rsidRPr="0056656F" w:rsidRDefault="00A86AB9" w:rsidP="00A86AB9">
      <w:pPr>
        <w:spacing w:line="240" w:lineRule="atLeast"/>
        <w:rPr>
          <w:rFonts w:asciiTheme="minorHAnsi" w:hAnsiTheme="minorHAnsi" w:cstheme="minorHAnsi"/>
          <w:szCs w:val="18"/>
        </w:rPr>
      </w:pPr>
      <w:r w:rsidRPr="0056656F">
        <w:rPr>
          <w:rFonts w:asciiTheme="minorHAnsi" w:hAnsiTheme="minorHAnsi" w:cstheme="minorHAnsi"/>
          <w:szCs w:val="18"/>
        </w:rPr>
        <w:t>De data zijn indicatief. DPO behoudt zich het recht voor de data te wijzigen, uiteraard met inachtneming van de minimumtermijnen die de Aanbestedingswet voorschrijft.</w:t>
      </w:r>
    </w:p>
    <w:p w14:paraId="42646038" w14:textId="77777777" w:rsidR="003A1970" w:rsidRPr="005C5124" w:rsidRDefault="003A1970" w:rsidP="009E22D8">
      <w:pPr>
        <w:spacing w:after="200"/>
        <w:rPr>
          <w:rFonts w:asciiTheme="minorHAnsi" w:hAnsiTheme="minorHAnsi" w:cstheme="minorHAnsi"/>
          <w:b/>
          <w:szCs w:val="18"/>
          <w:highlight w:val="lightGray"/>
        </w:rPr>
      </w:pPr>
      <w:r w:rsidRPr="005C5124">
        <w:rPr>
          <w:rFonts w:asciiTheme="minorHAnsi" w:hAnsiTheme="minorHAnsi" w:cstheme="minorHAnsi"/>
          <w:szCs w:val="18"/>
          <w:highlight w:val="lightGray"/>
        </w:rPr>
        <w:br w:type="page"/>
      </w:r>
    </w:p>
    <w:p w14:paraId="1FCC0E27" w14:textId="7F01C2A0" w:rsidR="003A1970" w:rsidRPr="0056656F" w:rsidRDefault="003A1970" w:rsidP="009E22D8">
      <w:pPr>
        <w:pStyle w:val="Kop1"/>
        <w:ind w:left="680" w:hanging="680"/>
        <w:jc w:val="both"/>
      </w:pPr>
      <w:bookmarkStart w:id="28" w:name="_Toc476730661"/>
      <w:bookmarkStart w:id="29" w:name="_Toc135217129"/>
      <w:r w:rsidRPr="0056656F">
        <w:lastRenderedPageBreak/>
        <w:t>Aanbestedingsprocedure</w:t>
      </w:r>
      <w:bookmarkEnd w:id="28"/>
      <w:bookmarkEnd w:id="29"/>
    </w:p>
    <w:p w14:paraId="72479E6B" w14:textId="77777777" w:rsidR="003A1970" w:rsidRPr="0056656F" w:rsidRDefault="003A1970" w:rsidP="009E22D8">
      <w:pPr>
        <w:rPr>
          <w:rFonts w:asciiTheme="minorHAnsi" w:hAnsiTheme="minorHAnsi" w:cstheme="minorHAnsi"/>
          <w:szCs w:val="18"/>
          <w:lang w:eastAsia="x-none"/>
        </w:rPr>
      </w:pPr>
    </w:p>
    <w:p w14:paraId="6D7FE59B" w14:textId="5DDA9C6D" w:rsidR="003A1970" w:rsidRPr="0056656F" w:rsidRDefault="003A1970" w:rsidP="009E22D8">
      <w:pPr>
        <w:pStyle w:val="Kop2"/>
        <w:spacing w:line="240" w:lineRule="atLeast"/>
        <w:ind w:left="680" w:hanging="680"/>
        <w:jc w:val="both"/>
        <w:rPr>
          <w:rFonts w:asciiTheme="minorHAnsi" w:hAnsiTheme="minorHAnsi" w:cstheme="minorHAnsi"/>
          <w:szCs w:val="18"/>
        </w:rPr>
      </w:pPr>
      <w:bookmarkStart w:id="30" w:name="_Toc476730663"/>
      <w:bookmarkStart w:id="31" w:name="_Toc135217130"/>
      <w:r w:rsidRPr="0056656F">
        <w:rPr>
          <w:rFonts w:asciiTheme="minorHAnsi" w:hAnsiTheme="minorHAnsi" w:cstheme="minorHAnsi"/>
          <w:szCs w:val="18"/>
        </w:rPr>
        <w:t>Aanbestedingsvoorwaarden</w:t>
      </w:r>
      <w:bookmarkEnd w:id="30"/>
      <w:bookmarkEnd w:id="31"/>
    </w:p>
    <w:p w14:paraId="5E98666A" w14:textId="77777777" w:rsidR="003A1970" w:rsidRPr="0056656F" w:rsidRDefault="003A1970" w:rsidP="009E22D8">
      <w:pPr>
        <w:spacing w:line="240" w:lineRule="atLeast"/>
        <w:ind w:left="360"/>
        <w:rPr>
          <w:rFonts w:asciiTheme="minorHAnsi" w:hAnsiTheme="minorHAnsi" w:cstheme="minorHAnsi"/>
          <w:b/>
          <w:szCs w:val="18"/>
        </w:rPr>
      </w:pPr>
    </w:p>
    <w:p w14:paraId="179DDB22" w14:textId="77777777" w:rsidR="003A1970" w:rsidRPr="0056656F" w:rsidRDefault="003A1970" w:rsidP="009E22D8">
      <w:pPr>
        <w:pStyle w:val="Kop3"/>
        <w:tabs>
          <w:tab w:val="clear" w:pos="720"/>
          <w:tab w:val="num" w:pos="567"/>
        </w:tabs>
        <w:ind w:left="680" w:hanging="680"/>
        <w:jc w:val="both"/>
      </w:pPr>
      <w:bookmarkStart w:id="32" w:name="_Toc135217131"/>
      <w:r w:rsidRPr="0056656F">
        <w:t>Instemming</w:t>
      </w:r>
      <w:bookmarkEnd w:id="32"/>
    </w:p>
    <w:p w14:paraId="6878E4C2" w14:textId="0D4DE242" w:rsidR="003A1970" w:rsidRPr="0056656F" w:rsidRDefault="003A1970" w:rsidP="009E22D8">
      <w:pPr>
        <w:spacing w:line="240" w:lineRule="atLeast"/>
        <w:rPr>
          <w:rFonts w:asciiTheme="minorHAnsi" w:hAnsiTheme="minorHAnsi" w:cstheme="minorHAnsi"/>
          <w:b/>
          <w:szCs w:val="18"/>
        </w:rPr>
      </w:pPr>
      <w:r w:rsidRPr="0056656F">
        <w:rPr>
          <w:rFonts w:asciiTheme="minorHAnsi" w:hAnsiTheme="minorHAnsi" w:cstheme="minorHAnsi"/>
          <w:szCs w:val="18"/>
        </w:rPr>
        <w:t>Het indienen van de Inschrijving houdt in dat de Inschrijver met de voorwaarden van de Aanbestedingsprocedure instemt.</w:t>
      </w:r>
    </w:p>
    <w:p w14:paraId="7FEDAE3A" w14:textId="77777777" w:rsidR="00F57CB7" w:rsidRPr="0056656F" w:rsidRDefault="00F57CB7" w:rsidP="009E22D8">
      <w:pPr>
        <w:spacing w:line="240" w:lineRule="atLeast"/>
        <w:ind w:left="360"/>
        <w:rPr>
          <w:rFonts w:asciiTheme="minorHAnsi" w:hAnsiTheme="minorHAnsi" w:cstheme="minorHAnsi"/>
          <w:b/>
          <w:szCs w:val="18"/>
        </w:rPr>
      </w:pPr>
    </w:p>
    <w:p w14:paraId="00ECC304" w14:textId="77777777" w:rsidR="003A1970" w:rsidRPr="0056656F" w:rsidRDefault="003A1970" w:rsidP="009E22D8">
      <w:pPr>
        <w:pStyle w:val="Kop3"/>
        <w:tabs>
          <w:tab w:val="clear" w:pos="720"/>
          <w:tab w:val="num" w:pos="567"/>
        </w:tabs>
        <w:ind w:left="680" w:hanging="680"/>
        <w:jc w:val="both"/>
      </w:pPr>
      <w:bookmarkStart w:id="33" w:name="_Toc135217132"/>
      <w:r w:rsidRPr="0056656F">
        <w:t>Formats</w:t>
      </w:r>
      <w:bookmarkEnd w:id="33"/>
    </w:p>
    <w:p w14:paraId="16023072" w14:textId="5D6DB563" w:rsidR="003A1970" w:rsidRPr="0056656F" w:rsidRDefault="003A1970" w:rsidP="009E22D8">
      <w:pPr>
        <w:spacing w:line="240" w:lineRule="atLeast"/>
        <w:rPr>
          <w:rFonts w:asciiTheme="minorHAnsi" w:hAnsiTheme="minorHAnsi" w:cstheme="minorHAnsi"/>
          <w:szCs w:val="18"/>
        </w:rPr>
      </w:pPr>
      <w:r w:rsidRPr="0056656F">
        <w:rPr>
          <w:rFonts w:asciiTheme="minorHAnsi" w:hAnsiTheme="minorHAnsi" w:cstheme="minorHAnsi"/>
          <w:szCs w:val="18"/>
        </w:rPr>
        <w:t xml:space="preserve">De Inschrijver dient de formats te gebruiken zoals bij deze Aanbestedingsleidraad opgenomen in de </w:t>
      </w:r>
      <w:r w:rsidR="009245AC" w:rsidRPr="0056656F">
        <w:rPr>
          <w:rFonts w:asciiTheme="minorHAnsi" w:hAnsiTheme="minorHAnsi" w:cstheme="minorHAnsi"/>
          <w:szCs w:val="18"/>
        </w:rPr>
        <w:t>Bijlage</w:t>
      </w:r>
      <w:r w:rsidRPr="0056656F">
        <w:rPr>
          <w:rFonts w:asciiTheme="minorHAnsi" w:hAnsiTheme="minorHAnsi" w:cstheme="minorHAnsi"/>
          <w:szCs w:val="18"/>
        </w:rPr>
        <w:t xml:space="preserve">n. Het is uitdrukkelijk niet toegestaan om wijzigingen in deze formats aan te brengen, tenzij </w:t>
      </w:r>
      <w:r w:rsidR="00A74B11" w:rsidRPr="0056656F">
        <w:rPr>
          <w:rFonts w:asciiTheme="minorHAnsi" w:hAnsiTheme="minorHAnsi" w:cstheme="minorHAnsi"/>
          <w:szCs w:val="18"/>
        </w:rPr>
        <w:t>DP</w:t>
      </w:r>
      <w:r w:rsidRPr="0056656F">
        <w:rPr>
          <w:rFonts w:asciiTheme="minorHAnsi" w:hAnsiTheme="minorHAnsi" w:cstheme="minorHAnsi"/>
          <w:szCs w:val="18"/>
        </w:rPr>
        <w:t>O dat uitdrukkelijk anders heeft vermeld.</w:t>
      </w:r>
    </w:p>
    <w:p w14:paraId="6D093D89" w14:textId="77777777" w:rsidR="003A1970" w:rsidRPr="0056656F" w:rsidRDefault="003A1970" w:rsidP="00D23889">
      <w:pPr>
        <w:spacing w:line="240" w:lineRule="atLeast"/>
        <w:rPr>
          <w:rFonts w:asciiTheme="minorHAnsi" w:hAnsiTheme="minorHAnsi" w:cstheme="minorHAnsi"/>
          <w:szCs w:val="18"/>
        </w:rPr>
      </w:pPr>
    </w:p>
    <w:p w14:paraId="168A97FC" w14:textId="77777777" w:rsidR="003A1970" w:rsidRPr="0056656F" w:rsidRDefault="003A1970" w:rsidP="009E22D8">
      <w:pPr>
        <w:pStyle w:val="Kop3"/>
        <w:tabs>
          <w:tab w:val="clear" w:pos="720"/>
          <w:tab w:val="num" w:pos="567"/>
        </w:tabs>
        <w:ind w:left="680" w:hanging="680"/>
        <w:jc w:val="both"/>
      </w:pPr>
      <w:bookmarkStart w:id="34" w:name="_Toc135217133"/>
      <w:r w:rsidRPr="0056656F">
        <w:t>Eigen Verklaring</w:t>
      </w:r>
      <w:bookmarkEnd w:id="34"/>
    </w:p>
    <w:p w14:paraId="1AF8A7AD" w14:textId="4ACEC669" w:rsidR="00D23889" w:rsidRPr="000640E8" w:rsidRDefault="003A1970" w:rsidP="009E22D8">
      <w:pPr>
        <w:spacing w:line="240" w:lineRule="atLeast"/>
        <w:rPr>
          <w:rFonts w:asciiTheme="minorHAnsi" w:hAnsiTheme="minorHAnsi" w:cstheme="minorHAnsi"/>
          <w:szCs w:val="18"/>
        </w:rPr>
      </w:pPr>
      <w:r w:rsidRPr="0056656F">
        <w:rPr>
          <w:rFonts w:asciiTheme="minorHAnsi" w:hAnsiTheme="minorHAnsi" w:cstheme="minorHAnsi"/>
          <w:szCs w:val="18"/>
        </w:rPr>
        <w:t xml:space="preserve">De </w:t>
      </w:r>
      <w:r w:rsidRPr="000640E8">
        <w:rPr>
          <w:rFonts w:asciiTheme="minorHAnsi" w:hAnsiTheme="minorHAnsi" w:cstheme="minorHAnsi"/>
          <w:szCs w:val="18"/>
        </w:rPr>
        <w:t xml:space="preserve">Inschrijver dient een Eigen Verklaring </w:t>
      </w:r>
      <w:r w:rsidR="00D23889" w:rsidRPr="000640E8">
        <w:rPr>
          <w:rFonts w:asciiTheme="minorHAnsi" w:hAnsiTheme="minorHAnsi" w:cstheme="minorHAnsi"/>
          <w:szCs w:val="18"/>
        </w:rPr>
        <w:t xml:space="preserve">op te stellen </w:t>
      </w:r>
      <w:r w:rsidRPr="000640E8">
        <w:rPr>
          <w:rFonts w:asciiTheme="minorHAnsi" w:hAnsiTheme="minorHAnsi" w:cstheme="minorHAnsi"/>
          <w:szCs w:val="18"/>
        </w:rPr>
        <w:t>in te dienen</w:t>
      </w:r>
      <w:r w:rsidR="00D23889" w:rsidRPr="000640E8">
        <w:rPr>
          <w:rFonts w:asciiTheme="minorHAnsi" w:hAnsiTheme="minorHAnsi" w:cstheme="minorHAnsi"/>
          <w:szCs w:val="18"/>
        </w:rPr>
        <w:t>, conform de instructies zoals hierna vermeld</w:t>
      </w:r>
      <w:r w:rsidR="00B54F46" w:rsidRPr="000640E8">
        <w:rPr>
          <w:rFonts w:asciiTheme="minorHAnsi" w:hAnsiTheme="minorHAnsi" w:cstheme="minorHAnsi"/>
          <w:szCs w:val="18"/>
        </w:rPr>
        <w:t>.</w:t>
      </w:r>
    </w:p>
    <w:p w14:paraId="622A2CA1" w14:textId="77777777" w:rsidR="00D23889" w:rsidRPr="000640E8" w:rsidRDefault="00D23889" w:rsidP="00D23889">
      <w:pPr>
        <w:spacing w:line="240" w:lineRule="atLeast"/>
        <w:rPr>
          <w:rFonts w:asciiTheme="minorHAnsi" w:hAnsiTheme="minorHAnsi" w:cstheme="minorHAnsi"/>
          <w:szCs w:val="18"/>
        </w:rPr>
      </w:pPr>
    </w:p>
    <w:p w14:paraId="76A9A1E8" w14:textId="212C1E7C" w:rsidR="003A1970" w:rsidRPr="000640E8" w:rsidRDefault="003A1970" w:rsidP="00D23889">
      <w:pPr>
        <w:spacing w:line="240" w:lineRule="atLeast"/>
        <w:rPr>
          <w:rFonts w:asciiTheme="minorHAnsi" w:hAnsiTheme="minorHAnsi" w:cstheme="minorHAnsi"/>
          <w:szCs w:val="18"/>
        </w:rPr>
      </w:pPr>
      <w:r w:rsidRPr="000640E8">
        <w:rPr>
          <w:rFonts w:asciiTheme="minorHAnsi" w:hAnsiTheme="minorHAnsi" w:cstheme="minorHAnsi"/>
          <w:szCs w:val="18"/>
        </w:rPr>
        <w:t>Voor het digitaal openen en invullen van</w:t>
      </w:r>
      <w:r w:rsidR="0056656F" w:rsidRPr="000640E8">
        <w:rPr>
          <w:rFonts w:asciiTheme="minorHAnsi" w:hAnsiTheme="minorHAnsi" w:cstheme="minorHAnsi"/>
          <w:szCs w:val="18"/>
        </w:rPr>
        <w:t xml:space="preserve"> </w:t>
      </w:r>
      <w:r w:rsidRPr="000640E8">
        <w:rPr>
          <w:rFonts w:asciiTheme="minorHAnsi" w:hAnsiTheme="minorHAnsi" w:cstheme="minorHAnsi"/>
          <w:szCs w:val="18"/>
        </w:rPr>
        <w:t>het Uniform Europees Aanbestedingsdocument</w:t>
      </w:r>
      <w:r w:rsidR="00550036" w:rsidRPr="000640E8">
        <w:rPr>
          <w:rFonts w:asciiTheme="minorHAnsi" w:hAnsiTheme="minorHAnsi" w:cstheme="minorHAnsi"/>
          <w:szCs w:val="18"/>
        </w:rPr>
        <w:t xml:space="preserve"> “UEA”</w:t>
      </w:r>
      <w:r w:rsidRPr="000640E8">
        <w:rPr>
          <w:rFonts w:asciiTheme="minorHAnsi" w:hAnsiTheme="minorHAnsi" w:cstheme="minorHAnsi"/>
          <w:szCs w:val="18"/>
        </w:rPr>
        <w:t xml:space="preserve"> </w:t>
      </w:r>
      <w:r w:rsidR="000640E8" w:rsidRPr="000640E8">
        <w:rPr>
          <w:rFonts w:asciiTheme="minorHAnsi" w:hAnsiTheme="minorHAnsi" w:cstheme="minorHAnsi"/>
          <w:szCs w:val="18"/>
        </w:rPr>
        <w:t xml:space="preserve">dient via de module zoals deze is opgenomen in </w:t>
      </w:r>
      <w:proofErr w:type="spellStart"/>
      <w:r w:rsidR="000640E8" w:rsidRPr="000640E8">
        <w:rPr>
          <w:rFonts w:asciiTheme="minorHAnsi" w:hAnsiTheme="minorHAnsi" w:cstheme="minorHAnsi"/>
          <w:szCs w:val="18"/>
        </w:rPr>
        <w:t>Tenderned</w:t>
      </w:r>
      <w:proofErr w:type="spellEnd"/>
      <w:r w:rsidR="000640E8" w:rsidRPr="000640E8">
        <w:rPr>
          <w:rFonts w:asciiTheme="minorHAnsi" w:hAnsiTheme="minorHAnsi" w:cstheme="minorHAnsi"/>
          <w:szCs w:val="18"/>
        </w:rPr>
        <w:t xml:space="preserve"> te worden verwerkt.</w:t>
      </w:r>
    </w:p>
    <w:p w14:paraId="1994D77A" w14:textId="77777777" w:rsidR="003A1970" w:rsidRPr="000640E8" w:rsidRDefault="003A1970" w:rsidP="00D23889">
      <w:pPr>
        <w:spacing w:line="240" w:lineRule="atLeast"/>
        <w:rPr>
          <w:rFonts w:asciiTheme="minorHAnsi" w:hAnsiTheme="minorHAnsi" w:cstheme="minorHAnsi"/>
          <w:szCs w:val="18"/>
        </w:rPr>
      </w:pPr>
    </w:p>
    <w:p w14:paraId="7E1B325E" w14:textId="77777777" w:rsidR="003A1970" w:rsidRPr="000640E8" w:rsidRDefault="003A1970" w:rsidP="009E22D8">
      <w:pPr>
        <w:pStyle w:val="Kop3"/>
        <w:tabs>
          <w:tab w:val="clear" w:pos="720"/>
          <w:tab w:val="num" w:pos="567"/>
        </w:tabs>
        <w:ind w:left="680" w:hanging="680"/>
        <w:jc w:val="both"/>
      </w:pPr>
      <w:bookmarkStart w:id="35" w:name="_Toc135217134"/>
      <w:r w:rsidRPr="000640E8">
        <w:t>Rangorde aanbestedingsstukken</w:t>
      </w:r>
      <w:bookmarkEnd w:id="35"/>
    </w:p>
    <w:p w14:paraId="74683230" w14:textId="77777777" w:rsidR="003A1970" w:rsidRPr="000640E8" w:rsidRDefault="003A1970" w:rsidP="009E22D8">
      <w:pPr>
        <w:spacing w:line="240" w:lineRule="atLeast"/>
        <w:rPr>
          <w:rFonts w:asciiTheme="minorHAnsi" w:hAnsiTheme="minorHAnsi" w:cstheme="minorHAnsi"/>
          <w:szCs w:val="18"/>
        </w:rPr>
      </w:pPr>
      <w:r w:rsidRPr="000640E8">
        <w:rPr>
          <w:rFonts w:asciiTheme="minorHAnsi" w:hAnsiTheme="minorHAnsi" w:cstheme="minorHAnsi"/>
          <w:szCs w:val="18"/>
        </w:rPr>
        <w:t>Bij strijdigheid tussen de inhoud van de verschillende aanbestedingsstukken geldt de volgende rangorde, in afnemende volgorde van prevalentie:</w:t>
      </w:r>
    </w:p>
    <w:p w14:paraId="5C5A46F5" w14:textId="6AD5E695" w:rsidR="003A1970" w:rsidRPr="000640E8" w:rsidRDefault="003A1970" w:rsidP="000404FF">
      <w:pPr>
        <w:pStyle w:val="Lijstalinea"/>
        <w:numPr>
          <w:ilvl w:val="0"/>
          <w:numId w:val="25"/>
        </w:numPr>
        <w:tabs>
          <w:tab w:val="left" w:pos="357"/>
        </w:tabs>
        <w:spacing w:line="240" w:lineRule="atLeast"/>
        <w:jc w:val="both"/>
        <w:rPr>
          <w:rFonts w:asciiTheme="minorHAnsi" w:hAnsiTheme="minorHAnsi" w:cstheme="minorHAnsi"/>
          <w:sz w:val="18"/>
          <w:szCs w:val="18"/>
        </w:rPr>
      </w:pPr>
      <w:r w:rsidRPr="000640E8">
        <w:rPr>
          <w:rFonts w:asciiTheme="minorHAnsi" w:hAnsiTheme="minorHAnsi" w:cstheme="minorHAnsi"/>
          <w:sz w:val="18"/>
          <w:szCs w:val="18"/>
        </w:rPr>
        <w:t>Nota’s van Inlichtingen op volgorde van meest recent naar minst recent;</w:t>
      </w:r>
    </w:p>
    <w:p w14:paraId="0E611806" w14:textId="4AEED213" w:rsidR="003A1970" w:rsidRPr="000640E8" w:rsidRDefault="003A1970" w:rsidP="000404FF">
      <w:pPr>
        <w:pStyle w:val="Lijstalinea"/>
        <w:numPr>
          <w:ilvl w:val="0"/>
          <w:numId w:val="25"/>
        </w:numPr>
        <w:tabs>
          <w:tab w:val="left" w:pos="357"/>
        </w:tabs>
        <w:spacing w:line="240" w:lineRule="atLeast"/>
        <w:jc w:val="both"/>
        <w:rPr>
          <w:rFonts w:asciiTheme="minorHAnsi" w:hAnsiTheme="minorHAnsi" w:cstheme="minorHAnsi"/>
          <w:sz w:val="18"/>
          <w:szCs w:val="18"/>
        </w:rPr>
      </w:pPr>
      <w:r w:rsidRPr="000640E8">
        <w:rPr>
          <w:rFonts w:asciiTheme="minorHAnsi" w:hAnsiTheme="minorHAnsi" w:cstheme="minorHAnsi"/>
          <w:sz w:val="18"/>
          <w:szCs w:val="18"/>
        </w:rPr>
        <w:t xml:space="preserve">Aanbestedingsleidraad met </w:t>
      </w:r>
      <w:r w:rsidR="009245AC" w:rsidRPr="000640E8">
        <w:rPr>
          <w:rFonts w:asciiTheme="minorHAnsi" w:hAnsiTheme="minorHAnsi" w:cstheme="minorHAnsi"/>
          <w:sz w:val="18"/>
          <w:szCs w:val="18"/>
        </w:rPr>
        <w:t>Bijlage</w:t>
      </w:r>
      <w:r w:rsidRPr="000640E8">
        <w:rPr>
          <w:rFonts w:asciiTheme="minorHAnsi" w:hAnsiTheme="minorHAnsi" w:cstheme="minorHAnsi"/>
          <w:sz w:val="18"/>
          <w:szCs w:val="18"/>
        </w:rPr>
        <w:t>n;</w:t>
      </w:r>
    </w:p>
    <w:p w14:paraId="41D3E004" w14:textId="2EC3128C" w:rsidR="003967D5" w:rsidRPr="000640E8" w:rsidRDefault="00E32DF7" w:rsidP="000404FF">
      <w:pPr>
        <w:pStyle w:val="Lijstalinea"/>
        <w:numPr>
          <w:ilvl w:val="0"/>
          <w:numId w:val="25"/>
        </w:numPr>
        <w:tabs>
          <w:tab w:val="left" w:pos="357"/>
        </w:tabs>
        <w:spacing w:line="240" w:lineRule="atLeast"/>
        <w:jc w:val="both"/>
        <w:rPr>
          <w:rFonts w:asciiTheme="minorHAnsi" w:hAnsiTheme="minorHAnsi" w:cstheme="minorHAnsi"/>
          <w:sz w:val="18"/>
          <w:szCs w:val="18"/>
        </w:rPr>
      </w:pPr>
      <w:r w:rsidRPr="000640E8">
        <w:rPr>
          <w:rFonts w:asciiTheme="minorHAnsi" w:hAnsiTheme="minorHAnsi" w:cstheme="minorHAnsi"/>
          <w:sz w:val="18"/>
          <w:szCs w:val="18"/>
        </w:rPr>
        <w:t>Aankondiging.</w:t>
      </w:r>
    </w:p>
    <w:p w14:paraId="7845D829" w14:textId="77777777" w:rsidR="003967D5" w:rsidRPr="000640E8" w:rsidRDefault="003967D5" w:rsidP="009E22D8">
      <w:pPr>
        <w:pStyle w:val="Kop3"/>
        <w:tabs>
          <w:tab w:val="clear" w:pos="720"/>
          <w:tab w:val="num" w:pos="567"/>
        </w:tabs>
        <w:ind w:left="680" w:hanging="680"/>
        <w:jc w:val="both"/>
      </w:pPr>
      <w:bookmarkStart w:id="36" w:name="_Toc476730659"/>
      <w:bookmarkStart w:id="37" w:name="_Toc135217135"/>
      <w:r w:rsidRPr="000640E8">
        <w:t>Contactpersoon</w:t>
      </w:r>
      <w:bookmarkEnd w:id="36"/>
      <w:r w:rsidRPr="000640E8">
        <w:t xml:space="preserve"> en communicatie</w:t>
      </w:r>
      <w:bookmarkEnd w:id="37"/>
    </w:p>
    <w:p w14:paraId="031175B4" w14:textId="74F14ACA" w:rsidR="00E839D6" w:rsidRPr="000640E8" w:rsidRDefault="00E839D6" w:rsidP="00E839D6">
      <w:pPr>
        <w:overflowPunct w:val="0"/>
        <w:autoSpaceDE w:val="0"/>
        <w:autoSpaceDN w:val="0"/>
        <w:adjustRightInd w:val="0"/>
        <w:spacing w:line="240" w:lineRule="atLeast"/>
        <w:rPr>
          <w:szCs w:val="18"/>
        </w:rPr>
      </w:pPr>
      <w:r w:rsidRPr="000640E8">
        <w:rPr>
          <w:szCs w:val="18"/>
        </w:rPr>
        <w:t xml:space="preserve">Alle communicatie met betrekking tot de Aanbestedingsprocedure vindt uitsluitend plaats via </w:t>
      </w:r>
      <w:r w:rsidR="00C45697" w:rsidRPr="000640E8">
        <w:rPr>
          <w:szCs w:val="18"/>
        </w:rPr>
        <w:t>TenderNed en via de wijze als voorgeschreven in deze</w:t>
      </w:r>
      <w:r w:rsidR="008520EA" w:rsidRPr="000640E8">
        <w:rPr>
          <w:szCs w:val="18"/>
        </w:rPr>
        <w:t xml:space="preserve"> Aanbestedingsleidraad.</w:t>
      </w:r>
    </w:p>
    <w:p w14:paraId="6D6CB038" w14:textId="77777777" w:rsidR="008520EA" w:rsidRPr="005C5124" w:rsidRDefault="008520EA" w:rsidP="00E839D6">
      <w:pPr>
        <w:overflowPunct w:val="0"/>
        <w:autoSpaceDE w:val="0"/>
        <w:autoSpaceDN w:val="0"/>
        <w:adjustRightInd w:val="0"/>
        <w:spacing w:line="240" w:lineRule="atLeast"/>
        <w:rPr>
          <w:szCs w:val="18"/>
          <w:highlight w:val="lightGray"/>
        </w:rPr>
      </w:pPr>
    </w:p>
    <w:p w14:paraId="4FDD3848" w14:textId="15866C3D" w:rsidR="00E839D6" w:rsidRPr="000640E8" w:rsidRDefault="00E839D6" w:rsidP="00E839D6">
      <w:pPr>
        <w:overflowPunct w:val="0"/>
        <w:autoSpaceDE w:val="0"/>
        <w:autoSpaceDN w:val="0"/>
        <w:adjustRightInd w:val="0"/>
        <w:spacing w:line="240" w:lineRule="atLeast"/>
        <w:rPr>
          <w:szCs w:val="18"/>
        </w:rPr>
      </w:pPr>
      <w:r w:rsidRPr="000640E8">
        <w:rPr>
          <w:szCs w:val="18"/>
        </w:rPr>
        <w:t xml:space="preserve">Indien rechtsreeks contact voorgeschreven/noodzakelijk is met </w:t>
      </w:r>
      <w:r w:rsidR="00A74B11" w:rsidRPr="000640E8">
        <w:rPr>
          <w:szCs w:val="18"/>
        </w:rPr>
        <w:t>DP</w:t>
      </w:r>
      <w:r w:rsidRPr="000640E8">
        <w:rPr>
          <w:szCs w:val="18"/>
        </w:rPr>
        <w:t xml:space="preserve">O vindt communicatie uitsluitend plaats de hieronder genoemde contactpersoon van </w:t>
      </w:r>
      <w:r w:rsidR="00A74B11" w:rsidRPr="000640E8">
        <w:rPr>
          <w:szCs w:val="18"/>
        </w:rPr>
        <w:t>DP</w:t>
      </w:r>
      <w:r w:rsidRPr="000640E8">
        <w:rPr>
          <w:szCs w:val="18"/>
        </w:rPr>
        <w:t>O, welke communicatie te allen tijde schriftelijk via het hieronder genoemde e-mailadres dient te geschieden.</w:t>
      </w:r>
    </w:p>
    <w:p w14:paraId="4445E09E" w14:textId="77777777" w:rsidR="00D17C83" w:rsidRPr="000640E8" w:rsidRDefault="00D17C83" w:rsidP="00D17C83">
      <w:pPr>
        <w:spacing w:line="240" w:lineRule="atLeast"/>
        <w:rPr>
          <w:rFonts w:asciiTheme="minorHAnsi" w:hAnsiTheme="minorHAnsi"/>
          <w:szCs w:val="18"/>
        </w:rPr>
      </w:pPr>
    </w:p>
    <w:p w14:paraId="47C6D6FA" w14:textId="676A26F2" w:rsidR="00D17C83" w:rsidRPr="000640E8" w:rsidRDefault="00D17C83" w:rsidP="00D17C83">
      <w:pPr>
        <w:spacing w:line="240" w:lineRule="atLeast"/>
        <w:rPr>
          <w:rFonts w:asciiTheme="minorHAnsi" w:hAnsiTheme="minorHAnsi"/>
          <w:szCs w:val="18"/>
        </w:rPr>
      </w:pPr>
      <w:r w:rsidRPr="000640E8">
        <w:rPr>
          <w:rFonts w:asciiTheme="minorHAnsi" w:hAnsiTheme="minorHAnsi"/>
          <w:szCs w:val="18"/>
        </w:rPr>
        <w:t>Naam</w:t>
      </w:r>
      <w:r w:rsidRPr="000640E8">
        <w:rPr>
          <w:rFonts w:asciiTheme="minorHAnsi" w:hAnsiTheme="minorHAnsi"/>
          <w:szCs w:val="18"/>
        </w:rPr>
        <w:tab/>
      </w:r>
      <w:r w:rsidR="000D6292" w:rsidRPr="000640E8">
        <w:rPr>
          <w:rFonts w:asciiTheme="minorHAnsi" w:hAnsiTheme="minorHAnsi"/>
          <w:szCs w:val="18"/>
        </w:rPr>
        <w:tab/>
      </w:r>
      <w:r w:rsidR="000607C4" w:rsidRPr="000640E8">
        <w:rPr>
          <w:rFonts w:asciiTheme="minorHAnsi" w:hAnsiTheme="minorHAnsi"/>
          <w:szCs w:val="18"/>
        </w:rPr>
        <w:tab/>
      </w:r>
      <w:r w:rsidR="000607C4" w:rsidRPr="000640E8">
        <w:rPr>
          <w:rFonts w:asciiTheme="minorHAnsi" w:hAnsiTheme="minorHAnsi"/>
          <w:szCs w:val="18"/>
        </w:rPr>
        <w:tab/>
      </w:r>
      <w:r w:rsidRPr="000640E8">
        <w:rPr>
          <w:rFonts w:asciiTheme="minorHAnsi" w:hAnsiTheme="minorHAnsi"/>
          <w:szCs w:val="18"/>
        </w:rPr>
        <w:t>:</w:t>
      </w:r>
      <w:r w:rsidRPr="000640E8">
        <w:rPr>
          <w:rFonts w:asciiTheme="minorHAnsi" w:hAnsiTheme="minorHAnsi"/>
          <w:szCs w:val="18"/>
        </w:rPr>
        <w:tab/>
      </w:r>
      <w:r w:rsidR="000640E8" w:rsidRPr="000640E8">
        <w:rPr>
          <w:rFonts w:asciiTheme="minorHAnsi" w:hAnsiTheme="minorHAnsi"/>
          <w:szCs w:val="18"/>
        </w:rPr>
        <w:t>F.A.M. (Frank) van Steen</w:t>
      </w:r>
    </w:p>
    <w:p w14:paraId="32321CE6" w14:textId="6F045560" w:rsidR="00D17C83" w:rsidRPr="000640E8" w:rsidRDefault="00D17C83" w:rsidP="00D17C83">
      <w:pPr>
        <w:spacing w:line="240" w:lineRule="atLeast"/>
        <w:rPr>
          <w:rFonts w:asciiTheme="minorHAnsi" w:hAnsiTheme="minorHAnsi"/>
          <w:szCs w:val="18"/>
        </w:rPr>
      </w:pPr>
      <w:r w:rsidRPr="000640E8">
        <w:rPr>
          <w:rFonts w:asciiTheme="minorHAnsi" w:hAnsiTheme="minorHAnsi"/>
          <w:szCs w:val="18"/>
        </w:rPr>
        <w:t>Functie</w:t>
      </w:r>
      <w:r w:rsidRPr="000640E8">
        <w:rPr>
          <w:rFonts w:asciiTheme="minorHAnsi" w:hAnsiTheme="minorHAnsi"/>
          <w:szCs w:val="18"/>
        </w:rPr>
        <w:tab/>
      </w:r>
      <w:r w:rsidR="000607C4" w:rsidRPr="000640E8">
        <w:rPr>
          <w:rFonts w:asciiTheme="minorHAnsi" w:hAnsiTheme="minorHAnsi"/>
          <w:szCs w:val="18"/>
        </w:rPr>
        <w:tab/>
      </w:r>
      <w:r w:rsidR="000607C4" w:rsidRPr="000640E8">
        <w:rPr>
          <w:rFonts w:asciiTheme="minorHAnsi" w:hAnsiTheme="minorHAnsi"/>
          <w:szCs w:val="18"/>
        </w:rPr>
        <w:tab/>
      </w:r>
      <w:r w:rsidRPr="000640E8">
        <w:rPr>
          <w:rFonts w:asciiTheme="minorHAnsi" w:hAnsiTheme="minorHAnsi"/>
          <w:szCs w:val="18"/>
        </w:rPr>
        <w:t xml:space="preserve">: </w:t>
      </w:r>
      <w:r w:rsidR="00A74B11" w:rsidRPr="000640E8">
        <w:rPr>
          <w:rFonts w:asciiTheme="minorHAnsi" w:hAnsiTheme="minorHAnsi"/>
          <w:szCs w:val="18"/>
        </w:rPr>
        <w:tab/>
        <w:t>1</w:t>
      </w:r>
      <w:r w:rsidR="00A74B11" w:rsidRPr="000640E8">
        <w:rPr>
          <w:rFonts w:asciiTheme="minorHAnsi" w:hAnsiTheme="minorHAnsi"/>
          <w:szCs w:val="18"/>
          <w:vertAlign w:val="superscript"/>
        </w:rPr>
        <w:t>e</w:t>
      </w:r>
      <w:r w:rsidR="00A74B11" w:rsidRPr="000640E8">
        <w:rPr>
          <w:rFonts w:asciiTheme="minorHAnsi" w:hAnsiTheme="minorHAnsi"/>
          <w:szCs w:val="18"/>
        </w:rPr>
        <w:t xml:space="preserve"> Verwerver</w:t>
      </w:r>
    </w:p>
    <w:p w14:paraId="478B627F" w14:textId="06FD4C98" w:rsidR="00D17C83" w:rsidRPr="000640E8" w:rsidRDefault="00D17C83" w:rsidP="00D17C83">
      <w:pPr>
        <w:spacing w:line="240" w:lineRule="atLeast"/>
        <w:rPr>
          <w:rFonts w:asciiTheme="minorHAnsi" w:hAnsiTheme="minorHAnsi"/>
          <w:szCs w:val="18"/>
        </w:rPr>
      </w:pPr>
      <w:r w:rsidRPr="000640E8">
        <w:rPr>
          <w:rFonts w:asciiTheme="minorHAnsi" w:hAnsiTheme="minorHAnsi"/>
          <w:szCs w:val="18"/>
        </w:rPr>
        <w:t>Afdeling</w:t>
      </w:r>
      <w:r w:rsidR="000607C4" w:rsidRPr="000640E8">
        <w:rPr>
          <w:rFonts w:asciiTheme="minorHAnsi" w:hAnsiTheme="minorHAnsi"/>
          <w:szCs w:val="18"/>
        </w:rPr>
        <w:tab/>
      </w:r>
      <w:r w:rsidR="000607C4" w:rsidRPr="000640E8">
        <w:rPr>
          <w:rFonts w:asciiTheme="minorHAnsi" w:hAnsiTheme="minorHAnsi"/>
          <w:szCs w:val="18"/>
        </w:rPr>
        <w:tab/>
      </w:r>
      <w:r w:rsidRPr="000640E8">
        <w:rPr>
          <w:rFonts w:asciiTheme="minorHAnsi" w:hAnsiTheme="minorHAnsi"/>
          <w:szCs w:val="18"/>
        </w:rPr>
        <w:tab/>
        <w:t>:</w:t>
      </w:r>
      <w:r w:rsidRPr="000640E8">
        <w:rPr>
          <w:rFonts w:asciiTheme="minorHAnsi" w:hAnsiTheme="minorHAnsi"/>
          <w:szCs w:val="18"/>
        </w:rPr>
        <w:tab/>
      </w:r>
      <w:r w:rsidR="00E01B4E" w:rsidRPr="000640E8">
        <w:rPr>
          <w:rFonts w:asciiTheme="minorHAnsi" w:hAnsiTheme="minorHAnsi"/>
          <w:szCs w:val="18"/>
        </w:rPr>
        <w:t>Verwerving</w:t>
      </w:r>
    </w:p>
    <w:p w14:paraId="494E6BCA" w14:textId="3850598B" w:rsidR="00D17C83" w:rsidRPr="000640E8" w:rsidRDefault="00D17C83" w:rsidP="00D17C83">
      <w:pPr>
        <w:spacing w:line="240" w:lineRule="atLeast"/>
        <w:rPr>
          <w:rFonts w:asciiTheme="minorHAnsi" w:hAnsiTheme="minorHAnsi"/>
          <w:szCs w:val="18"/>
        </w:rPr>
      </w:pPr>
      <w:r w:rsidRPr="000640E8">
        <w:rPr>
          <w:rFonts w:asciiTheme="minorHAnsi" w:hAnsiTheme="minorHAnsi"/>
          <w:szCs w:val="18"/>
        </w:rPr>
        <w:t>Postadres</w:t>
      </w:r>
      <w:r w:rsidRPr="000640E8">
        <w:rPr>
          <w:rFonts w:asciiTheme="minorHAnsi" w:hAnsiTheme="minorHAnsi"/>
          <w:szCs w:val="18"/>
        </w:rPr>
        <w:tab/>
      </w:r>
      <w:r w:rsidR="000607C4" w:rsidRPr="000640E8">
        <w:rPr>
          <w:rFonts w:asciiTheme="minorHAnsi" w:hAnsiTheme="minorHAnsi"/>
          <w:szCs w:val="18"/>
        </w:rPr>
        <w:tab/>
      </w:r>
      <w:r w:rsidRPr="000640E8">
        <w:rPr>
          <w:rFonts w:asciiTheme="minorHAnsi" w:hAnsiTheme="minorHAnsi"/>
          <w:szCs w:val="18"/>
        </w:rPr>
        <w:t>:</w:t>
      </w:r>
      <w:r w:rsidRPr="000640E8">
        <w:rPr>
          <w:rFonts w:asciiTheme="minorHAnsi" w:hAnsiTheme="minorHAnsi"/>
          <w:szCs w:val="18"/>
        </w:rPr>
        <w:tab/>
        <w:t xml:space="preserve">Postbus </w:t>
      </w:r>
      <w:r w:rsidR="00A74B11" w:rsidRPr="000640E8">
        <w:rPr>
          <w:rFonts w:asciiTheme="minorHAnsi" w:hAnsiTheme="minorHAnsi"/>
          <w:szCs w:val="18"/>
        </w:rPr>
        <w:t>90701</w:t>
      </w:r>
      <w:r w:rsidRPr="000640E8">
        <w:rPr>
          <w:rFonts w:asciiTheme="minorHAnsi" w:hAnsiTheme="minorHAnsi"/>
          <w:szCs w:val="18"/>
        </w:rPr>
        <w:t>, 25</w:t>
      </w:r>
      <w:r w:rsidR="00A74B11" w:rsidRPr="000640E8">
        <w:rPr>
          <w:rFonts w:asciiTheme="minorHAnsi" w:hAnsiTheme="minorHAnsi"/>
          <w:szCs w:val="18"/>
        </w:rPr>
        <w:t>09</w:t>
      </w:r>
      <w:r w:rsidRPr="000640E8">
        <w:rPr>
          <w:rFonts w:asciiTheme="minorHAnsi" w:hAnsiTheme="minorHAnsi"/>
          <w:szCs w:val="18"/>
        </w:rPr>
        <w:t xml:space="preserve"> </w:t>
      </w:r>
      <w:r w:rsidR="00A74B11" w:rsidRPr="000640E8">
        <w:rPr>
          <w:rFonts w:asciiTheme="minorHAnsi" w:hAnsiTheme="minorHAnsi"/>
          <w:szCs w:val="18"/>
        </w:rPr>
        <w:t>LS</w:t>
      </w:r>
      <w:r w:rsidRPr="000640E8">
        <w:rPr>
          <w:rFonts w:asciiTheme="minorHAnsi" w:hAnsiTheme="minorHAnsi"/>
          <w:szCs w:val="18"/>
        </w:rPr>
        <w:t xml:space="preserve"> Den Haag</w:t>
      </w:r>
    </w:p>
    <w:p w14:paraId="608A136D" w14:textId="67E5C2E4" w:rsidR="00D17C83" w:rsidRPr="000640E8" w:rsidRDefault="00D17C83" w:rsidP="00D17C83">
      <w:pPr>
        <w:spacing w:line="240" w:lineRule="atLeast"/>
        <w:rPr>
          <w:rFonts w:asciiTheme="minorHAnsi" w:hAnsiTheme="minorHAnsi"/>
          <w:szCs w:val="18"/>
        </w:rPr>
      </w:pPr>
      <w:r w:rsidRPr="000640E8">
        <w:rPr>
          <w:rFonts w:asciiTheme="minorHAnsi" w:hAnsiTheme="minorHAnsi"/>
          <w:szCs w:val="18"/>
        </w:rPr>
        <w:t>Bezoekadres</w:t>
      </w:r>
      <w:r w:rsidRPr="000640E8">
        <w:rPr>
          <w:rFonts w:asciiTheme="minorHAnsi" w:hAnsiTheme="minorHAnsi"/>
          <w:szCs w:val="18"/>
        </w:rPr>
        <w:tab/>
        <w:t>:</w:t>
      </w:r>
      <w:r w:rsidRPr="000640E8">
        <w:rPr>
          <w:rFonts w:asciiTheme="minorHAnsi" w:hAnsiTheme="minorHAnsi"/>
          <w:szCs w:val="18"/>
        </w:rPr>
        <w:tab/>
      </w:r>
      <w:r w:rsidR="00A74B11" w:rsidRPr="000640E8">
        <w:rPr>
          <w:rFonts w:asciiTheme="minorHAnsi" w:hAnsiTheme="minorHAnsi"/>
          <w:szCs w:val="18"/>
        </w:rPr>
        <w:t>V</w:t>
      </w:r>
      <w:r w:rsidRPr="000640E8">
        <w:rPr>
          <w:rFonts w:asciiTheme="minorHAnsi" w:hAnsiTheme="minorHAnsi"/>
          <w:szCs w:val="18"/>
        </w:rPr>
        <w:t>an</w:t>
      </w:r>
      <w:r w:rsidR="00A74B11" w:rsidRPr="000640E8">
        <w:rPr>
          <w:rFonts w:asciiTheme="minorHAnsi" w:hAnsiTheme="minorHAnsi"/>
          <w:szCs w:val="18"/>
        </w:rPr>
        <w:t xml:space="preserve"> Alkemadelaan</w:t>
      </w:r>
      <w:r w:rsidRPr="000640E8">
        <w:rPr>
          <w:rFonts w:asciiTheme="minorHAnsi" w:hAnsiTheme="minorHAnsi"/>
          <w:szCs w:val="18"/>
        </w:rPr>
        <w:t xml:space="preserve"> </w:t>
      </w:r>
      <w:r w:rsidR="00A74B11" w:rsidRPr="000640E8">
        <w:rPr>
          <w:rFonts w:asciiTheme="minorHAnsi" w:hAnsiTheme="minorHAnsi"/>
          <w:szCs w:val="18"/>
        </w:rPr>
        <w:t>786</w:t>
      </w:r>
      <w:r w:rsidRPr="000640E8">
        <w:rPr>
          <w:rFonts w:asciiTheme="minorHAnsi" w:hAnsiTheme="minorHAnsi"/>
          <w:szCs w:val="18"/>
        </w:rPr>
        <w:t>, 259</w:t>
      </w:r>
      <w:r w:rsidR="00A74B11" w:rsidRPr="000640E8">
        <w:rPr>
          <w:rFonts w:asciiTheme="minorHAnsi" w:hAnsiTheme="minorHAnsi"/>
          <w:szCs w:val="18"/>
        </w:rPr>
        <w:t>7</w:t>
      </w:r>
      <w:r w:rsidRPr="000640E8">
        <w:rPr>
          <w:rFonts w:asciiTheme="minorHAnsi" w:hAnsiTheme="minorHAnsi"/>
          <w:szCs w:val="18"/>
        </w:rPr>
        <w:t xml:space="preserve"> </w:t>
      </w:r>
      <w:r w:rsidR="00A74B11" w:rsidRPr="000640E8">
        <w:rPr>
          <w:rFonts w:asciiTheme="minorHAnsi" w:hAnsiTheme="minorHAnsi"/>
          <w:szCs w:val="18"/>
        </w:rPr>
        <w:t>BC</w:t>
      </w:r>
      <w:r w:rsidRPr="000640E8">
        <w:rPr>
          <w:rFonts w:asciiTheme="minorHAnsi" w:hAnsiTheme="minorHAnsi"/>
          <w:szCs w:val="18"/>
        </w:rPr>
        <w:t xml:space="preserve"> Den Haag</w:t>
      </w:r>
    </w:p>
    <w:p w14:paraId="2C181DC8" w14:textId="5C832943" w:rsidR="00D17C83" w:rsidRPr="000640E8" w:rsidRDefault="00D17C83" w:rsidP="00D17C83">
      <w:pPr>
        <w:spacing w:line="240" w:lineRule="atLeast"/>
        <w:rPr>
          <w:rFonts w:asciiTheme="minorHAnsi" w:hAnsiTheme="minorHAnsi"/>
          <w:szCs w:val="18"/>
        </w:rPr>
      </w:pPr>
      <w:r w:rsidRPr="000640E8">
        <w:rPr>
          <w:rFonts w:asciiTheme="minorHAnsi" w:hAnsiTheme="minorHAnsi"/>
          <w:szCs w:val="18"/>
        </w:rPr>
        <w:t>E-mail</w:t>
      </w:r>
      <w:r w:rsidRPr="000640E8">
        <w:rPr>
          <w:rFonts w:asciiTheme="minorHAnsi" w:hAnsiTheme="minorHAnsi"/>
          <w:szCs w:val="18"/>
        </w:rPr>
        <w:tab/>
      </w:r>
      <w:r w:rsidR="000607C4" w:rsidRPr="000640E8">
        <w:rPr>
          <w:rFonts w:asciiTheme="minorHAnsi" w:hAnsiTheme="minorHAnsi"/>
          <w:szCs w:val="18"/>
        </w:rPr>
        <w:tab/>
      </w:r>
      <w:r w:rsidR="000607C4" w:rsidRPr="000640E8">
        <w:rPr>
          <w:rFonts w:asciiTheme="minorHAnsi" w:hAnsiTheme="minorHAnsi"/>
          <w:szCs w:val="18"/>
        </w:rPr>
        <w:tab/>
      </w:r>
      <w:r w:rsidRPr="000640E8">
        <w:rPr>
          <w:rFonts w:asciiTheme="minorHAnsi" w:hAnsiTheme="minorHAnsi"/>
          <w:szCs w:val="18"/>
        </w:rPr>
        <w:t>:</w:t>
      </w:r>
      <w:r w:rsidRPr="000640E8">
        <w:rPr>
          <w:rFonts w:asciiTheme="minorHAnsi" w:hAnsiTheme="minorHAnsi"/>
          <w:szCs w:val="18"/>
        </w:rPr>
        <w:tab/>
      </w:r>
      <w:r w:rsidR="000640E8" w:rsidRPr="000640E8">
        <w:rPr>
          <w:rFonts w:asciiTheme="minorHAnsi" w:hAnsiTheme="minorHAnsi"/>
          <w:szCs w:val="18"/>
        </w:rPr>
        <w:t>F.vanSteen@dpo.mindef.nl</w:t>
      </w:r>
    </w:p>
    <w:p w14:paraId="343B4BB0" w14:textId="77777777" w:rsidR="00D17C83" w:rsidRPr="000640E8" w:rsidRDefault="00D17C83" w:rsidP="00D17C83">
      <w:pPr>
        <w:spacing w:line="240" w:lineRule="atLeast"/>
        <w:rPr>
          <w:rFonts w:asciiTheme="minorHAnsi" w:hAnsiTheme="minorHAnsi"/>
          <w:szCs w:val="18"/>
        </w:rPr>
      </w:pPr>
    </w:p>
    <w:p w14:paraId="7D565389" w14:textId="5C482D4B" w:rsidR="003A1970" w:rsidRPr="000640E8" w:rsidRDefault="00CF40F2" w:rsidP="00D17C83">
      <w:pPr>
        <w:spacing w:line="240" w:lineRule="atLeast"/>
        <w:rPr>
          <w:rFonts w:asciiTheme="minorHAnsi" w:hAnsiTheme="minorHAnsi"/>
          <w:szCs w:val="18"/>
        </w:rPr>
      </w:pPr>
      <w:r w:rsidRPr="000640E8">
        <w:rPr>
          <w:rFonts w:asciiTheme="minorHAnsi" w:hAnsiTheme="minorHAnsi"/>
          <w:szCs w:val="18"/>
        </w:rPr>
        <w:t>Inschrijvers</w:t>
      </w:r>
      <w:r w:rsidR="00D17C83" w:rsidRPr="000640E8">
        <w:rPr>
          <w:rFonts w:asciiTheme="minorHAnsi" w:hAnsiTheme="minorHAnsi"/>
          <w:szCs w:val="18"/>
        </w:rPr>
        <w:t xml:space="preserve"> kunnen geen rechten ontlenen aan mondelinge uitspraken, toezeggingen en suggesties van medewerkers en/of adviseurs van </w:t>
      </w:r>
      <w:r w:rsidR="00A74B11" w:rsidRPr="000640E8">
        <w:rPr>
          <w:rFonts w:asciiTheme="minorHAnsi" w:hAnsiTheme="minorHAnsi"/>
          <w:szCs w:val="18"/>
        </w:rPr>
        <w:t>DP</w:t>
      </w:r>
      <w:r w:rsidR="00D17C83" w:rsidRPr="000640E8">
        <w:rPr>
          <w:rFonts w:asciiTheme="minorHAnsi" w:hAnsiTheme="minorHAnsi"/>
          <w:szCs w:val="18"/>
        </w:rPr>
        <w:t xml:space="preserve">O, gedaan in het kader van de Aanbestedingsprocedure en/of de aanbestedingsstukken. </w:t>
      </w:r>
      <w:r w:rsidRPr="000640E8">
        <w:rPr>
          <w:rFonts w:asciiTheme="minorHAnsi" w:hAnsiTheme="minorHAnsi"/>
          <w:szCs w:val="18"/>
        </w:rPr>
        <w:t xml:space="preserve">Inschrijvers </w:t>
      </w:r>
      <w:r w:rsidR="00D17C83" w:rsidRPr="000640E8">
        <w:rPr>
          <w:rFonts w:asciiTheme="minorHAnsi" w:hAnsiTheme="minorHAnsi"/>
          <w:szCs w:val="18"/>
        </w:rPr>
        <w:t xml:space="preserve">kunnen zich slechts beroepen op schriftelijke informatie verstrekt door of namens </w:t>
      </w:r>
      <w:r w:rsidR="00A74B11" w:rsidRPr="000640E8">
        <w:rPr>
          <w:rFonts w:asciiTheme="minorHAnsi" w:hAnsiTheme="minorHAnsi"/>
          <w:szCs w:val="18"/>
        </w:rPr>
        <w:t>DP</w:t>
      </w:r>
      <w:r w:rsidR="00D17C83" w:rsidRPr="000640E8">
        <w:rPr>
          <w:rFonts w:asciiTheme="minorHAnsi" w:hAnsiTheme="minorHAnsi"/>
          <w:szCs w:val="18"/>
        </w:rPr>
        <w:t>O.</w:t>
      </w:r>
    </w:p>
    <w:p w14:paraId="2C2BDC78" w14:textId="77777777" w:rsidR="00D17C83" w:rsidRPr="000640E8" w:rsidRDefault="00D17C83" w:rsidP="00D17C83">
      <w:pPr>
        <w:spacing w:line="240" w:lineRule="atLeast"/>
        <w:rPr>
          <w:rFonts w:asciiTheme="minorHAnsi" w:hAnsiTheme="minorHAnsi" w:cstheme="minorHAnsi"/>
          <w:szCs w:val="18"/>
        </w:rPr>
      </w:pPr>
    </w:p>
    <w:p w14:paraId="664A2CC5" w14:textId="1CE859A0" w:rsidR="003967D5" w:rsidRPr="000640E8" w:rsidRDefault="003967D5" w:rsidP="009E22D8">
      <w:pPr>
        <w:pStyle w:val="PTI2"/>
        <w:spacing w:after="0" w:line="240" w:lineRule="atLeast"/>
        <w:ind w:left="0"/>
        <w:jc w:val="both"/>
        <w:rPr>
          <w:rFonts w:asciiTheme="minorHAnsi" w:hAnsiTheme="minorHAnsi"/>
          <w:sz w:val="18"/>
          <w:szCs w:val="18"/>
          <w:lang w:val="nl-NL"/>
        </w:rPr>
      </w:pPr>
      <w:r w:rsidRPr="000640E8">
        <w:rPr>
          <w:rFonts w:asciiTheme="minorHAnsi" w:hAnsiTheme="minorHAnsi"/>
          <w:sz w:val="18"/>
          <w:szCs w:val="18"/>
          <w:lang w:val="nl-NL"/>
        </w:rPr>
        <w:t>Bij het zich niet houden van Inschrijver aan hierboven genoemde voorwaarden en/of elke positieve en/of negatieve beïnvloeding, op welke manier dan ook, van de bij de Aanbesteding</w:t>
      </w:r>
      <w:r w:rsidR="004D4BC4" w:rsidRPr="000640E8">
        <w:rPr>
          <w:rFonts w:asciiTheme="minorHAnsi" w:hAnsiTheme="minorHAnsi"/>
          <w:sz w:val="18"/>
          <w:szCs w:val="18"/>
          <w:lang w:val="nl-NL"/>
        </w:rPr>
        <w:t>sprocedure</w:t>
      </w:r>
      <w:r w:rsidRPr="000640E8">
        <w:rPr>
          <w:rFonts w:asciiTheme="minorHAnsi" w:hAnsiTheme="minorHAnsi"/>
          <w:sz w:val="18"/>
          <w:szCs w:val="18"/>
          <w:lang w:val="nl-NL"/>
        </w:rPr>
        <w:t xml:space="preserve"> betrokken personen, volgt uitsluiting van Inschrijver van deze Aanbestedingsprocedure.</w:t>
      </w:r>
      <w:bookmarkStart w:id="38" w:name="_Toc263177905"/>
      <w:bookmarkStart w:id="39" w:name="_Toc102356978"/>
      <w:bookmarkStart w:id="40" w:name="_Toc105471409"/>
      <w:bookmarkStart w:id="41" w:name="_Toc105478553"/>
      <w:bookmarkStart w:id="42" w:name="_Toc108922077"/>
      <w:bookmarkStart w:id="43" w:name="_Toc105471411"/>
      <w:bookmarkStart w:id="44" w:name="_Toc105478555"/>
      <w:bookmarkStart w:id="45" w:name="_Toc108922079"/>
      <w:bookmarkEnd w:id="38"/>
      <w:bookmarkEnd w:id="39"/>
      <w:bookmarkEnd w:id="40"/>
      <w:bookmarkEnd w:id="41"/>
      <w:bookmarkEnd w:id="42"/>
      <w:bookmarkEnd w:id="43"/>
      <w:bookmarkEnd w:id="44"/>
      <w:bookmarkEnd w:id="45"/>
    </w:p>
    <w:p w14:paraId="35F29B7D" w14:textId="43DA4BCE" w:rsidR="003967D5" w:rsidRPr="000640E8" w:rsidRDefault="003967D5" w:rsidP="009E22D8">
      <w:pPr>
        <w:spacing w:line="240" w:lineRule="atLeast"/>
        <w:rPr>
          <w:rFonts w:asciiTheme="minorHAnsi" w:hAnsiTheme="minorHAnsi" w:cstheme="minorHAnsi"/>
          <w:szCs w:val="18"/>
        </w:rPr>
      </w:pPr>
    </w:p>
    <w:p w14:paraId="73CF9F3C" w14:textId="77777777" w:rsidR="003A1970" w:rsidRPr="000640E8" w:rsidRDefault="003A1970" w:rsidP="009E22D8">
      <w:pPr>
        <w:pStyle w:val="Kop3"/>
        <w:tabs>
          <w:tab w:val="clear" w:pos="720"/>
          <w:tab w:val="num" w:pos="567"/>
        </w:tabs>
        <w:ind w:left="680" w:hanging="680"/>
        <w:jc w:val="both"/>
      </w:pPr>
      <w:bookmarkStart w:id="46" w:name="_Toc135217136"/>
      <w:r w:rsidRPr="000640E8">
        <w:t>Taal</w:t>
      </w:r>
      <w:bookmarkEnd w:id="46"/>
    </w:p>
    <w:p w14:paraId="7F1CB35C" w14:textId="77777777" w:rsidR="003A1970" w:rsidRPr="000640E8" w:rsidRDefault="003A1970" w:rsidP="009E22D8">
      <w:pPr>
        <w:spacing w:line="240" w:lineRule="atLeast"/>
        <w:rPr>
          <w:rFonts w:asciiTheme="minorHAnsi" w:hAnsiTheme="minorHAnsi" w:cstheme="minorHAnsi"/>
          <w:szCs w:val="18"/>
        </w:rPr>
      </w:pPr>
      <w:r w:rsidRPr="000640E8">
        <w:rPr>
          <w:rFonts w:asciiTheme="minorHAnsi" w:hAnsiTheme="minorHAnsi" w:cstheme="minorHAnsi"/>
          <w:szCs w:val="18"/>
        </w:rPr>
        <w:t>Inschrijvingen dienen gesteld te zijn in de Nederlandse taal. Inschrijvingen in andere talen dan de Nederlandse taal worden van deelname uitgesloten. Officiële documenten die niet in de Nederlandse taal kunnen worden aangeleverd mogen gesteld zijn in de taal van het land van herkomst van het document. Op verzoek daartoe dient Inschrijver zorg te dragen voor een vertaling van een (beëdigd) tolk-vertaler.</w:t>
      </w:r>
    </w:p>
    <w:p w14:paraId="0B19C64A" w14:textId="77777777" w:rsidR="003A1970" w:rsidRPr="000640E8" w:rsidRDefault="003A1970" w:rsidP="009E22D8">
      <w:pPr>
        <w:spacing w:line="240" w:lineRule="atLeast"/>
        <w:rPr>
          <w:rFonts w:asciiTheme="minorHAnsi" w:hAnsiTheme="minorHAnsi" w:cstheme="minorHAnsi"/>
          <w:szCs w:val="18"/>
        </w:rPr>
      </w:pPr>
    </w:p>
    <w:p w14:paraId="76D8ADB7" w14:textId="77777777" w:rsidR="003A1970" w:rsidRPr="000640E8" w:rsidRDefault="003A1970" w:rsidP="009E22D8">
      <w:pPr>
        <w:pStyle w:val="Kop3"/>
        <w:tabs>
          <w:tab w:val="clear" w:pos="720"/>
          <w:tab w:val="num" w:pos="567"/>
        </w:tabs>
        <w:ind w:left="680" w:hanging="680"/>
        <w:jc w:val="both"/>
      </w:pPr>
      <w:bookmarkStart w:id="47" w:name="_Toc135217137"/>
      <w:r w:rsidRPr="000640E8">
        <w:t>Eenmaal inschrijven</w:t>
      </w:r>
      <w:bookmarkEnd w:id="47"/>
    </w:p>
    <w:p w14:paraId="718D4575" w14:textId="13FD8F8A" w:rsidR="003A1970" w:rsidRPr="000640E8" w:rsidRDefault="003A1970" w:rsidP="009E22D8">
      <w:pPr>
        <w:spacing w:line="240" w:lineRule="atLeast"/>
        <w:rPr>
          <w:rFonts w:asciiTheme="minorHAnsi" w:hAnsiTheme="minorHAnsi" w:cstheme="minorHAnsi"/>
          <w:szCs w:val="18"/>
        </w:rPr>
      </w:pPr>
      <w:r w:rsidRPr="000640E8">
        <w:rPr>
          <w:rFonts w:asciiTheme="minorHAnsi" w:hAnsiTheme="minorHAnsi" w:cstheme="minorHAnsi"/>
          <w:szCs w:val="18"/>
        </w:rPr>
        <w:t xml:space="preserve">Een onderneming kan slechts eenmaal inschrijven, hetzij als zelfstandige Inschrijver, hetzij als hoofdaannemer, hetzij als onderaannemer, hetzij als deelnemer in een Combinatie. Van ondernemingen die behoren tot dezelfde groep als bedoeld in </w:t>
      </w:r>
      <w:r w:rsidRPr="000640E8">
        <w:rPr>
          <w:rFonts w:asciiTheme="minorHAnsi" w:hAnsiTheme="minorHAnsi" w:cstheme="minorHAnsi"/>
          <w:szCs w:val="18"/>
        </w:rPr>
        <w:lastRenderedPageBreak/>
        <w:t xml:space="preserve">artikel 2:24b BW kan slechts een onderneming deelnemen aan de Aanbestedingsprocedure, tenzij de ondernemingen binnen de groep aantonen dat geen afhankelijkheidsverhouding tussen hen bestaat en/of dat geen invloed op een ander wordt uitgeoefend. Indien onafhankelijkheid en vertrouwelijkheid tussen de ondernemingen binnen een groep gewaarborgd is, mogen meer ondernemingen binnen een groep op de opdracht inschrijven. De ondernemingen die het aangaat, tonen hun onafhankelijkheid ten opzichte van elkaar en de vertrouwelijke behandeling van hun Inschrijving </w:t>
      </w:r>
      <w:proofErr w:type="gramStart"/>
      <w:r w:rsidRPr="000640E8">
        <w:rPr>
          <w:rFonts w:asciiTheme="minorHAnsi" w:hAnsiTheme="minorHAnsi" w:cstheme="minorHAnsi"/>
          <w:szCs w:val="18"/>
        </w:rPr>
        <w:t xml:space="preserve">ten </w:t>
      </w:r>
      <w:proofErr w:type="spellStart"/>
      <w:r w:rsidRPr="000640E8">
        <w:rPr>
          <w:rFonts w:asciiTheme="minorHAnsi" w:hAnsiTheme="minorHAnsi" w:cstheme="minorHAnsi"/>
          <w:szCs w:val="18"/>
        </w:rPr>
        <w:t>genoege</w:t>
      </w:r>
      <w:proofErr w:type="spellEnd"/>
      <w:r w:rsidRPr="000640E8">
        <w:rPr>
          <w:rFonts w:asciiTheme="minorHAnsi" w:hAnsiTheme="minorHAnsi" w:cstheme="minorHAnsi"/>
          <w:szCs w:val="18"/>
        </w:rPr>
        <w:t xml:space="preserve"> van</w:t>
      </w:r>
      <w:proofErr w:type="gramEnd"/>
      <w:r w:rsidRPr="000640E8">
        <w:rPr>
          <w:rFonts w:asciiTheme="minorHAnsi" w:hAnsiTheme="minorHAnsi" w:cstheme="minorHAnsi"/>
          <w:szCs w:val="18"/>
        </w:rPr>
        <w:t xml:space="preserve"> </w:t>
      </w:r>
      <w:r w:rsidR="00A74B11" w:rsidRPr="000640E8">
        <w:rPr>
          <w:rFonts w:asciiTheme="minorHAnsi" w:hAnsiTheme="minorHAnsi" w:cstheme="minorHAnsi"/>
          <w:szCs w:val="18"/>
        </w:rPr>
        <w:t>DP</w:t>
      </w:r>
      <w:r w:rsidRPr="000640E8">
        <w:rPr>
          <w:rFonts w:asciiTheme="minorHAnsi" w:hAnsiTheme="minorHAnsi" w:cstheme="minorHAnsi"/>
          <w:szCs w:val="18"/>
        </w:rPr>
        <w:t>O aan met alle middelen die zij daartoe dienstig achten. Ondernemingen die behoren tot dezelfde groep kunnen in ieder geval wel gezamenlijk als één Inschrijver meedoen (als hoofd-/onderaan</w:t>
      </w:r>
      <w:r w:rsidR="00D23889" w:rsidRPr="000640E8">
        <w:rPr>
          <w:rFonts w:asciiTheme="minorHAnsi" w:hAnsiTheme="minorHAnsi" w:cstheme="minorHAnsi"/>
          <w:szCs w:val="18"/>
        </w:rPr>
        <w:t>nemer</w:t>
      </w:r>
      <w:r w:rsidRPr="000640E8">
        <w:rPr>
          <w:rFonts w:asciiTheme="minorHAnsi" w:hAnsiTheme="minorHAnsi" w:cstheme="minorHAnsi"/>
          <w:szCs w:val="18"/>
        </w:rPr>
        <w:t xml:space="preserve"> of in Combinatie).</w:t>
      </w:r>
    </w:p>
    <w:p w14:paraId="7A9B6617" w14:textId="77777777" w:rsidR="00337562" w:rsidRPr="000640E8" w:rsidRDefault="00337562" w:rsidP="009E22D8">
      <w:pPr>
        <w:spacing w:line="240" w:lineRule="atLeast"/>
        <w:rPr>
          <w:rFonts w:asciiTheme="minorHAnsi" w:hAnsiTheme="minorHAnsi" w:cstheme="minorHAnsi"/>
          <w:szCs w:val="18"/>
        </w:rPr>
      </w:pPr>
    </w:p>
    <w:p w14:paraId="36A87612" w14:textId="564F040C" w:rsidR="00337562" w:rsidRPr="000640E8" w:rsidRDefault="00337562" w:rsidP="00337562">
      <w:pPr>
        <w:pStyle w:val="Kop4"/>
        <w:rPr>
          <w:rFonts w:asciiTheme="minorHAnsi" w:hAnsiTheme="minorHAnsi"/>
        </w:rPr>
      </w:pPr>
      <w:bookmarkStart w:id="48" w:name="_Toc135217138"/>
      <w:r w:rsidRPr="000640E8">
        <w:rPr>
          <w:rFonts w:asciiTheme="minorHAnsi" w:hAnsiTheme="minorHAnsi"/>
        </w:rPr>
        <w:t>Combinatie</w:t>
      </w:r>
      <w:bookmarkEnd w:id="48"/>
    </w:p>
    <w:p w14:paraId="05BB3F49" w14:textId="3FED957B" w:rsidR="003A1970" w:rsidRPr="000640E8" w:rsidRDefault="003A1970" w:rsidP="009E22D8">
      <w:pPr>
        <w:spacing w:line="240" w:lineRule="atLeast"/>
        <w:rPr>
          <w:rFonts w:asciiTheme="minorHAnsi" w:hAnsiTheme="minorHAnsi" w:cstheme="minorHAnsi"/>
          <w:szCs w:val="18"/>
        </w:rPr>
      </w:pPr>
      <w:r w:rsidRPr="000640E8">
        <w:rPr>
          <w:rFonts w:asciiTheme="minorHAnsi" w:hAnsiTheme="minorHAnsi" w:cstheme="minorHAnsi"/>
          <w:szCs w:val="18"/>
        </w:rPr>
        <w:t xml:space="preserve">Een Combinatie van ondernemingen kan gezamenlijk als één Inschrijver </w:t>
      </w:r>
      <w:r w:rsidR="00D23889" w:rsidRPr="000640E8">
        <w:rPr>
          <w:rFonts w:asciiTheme="minorHAnsi" w:hAnsiTheme="minorHAnsi" w:cstheme="minorHAnsi"/>
          <w:szCs w:val="18"/>
        </w:rPr>
        <w:t>een Inschrijving indienen</w:t>
      </w:r>
      <w:r w:rsidRPr="000640E8">
        <w:rPr>
          <w:rFonts w:asciiTheme="minorHAnsi" w:hAnsiTheme="minorHAnsi" w:cstheme="minorHAnsi"/>
          <w:szCs w:val="18"/>
        </w:rPr>
        <w:t xml:space="preserve">. </w:t>
      </w:r>
    </w:p>
    <w:p w14:paraId="7B777F59" w14:textId="77777777" w:rsidR="003A1970" w:rsidRPr="000640E8" w:rsidRDefault="003A1970" w:rsidP="009E22D8">
      <w:pPr>
        <w:spacing w:line="240" w:lineRule="atLeast"/>
        <w:ind w:left="360"/>
        <w:rPr>
          <w:rFonts w:asciiTheme="minorHAnsi" w:hAnsiTheme="minorHAnsi" w:cstheme="minorHAnsi"/>
          <w:szCs w:val="18"/>
        </w:rPr>
      </w:pPr>
    </w:p>
    <w:p w14:paraId="325D8380" w14:textId="77777777" w:rsidR="003A1970" w:rsidRPr="000640E8" w:rsidRDefault="003A1970" w:rsidP="009E22D8">
      <w:pPr>
        <w:spacing w:line="240" w:lineRule="atLeast"/>
        <w:rPr>
          <w:rFonts w:asciiTheme="minorHAnsi" w:hAnsiTheme="minorHAnsi" w:cstheme="minorHAnsi"/>
          <w:szCs w:val="18"/>
          <w:u w:val="single"/>
        </w:rPr>
      </w:pPr>
      <w:r w:rsidRPr="000640E8">
        <w:rPr>
          <w:rFonts w:asciiTheme="minorHAnsi" w:hAnsiTheme="minorHAnsi" w:cstheme="minorHAnsi"/>
          <w:szCs w:val="18"/>
          <w:u w:val="single"/>
        </w:rPr>
        <w:t>Penvoerder</w:t>
      </w:r>
    </w:p>
    <w:p w14:paraId="488A9D3E" w14:textId="4E2A6824" w:rsidR="003A1970" w:rsidRPr="000640E8" w:rsidRDefault="003A1970" w:rsidP="009E22D8">
      <w:pPr>
        <w:spacing w:line="240" w:lineRule="atLeast"/>
        <w:rPr>
          <w:rFonts w:asciiTheme="minorHAnsi" w:hAnsiTheme="minorHAnsi" w:cstheme="minorHAnsi"/>
          <w:szCs w:val="18"/>
        </w:rPr>
      </w:pPr>
      <w:r w:rsidRPr="000640E8">
        <w:rPr>
          <w:rFonts w:asciiTheme="minorHAnsi" w:hAnsiTheme="minorHAnsi" w:cstheme="minorHAnsi"/>
          <w:szCs w:val="18"/>
        </w:rPr>
        <w:t xml:space="preserve">In dat geval dient de penvoerder van de Combinatie in de Eigen </w:t>
      </w:r>
      <w:proofErr w:type="gramStart"/>
      <w:r w:rsidRPr="000640E8">
        <w:rPr>
          <w:rFonts w:asciiTheme="minorHAnsi" w:hAnsiTheme="minorHAnsi" w:cstheme="minorHAnsi"/>
          <w:szCs w:val="18"/>
        </w:rPr>
        <w:t>Verklaring  de</w:t>
      </w:r>
      <w:proofErr w:type="gramEnd"/>
      <w:r w:rsidRPr="000640E8">
        <w:rPr>
          <w:rFonts w:asciiTheme="minorHAnsi" w:hAnsiTheme="minorHAnsi" w:cstheme="minorHAnsi"/>
          <w:szCs w:val="18"/>
        </w:rPr>
        <w:t xml:space="preserve"> volgende informatie te verschaffen </w:t>
      </w:r>
      <w:r w:rsidRPr="000640E8">
        <w:rPr>
          <w:rFonts w:asciiTheme="minorHAnsi" w:hAnsiTheme="minorHAnsi" w:cstheme="minorHAnsi"/>
          <w:i/>
          <w:szCs w:val="18"/>
        </w:rPr>
        <w:t>ter zake van de Combinati</w:t>
      </w:r>
      <w:r w:rsidR="00DD0781" w:rsidRPr="000640E8">
        <w:rPr>
          <w:rFonts w:asciiTheme="minorHAnsi" w:hAnsiTheme="minorHAnsi" w:cstheme="minorHAnsi"/>
          <w:i/>
          <w:szCs w:val="18"/>
        </w:rPr>
        <w:t>e</w:t>
      </w:r>
      <w:r w:rsidR="005E72CB" w:rsidRPr="000640E8">
        <w:rPr>
          <w:rFonts w:asciiTheme="minorHAnsi" w:hAnsiTheme="minorHAnsi" w:cstheme="minorHAnsi"/>
          <w:i/>
          <w:szCs w:val="18"/>
        </w:rPr>
        <w:t xml:space="preserve"> </w:t>
      </w:r>
      <w:bookmarkStart w:id="49" w:name="_Hlk484515887"/>
      <w:r w:rsidR="005E72CB" w:rsidRPr="000640E8">
        <w:rPr>
          <w:rFonts w:asciiTheme="minorHAnsi" w:hAnsiTheme="minorHAnsi" w:cstheme="minorHAnsi"/>
          <w:szCs w:val="18"/>
        </w:rPr>
        <w:t>(let wel: een en ander laat onverlet dat daarnaast in de Eigen Verklaring alle overige vereiste informatie dient te worden verschaft)</w:t>
      </w:r>
      <w:r w:rsidRPr="000640E8">
        <w:rPr>
          <w:rFonts w:asciiTheme="minorHAnsi" w:hAnsiTheme="minorHAnsi" w:cstheme="minorHAnsi"/>
          <w:szCs w:val="18"/>
        </w:rPr>
        <w:t>:</w:t>
      </w:r>
      <w:bookmarkEnd w:id="49"/>
    </w:p>
    <w:p w14:paraId="08BF21E7" w14:textId="77777777" w:rsidR="003A1970" w:rsidRPr="000640E8" w:rsidRDefault="003A1970" w:rsidP="009E22D8">
      <w:pPr>
        <w:numPr>
          <w:ilvl w:val="0"/>
          <w:numId w:val="12"/>
        </w:numPr>
        <w:spacing w:after="200" w:line="240" w:lineRule="atLeast"/>
        <w:ind w:left="426" w:hanging="426"/>
        <w:rPr>
          <w:rFonts w:asciiTheme="minorHAnsi" w:hAnsiTheme="minorHAnsi" w:cstheme="minorHAnsi"/>
          <w:szCs w:val="18"/>
        </w:rPr>
      </w:pPr>
      <w:r w:rsidRPr="000640E8">
        <w:rPr>
          <w:rFonts w:asciiTheme="minorHAnsi" w:hAnsiTheme="minorHAnsi" w:cstheme="minorHAnsi"/>
          <w:szCs w:val="18"/>
        </w:rPr>
        <w:t xml:space="preserve">Deel II A achter de subtitel “Wijze van deelneming”: dat de Inschrijver samen met anderen deelneemt aan de Aanbestedingsprocedure (vakje “ja”). </w:t>
      </w:r>
    </w:p>
    <w:p w14:paraId="27844E3F" w14:textId="77777777" w:rsidR="003A1970" w:rsidRPr="000640E8" w:rsidRDefault="003A1970" w:rsidP="009E22D8">
      <w:pPr>
        <w:numPr>
          <w:ilvl w:val="0"/>
          <w:numId w:val="12"/>
        </w:numPr>
        <w:spacing w:after="200" w:line="240" w:lineRule="atLeast"/>
        <w:ind w:left="426" w:hanging="426"/>
        <w:rPr>
          <w:rFonts w:asciiTheme="minorHAnsi" w:hAnsiTheme="minorHAnsi" w:cstheme="minorHAnsi"/>
          <w:szCs w:val="18"/>
        </w:rPr>
      </w:pPr>
      <w:r w:rsidRPr="000640E8">
        <w:rPr>
          <w:rFonts w:asciiTheme="minorHAnsi" w:hAnsiTheme="minorHAnsi" w:cstheme="minorHAnsi"/>
          <w:szCs w:val="18"/>
        </w:rPr>
        <w:t>Deel II A achter de subtitel “Wijze van deelneming” bij “Zo ja”, sub a: dat hij de rol van penvoerder vervult, alsmede – indien van toepassing - ter zake van welke Geschiktheidseisen een beroep op hem wordt gedaan, dan wel voor welke specifieke taken hij verantwoordelijk is.</w:t>
      </w:r>
    </w:p>
    <w:p w14:paraId="19BA8AA0" w14:textId="77777777" w:rsidR="003A1970" w:rsidRPr="000640E8" w:rsidRDefault="003A1970" w:rsidP="009E22D8">
      <w:pPr>
        <w:numPr>
          <w:ilvl w:val="0"/>
          <w:numId w:val="12"/>
        </w:numPr>
        <w:spacing w:after="200" w:line="240" w:lineRule="atLeast"/>
        <w:ind w:left="426" w:hanging="426"/>
        <w:rPr>
          <w:rFonts w:asciiTheme="minorHAnsi" w:hAnsiTheme="minorHAnsi" w:cstheme="minorHAnsi"/>
          <w:szCs w:val="18"/>
        </w:rPr>
      </w:pPr>
      <w:r w:rsidRPr="000640E8">
        <w:rPr>
          <w:rFonts w:asciiTheme="minorHAnsi" w:hAnsiTheme="minorHAnsi" w:cstheme="minorHAnsi"/>
          <w:szCs w:val="18"/>
        </w:rPr>
        <w:t xml:space="preserve">Deel II A achter de subtitel “Wijze van deelneming” bij “Zo ja”, sub b: de naam/namen en bijbehorende rechtsvorm(en) van alle overige </w:t>
      </w:r>
      <w:proofErr w:type="spellStart"/>
      <w:r w:rsidRPr="000640E8">
        <w:rPr>
          <w:rFonts w:asciiTheme="minorHAnsi" w:hAnsiTheme="minorHAnsi" w:cstheme="minorHAnsi"/>
          <w:szCs w:val="18"/>
        </w:rPr>
        <w:t>combinanten</w:t>
      </w:r>
      <w:proofErr w:type="spellEnd"/>
      <w:r w:rsidRPr="000640E8">
        <w:rPr>
          <w:rFonts w:asciiTheme="minorHAnsi" w:hAnsiTheme="minorHAnsi" w:cstheme="minorHAnsi"/>
          <w:szCs w:val="18"/>
        </w:rPr>
        <w:t xml:space="preserve"> die deel uitmaken van de Combinatie.</w:t>
      </w:r>
    </w:p>
    <w:p w14:paraId="2464D765" w14:textId="77777777" w:rsidR="003A1970" w:rsidRPr="000640E8" w:rsidRDefault="003A1970" w:rsidP="009E22D8">
      <w:pPr>
        <w:numPr>
          <w:ilvl w:val="0"/>
          <w:numId w:val="12"/>
        </w:numPr>
        <w:spacing w:after="200" w:line="240" w:lineRule="atLeast"/>
        <w:ind w:left="426" w:hanging="426"/>
        <w:rPr>
          <w:rFonts w:asciiTheme="minorHAnsi" w:hAnsiTheme="minorHAnsi" w:cstheme="minorHAnsi"/>
          <w:szCs w:val="18"/>
        </w:rPr>
      </w:pPr>
      <w:r w:rsidRPr="000640E8">
        <w:rPr>
          <w:rFonts w:asciiTheme="minorHAnsi" w:hAnsiTheme="minorHAnsi" w:cstheme="minorHAnsi"/>
          <w:szCs w:val="18"/>
        </w:rPr>
        <w:t>Indien de Combinatie als zodanig een handelsnaam heeft, dient de penvoerder in Deel II A achter de subtitel “Wijze van deelneming” bij “Zo ja”, sub c de betreffende handelsnaam te vermelden.</w:t>
      </w:r>
    </w:p>
    <w:p w14:paraId="08C1436C" w14:textId="77777777" w:rsidR="003A1970" w:rsidRPr="000640E8" w:rsidRDefault="003A1970" w:rsidP="009E22D8">
      <w:pPr>
        <w:spacing w:line="240" w:lineRule="atLeast"/>
        <w:rPr>
          <w:rFonts w:asciiTheme="minorHAnsi" w:hAnsiTheme="minorHAnsi" w:cstheme="minorHAnsi"/>
          <w:szCs w:val="18"/>
          <w:u w:val="single"/>
        </w:rPr>
      </w:pPr>
      <w:r w:rsidRPr="000640E8">
        <w:rPr>
          <w:rFonts w:asciiTheme="minorHAnsi" w:hAnsiTheme="minorHAnsi" w:cstheme="minorHAnsi"/>
          <w:szCs w:val="18"/>
          <w:u w:val="single"/>
        </w:rPr>
        <w:t xml:space="preserve">Overige </w:t>
      </w:r>
      <w:proofErr w:type="spellStart"/>
      <w:r w:rsidRPr="000640E8">
        <w:rPr>
          <w:rFonts w:asciiTheme="minorHAnsi" w:hAnsiTheme="minorHAnsi" w:cstheme="minorHAnsi"/>
          <w:szCs w:val="18"/>
          <w:u w:val="single"/>
        </w:rPr>
        <w:t>combinanten</w:t>
      </w:r>
      <w:proofErr w:type="spellEnd"/>
    </w:p>
    <w:p w14:paraId="79442EB1" w14:textId="186B8078" w:rsidR="003A1970" w:rsidRPr="000640E8" w:rsidRDefault="003A1970" w:rsidP="009E22D8">
      <w:pPr>
        <w:spacing w:line="240" w:lineRule="atLeast"/>
        <w:rPr>
          <w:rFonts w:asciiTheme="minorHAnsi" w:hAnsiTheme="minorHAnsi" w:cstheme="minorHAnsi"/>
          <w:szCs w:val="18"/>
        </w:rPr>
      </w:pPr>
      <w:r w:rsidRPr="000640E8">
        <w:rPr>
          <w:rFonts w:asciiTheme="minorHAnsi" w:hAnsiTheme="minorHAnsi" w:cstheme="minorHAnsi"/>
          <w:szCs w:val="18"/>
        </w:rPr>
        <w:t xml:space="preserve">Naast de penvoerder dienen alle overige ondernemingen die deel uitmaken van de Combinatie ieder afzonderlijk een Eigen </w:t>
      </w:r>
      <w:proofErr w:type="gramStart"/>
      <w:r w:rsidRPr="000640E8">
        <w:rPr>
          <w:rFonts w:asciiTheme="minorHAnsi" w:hAnsiTheme="minorHAnsi" w:cstheme="minorHAnsi"/>
          <w:szCs w:val="18"/>
        </w:rPr>
        <w:t>Verklaring  in</w:t>
      </w:r>
      <w:proofErr w:type="gramEnd"/>
      <w:r w:rsidRPr="000640E8">
        <w:rPr>
          <w:rFonts w:asciiTheme="minorHAnsi" w:hAnsiTheme="minorHAnsi" w:cstheme="minorHAnsi"/>
          <w:szCs w:val="18"/>
        </w:rPr>
        <w:t xml:space="preserve"> te vullen en in te dienen. De </w:t>
      </w:r>
      <w:proofErr w:type="spellStart"/>
      <w:r w:rsidRPr="000640E8">
        <w:rPr>
          <w:rFonts w:asciiTheme="minorHAnsi" w:hAnsiTheme="minorHAnsi" w:cstheme="minorHAnsi"/>
          <w:szCs w:val="18"/>
        </w:rPr>
        <w:t>combinanten</w:t>
      </w:r>
      <w:proofErr w:type="spellEnd"/>
      <w:r w:rsidRPr="000640E8">
        <w:rPr>
          <w:rFonts w:asciiTheme="minorHAnsi" w:hAnsiTheme="minorHAnsi" w:cstheme="minorHAnsi"/>
          <w:szCs w:val="18"/>
        </w:rPr>
        <w:t xml:space="preserve">, niet zijnde penvoerder van de Combinatie, dienen in de Eigen Verklaring de volgende informatie te verschaffen </w:t>
      </w:r>
      <w:r w:rsidRPr="000640E8">
        <w:rPr>
          <w:rFonts w:asciiTheme="minorHAnsi" w:hAnsiTheme="minorHAnsi" w:cstheme="minorHAnsi"/>
          <w:i/>
          <w:szCs w:val="18"/>
        </w:rPr>
        <w:t>ter zake van de Combinatie</w:t>
      </w:r>
      <w:r w:rsidR="005E72CB" w:rsidRPr="000640E8">
        <w:rPr>
          <w:rFonts w:asciiTheme="minorHAnsi" w:hAnsiTheme="minorHAnsi" w:cstheme="minorHAnsi"/>
          <w:i/>
          <w:szCs w:val="18"/>
        </w:rPr>
        <w:t xml:space="preserve"> </w:t>
      </w:r>
      <w:r w:rsidR="005E72CB" w:rsidRPr="000640E8">
        <w:rPr>
          <w:rFonts w:asciiTheme="minorHAnsi" w:hAnsiTheme="minorHAnsi" w:cstheme="minorHAnsi"/>
          <w:szCs w:val="18"/>
        </w:rPr>
        <w:t>(let wel: een en ander laat onverlet dat daarnaast in de Eigen Verklaring alle overige vereiste informatie dient te worden verschaft)</w:t>
      </w:r>
      <w:r w:rsidRPr="000640E8">
        <w:rPr>
          <w:rFonts w:asciiTheme="minorHAnsi" w:hAnsiTheme="minorHAnsi" w:cstheme="minorHAnsi"/>
          <w:szCs w:val="18"/>
        </w:rPr>
        <w:t>:</w:t>
      </w:r>
    </w:p>
    <w:p w14:paraId="47C03FCD" w14:textId="77777777" w:rsidR="003A1970" w:rsidRPr="000640E8" w:rsidRDefault="003A1970" w:rsidP="009E22D8">
      <w:pPr>
        <w:numPr>
          <w:ilvl w:val="0"/>
          <w:numId w:val="15"/>
        </w:numPr>
        <w:spacing w:after="200" w:line="240" w:lineRule="atLeast"/>
        <w:ind w:left="426" w:hanging="426"/>
        <w:rPr>
          <w:rFonts w:asciiTheme="minorHAnsi" w:hAnsiTheme="minorHAnsi" w:cstheme="minorHAnsi"/>
          <w:szCs w:val="18"/>
        </w:rPr>
      </w:pPr>
      <w:r w:rsidRPr="000640E8">
        <w:rPr>
          <w:rFonts w:asciiTheme="minorHAnsi" w:hAnsiTheme="minorHAnsi" w:cstheme="minorHAnsi"/>
          <w:szCs w:val="18"/>
        </w:rPr>
        <w:t xml:space="preserve">Deel II, afdeling A achter </w:t>
      </w:r>
      <w:r w:rsidRPr="000640E8">
        <w:rPr>
          <w:rFonts w:asciiTheme="minorHAnsi" w:hAnsiTheme="minorHAnsi" w:cstheme="minorHAnsi"/>
          <w:i/>
          <w:szCs w:val="18"/>
        </w:rPr>
        <w:t>“Wijze van deelneming”</w:t>
      </w:r>
      <w:r w:rsidRPr="000640E8">
        <w:rPr>
          <w:rFonts w:asciiTheme="minorHAnsi" w:hAnsiTheme="minorHAnsi" w:cstheme="minorHAnsi"/>
          <w:szCs w:val="18"/>
        </w:rPr>
        <w:t xml:space="preserve">: dat de Inschrijver samen met anderen deelneemt aan de Aanbestedingsprocedure (vakje </w:t>
      </w:r>
      <w:r w:rsidRPr="000640E8">
        <w:rPr>
          <w:rFonts w:asciiTheme="minorHAnsi" w:hAnsiTheme="minorHAnsi" w:cstheme="minorHAnsi"/>
          <w:i/>
          <w:szCs w:val="18"/>
        </w:rPr>
        <w:t>“ja”</w:t>
      </w:r>
      <w:r w:rsidRPr="000640E8">
        <w:rPr>
          <w:rFonts w:asciiTheme="minorHAnsi" w:hAnsiTheme="minorHAnsi" w:cstheme="minorHAnsi"/>
          <w:szCs w:val="18"/>
        </w:rPr>
        <w:t xml:space="preserve">). </w:t>
      </w:r>
    </w:p>
    <w:p w14:paraId="355C6CEC" w14:textId="77777777" w:rsidR="003A1970" w:rsidRPr="000640E8" w:rsidRDefault="003A1970" w:rsidP="009E22D8">
      <w:pPr>
        <w:numPr>
          <w:ilvl w:val="0"/>
          <w:numId w:val="15"/>
        </w:numPr>
        <w:spacing w:after="200" w:line="240" w:lineRule="atLeast"/>
        <w:ind w:left="426" w:hanging="426"/>
        <w:rPr>
          <w:rFonts w:asciiTheme="minorHAnsi" w:hAnsiTheme="minorHAnsi" w:cstheme="minorHAnsi"/>
          <w:szCs w:val="18"/>
        </w:rPr>
      </w:pPr>
      <w:r w:rsidRPr="000640E8">
        <w:rPr>
          <w:rFonts w:asciiTheme="minorHAnsi" w:hAnsiTheme="minorHAnsi" w:cstheme="minorHAnsi"/>
          <w:szCs w:val="18"/>
        </w:rPr>
        <w:t xml:space="preserve">Deel II A achter de subtitel </w:t>
      </w:r>
      <w:r w:rsidRPr="000640E8">
        <w:rPr>
          <w:rFonts w:asciiTheme="minorHAnsi" w:hAnsiTheme="minorHAnsi" w:cstheme="minorHAnsi"/>
          <w:i/>
          <w:szCs w:val="18"/>
        </w:rPr>
        <w:t xml:space="preserve">“Wijze van deelneming” </w:t>
      </w:r>
      <w:r w:rsidRPr="000640E8">
        <w:rPr>
          <w:rFonts w:asciiTheme="minorHAnsi" w:hAnsiTheme="minorHAnsi" w:cstheme="minorHAnsi"/>
          <w:szCs w:val="18"/>
        </w:rPr>
        <w:t xml:space="preserve">bij </w:t>
      </w:r>
      <w:r w:rsidRPr="000640E8">
        <w:rPr>
          <w:rFonts w:asciiTheme="minorHAnsi" w:hAnsiTheme="minorHAnsi" w:cstheme="minorHAnsi"/>
          <w:i/>
          <w:szCs w:val="18"/>
        </w:rPr>
        <w:t>“Zo ja”</w:t>
      </w:r>
      <w:r w:rsidRPr="000640E8">
        <w:rPr>
          <w:rFonts w:asciiTheme="minorHAnsi" w:hAnsiTheme="minorHAnsi" w:cstheme="minorHAnsi"/>
          <w:szCs w:val="18"/>
        </w:rPr>
        <w:t xml:space="preserve">, sub a: ter zake van welke Geschiktheidseisen eventueel een beroep op de betreffende </w:t>
      </w:r>
      <w:proofErr w:type="spellStart"/>
      <w:r w:rsidRPr="000640E8">
        <w:rPr>
          <w:rFonts w:asciiTheme="minorHAnsi" w:hAnsiTheme="minorHAnsi" w:cstheme="minorHAnsi"/>
          <w:szCs w:val="18"/>
        </w:rPr>
        <w:t>combinant</w:t>
      </w:r>
      <w:proofErr w:type="spellEnd"/>
      <w:r w:rsidRPr="000640E8">
        <w:rPr>
          <w:rFonts w:asciiTheme="minorHAnsi" w:hAnsiTheme="minorHAnsi" w:cstheme="minorHAnsi"/>
          <w:szCs w:val="18"/>
        </w:rPr>
        <w:t xml:space="preserve"> wordt gedaan, dan wel voor welke specifieke taken hij verantwoordelijk is.</w:t>
      </w:r>
    </w:p>
    <w:p w14:paraId="35CB5E38" w14:textId="77777777" w:rsidR="003A1970" w:rsidRPr="000640E8" w:rsidRDefault="003A1970" w:rsidP="009E22D8">
      <w:pPr>
        <w:numPr>
          <w:ilvl w:val="0"/>
          <w:numId w:val="15"/>
        </w:numPr>
        <w:spacing w:after="200" w:line="240" w:lineRule="atLeast"/>
        <w:ind w:left="426" w:hanging="426"/>
        <w:rPr>
          <w:rFonts w:asciiTheme="minorHAnsi" w:hAnsiTheme="minorHAnsi" w:cstheme="minorHAnsi"/>
          <w:szCs w:val="18"/>
        </w:rPr>
      </w:pPr>
      <w:r w:rsidRPr="000640E8">
        <w:rPr>
          <w:rFonts w:asciiTheme="minorHAnsi" w:hAnsiTheme="minorHAnsi" w:cstheme="minorHAnsi"/>
          <w:szCs w:val="18"/>
        </w:rPr>
        <w:t xml:space="preserve">Deel II A achter de subtitel </w:t>
      </w:r>
      <w:r w:rsidRPr="000640E8">
        <w:rPr>
          <w:rFonts w:asciiTheme="minorHAnsi" w:hAnsiTheme="minorHAnsi" w:cstheme="minorHAnsi"/>
          <w:i/>
          <w:szCs w:val="18"/>
        </w:rPr>
        <w:t xml:space="preserve">“Wijze van deelneming” </w:t>
      </w:r>
      <w:r w:rsidRPr="000640E8">
        <w:rPr>
          <w:rFonts w:asciiTheme="minorHAnsi" w:hAnsiTheme="minorHAnsi" w:cstheme="minorHAnsi"/>
          <w:szCs w:val="18"/>
        </w:rPr>
        <w:t xml:space="preserve">bij </w:t>
      </w:r>
      <w:r w:rsidRPr="000640E8">
        <w:rPr>
          <w:rFonts w:asciiTheme="minorHAnsi" w:hAnsiTheme="minorHAnsi" w:cstheme="minorHAnsi"/>
          <w:i/>
          <w:szCs w:val="18"/>
        </w:rPr>
        <w:t>“Zo ja”</w:t>
      </w:r>
      <w:r w:rsidRPr="000640E8">
        <w:rPr>
          <w:rFonts w:asciiTheme="minorHAnsi" w:hAnsiTheme="minorHAnsi" w:cstheme="minorHAnsi"/>
          <w:szCs w:val="18"/>
        </w:rPr>
        <w:t xml:space="preserve">, sub b: de naam/namen en bijbehorende rechtsvorm(en) van alle overige </w:t>
      </w:r>
      <w:proofErr w:type="spellStart"/>
      <w:r w:rsidRPr="000640E8">
        <w:rPr>
          <w:rFonts w:asciiTheme="minorHAnsi" w:hAnsiTheme="minorHAnsi" w:cstheme="minorHAnsi"/>
          <w:szCs w:val="18"/>
        </w:rPr>
        <w:t>combinanten</w:t>
      </w:r>
      <w:proofErr w:type="spellEnd"/>
      <w:r w:rsidRPr="000640E8">
        <w:rPr>
          <w:rFonts w:asciiTheme="minorHAnsi" w:hAnsiTheme="minorHAnsi" w:cstheme="minorHAnsi"/>
          <w:szCs w:val="18"/>
        </w:rPr>
        <w:t xml:space="preserve"> (inclusief de penvoerder) die deel uitmaken van de Combinatie.</w:t>
      </w:r>
    </w:p>
    <w:p w14:paraId="55EA64EE" w14:textId="77777777" w:rsidR="003A1970" w:rsidRPr="000640E8" w:rsidRDefault="003A1970" w:rsidP="009E22D8">
      <w:pPr>
        <w:numPr>
          <w:ilvl w:val="0"/>
          <w:numId w:val="15"/>
        </w:numPr>
        <w:spacing w:after="200" w:line="240" w:lineRule="atLeast"/>
        <w:ind w:left="426" w:hanging="426"/>
        <w:rPr>
          <w:rFonts w:asciiTheme="minorHAnsi" w:hAnsiTheme="minorHAnsi" w:cstheme="minorHAnsi"/>
          <w:szCs w:val="18"/>
        </w:rPr>
      </w:pPr>
      <w:r w:rsidRPr="000640E8">
        <w:rPr>
          <w:rFonts w:asciiTheme="minorHAnsi" w:hAnsiTheme="minorHAnsi" w:cstheme="minorHAnsi"/>
          <w:szCs w:val="18"/>
        </w:rPr>
        <w:t xml:space="preserve">Indien de Combinatie als zodanig een handelsnaam heeft, dient de </w:t>
      </w:r>
      <w:proofErr w:type="spellStart"/>
      <w:r w:rsidRPr="000640E8">
        <w:rPr>
          <w:rFonts w:asciiTheme="minorHAnsi" w:hAnsiTheme="minorHAnsi" w:cstheme="minorHAnsi"/>
          <w:szCs w:val="18"/>
        </w:rPr>
        <w:t>combinant</w:t>
      </w:r>
      <w:proofErr w:type="spellEnd"/>
      <w:r w:rsidRPr="000640E8">
        <w:rPr>
          <w:rFonts w:asciiTheme="minorHAnsi" w:hAnsiTheme="minorHAnsi" w:cstheme="minorHAnsi"/>
          <w:szCs w:val="18"/>
        </w:rPr>
        <w:t xml:space="preserve"> wiens Eigen Verklaring het betreft in Deel II A achter de subtitel </w:t>
      </w:r>
      <w:r w:rsidRPr="000640E8">
        <w:rPr>
          <w:rFonts w:asciiTheme="minorHAnsi" w:hAnsiTheme="minorHAnsi" w:cstheme="minorHAnsi"/>
          <w:i/>
          <w:szCs w:val="18"/>
        </w:rPr>
        <w:t>“Wijze van deelneming”</w:t>
      </w:r>
      <w:r w:rsidRPr="000640E8">
        <w:rPr>
          <w:rFonts w:asciiTheme="minorHAnsi" w:hAnsiTheme="minorHAnsi" w:cstheme="minorHAnsi"/>
          <w:szCs w:val="18"/>
        </w:rPr>
        <w:t xml:space="preserve"> bij </w:t>
      </w:r>
      <w:r w:rsidRPr="000640E8">
        <w:rPr>
          <w:rFonts w:asciiTheme="minorHAnsi" w:hAnsiTheme="minorHAnsi" w:cstheme="minorHAnsi"/>
          <w:i/>
          <w:szCs w:val="18"/>
        </w:rPr>
        <w:t>“Zo ja”</w:t>
      </w:r>
      <w:r w:rsidRPr="000640E8">
        <w:rPr>
          <w:rFonts w:asciiTheme="minorHAnsi" w:hAnsiTheme="minorHAnsi" w:cstheme="minorHAnsi"/>
          <w:szCs w:val="18"/>
        </w:rPr>
        <w:t>, sub c de betreffende handelsnaam te vermelden.</w:t>
      </w:r>
    </w:p>
    <w:p w14:paraId="4FA50BAF" w14:textId="56EA00F5" w:rsidR="003A1970" w:rsidRPr="000640E8" w:rsidRDefault="003A1970" w:rsidP="009E22D8">
      <w:pPr>
        <w:spacing w:line="240" w:lineRule="atLeast"/>
        <w:rPr>
          <w:rFonts w:asciiTheme="minorHAnsi" w:hAnsiTheme="minorHAnsi" w:cstheme="minorHAnsi"/>
          <w:szCs w:val="18"/>
        </w:rPr>
      </w:pPr>
      <w:r w:rsidRPr="000640E8">
        <w:rPr>
          <w:rFonts w:asciiTheme="minorHAnsi" w:hAnsiTheme="minorHAnsi" w:cstheme="minorHAnsi"/>
          <w:szCs w:val="18"/>
        </w:rPr>
        <w:t xml:space="preserve">Met het indienen van de Inschrijving verklaren de </w:t>
      </w:r>
      <w:proofErr w:type="spellStart"/>
      <w:r w:rsidRPr="000640E8">
        <w:rPr>
          <w:rFonts w:asciiTheme="minorHAnsi" w:hAnsiTheme="minorHAnsi" w:cstheme="minorHAnsi"/>
          <w:szCs w:val="18"/>
        </w:rPr>
        <w:t>combinanten</w:t>
      </w:r>
      <w:proofErr w:type="spellEnd"/>
      <w:r w:rsidRPr="000640E8">
        <w:rPr>
          <w:rFonts w:asciiTheme="minorHAnsi" w:hAnsiTheme="minorHAnsi" w:cstheme="minorHAnsi"/>
          <w:szCs w:val="18"/>
        </w:rPr>
        <w:t xml:space="preserve"> dat alle deelnemers in de Combinatie gezamenlijk en hoofdelijk aansprakelijk zijn voor de gestanddoening van de verplichtingen voortvloeiend uit de Aanbestedingsprocedure, alsmede uit de eventuele uitvoering van de </w:t>
      </w:r>
      <w:r w:rsidR="00840184" w:rsidRPr="000640E8">
        <w:rPr>
          <w:rFonts w:asciiTheme="minorHAnsi" w:hAnsiTheme="minorHAnsi" w:cstheme="minorHAnsi"/>
          <w:szCs w:val="18"/>
        </w:rPr>
        <w:t>Raamovereenkomst</w:t>
      </w:r>
      <w:r w:rsidRPr="000640E8">
        <w:rPr>
          <w:rFonts w:asciiTheme="minorHAnsi" w:hAnsiTheme="minorHAnsi" w:cstheme="minorHAnsi"/>
          <w:szCs w:val="18"/>
        </w:rPr>
        <w:t>.</w:t>
      </w:r>
    </w:p>
    <w:p w14:paraId="1E9A8156" w14:textId="286085C7" w:rsidR="00405BD4" w:rsidRPr="000640E8" w:rsidRDefault="00405BD4" w:rsidP="009E22D8">
      <w:pPr>
        <w:spacing w:line="240" w:lineRule="atLeast"/>
        <w:rPr>
          <w:rFonts w:asciiTheme="minorHAnsi" w:hAnsiTheme="minorHAnsi" w:cstheme="minorHAnsi"/>
          <w:szCs w:val="18"/>
        </w:rPr>
      </w:pPr>
    </w:p>
    <w:p w14:paraId="0641CD67" w14:textId="25719633" w:rsidR="00337562" w:rsidRPr="000640E8" w:rsidRDefault="00337562" w:rsidP="00337562">
      <w:pPr>
        <w:pStyle w:val="Kop4"/>
        <w:rPr>
          <w:rFonts w:asciiTheme="minorHAnsi" w:hAnsiTheme="minorHAnsi"/>
        </w:rPr>
      </w:pPr>
      <w:bookmarkStart w:id="50" w:name="_Toc135217139"/>
      <w:proofErr w:type="spellStart"/>
      <w:r w:rsidRPr="000640E8">
        <w:rPr>
          <w:rFonts w:asciiTheme="minorHAnsi" w:hAnsiTheme="minorHAnsi"/>
        </w:rPr>
        <w:t>Onderaanneming</w:t>
      </w:r>
      <w:bookmarkEnd w:id="50"/>
      <w:proofErr w:type="spellEnd"/>
    </w:p>
    <w:p w14:paraId="63DDD594" w14:textId="48C50759" w:rsidR="003A1970" w:rsidRPr="000640E8" w:rsidRDefault="00EA02A4" w:rsidP="009E22D8">
      <w:pPr>
        <w:spacing w:line="240" w:lineRule="atLeast"/>
        <w:rPr>
          <w:rFonts w:asciiTheme="minorHAnsi" w:hAnsiTheme="minorHAnsi" w:cstheme="minorHAnsi"/>
          <w:szCs w:val="18"/>
        </w:rPr>
      </w:pPr>
      <w:bookmarkStart w:id="51" w:name="_Hlk490659947"/>
      <w:r w:rsidRPr="000640E8">
        <w:rPr>
          <w:rFonts w:asciiTheme="minorHAnsi" w:hAnsiTheme="minorHAnsi" w:cstheme="minorHAnsi"/>
          <w:szCs w:val="18"/>
        </w:rPr>
        <w:t xml:space="preserve">Een Inschrijver mag voor de uitvoering van de werkzaamheden gebruikmaken van een onderaannemer. </w:t>
      </w:r>
      <w:r w:rsidR="003A1970" w:rsidRPr="000640E8">
        <w:rPr>
          <w:rFonts w:asciiTheme="minorHAnsi" w:hAnsiTheme="minorHAnsi" w:cstheme="minorHAnsi"/>
          <w:szCs w:val="18"/>
        </w:rPr>
        <w:t xml:space="preserve">Een samenwerking in de vorm van hoofd- en </w:t>
      </w:r>
      <w:proofErr w:type="spellStart"/>
      <w:r w:rsidR="003A1970" w:rsidRPr="000640E8">
        <w:rPr>
          <w:rFonts w:asciiTheme="minorHAnsi" w:hAnsiTheme="minorHAnsi" w:cstheme="minorHAnsi"/>
          <w:szCs w:val="18"/>
        </w:rPr>
        <w:t>onderaanneming</w:t>
      </w:r>
      <w:proofErr w:type="spellEnd"/>
      <w:r w:rsidR="003A1970" w:rsidRPr="000640E8">
        <w:rPr>
          <w:rFonts w:asciiTheme="minorHAnsi" w:hAnsiTheme="minorHAnsi" w:cstheme="minorHAnsi"/>
          <w:szCs w:val="18"/>
        </w:rPr>
        <w:t xml:space="preserve"> kan inschrijven als één Inschrijver. De hoofdaannemer blijft te allen tijde verantwoordelijk voor de uit te voeren werkzaamheden. De hoofdaannemer is voor de gehele uitvoering van de opdracht, inclusief hetgeen door de onderaannemer wordt verricht, aansprakelijk.</w:t>
      </w:r>
      <w:bookmarkEnd w:id="51"/>
      <w:r w:rsidR="003A1970" w:rsidRPr="000640E8">
        <w:rPr>
          <w:rFonts w:asciiTheme="minorHAnsi" w:hAnsiTheme="minorHAnsi" w:cstheme="minorHAnsi"/>
          <w:szCs w:val="18"/>
        </w:rPr>
        <w:t xml:space="preserve"> </w:t>
      </w:r>
    </w:p>
    <w:p w14:paraId="249AFBCD" w14:textId="77777777" w:rsidR="00AE4BB9" w:rsidRPr="000640E8" w:rsidRDefault="00AE4BB9" w:rsidP="00AE4BB9">
      <w:pPr>
        <w:spacing w:line="240" w:lineRule="atLeast"/>
        <w:rPr>
          <w:rFonts w:asciiTheme="minorHAnsi" w:hAnsiTheme="minorHAnsi" w:cstheme="minorHAnsi"/>
          <w:szCs w:val="18"/>
        </w:rPr>
      </w:pPr>
    </w:p>
    <w:p w14:paraId="68BAAB95" w14:textId="7547A07D" w:rsidR="00AE4BB9" w:rsidRPr="000640E8" w:rsidRDefault="00AE4BB9" w:rsidP="00AE4BB9">
      <w:pPr>
        <w:spacing w:line="240" w:lineRule="atLeast"/>
        <w:rPr>
          <w:rFonts w:asciiTheme="minorHAnsi" w:hAnsiTheme="minorHAnsi" w:cstheme="minorHAnsi"/>
          <w:szCs w:val="18"/>
          <w:u w:val="single"/>
        </w:rPr>
      </w:pPr>
      <w:r w:rsidRPr="000640E8">
        <w:rPr>
          <w:rFonts w:asciiTheme="minorHAnsi" w:hAnsiTheme="minorHAnsi" w:cstheme="minorHAnsi"/>
          <w:szCs w:val="18"/>
          <w:u w:val="single"/>
        </w:rPr>
        <w:t>Beroep op onderaannemer ter zake van het voldoen aan de Geschiktheidseisen</w:t>
      </w:r>
    </w:p>
    <w:p w14:paraId="5C55513D" w14:textId="23DEC17C" w:rsidR="00AE4BB9" w:rsidRPr="000640E8" w:rsidRDefault="00AE4BB9" w:rsidP="00AE4BB9">
      <w:pPr>
        <w:spacing w:line="240" w:lineRule="atLeast"/>
        <w:rPr>
          <w:rFonts w:asciiTheme="minorHAnsi" w:hAnsiTheme="minorHAnsi" w:cstheme="minorHAnsi"/>
          <w:szCs w:val="18"/>
        </w:rPr>
      </w:pPr>
      <w:r w:rsidRPr="000640E8">
        <w:rPr>
          <w:rFonts w:asciiTheme="minorHAnsi" w:hAnsiTheme="minorHAnsi" w:cstheme="minorHAnsi"/>
          <w:szCs w:val="18"/>
        </w:rPr>
        <w:lastRenderedPageBreak/>
        <w:t>Indien de Inschrijver zich beroept op de financiële en economische draagkracht en/of technische- en beroepsbekwaamheid van een onderaannemer, is die onderaannemer (tevens) aan te merken als Derde. In dat geval dient de Inschrijver de instructies op te volgen zoals beschreven onder 2.</w:t>
      </w:r>
      <w:r w:rsidR="00321F95" w:rsidRPr="000640E8">
        <w:rPr>
          <w:rFonts w:asciiTheme="minorHAnsi" w:hAnsiTheme="minorHAnsi" w:cstheme="minorHAnsi"/>
          <w:szCs w:val="18"/>
        </w:rPr>
        <w:t>1</w:t>
      </w:r>
      <w:r w:rsidRPr="000640E8">
        <w:rPr>
          <w:rFonts w:asciiTheme="minorHAnsi" w:hAnsiTheme="minorHAnsi" w:cstheme="minorHAnsi"/>
          <w:szCs w:val="18"/>
        </w:rPr>
        <w:t>.</w:t>
      </w:r>
      <w:r w:rsidR="00CF07BD" w:rsidRPr="000640E8">
        <w:rPr>
          <w:rFonts w:asciiTheme="minorHAnsi" w:hAnsiTheme="minorHAnsi" w:cstheme="minorHAnsi"/>
          <w:szCs w:val="18"/>
        </w:rPr>
        <w:t>8</w:t>
      </w:r>
      <w:r w:rsidRPr="000640E8">
        <w:rPr>
          <w:rFonts w:asciiTheme="minorHAnsi" w:hAnsiTheme="minorHAnsi" w:cstheme="minorHAnsi"/>
          <w:szCs w:val="18"/>
        </w:rPr>
        <w:t xml:space="preserve"> ten aanzien van het beroep op de middelen van (een) Derde(n).</w:t>
      </w:r>
    </w:p>
    <w:p w14:paraId="3B5BC09F" w14:textId="77777777" w:rsidR="00AE4BB9" w:rsidRPr="000640E8" w:rsidRDefault="00AE4BB9" w:rsidP="00AE4BB9">
      <w:pPr>
        <w:spacing w:line="240" w:lineRule="atLeast"/>
        <w:rPr>
          <w:rFonts w:asciiTheme="minorHAnsi" w:hAnsiTheme="minorHAnsi" w:cstheme="minorHAnsi"/>
          <w:szCs w:val="18"/>
        </w:rPr>
      </w:pPr>
    </w:p>
    <w:p w14:paraId="501A7065" w14:textId="211B5FB7" w:rsidR="00AE4BB9" w:rsidRPr="000640E8" w:rsidRDefault="00AE4BB9" w:rsidP="00AE4BB9">
      <w:pPr>
        <w:spacing w:line="240" w:lineRule="atLeast"/>
        <w:rPr>
          <w:rFonts w:asciiTheme="minorHAnsi" w:hAnsiTheme="minorHAnsi" w:cstheme="minorHAnsi"/>
          <w:szCs w:val="18"/>
          <w:u w:val="single"/>
        </w:rPr>
      </w:pPr>
      <w:r w:rsidRPr="000640E8">
        <w:rPr>
          <w:rFonts w:asciiTheme="minorHAnsi" w:hAnsiTheme="minorHAnsi" w:cstheme="minorHAnsi"/>
          <w:szCs w:val="18"/>
          <w:u w:val="single"/>
        </w:rPr>
        <w:t>Inzet onderaannemer ter zake van de uitvoering van de opdracht</w:t>
      </w:r>
    </w:p>
    <w:p w14:paraId="14C0845F" w14:textId="7ADDC91A" w:rsidR="00AE4BB9" w:rsidRPr="009B0C3C" w:rsidRDefault="00AE4BB9" w:rsidP="00AE4BB9">
      <w:pPr>
        <w:spacing w:line="240" w:lineRule="atLeast"/>
        <w:rPr>
          <w:rFonts w:asciiTheme="minorHAnsi" w:hAnsiTheme="minorHAnsi" w:cstheme="minorHAnsi"/>
          <w:szCs w:val="18"/>
        </w:rPr>
      </w:pPr>
      <w:r w:rsidRPr="000640E8">
        <w:rPr>
          <w:rFonts w:asciiTheme="minorHAnsi" w:hAnsiTheme="minorHAnsi" w:cstheme="minorHAnsi"/>
          <w:szCs w:val="18"/>
        </w:rPr>
        <w:t xml:space="preserve">Indien een Inschrijver zelfstandig voldoet aan de gestelde Geschiktheidseisen maar voor de uitvoering van de werkzaamheden gebruik wenst te maken van een onderaannemer gelden gedurende, respectievelijk na de </w:t>
      </w:r>
      <w:r w:rsidRPr="009B0C3C">
        <w:rPr>
          <w:rFonts w:asciiTheme="minorHAnsi" w:hAnsiTheme="minorHAnsi" w:cstheme="minorHAnsi"/>
          <w:szCs w:val="18"/>
        </w:rPr>
        <w:t>Aanbestedingsprocedure de volgende voorschriften.</w:t>
      </w:r>
    </w:p>
    <w:p w14:paraId="50D8AAD9" w14:textId="77777777" w:rsidR="00EF2666" w:rsidRPr="009B0C3C" w:rsidRDefault="00EF2666" w:rsidP="001F7196">
      <w:pPr>
        <w:spacing w:line="240" w:lineRule="atLeast"/>
        <w:ind w:left="709"/>
        <w:rPr>
          <w:rFonts w:asciiTheme="minorHAnsi" w:hAnsiTheme="minorHAnsi" w:cstheme="minorHAnsi"/>
          <w:szCs w:val="18"/>
        </w:rPr>
      </w:pPr>
    </w:p>
    <w:p w14:paraId="29C495F9" w14:textId="5A9879FD" w:rsidR="003A1970" w:rsidRPr="009B0C3C" w:rsidRDefault="003A1970" w:rsidP="009E22D8">
      <w:pPr>
        <w:numPr>
          <w:ilvl w:val="0"/>
          <w:numId w:val="16"/>
        </w:numPr>
        <w:spacing w:after="200" w:line="240" w:lineRule="atLeast"/>
        <w:ind w:left="709"/>
        <w:contextualSpacing/>
        <w:rPr>
          <w:rFonts w:asciiTheme="minorHAnsi" w:hAnsiTheme="minorHAnsi" w:cstheme="minorHAnsi"/>
          <w:szCs w:val="18"/>
          <w:u w:val="single"/>
        </w:rPr>
      </w:pPr>
      <w:r w:rsidRPr="009B0C3C">
        <w:rPr>
          <w:rFonts w:asciiTheme="minorHAnsi" w:hAnsiTheme="minorHAnsi" w:cstheme="minorHAnsi"/>
          <w:szCs w:val="18"/>
          <w:u w:val="single"/>
        </w:rPr>
        <w:t xml:space="preserve">Voorschriften na gunning van de opdracht en voorafgaand aan de uitvoering van de </w:t>
      </w:r>
      <w:r w:rsidR="00840184" w:rsidRPr="009B0C3C">
        <w:rPr>
          <w:rFonts w:asciiTheme="minorHAnsi" w:hAnsiTheme="minorHAnsi" w:cstheme="minorHAnsi"/>
          <w:szCs w:val="18"/>
          <w:u w:val="single"/>
        </w:rPr>
        <w:t>Raamovereenkomst</w:t>
      </w:r>
    </w:p>
    <w:p w14:paraId="080293D5" w14:textId="1DBB1020" w:rsidR="00430B46" w:rsidRPr="009B0C3C" w:rsidRDefault="00747953" w:rsidP="009E22D8">
      <w:pPr>
        <w:spacing w:line="240" w:lineRule="atLeast"/>
        <w:ind w:left="709"/>
        <w:rPr>
          <w:rFonts w:asciiTheme="minorHAnsi" w:hAnsiTheme="minorHAnsi" w:cstheme="minorHAnsi"/>
          <w:szCs w:val="18"/>
        </w:rPr>
      </w:pPr>
      <w:r w:rsidRPr="009B0C3C">
        <w:rPr>
          <w:rFonts w:asciiTheme="minorHAnsi" w:hAnsiTheme="minorHAnsi" w:cstheme="minorHAnsi"/>
          <w:szCs w:val="18"/>
        </w:rPr>
        <w:t xml:space="preserve">De Inschrijver die de opdracht gegund krijgt en die ten behoeve van de uitvoering van de </w:t>
      </w:r>
      <w:r w:rsidR="006C6D2F" w:rsidRPr="009B0C3C">
        <w:rPr>
          <w:rFonts w:asciiTheme="minorHAnsi" w:hAnsiTheme="minorHAnsi" w:cstheme="minorHAnsi"/>
          <w:szCs w:val="18"/>
        </w:rPr>
        <w:t>Raamo</w:t>
      </w:r>
      <w:r w:rsidRPr="009B0C3C">
        <w:rPr>
          <w:rFonts w:asciiTheme="minorHAnsi" w:hAnsiTheme="minorHAnsi" w:cstheme="minorHAnsi"/>
          <w:szCs w:val="18"/>
        </w:rPr>
        <w:t xml:space="preserve">vereenkomst gebruikmaakt van één of meer onderaannemers, dient uiterlijk </w:t>
      </w:r>
      <w:r w:rsidR="00C45697" w:rsidRPr="009B0C3C">
        <w:rPr>
          <w:rFonts w:asciiTheme="minorHAnsi" w:hAnsiTheme="minorHAnsi" w:cstheme="minorHAnsi"/>
          <w:szCs w:val="18"/>
        </w:rPr>
        <w:t>zeven (</w:t>
      </w:r>
      <w:r w:rsidRPr="009B0C3C">
        <w:rPr>
          <w:rFonts w:asciiTheme="minorHAnsi" w:hAnsiTheme="minorHAnsi" w:cstheme="minorHAnsi"/>
          <w:szCs w:val="18"/>
        </w:rPr>
        <w:t>7</w:t>
      </w:r>
      <w:proofErr w:type="gramStart"/>
      <w:r w:rsidR="00C45697" w:rsidRPr="009B0C3C">
        <w:rPr>
          <w:rFonts w:asciiTheme="minorHAnsi" w:hAnsiTheme="minorHAnsi" w:cstheme="minorHAnsi"/>
          <w:szCs w:val="18"/>
        </w:rPr>
        <w:t>)</w:t>
      </w:r>
      <w:r w:rsidRPr="009B0C3C">
        <w:rPr>
          <w:rFonts w:asciiTheme="minorHAnsi" w:hAnsiTheme="minorHAnsi" w:cstheme="minorHAnsi"/>
          <w:szCs w:val="18"/>
        </w:rPr>
        <w:t xml:space="preserve">  kalenderdagen</w:t>
      </w:r>
      <w:proofErr w:type="gramEnd"/>
      <w:r w:rsidRPr="009B0C3C">
        <w:rPr>
          <w:rFonts w:asciiTheme="minorHAnsi" w:hAnsiTheme="minorHAnsi" w:cstheme="minorHAnsi"/>
          <w:szCs w:val="18"/>
        </w:rPr>
        <w:t xml:space="preserve">  voorafg</w:t>
      </w:r>
      <w:r w:rsidR="00281EA3" w:rsidRPr="009B0C3C">
        <w:rPr>
          <w:rFonts w:asciiTheme="minorHAnsi" w:hAnsiTheme="minorHAnsi" w:cstheme="minorHAnsi"/>
          <w:szCs w:val="18"/>
        </w:rPr>
        <w:t xml:space="preserve">aand aan de tussen </w:t>
      </w:r>
      <w:r w:rsidR="006C6D2F" w:rsidRPr="009B0C3C">
        <w:rPr>
          <w:rFonts w:asciiTheme="minorHAnsi" w:hAnsiTheme="minorHAnsi" w:cstheme="minorHAnsi"/>
          <w:szCs w:val="18"/>
        </w:rPr>
        <w:t>DP</w:t>
      </w:r>
      <w:r w:rsidR="00281EA3" w:rsidRPr="009B0C3C">
        <w:rPr>
          <w:rFonts w:asciiTheme="minorHAnsi" w:hAnsiTheme="minorHAnsi" w:cstheme="minorHAnsi"/>
          <w:szCs w:val="18"/>
        </w:rPr>
        <w:t>O</w:t>
      </w:r>
      <w:r w:rsidRPr="009B0C3C">
        <w:rPr>
          <w:rFonts w:asciiTheme="minorHAnsi" w:hAnsiTheme="minorHAnsi" w:cstheme="minorHAnsi"/>
          <w:szCs w:val="18"/>
        </w:rPr>
        <w:t xml:space="preserve"> en Opdrachtnemer/hoofdaannemer overeengekomen startdatum van de uitvoering, de volgende schriftelijke informatie aan </w:t>
      </w:r>
      <w:r w:rsidR="006C6D2F" w:rsidRPr="009B0C3C">
        <w:rPr>
          <w:rFonts w:asciiTheme="minorHAnsi" w:hAnsiTheme="minorHAnsi" w:cstheme="minorHAnsi"/>
          <w:szCs w:val="18"/>
        </w:rPr>
        <w:t>DP</w:t>
      </w:r>
      <w:r w:rsidR="00281EA3" w:rsidRPr="009B0C3C">
        <w:rPr>
          <w:rFonts w:asciiTheme="minorHAnsi" w:hAnsiTheme="minorHAnsi" w:cstheme="minorHAnsi"/>
          <w:szCs w:val="18"/>
        </w:rPr>
        <w:t>O</w:t>
      </w:r>
      <w:r w:rsidRPr="009B0C3C">
        <w:rPr>
          <w:rFonts w:asciiTheme="minorHAnsi" w:hAnsiTheme="minorHAnsi" w:cstheme="minorHAnsi"/>
          <w:szCs w:val="18"/>
        </w:rPr>
        <w:t xml:space="preserve"> te verstrekken. Het betreft de naam of namen van de voor de uitvoering van de opdracht in te zetten onderaannemer(s), alsmede per in te zetten onderaannemer de naam, het telefoonnummer en het e-mailadres van de contactpersoon van de onderaannemer(s) en de naam van de wettelijk vertegenwoordiger(s) van de onderaannemer(s).</w:t>
      </w:r>
    </w:p>
    <w:p w14:paraId="053E5B07" w14:textId="77777777" w:rsidR="00747953" w:rsidRPr="009B0C3C" w:rsidRDefault="00747953" w:rsidP="009E22D8">
      <w:pPr>
        <w:spacing w:line="240" w:lineRule="atLeast"/>
        <w:ind w:left="709"/>
        <w:rPr>
          <w:rFonts w:asciiTheme="minorHAnsi" w:hAnsiTheme="minorHAnsi" w:cstheme="minorHAnsi"/>
          <w:szCs w:val="18"/>
        </w:rPr>
      </w:pPr>
    </w:p>
    <w:p w14:paraId="16042A8B" w14:textId="01503BA4" w:rsidR="003A1970" w:rsidRPr="009B0C3C" w:rsidRDefault="003A1970" w:rsidP="009E22D8">
      <w:pPr>
        <w:numPr>
          <w:ilvl w:val="0"/>
          <w:numId w:val="16"/>
        </w:numPr>
        <w:spacing w:after="200" w:line="240" w:lineRule="atLeast"/>
        <w:ind w:left="709"/>
        <w:contextualSpacing/>
        <w:rPr>
          <w:rFonts w:asciiTheme="minorHAnsi" w:hAnsiTheme="minorHAnsi" w:cstheme="minorHAnsi"/>
          <w:szCs w:val="18"/>
          <w:u w:val="single"/>
        </w:rPr>
      </w:pPr>
      <w:r w:rsidRPr="009B0C3C">
        <w:rPr>
          <w:rFonts w:asciiTheme="minorHAnsi" w:hAnsiTheme="minorHAnsi" w:cstheme="minorHAnsi"/>
          <w:szCs w:val="18"/>
          <w:u w:val="single"/>
        </w:rPr>
        <w:t xml:space="preserve">Voorschriften gedurende de uitvoering van de </w:t>
      </w:r>
      <w:r w:rsidR="00840184" w:rsidRPr="009B0C3C">
        <w:rPr>
          <w:rFonts w:asciiTheme="minorHAnsi" w:hAnsiTheme="minorHAnsi" w:cstheme="minorHAnsi"/>
          <w:szCs w:val="18"/>
          <w:u w:val="single"/>
        </w:rPr>
        <w:t>Raamovereenkomst</w:t>
      </w:r>
    </w:p>
    <w:p w14:paraId="38E0DAD5" w14:textId="755A560C" w:rsidR="003A1970" w:rsidRPr="009B0C3C" w:rsidRDefault="006C6D2F" w:rsidP="009E22D8">
      <w:pPr>
        <w:spacing w:line="240" w:lineRule="atLeast"/>
        <w:ind w:left="709"/>
        <w:rPr>
          <w:rFonts w:asciiTheme="minorHAnsi" w:hAnsiTheme="minorHAnsi" w:cstheme="minorHAnsi"/>
          <w:szCs w:val="18"/>
        </w:rPr>
      </w:pPr>
      <w:r w:rsidRPr="009B0C3C">
        <w:rPr>
          <w:rFonts w:asciiTheme="minorHAnsi" w:hAnsiTheme="minorHAnsi" w:cstheme="minorHAnsi"/>
          <w:szCs w:val="18"/>
        </w:rPr>
        <w:t>DP</w:t>
      </w:r>
      <w:r w:rsidR="003A1970" w:rsidRPr="009B0C3C">
        <w:rPr>
          <w:rFonts w:asciiTheme="minorHAnsi" w:hAnsiTheme="minorHAnsi" w:cstheme="minorHAnsi"/>
          <w:szCs w:val="18"/>
        </w:rPr>
        <w:t xml:space="preserve">O dient de door de Opdrachtnemer tijdens de uitvoering van de </w:t>
      </w:r>
      <w:r w:rsidRPr="009B0C3C">
        <w:rPr>
          <w:rFonts w:asciiTheme="minorHAnsi" w:hAnsiTheme="minorHAnsi" w:cstheme="minorHAnsi"/>
          <w:szCs w:val="18"/>
        </w:rPr>
        <w:t>Raamo</w:t>
      </w:r>
      <w:r w:rsidR="003A1970" w:rsidRPr="009B0C3C">
        <w:rPr>
          <w:rFonts w:asciiTheme="minorHAnsi" w:hAnsiTheme="minorHAnsi" w:cstheme="minorHAnsi"/>
          <w:szCs w:val="18"/>
        </w:rPr>
        <w:t xml:space="preserve">vereenkomst in te schakelen onderaannemer(s), schriftelijk goed te keuren, alvorens de onderaannemer (het onderdeel van) de </w:t>
      </w:r>
      <w:r w:rsidRPr="009B0C3C">
        <w:rPr>
          <w:rFonts w:asciiTheme="minorHAnsi" w:hAnsiTheme="minorHAnsi" w:cstheme="minorHAnsi"/>
          <w:szCs w:val="18"/>
        </w:rPr>
        <w:t>Raamo</w:t>
      </w:r>
      <w:r w:rsidR="003A1970" w:rsidRPr="009B0C3C">
        <w:rPr>
          <w:rFonts w:asciiTheme="minorHAnsi" w:hAnsiTheme="minorHAnsi" w:cstheme="minorHAnsi"/>
          <w:szCs w:val="18"/>
        </w:rPr>
        <w:t xml:space="preserve">vereenkomst waarvoor de Inschrijver hem beoogt in te zetten, mag uitvoeren. Dat geldt zowel voor het geval dat Inschrijvers onderaannemers ten behoeve van de uitvoering niet kenbaar hebben hoeven maken tijdens de Aanbestedingsprocedure, als voor het geval waarin Inschrijvers onderaannemers ten behoeve van de uitvoering wel kenbaar hebben moeten maken, doch tijdens de uitvoering nieuwe onderaannemers worden ingezet. Indien zich tijdens de uitvoering van de opdracht wijzigingen voordoen in de gegevens van de onderaannemer die Opdrachtnemer/hoofdaannemer aan </w:t>
      </w:r>
      <w:r w:rsidRPr="009B0C3C">
        <w:rPr>
          <w:rFonts w:asciiTheme="minorHAnsi" w:hAnsiTheme="minorHAnsi" w:cstheme="minorHAnsi"/>
          <w:szCs w:val="18"/>
        </w:rPr>
        <w:t>DP</w:t>
      </w:r>
      <w:r w:rsidR="00491F80" w:rsidRPr="009B0C3C">
        <w:rPr>
          <w:rFonts w:asciiTheme="minorHAnsi" w:hAnsiTheme="minorHAnsi" w:cstheme="minorHAnsi"/>
          <w:szCs w:val="18"/>
        </w:rPr>
        <w:t>O</w:t>
      </w:r>
      <w:r w:rsidR="003A1970" w:rsidRPr="009B0C3C">
        <w:rPr>
          <w:rFonts w:asciiTheme="minorHAnsi" w:hAnsiTheme="minorHAnsi" w:cstheme="minorHAnsi"/>
          <w:szCs w:val="18"/>
        </w:rPr>
        <w:t xml:space="preserve"> heeft verstrekt, dient Opdrachtnemer/hoofdaannemer </w:t>
      </w:r>
      <w:r w:rsidRPr="009B0C3C">
        <w:rPr>
          <w:rFonts w:asciiTheme="minorHAnsi" w:hAnsiTheme="minorHAnsi" w:cstheme="minorHAnsi"/>
          <w:szCs w:val="18"/>
        </w:rPr>
        <w:t>DP</w:t>
      </w:r>
      <w:r w:rsidR="00491F80" w:rsidRPr="009B0C3C">
        <w:rPr>
          <w:rFonts w:asciiTheme="minorHAnsi" w:hAnsiTheme="minorHAnsi" w:cstheme="minorHAnsi"/>
          <w:szCs w:val="18"/>
        </w:rPr>
        <w:t>O</w:t>
      </w:r>
      <w:r w:rsidR="003A1970" w:rsidRPr="009B0C3C">
        <w:rPr>
          <w:rFonts w:asciiTheme="minorHAnsi" w:hAnsiTheme="minorHAnsi" w:cstheme="minorHAnsi"/>
          <w:szCs w:val="18"/>
        </w:rPr>
        <w:t xml:space="preserve"> daarvan onverwijld schriftelijk op de hoogte te stellen.</w:t>
      </w:r>
    </w:p>
    <w:p w14:paraId="2537EA08" w14:textId="77777777" w:rsidR="003A1970" w:rsidRPr="009B0C3C" w:rsidRDefault="003A1970" w:rsidP="009E22D8">
      <w:pPr>
        <w:spacing w:line="240" w:lineRule="atLeast"/>
        <w:ind w:left="709"/>
        <w:rPr>
          <w:rFonts w:asciiTheme="minorHAnsi" w:hAnsiTheme="minorHAnsi" w:cstheme="minorHAnsi"/>
          <w:szCs w:val="18"/>
        </w:rPr>
      </w:pPr>
    </w:p>
    <w:p w14:paraId="6D1A07C6" w14:textId="622953AB" w:rsidR="003A1970" w:rsidRPr="009B0C3C" w:rsidRDefault="003A1970" w:rsidP="009E22D8">
      <w:pPr>
        <w:spacing w:line="240" w:lineRule="atLeast"/>
        <w:ind w:left="709"/>
        <w:rPr>
          <w:rFonts w:asciiTheme="minorHAnsi" w:hAnsiTheme="minorHAnsi" w:cstheme="minorHAnsi"/>
          <w:szCs w:val="18"/>
        </w:rPr>
      </w:pPr>
      <w:r w:rsidRPr="009B0C3C">
        <w:rPr>
          <w:rFonts w:asciiTheme="minorHAnsi" w:hAnsiTheme="minorHAnsi" w:cstheme="minorHAnsi"/>
          <w:szCs w:val="18"/>
        </w:rPr>
        <w:t xml:space="preserve">De goedkeuring van </w:t>
      </w:r>
      <w:r w:rsidR="006C6D2F" w:rsidRPr="009B0C3C">
        <w:rPr>
          <w:rFonts w:asciiTheme="minorHAnsi" w:hAnsiTheme="minorHAnsi" w:cstheme="minorHAnsi"/>
          <w:szCs w:val="18"/>
        </w:rPr>
        <w:t>DP</w:t>
      </w:r>
      <w:r w:rsidRPr="009B0C3C">
        <w:rPr>
          <w:rFonts w:asciiTheme="minorHAnsi" w:hAnsiTheme="minorHAnsi" w:cstheme="minorHAnsi"/>
          <w:szCs w:val="18"/>
        </w:rPr>
        <w:t xml:space="preserve">O bestaat in de controle of de in de Aanbestedingsprocedure toepasselijk verklaarde Uitsluitingsgronden op de onderaannemer niet van toepassing zijn. De Opdrachtnemer/hoofdaannemer dient op en conform verzoek van </w:t>
      </w:r>
      <w:proofErr w:type="gramStart"/>
      <w:r w:rsidR="006C6D2F" w:rsidRPr="009B0C3C">
        <w:rPr>
          <w:rFonts w:asciiTheme="minorHAnsi" w:hAnsiTheme="minorHAnsi" w:cstheme="minorHAnsi"/>
          <w:szCs w:val="18"/>
        </w:rPr>
        <w:t>DP</w:t>
      </w:r>
      <w:r w:rsidRPr="009B0C3C">
        <w:rPr>
          <w:rFonts w:asciiTheme="minorHAnsi" w:hAnsiTheme="minorHAnsi" w:cstheme="minorHAnsi"/>
          <w:szCs w:val="18"/>
        </w:rPr>
        <w:t>O bewijsstukken</w:t>
      </w:r>
      <w:proofErr w:type="gramEnd"/>
      <w:r w:rsidRPr="009B0C3C">
        <w:rPr>
          <w:rFonts w:asciiTheme="minorHAnsi" w:hAnsiTheme="minorHAnsi" w:cstheme="minorHAnsi"/>
          <w:szCs w:val="18"/>
        </w:rPr>
        <w:t xml:space="preserve"> te verstrekken waarmee de Opdrachtnemer/hoofdaannemer aantoont dat de onderaannemer niet aan de in de Aanbestedingsprocedure toepasselijk verklaarde Uitsluitingsgronden voldoet. </w:t>
      </w:r>
      <w:r w:rsidR="006C6D2F" w:rsidRPr="009B0C3C">
        <w:rPr>
          <w:rFonts w:asciiTheme="minorHAnsi" w:hAnsiTheme="minorHAnsi" w:cstheme="minorHAnsi"/>
          <w:szCs w:val="18"/>
        </w:rPr>
        <w:t>DP</w:t>
      </w:r>
      <w:r w:rsidRPr="009B0C3C">
        <w:rPr>
          <w:rFonts w:asciiTheme="minorHAnsi" w:hAnsiTheme="minorHAnsi" w:cstheme="minorHAnsi"/>
          <w:szCs w:val="18"/>
        </w:rPr>
        <w:t xml:space="preserve">O vraagt in het kader van de </w:t>
      </w:r>
      <w:proofErr w:type="spellStart"/>
      <w:r w:rsidRPr="009B0C3C">
        <w:rPr>
          <w:rFonts w:asciiTheme="minorHAnsi" w:hAnsiTheme="minorHAnsi" w:cstheme="minorHAnsi"/>
          <w:szCs w:val="18"/>
        </w:rPr>
        <w:t>onderaanneming</w:t>
      </w:r>
      <w:proofErr w:type="spellEnd"/>
      <w:r w:rsidRPr="009B0C3C">
        <w:rPr>
          <w:rFonts w:asciiTheme="minorHAnsi" w:hAnsiTheme="minorHAnsi" w:cstheme="minorHAnsi"/>
          <w:szCs w:val="18"/>
        </w:rPr>
        <w:t xml:space="preserve"> geen andere bewijsstukken op dan genoemd in paragraaf 5.1 van de Aanbestedingsleidraad.</w:t>
      </w:r>
    </w:p>
    <w:p w14:paraId="1AA93317" w14:textId="77777777" w:rsidR="003A1970" w:rsidRPr="009B0C3C" w:rsidRDefault="003A1970" w:rsidP="009E22D8">
      <w:pPr>
        <w:spacing w:line="240" w:lineRule="atLeast"/>
        <w:ind w:left="709"/>
        <w:rPr>
          <w:rFonts w:asciiTheme="minorHAnsi" w:hAnsiTheme="minorHAnsi" w:cstheme="minorHAnsi"/>
          <w:szCs w:val="18"/>
        </w:rPr>
      </w:pPr>
    </w:p>
    <w:p w14:paraId="6819AC14" w14:textId="1DBD1E47" w:rsidR="003A1970" w:rsidRPr="009B0C3C" w:rsidRDefault="003A1970" w:rsidP="00D61CD6">
      <w:pPr>
        <w:spacing w:line="240" w:lineRule="atLeast"/>
        <w:rPr>
          <w:rFonts w:asciiTheme="minorHAnsi" w:hAnsiTheme="minorHAnsi" w:cstheme="minorHAnsi"/>
          <w:szCs w:val="18"/>
        </w:rPr>
      </w:pPr>
      <w:r w:rsidRPr="009B0C3C">
        <w:rPr>
          <w:rFonts w:asciiTheme="minorHAnsi" w:hAnsiTheme="minorHAnsi" w:cstheme="minorHAnsi"/>
          <w:szCs w:val="18"/>
        </w:rPr>
        <w:t xml:space="preserve">Indien uit beoordeling van de bewijsstukken door </w:t>
      </w:r>
      <w:r w:rsidR="006C6D2F" w:rsidRPr="009B0C3C">
        <w:rPr>
          <w:rFonts w:asciiTheme="minorHAnsi" w:hAnsiTheme="minorHAnsi" w:cstheme="minorHAnsi"/>
          <w:szCs w:val="18"/>
        </w:rPr>
        <w:t>DP</w:t>
      </w:r>
      <w:r w:rsidRPr="009B0C3C">
        <w:rPr>
          <w:rFonts w:asciiTheme="minorHAnsi" w:hAnsiTheme="minorHAnsi" w:cstheme="minorHAnsi"/>
          <w:szCs w:val="18"/>
        </w:rPr>
        <w:t>O blijkt dat op de onderaannemer Uitsluitingsgronden</w:t>
      </w:r>
      <w:r w:rsidR="00491F80" w:rsidRPr="009B0C3C">
        <w:rPr>
          <w:rFonts w:asciiTheme="minorHAnsi" w:hAnsiTheme="minorHAnsi" w:cstheme="minorHAnsi"/>
          <w:szCs w:val="18"/>
        </w:rPr>
        <w:t xml:space="preserve"> van toepassing zijn, keurt </w:t>
      </w:r>
      <w:r w:rsidR="006C6D2F" w:rsidRPr="009B0C3C">
        <w:rPr>
          <w:rFonts w:asciiTheme="minorHAnsi" w:hAnsiTheme="minorHAnsi" w:cstheme="minorHAnsi"/>
          <w:szCs w:val="18"/>
        </w:rPr>
        <w:t>DP</w:t>
      </w:r>
      <w:r w:rsidR="00491F80" w:rsidRPr="009B0C3C">
        <w:rPr>
          <w:rFonts w:asciiTheme="minorHAnsi" w:hAnsiTheme="minorHAnsi" w:cstheme="minorHAnsi"/>
          <w:szCs w:val="18"/>
        </w:rPr>
        <w:t>O</w:t>
      </w:r>
      <w:r w:rsidRPr="009B0C3C">
        <w:rPr>
          <w:rFonts w:asciiTheme="minorHAnsi" w:hAnsiTheme="minorHAnsi" w:cstheme="minorHAnsi"/>
          <w:szCs w:val="18"/>
        </w:rPr>
        <w:t xml:space="preserve"> de betreffende onderaannemer af. </w:t>
      </w:r>
      <w:r w:rsidR="006C6D2F" w:rsidRPr="009B0C3C">
        <w:rPr>
          <w:rFonts w:asciiTheme="minorHAnsi" w:hAnsiTheme="minorHAnsi" w:cstheme="minorHAnsi"/>
          <w:szCs w:val="18"/>
        </w:rPr>
        <w:t>DP</w:t>
      </w:r>
      <w:r w:rsidRPr="009B0C3C">
        <w:rPr>
          <w:rFonts w:asciiTheme="minorHAnsi" w:hAnsiTheme="minorHAnsi" w:cstheme="minorHAnsi"/>
          <w:szCs w:val="18"/>
        </w:rPr>
        <w:t xml:space="preserve">O stelt Opdrachtnemer/hoofdaannemer dan opnieuw in de gelegenheid een nieuwe onderaannemer aan te dragen door middel van de hiervoor beschreven procedure. </w:t>
      </w:r>
      <w:r w:rsidR="0044219E" w:rsidRPr="009B0C3C">
        <w:rPr>
          <w:rFonts w:asciiTheme="minorHAnsi" w:hAnsiTheme="minorHAnsi" w:cstheme="minorHAnsi"/>
          <w:szCs w:val="18"/>
        </w:rPr>
        <w:t>DPO</w:t>
      </w:r>
      <w:r w:rsidRPr="009B0C3C">
        <w:rPr>
          <w:rFonts w:asciiTheme="minorHAnsi" w:hAnsiTheme="minorHAnsi" w:cstheme="minorHAnsi"/>
          <w:szCs w:val="18"/>
        </w:rPr>
        <w:t xml:space="preserve"> houdt Opdrachtnemer/hoofdaannemer onverkort aan de correcte en tijdige uitvoering van de </w:t>
      </w:r>
      <w:r w:rsidR="006C6D2F" w:rsidRPr="009B0C3C">
        <w:rPr>
          <w:rFonts w:asciiTheme="minorHAnsi" w:hAnsiTheme="minorHAnsi" w:cstheme="minorHAnsi"/>
          <w:szCs w:val="18"/>
        </w:rPr>
        <w:t>Raamo</w:t>
      </w:r>
      <w:r w:rsidRPr="009B0C3C">
        <w:rPr>
          <w:rFonts w:asciiTheme="minorHAnsi" w:hAnsiTheme="minorHAnsi" w:cstheme="minorHAnsi"/>
          <w:szCs w:val="18"/>
        </w:rPr>
        <w:t>vereenkomst, ongeacht eventuele afkeuring van tussentijds voorgestelde onderaannemers.</w:t>
      </w:r>
    </w:p>
    <w:p w14:paraId="3BEB7A58" w14:textId="77777777" w:rsidR="003A1970" w:rsidRPr="009B0C3C" w:rsidRDefault="003A1970" w:rsidP="00CC7BED">
      <w:pPr>
        <w:spacing w:line="240" w:lineRule="atLeast"/>
        <w:ind w:left="708"/>
        <w:jc w:val="left"/>
        <w:rPr>
          <w:rFonts w:asciiTheme="minorHAnsi" w:hAnsiTheme="minorHAnsi" w:cstheme="minorHAnsi"/>
          <w:szCs w:val="18"/>
        </w:rPr>
      </w:pPr>
    </w:p>
    <w:p w14:paraId="53C15E34" w14:textId="128905B7" w:rsidR="003A1970" w:rsidRPr="009B0C3C" w:rsidRDefault="00D614BB" w:rsidP="009E22D8">
      <w:pPr>
        <w:pStyle w:val="Kop3"/>
        <w:tabs>
          <w:tab w:val="clear" w:pos="720"/>
          <w:tab w:val="num" w:pos="567"/>
        </w:tabs>
        <w:ind w:left="680" w:hanging="680"/>
        <w:jc w:val="both"/>
      </w:pPr>
      <w:bookmarkStart w:id="52" w:name="_Toc135217140"/>
      <w:r w:rsidRPr="009B0C3C">
        <w:t>(</w:t>
      </w:r>
      <w:proofErr w:type="gramStart"/>
      <w:r w:rsidRPr="009B0C3C">
        <w:t>g</w:t>
      </w:r>
      <w:r w:rsidR="003A1970" w:rsidRPr="009B0C3C">
        <w:t>een</w:t>
      </w:r>
      <w:proofErr w:type="gramEnd"/>
      <w:r w:rsidR="003A1970" w:rsidRPr="009B0C3C">
        <w:t xml:space="preserve">) </w:t>
      </w:r>
      <w:r w:rsidRPr="009B0C3C">
        <w:t>B</w:t>
      </w:r>
      <w:r w:rsidR="003A1970" w:rsidRPr="009B0C3C">
        <w:t>eroep op middelen Derde</w:t>
      </w:r>
      <w:r w:rsidR="005875F1" w:rsidRPr="009B0C3C">
        <w:t>(n)</w:t>
      </w:r>
      <w:bookmarkEnd w:id="52"/>
    </w:p>
    <w:p w14:paraId="155DB061" w14:textId="05362A74" w:rsidR="00BB307D" w:rsidRPr="009B0C3C" w:rsidRDefault="003A1970" w:rsidP="006C6D2F">
      <w:pPr>
        <w:spacing w:line="240" w:lineRule="atLeast"/>
        <w:rPr>
          <w:rFonts w:asciiTheme="minorHAnsi" w:hAnsiTheme="minorHAnsi" w:cstheme="minorHAnsi"/>
          <w:color w:val="FF0000"/>
          <w:szCs w:val="18"/>
        </w:rPr>
      </w:pPr>
      <w:r w:rsidRPr="009B0C3C">
        <w:rPr>
          <w:rFonts w:asciiTheme="minorHAnsi" w:hAnsiTheme="minorHAnsi" w:cstheme="minorHAnsi"/>
          <w:szCs w:val="18"/>
        </w:rPr>
        <w:t>De Inschrijver kan zich beroepen op de financiële en economische draagkracht en/of technische- en beroepsbekwaamheid van (een) Derde(n).</w:t>
      </w:r>
      <w:bookmarkStart w:id="53" w:name="_Hlk487027707"/>
    </w:p>
    <w:bookmarkEnd w:id="53"/>
    <w:p w14:paraId="348FB842" w14:textId="77777777" w:rsidR="00BB307D" w:rsidRPr="009B0C3C" w:rsidRDefault="00BB307D" w:rsidP="009E22D8">
      <w:pPr>
        <w:spacing w:line="240" w:lineRule="atLeast"/>
        <w:rPr>
          <w:rFonts w:asciiTheme="minorHAnsi" w:hAnsiTheme="minorHAnsi" w:cstheme="minorHAnsi"/>
          <w:szCs w:val="18"/>
        </w:rPr>
      </w:pPr>
    </w:p>
    <w:p w14:paraId="54536908" w14:textId="73334622" w:rsidR="009D0760" w:rsidRPr="009B0C3C" w:rsidRDefault="003A1970" w:rsidP="006C6D2F">
      <w:pPr>
        <w:spacing w:line="240" w:lineRule="atLeast"/>
        <w:rPr>
          <w:rFonts w:asciiTheme="minorHAnsi" w:hAnsiTheme="minorHAnsi" w:cstheme="minorHAnsi"/>
          <w:color w:val="FF0000"/>
          <w:szCs w:val="18"/>
        </w:rPr>
      </w:pPr>
      <w:r w:rsidRPr="009B0C3C">
        <w:rPr>
          <w:rFonts w:asciiTheme="minorHAnsi" w:hAnsiTheme="minorHAnsi" w:cstheme="minorHAnsi"/>
          <w:szCs w:val="18"/>
        </w:rPr>
        <w:t xml:space="preserve">Indien de Inschrijver een beroep doet op de financiële en economische draagkracht van </w:t>
      </w:r>
      <w:r w:rsidR="009B64E2" w:rsidRPr="009B0C3C">
        <w:rPr>
          <w:rFonts w:asciiTheme="minorHAnsi" w:hAnsiTheme="minorHAnsi" w:cstheme="minorHAnsi"/>
          <w:szCs w:val="18"/>
        </w:rPr>
        <w:t>(</w:t>
      </w:r>
      <w:r w:rsidRPr="009B0C3C">
        <w:rPr>
          <w:rFonts w:asciiTheme="minorHAnsi" w:hAnsiTheme="minorHAnsi" w:cstheme="minorHAnsi"/>
          <w:szCs w:val="18"/>
        </w:rPr>
        <w:t>een</w:t>
      </w:r>
      <w:r w:rsidR="009B64E2" w:rsidRPr="009B0C3C">
        <w:rPr>
          <w:rFonts w:asciiTheme="minorHAnsi" w:hAnsiTheme="minorHAnsi" w:cstheme="minorHAnsi"/>
          <w:szCs w:val="18"/>
        </w:rPr>
        <w:t>)</w:t>
      </w:r>
      <w:r w:rsidRPr="009B0C3C">
        <w:rPr>
          <w:rFonts w:asciiTheme="minorHAnsi" w:hAnsiTheme="minorHAnsi" w:cstheme="minorHAnsi"/>
          <w:szCs w:val="18"/>
        </w:rPr>
        <w:t xml:space="preserve"> Derde(n), zijn zowel de Inschrijver als de Derde(n) op wiens/wier financiële en economische draagkracht de Inschrijver een beroep doet, hoofdelijk aansprakelijk voor de uitvoering van de </w:t>
      </w:r>
      <w:r w:rsidR="006C6D2F" w:rsidRPr="009B0C3C">
        <w:rPr>
          <w:rFonts w:asciiTheme="minorHAnsi" w:hAnsiTheme="minorHAnsi" w:cstheme="minorHAnsi"/>
          <w:szCs w:val="18"/>
        </w:rPr>
        <w:t>Raamo</w:t>
      </w:r>
      <w:r w:rsidRPr="009B0C3C">
        <w:rPr>
          <w:rFonts w:asciiTheme="minorHAnsi" w:hAnsiTheme="minorHAnsi" w:cstheme="minorHAnsi"/>
          <w:szCs w:val="18"/>
        </w:rPr>
        <w:t>vereenkomst, indien de opdracht aan de betreffende Inschrijver wordt gegund.</w:t>
      </w:r>
    </w:p>
    <w:p w14:paraId="694454A5" w14:textId="77777777" w:rsidR="003A1970" w:rsidRPr="009B0C3C" w:rsidRDefault="003A1970" w:rsidP="009E22D8">
      <w:pPr>
        <w:spacing w:line="240" w:lineRule="atLeast"/>
        <w:rPr>
          <w:rFonts w:asciiTheme="minorHAnsi" w:hAnsiTheme="minorHAnsi" w:cstheme="minorHAnsi"/>
          <w:szCs w:val="18"/>
        </w:rPr>
      </w:pPr>
      <w:r w:rsidRPr="009B0C3C">
        <w:rPr>
          <w:rFonts w:asciiTheme="minorHAnsi" w:hAnsiTheme="minorHAnsi" w:cstheme="minorHAnsi"/>
          <w:szCs w:val="18"/>
        </w:rPr>
        <w:t>Indien de Inschrijver zich beroept op de technische- en beroepsbekwaamheid van (een) Derde(n), dient hij die Derde(n) ook daadwerkelijk in te zetten voor de uitvoering van de opdracht, indien de opdracht aan de betreffende Inschrijver wordt gegund.</w:t>
      </w:r>
    </w:p>
    <w:p w14:paraId="73EA441F" w14:textId="77777777" w:rsidR="002D5C14" w:rsidRPr="009B0C3C" w:rsidRDefault="002D5C14" w:rsidP="009E22D8">
      <w:pPr>
        <w:spacing w:line="240" w:lineRule="atLeast"/>
        <w:rPr>
          <w:rFonts w:asciiTheme="minorHAnsi" w:hAnsiTheme="minorHAnsi" w:cstheme="minorHAnsi"/>
          <w:szCs w:val="18"/>
          <w:u w:val="single"/>
        </w:rPr>
      </w:pPr>
    </w:p>
    <w:p w14:paraId="549733ED" w14:textId="58058A9F" w:rsidR="003A1970" w:rsidRPr="009B0C3C" w:rsidRDefault="003A1970" w:rsidP="009E22D8">
      <w:pPr>
        <w:spacing w:line="240" w:lineRule="atLeast"/>
        <w:rPr>
          <w:rFonts w:asciiTheme="minorHAnsi" w:hAnsiTheme="minorHAnsi" w:cstheme="minorHAnsi"/>
          <w:szCs w:val="18"/>
          <w:u w:val="single"/>
        </w:rPr>
      </w:pPr>
      <w:r w:rsidRPr="009B0C3C">
        <w:rPr>
          <w:rFonts w:asciiTheme="minorHAnsi" w:hAnsiTheme="minorHAnsi" w:cstheme="minorHAnsi"/>
          <w:szCs w:val="18"/>
          <w:u w:val="single"/>
        </w:rPr>
        <w:t>Geen beroep op middelen Derde(n)</w:t>
      </w:r>
    </w:p>
    <w:p w14:paraId="47AFE323" w14:textId="76164614" w:rsidR="003A1970" w:rsidRPr="009B0C3C" w:rsidRDefault="003A1970" w:rsidP="009E22D8">
      <w:pPr>
        <w:spacing w:line="240" w:lineRule="atLeast"/>
        <w:rPr>
          <w:rFonts w:asciiTheme="minorHAnsi" w:hAnsiTheme="minorHAnsi" w:cstheme="minorHAnsi"/>
          <w:szCs w:val="18"/>
        </w:rPr>
      </w:pPr>
      <w:r w:rsidRPr="009B0C3C">
        <w:rPr>
          <w:rFonts w:asciiTheme="minorHAnsi" w:hAnsiTheme="minorHAnsi" w:cstheme="minorHAnsi"/>
          <w:szCs w:val="18"/>
        </w:rPr>
        <w:t xml:space="preserve">Indien de Inschrijver zich </w:t>
      </w:r>
      <w:r w:rsidRPr="009B0C3C">
        <w:rPr>
          <w:rFonts w:asciiTheme="minorHAnsi" w:hAnsiTheme="minorHAnsi" w:cstheme="minorHAnsi"/>
          <w:i/>
          <w:szCs w:val="18"/>
        </w:rPr>
        <w:t>niet</w:t>
      </w:r>
      <w:r w:rsidRPr="009B0C3C">
        <w:rPr>
          <w:rFonts w:asciiTheme="minorHAnsi" w:hAnsiTheme="minorHAnsi" w:cstheme="minorHAnsi"/>
          <w:szCs w:val="18"/>
        </w:rPr>
        <w:t xml:space="preserve"> beroept op de financiële en economische draagkracht en/of technische- en beroepsbekwaamheid van (een) Derde(n), dient hij in Deel II C van de Eigen </w:t>
      </w:r>
      <w:proofErr w:type="gramStart"/>
      <w:r w:rsidRPr="009B0C3C">
        <w:rPr>
          <w:rFonts w:asciiTheme="minorHAnsi" w:hAnsiTheme="minorHAnsi" w:cstheme="minorHAnsi"/>
          <w:szCs w:val="18"/>
        </w:rPr>
        <w:t>Verklaring  in</w:t>
      </w:r>
      <w:proofErr w:type="gramEnd"/>
      <w:r w:rsidRPr="009B0C3C">
        <w:rPr>
          <w:rFonts w:asciiTheme="minorHAnsi" w:hAnsiTheme="minorHAnsi" w:cstheme="minorHAnsi"/>
          <w:szCs w:val="18"/>
        </w:rPr>
        <w:t xml:space="preserve"> te vullen dat hij geen beroep doet </w:t>
      </w:r>
      <w:r w:rsidRPr="009B0C3C">
        <w:rPr>
          <w:rFonts w:asciiTheme="minorHAnsi" w:hAnsiTheme="minorHAnsi" w:cstheme="minorHAnsi"/>
          <w:szCs w:val="18"/>
        </w:rPr>
        <w:lastRenderedPageBreak/>
        <w:t xml:space="preserve">op de financiële en economische draagkracht en/of technische- en beroepsbekwaamheid van (een) Derde(n), door middel van aankruising van het vakje </w:t>
      </w:r>
      <w:r w:rsidRPr="009B0C3C">
        <w:rPr>
          <w:rFonts w:asciiTheme="minorHAnsi" w:hAnsiTheme="minorHAnsi" w:cstheme="minorHAnsi"/>
          <w:i/>
          <w:szCs w:val="18"/>
        </w:rPr>
        <w:t>“nee”</w:t>
      </w:r>
      <w:r w:rsidRPr="009B0C3C">
        <w:rPr>
          <w:rFonts w:asciiTheme="minorHAnsi" w:hAnsiTheme="minorHAnsi" w:cstheme="minorHAnsi"/>
          <w:szCs w:val="18"/>
        </w:rPr>
        <w:t>.</w:t>
      </w:r>
    </w:p>
    <w:p w14:paraId="5EDAD423" w14:textId="77777777" w:rsidR="00D614BB" w:rsidRPr="009B0C3C" w:rsidRDefault="00D614BB" w:rsidP="009E22D8">
      <w:pPr>
        <w:spacing w:line="240" w:lineRule="atLeast"/>
        <w:ind w:left="360"/>
        <w:rPr>
          <w:rFonts w:asciiTheme="minorHAnsi" w:hAnsiTheme="minorHAnsi" w:cstheme="minorHAnsi"/>
          <w:szCs w:val="18"/>
        </w:rPr>
      </w:pPr>
    </w:p>
    <w:p w14:paraId="236A8FF0" w14:textId="708D7981" w:rsidR="003A1970" w:rsidRPr="009B0C3C" w:rsidRDefault="009D0760" w:rsidP="009E22D8">
      <w:pPr>
        <w:spacing w:line="240" w:lineRule="atLeast"/>
        <w:rPr>
          <w:rFonts w:asciiTheme="minorHAnsi" w:hAnsiTheme="minorHAnsi" w:cstheme="minorHAnsi"/>
          <w:b/>
          <w:szCs w:val="18"/>
          <w:u w:val="single"/>
        </w:rPr>
      </w:pPr>
      <w:r w:rsidRPr="009B0C3C">
        <w:rPr>
          <w:rFonts w:asciiTheme="minorHAnsi" w:hAnsiTheme="minorHAnsi" w:cstheme="minorHAnsi"/>
          <w:b/>
          <w:szCs w:val="18"/>
          <w:u w:val="single"/>
        </w:rPr>
        <w:t>(</w:t>
      </w:r>
      <w:proofErr w:type="gramStart"/>
      <w:r w:rsidRPr="009B0C3C">
        <w:rPr>
          <w:rFonts w:asciiTheme="minorHAnsi" w:hAnsiTheme="minorHAnsi" w:cstheme="minorHAnsi"/>
          <w:b/>
          <w:szCs w:val="18"/>
          <w:u w:val="single"/>
        </w:rPr>
        <w:t>wel</w:t>
      </w:r>
      <w:proofErr w:type="gramEnd"/>
      <w:r w:rsidRPr="009B0C3C">
        <w:rPr>
          <w:rFonts w:asciiTheme="minorHAnsi" w:hAnsiTheme="minorHAnsi" w:cstheme="minorHAnsi"/>
          <w:b/>
          <w:szCs w:val="18"/>
          <w:u w:val="single"/>
        </w:rPr>
        <w:t xml:space="preserve">) </w:t>
      </w:r>
      <w:r w:rsidR="003A1970" w:rsidRPr="009B0C3C">
        <w:rPr>
          <w:rFonts w:asciiTheme="minorHAnsi" w:hAnsiTheme="minorHAnsi" w:cstheme="minorHAnsi"/>
          <w:b/>
          <w:szCs w:val="18"/>
          <w:u w:val="single"/>
        </w:rPr>
        <w:t>Beroep op middelen Derde(n)</w:t>
      </w:r>
    </w:p>
    <w:p w14:paraId="4A20AF6C" w14:textId="58D04890" w:rsidR="003A1970" w:rsidRPr="009B0C3C" w:rsidRDefault="003A1970" w:rsidP="000404FF">
      <w:pPr>
        <w:pStyle w:val="Lijstalinea"/>
        <w:numPr>
          <w:ilvl w:val="0"/>
          <w:numId w:val="29"/>
        </w:numPr>
        <w:spacing w:after="0" w:line="240" w:lineRule="atLeast"/>
        <w:ind w:left="567" w:hanging="567"/>
        <w:jc w:val="both"/>
        <w:rPr>
          <w:rFonts w:asciiTheme="minorHAnsi" w:hAnsiTheme="minorHAnsi" w:cstheme="minorHAnsi"/>
          <w:i/>
          <w:sz w:val="18"/>
          <w:szCs w:val="18"/>
          <w:u w:val="single"/>
        </w:rPr>
      </w:pPr>
      <w:r w:rsidRPr="009B0C3C">
        <w:rPr>
          <w:rFonts w:asciiTheme="minorHAnsi" w:hAnsiTheme="minorHAnsi" w:cstheme="minorHAnsi"/>
          <w:sz w:val="18"/>
          <w:szCs w:val="18"/>
          <w:u w:val="single"/>
        </w:rPr>
        <w:t>Voorschriften ten behoeve van de Inschrijving</w:t>
      </w:r>
    </w:p>
    <w:p w14:paraId="62F695C7" w14:textId="4BAFCAEB" w:rsidR="003A1970" w:rsidRPr="009B0C3C" w:rsidRDefault="003A1970" w:rsidP="009E22D8">
      <w:pPr>
        <w:spacing w:line="240" w:lineRule="atLeast"/>
        <w:ind w:left="567"/>
        <w:rPr>
          <w:rFonts w:asciiTheme="minorHAnsi" w:hAnsiTheme="minorHAnsi" w:cstheme="minorHAnsi"/>
          <w:szCs w:val="18"/>
        </w:rPr>
      </w:pPr>
      <w:r w:rsidRPr="009B0C3C">
        <w:rPr>
          <w:rFonts w:asciiTheme="minorHAnsi" w:hAnsiTheme="minorHAnsi" w:cstheme="minorHAnsi"/>
          <w:szCs w:val="18"/>
        </w:rPr>
        <w:t xml:space="preserve">Indien de Inschrijver zich </w:t>
      </w:r>
      <w:r w:rsidRPr="009B0C3C">
        <w:rPr>
          <w:rFonts w:asciiTheme="minorHAnsi" w:hAnsiTheme="minorHAnsi" w:cstheme="minorHAnsi"/>
          <w:i/>
          <w:szCs w:val="18"/>
        </w:rPr>
        <w:t>wel</w:t>
      </w:r>
      <w:r w:rsidRPr="009B0C3C">
        <w:rPr>
          <w:rFonts w:asciiTheme="minorHAnsi" w:hAnsiTheme="minorHAnsi" w:cstheme="minorHAnsi"/>
          <w:szCs w:val="18"/>
        </w:rPr>
        <w:t xml:space="preserve"> beroept op de financiële en economische draagkracht en/of technische- en beroepsbekwaamheid van (een) Derde(n</w:t>
      </w:r>
      <w:proofErr w:type="gramStart"/>
      <w:r w:rsidRPr="009B0C3C">
        <w:rPr>
          <w:rFonts w:asciiTheme="minorHAnsi" w:hAnsiTheme="minorHAnsi" w:cstheme="minorHAnsi"/>
          <w:szCs w:val="18"/>
        </w:rPr>
        <w:t>),  dient</w:t>
      </w:r>
      <w:proofErr w:type="gramEnd"/>
      <w:r w:rsidRPr="009B0C3C">
        <w:rPr>
          <w:rFonts w:asciiTheme="minorHAnsi" w:hAnsiTheme="minorHAnsi" w:cstheme="minorHAnsi"/>
          <w:szCs w:val="18"/>
        </w:rPr>
        <w:t xml:space="preserve"> de Inschrijver in Deel II C van de Eigen Verklaring  in te vullen:</w:t>
      </w:r>
    </w:p>
    <w:p w14:paraId="28DCE170" w14:textId="77777777" w:rsidR="003A1970" w:rsidRPr="009B0C3C" w:rsidRDefault="003A1970" w:rsidP="009E22D8">
      <w:pPr>
        <w:numPr>
          <w:ilvl w:val="0"/>
          <w:numId w:val="17"/>
        </w:numPr>
        <w:spacing w:after="200" w:line="240" w:lineRule="atLeast"/>
        <w:ind w:left="851" w:hanging="284"/>
        <w:contextualSpacing/>
        <w:rPr>
          <w:rFonts w:asciiTheme="minorHAnsi" w:hAnsiTheme="minorHAnsi" w:cstheme="minorHAnsi"/>
          <w:szCs w:val="18"/>
        </w:rPr>
      </w:pPr>
      <w:proofErr w:type="gramStart"/>
      <w:r w:rsidRPr="009B0C3C">
        <w:rPr>
          <w:rFonts w:asciiTheme="minorHAnsi" w:hAnsiTheme="minorHAnsi" w:cstheme="minorHAnsi"/>
          <w:szCs w:val="18"/>
        </w:rPr>
        <w:t>dat</w:t>
      </w:r>
      <w:proofErr w:type="gramEnd"/>
      <w:r w:rsidRPr="009B0C3C">
        <w:rPr>
          <w:rFonts w:asciiTheme="minorHAnsi" w:hAnsiTheme="minorHAnsi" w:cstheme="minorHAnsi"/>
          <w:szCs w:val="18"/>
        </w:rPr>
        <w:t xml:space="preserve"> hij een beroep doet op de financiële en economische draagkracht en/of technische- en beroepsbekwaamheid van (een) Derde(n), door middel van aankruising van het vakje </w:t>
      </w:r>
      <w:r w:rsidRPr="009B0C3C">
        <w:rPr>
          <w:rFonts w:asciiTheme="minorHAnsi" w:hAnsiTheme="minorHAnsi" w:cstheme="minorHAnsi"/>
          <w:i/>
          <w:szCs w:val="18"/>
        </w:rPr>
        <w:t>“ja”</w:t>
      </w:r>
    </w:p>
    <w:p w14:paraId="3CC15FFA" w14:textId="77777777" w:rsidR="003A1970" w:rsidRPr="009B0C3C" w:rsidRDefault="003A1970" w:rsidP="009E22D8">
      <w:pPr>
        <w:numPr>
          <w:ilvl w:val="0"/>
          <w:numId w:val="17"/>
        </w:numPr>
        <w:spacing w:after="200" w:line="240" w:lineRule="atLeast"/>
        <w:ind w:left="851" w:hanging="284"/>
        <w:contextualSpacing/>
        <w:rPr>
          <w:rFonts w:asciiTheme="minorHAnsi" w:hAnsiTheme="minorHAnsi" w:cstheme="minorHAnsi"/>
          <w:szCs w:val="18"/>
        </w:rPr>
      </w:pPr>
      <w:proofErr w:type="gramStart"/>
      <w:r w:rsidRPr="009B0C3C">
        <w:rPr>
          <w:rFonts w:asciiTheme="minorHAnsi" w:hAnsiTheme="minorHAnsi" w:cstheme="minorHAnsi"/>
          <w:szCs w:val="18"/>
        </w:rPr>
        <w:t>ten</w:t>
      </w:r>
      <w:proofErr w:type="gramEnd"/>
      <w:r w:rsidRPr="009B0C3C">
        <w:rPr>
          <w:rFonts w:asciiTheme="minorHAnsi" w:hAnsiTheme="minorHAnsi" w:cstheme="minorHAnsi"/>
          <w:szCs w:val="18"/>
        </w:rPr>
        <w:t xml:space="preserve"> aanzien van welke Geschiktheidseisen hij een beroep doet op de Derde(n) en</w:t>
      </w:r>
    </w:p>
    <w:p w14:paraId="618BCEF0" w14:textId="77777777" w:rsidR="003A1970" w:rsidRPr="009B0C3C" w:rsidRDefault="003A1970" w:rsidP="009E22D8">
      <w:pPr>
        <w:numPr>
          <w:ilvl w:val="0"/>
          <w:numId w:val="17"/>
        </w:numPr>
        <w:spacing w:after="200" w:line="240" w:lineRule="atLeast"/>
        <w:ind w:left="851" w:hanging="284"/>
        <w:contextualSpacing/>
        <w:rPr>
          <w:rFonts w:asciiTheme="minorHAnsi" w:hAnsiTheme="minorHAnsi" w:cstheme="minorHAnsi"/>
          <w:szCs w:val="18"/>
        </w:rPr>
      </w:pPr>
      <w:proofErr w:type="gramStart"/>
      <w:r w:rsidRPr="009B0C3C">
        <w:rPr>
          <w:rFonts w:asciiTheme="minorHAnsi" w:hAnsiTheme="minorHAnsi" w:cstheme="minorHAnsi"/>
          <w:szCs w:val="18"/>
        </w:rPr>
        <w:t>per</w:t>
      </w:r>
      <w:proofErr w:type="gramEnd"/>
      <w:r w:rsidRPr="009B0C3C">
        <w:rPr>
          <w:rFonts w:asciiTheme="minorHAnsi" w:hAnsiTheme="minorHAnsi" w:cstheme="minorHAnsi"/>
          <w:szCs w:val="18"/>
        </w:rPr>
        <w:t xml:space="preserve"> genoemde Geschiktheidseis waarvoor hij beroep doet op (een) Derde(n), op welke Derden(n) hij daarvoor een beroep doet. </w:t>
      </w:r>
    </w:p>
    <w:p w14:paraId="4B8EB437" w14:textId="77777777" w:rsidR="003A1970" w:rsidRPr="009B0C3C" w:rsidRDefault="003A1970" w:rsidP="009E22D8">
      <w:pPr>
        <w:spacing w:line="240" w:lineRule="atLeast"/>
        <w:ind w:left="567" w:hanging="425"/>
        <w:rPr>
          <w:rFonts w:asciiTheme="minorHAnsi" w:hAnsiTheme="minorHAnsi" w:cstheme="minorHAnsi"/>
          <w:szCs w:val="18"/>
        </w:rPr>
      </w:pPr>
    </w:p>
    <w:p w14:paraId="3CA47274" w14:textId="73494480" w:rsidR="003A1970" w:rsidRPr="009B0C3C" w:rsidRDefault="007454AE" w:rsidP="009E22D8">
      <w:pPr>
        <w:spacing w:line="240" w:lineRule="atLeast"/>
        <w:ind w:left="567"/>
        <w:rPr>
          <w:rFonts w:asciiTheme="minorHAnsi" w:hAnsiTheme="minorHAnsi" w:cstheme="minorHAnsi"/>
          <w:szCs w:val="18"/>
        </w:rPr>
      </w:pPr>
      <w:r w:rsidRPr="009B0C3C">
        <w:rPr>
          <w:rFonts w:asciiTheme="minorHAnsi" w:hAnsiTheme="minorHAnsi" w:cstheme="minorHAnsi"/>
          <w:szCs w:val="18"/>
        </w:rPr>
        <w:t>Bovendien dient Inschrijver, i</w:t>
      </w:r>
      <w:r w:rsidR="003A1970" w:rsidRPr="009B0C3C">
        <w:rPr>
          <w:rFonts w:asciiTheme="minorHAnsi" w:hAnsiTheme="minorHAnsi" w:cstheme="minorHAnsi"/>
          <w:szCs w:val="18"/>
        </w:rPr>
        <w:t xml:space="preserve">ndien </w:t>
      </w:r>
      <w:r w:rsidRPr="009B0C3C">
        <w:rPr>
          <w:rFonts w:asciiTheme="minorHAnsi" w:hAnsiTheme="minorHAnsi" w:cstheme="minorHAnsi"/>
          <w:szCs w:val="18"/>
        </w:rPr>
        <w:t>hij</w:t>
      </w:r>
      <w:r w:rsidR="003A1970" w:rsidRPr="009B0C3C">
        <w:rPr>
          <w:rFonts w:asciiTheme="minorHAnsi" w:hAnsiTheme="minorHAnsi" w:cstheme="minorHAnsi"/>
          <w:szCs w:val="18"/>
        </w:rPr>
        <w:t xml:space="preserve"> zich beroept op de financiële en economische draagkracht en/of technische- en beroepsbekwaamheid van (een) Derde(n), </w:t>
      </w:r>
      <w:r w:rsidRPr="009B0C3C">
        <w:rPr>
          <w:rFonts w:asciiTheme="minorHAnsi" w:hAnsiTheme="minorHAnsi" w:cstheme="minorHAnsi"/>
          <w:szCs w:val="18"/>
        </w:rPr>
        <w:t>het volgende in:</w:t>
      </w:r>
    </w:p>
    <w:p w14:paraId="633AB67B" w14:textId="77777777" w:rsidR="009D0760" w:rsidRPr="009B0C3C" w:rsidRDefault="009D0760" w:rsidP="009E22D8">
      <w:pPr>
        <w:spacing w:line="240" w:lineRule="atLeast"/>
        <w:ind w:left="567"/>
        <w:rPr>
          <w:rFonts w:asciiTheme="minorHAnsi" w:hAnsiTheme="minorHAnsi" w:cstheme="minorHAnsi"/>
          <w:szCs w:val="18"/>
        </w:rPr>
      </w:pPr>
    </w:p>
    <w:p w14:paraId="0BC7A921" w14:textId="2EEC97C7" w:rsidR="003A1970" w:rsidRPr="009B0C3C" w:rsidRDefault="003A1970" w:rsidP="009E22D8">
      <w:pPr>
        <w:numPr>
          <w:ilvl w:val="0"/>
          <w:numId w:val="17"/>
        </w:numPr>
        <w:spacing w:after="200" w:line="240" w:lineRule="atLeast"/>
        <w:ind w:left="851" w:hanging="284"/>
        <w:contextualSpacing/>
        <w:rPr>
          <w:rFonts w:asciiTheme="minorHAnsi" w:hAnsiTheme="minorHAnsi" w:cstheme="minorHAnsi"/>
          <w:szCs w:val="18"/>
        </w:rPr>
      </w:pPr>
      <w:proofErr w:type="gramStart"/>
      <w:r w:rsidRPr="009B0C3C">
        <w:rPr>
          <w:rFonts w:asciiTheme="minorHAnsi" w:hAnsiTheme="minorHAnsi" w:cstheme="minorHAnsi"/>
          <w:szCs w:val="18"/>
        </w:rPr>
        <w:t>van</w:t>
      </w:r>
      <w:proofErr w:type="gramEnd"/>
      <w:r w:rsidRPr="009B0C3C">
        <w:rPr>
          <w:rFonts w:asciiTheme="minorHAnsi" w:hAnsiTheme="minorHAnsi" w:cstheme="minorHAnsi"/>
          <w:szCs w:val="18"/>
        </w:rPr>
        <w:t xml:space="preserve"> iedere Derde op wiens financiële en economische draagkracht en/of technische- en beroepsbekwaamheid hij een beroep doet een Eigen Verklaring , waarin de Derde de delen II A, II B en III invult ten aanzien van de Derde zelf. De Eigen Verklaring(en) van de Derde(n) dient/dienen rechtsgeldig te zijn ondertekend. De Inschrijver dient de tekeningsbevoegdheid van de persoon die de Eigen Verklaring namens de onderneming van de Derde(n) ondertekent aan te tonen door middel van de indiening van een uittreksel uit het handelsregister van de Kamer van Koophandel van de onderneming van de Derde(n) wiens/wier Eigen Verklaring het betreft. Het/de uittreksel(s) ten bewijze van de tekeningsbevoegdheid van de Derde(n) behoeven niet direct bij Inschrijving te worden ingediend; </w:t>
      </w:r>
      <w:r w:rsidR="0044219E" w:rsidRPr="009B0C3C">
        <w:rPr>
          <w:rFonts w:asciiTheme="minorHAnsi" w:hAnsiTheme="minorHAnsi" w:cstheme="minorHAnsi"/>
          <w:szCs w:val="18"/>
        </w:rPr>
        <w:t>DPO</w:t>
      </w:r>
      <w:r w:rsidRPr="009B0C3C">
        <w:rPr>
          <w:rFonts w:asciiTheme="minorHAnsi" w:hAnsiTheme="minorHAnsi" w:cstheme="minorHAnsi"/>
          <w:szCs w:val="18"/>
        </w:rPr>
        <w:t xml:space="preserve"> verwijst naar de voorschriften voor de voorgenomen begunstigde, zoals hieronder vermeld.</w:t>
      </w:r>
    </w:p>
    <w:p w14:paraId="05B01A6D" w14:textId="77777777" w:rsidR="003A1970" w:rsidRPr="009B0C3C" w:rsidRDefault="003A1970" w:rsidP="009E22D8">
      <w:pPr>
        <w:spacing w:line="240" w:lineRule="atLeast"/>
        <w:ind w:left="567" w:hanging="425"/>
        <w:rPr>
          <w:rFonts w:asciiTheme="minorHAnsi" w:hAnsiTheme="minorHAnsi" w:cstheme="minorHAnsi"/>
          <w:szCs w:val="18"/>
        </w:rPr>
      </w:pPr>
    </w:p>
    <w:p w14:paraId="4FF28D5B" w14:textId="77777777" w:rsidR="003A1970" w:rsidRPr="009B0C3C" w:rsidRDefault="003A1970" w:rsidP="009E22D8">
      <w:pPr>
        <w:spacing w:line="240" w:lineRule="atLeast"/>
        <w:ind w:left="567"/>
        <w:rPr>
          <w:rFonts w:asciiTheme="minorHAnsi" w:hAnsiTheme="minorHAnsi" w:cstheme="minorHAnsi"/>
          <w:szCs w:val="18"/>
        </w:rPr>
      </w:pPr>
      <w:r w:rsidRPr="009B0C3C">
        <w:rPr>
          <w:rFonts w:asciiTheme="minorHAnsi" w:hAnsiTheme="minorHAnsi" w:cstheme="minorHAnsi"/>
          <w:szCs w:val="18"/>
          <w:u w:val="single"/>
        </w:rPr>
        <w:t>Aanvullend voorschrift ten behoeve van de Inschrijving ingeval van beroep op technische- en beroepsbekwaamheid Derde(n)</w:t>
      </w:r>
    </w:p>
    <w:p w14:paraId="2725BA05" w14:textId="51D8F72D" w:rsidR="003A1970" w:rsidRPr="009B0C3C" w:rsidRDefault="003A1970" w:rsidP="009E22D8">
      <w:pPr>
        <w:numPr>
          <w:ilvl w:val="0"/>
          <w:numId w:val="17"/>
        </w:numPr>
        <w:spacing w:after="200" w:line="240" w:lineRule="atLeast"/>
        <w:ind w:left="851" w:hanging="284"/>
        <w:contextualSpacing/>
        <w:rPr>
          <w:rFonts w:asciiTheme="minorHAnsi" w:hAnsiTheme="minorHAnsi" w:cstheme="minorHAnsi"/>
          <w:szCs w:val="18"/>
        </w:rPr>
      </w:pPr>
      <w:r w:rsidRPr="009B0C3C">
        <w:rPr>
          <w:rFonts w:asciiTheme="minorHAnsi" w:hAnsiTheme="minorHAnsi" w:cstheme="minorHAnsi"/>
          <w:szCs w:val="18"/>
        </w:rPr>
        <w:t xml:space="preserve">Indien en voor zover de Inschrijver zich beroept op de technische- en beroepsbekwaamheid van (een) Derde(n), dient de Inschrijver naast de eventueel door hemzelf bij Inschrijving in te dienen lijst van eigen referentieprojecten te overleggen een (lijst van) referentieproject(en) van die Derde(n) op wiens/wier technische- en beroepsbekwaamheid de Inschrijver zich beroept. Indien en voor zover de Inschrijver referentieprojecten van (een) Derde(n) overlegt dient hij daartoe eveneens gebruik te maken van het format </w:t>
      </w:r>
      <w:proofErr w:type="gramStart"/>
      <w:r w:rsidRPr="009B0C3C">
        <w:rPr>
          <w:rFonts w:asciiTheme="minorHAnsi" w:hAnsiTheme="minorHAnsi" w:cstheme="minorHAnsi"/>
          <w:szCs w:val="18"/>
        </w:rPr>
        <w:t>referentieprojecten .</w:t>
      </w:r>
      <w:proofErr w:type="gramEnd"/>
    </w:p>
    <w:p w14:paraId="6D5E231C" w14:textId="77777777" w:rsidR="003A1970" w:rsidRPr="009B0C3C" w:rsidRDefault="003A1970" w:rsidP="009E22D8">
      <w:pPr>
        <w:spacing w:line="240" w:lineRule="atLeast"/>
        <w:rPr>
          <w:rFonts w:asciiTheme="minorHAnsi" w:hAnsiTheme="minorHAnsi" w:cstheme="minorHAnsi"/>
          <w:szCs w:val="18"/>
        </w:rPr>
      </w:pPr>
    </w:p>
    <w:p w14:paraId="4F75EC72" w14:textId="77777777" w:rsidR="003A1970" w:rsidRPr="009B0C3C" w:rsidRDefault="003A1970" w:rsidP="000404FF">
      <w:pPr>
        <w:pStyle w:val="Lijstalinea"/>
        <w:numPr>
          <w:ilvl w:val="0"/>
          <w:numId w:val="29"/>
        </w:numPr>
        <w:spacing w:after="0" w:line="240" w:lineRule="atLeast"/>
        <w:ind w:left="567" w:hanging="567"/>
        <w:jc w:val="both"/>
        <w:rPr>
          <w:rFonts w:asciiTheme="minorHAnsi" w:hAnsiTheme="minorHAnsi" w:cstheme="minorHAnsi"/>
          <w:sz w:val="18"/>
          <w:szCs w:val="18"/>
          <w:u w:val="single"/>
        </w:rPr>
      </w:pPr>
      <w:r w:rsidRPr="009B0C3C">
        <w:rPr>
          <w:rFonts w:asciiTheme="minorHAnsi" w:hAnsiTheme="minorHAnsi" w:cstheme="minorHAnsi"/>
          <w:sz w:val="18"/>
          <w:szCs w:val="18"/>
          <w:u w:val="single"/>
        </w:rPr>
        <w:t>Voorschriften voor de voorgenomen begunstigde die een beroep doet op (een) Derde(n)</w:t>
      </w:r>
    </w:p>
    <w:p w14:paraId="79FCB43E" w14:textId="062645B2" w:rsidR="003A1970" w:rsidRPr="009B0C3C" w:rsidRDefault="003A1970" w:rsidP="009E22D8">
      <w:pPr>
        <w:spacing w:line="240" w:lineRule="atLeast"/>
        <w:ind w:left="567"/>
        <w:contextualSpacing/>
        <w:rPr>
          <w:rFonts w:asciiTheme="minorHAnsi" w:hAnsiTheme="minorHAnsi" w:cstheme="minorHAnsi"/>
          <w:szCs w:val="18"/>
          <w:u w:val="single"/>
        </w:rPr>
      </w:pPr>
      <w:r w:rsidRPr="009B0C3C">
        <w:rPr>
          <w:rFonts w:asciiTheme="minorHAnsi" w:hAnsiTheme="minorHAnsi" w:cstheme="minorHAnsi"/>
          <w:szCs w:val="18"/>
        </w:rPr>
        <w:t xml:space="preserve">De Inschrijver aan wie </w:t>
      </w:r>
      <w:r w:rsidR="006C6D2F" w:rsidRPr="009B0C3C">
        <w:rPr>
          <w:rFonts w:asciiTheme="minorHAnsi" w:hAnsiTheme="minorHAnsi" w:cstheme="minorHAnsi"/>
          <w:szCs w:val="18"/>
        </w:rPr>
        <w:t>DP</w:t>
      </w:r>
      <w:r w:rsidRPr="009B0C3C">
        <w:rPr>
          <w:rFonts w:asciiTheme="minorHAnsi" w:hAnsiTheme="minorHAnsi" w:cstheme="minorHAnsi"/>
          <w:szCs w:val="18"/>
        </w:rPr>
        <w:t xml:space="preserve">O op grond van de gunningsbeslissing voornemens is de opdracht te gunnen en die een beroep doet op de financiële en economische draagkracht en/of technische- en beroepsbekwaamheid van (een) Derde(n), dient op verzoek van </w:t>
      </w:r>
      <w:r w:rsidR="006C6D2F" w:rsidRPr="009B0C3C">
        <w:rPr>
          <w:rFonts w:asciiTheme="minorHAnsi" w:hAnsiTheme="minorHAnsi" w:cstheme="minorHAnsi"/>
          <w:szCs w:val="18"/>
        </w:rPr>
        <w:t>DP</w:t>
      </w:r>
      <w:r w:rsidRPr="009B0C3C">
        <w:rPr>
          <w:rFonts w:asciiTheme="minorHAnsi" w:hAnsiTheme="minorHAnsi" w:cstheme="minorHAnsi"/>
          <w:szCs w:val="18"/>
        </w:rPr>
        <w:t xml:space="preserve">O binnen de in paragraaf </w:t>
      </w:r>
      <w:r w:rsidR="00844099" w:rsidRPr="009B0C3C">
        <w:rPr>
          <w:rFonts w:asciiTheme="minorHAnsi" w:hAnsiTheme="minorHAnsi" w:cstheme="minorHAnsi"/>
          <w:szCs w:val="18"/>
        </w:rPr>
        <w:t>7.1</w:t>
      </w:r>
      <w:r w:rsidRPr="009B0C3C">
        <w:rPr>
          <w:rFonts w:asciiTheme="minorHAnsi" w:hAnsiTheme="minorHAnsi" w:cstheme="minorHAnsi"/>
          <w:szCs w:val="18"/>
        </w:rPr>
        <w:t xml:space="preserve"> van de Aanbestedingsleidraad gestelde termijn, in te dienen:</w:t>
      </w:r>
    </w:p>
    <w:p w14:paraId="6E9B9EC3" w14:textId="69AA2630" w:rsidR="003A1970" w:rsidRPr="009B0C3C" w:rsidRDefault="003A1970" w:rsidP="009E22D8">
      <w:pPr>
        <w:numPr>
          <w:ilvl w:val="0"/>
          <w:numId w:val="13"/>
        </w:numPr>
        <w:spacing w:after="200" w:line="240" w:lineRule="atLeast"/>
        <w:ind w:left="851" w:hanging="284"/>
        <w:rPr>
          <w:rFonts w:asciiTheme="minorHAnsi" w:hAnsiTheme="minorHAnsi" w:cstheme="minorHAnsi"/>
          <w:szCs w:val="18"/>
        </w:rPr>
      </w:pPr>
      <w:r w:rsidRPr="009B0C3C">
        <w:rPr>
          <w:rFonts w:asciiTheme="minorHAnsi" w:hAnsiTheme="minorHAnsi" w:cstheme="minorHAnsi"/>
          <w:szCs w:val="18"/>
        </w:rPr>
        <w:t>Een verklaring van die Derde(n) waaruit blijkt dat de Inschrijver daadwerkelijk kan beschikken over de middelen van de Derde(n) waarop hij zich beroept. Indien de Inschrijver zich beroept op de financiële en economische draagkracht van een Derde, dient hij een verklaring in te dienen. Indien de Inschrijver zich beroept op de technische en beroepsbekwaamheid van een Derde, dient hij een verklaring in te dienen opgenomen format;</w:t>
      </w:r>
    </w:p>
    <w:p w14:paraId="6326A2F0" w14:textId="631F386C" w:rsidR="003A1970" w:rsidRPr="009B0C3C" w:rsidRDefault="003A1970" w:rsidP="009E22D8">
      <w:pPr>
        <w:numPr>
          <w:ilvl w:val="0"/>
          <w:numId w:val="13"/>
        </w:numPr>
        <w:spacing w:after="200" w:line="240" w:lineRule="atLeast"/>
        <w:ind w:left="851" w:hanging="284"/>
        <w:rPr>
          <w:rFonts w:asciiTheme="minorHAnsi" w:hAnsiTheme="minorHAnsi" w:cstheme="minorHAnsi"/>
          <w:szCs w:val="18"/>
        </w:rPr>
      </w:pPr>
      <w:r w:rsidRPr="009B0C3C">
        <w:rPr>
          <w:rFonts w:asciiTheme="minorHAnsi" w:hAnsiTheme="minorHAnsi" w:cstheme="minorHAnsi"/>
          <w:szCs w:val="18"/>
        </w:rPr>
        <w:t>Een uittreksel uit het handelsregister van de Kamer van Koophandel van de onderneming van de Derde(n) wiens/wier Eigen Verklaring de Inschrijver indient in het kader van het beroep op de geschiktheid van die Derde(n). Uit het uittreksel dient de tekeningsbevoegdheid te blijken van de persoon die de Eigen Verklaring namens de onderneming van de Derde(n) ondertekent.</w:t>
      </w:r>
    </w:p>
    <w:p w14:paraId="5C45B404" w14:textId="77777777" w:rsidR="003A1970" w:rsidRPr="009B0C3C" w:rsidRDefault="003A1970" w:rsidP="009E22D8">
      <w:pPr>
        <w:numPr>
          <w:ilvl w:val="0"/>
          <w:numId w:val="13"/>
        </w:numPr>
        <w:spacing w:after="200" w:line="240" w:lineRule="atLeast"/>
        <w:ind w:left="851" w:hanging="284"/>
        <w:rPr>
          <w:rFonts w:asciiTheme="minorHAnsi" w:hAnsiTheme="minorHAnsi" w:cstheme="minorHAnsi"/>
          <w:szCs w:val="18"/>
        </w:rPr>
      </w:pPr>
      <w:r w:rsidRPr="009B0C3C">
        <w:rPr>
          <w:rFonts w:asciiTheme="minorHAnsi" w:hAnsiTheme="minorHAnsi" w:cstheme="minorHAnsi"/>
          <w:szCs w:val="18"/>
        </w:rPr>
        <w:t>Alle bewijsstukken zoals genoemd in paragraaf 5.1, waarmee de Derde(n) op wiens/wier geschiktheid de Inschrijver een beroep doet, aantoont dat de Uitsluitingsgronden niet op hem van toepassing zijn.</w:t>
      </w:r>
    </w:p>
    <w:p w14:paraId="2606A340" w14:textId="77777777" w:rsidR="003A1970" w:rsidRPr="009B0C3C" w:rsidRDefault="003A1970" w:rsidP="009E22D8">
      <w:pPr>
        <w:spacing w:line="240" w:lineRule="atLeast"/>
        <w:ind w:left="567"/>
        <w:rPr>
          <w:rFonts w:asciiTheme="minorHAnsi" w:hAnsiTheme="minorHAnsi" w:cstheme="minorHAnsi"/>
          <w:szCs w:val="18"/>
          <w:u w:val="single"/>
        </w:rPr>
      </w:pPr>
      <w:r w:rsidRPr="009B0C3C">
        <w:rPr>
          <w:rFonts w:asciiTheme="minorHAnsi" w:hAnsiTheme="minorHAnsi" w:cstheme="minorHAnsi"/>
          <w:szCs w:val="18"/>
          <w:u w:val="single"/>
        </w:rPr>
        <w:t>Aanvullend voorschrift voor de voorgenomen begunstigde ingeval van beroep op de financiële- en economische draagkracht Derde(n)</w:t>
      </w:r>
    </w:p>
    <w:p w14:paraId="67B1A324" w14:textId="779B8CA9" w:rsidR="003A1970" w:rsidRPr="009B0C3C" w:rsidRDefault="003A1970" w:rsidP="00430B46">
      <w:pPr>
        <w:numPr>
          <w:ilvl w:val="0"/>
          <w:numId w:val="13"/>
        </w:numPr>
        <w:spacing w:line="240" w:lineRule="atLeast"/>
        <w:ind w:left="851" w:hanging="284"/>
        <w:rPr>
          <w:rFonts w:asciiTheme="minorHAnsi" w:hAnsiTheme="minorHAnsi" w:cstheme="minorHAnsi"/>
          <w:szCs w:val="18"/>
        </w:rPr>
      </w:pPr>
      <w:r w:rsidRPr="009B0C3C">
        <w:rPr>
          <w:rFonts w:asciiTheme="minorHAnsi" w:hAnsiTheme="minorHAnsi" w:cstheme="minorHAnsi"/>
          <w:szCs w:val="18"/>
        </w:rPr>
        <w:t xml:space="preserve">De Inschrijver aan wie </w:t>
      </w:r>
      <w:r w:rsidR="006C6D2F" w:rsidRPr="009B0C3C">
        <w:rPr>
          <w:rFonts w:asciiTheme="minorHAnsi" w:hAnsiTheme="minorHAnsi" w:cstheme="minorHAnsi"/>
          <w:szCs w:val="18"/>
        </w:rPr>
        <w:t>DP</w:t>
      </w:r>
      <w:r w:rsidRPr="009B0C3C">
        <w:rPr>
          <w:rFonts w:asciiTheme="minorHAnsi" w:hAnsiTheme="minorHAnsi" w:cstheme="minorHAnsi"/>
          <w:szCs w:val="18"/>
        </w:rPr>
        <w:t xml:space="preserve">O op grond van de gunningsbeslissing voornemens is de opdracht te gunnen en die een beroep doet op de financiële en economische draagkracht van (een) Derde(n), dient op verzoek van </w:t>
      </w:r>
      <w:r w:rsidR="006C6D2F" w:rsidRPr="009B0C3C">
        <w:rPr>
          <w:rFonts w:asciiTheme="minorHAnsi" w:hAnsiTheme="minorHAnsi" w:cstheme="minorHAnsi"/>
          <w:szCs w:val="18"/>
        </w:rPr>
        <w:t>DP</w:t>
      </w:r>
      <w:r w:rsidRPr="009B0C3C">
        <w:rPr>
          <w:rFonts w:asciiTheme="minorHAnsi" w:hAnsiTheme="minorHAnsi" w:cstheme="minorHAnsi"/>
          <w:szCs w:val="18"/>
        </w:rPr>
        <w:t xml:space="preserve">O binnen de in paragraaf </w:t>
      </w:r>
      <w:r w:rsidR="00844099" w:rsidRPr="009B0C3C">
        <w:rPr>
          <w:rFonts w:asciiTheme="minorHAnsi" w:hAnsiTheme="minorHAnsi" w:cstheme="minorHAnsi"/>
          <w:szCs w:val="18"/>
        </w:rPr>
        <w:t>7.1</w:t>
      </w:r>
      <w:r w:rsidRPr="009B0C3C">
        <w:rPr>
          <w:rFonts w:asciiTheme="minorHAnsi" w:hAnsiTheme="minorHAnsi" w:cstheme="minorHAnsi"/>
          <w:szCs w:val="18"/>
        </w:rPr>
        <w:t xml:space="preserve"> van de Aanbestedingsleidraad gestelde termijn, - naast de hiervoor onder </w:t>
      </w:r>
      <w:r w:rsidR="00C7682A" w:rsidRPr="009B0C3C">
        <w:rPr>
          <w:rFonts w:asciiTheme="minorHAnsi" w:hAnsiTheme="minorHAnsi" w:cstheme="minorHAnsi"/>
          <w:szCs w:val="18"/>
        </w:rPr>
        <w:t>B)</w:t>
      </w:r>
      <w:r w:rsidRPr="009B0C3C">
        <w:rPr>
          <w:rFonts w:asciiTheme="minorHAnsi" w:hAnsiTheme="minorHAnsi" w:cstheme="minorHAnsi"/>
          <w:szCs w:val="18"/>
        </w:rPr>
        <w:t xml:space="preserve"> (inzake </w:t>
      </w:r>
      <w:r w:rsidRPr="009B0C3C">
        <w:rPr>
          <w:rFonts w:asciiTheme="minorHAnsi" w:hAnsiTheme="minorHAnsi" w:cstheme="minorHAnsi"/>
          <w:szCs w:val="18"/>
        </w:rPr>
        <w:lastRenderedPageBreak/>
        <w:t>“</w:t>
      </w:r>
      <w:r w:rsidRPr="009B0C3C">
        <w:rPr>
          <w:rFonts w:asciiTheme="minorHAnsi" w:hAnsiTheme="minorHAnsi" w:cstheme="minorHAnsi"/>
          <w:i/>
          <w:szCs w:val="18"/>
        </w:rPr>
        <w:t>Voorschriften voor de voorgenomen begunstigde</w:t>
      </w:r>
      <w:r w:rsidRPr="009B0C3C">
        <w:rPr>
          <w:rFonts w:asciiTheme="minorHAnsi" w:hAnsiTheme="minorHAnsi" w:cstheme="minorHAnsi"/>
          <w:szCs w:val="18"/>
        </w:rPr>
        <w:t>”) genoemde documenten - in te dienen: de stukken die in de plaats komen van hetgeen de Inschrijver moet indienen ten bewijze dat hij voldoet aan de Geschiktheidseisen ter zake van financiële en economische draagkracht.</w:t>
      </w:r>
    </w:p>
    <w:p w14:paraId="616C813B" w14:textId="77777777" w:rsidR="00EE590A" w:rsidRPr="009B0C3C" w:rsidRDefault="00EE590A" w:rsidP="00EE590A">
      <w:pPr>
        <w:spacing w:line="240" w:lineRule="atLeast"/>
        <w:rPr>
          <w:rFonts w:asciiTheme="minorHAnsi" w:hAnsiTheme="minorHAnsi" w:cstheme="minorHAnsi"/>
          <w:szCs w:val="18"/>
        </w:rPr>
      </w:pPr>
      <w:bookmarkStart w:id="54" w:name="_Hlk490729844"/>
    </w:p>
    <w:p w14:paraId="1AA69D69" w14:textId="77777777" w:rsidR="00EE590A" w:rsidRPr="009B0C3C" w:rsidRDefault="00EE590A" w:rsidP="00EE590A">
      <w:pPr>
        <w:pStyle w:val="Kop3"/>
        <w:tabs>
          <w:tab w:val="clear" w:pos="720"/>
          <w:tab w:val="num" w:pos="567"/>
        </w:tabs>
        <w:ind w:left="680" w:hanging="680"/>
        <w:jc w:val="both"/>
      </w:pPr>
      <w:bookmarkStart w:id="55" w:name="_Toc135217141"/>
      <w:r w:rsidRPr="009B0C3C">
        <w:t>Varianten</w:t>
      </w:r>
      <w:bookmarkEnd w:id="55"/>
    </w:p>
    <w:p w14:paraId="04F18AFB" w14:textId="77777777" w:rsidR="00EE590A" w:rsidRPr="009B0C3C" w:rsidRDefault="00EE590A" w:rsidP="00EE590A">
      <w:pPr>
        <w:spacing w:line="240" w:lineRule="atLeast"/>
        <w:rPr>
          <w:rFonts w:asciiTheme="minorHAnsi" w:hAnsiTheme="minorHAnsi" w:cstheme="minorHAnsi"/>
          <w:szCs w:val="18"/>
        </w:rPr>
      </w:pPr>
      <w:r w:rsidRPr="009B0C3C">
        <w:rPr>
          <w:rFonts w:asciiTheme="minorHAnsi" w:hAnsiTheme="minorHAnsi" w:cstheme="minorHAnsi"/>
          <w:szCs w:val="18"/>
        </w:rPr>
        <w:t>Het aanbieden van varianten en/of alternatieve Inschrijvingen is niet toegestaan. Deze zullen dan ook ter zijde worden gelegd.</w:t>
      </w:r>
    </w:p>
    <w:p w14:paraId="72432FAB" w14:textId="2570318C" w:rsidR="003A1970" w:rsidRPr="009B0C3C" w:rsidRDefault="003A1970" w:rsidP="009E22D8">
      <w:pPr>
        <w:spacing w:line="240" w:lineRule="atLeast"/>
        <w:ind w:left="360"/>
        <w:rPr>
          <w:rFonts w:asciiTheme="minorHAnsi" w:hAnsiTheme="minorHAnsi" w:cstheme="minorHAnsi"/>
          <w:szCs w:val="18"/>
        </w:rPr>
      </w:pPr>
    </w:p>
    <w:p w14:paraId="1688AE28" w14:textId="61AF40C0" w:rsidR="003A1970" w:rsidRPr="009B0C3C" w:rsidRDefault="003A1970" w:rsidP="009E22D8">
      <w:pPr>
        <w:pStyle w:val="Kop3"/>
        <w:tabs>
          <w:tab w:val="clear" w:pos="720"/>
          <w:tab w:val="num" w:pos="567"/>
        </w:tabs>
        <w:ind w:left="680" w:hanging="680"/>
        <w:jc w:val="both"/>
      </w:pPr>
      <w:bookmarkStart w:id="56" w:name="_Toc135217142"/>
      <w:r w:rsidRPr="009B0C3C">
        <w:t xml:space="preserve">Voorbehouden </w:t>
      </w:r>
      <w:r w:rsidR="006C6D2F" w:rsidRPr="009B0C3C">
        <w:t>DP</w:t>
      </w:r>
      <w:r w:rsidRPr="009B0C3C">
        <w:t>O</w:t>
      </w:r>
      <w:bookmarkEnd w:id="56"/>
    </w:p>
    <w:p w14:paraId="148DF1E7" w14:textId="7971CF4F" w:rsidR="003A1970" w:rsidRPr="00832DF8" w:rsidRDefault="006C6D2F" w:rsidP="009E22D8">
      <w:pPr>
        <w:numPr>
          <w:ilvl w:val="1"/>
          <w:numId w:val="11"/>
        </w:numPr>
        <w:spacing w:after="200" w:line="240" w:lineRule="atLeast"/>
        <w:ind w:left="284" w:hanging="284"/>
        <w:rPr>
          <w:rFonts w:asciiTheme="minorHAnsi" w:hAnsiTheme="minorHAnsi" w:cstheme="minorHAnsi"/>
          <w:szCs w:val="18"/>
        </w:rPr>
      </w:pPr>
      <w:r w:rsidRPr="009B0C3C">
        <w:rPr>
          <w:rFonts w:asciiTheme="minorHAnsi" w:hAnsiTheme="minorHAnsi" w:cstheme="minorHAnsi"/>
          <w:szCs w:val="18"/>
        </w:rPr>
        <w:t>DP</w:t>
      </w:r>
      <w:r w:rsidR="003A1970" w:rsidRPr="009B0C3C">
        <w:rPr>
          <w:rFonts w:asciiTheme="minorHAnsi" w:hAnsiTheme="minorHAnsi" w:cstheme="minorHAnsi"/>
          <w:szCs w:val="18"/>
        </w:rPr>
        <w:t xml:space="preserve">O kan beslissen om de </w:t>
      </w:r>
      <w:r w:rsidRPr="009B0C3C">
        <w:rPr>
          <w:rFonts w:asciiTheme="minorHAnsi" w:hAnsiTheme="minorHAnsi" w:cstheme="minorHAnsi"/>
          <w:szCs w:val="18"/>
        </w:rPr>
        <w:t>Raamo</w:t>
      </w:r>
      <w:r w:rsidR="003A1970" w:rsidRPr="009B0C3C">
        <w:rPr>
          <w:rFonts w:asciiTheme="minorHAnsi" w:hAnsiTheme="minorHAnsi" w:cstheme="minorHAnsi"/>
          <w:szCs w:val="18"/>
        </w:rPr>
        <w:t xml:space="preserve">vereenkomst niet te gunnen. Inschrijvers kunnen alsdan geen aanspraak maken op enige </w:t>
      </w:r>
      <w:r w:rsidR="003A1970" w:rsidRPr="00832DF8">
        <w:rPr>
          <w:rFonts w:asciiTheme="minorHAnsi" w:hAnsiTheme="minorHAnsi" w:cstheme="minorHAnsi"/>
          <w:szCs w:val="18"/>
        </w:rPr>
        <w:t>vergoeding van gemaakte kosten of schade, direct of indirect het gevolg van dat besluit.</w:t>
      </w:r>
    </w:p>
    <w:p w14:paraId="2485D554" w14:textId="39E64E5F" w:rsidR="003A1970" w:rsidRPr="00832DF8" w:rsidRDefault="006C6D2F" w:rsidP="009E22D8">
      <w:pPr>
        <w:numPr>
          <w:ilvl w:val="1"/>
          <w:numId w:val="11"/>
        </w:numPr>
        <w:spacing w:after="200" w:line="240" w:lineRule="atLeast"/>
        <w:ind w:left="284" w:hanging="284"/>
        <w:rPr>
          <w:rFonts w:asciiTheme="minorHAnsi" w:hAnsiTheme="minorHAnsi" w:cstheme="minorHAnsi"/>
          <w:szCs w:val="18"/>
        </w:rPr>
      </w:pPr>
      <w:r w:rsidRPr="00832DF8">
        <w:rPr>
          <w:rFonts w:asciiTheme="minorHAnsi" w:hAnsiTheme="minorHAnsi" w:cstheme="minorHAnsi"/>
          <w:szCs w:val="18"/>
        </w:rPr>
        <w:t>DP</w:t>
      </w:r>
      <w:r w:rsidR="003A1970" w:rsidRPr="00832DF8">
        <w:rPr>
          <w:rFonts w:asciiTheme="minorHAnsi" w:hAnsiTheme="minorHAnsi" w:cstheme="minorHAnsi"/>
          <w:szCs w:val="18"/>
        </w:rPr>
        <w:t>O behoudt zich het recht voor om de gehele Aanbestedingsprocedure tijdelijk of definitief te stoppen. Inschrijvers kunnen alsdan geen aanspraak maken op enige vergoeding van gemaakte kosten of schade, direct of indirect het gevolg van dat besluit.</w:t>
      </w:r>
    </w:p>
    <w:p w14:paraId="3D55CA03" w14:textId="652F1189" w:rsidR="003A1970" w:rsidRPr="00832DF8" w:rsidRDefault="006C6D2F" w:rsidP="009E22D8">
      <w:pPr>
        <w:numPr>
          <w:ilvl w:val="1"/>
          <w:numId w:val="11"/>
        </w:numPr>
        <w:spacing w:after="200" w:line="240" w:lineRule="atLeast"/>
        <w:ind w:left="284" w:hanging="284"/>
        <w:rPr>
          <w:rFonts w:asciiTheme="minorHAnsi" w:hAnsiTheme="minorHAnsi" w:cstheme="minorHAnsi"/>
          <w:szCs w:val="18"/>
        </w:rPr>
      </w:pPr>
      <w:r w:rsidRPr="00832DF8">
        <w:rPr>
          <w:rFonts w:asciiTheme="minorHAnsi" w:hAnsiTheme="minorHAnsi" w:cstheme="minorHAnsi"/>
          <w:szCs w:val="18"/>
        </w:rPr>
        <w:t>DP</w:t>
      </w:r>
      <w:r w:rsidR="003A1970" w:rsidRPr="00832DF8">
        <w:rPr>
          <w:rFonts w:asciiTheme="minorHAnsi" w:hAnsiTheme="minorHAnsi" w:cstheme="minorHAnsi"/>
          <w:szCs w:val="18"/>
        </w:rPr>
        <w:t xml:space="preserve">O behoudt zich het recht voor te allen tijde de door Inschrijvers verstrekte gegevens en verklaringen aan een nader onderzoek te onderwerpen en op juistheid te controleren, evenals de opgegeven referenties te benaderen.  </w:t>
      </w:r>
    </w:p>
    <w:p w14:paraId="646D53A4" w14:textId="59F2EE81" w:rsidR="003505CE" w:rsidRPr="00832DF8" w:rsidRDefault="00C44411" w:rsidP="00C44411">
      <w:pPr>
        <w:spacing w:after="200" w:line="240" w:lineRule="atLeast"/>
        <w:ind w:left="284" w:hanging="284"/>
        <w:rPr>
          <w:rFonts w:asciiTheme="minorHAnsi" w:hAnsiTheme="minorHAnsi" w:cstheme="minorHAnsi"/>
          <w:szCs w:val="18"/>
        </w:rPr>
      </w:pPr>
      <w:r w:rsidRPr="00832DF8">
        <w:rPr>
          <w:rFonts w:asciiTheme="minorHAnsi" w:hAnsiTheme="minorHAnsi" w:cstheme="minorHAnsi"/>
          <w:szCs w:val="18"/>
        </w:rPr>
        <w:t xml:space="preserve">4.   </w:t>
      </w:r>
      <w:r w:rsidR="00474186" w:rsidRPr="00832DF8">
        <w:rPr>
          <w:rFonts w:asciiTheme="minorHAnsi" w:hAnsiTheme="minorHAnsi" w:cstheme="minorHAnsi"/>
          <w:szCs w:val="18"/>
        </w:rPr>
        <w:t xml:space="preserve">Inschrijver is ermee bekend dat indien in een latere fase blijkt dat onjuiste en/of onvolledige informatie is </w:t>
      </w:r>
      <w:proofErr w:type="gramStart"/>
      <w:r w:rsidR="00474186" w:rsidRPr="00832DF8">
        <w:rPr>
          <w:rFonts w:asciiTheme="minorHAnsi" w:hAnsiTheme="minorHAnsi" w:cstheme="minorHAnsi"/>
          <w:szCs w:val="18"/>
        </w:rPr>
        <w:t xml:space="preserve">verstrekt, </w:t>
      </w:r>
      <w:r w:rsidRPr="00832DF8">
        <w:rPr>
          <w:rFonts w:asciiTheme="minorHAnsi" w:hAnsiTheme="minorHAnsi" w:cstheme="minorHAnsi"/>
          <w:szCs w:val="18"/>
        </w:rPr>
        <w:t xml:space="preserve">  </w:t>
      </w:r>
      <w:proofErr w:type="gramEnd"/>
      <w:r w:rsidRPr="00832DF8">
        <w:rPr>
          <w:rFonts w:asciiTheme="minorHAnsi" w:hAnsiTheme="minorHAnsi" w:cstheme="minorHAnsi"/>
          <w:szCs w:val="18"/>
        </w:rPr>
        <w:t xml:space="preserve">  </w:t>
      </w:r>
      <w:r w:rsidR="00474186" w:rsidRPr="00832DF8">
        <w:rPr>
          <w:rFonts w:asciiTheme="minorHAnsi" w:hAnsiTheme="minorHAnsi" w:cstheme="minorHAnsi"/>
          <w:szCs w:val="18"/>
        </w:rPr>
        <w:t xml:space="preserve">Inschrijver wordt uitgesloten van verdere deelname aan de Aanbestedingsprocedure, dan wel reeds gemaakte afspraken kunnen worden geannuleerd en contracten ontbonden. In die gevallen kan </w:t>
      </w:r>
      <w:r w:rsidR="0044219E" w:rsidRPr="00832DF8">
        <w:rPr>
          <w:rFonts w:asciiTheme="minorHAnsi" w:hAnsiTheme="minorHAnsi" w:cstheme="minorHAnsi"/>
          <w:szCs w:val="18"/>
        </w:rPr>
        <w:t>DPO</w:t>
      </w:r>
      <w:r w:rsidR="00474186" w:rsidRPr="00832DF8">
        <w:rPr>
          <w:rFonts w:asciiTheme="minorHAnsi" w:hAnsiTheme="minorHAnsi" w:cstheme="minorHAnsi"/>
          <w:szCs w:val="18"/>
        </w:rPr>
        <w:t xml:space="preserve"> niet aansprakelijk worden gehouden voor de gevolgen daarvan voor de betreffende Inschrijver en is </w:t>
      </w:r>
      <w:r w:rsidR="0044219E" w:rsidRPr="00832DF8">
        <w:rPr>
          <w:rFonts w:asciiTheme="minorHAnsi" w:hAnsiTheme="minorHAnsi" w:cstheme="minorHAnsi"/>
          <w:szCs w:val="18"/>
        </w:rPr>
        <w:t>DPO</w:t>
      </w:r>
      <w:r w:rsidR="00474186" w:rsidRPr="00832DF8">
        <w:rPr>
          <w:rFonts w:asciiTheme="minorHAnsi" w:hAnsiTheme="minorHAnsi" w:cstheme="minorHAnsi"/>
          <w:szCs w:val="18"/>
        </w:rPr>
        <w:t xml:space="preserve"> niet </w:t>
      </w:r>
      <w:proofErr w:type="gramStart"/>
      <w:r w:rsidR="00474186" w:rsidRPr="00832DF8">
        <w:rPr>
          <w:rFonts w:asciiTheme="minorHAnsi" w:hAnsiTheme="minorHAnsi" w:cstheme="minorHAnsi"/>
          <w:szCs w:val="18"/>
        </w:rPr>
        <w:t>gehouden  eventuele</w:t>
      </w:r>
      <w:proofErr w:type="gramEnd"/>
      <w:r w:rsidR="00474186" w:rsidRPr="00832DF8">
        <w:rPr>
          <w:rFonts w:asciiTheme="minorHAnsi" w:hAnsiTheme="minorHAnsi" w:cstheme="minorHAnsi"/>
          <w:szCs w:val="18"/>
        </w:rPr>
        <w:t xml:space="preserve"> kosten en/of enige vorm van schade te vergoeden</w:t>
      </w:r>
      <w:r w:rsidR="006C6D2F" w:rsidRPr="00832DF8">
        <w:rPr>
          <w:rFonts w:asciiTheme="minorHAnsi" w:hAnsiTheme="minorHAnsi" w:cstheme="minorHAnsi"/>
          <w:szCs w:val="18"/>
        </w:rPr>
        <w:t>.</w:t>
      </w:r>
      <w:bookmarkEnd w:id="54"/>
    </w:p>
    <w:p w14:paraId="1CB6930A" w14:textId="77777777" w:rsidR="003A1970" w:rsidRPr="00832DF8" w:rsidRDefault="003A1970" w:rsidP="009E22D8">
      <w:pPr>
        <w:pStyle w:val="Kop3"/>
        <w:tabs>
          <w:tab w:val="clear" w:pos="720"/>
          <w:tab w:val="num" w:pos="567"/>
        </w:tabs>
        <w:ind w:left="680" w:hanging="680"/>
        <w:jc w:val="both"/>
      </w:pPr>
      <w:bookmarkStart w:id="57" w:name="_Toc135217143"/>
      <w:r w:rsidRPr="00832DF8">
        <w:t>Geheimhouding en vertrouwelijkheid</w:t>
      </w:r>
      <w:bookmarkEnd w:id="57"/>
    </w:p>
    <w:p w14:paraId="2333B682" w14:textId="3D7D65E8" w:rsidR="003A1970" w:rsidRPr="00832DF8" w:rsidRDefault="003A1970" w:rsidP="009E22D8">
      <w:pPr>
        <w:spacing w:line="240" w:lineRule="atLeast"/>
        <w:rPr>
          <w:rFonts w:asciiTheme="minorHAnsi" w:hAnsiTheme="minorHAnsi" w:cstheme="minorHAnsi"/>
          <w:szCs w:val="18"/>
        </w:rPr>
      </w:pPr>
      <w:r w:rsidRPr="00832DF8">
        <w:rPr>
          <w:rFonts w:asciiTheme="minorHAnsi" w:hAnsiTheme="minorHAnsi" w:cstheme="minorHAnsi"/>
          <w:szCs w:val="18"/>
        </w:rPr>
        <w:t xml:space="preserve">De Inschrijver zal strikte vertrouwelijkheid in acht nemen ter zake van alle informatie die hem bekend is of wordt van </w:t>
      </w:r>
      <w:r w:rsidR="006C6D2F" w:rsidRPr="00832DF8">
        <w:rPr>
          <w:rFonts w:asciiTheme="minorHAnsi" w:hAnsiTheme="minorHAnsi" w:cstheme="minorHAnsi"/>
          <w:szCs w:val="18"/>
        </w:rPr>
        <w:t>DP</w:t>
      </w:r>
      <w:r w:rsidRPr="00832DF8">
        <w:rPr>
          <w:rFonts w:asciiTheme="minorHAnsi" w:hAnsiTheme="minorHAnsi" w:cstheme="minorHAnsi"/>
          <w:szCs w:val="18"/>
        </w:rPr>
        <w:t xml:space="preserve">O. De informatie die hem ter beschikking staat, zal hij niet aan derden ter beschikking stellen en aan zijn personeel, waaronder mede te begrijpen adviseurs, onderaannemers en Derden, slechts bekendmaken voor zover dit nodig is voor het doen van de Inschrijving dan wel – indien en voor zover van toepassing - het uitvoeren van de opdracht. </w:t>
      </w:r>
      <w:r w:rsidR="006C6D2F" w:rsidRPr="00832DF8">
        <w:rPr>
          <w:rFonts w:asciiTheme="minorHAnsi" w:hAnsiTheme="minorHAnsi" w:cstheme="minorHAnsi"/>
          <w:szCs w:val="18"/>
        </w:rPr>
        <w:t>DP</w:t>
      </w:r>
      <w:r w:rsidRPr="00832DF8">
        <w:rPr>
          <w:rFonts w:asciiTheme="minorHAnsi" w:hAnsiTheme="minorHAnsi" w:cstheme="minorHAnsi"/>
          <w:szCs w:val="18"/>
        </w:rPr>
        <w:t>O erkent de vertrouwelijkheid van de Inschrijving van de Inschrijver en zal de informatie die haar daaruit bekend is niet aan derden ter beschikking stellen. In het kader van de motivering van de gunningsbeslissing zal het in voorkomend geval noodzakelijk zijn om informatie uit de Inschrijving wel bekend te maken. De Inschrijver onderkent dit.</w:t>
      </w:r>
    </w:p>
    <w:p w14:paraId="37940D32" w14:textId="77777777" w:rsidR="009B64E2" w:rsidRPr="00832DF8" w:rsidRDefault="009B64E2" w:rsidP="009E22D8">
      <w:pPr>
        <w:spacing w:line="240" w:lineRule="atLeast"/>
        <w:ind w:left="360"/>
        <w:rPr>
          <w:rFonts w:asciiTheme="minorHAnsi" w:hAnsiTheme="minorHAnsi" w:cstheme="minorHAnsi"/>
          <w:szCs w:val="18"/>
        </w:rPr>
      </w:pPr>
    </w:p>
    <w:p w14:paraId="0DA3DB00" w14:textId="77777777" w:rsidR="003A1970" w:rsidRPr="00832DF8" w:rsidRDefault="003A1970" w:rsidP="009E22D8">
      <w:pPr>
        <w:pStyle w:val="Kop3"/>
        <w:tabs>
          <w:tab w:val="clear" w:pos="720"/>
          <w:tab w:val="num" w:pos="567"/>
        </w:tabs>
        <w:ind w:left="680" w:hanging="680"/>
        <w:jc w:val="both"/>
      </w:pPr>
      <w:bookmarkStart w:id="58" w:name="_Toc135217144"/>
      <w:r w:rsidRPr="00832DF8">
        <w:t>Concurrentievervalsing</w:t>
      </w:r>
      <w:bookmarkEnd w:id="58"/>
    </w:p>
    <w:p w14:paraId="62153C68" w14:textId="5E4A9F1F" w:rsidR="003A1970" w:rsidRPr="00832DF8" w:rsidRDefault="003A1970" w:rsidP="009E22D8">
      <w:pPr>
        <w:spacing w:line="240" w:lineRule="atLeast"/>
        <w:rPr>
          <w:rFonts w:asciiTheme="minorHAnsi" w:hAnsiTheme="minorHAnsi" w:cstheme="minorHAnsi"/>
          <w:szCs w:val="18"/>
        </w:rPr>
      </w:pPr>
      <w:r w:rsidRPr="00832DF8">
        <w:rPr>
          <w:rFonts w:asciiTheme="minorHAnsi" w:hAnsiTheme="minorHAnsi" w:cstheme="minorHAnsi"/>
          <w:szCs w:val="18"/>
        </w:rPr>
        <w:t xml:space="preserve">Concurrentievervalsing leidt tot uitsluiting. Indien </w:t>
      </w:r>
      <w:r w:rsidR="006C6D2F" w:rsidRPr="00832DF8">
        <w:rPr>
          <w:rFonts w:asciiTheme="minorHAnsi" w:hAnsiTheme="minorHAnsi" w:cstheme="minorHAnsi"/>
          <w:szCs w:val="18"/>
        </w:rPr>
        <w:t>DP</w:t>
      </w:r>
      <w:r w:rsidRPr="00832DF8">
        <w:rPr>
          <w:rFonts w:asciiTheme="minorHAnsi" w:hAnsiTheme="minorHAnsi" w:cstheme="minorHAnsi"/>
          <w:szCs w:val="18"/>
        </w:rPr>
        <w:t xml:space="preserve">O vermoedt dat sprake is van vervalsing van de mededinging, dan stelt zij de desbetreffende Inschrijver in de gelegenheid aan te tonen dat hij zich niet schuldig heeft gemaakt aan vervalsing van de mededinging. Slaagt de Inschrijver naar het oordeel van </w:t>
      </w:r>
      <w:r w:rsidR="006C6D2F" w:rsidRPr="00832DF8">
        <w:rPr>
          <w:rFonts w:asciiTheme="minorHAnsi" w:hAnsiTheme="minorHAnsi" w:cstheme="minorHAnsi"/>
          <w:szCs w:val="18"/>
        </w:rPr>
        <w:t>DP</w:t>
      </w:r>
      <w:r w:rsidRPr="00832DF8">
        <w:rPr>
          <w:rFonts w:asciiTheme="minorHAnsi" w:hAnsiTheme="minorHAnsi" w:cstheme="minorHAnsi"/>
          <w:szCs w:val="18"/>
        </w:rPr>
        <w:t xml:space="preserve">O </w:t>
      </w:r>
      <w:r w:rsidRPr="00832DF8">
        <w:rPr>
          <w:rFonts w:asciiTheme="minorHAnsi" w:hAnsiTheme="minorHAnsi" w:cstheme="minorHAnsi"/>
          <w:spacing w:val="-2"/>
          <w:szCs w:val="18"/>
        </w:rPr>
        <w:t xml:space="preserve">daarin niet, </w:t>
      </w:r>
      <w:r w:rsidRPr="00832DF8">
        <w:rPr>
          <w:rFonts w:asciiTheme="minorHAnsi" w:hAnsiTheme="minorHAnsi" w:cstheme="minorHAnsi"/>
          <w:szCs w:val="18"/>
        </w:rPr>
        <w:t xml:space="preserve">dan volgt uitsluiting van de Inschrijver van de verdere Aanbestedingsprocedure. </w:t>
      </w:r>
    </w:p>
    <w:p w14:paraId="63BB3E77" w14:textId="77777777" w:rsidR="003A1970" w:rsidRPr="00832DF8" w:rsidRDefault="003A1970" w:rsidP="009E22D8">
      <w:pPr>
        <w:spacing w:line="240" w:lineRule="atLeast"/>
        <w:ind w:left="360"/>
        <w:rPr>
          <w:rFonts w:asciiTheme="minorHAnsi" w:hAnsiTheme="minorHAnsi" w:cstheme="minorHAnsi"/>
          <w:szCs w:val="18"/>
        </w:rPr>
      </w:pPr>
    </w:p>
    <w:p w14:paraId="21584F85" w14:textId="77777777" w:rsidR="003A1970" w:rsidRPr="00832DF8" w:rsidRDefault="003A1970" w:rsidP="009E22D8">
      <w:pPr>
        <w:pStyle w:val="Kop3"/>
        <w:tabs>
          <w:tab w:val="clear" w:pos="720"/>
          <w:tab w:val="num" w:pos="567"/>
        </w:tabs>
        <w:ind w:left="680" w:hanging="680"/>
        <w:jc w:val="both"/>
      </w:pPr>
      <w:bookmarkStart w:id="59" w:name="_Toc135217145"/>
      <w:r w:rsidRPr="00832DF8">
        <w:t>Terugtrekking door Inschrijver</w:t>
      </w:r>
      <w:bookmarkEnd w:id="59"/>
      <w:r w:rsidRPr="00832DF8">
        <w:t xml:space="preserve"> </w:t>
      </w:r>
    </w:p>
    <w:p w14:paraId="53EF778F" w14:textId="77777777" w:rsidR="003A1970" w:rsidRPr="00832DF8" w:rsidRDefault="003A1970" w:rsidP="009E22D8">
      <w:pPr>
        <w:spacing w:line="240" w:lineRule="atLeast"/>
        <w:rPr>
          <w:rFonts w:asciiTheme="minorHAnsi" w:hAnsiTheme="minorHAnsi" w:cstheme="minorHAnsi"/>
          <w:b/>
          <w:szCs w:val="18"/>
        </w:rPr>
      </w:pPr>
      <w:r w:rsidRPr="00832DF8">
        <w:rPr>
          <w:rFonts w:asciiTheme="minorHAnsi" w:hAnsiTheme="minorHAnsi" w:cstheme="minorHAnsi"/>
          <w:szCs w:val="18"/>
        </w:rPr>
        <w:t>De Inschrijver die een Inschrijving heeft ingediend, kan deze niet meer intrekken. De Inschrijving is gedurende de gestanddoeningstermijn onherroepelijk.</w:t>
      </w:r>
    </w:p>
    <w:p w14:paraId="24CA856A" w14:textId="77777777" w:rsidR="003A1970" w:rsidRPr="00832DF8" w:rsidRDefault="003A1970" w:rsidP="00CC7BED">
      <w:pPr>
        <w:spacing w:line="240" w:lineRule="atLeast"/>
        <w:ind w:left="360"/>
        <w:jc w:val="left"/>
        <w:rPr>
          <w:rFonts w:asciiTheme="minorHAnsi" w:hAnsiTheme="minorHAnsi" w:cstheme="minorHAnsi"/>
          <w:szCs w:val="18"/>
        </w:rPr>
      </w:pPr>
    </w:p>
    <w:p w14:paraId="086CEC88" w14:textId="77777777" w:rsidR="003A1970" w:rsidRPr="00832DF8" w:rsidRDefault="003A1970" w:rsidP="00392CC6">
      <w:pPr>
        <w:pStyle w:val="Kop3"/>
        <w:tabs>
          <w:tab w:val="clear" w:pos="720"/>
          <w:tab w:val="num" w:pos="567"/>
        </w:tabs>
        <w:ind w:left="680" w:hanging="680"/>
      </w:pPr>
      <w:bookmarkStart w:id="60" w:name="_Toc135217146"/>
      <w:r w:rsidRPr="00832DF8">
        <w:t>Gestanddoeningstermijn</w:t>
      </w:r>
      <w:bookmarkEnd w:id="60"/>
    </w:p>
    <w:p w14:paraId="55BAD9A6" w14:textId="2B2ADF84" w:rsidR="003A1970" w:rsidRPr="00832DF8" w:rsidRDefault="003A1970" w:rsidP="009E22D8">
      <w:pPr>
        <w:spacing w:line="240" w:lineRule="atLeast"/>
        <w:rPr>
          <w:rFonts w:asciiTheme="minorHAnsi" w:hAnsiTheme="minorHAnsi" w:cstheme="minorHAnsi"/>
          <w:szCs w:val="18"/>
        </w:rPr>
      </w:pPr>
      <w:r w:rsidRPr="00832DF8">
        <w:rPr>
          <w:rFonts w:asciiTheme="minorHAnsi" w:hAnsiTheme="minorHAnsi" w:cstheme="minorHAnsi"/>
          <w:szCs w:val="18"/>
        </w:rPr>
        <w:t xml:space="preserve">De Inschrijver doet zijn Inschrijving negentig (90) </w:t>
      </w:r>
      <w:r w:rsidR="00B854C7" w:rsidRPr="00832DF8">
        <w:rPr>
          <w:rFonts w:asciiTheme="minorHAnsi" w:hAnsiTheme="minorHAnsi" w:cstheme="minorHAnsi"/>
          <w:szCs w:val="18"/>
        </w:rPr>
        <w:t>kalender</w:t>
      </w:r>
      <w:r w:rsidRPr="00832DF8">
        <w:rPr>
          <w:rFonts w:asciiTheme="minorHAnsi" w:hAnsiTheme="minorHAnsi" w:cstheme="minorHAnsi"/>
          <w:szCs w:val="18"/>
        </w:rPr>
        <w:t xml:space="preserve">dagen gestand, gerekend vanaf het uiterste tijdstip tot indiening van de Inschrijving. De gestanddoeningstermijn wordt automatisch verlengd tot het moment van definitieve sluiting van de </w:t>
      </w:r>
      <w:r w:rsidR="00840184" w:rsidRPr="00832DF8">
        <w:rPr>
          <w:rFonts w:asciiTheme="minorHAnsi" w:hAnsiTheme="minorHAnsi" w:cstheme="minorHAnsi"/>
          <w:szCs w:val="18"/>
        </w:rPr>
        <w:t>Raamovereenkomst</w:t>
      </w:r>
      <w:r w:rsidR="00B854C7" w:rsidRPr="00832DF8">
        <w:rPr>
          <w:rFonts w:asciiTheme="minorHAnsi" w:hAnsiTheme="minorHAnsi" w:cstheme="minorHAnsi"/>
          <w:szCs w:val="18"/>
        </w:rPr>
        <w:t>en</w:t>
      </w:r>
      <w:r w:rsidRPr="00832DF8">
        <w:rPr>
          <w:rFonts w:asciiTheme="minorHAnsi" w:hAnsiTheme="minorHAnsi" w:cstheme="minorHAnsi"/>
          <w:szCs w:val="18"/>
        </w:rPr>
        <w:t xml:space="preserve"> met de eerste</w:t>
      </w:r>
      <w:r w:rsidR="00B854C7" w:rsidRPr="00832DF8">
        <w:rPr>
          <w:rFonts w:asciiTheme="minorHAnsi" w:hAnsiTheme="minorHAnsi" w:cstheme="minorHAnsi"/>
          <w:szCs w:val="18"/>
        </w:rPr>
        <w:t xml:space="preserve"> drie</w:t>
      </w:r>
      <w:r w:rsidRPr="00832DF8">
        <w:rPr>
          <w:rFonts w:asciiTheme="minorHAnsi" w:hAnsiTheme="minorHAnsi" w:cstheme="minorHAnsi"/>
          <w:szCs w:val="18"/>
        </w:rPr>
        <w:t xml:space="preserve"> in rang geëindigde Inschrijver</w:t>
      </w:r>
      <w:r w:rsidR="00B854C7" w:rsidRPr="00832DF8">
        <w:rPr>
          <w:rFonts w:asciiTheme="minorHAnsi" w:hAnsiTheme="minorHAnsi" w:cstheme="minorHAnsi"/>
          <w:szCs w:val="18"/>
        </w:rPr>
        <w:t>s</w:t>
      </w:r>
      <w:r w:rsidRPr="00832DF8">
        <w:rPr>
          <w:rFonts w:asciiTheme="minorHAnsi" w:hAnsiTheme="minorHAnsi" w:cstheme="minorHAnsi"/>
          <w:szCs w:val="18"/>
        </w:rPr>
        <w:t xml:space="preserve">.  </w:t>
      </w:r>
    </w:p>
    <w:p w14:paraId="7C3C90A4" w14:textId="77777777" w:rsidR="003A1970" w:rsidRPr="00832DF8" w:rsidRDefault="003A1970" w:rsidP="009E22D8">
      <w:pPr>
        <w:spacing w:line="240" w:lineRule="atLeast"/>
        <w:ind w:left="360"/>
        <w:rPr>
          <w:rFonts w:asciiTheme="minorHAnsi" w:hAnsiTheme="minorHAnsi" w:cstheme="minorHAnsi"/>
          <w:szCs w:val="18"/>
        </w:rPr>
      </w:pPr>
    </w:p>
    <w:p w14:paraId="3A85CD87" w14:textId="206D7016" w:rsidR="003A1970" w:rsidRPr="00832DF8" w:rsidRDefault="003A1970" w:rsidP="009E22D8">
      <w:pPr>
        <w:spacing w:line="240" w:lineRule="atLeast"/>
        <w:rPr>
          <w:rFonts w:asciiTheme="minorHAnsi" w:hAnsiTheme="minorHAnsi" w:cstheme="minorHAnsi"/>
          <w:szCs w:val="18"/>
        </w:rPr>
      </w:pPr>
      <w:r w:rsidRPr="00832DF8">
        <w:rPr>
          <w:rFonts w:asciiTheme="minorHAnsi" w:hAnsiTheme="minorHAnsi" w:cstheme="minorHAnsi"/>
          <w:szCs w:val="18"/>
        </w:rPr>
        <w:t>Indien tegen de gunningsbeslissing een kortgeding aanhangig wordt gemaakt, wordt de gestanddoeningstermijn</w:t>
      </w:r>
      <w:r w:rsidR="00340358" w:rsidRPr="00832DF8">
        <w:rPr>
          <w:rFonts w:asciiTheme="minorHAnsi" w:hAnsiTheme="minorHAnsi" w:cstheme="minorHAnsi"/>
          <w:szCs w:val="18"/>
        </w:rPr>
        <w:t xml:space="preserve"> -indien nodig- </w:t>
      </w:r>
      <w:r w:rsidRPr="00832DF8">
        <w:rPr>
          <w:rFonts w:asciiTheme="minorHAnsi" w:hAnsiTheme="minorHAnsi" w:cstheme="minorHAnsi"/>
          <w:szCs w:val="18"/>
        </w:rPr>
        <w:t xml:space="preserve">automatisch verlengd met een termijn van </w:t>
      </w:r>
      <w:r w:rsidR="00340358" w:rsidRPr="00832DF8">
        <w:rPr>
          <w:rFonts w:asciiTheme="minorHAnsi" w:hAnsiTheme="minorHAnsi" w:cstheme="minorHAnsi"/>
          <w:szCs w:val="18"/>
        </w:rPr>
        <w:t>30 kalenderdagen</w:t>
      </w:r>
      <w:r w:rsidRPr="00832DF8">
        <w:rPr>
          <w:rFonts w:asciiTheme="minorHAnsi" w:hAnsiTheme="minorHAnsi" w:cstheme="minorHAnsi"/>
          <w:szCs w:val="18"/>
        </w:rPr>
        <w:t xml:space="preserve"> na de dag van de uitspraak van de rechter.</w:t>
      </w:r>
    </w:p>
    <w:p w14:paraId="5FF4D334" w14:textId="77777777" w:rsidR="002D5C14" w:rsidRPr="00832DF8" w:rsidRDefault="002D5C14" w:rsidP="009E22D8">
      <w:pPr>
        <w:spacing w:line="240" w:lineRule="atLeast"/>
        <w:ind w:left="360"/>
        <w:rPr>
          <w:rFonts w:asciiTheme="minorHAnsi" w:hAnsiTheme="minorHAnsi" w:cstheme="minorHAnsi"/>
          <w:szCs w:val="18"/>
        </w:rPr>
      </w:pPr>
    </w:p>
    <w:p w14:paraId="5979AEF4" w14:textId="4DC8604A" w:rsidR="00830960" w:rsidRPr="00832DF8" w:rsidRDefault="00830960" w:rsidP="00AE1539">
      <w:pPr>
        <w:pStyle w:val="Kop3"/>
        <w:tabs>
          <w:tab w:val="clear" w:pos="720"/>
          <w:tab w:val="num" w:pos="567"/>
        </w:tabs>
        <w:ind w:left="680" w:hanging="680"/>
        <w:jc w:val="both"/>
        <w:rPr>
          <w:rFonts w:asciiTheme="minorHAnsi" w:hAnsiTheme="minorHAnsi"/>
          <w:szCs w:val="18"/>
        </w:rPr>
      </w:pPr>
      <w:bookmarkStart w:id="61" w:name="_Toc135217147"/>
      <w:r w:rsidRPr="00832DF8">
        <w:t>Contractvoorwaarden</w:t>
      </w:r>
      <w:bookmarkEnd w:id="61"/>
    </w:p>
    <w:p w14:paraId="797F918A" w14:textId="77777777" w:rsidR="00830960" w:rsidRPr="00832DF8" w:rsidRDefault="00830960" w:rsidP="009E22D8">
      <w:pPr>
        <w:overflowPunct w:val="0"/>
        <w:autoSpaceDE w:val="0"/>
        <w:autoSpaceDN w:val="0"/>
        <w:adjustRightInd w:val="0"/>
        <w:spacing w:line="240" w:lineRule="atLeast"/>
        <w:textAlignment w:val="baseline"/>
        <w:rPr>
          <w:rFonts w:asciiTheme="minorHAnsi" w:hAnsiTheme="minorHAnsi"/>
          <w:szCs w:val="18"/>
        </w:rPr>
      </w:pPr>
      <w:r w:rsidRPr="00832DF8">
        <w:rPr>
          <w:rFonts w:asciiTheme="minorHAnsi" w:hAnsiTheme="minorHAnsi"/>
          <w:szCs w:val="18"/>
        </w:rPr>
        <w:t>De gunning van de opdracht zal plaatsvinden onder de toepasselijkheid van:</w:t>
      </w:r>
    </w:p>
    <w:p w14:paraId="2DFF4E00" w14:textId="51B6AB0E" w:rsidR="00830960" w:rsidRPr="00832DF8" w:rsidRDefault="00830960" w:rsidP="00534E9A">
      <w:pPr>
        <w:numPr>
          <w:ilvl w:val="0"/>
          <w:numId w:val="30"/>
        </w:numPr>
        <w:overflowPunct w:val="0"/>
        <w:autoSpaceDE w:val="0"/>
        <w:autoSpaceDN w:val="0"/>
        <w:adjustRightInd w:val="0"/>
        <w:spacing w:line="240" w:lineRule="atLeast"/>
        <w:ind w:left="284" w:hanging="284"/>
        <w:textAlignment w:val="baseline"/>
        <w:rPr>
          <w:rFonts w:asciiTheme="minorHAnsi" w:hAnsiTheme="minorHAnsi"/>
          <w:szCs w:val="18"/>
        </w:rPr>
      </w:pPr>
      <w:proofErr w:type="gramStart"/>
      <w:r w:rsidRPr="00832DF8">
        <w:rPr>
          <w:rFonts w:asciiTheme="minorHAnsi" w:hAnsiTheme="minorHAnsi"/>
          <w:szCs w:val="18"/>
        </w:rPr>
        <w:t>de</w:t>
      </w:r>
      <w:proofErr w:type="gramEnd"/>
      <w:r w:rsidRPr="00832DF8">
        <w:rPr>
          <w:rFonts w:asciiTheme="minorHAnsi" w:hAnsiTheme="minorHAnsi"/>
          <w:szCs w:val="18"/>
        </w:rPr>
        <w:t xml:space="preserve"> Raamovereenkomst, waarvan de conce</w:t>
      </w:r>
      <w:r w:rsidR="009245AC" w:rsidRPr="00832DF8">
        <w:rPr>
          <w:rFonts w:asciiTheme="minorHAnsi" w:hAnsiTheme="minorHAnsi"/>
          <w:szCs w:val="18"/>
        </w:rPr>
        <w:t xml:space="preserve">ptversie is opgenomen in </w:t>
      </w:r>
      <w:r w:rsidR="00832DF8" w:rsidRPr="00832DF8">
        <w:rPr>
          <w:rFonts w:asciiTheme="minorHAnsi" w:hAnsiTheme="minorHAnsi"/>
          <w:szCs w:val="18"/>
        </w:rPr>
        <w:t xml:space="preserve">de </w:t>
      </w:r>
      <w:r w:rsidR="009245AC" w:rsidRPr="00832DF8">
        <w:rPr>
          <w:rFonts w:asciiTheme="minorHAnsi" w:hAnsiTheme="minorHAnsi"/>
          <w:szCs w:val="18"/>
        </w:rPr>
        <w:t>Bijlage</w:t>
      </w:r>
      <w:r w:rsidRPr="00832DF8">
        <w:rPr>
          <w:rFonts w:asciiTheme="minorHAnsi" w:hAnsiTheme="minorHAnsi"/>
          <w:szCs w:val="18"/>
        </w:rPr>
        <w:t>;</w:t>
      </w:r>
    </w:p>
    <w:p w14:paraId="36601B03" w14:textId="7059C54D" w:rsidR="00830960" w:rsidRPr="00832DF8" w:rsidRDefault="00830960" w:rsidP="00534E9A">
      <w:pPr>
        <w:numPr>
          <w:ilvl w:val="0"/>
          <w:numId w:val="30"/>
        </w:numPr>
        <w:overflowPunct w:val="0"/>
        <w:autoSpaceDE w:val="0"/>
        <w:autoSpaceDN w:val="0"/>
        <w:adjustRightInd w:val="0"/>
        <w:spacing w:line="240" w:lineRule="atLeast"/>
        <w:ind w:left="284" w:hanging="284"/>
        <w:textAlignment w:val="baseline"/>
        <w:rPr>
          <w:rFonts w:asciiTheme="minorHAnsi" w:hAnsiTheme="minorHAnsi"/>
          <w:szCs w:val="18"/>
        </w:rPr>
      </w:pPr>
      <w:proofErr w:type="gramStart"/>
      <w:r w:rsidRPr="00832DF8">
        <w:rPr>
          <w:rFonts w:asciiTheme="minorHAnsi" w:hAnsiTheme="minorHAnsi"/>
          <w:szCs w:val="18"/>
        </w:rPr>
        <w:t>de</w:t>
      </w:r>
      <w:proofErr w:type="gramEnd"/>
      <w:r w:rsidRPr="00832DF8">
        <w:rPr>
          <w:rFonts w:asciiTheme="minorHAnsi" w:hAnsiTheme="minorHAnsi"/>
          <w:szCs w:val="18"/>
        </w:rPr>
        <w:t xml:space="preserve"> </w:t>
      </w:r>
      <w:r w:rsidR="00AE1539" w:rsidRPr="00832DF8">
        <w:rPr>
          <w:rFonts w:asciiTheme="minorHAnsi" w:hAnsiTheme="minorHAnsi"/>
          <w:szCs w:val="18"/>
        </w:rPr>
        <w:t>Algemene Rijksvoorwaarden voor het verstrekken van opdrachten tot het verrichten van diensten (ARVODI-2018)</w:t>
      </w:r>
      <w:r w:rsidRPr="00832DF8">
        <w:rPr>
          <w:rFonts w:asciiTheme="minorHAnsi" w:hAnsiTheme="minorHAnsi"/>
          <w:szCs w:val="18"/>
        </w:rPr>
        <w:t xml:space="preserve">, als opgenomen in </w:t>
      </w:r>
      <w:r w:rsidR="009245AC" w:rsidRPr="00832DF8">
        <w:rPr>
          <w:rFonts w:asciiTheme="minorHAnsi" w:hAnsiTheme="minorHAnsi"/>
          <w:szCs w:val="18"/>
        </w:rPr>
        <w:t>Bijlage</w:t>
      </w:r>
      <w:r w:rsidRPr="00832DF8">
        <w:rPr>
          <w:rFonts w:asciiTheme="minorHAnsi" w:hAnsiTheme="minorHAnsi"/>
          <w:szCs w:val="18"/>
        </w:rPr>
        <w:t xml:space="preserve">, behalve voor zover daarvan in de Aanbestedingsstukken en/of Raamovereenkomst expliciet is afgeweken. </w:t>
      </w:r>
    </w:p>
    <w:p w14:paraId="15D3BD67" w14:textId="77777777" w:rsidR="00AE1539" w:rsidRPr="005C5124" w:rsidRDefault="00AE1539" w:rsidP="009E22D8">
      <w:pPr>
        <w:overflowPunct w:val="0"/>
        <w:autoSpaceDE w:val="0"/>
        <w:autoSpaceDN w:val="0"/>
        <w:adjustRightInd w:val="0"/>
        <w:spacing w:line="240" w:lineRule="atLeast"/>
        <w:textAlignment w:val="baseline"/>
        <w:rPr>
          <w:rFonts w:asciiTheme="minorHAnsi" w:hAnsiTheme="minorHAnsi"/>
          <w:szCs w:val="18"/>
          <w:highlight w:val="lightGray"/>
        </w:rPr>
      </w:pPr>
    </w:p>
    <w:p w14:paraId="724FEE59" w14:textId="262BB677" w:rsidR="003B664C" w:rsidRPr="00832DF8" w:rsidRDefault="00830960" w:rsidP="009E22D8">
      <w:pPr>
        <w:overflowPunct w:val="0"/>
        <w:autoSpaceDE w:val="0"/>
        <w:autoSpaceDN w:val="0"/>
        <w:adjustRightInd w:val="0"/>
        <w:spacing w:line="240" w:lineRule="atLeast"/>
        <w:textAlignment w:val="baseline"/>
        <w:rPr>
          <w:rFonts w:asciiTheme="minorHAnsi" w:hAnsiTheme="minorHAnsi"/>
          <w:szCs w:val="18"/>
        </w:rPr>
      </w:pPr>
      <w:r w:rsidRPr="00832DF8">
        <w:rPr>
          <w:rFonts w:asciiTheme="minorHAnsi" w:hAnsiTheme="minorHAnsi"/>
          <w:szCs w:val="18"/>
        </w:rPr>
        <w:t>Conform par</w:t>
      </w:r>
      <w:r w:rsidR="008E703F" w:rsidRPr="00832DF8">
        <w:rPr>
          <w:rFonts w:asciiTheme="minorHAnsi" w:hAnsiTheme="minorHAnsi"/>
          <w:szCs w:val="18"/>
        </w:rPr>
        <w:t>agraaf</w:t>
      </w:r>
      <w:r w:rsidRPr="00832DF8">
        <w:rPr>
          <w:rFonts w:asciiTheme="minorHAnsi" w:hAnsiTheme="minorHAnsi"/>
          <w:szCs w:val="18"/>
        </w:rPr>
        <w:t xml:space="preserve"> 2.</w:t>
      </w:r>
      <w:r w:rsidR="00773DED" w:rsidRPr="00832DF8">
        <w:rPr>
          <w:rFonts w:asciiTheme="minorHAnsi" w:hAnsiTheme="minorHAnsi"/>
          <w:szCs w:val="18"/>
        </w:rPr>
        <w:t>2</w:t>
      </w:r>
      <w:r w:rsidRPr="00832DF8">
        <w:rPr>
          <w:rFonts w:asciiTheme="minorHAnsi" w:hAnsiTheme="minorHAnsi"/>
          <w:szCs w:val="18"/>
        </w:rPr>
        <w:t xml:space="preserve"> van deze Aanbestedingsleidraad kan Inschrijver voor deze </w:t>
      </w:r>
      <w:r w:rsidR="00AE1539" w:rsidRPr="00832DF8">
        <w:rPr>
          <w:rFonts w:asciiTheme="minorHAnsi" w:hAnsiTheme="minorHAnsi"/>
          <w:szCs w:val="18"/>
        </w:rPr>
        <w:t>Raamo</w:t>
      </w:r>
      <w:r w:rsidRPr="00832DF8">
        <w:rPr>
          <w:rFonts w:asciiTheme="minorHAnsi" w:hAnsiTheme="minorHAnsi"/>
          <w:szCs w:val="18"/>
        </w:rPr>
        <w:t>vereenkomst en de A</w:t>
      </w:r>
      <w:r w:rsidR="00AE1539" w:rsidRPr="00832DF8">
        <w:rPr>
          <w:rFonts w:asciiTheme="minorHAnsi" w:hAnsiTheme="minorHAnsi"/>
          <w:szCs w:val="18"/>
        </w:rPr>
        <w:t xml:space="preserve">RVODI 2018 </w:t>
      </w:r>
      <w:r w:rsidRPr="00832DF8">
        <w:rPr>
          <w:rFonts w:asciiTheme="minorHAnsi" w:hAnsiTheme="minorHAnsi"/>
          <w:szCs w:val="18"/>
        </w:rPr>
        <w:t xml:space="preserve">tekst- en wijzigingsvoorstellen indienen. </w:t>
      </w:r>
    </w:p>
    <w:p w14:paraId="3BEB23DD" w14:textId="1BD615CD" w:rsidR="00830960" w:rsidRPr="00832DF8" w:rsidRDefault="00830960" w:rsidP="009E22D8">
      <w:pPr>
        <w:overflowPunct w:val="0"/>
        <w:autoSpaceDE w:val="0"/>
        <w:autoSpaceDN w:val="0"/>
        <w:adjustRightInd w:val="0"/>
        <w:spacing w:line="240" w:lineRule="atLeast"/>
        <w:textAlignment w:val="baseline"/>
        <w:rPr>
          <w:rFonts w:asciiTheme="minorHAnsi" w:hAnsiTheme="minorHAnsi"/>
          <w:szCs w:val="18"/>
        </w:rPr>
      </w:pPr>
      <w:r w:rsidRPr="00832DF8">
        <w:rPr>
          <w:rFonts w:asciiTheme="minorHAnsi" w:hAnsiTheme="minorHAnsi"/>
          <w:szCs w:val="18"/>
        </w:rPr>
        <w:t xml:space="preserve">Bij de laatste Nota van Inlichtingen zal </w:t>
      </w:r>
      <w:r w:rsidR="00AE1539" w:rsidRPr="00832DF8">
        <w:rPr>
          <w:rFonts w:asciiTheme="minorHAnsi" w:hAnsiTheme="minorHAnsi"/>
          <w:szCs w:val="18"/>
        </w:rPr>
        <w:t>DP</w:t>
      </w:r>
      <w:r w:rsidRPr="00832DF8">
        <w:rPr>
          <w:rFonts w:asciiTheme="minorHAnsi" w:hAnsiTheme="minorHAnsi"/>
          <w:szCs w:val="18"/>
        </w:rPr>
        <w:t>O aangeven waar wijzigingen definitief zijn doorgevoerd.</w:t>
      </w:r>
    </w:p>
    <w:p w14:paraId="46CB9A39" w14:textId="32662F7B" w:rsidR="00830960" w:rsidRPr="00832DF8" w:rsidRDefault="00AE1539" w:rsidP="009E22D8">
      <w:pPr>
        <w:overflowPunct w:val="0"/>
        <w:autoSpaceDE w:val="0"/>
        <w:autoSpaceDN w:val="0"/>
        <w:adjustRightInd w:val="0"/>
        <w:spacing w:line="240" w:lineRule="atLeast"/>
        <w:textAlignment w:val="baseline"/>
        <w:rPr>
          <w:rFonts w:asciiTheme="minorHAnsi" w:hAnsiTheme="minorHAnsi"/>
          <w:szCs w:val="18"/>
        </w:rPr>
      </w:pPr>
      <w:r w:rsidRPr="00832DF8">
        <w:rPr>
          <w:rFonts w:asciiTheme="minorHAnsi" w:hAnsiTheme="minorHAnsi"/>
          <w:szCs w:val="18"/>
        </w:rPr>
        <w:t>H</w:t>
      </w:r>
      <w:r w:rsidR="00830960" w:rsidRPr="00832DF8">
        <w:rPr>
          <w:rFonts w:asciiTheme="minorHAnsi" w:hAnsiTheme="minorHAnsi"/>
          <w:szCs w:val="18"/>
        </w:rPr>
        <w:t xml:space="preserve">et accepteren van de definitieve </w:t>
      </w:r>
      <w:r w:rsidRPr="00832DF8">
        <w:rPr>
          <w:rFonts w:asciiTheme="minorHAnsi" w:hAnsiTheme="minorHAnsi"/>
          <w:szCs w:val="18"/>
        </w:rPr>
        <w:t>Raamo</w:t>
      </w:r>
      <w:r w:rsidR="00830960" w:rsidRPr="00832DF8">
        <w:rPr>
          <w:rFonts w:asciiTheme="minorHAnsi" w:hAnsiTheme="minorHAnsi"/>
          <w:szCs w:val="18"/>
        </w:rPr>
        <w:t>vereenkomst en A</w:t>
      </w:r>
      <w:r w:rsidRPr="00832DF8">
        <w:rPr>
          <w:rFonts w:asciiTheme="minorHAnsi" w:hAnsiTheme="minorHAnsi"/>
          <w:szCs w:val="18"/>
        </w:rPr>
        <w:t>RVODI 2018</w:t>
      </w:r>
      <w:r w:rsidR="00830960" w:rsidRPr="00832DF8">
        <w:rPr>
          <w:rFonts w:asciiTheme="minorHAnsi" w:hAnsiTheme="minorHAnsi"/>
          <w:szCs w:val="18"/>
        </w:rPr>
        <w:t xml:space="preserve"> geldt als minimumeis. Bij het niet voldoen aan deze voorwaarden zal Inschrijver worden uitgesloten van de verdere procedure.</w:t>
      </w:r>
    </w:p>
    <w:p w14:paraId="0BE84B63" w14:textId="1597E5A7" w:rsidR="00830960" w:rsidRPr="00832DF8" w:rsidRDefault="00830960" w:rsidP="009E22D8">
      <w:pPr>
        <w:overflowPunct w:val="0"/>
        <w:autoSpaceDE w:val="0"/>
        <w:autoSpaceDN w:val="0"/>
        <w:adjustRightInd w:val="0"/>
        <w:spacing w:line="240" w:lineRule="atLeast"/>
        <w:textAlignment w:val="baseline"/>
        <w:rPr>
          <w:rFonts w:asciiTheme="minorHAnsi" w:hAnsiTheme="minorHAnsi"/>
          <w:szCs w:val="18"/>
        </w:rPr>
      </w:pPr>
      <w:r w:rsidRPr="00832DF8">
        <w:rPr>
          <w:rFonts w:asciiTheme="minorHAnsi" w:hAnsiTheme="minorHAnsi"/>
          <w:szCs w:val="18"/>
        </w:rPr>
        <w:t xml:space="preserve">De Inschrijver verklaart middels </w:t>
      </w:r>
      <w:r w:rsidR="003B664C" w:rsidRPr="00832DF8">
        <w:rPr>
          <w:rFonts w:asciiTheme="minorHAnsi" w:hAnsiTheme="minorHAnsi"/>
          <w:szCs w:val="18"/>
        </w:rPr>
        <w:t>het indienen van een Inschrijving</w:t>
      </w:r>
      <w:r w:rsidRPr="00832DF8">
        <w:rPr>
          <w:rFonts w:asciiTheme="minorHAnsi" w:hAnsiTheme="minorHAnsi"/>
          <w:szCs w:val="18"/>
        </w:rPr>
        <w:t xml:space="preserve"> dat de voorwaarden zonder voorbehoud worden geaccepteerd.</w:t>
      </w:r>
    </w:p>
    <w:p w14:paraId="394780CB" w14:textId="6506DE86" w:rsidR="003A1970" w:rsidRPr="00832DF8" w:rsidRDefault="003A1970" w:rsidP="009E22D8">
      <w:pPr>
        <w:spacing w:line="240" w:lineRule="atLeast"/>
        <w:rPr>
          <w:rFonts w:asciiTheme="minorHAnsi" w:hAnsiTheme="minorHAnsi" w:cstheme="minorHAnsi"/>
          <w:b/>
          <w:szCs w:val="18"/>
        </w:rPr>
      </w:pPr>
    </w:p>
    <w:p w14:paraId="0724C4B1" w14:textId="77777777" w:rsidR="003A1970" w:rsidRPr="00832DF8" w:rsidRDefault="003A1970" w:rsidP="009E22D8">
      <w:pPr>
        <w:pStyle w:val="Kop3"/>
        <w:tabs>
          <w:tab w:val="clear" w:pos="720"/>
          <w:tab w:val="num" w:pos="567"/>
        </w:tabs>
        <w:ind w:left="680" w:hanging="680"/>
        <w:jc w:val="both"/>
      </w:pPr>
      <w:bookmarkStart w:id="62" w:name="_Toc135217148"/>
      <w:r w:rsidRPr="00832DF8">
        <w:t>Voorwaardelijke Inschrijving</w:t>
      </w:r>
      <w:bookmarkEnd w:id="62"/>
    </w:p>
    <w:p w14:paraId="6100151D" w14:textId="54983E5E" w:rsidR="003B664C" w:rsidRPr="00832DF8" w:rsidRDefault="009245AC" w:rsidP="009E22D8">
      <w:pPr>
        <w:spacing w:line="240" w:lineRule="atLeast"/>
        <w:rPr>
          <w:rFonts w:asciiTheme="minorHAnsi" w:hAnsiTheme="minorHAnsi" w:cstheme="minorHAnsi"/>
          <w:szCs w:val="18"/>
        </w:rPr>
      </w:pPr>
      <w:r w:rsidRPr="00832DF8">
        <w:rPr>
          <w:rFonts w:asciiTheme="minorHAnsi" w:hAnsiTheme="minorHAnsi" w:cstheme="minorHAnsi"/>
          <w:szCs w:val="18"/>
        </w:rPr>
        <w:t xml:space="preserve">De door de Inschrijvers gehanteerde algemene (leverings-)voorwaarden of voorwaarden van derden (waaronder onderaannemers en hulppersonen), zowel gedurende deze Aanbestedingsprocedure als ook, ingeval van gunning, tijdens de uitvoering van de definitieve </w:t>
      </w:r>
      <w:r w:rsidR="00AE1539" w:rsidRPr="00832DF8">
        <w:rPr>
          <w:rFonts w:asciiTheme="minorHAnsi" w:hAnsiTheme="minorHAnsi" w:cstheme="minorHAnsi"/>
          <w:szCs w:val="18"/>
        </w:rPr>
        <w:t>Raamo</w:t>
      </w:r>
      <w:r w:rsidRPr="00832DF8">
        <w:rPr>
          <w:rFonts w:asciiTheme="minorHAnsi" w:hAnsiTheme="minorHAnsi" w:cstheme="minorHAnsi"/>
          <w:szCs w:val="18"/>
        </w:rPr>
        <w:t xml:space="preserve">vereenkomst en daaronder eventueel te sluiten opdrachten, wijst </w:t>
      </w:r>
      <w:r w:rsidR="00AE1539" w:rsidRPr="00832DF8">
        <w:rPr>
          <w:rFonts w:asciiTheme="minorHAnsi" w:hAnsiTheme="minorHAnsi" w:cstheme="minorHAnsi"/>
          <w:szCs w:val="18"/>
        </w:rPr>
        <w:t>DP</w:t>
      </w:r>
      <w:r w:rsidRPr="00832DF8">
        <w:rPr>
          <w:rFonts w:asciiTheme="minorHAnsi" w:hAnsiTheme="minorHAnsi" w:cstheme="minorHAnsi"/>
          <w:szCs w:val="18"/>
        </w:rPr>
        <w:t xml:space="preserve">O nadrukkelijk van de hand. Het van toepassing verklaren van dergelijke voorwaarden leidt tot een voorwaardelijke Inschrijving die ongeldig is. </w:t>
      </w:r>
    </w:p>
    <w:p w14:paraId="56A84DDE" w14:textId="30D8853E" w:rsidR="009245AC" w:rsidRPr="00832DF8" w:rsidRDefault="00AE1539" w:rsidP="009E22D8">
      <w:pPr>
        <w:spacing w:line="240" w:lineRule="atLeast"/>
        <w:rPr>
          <w:rFonts w:asciiTheme="minorHAnsi" w:hAnsiTheme="minorHAnsi" w:cstheme="minorHAnsi"/>
          <w:szCs w:val="18"/>
        </w:rPr>
      </w:pPr>
      <w:r w:rsidRPr="00832DF8">
        <w:rPr>
          <w:rFonts w:asciiTheme="minorHAnsi" w:hAnsiTheme="minorHAnsi" w:cstheme="minorHAnsi"/>
          <w:szCs w:val="18"/>
        </w:rPr>
        <w:t>DP</w:t>
      </w:r>
      <w:r w:rsidR="009245AC" w:rsidRPr="00832DF8">
        <w:rPr>
          <w:rFonts w:asciiTheme="minorHAnsi" w:hAnsiTheme="minorHAnsi" w:cstheme="minorHAnsi"/>
          <w:szCs w:val="18"/>
        </w:rPr>
        <w:t xml:space="preserve">O sluit voorwaardelijke Inschrijvingen uit van verdere deelname aan de Aanbestedingsprocedure. </w:t>
      </w:r>
    </w:p>
    <w:p w14:paraId="7F003DB0" w14:textId="281F5FBB" w:rsidR="009245AC" w:rsidRPr="00832DF8" w:rsidRDefault="009245AC" w:rsidP="009E22D8">
      <w:pPr>
        <w:spacing w:line="240" w:lineRule="atLeast"/>
        <w:rPr>
          <w:rFonts w:asciiTheme="minorHAnsi" w:hAnsiTheme="minorHAnsi" w:cstheme="minorHAnsi"/>
          <w:szCs w:val="18"/>
        </w:rPr>
      </w:pPr>
      <w:r w:rsidRPr="00832DF8">
        <w:rPr>
          <w:rFonts w:asciiTheme="minorHAnsi" w:hAnsiTheme="minorHAnsi" w:cstheme="minorHAnsi"/>
          <w:szCs w:val="18"/>
        </w:rPr>
        <w:t>Ook Inschrijvingen die anderszins voorwaardelijk zijn gedaan worden uitgesloten van verdere deelname aan de Aanbestedingsprocedure.</w:t>
      </w:r>
    </w:p>
    <w:p w14:paraId="453076F6" w14:textId="77777777" w:rsidR="003A1970" w:rsidRPr="00832DF8" w:rsidRDefault="003A1970" w:rsidP="009E22D8">
      <w:pPr>
        <w:spacing w:line="240" w:lineRule="atLeast"/>
        <w:ind w:left="360"/>
        <w:rPr>
          <w:rFonts w:asciiTheme="minorHAnsi" w:hAnsiTheme="minorHAnsi" w:cstheme="minorHAnsi"/>
          <w:szCs w:val="18"/>
        </w:rPr>
      </w:pPr>
    </w:p>
    <w:p w14:paraId="6F508518" w14:textId="77777777" w:rsidR="003A1970" w:rsidRPr="00832DF8" w:rsidRDefault="003A1970" w:rsidP="009E22D8">
      <w:pPr>
        <w:pStyle w:val="Kop3"/>
        <w:tabs>
          <w:tab w:val="clear" w:pos="720"/>
          <w:tab w:val="num" w:pos="567"/>
        </w:tabs>
        <w:ind w:left="680" w:hanging="680"/>
        <w:jc w:val="both"/>
      </w:pPr>
      <w:bookmarkStart w:id="63" w:name="_Toc135217149"/>
      <w:r w:rsidRPr="00832DF8">
        <w:t>Rechtsgeldige ondertekening</w:t>
      </w:r>
      <w:bookmarkEnd w:id="63"/>
    </w:p>
    <w:p w14:paraId="7F0EDFBA" w14:textId="5A83D617" w:rsidR="003A1970" w:rsidRPr="00832DF8" w:rsidRDefault="003A1970" w:rsidP="009E22D8">
      <w:pPr>
        <w:spacing w:line="240" w:lineRule="atLeast"/>
        <w:rPr>
          <w:rFonts w:asciiTheme="minorHAnsi" w:hAnsiTheme="minorHAnsi" w:cstheme="minorHAnsi"/>
          <w:szCs w:val="18"/>
        </w:rPr>
      </w:pPr>
      <w:r w:rsidRPr="00832DF8">
        <w:rPr>
          <w:rFonts w:asciiTheme="minorHAnsi" w:hAnsiTheme="minorHAnsi" w:cstheme="minorHAnsi"/>
          <w:szCs w:val="18"/>
        </w:rPr>
        <w:t>De Inschrijving en alle daartoe behorende stukken dienen rechtsgeldig ondertekend te zijn. “</w:t>
      </w:r>
      <w:r w:rsidRPr="00832DF8">
        <w:rPr>
          <w:rFonts w:asciiTheme="minorHAnsi" w:hAnsiTheme="minorHAnsi" w:cstheme="minorHAnsi"/>
          <w:i/>
          <w:szCs w:val="18"/>
        </w:rPr>
        <w:t>Rechtsgeldig ondertekend</w:t>
      </w:r>
      <w:r w:rsidRPr="00832DF8">
        <w:rPr>
          <w:rFonts w:asciiTheme="minorHAnsi" w:hAnsiTheme="minorHAnsi" w:cstheme="minorHAnsi"/>
          <w:szCs w:val="18"/>
        </w:rPr>
        <w:t xml:space="preserve">” betekent dat de ingediende stukken – indien en voor zover op basis van de aanbestedingsstukken vereist – door de daartoe bevoegde persoon met een pen zijn ondertekend, gescand en vervolgens geüpload in </w:t>
      </w:r>
      <w:r w:rsidR="00C45697" w:rsidRPr="00832DF8">
        <w:rPr>
          <w:rFonts w:asciiTheme="minorHAnsi" w:hAnsiTheme="minorHAnsi" w:cstheme="minorHAnsi"/>
          <w:szCs w:val="18"/>
        </w:rPr>
        <w:t>TenderNed</w:t>
      </w:r>
      <w:r w:rsidRPr="00832DF8">
        <w:rPr>
          <w:rFonts w:asciiTheme="minorHAnsi" w:hAnsiTheme="minorHAnsi" w:cstheme="minorHAnsi"/>
          <w:szCs w:val="18"/>
        </w:rPr>
        <w:t>. De tekeningbevoegdheid dient te blijken uit het uittreksel uit het handelsregister van de Kamer van Koophandel van de onderneming namens wie de persoon ondertekent dan wel uit een toereikende volmacht die is verstrekt door degene die blijkens het handelsregister bevoegd is de onderneming te vertegenwoordigen</w:t>
      </w:r>
      <w:r w:rsidR="00340358" w:rsidRPr="00832DF8">
        <w:rPr>
          <w:rFonts w:asciiTheme="minorHAnsi" w:hAnsiTheme="minorHAnsi" w:cstheme="minorHAnsi"/>
          <w:szCs w:val="18"/>
        </w:rPr>
        <w:t>, welke volmacht al dan niet is geregistreerd in het handelsregister</w:t>
      </w:r>
      <w:r w:rsidRPr="00832DF8">
        <w:rPr>
          <w:rFonts w:asciiTheme="minorHAnsi" w:hAnsiTheme="minorHAnsi" w:cstheme="minorHAnsi"/>
          <w:szCs w:val="18"/>
        </w:rPr>
        <w:t xml:space="preserve">. Het uittreksel dan wel de volmacht behoeft eerst na verzoek daartoe van </w:t>
      </w:r>
      <w:r w:rsidR="006A0C8E" w:rsidRPr="00832DF8">
        <w:rPr>
          <w:rFonts w:asciiTheme="minorHAnsi" w:hAnsiTheme="minorHAnsi" w:cstheme="minorHAnsi"/>
          <w:szCs w:val="18"/>
        </w:rPr>
        <w:t>DP</w:t>
      </w:r>
      <w:r w:rsidRPr="00832DF8">
        <w:rPr>
          <w:rFonts w:asciiTheme="minorHAnsi" w:hAnsiTheme="minorHAnsi" w:cstheme="minorHAnsi"/>
          <w:szCs w:val="18"/>
        </w:rPr>
        <w:t xml:space="preserve">O aan </w:t>
      </w:r>
      <w:r w:rsidR="006A0C8E" w:rsidRPr="00832DF8">
        <w:rPr>
          <w:rFonts w:asciiTheme="minorHAnsi" w:hAnsiTheme="minorHAnsi" w:cstheme="minorHAnsi"/>
          <w:szCs w:val="18"/>
        </w:rPr>
        <w:t>DP</w:t>
      </w:r>
      <w:r w:rsidRPr="00832DF8">
        <w:rPr>
          <w:rFonts w:asciiTheme="minorHAnsi" w:hAnsiTheme="minorHAnsi" w:cstheme="minorHAnsi"/>
          <w:szCs w:val="18"/>
        </w:rPr>
        <w:t xml:space="preserve">O te worden verstrekt, conform de voorschriften zoals verwoord in paragraaf </w:t>
      </w:r>
      <w:r w:rsidR="00844099" w:rsidRPr="00832DF8">
        <w:rPr>
          <w:rFonts w:asciiTheme="minorHAnsi" w:hAnsiTheme="minorHAnsi" w:cstheme="minorHAnsi"/>
          <w:szCs w:val="18"/>
        </w:rPr>
        <w:t>7.1</w:t>
      </w:r>
      <w:r w:rsidRPr="00832DF8">
        <w:rPr>
          <w:rFonts w:asciiTheme="minorHAnsi" w:hAnsiTheme="minorHAnsi" w:cstheme="minorHAnsi"/>
          <w:szCs w:val="18"/>
        </w:rPr>
        <w:t xml:space="preserve"> van de Aanbestedingsleidraad.</w:t>
      </w:r>
    </w:p>
    <w:p w14:paraId="74E43E43" w14:textId="76CA6B08" w:rsidR="00A459AC" w:rsidRPr="00832DF8" w:rsidRDefault="00540D32" w:rsidP="009E22D8">
      <w:pPr>
        <w:spacing w:line="240" w:lineRule="atLeast"/>
        <w:rPr>
          <w:rFonts w:asciiTheme="minorHAnsi" w:hAnsiTheme="minorHAnsi" w:cstheme="minorHAnsi"/>
          <w:szCs w:val="18"/>
        </w:rPr>
      </w:pPr>
      <w:r w:rsidRPr="00832DF8">
        <w:rPr>
          <w:rFonts w:asciiTheme="minorHAnsi" w:hAnsiTheme="minorHAnsi" w:cstheme="minorHAnsi"/>
          <w:szCs w:val="18"/>
        </w:rPr>
        <w:t>D</w:t>
      </w:r>
      <w:r w:rsidR="006149C9" w:rsidRPr="00832DF8">
        <w:rPr>
          <w:rFonts w:asciiTheme="minorHAnsi" w:hAnsiTheme="minorHAnsi" w:cstheme="minorHAnsi"/>
          <w:szCs w:val="18"/>
        </w:rPr>
        <w:t>e handtekening onder de I</w:t>
      </w:r>
      <w:r w:rsidR="00A459AC" w:rsidRPr="00832DF8">
        <w:rPr>
          <w:rFonts w:asciiTheme="minorHAnsi" w:hAnsiTheme="minorHAnsi" w:cstheme="minorHAnsi"/>
          <w:szCs w:val="18"/>
        </w:rPr>
        <w:t xml:space="preserve">nschrijving </w:t>
      </w:r>
      <w:r w:rsidRPr="00832DF8">
        <w:rPr>
          <w:rFonts w:asciiTheme="minorHAnsi" w:hAnsiTheme="minorHAnsi" w:cstheme="minorHAnsi"/>
          <w:szCs w:val="18"/>
        </w:rPr>
        <w:t xml:space="preserve">geldt </w:t>
      </w:r>
      <w:r w:rsidR="00A459AC" w:rsidRPr="00832DF8">
        <w:rPr>
          <w:rFonts w:asciiTheme="minorHAnsi" w:hAnsiTheme="minorHAnsi" w:cstheme="minorHAnsi"/>
          <w:szCs w:val="18"/>
        </w:rPr>
        <w:t xml:space="preserve">tevens als handtekening onder </w:t>
      </w:r>
      <w:r w:rsidRPr="00832DF8">
        <w:rPr>
          <w:rFonts w:asciiTheme="minorHAnsi" w:hAnsiTheme="minorHAnsi" w:cstheme="minorHAnsi"/>
          <w:szCs w:val="18"/>
        </w:rPr>
        <w:t xml:space="preserve">de Eigen Verklaring, art 2.2.3, </w:t>
      </w:r>
      <w:r w:rsidR="00A459AC" w:rsidRPr="00832DF8">
        <w:rPr>
          <w:rFonts w:asciiTheme="minorHAnsi" w:hAnsiTheme="minorHAnsi" w:cstheme="minorHAnsi"/>
          <w:szCs w:val="18"/>
        </w:rPr>
        <w:t>het</w:t>
      </w:r>
      <w:r w:rsidRPr="00832DF8">
        <w:rPr>
          <w:rFonts w:asciiTheme="minorHAnsi" w:hAnsiTheme="minorHAnsi" w:cstheme="minorHAnsi"/>
          <w:szCs w:val="18"/>
        </w:rPr>
        <w:t xml:space="preserve"> formulier “UEA”.</w:t>
      </w:r>
      <w:r w:rsidR="00A459AC" w:rsidRPr="00832DF8">
        <w:rPr>
          <w:rFonts w:asciiTheme="minorHAnsi" w:hAnsiTheme="minorHAnsi" w:cstheme="minorHAnsi"/>
          <w:szCs w:val="18"/>
        </w:rPr>
        <w:t xml:space="preserve"> </w:t>
      </w:r>
    </w:p>
    <w:p w14:paraId="2B7A0142" w14:textId="7AAFDD8B" w:rsidR="0075171B" w:rsidRPr="00832DF8" w:rsidRDefault="0075171B" w:rsidP="00CC7BED">
      <w:pPr>
        <w:spacing w:line="240" w:lineRule="atLeast"/>
        <w:ind w:left="360"/>
        <w:jc w:val="left"/>
        <w:rPr>
          <w:rFonts w:asciiTheme="minorHAnsi" w:hAnsiTheme="minorHAnsi" w:cstheme="minorHAnsi"/>
          <w:szCs w:val="18"/>
        </w:rPr>
      </w:pPr>
    </w:p>
    <w:p w14:paraId="28EC11FD" w14:textId="77777777" w:rsidR="003A1970" w:rsidRPr="00832DF8" w:rsidRDefault="003A1970" w:rsidP="00392CC6">
      <w:pPr>
        <w:pStyle w:val="Kop3"/>
        <w:tabs>
          <w:tab w:val="clear" w:pos="720"/>
          <w:tab w:val="num" w:pos="567"/>
        </w:tabs>
        <w:ind w:left="680" w:hanging="680"/>
      </w:pPr>
      <w:bookmarkStart w:id="64" w:name="_Toc135217150"/>
      <w:r w:rsidRPr="00832DF8">
        <w:t>Vergoeding kosten Inschrijving</w:t>
      </w:r>
      <w:bookmarkEnd w:id="64"/>
    </w:p>
    <w:p w14:paraId="037ADB79" w14:textId="56C7E50F" w:rsidR="003A1970" w:rsidRPr="00832DF8" w:rsidRDefault="003A1970" w:rsidP="009E22D8">
      <w:pPr>
        <w:spacing w:line="240" w:lineRule="atLeast"/>
        <w:rPr>
          <w:rFonts w:asciiTheme="minorHAnsi" w:hAnsiTheme="minorHAnsi" w:cstheme="minorHAnsi"/>
          <w:szCs w:val="18"/>
        </w:rPr>
      </w:pPr>
      <w:r w:rsidRPr="00832DF8">
        <w:rPr>
          <w:rFonts w:asciiTheme="minorHAnsi" w:hAnsiTheme="minorHAnsi" w:cstheme="minorHAnsi"/>
          <w:szCs w:val="18"/>
        </w:rPr>
        <w:t>De eventueel door Inschrijvers gemaakte kosten voor het opstellen en het indienen van de Inschrijving worden niet vergoed</w:t>
      </w:r>
      <w:r w:rsidR="00FF10D3" w:rsidRPr="00832DF8">
        <w:rPr>
          <w:rFonts w:asciiTheme="minorHAnsi" w:hAnsiTheme="minorHAnsi" w:cstheme="minorHAnsi"/>
          <w:szCs w:val="18"/>
        </w:rPr>
        <w:t xml:space="preserve">, ook niet in het geval dat de aanbestedingsprocedure </w:t>
      </w:r>
      <w:r w:rsidR="00A87B1F" w:rsidRPr="00832DF8">
        <w:rPr>
          <w:rFonts w:asciiTheme="minorHAnsi" w:hAnsiTheme="minorHAnsi" w:cstheme="minorHAnsi"/>
          <w:szCs w:val="18"/>
        </w:rPr>
        <w:t>tijdelijk of definitief gestopt wordt als bedoeld in par. 2.</w:t>
      </w:r>
      <w:r w:rsidR="0022704C" w:rsidRPr="00832DF8">
        <w:rPr>
          <w:rFonts w:asciiTheme="minorHAnsi" w:hAnsiTheme="minorHAnsi" w:cstheme="minorHAnsi"/>
          <w:szCs w:val="18"/>
        </w:rPr>
        <w:t>2</w:t>
      </w:r>
      <w:r w:rsidR="00A87B1F" w:rsidRPr="00832DF8">
        <w:rPr>
          <w:rFonts w:asciiTheme="minorHAnsi" w:hAnsiTheme="minorHAnsi" w:cstheme="minorHAnsi"/>
          <w:szCs w:val="18"/>
        </w:rPr>
        <w:t>.1</w:t>
      </w:r>
      <w:r w:rsidR="00612434" w:rsidRPr="00832DF8">
        <w:rPr>
          <w:rFonts w:asciiTheme="minorHAnsi" w:hAnsiTheme="minorHAnsi" w:cstheme="minorHAnsi"/>
          <w:szCs w:val="18"/>
        </w:rPr>
        <w:t>0</w:t>
      </w:r>
      <w:r w:rsidRPr="00832DF8">
        <w:rPr>
          <w:rFonts w:asciiTheme="minorHAnsi" w:hAnsiTheme="minorHAnsi" w:cstheme="minorHAnsi"/>
          <w:szCs w:val="18"/>
        </w:rPr>
        <w:t>.</w:t>
      </w:r>
    </w:p>
    <w:p w14:paraId="1B426C27" w14:textId="77777777" w:rsidR="003A1970" w:rsidRPr="00832DF8" w:rsidRDefault="003A1970" w:rsidP="009E22D8">
      <w:pPr>
        <w:spacing w:line="240" w:lineRule="atLeast"/>
        <w:ind w:left="360"/>
        <w:rPr>
          <w:rFonts w:asciiTheme="minorHAnsi" w:hAnsiTheme="minorHAnsi" w:cstheme="minorHAnsi"/>
          <w:szCs w:val="18"/>
        </w:rPr>
      </w:pPr>
    </w:p>
    <w:p w14:paraId="5E3BDAAD" w14:textId="77777777" w:rsidR="003A1970" w:rsidRPr="00832DF8" w:rsidRDefault="003A1970" w:rsidP="009E22D8">
      <w:pPr>
        <w:pStyle w:val="Kop3"/>
        <w:tabs>
          <w:tab w:val="clear" w:pos="720"/>
          <w:tab w:val="num" w:pos="567"/>
        </w:tabs>
        <w:ind w:left="680" w:hanging="680"/>
        <w:jc w:val="both"/>
      </w:pPr>
      <w:bookmarkStart w:id="65" w:name="_Toc135217151"/>
      <w:r w:rsidRPr="00832DF8">
        <w:t>Opgave van prijzen en kosten</w:t>
      </w:r>
      <w:bookmarkEnd w:id="65"/>
    </w:p>
    <w:p w14:paraId="3940F5C4" w14:textId="4E3967FB" w:rsidR="003A1970" w:rsidRPr="00832DF8" w:rsidRDefault="003A1970" w:rsidP="009E22D8">
      <w:pPr>
        <w:spacing w:line="240" w:lineRule="atLeast"/>
        <w:rPr>
          <w:rFonts w:asciiTheme="minorHAnsi" w:hAnsiTheme="minorHAnsi" w:cstheme="minorHAnsi"/>
          <w:szCs w:val="18"/>
        </w:rPr>
      </w:pPr>
      <w:r w:rsidRPr="00832DF8">
        <w:rPr>
          <w:rFonts w:asciiTheme="minorHAnsi" w:hAnsiTheme="minorHAnsi" w:cstheme="minorHAnsi"/>
          <w:szCs w:val="18"/>
        </w:rPr>
        <w:t xml:space="preserve">Prijzen en kosten dienen te worden afgegeven in euro's exclusief btw en zijn vast gedurende de gehele looptijd van de </w:t>
      </w:r>
      <w:r w:rsidR="006A0C8E" w:rsidRPr="00832DF8">
        <w:rPr>
          <w:rFonts w:asciiTheme="minorHAnsi" w:hAnsiTheme="minorHAnsi" w:cstheme="minorHAnsi"/>
          <w:szCs w:val="18"/>
        </w:rPr>
        <w:t>Raamo</w:t>
      </w:r>
      <w:r w:rsidRPr="00832DF8">
        <w:rPr>
          <w:rFonts w:asciiTheme="minorHAnsi" w:hAnsiTheme="minorHAnsi" w:cstheme="minorHAnsi"/>
          <w:szCs w:val="18"/>
        </w:rPr>
        <w:t xml:space="preserve">vereenkomst, tenzij in de </w:t>
      </w:r>
      <w:proofErr w:type="gramStart"/>
      <w:r w:rsidR="006A0C8E" w:rsidRPr="00832DF8">
        <w:rPr>
          <w:rFonts w:asciiTheme="minorHAnsi" w:hAnsiTheme="minorHAnsi" w:cstheme="minorHAnsi"/>
          <w:szCs w:val="18"/>
        </w:rPr>
        <w:t>Raamo</w:t>
      </w:r>
      <w:r w:rsidRPr="00832DF8">
        <w:rPr>
          <w:rFonts w:asciiTheme="minorHAnsi" w:hAnsiTheme="minorHAnsi" w:cstheme="minorHAnsi"/>
          <w:szCs w:val="18"/>
        </w:rPr>
        <w:t>vereenkomst  anders</w:t>
      </w:r>
      <w:proofErr w:type="gramEnd"/>
      <w:r w:rsidRPr="00832DF8">
        <w:rPr>
          <w:rFonts w:asciiTheme="minorHAnsi" w:hAnsiTheme="minorHAnsi" w:cstheme="minorHAnsi"/>
          <w:szCs w:val="18"/>
        </w:rPr>
        <w:t xml:space="preserve"> is bepaald. </w:t>
      </w:r>
      <w:r w:rsidR="006A0C8E" w:rsidRPr="00832DF8">
        <w:rPr>
          <w:rFonts w:asciiTheme="minorHAnsi" w:hAnsiTheme="minorHAnsi" w:cstheme="minorHAnsi"/>
          <w:szCs w:val="18"/>
        </w:rPr>
        <w:t>DP</w:t>
      </w:r>
      <w:r w:rsidRPr="00832DF8">
        <w:rPr>
          <w:rFonts w:asciiTheme="minorHAnsi" w:hAnsiTheme="minorHAnsi" w:cstheme="minorHAnsi"/>
          <w:szCs w:val="18"/>
        </w:rPr>
        <w:t>O vermeldt hierbij expliciet dat in het kader van deze aanbesteding géén prijsonderhandelingen gevoerd worden.</w:t>
      </w:r>
    </w:p>
    <w:p w14:paraId="70079D53" w14:textId="045B1267" w:rsidR="003A1970" w:rsidRPr="00832DF8" w:rsidRDefault="003A1970" w:rsidP="009E22D8">
      <w:pPr>
        <w:spacing w:line="240" w:lineRule="atLeast"/>
        <w:rPr>
          <w:rFonts w:asciiTheme="minorHAnsi" w:hAnsiTheme="minorHAnsi" w:cstheme="minorHAnsi"/>
          <w:szCs w:val="18"/>
        </w:rPr>
      </w:pPr>
    </w:p>
    <w:p w14:paraId="6F2B5F21" w14:textId="77777777" w:rsidR="003A1970" w:rsidRPr="00832DF8" w:rsidRDefault="003A1970" w:rsidP="009E22D8">
      <w:pPr>
        <w:pStyle w:val="Kop3"/>
        <w:tabs>
          <w:tab w:val="clear" w:pos="720"/>
          <w:tab w:val="num" w:pos="567"/>
        </w:tabs>
        <w:ind w:left="680" w:hanging="680"/>
        <w:jc w:val="both"/>
      </w:pPr>
      <w:bookmarkStart w:id="66" w:name="_Toc135217152"/>
      <w:r w:rsidRPr="00832DF8">
        <w:t>Publiciteit</w:t>
      </w:r>
      <w:bookmarkEnd w:id="66"/>
    </w:p>
    <w:p w14:paraId="6DED5711" w14:textId="16023059" w:rsidR="003A1970" w:rsidRPr="00832DF8" w:rsidRDefault="003A1970" w:rsidP="009E22D8">
      <w:pPr>
        <w:spacing w:line="240" w:lineRule="atLeast"/>
        <w:rPr>
          <w:rFonts w:asciiTheme="minorHAnsi" w:hAnsiTheme="minorHAnsi" w:cstheme="minorHAnsi"/>
          <w:szCs w:val="18"/>
        </w:rPr>
      </w:pPr>
      <w:r w:rsidRPr="00832DF8">
        <w:rPr>
          <w:rFonts w:asciiTheme="minorHAnsi" w:hAnsiTheme="minorHAnsi" w:cstheme="minorHAnsi"/>
          <w:szCs w:val="18"/>
        </w:rPr>
        <w:t xml:space="preserve">Er zal door Inschrijver c.q. door Inschrijver in te schakelen partners en/of onderaannemers geen publiciteit aan de Aanbestedingsprocedure worden gegeven behoudens na schriftelijke toestemming van </w:t>
      </w:r>
      <w:r w:rsidR="006A0C8E" w:rsidRPr="00832DF8">
        <w:rPr>
          <w:rFonts w:asciiTheme="minorHAnsi" w:hAnsiTheme="minorHAnsi" w:cstheme="minorHAnsi"/>
          <w:szCs w:val="18"/>
        </w:rPr>
        <w:t>DP</w:t>
      </w:r>
      <w:r w:rsidRPr="00832DF8">
        <w:rPr>
          <w:rFonts w:asciiTheme="minorHAnsi" w:hAnsiTheme="minorHAnsi" w:cstheme="minorHAnsi"/>
          <w:szCs w:val="18"/>
        </w:rPr>
        <w:t>O.</w:t>
      </w:r>
    </w:p>
    <w:p w14:paraId="1BE37DDA" w14:textId="77777777" w:rsidR="009B64E2" w:rsidRPr="00832DF8" w:rsidRDefault="009B64E2" w:rsidP="009E22D8">
      <w:pPr>
        <w:spacing w:line="240" w:lineRule="atLeast"/>
        <w:rPr>
          <w:rFonts w:asciiTheme="minorHAnsi" w:hAnsiTheme="minorHAnsi" w:cstheme="minorHAnsi"/>
          <w:szCs w:val="18"/>
        </w:rPr>
      </w:pPr>
    </w:p>
    <w:p w14:paraId="2ECA553F" w14:textId="77777777" w:rsidR="003A1970" w:rsidRPr="00832DF8" w:rsidRDefault="003A1970" w:rsidP="00392CC6">
      <w:pPr>
        <w:pStyle w:val="Kop3"/>
        <w:tabs>
          <w:tab w:val="clear" w:pos="720"/>
          <w:tab w:val="num" w:pos="567"/>
        </w:tabs>
        <w:ind w:left="680" w:hanging="680"/>
      </w:pPr>
      <w:bookmarkStart w:id="67" w:name="_Toc135217153"/>
      <w:r w:rsidRPr="00832DF8">
        <w:t>Intellectueel eigendom</w:t>
      </w:r>
      <w:bookmarkEnd w:id="67"/>
    </w:p>
    <w:p w14:paraId="233525CF" w14:textId="1E172CF1" w:rsidR="003A1970" w:rsidRPr="00832DF8" w:rsidRDefault="003A1970" w:rsidP="009E22D8">
      <w:pPr>
        <w:spacing w:line="240" w:lineRule="atLeast"/>
        <w:rPr>
          <w:rFonts w:asciiTheme="minorHAnsi" w:hAnsiTheme="minorHAnsi" w:cstheme="minorHAnsi"/>
          <w:szCs w:val="18"/>
        </w:rPr>
      </w:pPr>
      <w:r w:rsidRPr="00832DF8">
        <w:rPr>
          <w:rFonts w:asciiTheme="minorHAnsi" w:hAnsiTheme="minorHAnsi" w:cstheme="minorHAnsi"/>
          <w:szCs w:val="18"/>
        </w:rPr>
        <w:t xml:space="preserve">Behoudens uitzonderingen conform de Auteurswet mag zonder schriftelijke toestemming van </w:t>
      </w:r>
      <w:r w:rsidR="006A0C8E" w:rsidRPr="00832DF8">
        <w:rPr>
          <w:rFonts w:asciiTheme="minorHAnsi" w:hAnsiTheme="minorHAnsi" w:cstheme="minorHAnsi"/>
          <w:szCs w:val="18"/>
        </w:rPr>
        <w:t>DP</w:t>
      </w:r>
      <w:r w:rsidRPr="00832DF8">
        <w:rPr>
          <w:rFonts w:asciiTheme="minorHAnsi" w:hAnsiTheme="minorHAnsi" w:cstheme="minorHAnsi"/>
          <w:szCs w:val="18"/>
        </w:rPr>
        <w:t xml:space="preserve">O niets uit de aanbestedingsstukken worden verveelvoudigd (anders dan voor het doel te komen tot het indienen van een Inschrijving) door middel van druk, fotokopie, dvd, cd-rom, microfilm of anderszins. Inschrijvingen en alle </w:t>
      </w:r>
      <w:r w:rsidR="009245AC" w:rsidRPr="00832DF8">
        <w:rPr>
          <w:rFonts w:asciiTheme="minorHAnsi" w:hAnsiTheme="minorHAnsi" w:cstheme="minorHAnsi"/>
          <w:szCs w:val="18"/>
        </w:rPr>
        <w:t>Bijlage</w:t>
      </w:r>
      <w:r w:rsidRPr="00832DF8">
        <w:rPr>
          <w:rFonts w:asciiTheme="minorHAnsi" w:hAnsiTheme="minorHAnsi" w:cstheme="minorHAnsi"/>
          <w:szCs w:val="18"/>
        </w:rPr>
        <w:t xml:space="preserve">n die Inschrijvers in het kader van de Aanbestedingsprocedure indienen, worden op het moment van ontvangst eigendom van </w:t>
      </w:r>
      <w:r w:rsidR="006A0C8E" w:rsidRPr="00832DF8">
        <w:rPr>
          <w:rFonts w:asciiTheme="minorHAnsi" w:hAnsiTheme="minorHAnsi" w:cstheme="minorHAnsi"/>
          <w:szCs w:val="18"/>
        </w:rPr>
        <w:t>DP</w:t>
      </w:r>
      <w:r w:rsidRPr="00832DF8">
        <w:rPr>
          <w:rFonts w:asciiTheme="minorHAnsi" w:hAnsiTheme="minorHAnsi" w:cstheme="minorHAnsi"/>
          <w:szCs w:val="18"/>
        </w:rPr>
        <w:t>O.</w:t>
      </w:r>
    </w:p>
    <w:p w14:paraId="263207CB" w14:textId="77777777" w:rsidR="0018556F" w:rsidRPr="00832DF8" w:rsidRDefault="0018556F" w:rsidP="009E22D8">
      <w:pPr>
        <w:spacing w:line="240" w:lineRule="atLeast"/>
        <w:rPr>
          <w:rFonts w:asciiTheme="minorHAnsi" w:hAnsiTheme="minorHAnsi" w:cstheme="minorHAnsi"/>
          <w:szCs w:val="18"/>
        </w:rPr>
      </w:pPr>
    </w:p>
    <w:p w14:paraId="1C924277" w14:textId="5319E949" w:rsidR="003A1970" w:rsidRPr="00832DF8" w:rsidRDefault="003A1970" w:rsidP="0018556F">
      <w:pPr>
        <w:pStyle w:val="Kop2"/>
        <w:spacing w:line="240" w:lineRule="atLeast"/>
        <w:ind w:left="680" w:hanging="680"/>
        <w:rPr>
          <w:rFonts w:asciiTheme="minorHAnsi" w:hAnsiTheme="minorHAnsi" w:cstheme="minorHAnsi"/>
          <w:szCs w:val="18"/>
        </w:rPr>
      </w:pPr>
      <w:bookmarkStart w:id="68" w:name="_Toc476730664"/>
      <w:bookmarkStart w:id="69" w:name="_Toc135217154"/>
      <w:r w:rsidRPr="00832DF8">
        <w:rPr>
          <w:rFonts w:asciiTheme="minorHAnsi" w:hAnsiTheme="minorHAnsi" w:cstheme="minorHAnsi"/>
          <w:szCs w:val="18"/>
        </w:rPr>
        <w:t>Nadere inlichtingen</w:t>
      </w:r>
      <w:bookmarkEnd w:id="68"/>
      <w:r w:rsidR="0075171B" w:rsidRPr="00832DF8">
        <w:rPr>
          <w:rFonts w:asciiTheme="minorHAnsi" w:hAnsiTheme="minorHAnsi" w:cstheme="minorHAnsi"/>
          <w:szCs w:val="18"/>
        </w:rPr>
        <w:t xml:space="preserve"> (vragen)</w:t>
      </w:r>
      <w:bookmarkEnd w:id="69"/>
    </w:p>
    <w:p w14:paraId="26411CF1" w14:textId="08667D5D" w:rsidR="003A1970" w:rsidRPr="00832DF8" w:rsidRDefault="003A1970" w:rsidP="009E22D8">
      <w:pPr>
        <w:spacing w:line="240" w:lineRule="atLeast"/>
        <w:rPr>
          <w:rFonts w:asciiTheme="minorHAnsi" w:hAnsiTheme="minorHAnsi" w:cstheme="minorHAnsi"/>
          <w:szCs w:val="18"/>
        </w:rPr>
      </w:pPr>
      <w:r w:rsidRPr="00832DF8">
        <w:rPr>
          <w:rFonts w:asciiTheme="minorHAnsi" w:hAnsiTheme="minorHAnsi" w:cstheme="minorHAnsi"/>
          <w:szCs w:val="18"/>
        </w:rPr>
        <w:t xml:space="preserve">De aanbestedingsstukken zijn met de grootst mogelijke zorgvuldigheid opgesteld. Uiterlijk op </w:t>
      </w:r>
      <w:r w:rsidR="0075171B" w:rsidRPr="00832DF8">
        <w:rPr>
          <w:rFonts w:asciiTheme="minorHAnsi" w:hAnsiTheme="minorHAnsi" w:cstheme="minorHAnsi"/>
          <w:szCs w:val="18"/>
        </w:rPr>
        <w:t xml:space="preserve">de in de planning par. </w:t>
      </w:r>
      <w:r w:rsidR="004D00CD" w:rsidRPr="00832DF8">
        <w:rPr>
          <w:rFonts w:asciiTheme="minorHAnsi" w:hAnsiTheme="minorHAnsi" w:cstheme="minorHAnsi"/>
          <w:szCs w:val="18"/>
        </w:rPr>
        <w:t>1</w:t>
      </w:r>
      <w:r w:rsidR="0075171B" w:rsidRPr="00832DF8">
        <w:rPr>
          <w:rFonts w:asciiTheme="minorHAnsi" w:hAnsiTheme="minorHAnsi" w:cstheme="minorHAnsi"/>
          <w:szCs w:val="18"/>
        </w:rPr>
        <w:t>.</w:t>
      </w:r>
      <w:r w:rsidR="004D00CD" w:rsidRPr="00832DF8">
        <w:rPr>
          <w:rFonts w:asciiTheme="minorHAnsi" w:hAnsiTheme="minorHAnsi" w:cstheme="minorHAnsi"/>
          <w:szCs w:val="18"/>
        </w:rPr>
        <w:t>5</w:t>
      </w:r>
      <w:r w:rsidR="0075171B" w:rsidRPr="00832DF8">
        <w:rPr>
          <w:rFonts w:asciiTheme="minorHAnsi" w:hAnsiTheme="minorHAnsi" w:cstheme="minorHAnsi"/>
          <w:szCs w:val="18"/>
        </w:rPr>
        <w:t xml:space="preserve"> vermelde </w:t>
      </w:r>
      <w:r w:rsidR="00C04932" w:rsidRPr="00832DF8">
        <w:rPr>
          <w:rFonts w:asciiTheme="minorHAnsi" w:hAnsiTheme="minorHAnsi" w:cstheme="minorHAnsi"/>
          <w:szCs w:val="18"/>
        </w:rPr>
        <w:t xml:space="preserve">sluitingsdatumdatum en tijdstip </w:t>
      </w:r>
      <w:r w:rsidR="0075171B" w:rsidRPr="00832DF8">
        <w:rPr>
          <w:rFonts w:asciiTheme="minorHAnsi" w:hAnsiTheme="minorHAnsi" w:cstheme="minorHAnsi"/>
          <w:szCs w:val="18"/>
        </w:rPr>
        <w:t xml:space="preserve">“uiterste inleverdatum vragen” </w:t>
      </w:r>
      <w:r w:rsidRPr="00832DF8">
        <w:rPr>
          <w:rFonts w:asciiTheme="minorHAnsi" w:hAnsiTheme="minorHAnsi" w:cstheme="minorHAnsi"/>
          <w:szCs w:val="18"/>
        </w:rPr>
        <w:t xml:space="preserve">kunnen Inschrijvers nadere inlichtingen vragen over de Aanbestedingsprocedure en/of de Aanbestedingsleidraad. De nadere inlichtingen kunnen bijvoorbeeld betreffen onduidelijkheden, dubbelzinnigheden, tegenstrijdigheden en dergelijke. Nadere inlichtingen dienen binnen de gestelde termijn en op de in deze paragraaf beschreven wijze te worden gevraagd. Indien de Inschrijver niet tijdig en/of niet op de daartoe aangewezen wijze vragen stelt en/of opmerkingen maakt ter zake van de Aanbestedingsprocedure en/of de </w:t>
      </w:r>
      <w:r w:rsidRPr="00832DF8">
        <w:rPr>
          <w:rFonts w:asciiTheme="minorHAnsi" w:hAnsiTheme="minorHAnsi" w:cstheme="minorHAnsi"/>
          <w:szCs w:val="18"/>
        </w:rPr>
        <w:lastRenderedPageBreak/>
        <w:t>Aanbestedingsleidraad dan verwerkt hij zijn recht om tegen eventueel geconstateerde gebreken in een later stadium bezwaar te maken.</w:t>
      </w:r>
    </w:p>
    <w:p w14:paraId="7BE4BD95" w14:textId="77777777" w:rsidR="0075171B" w:rsidRPr="00832DF8" w:rsidRDefault="0075171B" w:rsidP="009E22D8">
      <w:pPr>
        <w:spacing w:line="240" w:lineRule="atLeast"/>
        <w:rPr>
          <w:rFonts w:asciiTheme="minorHAnsi" w:hAnsiTheme="minorHAnsi" w:cstheme="minorHAnsi"/>
          <w:szCs w:val="18"/>
        </w:rPr>
      </w:pPr>
    </w:p>
    <w:p w14:paraId="1FA03713" w14:textId="241A3FC2" w:rsidR="009245AC" w:rsidRPr="00832DF8" w:rsidRDefault="0075171B" w:rsidP="009E22D8">
      <w:pPr>
        <w:spacing w:line="240" w:lineRule="atLeast"/>
        <w:rPr>
          <w:rFonts w:asciiTheme="minorHAnsi" w:hAnsiTheme="minorHAnsi" w:cstheme="minorHAnsi"/>
          <w:szCs w:val="18"/>
        </w:rPr>
      </w:pPr>
      <w:r w:rsidRPr="00832DF8">
        <w:rPr>
          <w:rFonts w:asciiTheme="minorHAnsi" w:hAnsiTheme="minorHAnsi" w:cstheme="minorHAnsi"/>
          <w:szCs w:val="18"/>
        </w:rPr>
        <w:t xml:space="preserve">Bovendien worden Inschrijvers ten tijde van bovengenoemde termijn in de gelegenheid gesteld om gemotiveerd vragen te stellen, tekst- of wijzigingsvoorstellen te doen ten aanzien van de concept </w:t>
      </w:r>
      <w:r w:rsidR="00110533" w:rsidRPr="00832DF8">
        <w:rPr>
          <w:rFonts w:asciiTheme="minorHAnsi" w:hAnsiTheme="minorHAnsi" w:cstheme="minorHAnsi"/>
          <w:szCs w:val="18"/>
        </w:rPr>
        <w:t>Raamov</w:t>
      </w:r>
      <w:r w:rsidRPr="00832DF8">
        <w:rPr>
          <w:rFonts w:asciiTheme="minorHAnsi" w:hAnsiTheme="minorHAnsi" w:cstheme="minorHAnsi"/>
          <w:szCs w:val="18"/>
        </w:rPr>
        <w:t xml:space="preserve">ereenkomst zoals opgenomen in </w:t>
      </w:r>
      <w:proofErr w:type="gramStart"/>
      <w:r w:rsidRPr="00832DF8">
        <w:rPr>
          <w:rFonts w:asciiTheme="minorHAnsi" w:hAnsiTheme="minorHAnsi" w:cstheme="minorHAnsi"/>
          <w:szCs w:val="18"/>
        </w:rPr>
        <w:t>Bijlage  en</w:t>
      </w:r>
      <w:proofErr w:type="gramEnd"/>
      <w:r w:rsidRPr="00832DF8">
        <w:rPr>
          <w:rFonts w:asciiTheme="minorHAnsi" w:hAnsiTheme="minorHAnsi" w:cstheme="minorHAnsi"/>
          <w:szCs w:val="18"/>
        </w:rPr>
        <w:t xml:space="preserve"> in de A</w:t>
      </w:r>
      <w:r w:rsidR="00110533" w:rsidRPr="00832DF8">
        <w:rPr>
          <w:rFonts w:asciiTheme="minorHAnsi" w:hAnsiTheme="minorHAnsi" w:cstheme="minorHAnsi"/>
          <w:szCs w:val="18"/>
        </w:rPr>
        <w:t>RVODI 2018</w:t>
      </w:r>
      <w:r w:rsidRPr="00832DF8">
        <w:rPr>
          <w:rFonts w:asciiTheme="minorHAnsi" w:hAnsiTheme="minorHAnsi" w:cstheme="minorHAnsi"/>
          <w:szCs w:val="18"/>
        </w:rPr>
        <w:t xml:space="preserve">. Tekstsuggesties dienen slechts ter verbetering van de </w:t>
      </w:r>
      <w:proofErr w:type="gramStart"/>
      <w:r w:rsidR="00110533" w:rsidRPr="00832DF8">
        <w:rPr>
          <w:rFonts w:asciiTheme="minorHAnsi" w:hAnsiTheme="minorHAnsi" w:cstheme="minorHAnsi"/>
          <w:szCs w:val="18"/>
        </w:rPr>
        <w:t>Raamo</w:t>
      </w:r>
      <w:r w:rsidRPr="00832DF8">
        <w:rPr>
          <w:rFonts w:asciiTheme="minorHAnsi" w:hAnsiTheme="minorHAnsi" w:cstheme="minorHAnsi"/>
          <w:szCs w:val="18"/>
        </w:rPr>
        <w:t>vereenkomst  en</w:t>
      </w:r>
      <w:proofErr w:type="gramEnd"/>
      <w:r w:rsidRPr="00832DF8">
        <w:rPr>
          <w:rFonts w:asciiTheme="minorHAnsi" w:hAnsiTheme="minorHAnsi" w:cstheme="minorHAnsi"/>
          <w:szCs w:val="18"/>
        </w:rPr>
        <w:t xml:space="preserve"> mogen de essentie ervan niet aantasten. </w:t>
      </w:r>
      <w:r w:rsidR="00110533" w:rsidRPr="00832DF8">
        <w:rPr>
          <w:rFonts w:asciiTheme="minorHAnsi" w:hAnsiTheme="minorHAnsi" w:cstheme="minorHAnsi"/>
          <w:szCs w:val="18"/>
        </w:rPr>
        <w:t>DP</w:t>
      </w:r>
      <w:r w:rsidRPr="00832DF8">
        <w:rPr>
          <w:rFonts w:asciiTheme="minorHAnsi" w:hAnsiTheme="minorHAnsi" w:cstheme="minorHAnsi"/>
          <w:szCs w:val="18"/>
        </w:rPr>
        <w:t>O merkt daarbij op dat zij zich te allen tijde het recht voorbehoudt al dan niet aan deze tekst- of wijzigingsvoorstellen gehoor te geven.</w:t>
      </w:r>
    </w:p>
    <w:p w14:paraId="137529CB" w14:textId="77777777" w:rsidR="00A47334" w:rsidRPr="00832DF8" w:rsidRDefault="00A47334" w:rsidP="009E22D8">
      <w:pPr>
        <w:spacing w:line="240" w:lineRule="atLeast"/>
        <w:rPr>
          <w:rFonts w:asciiTheme="minorHAnsi" w:hAnsiTheme="minorHAnsi" w:cstheme="minorHAnsi"/>
          <w:szCs w:val="18"/>
        </w:rPr>
      </w:pPr>
    </w:p>
    <w:p w14:paraId="3FACD1DB" w14:textId="6B943267" w:rsidR="00C45697" w:rsidRPr="00832DF8" w:rsidRDefault="00A47334" w:rsidP="00654FC1">
      <w:pPr>
        <w:spacing w:line="240" w:lineRule="atLeast"/>
        <w:rPr>
          <w:rFonts w:asciiTheme="minorHAnsi" w:hAnsiTheme="minorHAnsi" w:cstheme="minorHAnsi"/>
          <w:szCs w:val="18"/>
        </w:rPr>
      </w:pPr>
      <w:r w:rsidRPr="00832DF8">
        <w:rPr>
          <w:rFonts w:asciiTheme="minorHAnsi" w:hAnsiTheme="minorHAnsi" w:cstheme="minorHAnsi"/>
          <w:szCs w:val="18"/>
        </w:rPr>
        <w:t>De vragen en/of opmerkingen dienen in het Nederlands en</w:t>
      </w:r>
      <w:r w:rsidR="00C45697" w:rsidRPr="00832DF8">
        <w:rPr>
          <w:rFonts w:asciiTheme="minorHAnsi" w:hAnsiTheme="minorHAnsi" w:cstheme="minorHAnsi"/>
          <w:szCs w:val="18"/>
        </w:rPr>
        <w:t xml:space="preserve"> </w:t>
      </w:r>
      <w:r w:rsidR="00C45697" w:rsidRPr="00832DF8">
        <w:rPr>
          <w:rFonts w:asciiTheme="minorHAnsi" w:hAnsiTheme="minorHAnsi" w:cstheme="minorHAnsi"/>
          <w:b/>
          <w:szCs w:val="18"/>
        </w:rPr>
        <w:t>uitsluitend</w:t>
      </w:r>
      <w:r w:rsidR="00C45697" w:rsidRPr="00832DF8">
        <w:rPr>
          <w:rFonts w:asciiTheme="minorHAnsi" w:hAnsiTheme="minorHAnsi" w:cstheme="minorHAnsi"/>
          <w:szCs w:val="18"/>
        </w:rPr>
        <w:t xml:space="preserve"> schriftelijk </w:t>
      </w:r>
      <w:r w:rsidR="00832DF8" w:rsidRPr="00832DF8">
        <w:rPr>
          <w:rFonts w:asciiTheme="minorHAnsi" w:hAnsiTheme="minorHAnsi" w:cstheme="minorHAnsi"/>
          <w:szCs w:val="18"/>
        </w:rPr>
        <w:t xml:space="preserve">in de Nota van Inlichtingen module in </w:t>
      </w:r>
      <w:proofErr w:type="spellStart"/>
      <w:r w:rsidR="00832DF8" w:rsidRPr="00832DF8">
        <w:rPr>
          <w:rFonts w:asciiTheme="minorHAnsi" w:hAnsiTheme="minorHAnsi" w:cstheme="minorHAnsi"/>
          <w:szCs w:val="18"/>
        </w:rPr>
        <w:t>Tenderned</w:t>
      </w:r>
      <w:proofErr w:type="spellEnd"/>
      <w:r w:rsidR="00832DF8" w:rsidRPr="00832DF8">
        <w:rPr>
          <w:rFonts w:asciiTheme="minorHAnsi" w:hAnsiTheme="minorHAnsi" w:cstheme="minorHAnsi"/>
          <w:szCs w:val="18"/>
        </w:rPr>
        <w:t xml:space="preserve"> gesteld te worden.</w:t>
      </w:r>
    </w:p>
    <w:p w14:paraId="38F80ABC" w14:textId="45402B31" w:rsidR="00C45697" w:rsidRPr="00832DF8" w:rsidRDefault="00C45697" w:rsidP="00654FC1">
      <w:pPr>
        <w:spacing w:line="240" w:lineRule="atLeast"/>
        <w:rPr>
          <w:rFonts w:asciiTheme="minorHAnsi" w:hAnsiTheme="minorHAnsi" w:cstheme="minorHAnsi"/>
          <w:szCs w:val="18"/>
        </w:rPr>
      </w:pPr>
      <w:r w:rsidRPr="00832DF8">
        <w:rPr>
          <w:rFonts w:asciiTheme="minorHAnsi" w:hAnsiTheme="minorHAnsi" w:cstheme="minorHAnsi"/>
          <w:szCs w:val="18"/>
        </w:rPr>
        <w:t>Bij het stellen van vragen en/of het maken van opmerkingen, dient duidelijk aangegeven te worden op welk onderdeel van de Aanbestedingsleidraad de vraag betrekking heeft.</w:t>
      </w:r>
    </w:p>
    <w:p w14:paraId="1E52176E" w14:textId="77777777" w:rsidR="00C45697" w:rsidRPr="00832DF8" w:rsidRDefault="00C45697" w:rsidP="00654FC1">
      <w:pPr>
        <w:spacing w:line="240" w:lineRule="atLeast"/>
        <w:rPr>
          <w:rFonts w:asciiTheme="minorHAnsi" w:hAnsiTheme="minorHAnsi" w:cstheme="minorHAnsi"/>
          <w:b/>
          <w:szCs w:val="18"/>
          <w:u w:val="single"/>
        </w:rPr>
      </w:pPr>
    </w:p>
    <w:p w14:paraId="04D538C2" w14:textId="638FAE0E" w:rsidR="00C45697" w:rsidRPr="00832DF8" w:rsidRDefault="00C45697" w:rsidP="00C45697">
      <w:pPr>
        <w:spacing w:line="240" w:lineRule="atLeast"/>
        <w:rPr>
          <w:rFonts w:asciiTheme="minorHAnsi" w:hAnsiTheme="minorHAnsi" w:cstheme="minorHAnsi"/>
          <w:szCs w:val="18"/>
        </w:rPr>
      </w:pPr>
      <w:r w:rsidRPr="00832DF8">
        <w:rPr>
          <w:rFonts w:asciiTheme="minorHAnsi" w:hAnsiTheme="minorHAnsi" w:cstheme="minorHAnsi"/>
          <w:szCs w:val="18"/>
        </w:rPr>
        <w:t xml:space="preserve">De contactpersoon van DPO zal de vragen en/of opmerkingen en de beantwoording daarvan geanonimiseerd opnemen in </w:t>
      </w:r>
      <w:proofErr w:type="gramStart"/>
      <w:r w:rsidRPr="00832DF8">
        <w:rPr>
          <w:rFonts w:asciiTheme="minorHAnsi" w:hAnsiTheme="minorHAnsi" w:cstheme="minorHAnsi"/>
          <w:szCs w:val="18"/>
        </w:rPr>
        <w:t>één</w:t>
      </w:r>
      <w:proofErr w:type="gramEnd"/>
      <w:r w:rsidRPr="00832DF8">
        <w:rPr>
          <w:rFonts w:asciiTheme="minorHAnsi" w:hAnsiTheme="minorHAnsi" w:cstheme="minorHAnsi"/>
          <w:szCs w:val="18"/>
        </w:rPr>
        <w:t xml:space="preserve"> of meerdere Nota('s) van Inlichtingen. De datum voor uiterste termijn van vragen stellen is opgenomen in de planning van par. </w:t>
      </w:r>
      <w:r w:rsidR="004D00CD" w:rsidRPr="00832DF8">
        <w:rPr>
          <w:rFonts w:asciiTheme="minorHAnsi" w:hAnsiTheme="minorHAnsi" w:cstheme="minorHAnsi"/>
          <w:szCs w:val="18"/>
        </w:rPr>
        <w:t>1.</w:t>
      </w:r>
      <w:r w:rsidR="00534E9A" w:rsidRPr="00832DF8">
        <w:rPr>
          <w:rFonts w:asciiTheme="minorHAnsi" w:hAnsiTheme="minorHAnsi" w:cstheme="minorHAnsi"/>
          <w:szCs w:val="18"/>
        </w:rPr>
        <w:t>9</w:t>
      </w:r>
      <w:r w:rsidRPr="00832DF8">
        <w:rPr>
          <w:rFonts w:asciiTheme="minorHAnsi" w:hAnsiTheme="minorHAnsi" w:cstheme="minorHAnsi"/>
          <w:szCs w:val="18"/>
        </w:rPr>
        <w:t>.</w:t>
      </w:r>
    </w:p>
    <w:p w14:paraId="02EF169E" w14:textId="3CF1AE2E" w:rsidR="00C45697" w:rsidRPr="00832DF8" w:rsidRDefault="00C45697" w:rsidP="00C45697">
      <w:pPr>
        <w:spacing w:line="240" w:lineRule="atLeast"/>
        <w:rPr>
          <w:rFonts w:asciiTheme="minorHAnsi" w:hAnsiTheme="minorHAnsi" w:cstheme="minorHAnsi"/>
          <w:szCs w:val="18"/>
        </w:rPr>
      </w:pPr>
      <w:r w:rsidRPr="00832DF8">
        <w:rPr>
          <w:rFonts w:asciiTheme="minorHAnsi" w:hAnsiTheme="minorHAnsi" w:cstheme="minorHAnsi"/>
          <w:szCs w:val="18"/>
        </w:rPr>
        <w:t xml:space="preserve">De Nota(‘s) van Inlichtingen worden gepubliceerd op TenderNed en conform de planning in tabel par. </w:t>
      </w:r>
      <w:r w:rsidR="0022704C" w:rsidRPr="00832DF8">
        <w:rPr>
          <w:rFonts w:asciiTheme="minorHAnsi" w:hAnsiTheme="minorHAnsi" w:cstheme="minorHAnsi"/>
          <w:szCs w:val="18"/>
        </w:rPr>
        <w:t>1</w:t>
      </w:r>
      <w:r w:rsidRPr="00832DF8">
        <w:rPr>
          <w:rFonts w:asciiTheme="minorHAnsi" w:hAnsiTheme="minorHAnsi" w:cstheme="minorHAnsi"/>
          <w:szCs w:val="18"/>
        </w:rPr>
        <w:t>.</w:t>
      </w:r>
      <w:r w:rsidR="00534E9A" w:rsidRPr="00832DF8">
        <w:rPr>
          <w:rFonts w:asciiTheme="minorHAnsi" w:hAnsiTheme="minorHAnsi" w:cstheme="minorHAnsi"/>
          <w:szCs w:val="18"/>
        </w:rPr>
        <w:t>9</w:t>
      </w:r>
      <w:r w:rsidRPr="00832DF8">
        <w:rPr>
          <w:rFonts w:asciiTheme="minorHAnsi" w:hAnsiTheme="minorHAnsi" w:cstheme="minorHAnsi"/>
          <w:szCs w:val="18"/>
        </w:rPr>
        <w:t xml:space="preserve">. </w:t>
      </w:r>
    </w:p>
    <w:p w14:paraId="29434EFB" w14:textId="77777777" w:rsidR="00C45697" w:rsidRPr="00832DF8" w:rsidRDefault="00C45697" w:rsidP="00C45697">
      <w:pPr>
        <w:spacing w:line="240" w:lineRule="atLeast"/>
        <w:rPr>
          <w:rFonts w:asciiTheme="minorHAnsi" w:hAnsiTheme="minorHAnsi" w:cstheme="minorHAnsi"/>
          <w:szCs w:val="18"/>
        </w:rPr>
      </w:pPr>
      <w:r w:rsidRPr="00832DF8">
        <w:rPr>
          <w:rFonts w:asciiTheme="minorHAnsi" w:hAnsiTheme="minorHAnsi" w:cstheme="minorHAnsi"/>
          <w:szCs w:val="18"/>
        </w:rPr>
        <w:t>Alle vragen en daarbij behorende antwoorden dienen te worden beschouwd als een integraal onderdeel van de Aanbestedingsleidraad. Het uitgangspunt is dat de Aanbestedingsleidraad na publicatie van de laatste Nota van Inlichtingen definitief is.</w:t>
      </w:r>
    </w:p>
    <w:p w14:paraId="1639C87C" w14:textId="5F532CEB" w:rsidR="00C45697" w:rsidRPr="00832DF8" w:rsidRDefault="00C45697" w:rsidP="00C45697">
      <w:pPr>
        <w:spacing w:line="240" w:lineRule="atLeast"/>
        <w:rPr>
          <w:rFonts w:asciiTheme="minorHAnsi" w:hAnsiTheme="minorHAnsi" w:cstheme="minorHAnsi"/>
          <w:szCs w:val="18"/>
        </w:rPr>
      </w:pPr>
      <w:r w:rsidRPr="00832DF8">
        <w:rPr>
          <w:rFonts w:asciiTheme="minorHAnsi" w:hAnsiTheme="minorHAnsi" w:cstheme="minorHAnsi"/>
          <w:szCs w:val="18"/>
        </w:rPr>
        <w:t>DPO adviseert Inschrijver te wachten met het indienen van diens Inschrijving tot de publicatie van de laatste Nota van Inlichtingen. De Nota van Inlichtingen kan immers nadere toelichtingen op en aanpassingen aan de Aanbestedingsleidraad bevatten die van belang zijn voor het opstellen van de Inschrijving.</w:t>
      </w:r>
    </w:p>
    <w:p w14:paraId="41CD03B4" w14:textId="77777777" w:rsidR="00C45697" w:rsidRPr="00832DF8" w:rsidRDefault="00C45697" w:rsidP="00C45697">
      <w:pPr>
        <w:spacing w:line="240" w:lineRule="atLeast"/>
        <w:rPr>
          <w:rFonts w:asciiTheme="minorHAnsi" w:hAnsiTheme="minorHAnsi" w:cstheme="minorHAnsi"/>
          <w:szCs w:val="18"/>
        </w:rPr>
      </w:pPr>
    </w:p>
    <w:p w14:paraId="245AE3AD" w14:textId="759A7AD8" w:rsidR="00C45697" w:rsidRPr="00832DF8" w:rsidRDefault="00C45697" w:rsidP="00C45697">
      <w:pPr>
        <w:spacing w:line="240" w:lineRule="atLeast"/>
        <w:rPr>
          <w:rFonts w:asciiTheme="minorHAnsi" w:hAnsiTheme="minorHAnsi" w:cstheme="minorHAnsi"/>
          <w:szCs w:val="18"/>
        </w:rPr>
      </w:pPr>
      <w:r w:rsidRPr="00832DF8">
        <w:rPr>
          <w:rFonts w:asciiTheme="minorHAnsi" w:hAnsiTheme="minorHAnsi" w:cstheme="minorHAnsi"/>
          <w:szCs w:val="18"/>
        </w:rPr>
        <w:t xml:space="preserve">Alleen in het geval dat aspecten in deze laatste Nota van Inlichtingen tegenstrijdigheden of onduidelijkheden blijken te bevatten, kunnen deze aan DPO worden aangegeven, doch uiterlijk binnen twee (2) dagen na </w:t>
      </w:r>
      <w:proofErr w:type="gramStart"/>
      <w:r w:rsidRPr="00832DF8">
        <w:rPr>
          <w:rFonts w:asciiTheme="minorHAnsi" w:hAnsiTheme="minorHAnsi" w:cstheme="minorHAnsi"/>
          <w:szCs w:val="18"/>
        </w:rPr>
        <w:t>publicatie  van</w:t>
      </w:r>
      <w:proofErr w:type="gramEnd"/>
      <w:r w:rsidRPr="00832DF8">
        <w:rPr>
          <w:rFonts w:asciiTheme="minorHAnsi" w:hAnsiTheme="minorHAnsi" w:cstheme="minorHAnsi"/>
          <w:szCs w:val="18"/>
        </w:rPr>
        <w:t xml:space="preserve"> deze Nota van Inlichtingen. Als de betreffende vraag/vragen naar mening van DPO dusdanig cruciaal zijn dat beantwoording niet achterwege kan blijven, zullen deze via een nieuwe Nota van Inlichtingen worden beantwoord met eventueel indien nodig aanpassing </w:t>
      </w:r>
      <w:proofErr w:type="gramStart"/>
      <w:r w:rsidRPr="00832DF8">
        <w:rPr>
          <w:rFonts w:asciiTheme="minorHAnsi" w:hAnsiTheme="minorHAnsi" w:cstheme="minorHAnsi"/>
          <w:szCs w:val="18"/>
        </w:rPr>
        <w:t>van  de</w:t>
      </w:r>
      <w:proofErr w:type="gramEnd"/>
      <w:r w:rsidRPr="00832DF8">
        <w:rPr>
          <w:rFonts w:asciiTheme="minorHAnsi" w:hAnsiTheme="minorHAnsi" w:cstheme="minorHAnsi"/>
          <w:szCs w:val="18"/>
        </w:rPr>
        <w:t xml:space="preserve">  planning in tabel par. </w:t>
      </w:r>
      <w:r w:rsidR="004D00CD" w:rsidRPr="00832DF8">
        <w:rPr>
          <w:rFonts w:asciiTheme="minorHAnsi" w:hAnsiTheme="minorHAnsi" w:cstheme="minorHAnsi"/>
          <w:szCs w:val="18"/>
        </w:rPr>
        <w:t>1.</w:t>
      </w:r>
      <w:r w:rsidR="00534E9A" w:rsidRPr="00832DF8">
        <w:rPr>
          <w:rFonts w:asciiTheme="minorHAnsi" w:hAnsiTheme="minorHAnsi" w:cstheme="minorHAnsi"/>
          <w:szCs w:val="18"/>
        </w:rPr>
        <w:t>9</w:t>
      </w:r>
      <w:r w:rsidRPr="00832DF8">
        <w:rPr>
          <w:rFonts w:asciiTheme="minorHAnsi" w:hAnsiTheme="minorHAnsi" w:cstheme="minorHAnsi"/>
          <w:szCs w:val="18"/>
        </w:rPr>
        <w:t>.</w:t>
      </w:r>
    </w:p>
    <w:p w14:paraId="4DDD1C0B" w14:textId="77777777" w:rsidR="00C45697" w:rsidRPr="00832DF8" w:rsidRDefault="00C45697" w:rsidP="00C45697">
      <w:pPr>
        <w:spacing w:line="240" w:lineRule="atLeast"/>
        <w:rPr>
          <w:rFonts w:asciiTheme="minorHAnsi" w:hAnsiTheme="minorHAnsi" w:cstheme="minorHAnsi"/>
          <w:szCs w:val="18"/>
        </w:rPr>
      </w:pPr>
    </w:p>
    <w:p w14:paraId="7113F53E" w14:textId="4ED1C226" w:rsidR="00C45697" w:rsidRPr="00832DF8" w:rsidRDefault="00C45697" w:rsidP="00C45697">
      <w:pPr>
        <w:spacing w:line="240" w:lineRule="atLeast"/>
        <w:rPr>
          <w:rFonts w:asciiTheme="minorHAnsi" w:hAnsiTheme="minorHAnsi" w:cstheme="minorHAnsi"/>
          <w:szCs w:val="18"/>
        </w:rPr>
      </w:pPr>
      <w:r w:rsidRPr="00832DF8">
        <w:rPr>
          <w:rFonts w:asciiTheme="minorHAnsi" w:hAnsiTheme="minorHAnsi" w:cstheme="minorHAnsi"/>
          <w:szCs w:val="18"/>
        </w:rPr>
        <w:t>De verantwoordelijkheid voor het op tijd en juist indienen van vragen en/of opmerkingen ligt bij de Inschrijver. Indien de Inschrijver vanwege een storing van TenderNed problemen ondervindt bij het indienen van vragen en/of opmerkingen, dient hij direct contact op te nemen met de contactpersoon van DPO (zie paragraaf 2.</w:t>
      </w:r>
      <w:r w:rsidR="00773DED" w:rsidRPr="00832DF8">
        <w:rPr>
          <w:rFonts w:asciiTheme="minorHAnsi" w:hAnsiTheme="minorHAnsi" w:cstheme="minorHAnsi"/>
          <w:szCs w:val="18"/>
        </w:rPr>
        <w:t>1</w:t>
      </w:r>
      <w:r w:rsidRPr="00832DF8">
        <w:rPr>
          <w:rFonts w:asciiTheme="minorHAnsi" w:hAnsiTheme="minorHAnsi" w:cstheme="minorHAnsi"/>
          <w:szCs w:val="18"/>
        </w:rPr>
        <w:t xml:space="preserve">.5) en met TenderNed. Bij daadwerkelijk gebleken storing van TenderNed zal DPO handelen naar bevind van zaken, met inachtneming van de Aanbestedingswet. </w:t>
      </w:r>
    </w:p>
    <w:p w14:paraId="19301C17" w14:textId="77777777" w:rsidR="00110533" w:rsidRPr="00832DF8" w:rsidRDefault="00110533" w:rsidP="00CC7BED">
      <w:pPr>
        <w:spacing w:line="240" w:lineRule="atLeast"/>
        <w:jc w:val="left"/>
        <w:rPr>
          <w:rFonts w:asciiTheme="minorHAnsi" w:hAnsiTheme="minorHAnsi" w:cstheme="minorHAnsi"/>
          <w:b/>
          <w:szCs w:val="18"/>
        </w:rPr>
      </w:pPr>
    </w:p>
    <w:p w14:paraId="64565C2A" w14:textId="6BB15264" w:rsidR="003A1970" w:rsidRPr="00832DF8" w:rsidRDefault="00415CE4" w:rsidP="004C20D1">
      <w:pPr>
        <w:pStyle w:val="Kop2"/>
        <w:spacing w:line="240" w:lineRule="atLeast"/>
        <w:ind w:left="680" w:hanging="680"/>
        <w:rPr>
          <w:rFonts w:asciiTheme="minorHAnsi" w:hAnsiTheme="minorHAnsi" w:cstheme="minorHAnsi"/>
          <w:szCs w:val="18"/>
        </w:rPr>
      </w:pPr>
      <w:bookmarkStart w:id="70" w:name="_Toc476730666"/>
      <w:bookmarkStart w:id="71" w:name="_Toc135217155"/>
      <w:r w:rsidRPr="00832DF8">
        <w:rPr>
          <w:rFonts w:asciiTheme="minorHAnsi" w:hAnsiTheme="minorHAnsi" w:cstheme="minorHAnsi"/>
          <w:szCs w:val="18"/>
        </w:rPr>
        <w:t>Toepasselijk recht en g</w:t>
      </w:r>
      <w:r w:rsidR="003A1970" w:rsidRPr="00832DF8">
        <w:rPr>
          <w:rFonts w:asciiTheme="minorHAnsi" w:hAnsiTheme="minorHAnsi" w:cstheme="minorHAnsi"/>
          <w:szCs w:val="18"/>
        </w:rPr>
        <w:t>eschillen</w:t>
      </w:r>
      <w:bookmarkEnd w:id="70"/>
      <w:bookmarkEnd w:id="71"/>
    </w:p>
    <w:p w14:paraId="203C3E40" w14:textId="70F0346C" w:rsidR="00E71E61" w:rsidRPr="00832DF8" w:rsidRDefault="00E71E61" w:rsidP="009E22D8">
      <w:pPr>
        <w:pStyle w:val="PTI2"/>
        <w:spacing w:after="0" w:line="220" w:lineRule="atLeast"/>
        <w:ind w:left="0"/>
        <w:jc w:val="both"/>
        <w:rPr>
          <w:rFonts w:asciiTheme="minorHAnsi" w:hAnsiTheme="minorHAnsi" w:cstheme="minorHAnsi"/>
          <w:sz w:val="18"/>
          <w:szCs w:val="18"/>
          <w:lang w:val="nl-NL"/>
        </w:rPr>
      </w:pPr>
      <w:r w:rsidRPr="00832DF8">
        <w:rPr>
          <w:rFonts w:asciiTheme="minorHAnsi" w:hAnsiTheme="minorHAnsi" w:cstheme="minorHAnsi"/>
          <w:sz w:val="18"/>
          <w:szCs w:val="18"/>
          <w:lang w:val="nl-NL"/>
        </w:rPr>
        <w:t xml:space="preserve">Op de Aanbestedingsprocedure is Nederlands recht van toepassing. </w:t>
      </w:r>
      <w:r w:rsidR="00415CE4" w:rsidRPr="00832DF8">
        <w:rPr>
          <w:rFonts w:asciiTheme="minorHAnsi" w:hAnsiTheme="minorHAnsi" w:cstheme="minorHAnsi"/>
          <w:sz w:val="18"/>
          <w:szCs w:val="18"/>
          <w:lang w:val="nl-NL"/>
        </w:rPr>
        <w:t>De Voorzieningenrechter van de r</w:t>
      </w:r>
      <w:r w:rsidRPr="00832DF8">
        <w:rPr>
          <w:rFonts w:asciiTheme="minorHAnsi" w:hAnsiTheme="minorHAnsi" w:cstheme="minorHAnsi"/>
          <w:sz w:val="18"/>
          <w:szCs w:val="18"/>
          <w:lang w:val="nl-NL"/>
        </w:rPr>
        <w:t xml:space="preserve">echtbank te </w:t>
      </w:r>
      <w:r w:rsidR="00B81023" w:rsidRPr="00832DF8">
        <w:rPr>
          <w:rFonts w:asciiTheme="minorHAnsi" w:hAnsiTheme="minorHAnsi" w:cstheme="minorHAnsi"/>
          <w:sz w:val="18"/>
          <w:szCs w:val="18"/>
          <w:lang w:val="nl-NL"/>
        </w:rPr>
        <w:t>’</w:t>
      </w:r>
      <w:r w:rsidRPr="00832DF8">
        <w:rPr>
          <w:rFonts w:asciiTheme="minorHAnsi" w:hAnsiTheme="minorHAnsi" w:cstheme="minorHAnsi"/>
          <w:sz w:val="18"/>
          <w:szCs w:val="18"/>
          <w:lang w:val="nl-NL"/>
        </w:rPr>
        <w:t>s-Gravenhage</w:t>
      </w:r>
      <w:r w:rsidR="00B81023" w:rsidRPr="00832DF8">
        <w:rPr>
          <w:rFonts w:asciiTheme="minorHAnsi" w:hAnsiTheme="minorHAnsi" w:cstheme="minorHAnsi"/>
          <w:sz w:val="18"/>
          <w:szCs w:val="18"/>
          <w:lang w:val="nl-NL"/>
        </w:rPr>
        <w:t>, Prins Clauslaan 60,</w:t>
      </w:r>
      <w:r w:rsidR="00244D88" w:rsidRPr="00832DF8">
        <w:rPr>
          <w:rFonts w:asciiTheme="minorHAnsi" w:hAnsiTheme="minorHAnsi" w:cstheme="minorHAnsi"/>
          <w:sz w:val="18"/>
          <w:szCs w:val="18"/>
          <w:lang w:val="nl-NL"/>
        </w:rPr>
        <w:t xml:space="preserve"> </w:t>
      </w:r>
      <w:r w:rsidRPr="00832DF8">
        <w:rPr>
          <w:rFonts w:asciiTheme="minorHAnsi" w:hAnsiTheme="minorHAnsi" w:cstheme="minorHAnsi"/>
          <w:sz w:val="18"/>
          <w:szCs w:val="18"/>
          <w:lang w:val="nl-NL"/>
        </w:rPr>
        <w:t>is bij uitsluiting bevoegd om geschillen te beslechten die verband houden met de onderhavige Aanbestedingsprocedure.</w:t>
      </w:r>
    </w:p>
    <w:p w14:paraId="6688ABDF" w14:textId="2F890FF1" w:rsidR="003A1970" w:rsidRPr="00832DF8" w:rsidRDefault="003A1970" w:rsidP="009E22D8">
      <w:pPr>
        <w:spacing w:line="240" w:lineRule="atLeast"/>
        <w:rPr>
          <w:rFonts w:asciiTheme="minorHAnsi" w:hAnsiTheme="minorHAnsi" w:cstheme="minorHAnsi"/>
          <w:szCs w:val="18"/>
        </w:rPr>
      </w:pPr>
      <w:r w:rsidRPr="00832DF8">
        <w:rPr>
          <w:rFonts w:asciiTheme="minorHAnsi" w:hAnsiTheme="minorHAnsi" w:cstheme="minorHAnsi"/>
          <w:szCs w:val="18"/>
        </w:rPr>
        <w:t xml:space="preserve">Inschrijvers dienen hun bezwaren tegen (onderdelen van) de Aanbestedingsprocedure, tegen (onderdelen van) de verstrekte informatie of tegen andere aspecten die verband houden met de Aanbestedingsprocedure, op de kortst mogelijke termijn ter kennis te brengen van de contactpersoon van </w:t>
      </w:r>
      <w:r w:rsidR="00110533" w:rsidRPr="00832DF8">
        <w:rPr>
          <w:rFonts w:asciiTheme="minorHAnsi" w:hAnsiTheme="minorHAnsi" w:cstheme="minorHAnsi"/>
          <w:szCs w:val="18"/>
        </w:rPr>
        <w:t>DP</w:t>
      </w:r>
      <w:r w:rsidRPr="00832DF8">
        <w:rPr>
          <w:rFonts w:asciiTheme="minorHAnsi" w:hAnsiTheme="minorHAnsi" w:cstheme="minorHAnsi"/>
          <w:szCs w:val="18"/>
        </w:rPr>
        <w:t xml:space="preserve">O (zie paragraaf </w:t>
      </w:r>
      <w:r w:rsidR="00415CE4" w:rsidRPr="00832DF8">
        <w:rPr>
          <w:rFonts w:asciiTheme="minorHAnsi" w:hAnsiTheme="minorHAnsi" w:cstheme="minorHAnsi"/>
          <w:szCs w:val="18"/>
        </w:rPr>
        <w:t>2.</w:t>
      </w:r>
      <w:r w:rsidR="00773DED" w:rsidRPr="00832DF8">
        <w:rPr>
          <w:rFonts w:asciiTheme="minorHAnsi" w:hAnsiTheme="minorHAnsi" w:cstheme="minorHAnsi"/>
          <w:szCs w:val="18"/>
        </w:rPr>
        <w:t>1</w:t>
      </w:r>
      <w:r w:rsidR="00415CE4" w:rsidRPr="00832DF8">
        <w:rPr>
          <w:rFonts w:asciiTheme="minorHAnsi" w:hAnsiTheme="minorHAnsi" w:cstheme="minorHAnsi"/>
          <w:szCs w:val="18"/>
        </w:rPr>
        <w:t>.5</w:t>
      </w:r>
      <w:r w:rsidRPr="00832DF8">
        <w:rPr>
          <w:rFonts w:asciiTheme="minorHAnsi" w:hAnsiTheme="minorHAnsi" w:cstheme="minorHAnsi"/>
          <w:szCs w:val="18"/>
        </w:rPr>
        <w:t>).</w:t>
      </w:r>
    </w:p>
    <w:p w14:paraId="243682A6" w14:textId="77777777" w:rsidR="003A1970" w:rsidRPr="00832DF8" w:rsidRDefault="003A1970" w:rsidP="009E22D8">
      <w:pPr>
        <w:spacing w:line="240" w:lineRule="atLeast"/>
        <w:rPr>
          <w:rFonts w:asciiTheme="minorHAnsi" w:hAnsiTheme="minorHAnsi" w:cstheme="minorHAnsi"/>
          <w:szCs w:val="18"/>
        </w:rPr>
      </w:pPr>
    </w:p>
    <w:p w14:paraId="5A3EDEB7" w14:textId="67F41EC3" w:rsidR="003A1970" w:rsidRPr="00832DF8" w:rsidRDefault="003A1970" w:rsidP="009E22D8">
      <w:pPr>
        <w:spacing w:line="240" w:lineRule="atLeast"/>
        <w:rPr>
          <w:rFonts w:asciiTheme="minorHAnsi" w:hAnsiTheme="minorHAnsi" w:cstheme="minorHAnsi"/>
          <w:szCs w:val="18"/>
        </w:rPr>
      </w:pPr>
      <w:r w:rsidRPr="00832DF8">
        <w:rPr>
          <w:rFonts w:asciiTheme="minorHAnsi" w:hAnsiTheme="minorHAnsi" w:cstheme="minorHAnsi"/>
          <w:szCs w:val="18"/>
        </w:rPr>
        <w:t xml:space="preserve">De termijn waarbinnen in rechte moet worden opgekomen tegen de </w:t>
      </w:r>
      <w:r w:rsidR="00244D88" w:rsidRPr="00832DF8">
        <w:rPr>
          <w:rFonts w:asciiTheme="minorHAnsi" w:hAnsiTheme="minorHAnsi" w:cstheme="minorHAnsi"/>
          <w:szCs w:val="18"/>
        </w:rPr>
        <w:t>G</w:t>
      </w:r>
      <w:r w:rsidRPr="00832DF8">
        <w:rPr>
          <w:rFonts w:asciiTheme="minorHAnsi" w:hAnsiTheme="minorHAnsi" w:cstheme="minorHAnsi"/>
          <w:szCs w:val="18"/>
        </w:rPr>
        <w:t xml:space="preserve">unningsbeslissing </w:t>
      </w:r>
      <w:r w:rsidR="00340358" w:rsidRPr="00832DF8">
        <w:rPr>
          <w:rFonts w:asciiTheme="minorHAnsi" w:hAnsiTheme="minorHAnsi" w:cstheme="minorHAnsi"/>
          <w:szCs w:val="18"/>
        </w:rPr>
        <w:t xml:space="preserve">en/of de Aanbestedingsprocedure </w:t>
      </w:r>
      <w:r w:rsidRPr="00832DF8">
        <w:rPr>
          <w:rFonts w:asciiTheme="minorHAnsi" w:hAnsiTheme="minorHAnsi" w:cstheme="minorHAnsi"/>
          <w:szCs w:val="18"/>
        </w:rPr>
        <w:t xml:space="preserve">bedraagt </w:t>
      </w:r>
      <w:proofErr w:type="gramStart"/>
      <w:r w:rsidRPr="00832DF8">
        <w:rPr>
          <w:rFonts w:asciiTheme="minorHAnsi" w:hAnsiTheme="minorHAnsi" w:cstheme="minorHAnsi"/>
          <w:szCs w:val="18"/>
        </w:rPr>
        <w:t>20  kalenderdagen</w:t>
      </w:r>
      <w:proofErr w:type="gramEnd"/>
      <w:r w:rsidRPr="00832DF8">
        <w:rPr>
          <w:rFonts w:asciiTheme="minorHAnsi" w:hAnsiTheme="minorHAnsi" w:cstheme="minorHAnsi"/>
          <w:szCs w:val="18"/>
        </w:rPr>
        <w:t xml:space="preserve">, te rekenen vanaf de dagtekening van de </w:t>
      </w:r>
      <w:r w:rsidR="00244D88" w:rsidRPr="00832DF8">
        <w:rPr>
          <w:rFonts w:asciiTheme="minorHAnsi" w:hAnsiTheme="minorHAnsi" w:cstheme="minorHAnsi"/>
          <w:szCs w:val="18"/>
        </w:rPr>
        <w:t>G</w:t>
      </w:r>
      <w:r w:rsidRPr="00832DF8">
        <w:rPr>
          <w:rFonts w:asciiTheme="minorHAnsi" w:hAnsiTheme="minorHAnsi" w:cstheme="minorHAnsi"/>
          <w:szCs w:val="18"/>
        </w:rPr>
        <w:t xml:space="preserve">unningsbeslissing. Binnen deze termijn dient een dagvaarding betekend te worden aan het adres van </w:t>
      </w:r>
      <w:r w:rsidR="00110533" w:rsidRPr="00832DF8">
        <w:rPr>
          <w:rFonts w:asciiTheme="minorHAnsi" w:hAnsiTheme="minorHAnsi" w:cstheme="minorHAnsi"/>
          <w:szCs w:val="18"/>
        </w:rPr>
        <w:t>DP</w:t>
      </w:r>
      <w:r w:rsidRPr="00832DF8">
        <w:rPr>
          <w:rFonts w:asciiTheme="minorHAnsi" w:hAnsiTheme="minorHAnsi" w:cstheme="minorHAnsi"/>
          <w:szCs w:val="18"/>
        </w:rPr>
        <w:t>O. Indien deze termijn wordt overschreden zonder dat een juridische procedure is aangevangen door middel van het doen betekenen van een kortgedingdagvaarding, vervalt ieder recht daartoe.</w:t>
      </w:r>
    </w:p>
    <w:p w14:paraId="38F2E61A" w14:textId="77777777" w:rsidR="003A1970" w:rsidRPr="00832DF8" w:rsidRDefault="003A1970" w:rsidP="009E22D8">
      <w:pPr>
        <w:spacing w:line="240" w:lineRule="atLeast"/>
        <w:rPr>
          <w:rFonts w:asciiTheme="minorHAnsi" w:hAnsiTheme="minorHAnsi" w:cstheme="minorHAnsi"/>
          <w:szCs w:val="18"/>
        </w:rPr>
      </w:pPr>
    </w:p>
    <w:p w14:paraId="59724232" w14:textId="1D5BD5FB" w:rsidR="003A1970" w:rsidRPr="00832DF8" w:rsidRDefault="003A1970" w:rsidP="009E22D8">
      <w:pPr>
        <w:spacing w:line="240" w:lineRule="atLeast"/>
        <w:rPr>
          <w:rFonts w:asciiTheme="minorHAnsi" w:hAnsiTheme="minorHAnsi" w:cstheme="minorHAnsi"/>
          <w:szCs w:val="18"/>
        </w:rPr>
      </w:pPr>
      <w:r w:rsidRPr="00832DF8">
        <w:rPr>
          <w:rFonts w:asciiTheme="minorHAnsi" w:hAnsiTheme="minorHAnsi" w:cstheme="minorHAnsi"/>
          <w:szCs w:val="18"/>
        </w:rPr>
        <w:t xml:space="preserve">Een </w:t>
      </w:r>
      <w:r w:rsidR="00415CE4" w:rsidRPr="00832DF8">
        <w:rPr>
          <w:rFonts w:asciiTheme="minorHAnsi" w:hAnsiTheme="minorHAnsi" w:cstheme="minorHAnsi"/>
          <w:szCs w:val="18"/>
        </w:rPr>
        <w:t>Inschrijver</w:t>
      </w:r>
      <w:r w:rsidRPr="00832DF8">
        <w:rPr>
          <w:rFonts w:asciiTheme="minorHAnsi" w:hAnsiTheme="minorHAnsi" w:cstheme="minorHAnsi"/>
          <w:szCs w:val="18"/>
        </w:rPr>
        <w:t xml:space="preserve"> die bezwaar wenst te maken, wordt verzocht voorafgaand daaraan verhinderingen op te vragen bij </w:t>
      </w:r>
      <w:r w:rsidR="00110533" w:rsidRPr="00832DF8">
        <w:rPr>
          <w:rFonts w:asciiTheme="minorHAnsi" w:hAnsiTheme="minorHAnsi" w:cstheme="minorHAnsi"/>
          <w:szCs w:val="18"/>
        </w:rPr>
        <w:t>DP</w:t>
      </w:r>
      <w:r w:rsidRPr="00832DF8">
        <w:rPr>
          <w:rFonts w:asciiTheme="minorHAnsi" w:hAnsiTheme="minorHAnsi" w:cstheme="minorHAnsi"/>
          <w:szCs w:val="18"/>
        </w:rPr>
        <w:t>O.</w:t>
      </w:r>
    </w:p>
    <w:p w14:paraId="0F624E56" w14:textId="77777777" w:rsidR="003A1970" w:rsidRPr="00832DF8" w:rsidRDefault="003A1970" w:rsidP="009E22D8">
      <w:pPr>
        <w:spacing w:line="240" w:lineRule="atLeast"/>
        <w:rPr>
          <w:rFonts w:asciiTheme="minorHAnsi" w:hAnsiTheme="minorHAnsi" w:cstheme="minorHAnsi"/>
          <w:szCs w:val="18"/>
        </w:rPr>
      </w:pPr>
    </w:p>
    <w:p w14:paraId="4963E85F" w14:textId="012D1671" w:rsidR="003A1970" w:rsidRPr="00832DF8" w:rsidRDefault="003A1970" w:rsidP="009E22D8">
      <w:pPr>
        <w:spacing w:line="240" w:lineRule="atLeast"/>
        <w:rPr>
          <w:rFonts w:asciiTheme="minorHAnsi" w:hAnsiTheme="minorHAnsi" w:cstheme="minorHAnsi"/>
          <w:szCs w:val="18"/>
        </w:rPr>
      </w:pPr>
      <w:r w:rsidRPr="00832DF8">
        <w:rPr>
          <w:rFonts w:asciiTheme="minorHAnsi" w:hAnsiTheme="minorHAnsi" w:cstheme="minorHAnsi"/>
          <w:szCs w:val="18"/>
        </w:rPr>
        <w:t xml:space="preserve">Indien een Inschrijver ter zake van </w:t>
      </w:r>
      <w:r w:rsidR="00244D88" w:rsidRPr="00832DF8">
        <w:rPr>
          <w:rFonts w:asciiTheme="minorHAnsi" w:hAnsiTheme="minorHAnsi" w:cstheme="minorHAnsi"/>
          <w:szCs w:val="18"/>
        </w:rPr>
        <w:t>de G</w:t>
      </w:r>
      <w:r w:rsidR="00340358" w:rsidRPr="00832DF8">
        <w:rPr>
          <w:rFonts w:asciiTheme="minorHAnsi" w:hAnsiTheme="minorHAnsi" w:cstheme="minorHAnsi"/>
          <w:szCs w:val="18"/>
        </w:rPr>
        <w:t xml:space="preserve">unningsbeslissing en/of de Aanbestedingsprocedure </w:t>
      </w:r>
      <w:r w:rsidRPr="00832DF8">
        <w:rPr>
          <w:rFonts w:asciiTheme="minorHAnsi" w:hAnsiTheme="minorHAnsi" w:cstheme="minorHAnsi"/>
          <w:szCs w:val="18"/>
        </w:rPr>
        <w:t xml:space="preserve">tijdig en rechtsgeldig een kortgeding aanhangig maakt, dient de Inschrijver aan wie de opdracht voorlopig is gegund in het kortgeding te interveniëren. Als de Inschrijver aan wie de opdracht voorlopig is gegund niet intervenieert, verwerkt die Inschrijver het recht op een gerechtelijke procedure of derdenverzet in te stellen, ingeval het vonnis in het kortgeding in eerste aanleg noopt tot wijziging </w:t>
      </w:r>
      <w:r w:rsidRPr="00832DF8">
        <w:rPr>
          <w:rFonts w:asciiTheme="minorHAnsi" w:hAnsiTheme="minorHAnsi" w:cstheme="minorHAnsi"/>
          <w:szCs w:val="18"/>
        </w:rPr>
        <w:lastRenderedPageBreak/>
        <w:t xml:space="preserve">dan wel intrekking van </w:t>
      </w:r>
      <w:r w:rsidR="00340358" w:rsidRPr="00832DF8">
        <w:rPr>
          <w:rFonts w:asciiTheme="minorHAnsi" w:hAnsiTheme="minorHAnsi" w:cstheme="minorHAnsi"/>
          <w:szCs w:val="18"/>
        </w:rPr>
        <w:t xml:space="preserve">de </w:t>
      </w:r>
      <w:r w:rsidR="00244D88" w:rsidRPr="00832DF8">
        <w:rPr>
          <w:rFonts w:asciiTheme="minorHAnsi" w:hAnsiTheme="minorHAnsi" w:cstheme="minorHAnsi"/>
          <w:szCs w:val="18"/>
        </w:rPr>
        <w:t>G</w:t>
      </w:r>
      <w:r w:rsidRPr="00832DF8">
        <w:rPr>
          <w:rFonts w:asciiTheme="minorHAnsi" w:hAnsiTheme="minorHAnsi" w:cstheme="minorHAnsi"/>
          <w:szCs w:val="18"/>
        </w:rPr>
        <w:t>unnings</w:t>
      </w:r>
      <w:r w:rsidR="00340358" w:rsidRPr="00832DF8">
        <w:rPr>
          <w:rFonts w:asciiTheme="minorHAnsi" w:hAnsiTheme="minorHAnsi" w:cstheme="minorHAnsi"/>
          <w:szCs w:val="18"/>
        </w:rPr>
        <w:t>beslissing</w:t>
      </w:r>
      <w:r w:rsidRPr="00832DF8">
        <w:rPr>
          <w:rFonts w:asciiTheme="minorHAnsi" w:hAnsiTheme="minorHAnsi" w:cstheme="minorHAnsi"/>
          <w:szCs w:val="18"/>
        </w:rPr>
        <w:t xml:space="preserve">. Dit vanwege het belang voor alle partijen om zo spoedig mogelijk duidelijkheid te krijgen en alle argumenten reeds in eerste aanleg op tafel te krijgen. </w:t>
      </w:r>
    </w:p>
    <w:p w14:paraId="71B5CDA9" w14:textId="77777777" w:rsidR="003A1970" w:rsidRPr="00832DF8" w:rsidRDefault="003A1970" w:rsidP="00CC7BED">
      <w:pPr>
        <w:spacing w:line="240" w:lineRule="atLeast"/>
        <w:jc w:val="left"/>
        <w:rPr>
          <w:rFonts w:asciiTheme="minorHAnsi" w:hAnsiTheme="minorHAnsi" w:cstheme="minorHAnsi"/>
          <w:szCs w:val="18"/>
        </w:rPr>
      </w:pPr>
    </w:p>
    <w:p w14:paraId="669FD284" w14:textId="5E581477" w:rsidR="003A1970" w:rsidRPr="00832DF8" w:rsidRDefault="003A1970" w:rsidP="004C20D1">
      <w:pPr>
        <w:pStyle w:val="Kop2"/>
        <w:spacing w:line="240" w:lineRule="atLeast"/>
        <w:ind w:left="680" w:hanging="680"/>
        <w:rPr>
          <w:rFonts w:asciiTheme="minorHAnsi" w:hAnsiTheme="minorHAnsi" w:cstheme="minorHAnsi"/>
          <w:szCs w:val="18"/>
        </w:rPr>
      </w:pPr>
      <w:bookmarkStart w:id="72" w:name="_Toc476730667"/>
      <w:bookmarkStart w:id="73" w:name="_Toc135217156"/>
      <w:r w:rsidRPr="00832DF8">
        <w:rPr>
          <w:rFonts w:asciiTheme="minorHAnsi" w:hAnsiTheme="minorHAnsi" w:cstheme="minorHAnsi"/>
          <w:szCs w:val="18"/>
        </w:rPr>
        <w:t>Indienen van de Inschrijving</w:t>
      </w:r>
      <w:bookmarkEnd w:id="72"/>
      <w:bookmarkEnd w:id="73"/>
    </w:p>
    <w:p w14:paraId="082BD970" w14:textId="154155D0" w:rsidR="004276C4" w:rsidRPr="00832DF8" w:rsidRDefault="004276C4" w:rsidP="00415CE4">
      <w:pPr>
        <w:spacing w:line="240" w:lineRule="atLeast"/>
        <w:rPr>
          <w:rFonts w:asciiTheme="minorHAnsi" w:hAnsiTheme="minorHAnsi" w:cstheme="minorHAnsi"/>
          <w:szCs w:val="18"/>
        </w:rPr>
      </w:pPr>
    </w:p>
    <w:p w14:paraId="0685C1EA" w14:textId="048D6E9F" w:rsidR="004276C4" w:rsidRPr="00832DF8" w:rsidRDefault="004276C4" w:rsidP="004276C4">
      <w:pPr>
        <w:pStyle w:val="Kop3"/>
        <w:tabs>
          <w:tab w:val="clear" w:pos="720"/>
          <w:tab w:val="num" w:pos="567"/>
        </w:tabs>
        <w:ind w:left="680" w:hanging="680"/>
      </w:pPr>
      <w:bookmarkStart w:id="74" w:name="_Toc135217157"/>
      <w:r w:rsidRPr="00832DF8">
        <w:t>Digitaal inschrijven</w:t>
      </w:r>
      <w:bookmarkEnd w:id="74"/>
    </w:p>
    <w:p w14:paraId="0E40931C" w14:textId="489C19B7" w:rsidR="003A1970" w:rsidRPr="003958A9" w:rsidRDefault="003A1970" w:rsidP="009E22D8">
      <w:pPr>
        <w:spacing w:line="240" w:lineRule="atLeast"/>
        <w:rPr>
          <w:rFonts w:asciiTheme="minorHAnsi" w:hAnsiTheme="minorHAnsi" w:cstheme="minorHAnsi"/>
          <w:szCs w:val="18"/>
        </w:rPr>
      </w:pPr>
      <w:r w:rsidRPr="00832DF8">
        <w:rPr>
          <w:rFonts w:asciiTheme="minorHAnsi" w:hAnsiTheme="minorHAnsi" w:cstheme="minorHAnsi"/>
          <w:szCs w:val="18"/>
        </w:rPr>
        <w:t xml:space="preserve">De Inschrijving bestaat uit de ingevulde en rechtsgeldig ondertekende </w:t>
      </w:r>
      <w:r w:rsidR="009245AC" w:rsidRPr="00832DF8">
        <w:rPr>
          <w:rFonts w:asciiTheme="minorHAnsi" w:hAnsiTheme="minorHAnsi" w:cstheme="minorHAnsi"/>
          <w:szCs w:val="18"/>
        </w:rPr>
        <w:t>Bijlage</w:t>
      </w:r>
      <w:r w:rsidRPr="00832DF8">
        <w:rPr>
          <w:rFonts w:asciiTheme="minorHAnsi" w:hAnsiTheme="minorHAnsi" w:cstheme="minorHAnsi"/>
          <w:szCs w:val="18"/>
        </w:rPr>
        <w:t>n</w:t>
      </w:r>
      <w:r w:rsidRPr="00832DF8">
        <w:rPr>
          <w:rFonts w:asciiTheme="minorHAnsi" w:hAnsiTheme="minorHAnsi" w:cstheme="minorHAnsi"/>
          <w:b/>
          <w:szCs w:val="18"/>
        </w:rPr>
        <w:t>,</w:t>
      </w:r>
      <w:r w:rsidRPr="00832DF8">
        <w:rPr>
          <w:rFonts w:asciiTheme="minorHAnsi" w:hAnsiTheme="minorHAnsi" w:cstheme="minorHAnsi"/>
          <w:color w:val="FF0000"/>
          <w:szCs w:val="18"/>
        </w:rPr>
        <w:t xml:space="preserve"> </w:t>
      </w:r>
      <w:r w:rsidRPr="00832DF8">
        <w:rPr>
          <w:rFonts w:asciiTheme="minorHAnsi" w:hAnsiTheme="minorHAnsi" w:cstheme="minorHAnsi"/>
          <w:szCs w:val="18"/>
        </w:rPr>
        <w:t xml:space="preserve">waarvan de formats als </w:t>
      </w:r>
      <w:r w:rsidR="009245AC" w:rsidRPr="00832DF8">
        <w:rPr>
          <w:rFonts w:asciiTheme="minorHAnsi" w:hAnsiTheme="minorHAnsi" w:cstheme="minorHAnsi"/>
          <w:szCs w:val="18"/>
        </w:rPr>
        <w:t>Bijlage</w:t>
      </w:r>
      <w:r w:rsidRPr="00832DF8">
        <w:rPr>
          <w:rFonts w:asciiTheme="minorHAnsi" w:hAnsiTheme="minorHAnsi" w:cstheme="minorHAnsi"/>
          <w:szCs w:val="18"/>
        </w:rPr>
        <w:t xml:space="preserve"> toegevoegd zijn </w:t>
      </w:r>
      <w:r w:rsidRPr="003958A9">
        <w:rPr>
          <w:rFonts w:asciiTheme="minorHAnsi" w:hAnsiTheme="minorHAnsi" w:cstheme="minorHAnsi"/>
          <w:szCs w:val="18"/>
        </w:rPr>
        <w:t>aan de Aanbestedingsleidraad.</w:t>
      </w:r>
      <w:r w:rsidR="00AA453F" w:rsidRPr="003958A9">
        <w:rPr>
          <w:rFonts w:asciiTheme="minorHAnsi" w:hAnsiTheme="minorHAnsi" w:cstheme="minorHAnsi"/>
          <w:szCs w:val="18"/>
        </w:rPr>
        <w:t xml:space="preserve">  </w:t>
      </w:r>
    </w:p>
    <w:p w14:paraId="075B0F00" w14:textId="77777777" w:rsidR="003A1970" w:rsidRPr="003958A9" w:rsidRDefault="003A1970" w:rsidP="009E22D8">
      <w:pPr>
        <w:spacing w:line="240" w:lineRule="atLeast"/>
        <w:rPr>
          <w:rFonts w:asciiTheme="minorHAnsi" w:hAnsiTheme="minorHAnsi" w:cstheme="minorHAnsi"/>
          <w:szCs w:val="18"/>
        </w:rPr>
      </w:pPr>
    </w:p>
    <w:p w14:paraId="4B5B2547" w14:textId="49292382" w:rsidR="003A1970" w:rsidRPr="003958A9" w:rsidRDefault="004276C4" w:rsidP="009E22D8">
      <w:pPr>
        <w:spacing w:line="240" w:lineRule="atLeast"/>
        <w:rPr>
          <w:rFonts w:asciiTheme="minorHAnsi" w:hAnsiTheme="minorHAnsi" w:cstheme="minorHAnsi"/>
          <w:szCs w:val="18"/>
        </w:rPr>
      </w:pPr>
      <w:r w:rsidRPr="00173981">
        <w:rPr>
          <w:rFonts w:asciiTheme="minorHAnsi" w:hAnsiTheme="minorHAnsi" w:cstheme="minorHAnsi"/>
          <w:szCs w:val="18"/>
        </w:rPr>
        <w:t xml:space="preserve">Voor deze aanbesteding maakt </w:t>
      </w:r>
      <w:r w:rsidR="00110533" w:rsidRPr="00173981">
        <w:rPr>
          <w:rFonts w:asciiTheme="minorHAnsi" w:hAnsiTheme="minorHAnsi" w:cstheme="minorHAnsi"/>
          <w:szCs w:val="18"/>
        </w:rPr>
        <w:t>DP</w:t>
      </w:r>
      <w:r w:rsidRPr="00173981">
        <w:rPr>
          <w:rFonts w:asciiTheme="minorHAnsi" w:hAnsiTheme="minorHAnsi" w:cstheme="minorHAnsi"/>
          <w:szCs w:val="18"/>
        </w:rPr>
        <w:t xml:space="preserve">O gebruik van het digitaal aanbesteden via </w:t>
      </w:r>
      <w:r w:rsidR="00654FC1" w:rsidRPr="00173981">
        <w:rPr>
          <w:rFonts w:asciiTheme="minorHAnsi" w:hAnsiTheme="minorHAnsi" w:cstheme="minorHAnsi"/>
          <w:szCs w:val="18"/>
        </w:rPr>
        <w:t xml:space="preserve">het </w:t>
      </w:r>
      <w:proofErr w:type="gramStart"/>
      <w:r w:rsidR="001257EC" w:rsidRPr="00173981">
        <w:rPr>
          <w:rFonts w:asciiTheme="minorHAnsi" w:hAnsiTheme="minorHAnsi" w:cstheme="minorHAnsi"/>
          <w:szCs w:val="18"/>
        </w:rPr>
        <w:t>TenderNed</w:t>
      </w:r>
      <w:r w:rsidR="00654FC1" w:rsidRPr="00173981">
        <w:rPr>
          <w:rFonts w:asciiTheme="minorHAnsi" w:hAnsiTheme="minorHAnsi" w:cstheme="minorHAnsi"/>
          <w:szCs w:val="18"/>
        </w:rPr>
        <w:t xml:space="preserve"> </w:t>
      </w:r>
      <w:r w:rsidRPr="00173981">
        <w:rPr>
          <w:rFonts w:asciiTheme="minorHAnsi" w:hAnsiTheme="minorHAnsi" w:cstheme="minorHAnsi"/>
          <w:szCs w:val="18"/>
        </w:rPr>
        <w:t>.</w:t>
      </w:r>
      <w:proofErr w:type="gramEnd"/>
      <w:r w:rsidRPr="00173981">
        <w:rPr>
          <w:rFonts w:asciiTheme="minorHAnsi" w:hAnsiTheme="minorHAnsi" w:cstheme="minorHAnsi"/>
          <w:szCs w:val="18"/>
        </w:rPr>
        <w:t xml:space="preserve"> </w:t>
      </w:r>
      <w:r w:rsidR="003A1970" w:rsidRPr="00173981">
        <w:rPr>
          <w:rFonts w:asciiTheme="minorHAnsi" w:hAnsiTheme="minorHAnsi" w:cstheme="minorHAnsi"/>
          <w:szCs w:val="18"/>
        </w:rPr>
        <w:t xml:space="preserve">De Inschrijving dient uiterlijk op </w:t>
      </w:r>
      <w:r w:rsidR="00173981" w:rsidRPr="00173981">
        <w:rPr>
          <w:rFonts w:asciiTheme="minorHAnsi" w:hAnsiTheme="minorHAnsi" w:cstheme="minorHAnsi"/>
          <w:b/>
          <w:szCs w:val="18"/>
        </w:rPr>
        <w:t>26</w:t>
      </w:r>
      <w:r w:rsidR="0022704C" w:rsidRPr="00173981">
        <w:rPr>
          <w:rFonts w:asciiTheme="minorHAnsi" w:hAnsiTheme="minorHAnsi" w:cstheme="minorHAnsi"/>
          <w:b/>
          <w:szCs w:val="18"/>
        </w:rPr>
        <w:t xml:space="preserve"> </w:t>
      </w:r>
      <w:r w:rsidR="00173981" w:rsidRPr="00173981">
        <w:rPr>
          <w:rFonts w:asciiTheme="minorHAnsi" w:hAnsiTheme="minorHAnsi" w:cstheme="minorHAnsi"/>
          <w:b/>
          <w:szCs w:val="18"/>
        </w:rPr>
        <w:t>augustus</w:t>
      </w:r>
      <w:r w:rsidR="001B459C" w:rsidRPr="00173981">
        <w:rPr>
          <w:rFonts w:asciiTheme="minorHAnsi" w:hAnsiTheme="minorHAnsi" w:cstheme="minorHAnsi"/>
          <w:b/>
          <w:szCs w:val="18"/>
        </w:rPr>
        <w:t xml:space="preserve"> </w:t>
      </w:r>
      <w:r w:rsidR="0022704C" w:rsidRPr="00173981">
        <w:rPr>
          <w:rFonts w:asciiTheme="minorHAnsi" w:hAnsiTheme="minorHAnsi" w:cstheme="minorHAnsi"/>
          <w:b/>
          <w:szCs w:val="18"/>
        </w:rPr>
        <w:t>20</w:t>
      </w:r>
      <w:r w:rsidR="003958A9" w:rsidRPr="00173981">
        <w:rPr>
          <w:rFonts w:asciiTheme="minorHAnsi" w:hAnsiTheme="minorHAnsi" w:cstheme="minorHAnsi"/>
          <w:b/>
          <w:szCs w:val="18"/>
        </w:rPr>
        <w:t>23</w:t>
      </w:r>
      <w:r w:rsidR="003A1970" w:rsidRPr="00173981">
        <w:rPr>
          <w:rFonts w:asciiTheme="minorHAnsi" w:hAnsiTheme="minorHAnsi" w:cstheme="minorHAnsi"/>
          <w:b/>
          <w:szCs w:val="18"/>
        </w:rPr>
        <w:t xml:space="preserve"> te</w:t>
      </w:r>
      <w:r w:rsidR="0022704C" w:rsidRPr="00173981">
        <w:rPr>
          <w:rFonts w:asciiTheme="minorHAnsi" w:hAnsiTheme="minorHAnsi" w:cstheme="minorHAnsi"/>
          <w:b/>
          <w:szCs w:val="18"/>
        </w:rPr>
        <w:t xml:space="preserve"> </w:t>
      </w:r>
      <w:r w:rsidR="00173981" w:rsidRPr="00173981">
        <w:rPr>
          <w:rFonts w:asciiTheme="minorHAnsi" w:hAnsiTheme="minorHAnsi" w:cstheme="minorHAnsi"/>
          <w:b/>
          <w:szCs w:val="18"/>
        </w:rPr>
        <w:t>11</w:t>
      </w:r>
      <w:r w:rsidR="0022704C" w:rsidRPr="00173981">
        <w:rPr>
          <w:rFonts w:asciiTheme="minorHAnsi" w:hAnsiTheme="minorHAnsi" w:cstheme="minorHAnsi"/>
          <w:b/>
          <w:szCs w:val="18"/>
        </w:rPr>
        <w:t>:</w:t>
      </w:r>
      <w:r w:rsidR="00173981" w:rsidRPr="00173981">
        <w:rPr>
          <w:rFonts w:asciiTheme="minorHAnsi" w:hAnsiTheme="minorHAnsi" w:cstheme="minorHAnsi"/>
          <w:b/>
          <w:szCs w:val="18"/>
        </w:rPr>
        <w:t>59</w:t>
      </w:r>
      <w:r w:rsidR="003A1970" w:rsidRPr="00173981">
        <w:rPr>
          <w:rFonts w:asciiTheme="minorHAnsi" w:hAnsiTheme="minorHAnsi" w:cstheme="minorHAnsi"/>
          <w:b/>
          <w:szCs w:val="18"/>
        </w:rPr>
        <w:t xml:space="preserve"> uur</w:t>
      </w:r>
      <w:r w:rsidR="003A1970" w:rsidRPr="00173981">
        <w:rPr>
          <w:rFonts w:asciiTheme="minorHAnsi" w:hAnsiTheme="minorHAnsi" w:cstheme="minorHAnsi"/>
          <w:szCs w:val="18"/>
        </w:rPr>
        <w:t xml:space="preserve"> geüpload</w:t>
      </w:r>
      <w:r w:rsidR="003A1970" w:rsidRPr="003958A9">
        <w:rPr>
          <w:rFonts w:asciiTheme="minorHAnsi" w:hAnsiTheme="minorHAnsi" w:cstheme="minorHAnsi"/>
          <w:szCs w:val="18"/>
        </w:rPr>
        <w:t xml:space="preserve"> te zijn in de digitale kluis van </w:t>
      </w:r>
      <w:r w:rsidR="001257EC" w:rsidRPr="003958A9">
        <w:rPr>
          <w:rFonts w:asciiTheme="minorHAnsi" w:hAnsiTheme="minorHAnsi" w:cstheme="minorHAnsi"/>
          <w:szCs w:val="18"/>
        </w:rPr>
        <w:t>TenderNed</w:t>
      </w:r>
      <w:r w:rsidR="003A1970" w:rsidRPr="003958A9">
        <w:rPr>
          <w:rFonts w:asciiTheme="minorHAnsi" w:hAnsiTheme="minorHAnsi" w:cstheme="minorHAnsi"/>
          <w:szCs w:val="18"/>
        </w:rPr>
        <w:t>.</w:t>
      </w:r>
    </w:p>
    <w:p w14:paraId="22A6BE12" w14:textId="7EA82FA9" w:rsidR="00AC75EB" w:rsidRPr="003958A9" w:rsidRDefault="00AC75EB" w:rsidP="009E22D8">
      <w:pPr>
        <w:spacing w:line="240" w:lineRule="atLeast"/>
        <w:rPr>
          <w:rFonts w:asciiTheme="minorHAnsi" w:hAnsiTheme="minorHAnsi" w:cstheme="minorHAnsi"/>
          <w:szCs w:val="18"/>
        </w:rPr>
      </w:pPr>
    </w:p>
    <w:p w14:paraId="7E6D3669" w14:textId="5878439C" w:rsidR="003A1970" w:rsidRPr="003958A9" w:rsidRDefault="003A1970" w:rsidP="009E22D8">
      <w:pPr>
        <w:spacing w:line="240" w:lineRule="atLeast"/>
        <w:rPr>
          <w:rFonts w:asciiTheme="minorHAnsi" w:hAnsiTheme="minorHAnsi" w:cstheme="minorHAnsi"/>
          <w:szCs w:val="18"/>
        </w:rPr>
      </w:pPr>
      <w:r w:rsidRPr="003958A9">
        <w:rPr>
          <w:rFonts w:asciiTheme="minorHAnsi" w:hAnsiTheme="minorHAnsi" w:cstheme="minorHAnsi"/>
          <w:szCs w:val="18"/>
        </w:rPr>
        <w:t xml:space="preserve">Te laat ontvangen Inschrijvingen en/of Inschrijvingen die niet in de digitale kluis zijn gedeponeerd en/of Inschrijvingen die op een andere wijze dan via de digitale kluis van </w:t>
      </w:r>
      <w:r w:rsidR="001257EC" w:rsidRPr="003958A9">
        <w:rPr>
          <w:rFonts w:asciiTheme="minorHAnsi" w:hAnsiTheme="minorHAnsi" w:cstheme="minorHAnsi"/>
          <w:szCs w:val="18"/>
        </w:rPr>
        <w:t>TenderNed</w:t>
      </w:r>
      <w:r w:rsidRPr="003958A9">
        <w:rPr>
          <w:rFonts w:asciiTheme="minorHAnsi" w:hAnsiTheme="minorHAnsi" w:cstheme="minorHAnsi"/>
          <w:szCs w:val="18"/>
        </w:rPr>
        <w:t xml:space="preserve"> worden ingediend, worden niet in behandeling genomen en daarmee van deelname uitgesloten. Inschrijvers blijven te allen tijde </w:t>
      </w:r>
      <w:proofErr w:type="gramStart"/>
      <w:r w:rsidRPr="003958A9">
        <w:rPr>
          <w:rFonts w:asciiTheme="minorHAnsi" w:hAnsiTheme="minorHAnsi" w:cstheme="minorHAnsi"/>
          <w:szCs w:val="18"/>
        </w:rPr>
        <w:t>zelf verantwoordelijk</w:t>
      </w:r>
      <w:proofErr w:type="gramEnd"/>
      <w:r w:rsidRPr="003958A9">
        <w:rPr>
          <w:rFonts w:asciiTheme="minorHAnsi" w:hAnsiTheme="minorHAnsi" w:cstheme="minorHAnsi"/>
          <w:szCs w:val="18"/>
        </w:rPr>
        <w:t xml:space="preserve"> voor het op tijd en op juiste wijze indienen van hun Inschrijving.</w:t>
      </w:r>
    </w:p>
    <w:p w14:paraId="2EFD559E" w14:textId="77777777" w:rsidR="003A1970" w:rsidRPr="005C5124" w:rsidRDefault="003A1970" w:rsidP="009E22D8">
      <w:pPr>
        <w:tabs>
          <w:tab w:val="left" w:pos="6379"/>
        </w:tabs>
        <w:spacing w:line="240" w:lineRule="atLeast"/>
        <w:rPr>
          <w:rFonts w:asciiTheme="minorHAnsi" w:hAnsiTheme="minorHAnsi" w:cstheme="minorHAnsi"/>
          <w:szCs w:val="18"/>
          <w:highlight w:val="lightGray"/>
        </w:rPr>
      </w:pPr>
    </w:p>
    <w:p w14:paraId="18C68AEC" w14:textId="3192C72D" w:rsidR="001257EC" w:rsidRPr="003958A9" w:rsidRDefault="001257EC" w:rsidP="009E22D8">
      <w:pPr>
        <w:tabs>
          <w:tab w:val="left" w:pos="6379"/>
        </w:tabs>
        <w:spacing w:line="240" w:lineRule="atLeast"/>
        <w:rPr>
          <w:rFonts w:asciiTheme="minorHAnsi" w:hAnsiTheme="minorHAnsi" w:cstheme="minorHAnsi"/>
          <w:szCs w:val="18"/>
        </w:rPr>
      </w:pPr>
      <w:r w:rsidRPr="003958A9">
        <w:rPr>
          <w:rFonts w:asciiTheme="minorHAnsi" w:hAnsiTheme="minorHAnsi" w:cstheme="minorHAnsi"/>
          <w:szCs w:val="18"/>
        </w:rPr>
        <w:t>Inschrijvers wordt nadrukkelijk geadviseerd goede nota te nemen van de handleiding die TenderNed ter beschikking stelt voor het digitaal indienen van Inschrijvingen, met name voor wat betreft het plaatsen van documenten in de digitale kluis. Daarbij moet het uploaden afgesloten worden met de inschrijfwizard (autorisatie per sms-code).</w:t>
      </w:r>
    </w:p>
    <w:p w14:paraId="13CC2BA5" w14:textId="77777777" w:rsidR="001257EC" w:rsidRPr="003958A9" w:rsidRDefault="001257EC" w:rsidP="009E22D8">
      <w:pPr>
        <w:tabs>
          <w:tab w:val="left" w:pos="6379"/>
        </w:tabs>
        <w:spacing w:line="240" w:lineRule="atLeast"/>
        <w:rPr>
          <w:rFonts w:asciiTheme="minorHAnsi" w:hAnsiTheme="minorHAnsi" w:cstheme="minorHAnsi"/>
          <w:szCs w:val="18"/>
        </w:rPr>
      </w:pPr>
    </w:p>
    <w:p w14:paraId="47CA4E03" w14:textId="34EF2B4C" w:rsidR="003A1970" w:rsidRPr="003958A9" w:rsidRDefault="003A1970" w:rsidP="009E22D8">
      <w:pPr>
        <w:spacing w:line="240" w:lineRule="atLeast"/>
        <w:rPr>
          <w:rFonts w:asciiTheme="minorHAnsi" w:hAnsiTheme="minorHAnsi" w:cstheme="minorHAnsi"/>
          <w:szCs w:val="18"/>
        </w:rPr>
      </w:pPr>
      <w:r w:rsidRPr="003958A9">
        <w:rPr>
          <w:rFonts w:asciiTheme="minorHAnsi" w:hAnsiTheme="minorHAnsi" w:cstheme="minorHAnsi"/>
          <w:szCs w:val="18"/>
        </w:rPr>
        <w:t xml:space="preserve">Inschrijvers wordt geadviseerd tijdig te starten met het uploaden van de documenten. Indien een Inschrijver vanwege een storing van </w:t>
      </w:r>
      <w:r w:rsidR="001257EC" w:rsidRPr="003958A9">
        <w:rPr>
          <w:rFonts w:asciiTheme="minorHAnsi" w:hAnsiTheme="minorHAnsi" w:cstheme="minorHAnsi"/>
          <w:szCs w:val="18"/>
        </w:rPr>
        <w:t>TenderNed</w:t>
      </w:r>
      <w:r w:rsidRPr="003958A9">
        <w:rPr>
          <w:rFonts w:asciiTheme="minorHAnsi" w:hAnsiTheme="minorHAnsi" w:cstheme="minorHAnsi"/>
          <w:szCs w:val="18"/>
        </w:rPr>
        <w:t xml:space="preserve"> problemen ondervindt met het systeem dient direct contact opgenomen te worden met de contactpersoon van </w:t>
      </w:r>
      <w:r w:rsidR="00110533" w:rsidRPr="003958A9">
        <w:rPr>
          <w:rFonts w:asciiTheme="minorHAnsi" w:hAnsiTheme="minorHAnsi" w:cstheme="minorHAnsi"/>
          <w:szCs w:val="18"/>
        </w:rPr>
        <w:t>DP</w:t>
      </w:r>
      <w:r w:rsidRPr="003958A9">
        <w:rPr>
          <w:rFonts w:asciiTheme="minorHAnsi" w:hAnsiTheme="minorHAnsi" w:cstheme="minorHAnsi"/>
          <w:szCs w:val="18"/>
        </w:rPr>
        <w:t xml:space="preserve">O (paragraaf </w:t>
      </w:r>
      <w:r w:rsidR="005A3C1B" w:rsidRPr="003958A9">
        <w:rPr>
          <w:rFonts w:asciiTheme="minorHAnsi" w:hAnsiTheme="minorHAnsi" w:cstheme="minorHAnsi"/>
          <w:szCs w:val="18"/>
        </w:rPr>
        <w:t>2.</w:t>
      </w:r>
      <w:r w:rsidR="00773DED" w:rsidRPr="003958A9">
        <w:rPr>
          <w:rFonts w:asciiTheme="minorHAnsi" w:hAnsiTheme="minorHAnsi" w:cstheme="minorHAnsi"/>
          <w:szCs w:val="18"/>
        </w:rPr>
        <w:t>1</w:t>
      </w:r>
      <w:r w:rsidR="005A3C1B" w:rsidRPr="003958A9">
        <w:rPr>
          <w:rFonts w:asciiTheme="minorHAnsi" w:hAnsiTheme="minorHAnsi" w:cstheme="minorHAnsi"/>
          <w:szCs w:val="18"/>
        </w:rPr>
        <w:t>.5</w:t>
      </w:r>
      <w:r w:rsidRPr="003958A9">
        <w:rPr>
          <w:rFonts w:asciiTheme="minorHAnsi" w:hAnsiTheme="minorHAnsi" w:cstheme="minorHAnsi"/>
          <w:szCs w:val="18"/>
        </w:rPr>
        <w:t xml:space="preserve">) en met </w:t>
      </w:r>
      <w:r w:rsidR="001257EC" w:rsidRPr="003958A9">
        <w:rPr>
          <w:rFonts w:asciiTheme="minorHAnsi" w:hAnsiTheme="minorHAnsi" w:cstheme="minorHAnsi"/>
          <w:szCs w:val="18"/>
        </w:rPr>
        <w:t>TenderNed</w:t>
      </w:r>
      <w:r w:rsidRPr="003958A9">
        <w:rPr>
          <w:rFonts w:asciiTheme="minorHAnsi" w:hAnsiTheme="minorHAnsi" w:cstheme="minorHAnsi"/>
          <w:szCs w:val="18"/>
        </w:rPr>
        <w:t xml:space="preserve">. Ingeval blijkt dat zich daadwerkelijk een storing van </w:t>
      </w:r>
      <w:r w:rsidR="00805A21" w:rsidRPr="003958A9">
        <w:rPr>
          <w:rFonts w:asciiTheme="minorHAnsi" w:hAnsiTheme="minorHAnsi" w:cstheme="minorHAnsi"/>
          <w:szCs w:val="18"/>
        </w:rPr>
        <w:t>TenderNed</w:t>
      </w:r>
      <w:r w:rsidRPr="003958A9">
        <w:rPr>
          <w:rFonts w:asciiTheme="minorHAnsi" w:hAnsiTheme="minorHAnsi" w:cstheme="minorHAnsi"/>
          <w:szCs w:val="18"/>
        </w:rPr>
        <w:t xml:space="preserve"> voordoet, als gevolg waarvan de indiening van de inschrijvingen kort voor het verstrijken van de uiterste termijn niet mogelijk is en </w:t>
      </w:r>
      <w:r w:rsidR="0044219E" w:rsidRPr="003958A9">
        <w:rPr>
          <w:rFonts w:asciiTheme="minorHAnsi" w:hAnsiTheme="minorHAnsi" w:cstheme="minorHAnsi"/>
          <w:szCs w:val="18"/>
        </w:rPr>
        <w:t>DPO</w:t>
      </w:r>
      <w:r w:rsidRPr="003958A9">
        <w:rPr>
          <w:rFonts w:asciiTheme="minorHAnsi" w:hAnsiTheme="minorHAnsi" w:cstheme="minorHAnsi"/>
          <w:szCs w:val="18"/>
        </w:rPr>
        <w:t xml:space="preserve"> geen kennis heeft genomen van Inschrijvingen die ondanks de storing wel tijdig zijn geüpload in de digitale kluis van </w:t>
      </w:r>
      <w:r w:rsidR="00805A21" w:rsidRPr="003958A9">
        <w:rPr>
          <w:rFonts w:asciiTheme="minorHAnsi" w:hAnsiTheme="minorHAnsi" w:cstheme="minorHAnsi"/>
          <w:szCs w:val="18"/>
        </w:rPr>
        <w:t>TenderNed</w:t>
      </w:r>
      <w:r w:rsidRPr="003958A9">
        <w:rPr>
          <w:rFonts w:asciiTheme="minorHAnsi" w:hAnsiTheme="minorHAnsi" w:cstheme="minorHAnsi"/>
          <w:szCs w:val="18"/>
        </w:rPr>
        <w:t xml:space="preserve">, zal </w:t>
      </w:r>
      <w:r w:rsidR="0044219E" w:rsidRPr="003958A9">
        <w:rPr>
          <w:rFonts w:asciiTheme="minorHAnsi" w:hAnsiTheme="minorHAnsi" w:cstheme="minorHAnsi"/>
          <w:szCs w:val="18"/>
        </w:rPr>
        <w:t>DPO</w:t>
      </w:r>
      <w:r w:rsidRPr="003958A9">
        <w:rPr>
          <w:rFonts w:asciiTheme="minorHAnsi" w:hAnsiTheme="minorHAnsi" w:cstheme="minorHAnsi"/>
          <w:szCs w:val="18"/>
        </w:rPr>
        <w:t xml:space="preserve"> de termijn voor indiening van de Inschrijvingen verlengen met inachtneming van artikel 2.109 </w:t>
      </w:r>
      <w:proofErr w:type="spellStart"/>
      <w:r w:rsidRPr="003958A9">
        <w:rPr>
          <w:rFonts w:asciiTheme="minorHAnsi" w:hAnsiTheme="minorHAnsi" w:cstheme="minorHAnsi"/>
          <w:szCs w:val="18"/>
        </w:rPr>
        <w:t>Aw</w:t>
      </w:r>
      <w:proofErr w:type="spellEnd"/>
      <w:r w:rsidRPr="003958A9">
        <w:rPr>
          <w:rFonts w:asciiTheme="minorHAnsi" w:hAnsiTheme="minorHAnsi" w:cstheme="minorHAnsi"/>
          <w:szCs w:val="18"/>
        </w:rPr>
        <w:t xml:space="preserve">. </w:t>
      </w:r>
    </w:p>
    <w:p w14:paraId="371FAB19" w14:textId="77777777" w:rsidR="003A1970" w:rsidRPr="005C5124" w:rsidRDefault="003A1970" w:rsidP="009E22D8">
      <w:pPr>
        <w:spacing w:line="240" w:lineRule="atLeast"/>
        <w:rPr>
          <w:rFonts w:asciiTheme="minorHAnsi" w:hAnsiTheme="minorHAnsi" w:cstheme="minorHAnsi"/>
          <w:szCs w:val="18"/>
          <w:highlight w:val="lightGray"/>
        </w:rPr>
      </w:pPr>
    </w:p>
    <w:p w14:paraId="54F3A809" w14:textId="6C47D1F1" w:rsidR="003A1970" w:rsidRPr="003958A9" w:rsidRDefault="00305141" w:rsidP="009E22D8">
      <w:pPr>
        <w:spacing w:line="240" w:lineRule="atLeast"/>
        <w:rPr>
          <w:rFonts w:asciiTheme="minorHAnsi" w:hAnsiTheme="minorHAnsi" w:cstheme="minorHAnsi"/>
          <w:szCs w:val="18"/>
        </w:rPr>
      </w:pPr>
      <w:r w:rsidRPr="003958A9">
        <w:rPr>
          <w:rFonts w:asciiTheme="minorHAnsi" w:hAnsiTheme="minorHAnsi" w:cstheme="minorHAnsi"/>
          <w:szCs w:val="18"/>
        </w:rPr>
        <w:t>DP</w:t>
      </w:r>
      <w:r w:rsidR="003A1970" w:rsidRPr="003958A9">
        <w:rPr>
          <w:rFonts w:asciiTheme="minorHAnsi" w:hAnsiTheme="minorHAnsi" w:cstheme="minorHAnsi"/>
          <w:szCs w:val="18"/>
        </w:rPr>
        <w:t xml:space="preserve">O adviseert Inschrijvers voorts kennis te nemen van de inhoud van artikel 2.109a </w:t>
      </w:r>
      <w:proofErr w:type="spellStart"/>
      <w:r w:rsidR="003A1970" w:rsidRPr="003958A9">
        <w:rPr>
          <w:rFonts w:asciiTheme="minorHAnsi" w:hAnsiTheme="minorHAnsi" w:cstheme="minorHAnsi"/>
          <w:szCs w:val="18"/>
        </w:rPr>
        <w:t>Aw</w:t>
      </w:r>
      <w:proofErr w:type="spellEnd"/>
      <w:r w:rsidR="003A1970" w:rsidRPr="003958A9">
        <w:rPr>
          <w:rFonts w:asciiTheme="minorHAnsi" w:hAnsiTheme="minorHAnsi" w:cstheme="minorHAnsi"/>
          <w:szCs w:val="18"/>
        </w:rPr>
        <w:t>, en conform de inhoud van dat artikel voorbereid te zijn om ingeval van storing van</w:t>
      </w:r>
      <w:r w:rsidRPr="003958A9">
        <w:rPr>
          <w:rFonts w:asciiTheme="minorHAnsi" w:hAnsiTheme="minorHAnsi" w:cstheme="minorHAnsi"/>
          <w:szCs w:val="18"/>
        </w:rPr>
        <w:t xml:space="preserve"> </w:t>
      </w:r>
      <w:r w:rsidR="00805A21" w:rsidRPr="003958A9">
        <w:rPr>
          <w:rFonts w:asciiTheme="minorHAnsi" w:hAnsiTheme="minorHAnsi" w:cstheme="minorHAnsi"/>
          <w:szCs w:val="18"/>
        </w:rPr>
        <w:t>TenderNed</w:t>
      </w:r>
      <w:r w:rsidR="003A1970" w:rsidRPr="003958A9">
        <w:rPr>
          <w:rFonts w:asciiTheme="minorHAnsi" w:hAnsiTheme="minorHAnsi" w:cstheme="minorHAnsi"/>
          <w:szCs w:val="18"/>
        </w:rPr>
        <w:t xml:space="preserve"> eventueel tijdig de versleutelde waarde van hun Inschrijving te kunnen indienen.</w:t>
      </w:r>
    </w:p>
    <w:p w14:paraId="3A8CF5FF" w14:textId="77777777" w:rsidR="004276C4" w:rsidRPr="003958A9" w:rsidRDefault="004276C4" w:rsidP="00AA453F">
      <w:pPr>
        <w:jc w:val="left"/>
        <w:rPr>
          <w:rFonts w:asciiTheme="minorHAnsi" w:hAnsiTheme="minorHAnsi" w:cstheme="minorHAnsi"/>
          <w:b/>
          <w:szCs w:val="18"/>
        </w:rPr>
      </w:pPr>
    </w:p>
    <w:p w14:paraId="3EFA9A1F" w14:textId="77777777" w:rsidR="004276C4" w:rsidRPr="003958A9" w:rsidRDefault="004276C4" w:rsidP="004276C4">
      <w:pPr>
        <w:pStyle w:val="Kop3"/>
        <w:tabs>
          <w:tab w:val="clear" w:pos="720"/>
          <w:tab w:val="num" w:pos="567"/>
        </w:tabs>
        <w:ind w:left="680" w:hanging="680"/>
      </w:pPr>
      <w:bookmarkStart w:id="75" w:name="_Toc135217158"/>
      <w:r w:rsidRPr="003958A9">
        <w:t>Versturen en indeling Inschrijving</w:t>
      </w:r>
      <w:bookmarkEnd w:id="75"/>
    </w:p>
    <w:p w14:paraId="7CE5B521" w14:textId="5C3DCB9B" w:rsidR="002D748A" w:rsidRPr="003958A9" w:rsidRDefault="00340358" w:rsidP="002D748A">
      <w:pPr>
        <w:overflowPunct w:val="0"/>
        <w:autoSpaceDE w:val="0"/>
        <w:autoSpaceDN w:val="0"/>
        <w:adjustRightInd w:val="0"/>
        <w:spacing w:line="220" w:lineRule="atLeast"/>
        <w:textAlignment w:val="baseline"/>
        <w:rPr>
          <w:rFonts w:asciiTheme="minorHAnsi" w:hAnsiTheme="minorHAnsi" w:cstheme="minorHAnsi"/>
          <w:szCs w:val="18"/>
        </w:rPr>
      </w:pPr>
      <w:r w:rsidRPr="003958A9">
        <w:rPr>
          <w:rFonts w:asciiTheme="minorHAnsi" w:hAnsiTheme="minorHAnsi" w:cstheme="minorHAnsi"/>
          <w:szCs w:val="18"/>
        </w:rPr>
        <w:t>Het versturen van en d</w:t>
      </w:r>
      <w:r w:rsidR="002D748A" w:rsidRPr="003958A9">
        <w:rPr>
          <w:rFonts w:asciiTheme="minorHAnsi" w:hAnsiTheme="minorHAnsi" w:cstheme="minorHAnsi"/>
          <w:szCs w:val="18"/>
        </w:rPr>
        <w:t xml:space="preserve">e </w:t>
      </w:r>
      <w:r w:rsidRPr="003958A9">
        <w:rPr>
          <w:rFonts w:asciiTheme="minorHAnsi" w:hAnsiTheme="minorHAnsi" w:cstheme="minorHAnsi"/>
          <w:szCs w:val="18"/>
        </w:rPr>
        <w:t xml:space="preserve">indeling van de </w:t>
      </w:r>
      <w:r w:rsidR="002D748A" w:rsidRPr="003958A9">
        <w:rPr>
          <w:rFonts w:asciiTheme="minorHAnsi" w:hAnsiTheme="minorHAnsi" w:cstheme="minorHAnsi"/>
          <w:szCs w:val="18"/>
        </w:rPr>
        <w:t xml:space="preserve">Inschrijving vindt plaats </w:t>
      </w:r>
      <w:proofErr w:type="gramStart"/>
      <w:r w:rsidR="002D748A" w:rsidRPr="003958A9">
        <w:rPr>
          <w:rFonts w:asciiTheme="minorHAnsi" w:hAnsiTheme="minorHAnsi" w:cstheme="minorHAnsi"/>
          <w:szCs w:val="18"/>
        </w:rPr>
        <w:t>conform  instructies</w:t>
      </w:r>
      <w:proofErr w:type="gramEnd"/>
      <w:r w:rsidR="008D0326">
        <w:rPr>
          <w:rFonts w:asciiTheme="minorHAnsi" w:hAnsiTheme="minorHAnsi" w:cstheme="minorHAnsi"/>
          <w:szCs w:val="18"/>
        </w:rPr>
        <w:t xml:space="preserve"> zoals deze vermeld staan in </w:t>
      </w:r>
      <w:proofErr w:type="spellStart"/>
      <w:r w:rsidR="008D0326">
        <w:rPr>
          <w:rFonts w:asciiTheme="minorHAnsi" w:hAnsiTheme="minorHAnsi" w:cstheme="minorHAnsi"/>
          <w:szCs w:val="18"/>
        </w:rPr>
        <w:t>Tenderned</w:t>
      </w:r>
      <w:proofErr w:type="spellEnd"/>
      <w:r w:rsidR="002D748A" w:rsidRPr="003958A9">
        <w:rPr>
          <w:rFonts w:asciiTheme="minorHAnsi" w:hAnsiTheme="minorHAnsi" w:cstheme="minorHAnsi"/>
          <w:szCs w:val="18"/>
        </w:rPr>
        <w:t>:</w:t>
      </w:r>
    </w:p>
    <w:p w14:paraId="0375603C" w14:textId="77777777" w:rsidR="002D748A" w:rsidRPr="005C5124" w:rsidRDefault="002D748A" w:rsidP="002D748A">
      <w:pPr>
        <w:pStyle w:val="PTI2"/>
        <w:spacing w:after="0" w:line="220" w:lineRule="atLeast"/>
        <w:ind w:left="0"/>
        <w:jc w:val="both"/>
        <w:rPr>
          <w:rFonts w:asciiTheme="minorHAnsi" w:hAnsiTheme="minorHAnsi" w:cstheme="minorHAnsi"/>
          <w:b/>
          <w:sz w:val="18"/>
          <w:szCs w:val="18"/>
          <w:highlight w:val="lightGray"/>
          <w:lang w:val="nl-NL"/>
        </w:rPr>
      </w:pPr>
      <w:bookmarkStart w:id="76" w:name="_Hlk484160534"/>
    </w:p>
    <w:bookmarkEnd w:id="76"/>
    <w:p w14:paraId="228245D3" w14:textId="651A59F9" w:rsidR="003A1970" w:rsidRPr="005C5124" w:rsidRDefault="003A1970" w:rsidP="00916E64">
      <w:pPr>
        <w:spacing w:after="200"/>
        <w:jc w:val="left"/>
        <w:rPr>
          <w:rFonts w:asciiTheme="minorHAnsi" w:hAnsiTheme="minorHAnsi" w:cstheme="minorHAnsi"/>
          <w:szCs w:val="18"/>
          <w:highlight w:val="lightGray"/>
        </w:rPr>
      </w:pPr>
      <w:r w:rsidRPr="005C5124">
        <w:rPr>
          <w:rFonts w:asciiTheme="minorHAnsi" w:hAnsiTheme="minorHAnsi" w:cstheme="minorHAnsi"/>
          <w:b/>
          <w:szCs w:val="18"/>
          <w:highlight w:val="lightGray"/>
        </w:rPr>
        <w:br w:type="page"/>
      </w:r>
    </w:p>
    <w:p w14:paraId="7ABD8059" w14:textId="61DC0B29" w:rsidR="003A1970" w:rsidRPr="008D0326" w:rsidRDefault="003A1970" w:rsidP="004C20D1">
      <w:pPr>
        <w:pStyle w:val="Kop1"/>
        <w:ind w:left="680" w:hanging="680"/>
      </w:pPr>
      <w:bookmarkStart w:id="77" w:name="_Toc476730668"/>
      <w:bookmarkStart w:id="78" w:name="_Toc135217159"/>
      <w:r w:rsidRPr="008D0326">
        <w:lastRenderedPageBreak/>
        <w:t>Beoordeling van de Inschrijvers en de Inschrijvingen</w:t>
      </w:r>
      <w:bookmarkEnd w:id="77"/>
      <w:bookmarkEnd w:id="78"/>
    </w:p>
    <w:p w14:paraId="52F1C839" w14:textId="77777777" w:rsidR="003A1970" w:rsidRPr="008D0326" w:rsidRDefault="003A1970" w:rsidP="00916E64">
      <w:pPr>
        <w:tabs>
          <w:tab w:val="left" w:pos="510"/>
        </w:tabs>
        <w:spacing w:before="200"/>
        <w:ind w:left="680"/>
        <w:contextualSpacing/>
        <w:jc w:val="left"/>
        <w:rPr>
          <w:rFonts w:asciiTheme="minorHAnsi" w:hAnsiTheme="minorHAnsi" w:cstheme="minorHAnsi"/>
          <w:b/>
          <w:szCs w:val="18"/>
        </w:rPr>
      </w:pPr>
    </w:p>
    <w:p w14:paraId="209B1025" w14:textId="05064B07" w:rsidR="003A1970" w:rsidRPr="008D0326" w:rsidRDefault="003A1970" w:rsidP="004C20D1">
      <w:pPr>
        <w:pStyle w:val="Kop2"/>
        <w:spacing w:line="240" w:lineRule="atLeast"/>
        <w:ind w:left="680" w:hanging="680"/>
        <w:rPr>
          <w:rFonts w:asciiTheme="minorHAnsi" w:hAnsiTheme="minorHAnsi" w:cstheme="minorHAnsi"/>
          <w:szCs w:val="18"/>
        </w:rPr>
      </w:pPr>
      <w:bookmarkStart w:id="79" w:name="_Toc476730669"/>
      <w:bookmarkStart w:id="80" w:name="_Toc135217160"/>
      <w:r w:rsidRPr="008D0326">
        <w:rPr>
          <w:rFonts w:asciiTheme="minorHAnsi" w:hAnsiTheme="minorHAnsi" w:cstheme="minorHAnsi"/>
          <w:szCs w:val="18"/>
        </w:rPr>
        <w:t>Beoordelingsteam</w:t>
      </w:r>
      <w:bookmarkEnd w:id="79"/>
      <w:bookmarkEnd w:id="80"/>
    </w:p>
    <w:p w14:paraId="6D51C80D" w14:textId="01973DEF" w:rsidR="009063D7" w:rsidRPr="008D0326" w:rsidRDefault="009F7D21" w:rsidP="009063D7">
      <w:pPr>
        <w:spacing w:line="240" w:lineRule="atLeast"/>
        <w:rPr>
          <w:rFonts w:asciiTheme="minorHAnsi" w:hAnsiTheme="minorHAnsi" w:cstheme="minorHAnsi"/>
          <w:szCs w:val="18"/>
        </w:rPr>
      </w:pPr>
      <w:bookmarkStart w:id="81" w:name="_Hlk490643372"/>
      <w:r w:rsidRPr="008D0326">
        <w:rPr>
          <w:rFonts w:asciiTheme="minorHAnsi" w:hAnsiTheme="minorHAnsi" w:cstheme="minorHAnsi"/>
          <w:szCs w:val="18"/>
        </w:rPr>
        <w:t xml:space="preserve">Voor de </w:t>
      </w:r>
      <w:r w:rsidR="002C088D" w:rsidRPr="008D0326">
        <w:rPr>
          <w:rFonts w:asciiTheme="minorHAnsi" w:hAnsiTheme="minorHAnsi" w:cstheme="minorHAnsi"/>
          <w:szCs w:val="18"/>
        </w:rPr>
        <w:t>b</w:t>
      </w:r>
      <w:r w:rsidRPr="008D0326">
        <w:rPr>
          <w:rFonts w:asciiTheme="minorHAnsi" w:hAnsiTheme="minorHAnsi" w:cstheme="minorHAnsi"/>
          <w:szCs w:val="18"/>
        </w:rPr>
        <w:t xml:space="preserve">eoordeling van de Inschrijvingen is een team samengesteld waarin materie- en procesdeskundigen zijn vertegenwoordigd. </w:t>
      </w:r>
      <w:r w:rsidR="008D0326" w:rsidRPr="008D0326">
        <w:rPr>
          <w:rFonts w:asciiTheme="minorHAnsi" w:hAnsiTheme="minorHAnsi" w:cstheme="minorHAnsi"/>
          <w:szCs w:val="18"/>
        </w:rPr>
        <w:t>Dit team is samengesteld uit 1 Senior Pijpleidingopzichter en 2 Pijpleidingopzichters.</w:t>
      </w:r>
    </w:p>
    <w:bookmarkEnd w:id="81"/>
    <w:p w14:paraId="3A37065A" w14:textId="77777777" w:rsidR="009063D7" w:rsidRPr="008D0326" w:rsidRDefault="009063D7" w:rsidP="009E22D8">
      <w:pPr>
        <w:spacing w:line="240" w:lineRule="atLeast"/>
        <w:rPr>
          <w:rFonts w:asciiTheme="minorHAnsi" w:hAnsiTheme="minorHAnsi" w:cstheme="minorHAnsi"/>
          <w:szCs w:val="18"/>
        </w:rPr>
      </w:pPr>
    </w:p>
    <w:p w14:paraId="1D468E25" w14:textId="3B624CB0" w:rsidR="003A1970" w:rsidRPr="008D0326" w:rsidRDefault="003A1970" w:rsidP="004C20D1">
      <w:pPr>
        <w:pStyle w:val="Kop2"/>
        <w:spacing w:line="240" w:lineRule="atLeast"/>
        <w:ind w:left="680" w:hanging="680"/>
        <w:rPr>
          <w:rFonts w:asciiTheme="minorHAnsi" w:hAnsiTheme="minorHAnsi" w:cstheme="minorHAnsi"/>
          <w:szCs w:val="18"/>
        </w:rPr>
      </w:pPr>
      <w:bookmarkStart w:id="82" w:name="_Toc476730670"/>
      <w:bookmarkStart w:id="83" w:name="_Toc135217161"/>
      <w:r w:rsidRPr="008D0326">
        <w:rPr>
          <w:rFonts w:asciiTheme="minorHAnsi" w:hAnsiTheme="minorHAnsi" w:cstheme="minorHAnsi"/>
          <w:szCs w:val="18"/>
        </w:rPr>
        <w:t>Procedure van beoordeling</w:t>
      </w:r>
      <w:bookmarkEnd w:id="82"/>
      <w:bookmarkEnd w:id="83"/>
    </w:p>
    <w:p w14:paraId="2E50C9BD" w14:textId="2DE862EC" w:rsidR="003A1970" w:rsidRPr="008D0326" w:rsidRDefault="003A1970" w:rsidP="00CC7BED">
      <w:pPr>
        <w:spacing w:line="240" w:lineRule="atLeast"/>
        <w:jc w:val="left"/>
        <w:rPr>
          <w:rFonts w:asciiTheme="minorHAnsi" w:hAnsiTheme="minorHAnsi" w:cstheme="minorHAnsi"/>
          <w:szCs w:val="18"/>
        </w:rPr>
      </w:pPr>
      <w:r w:rsidRPr="008D0326">
        <w:rPr>
          <w:rFonts w:asciiTheme="minorHAnsi" w:hAnsiTheme="minorHAnsi" w:cstheme="minorHAnsi"/>
          <w:szCs w:val="18"/>
        </w:rPr>
        <w:t xml:space="preserve">In de </w:t>
      </w:r>
      <w:proofErr w:type="gramStart"/>
      <w:r w:rsidRPr="008D0326">
        <w:rPr>
          <w:rFonts w:asciiTheme="minorHAnsi" w:hAnsiTheme="minorHAnsi" w:cstheme="minorHAnsi"/>
          <w:szCs w:val="18"/>
        </w:rPr>
        <w:t>hierna volgende</w:t>
      </w:r>
      <w:proofErr w:type="gramEnd"/>
      <w:r w:rsidRPr="008D0326">
        <w:rPr>
          <w:rFonts w:asciiTheme="minorHAnsi" w:hAnsiTheme="minorHAnsi" w:cstheme="minorHAnsi"/>
          <w:szCs w:val="18"/>
        </w:rPr>
        <w:t xml:space="preserve"> hoofdstukken wordt de beoordelingsprocedure beschreven.</w:t>
      </w:r>
    </w:p>
    <w:p w14:paraId="6C582489" w14:textId="77777777" w:rsidR="003A1970" w:rsidRPr="008D0326" w:rsidRDefault="003A1970" w:rsidP="00CC7BED">
      <w:pPr>
        <w:spacing w:line="240" w:lineRule="atLeast"/>
        <w:jc w:val="left"/>
        <w:rPr>
          <w:rFonts w:asciiTheme="minorHAnsi" w:hAnsiTheme="minorHAnsi" w:cstheme="minorHAnsi"/>
          <w:b/>
          <w:szCs w:val="18"/>
        </w:rPr>
      </w:pPr>
    </w:p>
    <w:p w14:paraId="0C7E838C" w14:textId="331CCEA2" w:rsidR="003A1970" w:rsidRPr="008D0326" w:rsidRDefault="003A1970" w:rsidP="009E22D8">
      <w:pPr>
        <w:tabs>
          <w:tab w:val="left" w:pos="1418"/>
        </w:tabs>
        <w:spacing w:line="240" w:lineRule="atLeast"/>
        <w:rPr>
          <w:rFonts w:asciiTheme="minorHAnsi" w:hAnsiTheme="minorHAnsi" w:cstheme="minorHAnsi"/>
          <w:szCs w:val="18"/>
        </w:rPr>
      </w:pPr>
      <w:r w:rsidRPr="008D0326">
        <w:rPr>
          <w:rFonts w:asciiTheme="minorHAnsi" w:hAnsiTheme="minorHAnsi" w:cstheme="minorHAnsi"/>
          <w:b/>
          <w:szCs w:val="18"/>
        </w:rPr>
        <w:t>Hoofdstuk 4</w:t>
      </w:r>
      <w:r w:rsidR="00141932" w:rsidRPr="008D0326">
        <w:rPr>
          <w:rFonts w:asciiTheme="minorHAnsi" w:hAnsiTheme="minorHAnsi" w:cstheme="minorHAnsi"/>
          <w:szCs w:val="18"/>
        </w:rPr>
        <w:tab/>
      </w:r>
      <w:r w:rsidR="00805A21" w:rsidRPr="008D0326">
        <w:rPr>
          <w:rFonts w:asciiTheme="minorHAnsi" w:hAnsiTheme="minorHAnsi" w:cstheme="minorHAnsi"/>
          <w:szCs w:val="18"/>
        </w:rPr>
        <w:t>:</w:t>
      </w:r>
      <w:r w:rsidR="00141932" w:rsidRPr="008D0326">
        <w:rPr>
          <w:rFonts w:asciiTheme="minorHAnsi" w:hAnsiTheme="minorHAnsi" w:cstheme="minorHAnsi"/>
          <w:szCs w:val="18"/>
        </w:rPr>
        <w:tab/>
      </w:r>
      <w:r w:rsidRPr="008D0326">
        <w:rPr>
          <w:rFonts w:asciiTheme="minorHAnsi" w:hAnsiTheme="minorHAnsi" w:cstheme="minorHAnsi"/>
          <w:szCs w:val="18"/>
        </w:rPr>
        <w:t>betreft de beoordeling van de Inschrijving op tijdige indiening</w:t>
      </w:r>
      <w:r w:rsidR="00622370" w:rsidRPr="008D0326">
        <w:rPr>
          <w:rFonts w:asciiTheme="minorHAnsi" w:hAnsiTheme="minorHAnsi" w:cstheme="minorHAnsi"/>
          <w:szCs w:val="18"/>
        </w:rPr>
        <w:t>, vormvereisten en compleetheid</w:t>
      </w:r>
    </w:p>
    <w:p w14:paraId="6C895B5D" w14:textId="77777777" w:rsidR="003A1970" w:rsidRPr="008D0326" w:rsidRDefault="003A1970" w:rsidP="009E22D8">
      <w:pPr>
        <w:spacing w:line="240" w:lineRule="atLeast"/>
        <w:rPr>
          <w:rFonts w:asciiTheme="minorHAnsi" w:hAnsiTheme="minorHAnsi" w:cstheme="minorHAnsi"/>
          <w:b/>
          <w:szCs w:val="18"/>
        </w:rPr>
      </w:pPr>
    </w:p>
    <w:p w14:paraId="6C82DFE4" w14:textId="1293506A" w:rsidR="003A1970" w:rsidRPr="008D0326" w:rsidRDefault="00141932" w:rsidP="009E22D8">
      <w:pPr>
        <w:tabs>
          <w:tab w:val="left" w:pos="1418"/>
        </w:tabs>
        <w:spacing w:line="240" w:lineRule="atLeast"/>
        <w:ind w:left="1589" w:hanging="1589"/>
        <w:rPr>
          <w:rFonts w:asciiTheme="minorHAnsi" w:hAnsiTheme="minorHAnsi" w:cstheme="minorHAnsi"/>
          <w:szCs w:val="18"/>
        </w:rPr>
      </w:pPr>
      <w:r w:rsidRPr="008D0326">
        <w:rPr>
          <w:rFonts w:asciiTheme="minorHAnsi" w:hAnsiTheme="minorHAnsi" w:cstheme="minorHAnsi"/>
          <w:b/>
          <w:szCs w:val="18"/>
        </w:rPr>
        <w:t>H</w:t>
      </w:r>
      <w:r w:rsidR="003A1970" w:rsidRPr="008D0326">
        <w:rPr>
          <w:rFonts w:asciiTheme="minorHAnsi" w:hAnsiTheme="minorHAnsi" w:cstheme="minorHAnsi"/>
          <w:b/>
          <w:szCs w:val="18"/>
        </w:rPr>
        <w:t>oofdstuk 5</w:t>
      </w:r>
      <w:r w:rsidR="003A1970" w:rsidRPr="008D0326">
        <w:rPr>
          <w:rFonts w:asciiTheme="minorHAnsi" w:hAnsiTheme="minorHAnsi" w:cstheme="minorHAnsi"/>
          <w:szCs w:val="18"/>
        </w:rPr>
        <w:t xml:space="preserve"> </w:t>
      </w:r>
      <w:r w:rsidRPr="008D0326">
        <w:rPr>
          <w:rFonts w:asciiTheme="minorHAnsi" w:hAnsiTheme="minorHAnsi" w:cstheme="minorHAnsi"/>
          <w:szCs w:val="18"/>
        </w:rPr>
        <w:tab/>
      </w:r>
      <w:r w:rsidR="00805A21" w:rsidRPr="008D0326">
        <w:rPr>
          <w:rFonts w:asciiTheme="minorHAnsi" w:hAnsiTheme="minorHAnsi" w:cstheme="minorHAnsi"/>
          <w:szCs w:val="18"/>
        </w:rPr>
        <w:t>:</w:t>
      </w:r>
      <w:r w:rsidRPr="008D0326">
        <w:rPr>
          <w:rFonts w:asciiTheme="minorHAnsi" w:hAnsiTheme="minorHAnsi" w:cstheme="minorHAnsi"/>
          <w:szCs w:val="18"/>
        </w:rPr>
        <w:tab/>
      </w:r>
      <w:r w:rsidR="00C641F0" w:rsidRPr="008D0326">
        <w:rPr>
          <w:rFonts w:asciiTheme="minorHAnsi" w:hAnsiTheme="minorHAnsi" w:cstheme="minorHAnsi"/>
          <w:szCs w:val="18"/>
        </w:rPr>
        <w:t xml:space="preserve">betreft </w:t>
      </w:r>
      <w:r w:rsidR="003A1970" w:rsidRPr="008D0326">
        <w:rPr>
          <w:rFonts w:asciiTheme="minorHAnsi" w:hAnsiTheme="minorHAnsi" w:cstheme="minorHAnsi"/>
          <w:szCs w:val="18"/>
        </w:rPr>
        <w:t>voorschriften geformuleerd</w:t>
      </w:r>
      <w:r w:rsidR="00622370" w:rsidRPr="008D0326">
        <w:rPr>
          <w:rFonts w:asciiTheme="minorHAnsi" w:hAnsiTheme="minorHAnsi" w:cstheme="minorHAnsi"/>
          <w:szCs w:val="18"/>
        </w:rPr>
        <w:t xml:space="preserve"> inzake Uitsluitingsgronden en Geschiktheidseisen</w:t>
      </w:r>
      <w:r w:rsidR="003A1970" w:rsidRPr="008D0326">
        <w:rPr>
          <w:rFonts w:asciiTheme="minorHAnsi" w:hAnsiTheme="minorHAnsi" w:cstheme="minorHAnsi"/>
          <w:szCs w:val="18"/>
        </w:rPr>
        <w:t xml:space="preserve">, waaraan de Inschrijver en de Inschrijving in ieder geval moeten voldoen. Het niet voldoen aan </w:t>
      </w:r>
      <w:proofErr w:type="gramStart"/>
      <w:r w:rsidR="003A1970" w:rsidRPr="008D0326">
        <w:rPr>
          <w:rFonts w:asciiTheme="minorHAnsi" w:hAnsiTheme="minorHAnsi" w:cstheme="minorHAnsi"/>
          <w:szCs w:val="18"/>
        </w:rPr>
        <w:t>één</w:t>
      </w:r>
      <w:proofErr w:type="gramEnd"/>
      <w:r w:rsidR="003A1970" w:rsidRPr="008D0326">
        <w:rPr>
          <w:rFonts w:asciiTheme="minorHAnsi" w:hAnsiTheme="minorHAnsi" w:cstheme="minorHAnsi"/>
          <w:szCs w:val="18"/>
        </w:rPr>
        <w:t xml:space="preserve"> of meer van de voorschriften leidt onherroepelijk tot uitsluiting van verdere deelname</w:t>
      </w:r>
      <w:r w:rsidR="00340358" w:rsidRPr="008D0326">
        <w:rPr>
          <w:rFonts w:asciiTheme="minorHAnsi" w:hAnsiTheme="minorHAnsi" w:cstheme="minorHAnsi"/>
          <w:szCs w:val="18"/>
        </w:rPr>
        <w:t xml:space="preserve"> aan de Aanbestedingsprocedure.</w:t>
      </w:r>
    </w:p>
    <w:p w14:paraId="73D41740" w14:textId="77777777" w:rsidR="003A1970" w:rsidRPr="008D0326" w:rsidRDefault="003A1970" w:rsidP="009E22D8">
      <w:pPr>
        <w:tabs>
          <w:tab w:val="left" w:pos="1418"/>
        </w:tabs>
        <w:spacing w:line="240" w:lineRule="atLeast"/>
        <w:rPr>
          <w:rFonts w:asciiTheme="minorHAnsi" w:hAnsiTheme="minorHAnsi" w:cstheme="minorHAnsi"/>
          <w:szCs w:val="18"/>
        </w:rPr>
      </w:pPr>
    </w:p>
    <w:p w14:paraId="318A6DE1" w14:textId="44A999C9" w:rsidR="003A1970" w:rsidRPr="008D0326" w:rsidRDefault="003A1970" w:rsidP="009E22D8">
      <w:pPr>
        <w:tabs>
          <w:tab w:val="left" w:pos="1418"/>
        </w:tabs>
        <w:spacing w:line="240" w:lineRule="atLeast"/>
        <w:ind w:left="1589" w:hanging="1589"/>
        <w:rPr>
          <w:rFonts w:asciiTheme="minorHAnsi" w:hAnsiTheme="minorHAnsi" w:cstheme="minorHAnsi"/>
          <w:szCs w:val="18"/>
        </w:rPr>
      </w:pPr>
      <w:r w:rsidRPr="008D0326">
        <w:rPr>
          <w:rFonts w:asciiTheme="minorHAnsi" w:hAnsiTheme="minorHAnsi" w:cstheme="minorHAnsi"/>
          <w:b/>
          <w:szCs w:val="18"/>
        </w:rPr>
        <w:t xml:space="preserve">Hoofdstuk </w:t>
      </w:r>
      <w:r w:rsidR="00C641F0" w:rsidRPr="008D0326">
        <w:rPr>
          <w:rFonts w:asciiTheme="minorHAnsi" w:hAnsiTheme="minorHAnsi" w:cstheme="minorHAnsi"/>
          <w:b/>
          <w:szCs w:val="18"/>
        </w:rPr>
        <w:t>6</w:t>
      </w:r>
      <w:r w:rsidRPr="008D0326">
        <w:rPr>
          <w:rFonts w:asciiTheme="minorHAnsi" w:hAnsiTheme="minorHAnsi" w:cstheme="minorHAnsi"/>
          <w:szCs w:val="18"/>
        </w:rPr>
        <w:t xml:space="preserve"> </w:t>
      </w:r>
      <w:r w:rsidR="00141932" w:rsidRPr="008D0326">
        <w:rPr>
          <w:rFonts w:asciiTheme="minorHAnsi" w:hAnsiTheme="minorHAnsi" w:cstheme="minorHAnsi"/>
          <w:szCs w:val="18"/>
        </w:rPr>
        <w:tab/>
      </w:r>
      <w:r w:rsidR="00805A21" w:rsidRPr="008D0326">
        <w:rPr>
          <w:rFonts w:asciiTheme="minorHAnsi" w:hAnsiTheme="minorHAnsi" w:cstheme="minorHAnsi"/>
          <w:szCs w:val="18"/>
        </w:rPr>
        <w:t>:</w:t>
      </w:r>
      <w:r w:rsidR="00141932" w:rsidRPr="008D0326">
        <w:rPr>
          <w:rFonts w:asciiTheme="minorHAnsi" w:hAnsiTheme="minorHAnsi" w:cstheme="minorHAnsi"/>
          <w:szCs w:val="18"/>
        </w:rPr>
        <w:t xml:space="preserve"> </w:t>
      </w:r>
      <w:r w:rsidR="00141932" w:rsidRPr="008D0326">
        <w:rPr>
          <w:rFonts w:asciiTheme="minorHAnsi" w:hAnsiTheme="minorHAnsi" w:cstheme="minorHAnsi"/>
          <w:szCs w:val="18"/>
        </w:rPr>
        <w:tab/>
      </w:r>
      <w:r w:rsidRPr="008D0326">
        <w:rPr>
          <w:rFonts w:asciiTheme="minorHAnsi" w:hAnsiTheme="minorHAnsi" w:cstheme="minorHAnsi"/>
          <w:szCs w:val="18"/>
        </w:rPr>
        <w:t xml:space="preserve">betreft de beoordeling door </w:t>
      </w:r>
      <w:r w:rsidR="00B00476" w:rsidRPr="008D0326">
        <w:rPr>
          <w:rFonts w:asciiTheme="minorHAnsi" w:hAnsiTheme="minorHAnsi" w:cstheme="minorHAnsi"/>
          <w:szCs w:val="18"/>
        </w:rPr>
        <w:t>DP</w:t>
      </w:r>
      <w:r w:rsidRPr="008D0326">
        <w:rPr>
          <w:rFonts w:asciiTheme="minorHAnsi" w:hAnsiTheme="minorHAnsi" w:cstheme="minorHAnsi"/>
          <w:szCs w:val="18"/>
        </w:rPr>
        <w:t>O van de Inschrijvingen aan de hand van het Gunningscriterium. Beoordeling van het Gunningscriterium geschiedt door middel van puntentoekenning</w:t>
      </w:r>
      <w:r w:rsidR="008D0326" w:rsidRPr="008D0326">
        <w:rPr>
          <w:rFonts w:asciiTheme="minorHAnsi" w:hAnsiTheme="minorHAnsi" w:cstheme="minorHAnsi"/>
          <w:szCs w:val="18"/>
        </w:rPr>
        <w:t xml:space="preserve"> t.b.v. fictieve kortingen</w:t>
      </w:r>
      <w:r w:rsidRPr="008D0326">
        <w:rPr>
          <w:rFonts w:asciiTheme="minorHAnsi" w:hAnsiTheme="minorHAnsi" w:cstheme="minorHAnsi"/>
          <w:szCs w:val="18"/>
        </w:rPr>
        <w:t xml:space="preserve"> aan de Inschrijving.</w:t>
      </w:r>
    </w:p>
    <w:p w14:paraId="48F04CE9" w14:textId="77777777" w:rsidR="00F6070E" w:rsidRPr="008D0326" w:rsidRDefault="00F6070E" w:rsidP="009E22D8">
      <w:pPr>
        <w:tabs>
          <w:tab w:val="left" w:pos="1418"/>
        </w:tabs>
        <w:spacing w:line="240" w:lineRule="atLeast"/>
        <w:ind w:left="1589" w:hanging="1589"/>
        <w:rPr>
          <w:rFonts w:asciiTheme="minorHAnsi" w:hAnsiTheme="minorHAnsi" w:cstheme="minorHAnsi"/>
          <w:szCs w:val="18"/>
        </w:rPr>
      </w:pPr>
    </w:p>
    <w:p w14:paraId="671186F9" w14:textId="5D7221B4" w:rsidR="007764E0" w:rsidRPr="008D0326" w:rsidRDefault="00F6070E" w:rsidP="009E22D8">
      <w:pPr>
        <w:tabs>
          <w:tab w:val="left" w:pos="1418"/>
        </w:tabs>
        <w:spacing w:line="240" w:lineRule="atLeast"/>
        <w:ind w:left="1589" w:hanging="1589"/>
        <w:rPr>
          <w:rFonts w:asciiTheme="minorHAnsi" w:hAnsiTheme="minorHAnsi" w:cstheme="minorHAnsi"/>
          <w:szCs w:val="18"/>
        </w:rPr>
      </w:pPr>
      <w:r w:rsidRPr="008D0326">
        <w:rPr>
          <w:rFonts w:asciiTheme="minorHAnsi" w:hAnsiTheme="minorHAnsi" w:cstheme="minorHAnsi"/>
          <w:b/>
          <w:szCs w:val="18"/>
        </w:rPr>
        <w:t>Hoofdstuk 7</w:t>
      </w:r>
      <w:r w:rsidRPr="008D0326">
        <w:rPr>
          <w:rFonts w:asciiTheme="minorHAnsi" w:hAnsiTheme="minorHAnsi" w:cstheme="minorHAnsi"/>
          <w:szCs w:val="18"/>
        </w:rPr>
        <w:tab/>
        <w:t>:</w:t>
      </w:r>
      <w:r w:rsidRPr="008D0326">
        <w:rPr>
          <w:rFonts w:asciiTheme="minorHAnsi" w:hAnsiTheme="minorHAnsi" w:cstheme="minorHAnsi"/>
          <w:szCs w:val="18"/>
        </w:rPr>
        <w:tab/>
        <w:t xml:space="preserve">betreft de beoordeling van bewijs- en andere stukken, die </w:t>
      </w:r>
      <w:r w:rsidR="00B00476" w:rsidRPr="008D0326">
        <w:rPr>
          <w:rFonts w:asciiTheme="minorHAnsi" w:hAnsiTheme="minorHAnsi" w:cstheme="minorHAnsi"/>
          <w:szCs w:val="18"/>
        </w:rPr>
        <w:t>DP</w:t>
      </w:r>
      <w:r w:rsidRPr="008D0326">
        <w:rPr>
          <w:rFonts w:asciiTheme="minorHAnsi" w:hAnsiTheme="minorHAnsi" w:cstheme="minorHAnsi"/>
          <w:szCs w:val="18"/>
        </w:rPr>
        <w:t>O opvraagt bij de voorgenomen begunstigde</w:t>
      </w:r>
    </w:p>
    <w:p w14:paraId="31B85EE4" w14:textId="77777777" w:rsidR="00F6070E" w:rsidRPr="005C5124" w:rsidRDefault="00F6070E" w:rsidP="009E22D8">
      <w:pPr>
        <w:tabs>
          <w:tab w:val="left" w:pos="1418"/>
        </w:tabs>
        <w:spacing w:line="240" w:lineRule="atLeast"/>
        <w:ind w:left="1589" w:hanging="1589"/>
        <w:rPr>
          <w:rFonts w:asciiTheme="minorHAnsi" w:hAnsiTheme="minorHAnsi" w:cstheme="minorHAnsi"/>
          <w:szCs w:val="18"/>
          <w:highlight w:val="lightGray"/>
        </w:rPr>
      </w:pPr>
    </w:p>
    <w:p w14:paraId="7BA5CE69" w14:textId="68D5F2AF" w:rsidR="007764E0" w:rsidRPr="005C5124" w:rsidRDefault="007764E0" w:rsidP="00141932">
      <w:pPr>
        <w:tabs>
          <w:tab w:val="left" w:pos="1418"/>
        </w:tabs>
        <w:spacing w:line="240" w:lineRule="atLeast"/>
        <w:ind w:left="1589" w:hanging="1589"/>
        <w:jc w:val="left"/>
        <w:rPr>
          <w:rFonts w:asciiTheme="minorHAnsi" w:hAnsiTheme="minorHAnsi" w:cstheme="minorHAnsi"/>
          <w:szCs w:val="18"/>
          <w:highlight w:val="lightGray"/>
        </w:rPr>
      </w:pPr>
    </w:p>
    <w:p w14:paraId="72CC1B9B" w14:textId="55EEC3B8" w:rsidR="001F0ACF" w:rsidRPr="008D0326" w:rsidRDefault="00BD4316" w:rsidP="00141932">
      <w:pPr>
        <w:tabs>
          <w:tab w:val="left" w:pos="1418"/>
        </w:tabs>
        <w:spacing w:line="240" w:lineRule="atLeast"/>
        <w:ind w:left="1589" w:hanging="1589"/>
        <w:jc w:val="left"/>
        <w:rPr>
          <w:rFonts w:asciiTheme="minorHAnsi" w:hAnsiTheme="minorHAnsi" w:cstheme="minorHAnsi"/>
          <w:szCs w:val="18"/>
        </w:rPr>
      </w:pPr>
      <w:bookmarkStart w:id="84" w:name="_Hlk490647425"/>
      <w:r w:rsidRPr="008D0326">
        <w:rPr>
          <w:rFonts w:asciiTheme="minorHAnsi" w:hAnsiTheme="minorHAnsi" w:cstheme="minorHAnsi"/>
          <w:szCs w:val="18"/>
        </w:rPr>
        <w:t xml:space="preserve">De beoordelingsprocedure </w:t>
      </w:r>
      <w:r w:rsidR="00A56DA5" w:rsidRPr="008D0326">
        <w:rPr>
          <w:rFonts w:asciiTheme="minorHAnsi" w:hAnsiTheme="minorHAnsi" w:cstheme="minorHAnsi"/>
          <w:szCs w:val="18"/>
        </w:rPr>
        <w:t xml:space="preserve">van de Inschrijving </w:t>
      </w:r>
      <w:r w:rsidRPr="008D0326">
        <w:rPr>
          <w:rFonts w:asciiTheme="minorHAnsi" w:hAnsiTheme="minorHAnsi" w:cstheme="minorHAnsi"/>
          <w:szCs w:val="18"/>
        </w:rPr>
        <w:t xml:space="preserve">verloopt </w:t>
      </w:r>
      <w:r w:rsidR="00316C4E" w:rsidRPr="008D0326">
        <w:rPr>
          <w:rFonts w:asciiTheme="minorHAnsi" w:hAnsiTheme="minorHAnsi" w:cstheme="minorHAnsi"/>
          <w:szCs w:val="18"/>
        </w:rPr>
        <w:t>achtereenvolgens</w:t>
      </w:r>
      <w:r w:rsidRPr="008D0326">
        <w:rPr>
          <w:rFonts w:asciiTheme="minorHAnsi" w:hAnsiTheme="minorHAnsi" w:cstheme="minorHAnsi"/>
          <w:szCs w:val="18"/>
        </w:rPr>
        <w:t>:</w:t>
      </w:r>
    </w:p>
    <w:p w14:paraId="5990A1C2" w14:textId="1C9A8651" w:rsidR="00BD4316" w:rsidRPr="008D0326" w:rsidRDefault="00BD4316" w:rsidP="00141932">
      <w:pPr>
        <w:tabs>
          <w:tab w:val="left" w:pos="1418"/>
        </w:tabs>
        <w:spacing w:line="240" w:lineRule="atLeast"/>
        <w:ind w:left="1589" w:hanging="1589"/>
        <w:jc w:val="left"/>
        <w:rPr>
          <w:rFonts w:asciiTheme="minorHAnsi" w:hAnsiTheme="minorHAnsi" w:cstheme="minorHAnsi"/>
          <w:szCs w:val="18"/>
        </w:rPr>
      </w:pPr>
    </w:p>
    <w:p w14:paraId="0F922BEB" w14:textId="03B4E00D" w:rsidR="00BD4316" w:rsidRPr="008D0326" w:rsidRDefault="00BD4316" w:rsidP="000404FF">
      <w:pPr>
        <w:numPr>
          <w:ilvl w:val="0"/>
          <w:numId w:val="33"/>
        </w:numPr>
        <w:tabs>
          <w:tab w:val="clear" w:pos="720"/>
          <w:tab w:val="left" w:pos="284"/>
        </w:tabs>
        <w:spacing w:line="240" w:lineRule="atLeast"/>
        <w:ind w:left="284" w:hanging="284"/>
        <w:jc w:val="left"/>
        <w:rPr>
          <w:rFonts w:asciiTheme="minorHAnsi" w:hAnsiTheme="minorHAnsi"/>
          <w:szCs w:val="18"/>
        </w:rPr>
      </w:pPr>
      <w:r w:rsidRPr="008D0326">
        <w:rPr>
          <w:rFonts w:asciiTheme="minorHAnsi" w:hAnsiTheme="minorHAnsi"/>
          <w:szCs w:val="18"/>
        </w:rPr>
        <w:t xml:space="preserve">Beoordelen op tijdige indiening, openen van de digitale kluis in </w:t>
      </w:r>
      <w:r w:rsidR="00805A21" w:rsidRPr="008D0326">
        <w:rPr>
          <w:rFonts w:asciiTheme="minorHAnsi" w:hAnsiTheme="minorHAnsi" w:cstheme="minorHAnsi"/>
          <w:szCs w:val="18"/>
        </w:rPr>
        <w:t>TenderNed</w:t>
      </w:r>
      <w:r w:rsidRPr="008D0326">
        <w:rPr>
          <w:rFonts w:asciiTheme="minorHAnsi" w:hAnsiTheme="minorHAnsi"/>
          <w:szCs w:val="18"/>
        </w:rPr>
        <w:t xml:space="preserve"> en vaststelle</w:t>
      </w:r>
      <w:r w:rsidR="00E3392E" w:rsidRPr="008D0326">
        <w:rPr>
          <w:rFonts w:asciiTheme="minorHAnsi" w:hAnsiTheme="minorHAnsi"/>
          <w:szCs w:val="18"/>
        </w:rPr>
        <w:t>n van het aantal Inschrijvingen;</w:t>
      </w:r>
    </w:p>
    <w:p w14:paraId="78F039A6" w14:textId="77777777" w:rsidR="00BD4316" w:rsidRPr="008D0326" w:rsidRDefault="00BD4316" w:rsidP="009E22D8">
      <w:pPr>
        <w:tabs>
          <w:tab w:val="left" w:pos="284"/>
        </w:tabs>
        <w:spacing w:line="240" w:lineRule="atLeast"/>
        <w:ind w:left="284"/>
        <w:jc w:val="left"/>
        <w:rPr>
          <w:rFonts w:asciiTheme="minorHAnsi" w:hAnsiTheme="minorHAnsi"/>
          <w:szCs w:val="18"/>
        </w:rPr>
      </w:pPr>
    </w:p>
    <w:p w14:paraId="6F183521" w14:textId="3008EA57" w:rsidR="00BD4316" w:rsidRPr="008D0326" w:rsidRDefault="00BD4316" w:rsidP="000404FF">
      <w:pPr>
        <w:numPr>
          <w:ilvl w:val="0"/>
          <w:numId w:val="33"/>
        </w:numPr>
        <w:tabs>
          <w:tab w:val="clear" w:pos="720"/>
          <w:tab w:val="left" w:pos="284"/>
        </w:tabs>
        <w:spacing w:line="240" w:lineRule="atLeast"/>
        <w:ind w:left="284" w:hanging="284"/>
        <w:jc w:val="left"/>
        <w:rPr>
          <w:rFonts w:asciiTheme="minorHAnsi" w:hAnsiTheme="minorHAnsi"/>
          <w:szCs w:val="18"/>
        </w:rPr>
      </w:pPr>
      <w:r w:rsidRPr="008D0326">
        <w:rPr>
          <w:rFonts w:asciiTheme="minorHAnsi" w:hAnsiTheme="minorHAnsi"/>
          <w:szCs w:val="18"/>
        </w:rPr>
        <w:t>Beoordelen op vormvereisten en compleetheid</w:t>
      </w:r>
      <w:r w:rsidR="00E3392E" w:rsidRPr="008D0326">
        <w:rPr>
          <w:rFonts w:asciiTheme="minorHAnsi" w:hAnsiTheme="minorHAnsi"/>
          <w:szCs w:val="18"/>
        </w:rPr>
        <w:t>;</w:t>
      </w:r>
    </w:p>
    <w:p w14:paraId="75AB9682" w14:textId="77777777" w:rsidR="00BD4316" w:rsidRPr="008D0326" w:rsidRDefault="00BD4316" w:rsidP="009E22D8">
      <w:pPr>
        <w:spacing w:line="240" w:lineRule="atLeast"/>
        <w:ind w:left="426"/>
        <w:rPr>
          <w:rFonts w:asciiTheme="minorHAnsi" w:hAnsiTheme="minorHAnsi"/>
          <w:szCs w:val="18"/>
        </w:rPr>
      </w:pPr>
    </w:p>
    <w:p w14:paraId="1D7746FB" w14:textId="2C60BEF1" w:rsidR="00BD4316" w:rsidRPr="008D0326" w:rsidRDefault="00BD4316" w:rsidP="000404FF">
      <w:pPr>
        <w:numPr>
          <w:ilvl w:val="0"/>
          <w:numId w:val="33"/>
        </w:numPr>
        <w:tabs>
          <w:tab w:val="clear" w:pos="720"/>
          <w:tab w:val="left" w:pos="284"/>
        </w:tabs>
        <w:spacing w:line="240" w:lineRule="atLeast"/>
        <w:ind w:left="284" w:hanging="284"/>
        <w:jc w:val="left"/>
        <w:rPr>
          <w:rFonts w:asciiTheme="minorHAnsi" w:hAnsiTheme="minorHAnsi"/>
          <w:szCs w:val="18"/>
        </w:rPr>
      </w:pPr>
      <w:r w:rsidRPr="008D0326">
        <w:rPr>
          <w:rFonts w:asciiTheme="minorHAnsi" w:hAnsiTheme="minorHAnsi"/>
          <w:szCs w:val="18"/>
        </w:rPr>
        <w:t xml:space="preserve">Beoordelen </w:t>
      </w:r>
      <w:r w:rsidR="00A56DA5" w:rsidRPr="008D0326">
        <w:rPr>
          <w:rFonts w:asciiTheme="minorHAnsi" w:hAnsiTheme="minorHAnsi"/>
          <w:szCs w:val="18"/>
        </w:rPr>
        <w:t>op</w:t>
      </w:r>
      <w:r w:rsidRPr="008D0326">
        <w:rPr>
          <w:rFonts w:asciiTheme="minorHAnsi" w:hAnsiTheme="minorHAnsi"/>
          <w:szCs w:val="18"/>
        </w:rPr>
        <w:t xml:space="preserve"> </w:t>
      </w:r>
      <w:r w:rsidR="00A56DA5" w:rsidRPr="008D0326">
        <w:rPr>
          <w:rFonts w:asciiTheme="minorHAnsi" w:hAnsiTheme="minorHAnsi"/>
          <w:szCs w:val="18"/>
        </w:rPr>
        <w:t>Uitsluitingsgronden en Geschiktheidseisen</w:t>
      </w:r>
      <w:r w:rsidR="00E3392E" w:rsidRPr="008D0326">
        <w:rPr>
          <w:rFonts w:asciiTheme="minorHAnsi" w:hAnsiTheme="minorHAnsi"/>
          <w:szCs w:val="18"/>
        </w:rPr>
        <w:t>;</w:t>
      </w:r>
    </w:p>
    <w:p w14:paraId="03EABF1D" w14:textId="77777777" w:rsidR="00BD4316" w:rsidRPr="008D0326" w:rsidRDefault="00BD4316" w:rsidP="009E22D8">
      <w:pPr>
        <w:spacing w:line="240" w:lineRule="atLeast"/>
        <w:rPr>
          <w:rFonts w:asciiTheme="minorHAnsi" w:hAnsiTheme="minorHAnsi"/>
          <w:szCs w:val="18"/>
        </w:rPr>
      </w:pPr>
    </w:p>
    <w:p w14:paraId="73CBDE1D" w14:textId="44F62C15" w:rsidR="00BD4316" w:rsidRPr="008D0326" w:rsidRDefault="00BD4316" w:rsidP="000404FF">
      <w:pPr>
        <w:numPr>
          <w:ilvl w:val="0"/>
          <w:numId w:val="33"/>
        </w:numPr>
        <w:tabs>
          <w:tab w:val="clear" w:pos="720"/>
          <w:tab w:val="left" w:pos="284"/>
        </w:tabs>
        <w:spacing w:line="240" w:lineRule="atLeast"/>
        <w:ind w:left="284" w:hanging="284"/>
        <w:jc w:val="left"/>
        <w:rPr>
          <w:rFonts w:asciiTheme="minorHAnsi" w:hAnsiTheme="minorHAnsi"/>
          <w:szCs w:val="18"/>
        </w:rPr>
      </w:pPr>
      <w:r w:rsidRPr="008D0326">
        <w:rPr>
          <w:rFonts w:asciiTheme="minorHAnsi" w:hAnsiTheme="minorHAnsi"/>
          <w:szCs w:val="18"/>
        </w:rPr>
        <w:t xml:space="preserve">Beoordelen </w:t>
      </w:r>
      <w:r w:rsidR="00E3392E" w:rsidRPr="008D0326">
        <w:rPr>
          <w:rFonts w:asciiTheme="minorHAnsi" w:hAnsiTheme="minorHAnsi"/>
          <w:szCs w:val="18"/>
        </w:rPr>
        <w:t>op Minimumeisen;</w:t>
      </w:r>
    </w:p>
    <w:p w14:paraId="6F1501E2" w14:textId="77777777" w:rsidR="00BD4316" w:rsidRPr="008D0326" w:rsidRDefault="00BD4316" w:rsidP="009E22D8">
      <w:pPr>
        <w:spacing w:line="240" w:lineRule="atLeast"/>
        <w:ind w:left="426"/>
        <w:rPr>
          <w:rFonts w:asciiTheme="minorHAnsi" w:hAnsiTheme="minorHAnsi"/>
          <w:szCs w:val="18"/>
        </w:rPr>
      </w:pPr>
    </w:p>
    <w:p w14:paraId="13F624FA" w14:textId="077FB562" w:rsidR="00BD4316" w:rsidRPr="008D0326" w:rsidRDefault="00BD4316" w:rsidP="000404FF">
      <w:pPr>
        <w:numPr>
          <w:ilvl w:val="0"/>
          <w:numId w:val="33"/>
        </w:numPr>
        <w:tabs>
          <w:tab w:val="clear" w:pos="720"/>
          <w:tab w:val="left" w:pos="284"/>
        </w:tabs>
        <w:spacing w:line="240" w:lineRule="atLeast"/>
        <w:ind w:left="284" w:hanging="284"/>
        <w:jc w:val="left"/>
        <w:rPr>
          <w:rFonts w:asciiTheme="minorHAnsi" w:hAnsiTheme="minorHAnsi"/>
          <w:szCs w:val="18"/>
        </w:rPr>
      </w:pPr>
      <w:r w:rsidRPr="008D0326">
        <w:rPr>
          <w:rFonts w:asciiTheme="minorHAnsi" w:hAnsiTheme="minorHAnsi"/>
          <w:szCs w:val="18"/>
        </w:rPr>
        <w:t xml:space="preserve">Beoordelen van de Inschrijvingen op het </w:t>
      </w:r>
      <w:r w:rsidR="00A56DA5" w:rsidRPr="008D0326">
        <w:rPr>
          <w:rFonts w:asciiTheme="minorHAnsi" w:hAnsiTheme="minorHAnsi"/>
          <w:szCs w:val="18"/>
        </w:rPr>
        <w:t>G</w:t>
      </w:r>
      <w:r w:rsidRPr="008D0326">
        <w:rPr>
          <w:rFonts w:asciiTheme="minorHAnsi" w:hAnsiTheme="minorHAnsi"/>
          <w:szCs w:val="18"/>
        </w:rPr>
        <w:t>unningscriterium die op grond van het voorgaande geldig bevonden zijn</w:t>
      </w:r>
      <w:r w:rsidR="00E3392E" w:rsidRPr="008D0326">
        <w:rPr>
          <w:rFonts w:asciiTheme="minorHAnsi" w:hAnsiTheme="minorHAnsi"/>
          <w:szCs w:val="18"/>
        </w:rPr>
        <w:t>.</w:t>
      </w:r>
    </w:p>
    <w:p w14:paraId="394591E0" w14:textId="77777777" w:rsidR="00BD4316" w:rsidRPr="008D0326" w:rsidRDefault="00BD4316" w:rsidP="00BD4316">
      <w:pPr>
        <w:tabs>
          <w:tab w:val="left" w:pos="1134"/>
        </w:tabs>
        <w:spacing w:line="240" w:lineRule="atLeast"/>
        <w:ind w:left="1134"/>
        <w:rPr>
          <w:rFonts w:asciiTheme="minorHAnsi" w:hAnsiTheme="minorHAnsi"/>
          <w:szCs w:val="18"/>
        </w:rPr>
      </w:pPr>
    </w:p>
    <w:p w14:paraId="424A1AE5" w14:textId="42B58C73" w:rsidR="00773DED" w:rsidRPr="008D0326" w:rsidRDefault="001C451B" w:rsidP="001C451B">
      <w:pPr>
        <w:spacing w:line="240" w:lineRule="atLeast"/>
        <w:jc w:val="left"/>
        <w:rPr>
          <w:rFonts w:asciiTheme="minorHAnsi" w:hAnsiTheme="minorHAnsi" w:cstheme="minorHAnsi"/>
          <w:i/>
          <w:szCs w:val="18"/>
        </w:rPr>
      </w:pPr>
      <w:bookmarkStart w:id="85" w:name="_Hlk490645723"/>
      <w:bookmarkEnd w:id="84"/>
      <w:r w:rsidRPr="008D0326">
        <w:rPr>
          <w:rFonts w:asciiTheme="minorHAnsi" w:hAnsiTheme="minorHAnsi" w:cstheme="minorHAnsi"/>
          <w:szCs w:val="18"/>
        </w:rPr>
        <w:t xml:space="preserve">Op grond van de uitkomst van de beoordeling van de Inschrijvingen stelt </w:t>
      </w:r>
      <w:r w:rsidR="00B00476" w:rsidRPr="008D0326">
        <w:rPr>
          <w:rFonts w:asciiTheme="minorHAnsi" w:hAnsiTheme="minorHAnsi" w:cstheme="minorHAnsi"/>
          <w:szCs w:val="18"/>
        </w:rPr>
        <w:t>DP</w:t>
      </w:r>
      <w:r w:rsidRPr="008D0326">
        <w:rPr>
          <w:rFonts w:asciiTheme="minorHAnsi" w:hAnsiTheme="minorHAnsi" w:cstheme="minorHAnsi"/>
          <w:szCs w:val="18"/>
        </w:rPr>
        <w:t>O de rangorde op. De Inschrijving</w:t>
      </w:r>
      <w:r w:rsidR="00C03BCD" w:rsidRPr="008D0326">
        <w:rPr>
          <w:rFonts w:asciiTheme="minorHAnsi" w:hAnsiTheme="minorHAnsi" w:cstheme="minorHAnsi"/>
          <w:szCs w:val="18"/>
        </w:rPr>
        <w:t xml:space="preserve"> d</w:t>
      </w:r>
      <w:r w:rsidRPr="008D0326">
        <w:rPr>
          <w:rFonts w:asciiTheme="minorHAnsi" w:hAnsiTheme="minorHAnsi" w:cstheme="minorHAnsi"/>
          <w:szCs w:val="18"/>
        </w:rPr>
        <w:t xml:space="preserve">ie op de eerste in rang </w:t>
      </w:r>
      <w:r w:rsidR="00E3392E" w:rsidRPr="008D0326">
        <w:rPr>
          <w:rFonts w:asciiTheme="minorHAnsi" w:hAnsiTheme="minorHAnsi" w:cstheme="minorHAnsi"/>
          <w:szCs w:val="18"/>
        </w:rPr>
        <w:t>i</w:t>
      </w:r>
      <w:r w:rsidR="00C03BCD" w:rsidRPr="008D0326">
        <w:rPr>
          <w:rFonts w:asciiTheme="minorHAnsi" w:hAnsiTheme="minorHAnsi" w:cstheme="minorHAnsi"/>
          <w:szCs w:val="18"/>
        </w:rPr>
        <w:t>s</w:t>
      </w:r>
      <w:r w:rsidRPr="008D0326">
        <w:rPr>
          <w:rFonts w:asciiTheme="minorHAnsi" w:hAnsiTheme="minorHAnsi" w:cstheme="minorHAnsi"/>
          <w:szCs w:val="18"/>
        </w:rPr>
        <w:t xml:space="preserve"> geëindigd </w:t>
      </w:r>
      <w:r w:rsidR="00E3392E" w:rsidRPr="008D0326">
        <w:rPr>
          <w:rFonts w:asciiTheme="minorHAnsi" w:hAnsiTheme="minorHAnsi" w:cstheme="minorHAnsi"/>
          <w:szCs w:val="18"/>
        </w:rPr>
        <w:t>beschouwd DPO als</w:t>
      </w:r>
      <w:r w:rsidRPr="008D0326">
        <w:rPr>
          <w:rFonts w:asciiTheme="minorHAnsi" w:hAnsiTheme="minorHAnsi" w:cstheme="minorHAnsi"/>
          <w:szCs w:val="18"/>
        </w:rPr>
        <w:t xml:space="preserve"> </w:t>
      </w:r>
      <w:r w:rsidRPr="008D0326">
        <w:rPr>
          <w:rFonts w:asciiTheme="minorHAnsi" w:hAnsiTheme="minorHAnsi" w:cstheme="minorHAnsi"/>
          <w:i/>
          <w:szCs w:val="18"/>
        </w:rPr>
        <w:t>de “Economisch Meest Voordelige Inschrijving</w:t>
      </w:r>
      <w:r w:rsidR="00E3392E" w:rsidRPr="008D0326">
        <w:rPr>
          <w:rFonts w:asciiTheme="minorHAnsi" w:hAnsiTheme="minorHAnsi" w:cstheme="minorHAnsi"/>
          <w:i/>
          <w:szCs w:val="18"/>
        </w:rPr>
        <w:t>en</w:t>
      </w:r>
      <w:r w:rsidR="00AA02AD" w:rsidRPr="008D0326">
        <w:rPr>
          <w:rFonts w:asciiTheme="minorHAnsi" w:hAnsiTheme="minorHAnsi" w:cstheme="minorHAnsi"/>
          <w:i/>
          <w:szCs w:val="18"/>
        </w:rPr>
        <w:t xml:space="preserve"> op basis van de beste prijs-kwaliteitverhouding door middel van het gunnen op waarde</w:t>
      </w:r>
      <w:r w:rsidR="00773DED" w:rsidRPr="008D0326">
        <w:rPr>
          <w:rFonts w:asciiTheme="minorHAnsi" w:hAnsiTheme="minorHAnsi" w:cstheme="minorHAnsi"/>
          <w:i/>
          <w:szCs w:val="18"/>
        </w:rPr>
        <w:t>”.</w:t>
      </w:r>
    </w:p>
    <w:p w14:paraId="17681BEF" w14:textId="77777777" w:rsidR="001C451B" w:rsidRPr="008D0326" w:rsidRDefault="001C451B" w:rsidP="001C451B">
      <w:pPr>
        <w:spacing w:line="240" w:lineRule="atLeast"/>
        <w:jc w:val="left"/>
        <w:rPr>
          <w:rFonts w:asciiTheme="minorHAnsi" w:hAnsiTheme="minorHAnsi" w:cstheme="minorHAnsi"/>
          <w:szCs w:val="18"/>
        </w:rPr>
      </w:pPr>
    </w:p>
    <w:p w14:paraId="6F1F880C" w14:textId="2936C7FD" w:rsidR="00BD4316" w:rsidRPr="008D0326" w:rsidRDefault="0044219E" w:rsidP="001C451B">
      <w:pPr>
        <w:spacing w:line="240" w:lineRule="atLeast"/>
        <w:jc w:val="left"/>
        <w:rPr>
          <w:rFonts w:asciiTheme="minorHAnsi" w:hAnsiTheme="minorHAnsi" w:cstheme="minorHAnsi"/>
          <w:szCs w:val="18"/>
        </w:rPr>
      </w:pPr>
      <w:r w:rsidRPr="008D0326">
        <w:rPr>
          <w:rFonts w:asciiTheme="minorHAnsi" w:hAnsiTheme="minorHAnsi" w:cstheme="minorHAnsi"/>
          <w:szCs w:val="18"/>
        </w:rPr>
        <w:t>DPO</w:t>
      </w:r>
      <w:r w:rsidR="001C451B" w:rsidRPr="008D0326">
        <w:rPr>
          <w:rFonts w:asciiTheme="minorHAnsi" w:hAnsiTheme="minorHAnsi" w:cstheme="minorHAnsi"/>
          <w:szCs w:val="18"/>
        </w:rPr>
        <w:t xml:space="preserve"> kan tot het einde van de Aanbestedingsprocedure de Inschrijver om verduidelijking vragen met betrekking tot de ingediende Inschrijvingen. Inschrijver wordt geacht bereid en in staat te zijn om vragen binnen 48 uur te beantwoorden</w:t>
      </w:r>
      <w:bookmarkEnd w:id="85"/>
      <w:r w:rsidR="001C451B" w:rsidRPr="008D0326">
        <w:rPr>
          <w:rFonts w:asciiTheme="minorHAnsi" w:hAnsiTheme="minorHAnsi" w:cstheme="minorHAnsi"/>
          <w:szCs w:val="18"/>
        </w:rPr>
        <w:t>.</w:t>
      </w:r>
    </w:p>
    <w:p w14:paraId="4C8BE62A" w14:textId="473991E9" w:rsidR="003A1970" w:rsidRPr="008D0326" w:rsidRDefault="003A1970" w:rsidP="00141932">
      <w:pPr>
        <w:pBdr>
          <w:top w:val="single" w:sz="4" w:space="1" w:color="auto"/>
          <w:left w:val="single" w:sz="4" w:space="4" w:color="auto"/>
          <w:bottom w:val="single" w:sz="4" w:space="1" w:color="auto"/>
          <w:right w:val="single" w:sz="4" w:space="4" w:color="auto"/>
        </w:pBdr>
        <w:spacing w:after="200" w:line="240" w:lineRule="atLeast"/>
        <w:jc w:val="left"/>
        <w:rPr>
          <w:rFonts w:asciiTheme="minorHAnsi" w:hAnsiTheme="minorHAnsi" w:cstheme="minorHAnsi"/>
          <w:b/>
          <w:szCs w:val="18"/>
        </w:rPr>
      </w:pPr>
      <w:r w:rsidRPr="008D0326">
        <w:rPr>
          <w:rFonts w:asciiTheme="minorHAnsi" w:hAnsiTheme="minorHAnsi" w:cstheme="minorHAnsi"/>
          <w:szCs w:val="18"/>
        </w:rPr>
        <w:br w:type="page"/>
      </w:r>
    </w:p>
    <w:p w14:paraId="2E09C621" w14:textId="21053723" w:rsidR="003A1970" w:rsidRPr="008D0326" w:rsidRDefault="003A1970" w:rsidP="004C20D1">
      <w:pPr>
        <w:pStyle w:val="Kop1"/>
        <w:ind w:left="680" w:hanging="680"/>
      </w:pPr>
      <w:bookmarkStart w:id="86" w:name="_Toc476730671"/>
      <w:bookmarkStart w:id="87" w:name="_Toc135217162"/>
      <w:r w:rsidRPr="008D0326">
        <w:lastRenderedPageBreak/>
        <w:t>Beoordeling op tijdige indiening, vormvereisten en compleetheid</w:t>
      </w:r>
      <w:bookmarkEnd w:id="86"/>
      <w:bookmarkEnd w:id="87"/>
    </w:p>
    <w:p w14:paraId="4802B6E8" w14:textId="77777777" w:rsidR="003A1970" w:rsidRPr="008D0326" w:rsidRDefault="003A1970" w:rsidP="00CC7BED">
      <w:pPr>
        <w:tabs>
          <w:tab w:val="left" w:pos="510"/>
        </w:tabs>
        <w:spacing w:before="200" w:line="240" w:lineRule="atLeast"/>
        <w:ind w:left="680"/>
        <w:contextualSpacing/>
        <w:jc w:val="left"/>
        <w:rPr>
          <w:rFonts w:asciiTheme="minorHAnsi" w:hAnsiTheme="minorHAnsi" w:cstheme="minorHAnsi"/>
          <w:b/>
          <w:szCs w:val="18"/>
        </w:rPr>
      </w:pPr>
    </w:p>
    <w:p w14:paraId="2B2FB0BC" w14:textId="70518316" w:rsidR="003A1970" w:rsidRPr="008D0326" w:rsidRDefault="003A1970" w:rsidP="00316C4E">
      <w:pPr>
        <w:pStyle w:val="Kop2"/>
        <w:spacing w:line="240" w:lineRule="atLeast"/>
        <w:ind w:left="680" w:hanging="680"/>
        <w:jc w:val="both"/>
        <w:rPr>
          <w:rFonts w:asciiTheme="minorHAnsi" w:hAnsiTheme="minorHAnsi" w:cstheme="minorHAnsi"/>
          <w:szCs w:val="18"/>
        </w:rPr>
      </w:pPr>
      <w:bookmarkStart w:id="88" w:name="_Toc476730672"/>
      <w:bookmarkStart w:id="89" w:name="_Hlk484167872"/>
      <w:bookmarkStart w:id="90" w:name="_Toc135217163"/>
      <w:r w:rsidRPr="008D0326">
        <w:rPr>
          <w:rFonts w:asciiTheme="minorHAnsi" w:hAnsiTheme="minorHAnsi" w:cstheme="minorHAnsi"/>
          <w:szCs w:val="18"/>
        </w:rPr>
        <w:t>Beoordelen op tijdige indiening</w:t>
      </w:r>
      <w:bookmarkEnd w:id="88"/>
      <w:bookmarkEnd w:id="90"/>
    </w:p>
    <w:bookmarkEnd w:id="89"/>
    <w:p w14:paraId="788444D4" w14:textId="5E6C3E19" w:rsidR="003A1970" w:rsidRPr="008D0326" w:rsidRDefault="003A1970" w:rsidP="00316C4E">
      <w:pPr>
        <w:spacing w:line="240" w:lineRule="atLeast"/>
        <w:rPr>
          <w:rFonts w:asciiTheme="minorHAnsi" w:hAnsiTheme="minorHAnsi" w:cstheme="minorHAnsi"/>
          <w:szCs w:val="18"/>
        </w:rPr>
      </w:pPr>
      <w:r w:rsidRPr="008D0326">
        <w:rPr>
          <w:rFonts w:asciiTheme="minorHAnsi" w:hAnsiTheme="minorHAnsi" w:cstheme="minorHAnsi"/>
          <w:szCs w:val="18"/>
        </w:rPr>
        <w:t xml:space="preserve">De Inschrijving moet tijdig ingediend zijn. Niet tijdig ingediende Inschrijvingen zijn ongeldig en legt </w:t>
      </w:r>
      <w:r w:rsidR="00B00476" w:rsidRPr="008D0326">
        <w:rPr>
          <w:rFonts w:asciiTheme="minorHAnsi" w:hAnsiTheme="minorHAnsi" w:cstheme="minorHAnsi"/>
          <w:szCs w:val="18"/>
        </w:rPr>
        <w:t>DP</w:t>
      </w:r>
      <w:r w:rsidRPr="008D0326">
        <w:rPr>
          <w:rFonts w:asciiTheme="minorHAnsi" w:hAnsiTheme="minorHAnsi" w:cstheme="minorHAnsi"/>
          <w:szCs w:val="18"/>
        </w:rPr>
        <w:t>O ter zijde.</w:t>
      </w:r>
    </w:p>
    <w:p w14:paraId="05518164" w14:textId="77777777" w:rsidR="003A1970" w:rsidRPr="008D0326" w:rsidRDefault="003A1970" w:rsidP="00316C4E">
      <w:pPr>
        <w:spacing w:line="240" w:lineRule="atLeast"/>
        <w:rPr>
          <w:rFonts w:asciiTheme="minorHAnsi" w:hAnsiTheme="minorHAnsi" w:cstheme="minorHAnsi"/>
          <w:szCs w:val="18"/>
        </w:rPr>
      </w:pPr>
    </w:p>
    <w:p w14:paraId="22DD7CEC" w14:textId="2487A42C" w:rsidR="003A1970" w:rsidRPr="008D0326" w:rsidRDefault="003A1970" w:rsidP="00316C4E">
      <w:pPr>
        <w:pStyle w:val="Kop2"/>
        <w:spacing w:line="240" w:lineRule="atLeast"/>
        <w:ind w:left="680" w:hanging="680"/>
        <w:jc w:val="both"/>
        <w:rPr>
          <w:rFonts w:asciiTheme="minorHAnsi" w:hAnsiTheme="minorHAnsi" w:cstheme="minorHAnsi"/>
          <w:szCs w:val="18"/>
        </w:rPr>
      </w:pPr>
      <w:bookmarkStart w:id="91" w:name="_Toc476730673"/>
      <w:bookmarkStart w:id="92" w:name="_Hlk484167829"/>
      <w:bookmarkStart w:id="93" w:name="_Toc135217164"/>
      <w:r w:rsidRPr="008D0326">
        <w:rPr>
          <w:rFonts w:asciiTheme="minorHAnsi" w:hAnsiTheme="minorHAnsi" w:cstheme="minorHAnsi"/>
          <w:szCs w:val="18"/>
        </w:rPr>
        <w:t>Beoordelen op vormvereisten en compleetheid</w:t>
      </w:r>
      <w:bookmarkEnd w:id="91"/>
      <w:bookmarkEnd w:id="93"/>
    </w:p>
    <w:bookmarkEnd w:id="92"/>
    <w:p w14:paraId="0E68CAA7" w14:textId="208815FE" w:rsidR="003A1970" w:rsidRPr="008D0326" w:rsidRDefault="003A1970" w:rsidP="00316C4E">
      <w:pPr>
        <w:spacing w:line="240" w:lineRule="atLeast"/>
        <w:rPr>
          <w:rFonts w:asciiTheme="minorHAnsi" w:hAnsiTheme="minorHAnsi" w:cstheme="minorHAnsi"/>
          <w:szCs w:val="18"/>
        </w:rPr>
      </w:pPr>
      <w:r w:rsidRPr="008D0326">
        <w:rPr>
          <w:rFonts w:asciiTheme="minorHAnsi" w:hAnsiTheme="minorHAnsi" w:cstheme="minorHAnsi"/>
          <w:szCs w:val="18"/>
        </w:rPr>
        <w:t>De Inschrijvingen worden beoordeeld op compleetheid en op de vormvereisten die gelden in de Aanbestedingsprocedure. Het ontbreken van antwoorden of</w:t>
      </w:r>
      <w:r w:rsidR="00F6070E" w:rsidRPr="008D0326">
        <w:rPr>
          <w:rFonts w:asciiTheme="minorHAnsi" w:hAnsiTheme="minorHAnsi" w:cstheme="minorHAnsi"/>
          <w:szCs w:val="18"/>
        </w:rPr>
        <w:t xml:space="preserve"> gegevens leidt tot uitsluiting</w:t>
      </w:r>
      <w:r w:rsidRPr="008D0326">
        <w:rPr>
          <w:rFonts w:asciiTheme="minorHAnsi" w:hAnsiTheme="minorHAnsi" w:cstheme="minorHAnsi"/>
          <w:szCs w:val="18"/>
        </w:rPr>
        <w:t xml:space="preserve">. Inschrijvingen die niet compleet zijn en/of aan alle vormvereisten voldoen verklaart </w:t>
      </w:r>
      <w:r w:rsidR="00B00476" w:rsidRPr="008D0326">
        <w:rPr>
          <w:rFonts w:asciiTheme="minorHAnsi" w:hAnsiTheme="minorHAnsi" w:cstheme="minorHAnsi"/>
          <w:szCs w:val="18"/>
        </w:rPr>
        <w:t>DP</w:t>
      </w:r>
      <w:r w:rsidRPr="008D0326">
        <w:rPr>
          <w:rFonts w:asciiTheme="minorHAnsi" w:hAnsiTheme="minorHAnsi" w:cstheme="minorHAnsi"/>
          <w:szCs w:val="18"/>
        </w:rPr>
        <w:t>O ongeldig en worden ter zijde gelegd.</w:t>
      </w:r>
    </w:p>
    <w:p w14:paraId="65332F8C" w14:textId="77777777" w:rsidR="003A1970" w:rsidRPr="005C5124" w:rsidRDefault="003A1970" w:rsidP="00316C4E">
      <w:pPr>
        <w:tabs>
          <w:tab w:val="left" w:pos="510"/>
          <w:tab w:val="left" w:pos="3402"/>
        </w:tabs>
        <w:spacing w:before="200" w:line="240" w:lineRule="atLeast"/>
        <w:rPr>
          <w:rFonts w:asciiTheme="minorHAnsi" w:hAnsiTheme="minorHAnsi" w:cstheme="minorHAnsi"/>
          <w:szCs w:val="18"/>
          <w:highlight w:val="lightGray"/>
        </w:rPr>
      </w:pPr>
    </w:p>
    <w:p w14:paraId="77B4079D" w14:textId="77777777" w:rsidR="003A1970" w:rsidRPr="005C5124" w:rsidRDefault="003A1970" w:rsidP="00316C4E">
      <w:pPr>
        <w:spacing w:after="200" w:line="240" w:lineRule="atLeast"/>
        <w:rPr>
          <w:rFonts w:asciiTheme="minorHAnsi" w:hAnsiTheme="minorHAnsi" w:cstheme="minorHAnsi"/>
          <w:b/>
          <w:szCs w:val="18"/>
          <w:highlight w:val="lightGray"/>
        </w:rPr>
      </w:pPr>
    </w:p>
    <w:p w14:paraId="5095189B" w14:textId="77777777" w:rsidR="003A1970" w:rsidRPr="005C5124" w:rsidRDefault="003A1970" w:rsidP="00316C4E">
      <w:pPr>
        <w:spacing w:after="200" w:line="240" w:lineRule="atLeast"/>
        <w:rPr>
          <w:rFonts w:asciiTheme="minorHAnsi" w:hAnsiTheme="minorHAnsi" w:cstheme="minorHAnsi"/>
          <w:b/>
          <w:szCs w:val="18"/>
          <w:highlight w:val="lightGray"/>
        </w:rPr>
      </w:pPr>
      <w:r w:rsidRPr="005C5124">
        <w:rPr>
          <w:rFonts w:asciiTheme="minorHAnsi" w:hAnsiTheme="minorHAnsi" w:cstheme="minorHAnsi"/>
          <w:szCs w:val="18"/>
          <w:highlight w:val="lightGray"/>
        </w:rPr>
        <w:br w:type="page"/>
      </w:r>
    </w:p>
    <w:p w14:paraId="02DDD4D8" w14:textId="0A17CD86" w:rsidR="003A1970" w:rsidRPr="008D0326" w:rsidRDefault="003A1970" w:rsidP="00316C4E">
      <w:pPr>
        <w:pStyle w:val="Kop1"/>
        <w:ind w:left="680" w:hanging="680"/>
        <w:jc w:val="both"/>
      </w:pPr>
      <w:bookmarkStart w:id="94" w:name="_Toc476730674"/>
      <w:bookmarkStart w:id="95" w:name="_Toc135217165"/>
      <w:r w:rsidRPr="008D0326">
        <w:lastRenderedPageBreak/>
        <w:t>Beoordeling op Uitsluitingsgronden en Geschiktheidseisen</w:t>
      </w:r>
      <w:bookmarkEnd w:id="94"/>
      <w:bookmarkEnd w:id="95"/>
      <w:r w:rsidRPr="008D0326">
        <w:t xml:space="preserve"> </w:t>
      </w:r>
    </w:p>
    <w:p w14:paraId="133B107A" w14:textId="77777777" w:rsidR="003A1970" w:rsidRPr="008D0326" w:rsidRDefault="003A1970" w:rsidP="00316C4E">
      <w:pPr>
        <w:tabs>
          <w:tab w:val="left" w:pos="510"/>
        </w:tabs>
        <w:spacing w:before="200" w:line="240" w:lineRule="atLeast"/>
        <w:contextualSpacing/>
        <w:rPr>
          <w:rFonts w:asciiTheme="minorHAnsi" w:hAnsiTheme="minorHAnsi" w:cstheme="minorHAnsi"/>
          <w:b/>
          <w:szCs w:val="18"/>
        </w:rPr>
      </w:pPr>
    </w:p>
    <w:p w14:paraId="5BF3E007" w14:textId="3008F915" w:rsidR="003A1970" w:rsidRPr="008D0326" w:rsidRDefault="003A1970" w:rsidP="00316C4E">
      <w:pPr>
        <w:pStyle w:val="Kop2"/>
        <w:spacing w:line="240" w:lineRule="atLeast"/>
        <w:ind w:left="680" w:hanging="680"/>
        <w:jc w:val="both"/>
        <w:rPr>
          <w:rFonts w:asciiTheme="minorHAnsi" w:hAnsiTheme="minorHAnsi" w:cstheme="minorHAnsi"/>
          <w:szCs w:val="18"/>
        </w:rPr>
      </w:pPr>
      <w:bookmarkStart w:id="96" w:name="_Toc476730675"/>
      <w:bookmarkStart w:id="97" w:name="_Toc135217166"/>
      <w:r w:rsidRPr="008D0326">
        <w:rPr>
          <w:rFonts w:asciiTheme="minorHAnsi" w:hAnsiTheme="minorHAnsi" w:cstheme="minorHAnsi"/>
          <w:szCs w:val="18"/>
        </w:rPr>
        <w:t>Beoordelen op Uitsluitingsgronden</w:t>
      </w:r>
      <w:bookmarkEnd w:id="96"/>
      <w:bookmarkEnd w:id="97"/>
    </w:p>
    <w:p w14:paraId="609F52D2" w14:textId="77777777" w:rsidR="003A1970" w:rsidRPr="008D0326" w:rsidRDefault="003A1970" w:rsidP="00316C4E">
      <w:pPr>
        <w:spacing w:line="240" w:lineRule="atLeast"/>
        <w:rPr>
          <w:rFonts w:asciiTheme="minorHAnsi" w:hAnsiTheme="minorHAnsi" w:cstheme="minorHAnsi"/>
          <w:szCs w:val="18"/>
        </w:rPr>
      </w:pPr>
      <w:r w:rsidRPr="008D0326">
        <w:rPr>
          <w:rFonts w:asciiTheme="minorHAnsi" w:hAnsiTheme="minorHAnsi" w:cstheme="minorHAnsi"/>
          <w:szCs w:val="18"/>
        </w:rPr>
        <w:t xml:space="preserve">De Inschrijver wordt beoordeeld op de Uitsluitingsgronden. De Inschrijver verklaart door middel van een rechtsgeldige ondertekening van de Eigen Verklaring of de Uitsluitingsgronden al dan niet op hem van toepassing zijn. Indien </w:t>
      </w:r>
      <w:proofErr w:type="gramStart"/>
      <w:r w:rsidRPr="008D0326">
        <w:rPr>
          <w:rFonts w:asciiTheme="minorHAnsi" w:hAnsiTheme="minorHAnsi" w:cstheme="minorHAnsi"/>
          <w:szCs w:val="18"/>
        </w:rPr>
        <w:t>één</w:t>
      </w:r>
      <w:proofErr w:type="gramEnd"/>
      <w:r w:rsidRPr="008D0326">
        <w:rPr>
          <w:rFonts w:asciiTheme="minorHAnsi" w:hAnsiTheme="minorHAnsi" w:cstheme="minorHAnsi"/>
          <w:szCs w:val="18"/>
        </w:rPr>
        <w:t xml:space="preserve"> of meer van de Uitsluitingsronden op de Inschrijver van toepassing is/zijn, wordt de Inschrijver van deelneming aan de Aanbestedingsprocedure uitgesloten.</w:t>
      </w:r>
    </w:p>
    <w:p w14:paraId="5B3929C4" w14:textId="77777777" w:rsidR="003A1970" w:rsidRPr="008D0326" w:rsidRDefault="003A1970" w:rsidP="00316C4E">
      <w:pPr>
        <w:spacing w:line="240" w:lineRule="atLeast"/>
        <w:rPr>
          <w:rFonts w:asciiTheme="minorHAnsi" w:hAnsiTheme="minorHAnsi" w:cstheme="minorHAnsi"/>
          <w:szCs w:val="18"/>
        </w:rPr>
      </w:pPr>
    </w:p>
    <w:p w14:paraId="3B041820" w14:textId="77777777" w:rsidR="003A1970" w:rsidRPr="008D0326" w:rsidRDefault="003A1970" w:rsidP="00316C4E">
      <w:pPr>
        <w:spacing w:line="240" w:lineRule="atLeast"/>
        <w:rPr>
          <w:rFonts w:asciiTheme="minorHAnsi" w:hAnsiTheme="minorHAnsi" w:cstheme="minorHAnsi"/>
          <w:szCs w:val="18"/>
        </w:rPr>
      </w:pPr>
      <w:r w:rsidRPr="008D0326">
        <w:rPr>
          <w:rFonts w:asciiTheme="minorHAnsi" w:hAnsiTheme="minorHAnsi" w:cstheme="minorHAnsi"/>
          <w:szCs w:val="18"/>
        </w:rPr>
        <w:t xml:space="preserve">Indien de Inschrijver een Combinatie is en een Uitsluitingsgrond van toepassing is op een van de deelnemers in die Combinatie, zal de Combinatie als geheel worden uitgesloten. </w:t>
      </w:r>
    </w:p>
    <w:p w14:paraId="271E47E3" w14:textId="77777777" w:rsidR="003A1970" w:rsidRPr="008D0326" w:rsidRDefault="003A1970" w:rsidP="00316C4E">
      <w:pPr>
        <w:spacing w:line="240" w:lineRule="atLeast"/>
        <w:rPr>
          <w:rFonts w:asciiTheme="minorHAnsi" w:hAnsiTheme="minorHAnsi" w:cstheme="minorHAnsi"/>
          <w:szCs w:val="18"/>
        </w:rPr>
      </w:pPr>
    </w:p>
    <w:p w14:paraId="4FB89526" w14:textId="72EE6948" w:rsidR="003A1970" w:rsidRPr="008D0326" w:rsidRDefault="003A1970" w:rsidP="00316C4E">
      <w:pPr>
        <w:spacing w:line="240" w:lineRule="atLeast"/>
        <w:rPr>
          <w:rFonts w:asciiTheme="minorHAnsi" w:hAnsiTheme="minorHAnsi" w:cstheme="minorHAnsi"/>
          <w:szCs w:val="18"/>
        </w:rPr>
      </w:pPr>
      <w:r w:rsidRPr="008D0326">
        <w:rPr>
          <w:rFonts w:asciiTheme="minorHAnsi" w:hAnsiTheme="minorHAnsi" w:cstheme="minorHAnsi"/>
          <w:szCs w:val="18"/>
        </w:rPr>
        <w:t>Indien de Inschrijver een beroep doet op de geschiktheid van (een) Derde(n) conform paragraaf 2.</w:t>
      </w:r>
      <w:r w:rsidR="009867A2" w:rsidRPr="008D0326">
        <w:rPr>
          <w:rFonts w:asciiTheme="minorHAnsi" w:hAnsiTheme="minorHAnsi" w:cstheme="minorHAnsi"/>
          <w:szCs w:val="18"/>
        </w:rPr>
        <w:t>1</w:t>
      </w:r>
      <w:r w:rsidR="00DD5470" w:rsidRPr="008D0326">
        <w:rPr>
          <w:rFonts w:asciiTheme="minorHAnsi" w:hAnsiTheme="minorHAnsi" w:cstheme="minorHAnsi"/>
          <w:szCs w:val="18"/>
        </w:rPr>
        <w:t>.</w:t>
      </w:r>
      <w:r w:rsidR="002319E9" w:rsidRPr="008D0326">
        <w:rPr>
          <w:rFonts w:asciiTheme="minorHAnsi" w:hAnsiTheme="minorHAnsi" w:cstheme="minorHAnsi"/>
          <w:szCs w:val="18"/>
        </w:rPr>
        <w:t>8</w:t>
      </w:r>
      <w:r w:rsidR="00DD5470" w:rsidRPr="008D0326">
        <w:rPr>
          <w:rFonts w:asciiTheme="minorHAnsi" w:hAnsiTheme="minorHAnsi" w:cstheme="minorHAnsi"/>
          <w:szCs w:val="18"/>
        </w:rPr>
        <w:t xml:space="preserve"> </w:t>
      </w:r>
      <w:r w:rsidRPr="008D0326">
        <w:rPr>
          <w:rFonts w:asciiTheme="minorHAnsi" w:hAnsiTheme="minorHAnsi" w:cstheme="minorHAnsi"/>
          <w:szCs w:val="18"/>
        </w:rPr>
        <w:t xml:space="preserve">van de Aanbestedingsleidraad en een Uitsluitingsgrond van toepassing is op </w:t>
      </w:r>
      <w:proofErr w:type="gramStart"/>
      <w:r w:rsidRPr="008D0326">
        <w:rPr>
          <w:rFonts w:asciiTheme="minorHAnsi" w:hAnsiTheme="minorHAnsi" w:cstheme="minorHAnsi"/>
          <w:szCs w:val="18"/>
        </w:rPr>
        <w:t>één</w:t>
      </w:r>
      <w:proofErr w:type="gramEnd"/>
      <w:r w:rsidRPr="008D0326">
        <w:rPr>
          <w:rFonts w:asciiTheme="minorHAnsi" w:hAnsiTheme="minorHAnsi" w:cstheme="minorHAnsi"/>
          <w:szCs w:val="18"/>
        </w:rPr>
        <w:t xml:space="preserve"> of meer Derden, wijst </w:t>
      </w:r>
      <w:r w:rsidR="00B00476" w:rsidRPr="008D0326">
        <w:rPr>
          <w:rFonts w:asciiTheme="minorHAnsi" w:hAnsiTheme="minorHAnsi" w:cstheme="minorHAnsi"/>
          <w:szCs w:val="18"/>
        </w:rPr>
        <w:t>DP</w:t>
      </w:r>
      <w:r w:rsidRPr="008D0326">
        <w:rPr>
          <w:rFonts w:asciiTheme="minorHAnsi" w:hAnsiTheme="minorHAnsi" w:cstheme="minorHAnsi"/>
          <w:szCs w:val="18"/>
        </w:rPr>
        <w:t xml:space="preserve">O het beroep op de geschiktheid van de betreffende Derde(n) af. Indien de Inschrijver, wiens beroep op (een) Derde(n) is afgewezen, - na daartoe door </w:t>
      </w:r>
      <w:r w:rsidR="00B00476" w:rsidRPr="008D0326">
        <w:rPr>
          <w:rFonts w:asciiTheme="minorHAnsi" w:hAnsiTheme="minorHAnsi" w:cstheme="minorHAnsi"/>
          <w:szCs w:val="18"/>
        </w:rPr>
        <w:t>DP</w:t>
      </w:r>
      <w:r w:rsidRPr="008D0326">
        <w:rPr>
          <w:rFonts w:asciiTheme="minorHAnsi" w:hAnsiTheme="minorHAnsi" w:cstheme="minorHAnsi"/>
          <w:szCs w:val="18"/>
        </w:rPr>
        <w:t>O in de gelegenheid te zijn gesteld - geen (tijdig) beroep indient op de middelen van (een) vervangende Derde(n), of indien de Inschrijver wel een beroep doet op (een) vervangende Derde(n) maar niet (volledig) voldoet aan daartoe gestelde voorschriften, wordt de Inschrijver uitgesloten van deelneming aan de Aanbestedingsprocedure.</w:t>
      </w:r>
    </w:p>
    <w:p w14:paraId="773EA9CB" w14:textId="77777777" w:rsidR="003A1970" w:rsidRPr="008D0326" w:rsidRDefault="003A1970" w:rsidP="00316C4E">
      <w:pPr>
        <w:spacing w:line="240" w:lineRule="atLeast"/>
        <w:rPr>
          <w:rFonts w:asciiTheme="minorHAnsi" w:hAnsiTheme="minorHAnsi" w:cstheme="minorHAnsi"/>
          <w:szCs w:val="18"/>
        </w:rPr>
      </w:pPr>
    </w:p>
    <w:p w14:paraId="3A04CC87" w14:textId="1B3A5946" w:rsidR="003A1970" w:rsidRPr="008D0326" w:rsidRDefault="003A1970" w:rsidP="00316C4E">
      <w:pPr>
        <w:spacing w:line="240" w:lineRule="atLeast"/>
        <w:rPr>
          <w:rFonts w:asciiTheme="minorHAnsi" w:hAnsiTheme="minorHAnsi" w:cstheme="minorHAnsi"/>
          <w:szCs w:val="18"/>
        </w:rPr>
      </w:pPr>
      <w:r w:rsidRPr="008D0326">
        <w:rPr>
          <w:rFonts w:asciiTheme="minorHAnsi" w:hAnsiTheme="minorHAnsi" w:cstheme="minorHAnsi"/>
          <w:szCs w:val="18"/>
        </w:rPr>
        <w:t xml:space="preserve">Ten bewijze dat de Uitsluitingsgronden op de Inschrijver niet van toepassing zijn, volstaat in eerste instantie de Eigen Verklaring van de Inschrijver </w:t>
      </w:r>
      <w:proofErr w:type="gramStart"/>
      <w:r w:rsidR="008D0326" w:rsidRPr="008D0326">
        <w:rPr>
          <w:rFonts w:asciiTheme="minorHAnsi" w:hAnsiTheme="minorHAnsi" w:cstheme="minorHAnsi"/>
          <w:szCs w:val="18"/>
        </w:rPr>
        <w:t>“ UEA</w:t>
      </w:r>
      <w:proofErr w:type="gramEnd"/>
      <w:r w:rsidR="008D0326" w:rsidRPr="008D0326">
        <w:rPr>
          <w:rFonts w:asciiTheme="minorHAnsi" w:hAnsiTheme="minorHAnsi" w:cstheme="minorHAnsi"/>
          <w:szCs w:val="18"/>
        </w:rPr>
        <w:t xml:space="preserve">” </w:t>
      </w:r>
      <w:r w:rsidRPr="008D0326">
        <w:rPr>
          <w:rFonts w:asciiTheme="minorHAnsi" w:hAnsiTheme="minorHAnsi" w:cstheme="minorHAnsi"/>
          <w:szCs w:val="18"/>
        </w:rPr>
        <w:t xml:space="preserve"> en – indien de Inschrijver een beroep doet op (een) Derde(n) - de Eigen Verklaring(en) van de Derde(n) . Op verzoek van </w:t>
      </w:r>
      <w:r w:rsidR="00B00476" w:rsidRPr="008D0326">
        <w:rPr>
          <w:rFonts w:asciiTheme="minorHAnsi" w:hAnsiTheme="minorHAnsi" w:cstheme="minorHAnsi"/>
          <w:szCs w:val="18"/>
        </w:rPr>
        <w:t>DP</w:t>
      </w:r>
      <w:r w:rsidRPr="008D0326">
        <w:rPr>
          <w:rFonts w:asciiTheme="minorHAnsi" w:hAnsiTheme="minorHAnsi" w:cstheme="minorHAnsi"/>
          <w:szCs w:val="18"/>
        </w:rPr>
        <w:t xml:space="preserve">O levert de Inschrijver waaraan </w:t>
      </w:r>
      <w:r w:rsidR="00B00476" w:rsidRPr="008D0326">
        <w:rPr>
          <w:rFonts w:asciiTheme="minorHAnsi" w:hAnsiTheme="minorHAnsi" w:cstheme="minorHAnsi"/>
          <w:szCs w:val="18"/>
        </w:rPr>
        <w:t>DP</w:t>
      </w:r>
      <w:r w:rsidRPr="008D0326">
        <w:rPr>
          <w:rFonts w:asciiTheme="minorHAnsi" w:hAnsiTheme="minorHAnsi" w:cstheme="minorHAnsi"/>
          <w:szCs w:val="18"/>
        </w:rPr>
        <w:t xml:space="preserve">O voornemens is de opdracht te gunnen – en indien sprake is van een Combinatie, ieder lid van de Combinatie waaraan </w:t>
      </w:r>
      <w:r w:rsidR="00B00476" w:rsidRPr="008D0326">
        <w:rPr>
          <w:rFonts w:asciiTheme="minorHAnsi" w:hAnsiTheme="minorHAnsi" w:cstheme="minorHAnsi"/>
          <w:szCs w:val="18"/>
        </w:rPr>
        <w:t>DP</w:t>
      </w:r>
      <w:r w:rsidRPr="008D0326">
        <w:rPr>
          <w:rFonts w:asciiTheme="minorHAnsi" w:hAnsiTheme="minorHAnsi" w:cstheme="minorHAnsi"/>
          <w:szCs w:val="18"/>
        </w:rPr>
        <w:t xml:space="preserve">O voornemens is de opdracht te gunnen, en indien sprake is van een beroep op de geschiktheid van (een) Derde(n) levert de Inschrijver namens iedere Derde - binnen de in paragraaf </w:t>
      </w:r>
      <w:r w:rsidR="00844099" w:rsidRPr="008D0326">
        <w:rPr>
          <w:rFonts w:asciiTheme="minorHAnsi" w:hAnsiTheme="minorHAnsi" w:cstheme="minorHAnsi"/>
          <w:szCs w:val="18"/>
        </w:rPr>
        <w:t>7.1</w:t>
      </w:r>
      <w:r w:rsidRPr="008D0326">
        <w:rPr>
          <w:rFonts w:asciiTheme="minorHAnsi" w:hAnsiTheme="minorHAnsi" w:cstheme="minorHAnsi"/>
          <w:szCs w:val="18"/>
        </w:rPr>
        <w:t xml:space="preserve"> van de Aanbestedingsleidraad gestelde termijn - de bewijsstukken. </w:t>
      </w:r>
    </w:p>
    <w:p w14:paraId="65273394" w14:textId="77777777" w:rsidR="003A1970" w:rsidRPr="008D0326" w:rsidRDefault="003A1970" w:rsidP="00316C4E">
      <w:pPr>
        <w:spacing w:line="240" w:lineRule="atLeast"/>
        <w:rPr>
          <w:rFonts w:asciiTheme="minorHAnsi" w:hAnsiTheme="minorHAnsi" w:cstheme="minorHAnsi"/>
          <w:szCs w:val="18"/>
        </w:rPr>
      </w:pPr>
    </w:p>
    <w:p w14:paraId="2BF29B1F" w14:textId="77777777" w:rsidR="003A1970" w:rsidRPr="008D0326" w:rsidRDefault="003A1970" w:rsidP="00316C4E">
      <w:pPr>
        <w:spacing w:line="240" w:lineRule="atLeast"/>
        <w:rPr>
          <w:rFonts w:asciiTheme="minorHAnsi" w:hAnsiTheme="minorHAnsi" w:cstheme="minorHAnsi"/>
          <w:szCs w:val="18"/>
        </w:rPr>
      </w:pPr>
      <w:r w:rsidRPr="008D0326">
        <w:rPr>
          <w:rFonts w:asciiTheme="minorHAnsi" w:hAnsiTheme="minorHAnsi" w:cstheme="minorHAnsi"/>
          <w:szCs w:val="18"/>
        </w:rPr>
        <w:t>Deze bewijsstukken zijn:</w:t>
      </w:r>
    </w:p>
    <w:p w14:paraId="52473AD5" w14:textId="77777777" w:rsidR="00CA3D54" w:rsidRPr="008D0326" w:rsidRDefault="00CA3D54" w:rsidP="002319E9">
      <w:pPr>
        <w:pStyle w:val="Lijstalinea"/>
        <w:numPr>
          <w:ilvl w:val="0"/>
          <w:numId w:val="19"/>
        </w:numPr>
        <w:spacing w:after="0" w:line="240" w:lineRule="atLeast"/>
        <w:ind w:left="426" w:hanging="426"/>
        <w:rPr>
          <w:rFonts w:asciiTheme="minorHAnsi" w:hAnsiTheme="minorHAnsi" w:cstheme="minorHAnsi"/>
          <w:sz w:val="18"/>
          <w:szCs w:val="18"/>
        </w:rPr>
      </w:pPr>
      <w:proofErr w:type="gramStart"/>
      <w:r w:rsidRPr="008D0326">
        <w:rPr>
          <w:rFonts w:asciiTheme="minorHAnsi" w:hAnsiTheme="minorHAnsi" w:cstheme="minorHAnsi"/>
          <w:sz w:val="18"/>
          <w:szCs w:val="18"/>
        </w:rPr>
        <w:t>een</w:t>
      </w:r>
      <w:proofErr w:type="gramEnd"/>
      <w:r w:rsidRPr="008D0326">
        <w:rPr>
          <w:rFonts w:asciiTheme="minorHAnsi" w:hAnsiTheme="minorHAnsi" w:cstheme="minorHAnsi"/>
          <w:sz w:val="18"/>
          <w:szCs w:val="18"/>
        </w:rPr>
        <w:t xml:space="preserve"> uittreksel uit het handelsregister van de Kamer van Koophandel van de Inschrijver of – ingeval van een Combinatie – van iedere afzonderlijke </w:t>
      </w:r>
      <w:proofErr w:type="spellStart"/>
      <w:r w:rsidRPr="008D0326">
        <w:rPr>
          <w:rFonts w:asciiTheme="minorHAnsi" w:hAnsiTheme="minorHAnsi" w:cstheme="minorHAnsi"/>
          <w:sz w:val="18"/>
          <w:szCs w:val="18"/>
        </w:rPr>
        <w:t>combinant</w:t>
      </w:r>
      <w:proofErr w:type="spellEnd"/>
      <w:r w:rsidRPr="008D0326">
        <w:rPr>
          <w:rFonts w:asciiTheme="minorHAnsi" w:hAnsiTheme="minorHAnsi" w:cstheme="minorHAnsi"/>
          <w:sz w:val="18"/>
          <w:szCs w:val="18"/>
        </w:rPr>
        <w:t>. Het uittreksel uit het handelsregister dient op het moment van indienen van de Inschrijving niet ouder te zijn dan zes maanden;</w:t>
      </w:r>
    </w:p>
    <w:p w14:paraId="1535AC63" w14:textId="11A8E203" w:rsidR="003A1970" w:rsidRPr="008D0326" w:rsidRDefault="00CA3D54" w:rsidP="002319E9">
      <w:pPr>
        <w:numPr>
          <w:ilvl w:val="0"/>
          <w:numId w:val="19"/>
        </w:numPr>
        <w:spacing w:after="200" w:line="240" w:lineRule="atLeast"/>
        <w:ind w:left="426" w:hanging="426"/>
        <w:contextualSpacing/>
        <w:rPr>
          <w:rFonts w:asciiTheme="minorHAnsi" w:hAnsiTheme="minorHAnsi" w:cstheme="minorHAnsi"/>
          <w:szCs w:val="18"/>
        </w:rPr>
      </w:pPr>
      <w:proofErr w:type="gramStart"/>
      <w:r w:rsidRPr="008D0326">
        <w:rPr>
          <w:rFonts w:asciiTheme="minorHAnsi" w:hAnsiTheme="minorHAnsi" w:cstheme="minorHAnsi"/>
          <w:szCs w:val="18"/>
        </w:rPr>
        <w:t>indien</w:t>
      </w:r>
      <w:proofErr w:type="gramEnd"/>
      <w:r w:rsidRPr="008D0326">
        <w:rPr>
          <w:rFonts w:asciiTheme="minorHAnsi" w:hAnsiTheme="minorHAnsi" w:cstheme="minorHAnsi"/>
          <w:szCs w:val="18"/>
        </w:rPr>
        <w:t xml:space="preserve"> de Inschrijver een beroep doet op (een) Derde(n), een uittreksel uit het handelsregister van de Kamer van Koophandel van iedere Derde waarop de Inschrijver een beroept doet. Het uittreksel uit het handelsregister dient op het moment van indienen van de Inschrijving niet ouder te zijn dan zes maanden;</w:t>
      </w:r>
      <w:r w:rsidR="003A1970" w:rsidRPr="008D0326">
        <w:rPr>
          <w:rFonts w:asciiTheme="minorHAnsi" w:hAnsiTheme="minorHAnsi" w:cstheme="minorHAnsi"/>
          <w:szCs w:val="18"/>
        </w:rPr>
        <w:t xml:space="preserve"> </w:t>
      </w:r>
    </w:p>
    <w:p w14:paraId="01F24783" w14:textId="77079162" w:rsidR="00AE0A54" w:rsidRPr="008D0326" w:rsidRDefault="00AE0A54" w:rsidP="002319E9">
      <w:pPr>
        <w:numPr>
          <w:ilvl w:val="0"/>
          <w:numId w:val="19"/>
        </w:numPr>
        <w:spacing w:after="200" w:line="240" w:lineRule="atLeast"/>
        <w:ind w:left="426" w:hanging="426"/>
        <w:contextualSpacing/>
        <w:jc w:val="left"/>
        <w:rPr>
          <w:rFonts w:asciiTheme="minorHAnsi" w:hAnsiTheme="minorHAnsi" w:cstheme="minorHAnsi"/>
          <w:szCs w:val="18"/>
        </w:rPr>
      </w:pPr>
      <w:proofErr w:type="gramStart"/>
      <w:r w:rsidRPr="008D0326">
        <w:rPr>
          <w:rFonts w:asciiTheme="minorHAnsi" w:hAnsiTheme="minorHAnsi" w:cstheme="minorHAnsi"/>
          <w:szCs w:val="18"/>
        </w:rPr>
        <w:t>een</w:t>
      </w:r>
      <w:proofErr w:type="gramEnd"/>
      <w:r w:rsidRPr="008D0326">
        <w:rPr>
          <w:rFonts w:asciiTheme="minorHAnsi" w:hAnsiTheme="minorHAnsi" w:cstheme="minorHAnsi"/>
          <w:szCs w:val="18"/>
        </w:rPr>
        <w:t xml:space="preserve"> gedragsverklaring aanbesteden van Inschrijver of – ingeval van een Combinatie – van iedere afzonderlijke </w:t>
      </w:r>
      <w:proofErr w:type="spellStart"/>
      <w:r w:rsidRPr="008D0326">
        <w:rPr>
          <w:rFonts w:asciiTheme="minorHAnsi" w:hAnsiTheme="minorHAnsi" w:cstheme="minorHAnsi"/>
          <w:szCs w:val="18"/>
        </w:rPr>
        <w:t>combinant</w:t>
      </w:r>
      <w:proofErr w:type="spellEnd"/>
      <w:r w:rsidRPr="008D0326">
        <w:rPr>
          <w:rFonts w:asciiTheme="minorHAnsi" w:hAnsiTheme="minorHAnsi" w:cstheme="minorHAnsi"/>
          <w:szCs w:val="18"/>
        </w:rPr>
        <w:t xml:space="preserve"> en/of – indien de Inschrijver een beroep doet op (een) Derde(n) – iedere Derde waarop de Inschrijver een beroep doet. De gedragsverklaring aanbesteden dient op het moment van indienen van de Inschrijving niet ouder te zijn dan twee jaar. Voor het aanvragen van een gedragsverklaring aanbesteden dient de Inschrijver, </w:t>
      </w:r>
      <w:proofErr w:type="spellStart"/>
      <w:r w:rsidRPr="008D0326">
        <w:rPr>
          <w:rFonts w:asciiTheme="minorHAnsi" w:hAnsiTheme="minorHAnsi" w:cstheme="minorHAnsi"/>
          <w:szCs w:val="18"/>
        </w:rPr>
        <w:t>combinant</w:t>
      </w:r>
      <w:proofErr w:type="spellEnd"/>
      <w:r w:rsidRPr="008D0326">
        <w:rPr>
          <w:rFonts w:asciiTheme="minorHAnsi" w:hAnsiTheme="minorHAnsi" w:cstheme="minorHAnsi"/>
          <w:szCs w:val="18"/>
        </w:rPr>
        <w:t xml:space="preserve"> en/of Derde de website van </w:t>
      </w:r>
      <w:proofErr w:type="spellStart"/>
      <w:r w:rsidRPr="008D0326">
        <w:rPr>
          <w:rFonts w:asciiTheme="minorHAnsi" w:hAnsiTheme="minorHAnsi" w:cstheme="minorHAnsi"/>
          <w:szCs w:val="18"/>
        </w:rPr>
        <w:t>Justis</w:t>
      </w:r>
      <w:proofErr w:type="spellEnd"/>
      <w:r w:rsidRPr="008D0326">
        <w:rPr>
          <w:rFonts w:asciiTheme="minorHAnsi" w:hAnsiTheme="minorHAnsi" w:cstheme="minorHAnsi"/>
          <w:szCs w:val="18"/>
        </w:rPr>
        <w:t xml:space="preserve"> (</w:t>
      </w:r>
      <w:hyperlink r:id="rId14" w:history="1">
        <w:r w:rsidRPr="008D0326">
          <w:rPr>
            <w:rFonts w:asciiTheme="minorHAnsi" w:hAnsiTheme="minorHAnsi" w:cstheme="minorHAnsi"/>
            <w:szCs w:val="18"/>
          </w:rPr>
          <w:t>www.justis.nl</w:t>
        </w:r>
      </w:hyperlink>
      <w:r w:rsidRPr="008D0326">
        <w:rPr>
          <w:rFonts w:asciiTheme="minorHAnsi" w:hAnsiTheme="minorHAnsi" w:cstheme="minorHAnsi"/>
          <w:szCs w:val="18"/>
        </w:rPr>
        <w:t>) te raadplegen en de instructies op te volgen die daarin vermeld staan ten aanzien van de aanvraag van een gedragsverklaring;</w:t>
      </w:r>
    </w:p>
    <w:p w14:paraId="46AE2589" w14:textId="2C5094E2" w:rsidR="00AE0A54" w:rsidRPr="008D0326" w:rsidRDefault="00AE0A54" w:rsidP="002319E9">
      <w:pPr>
        <w:numPr>
          <w:ilvl w:val="0"/>
          <w:numId w:val="19"/>
        </w:numPr>
        <w:spacing w:after="200" w:line="240" w:lineRule="atLeast"/>
        <w:ind w:left="426" w:hanging="426"/>
        <w:contextualSpacing/>
        <w:jc w:val="left"/>
      </w:pPr>
      <w:proofErr w:type="gramStart"/>
      <w:r w:rsidRPr="008D0326">
        <w:rPr>
          <w:rFonts w:asciiTheme="minorHAnsi" w:hAnsiTheme="minorHAnsi" w:cstheme="minorHAnsi"/>
          <w:szCs w:val="18"/>
        </w:rPr>
        <w:t>een</w:t>
      </w:r>
      <w:proofErr w:type="gramEnd"/>
      <w:r w:rsidRPr="008D0326">
        <w:rPr>
          <w:rFonts w:asciiTheme="minorHAnsi" w:hAnsiTheme="minorHAnsi" w:cstheme="minorHAnsi"/>
          <w:szCs w:val="18"/>
        </w:rPr>
        <w:t xml:space="preserve"> verklaring van de belastingdienst van de Inschrijver of – ingeval van een Combinatie – van iedere afzonderlijke </w:t>
      </w:r>
      <w:proofErr w:type="spellStart"/>
      <w:r w:rsidRPr="008D0326">
        <w:rPr>
          <w:rFonts w:asciiTheme="minorHAnsi" w:hAnsiTheme="minorHAnsi" w:cstheme="minorHAnsi"/>
          <w:szCs w:val="18"/>
        </w:rPr>
        <w:t>combi</w:t>
      </w:r>
      <w:r w:rsidR="00B14F70" w:rsidRPr="008D0326">
        <w:rPr>
          <w:rFonts w:asciiTheme="minorHAnsi" w:hAnsiTheme="minorHAnsi" w:cstheme="minorHAnsi"/>
          <w:szCs w:val="18"/>
        </w:rPr>
        <w:t>nant</w:t>
      </w:r>
      <w:proofErr w:type="spellEnd"/>
      <w:r w:rsidR="00B14F70" w:rsidRPr="008D0326">
        <w:rPr>
          <w:rFonts w:asciiTheme="minorHAnsi" w:hAnsiTheme="minorHAnsi" w:cstheme="minorHAnsi"/>
          <w:szCs w:val="18"/>
        </w:rPr>
        <w:t xml:space="preserve"> en/of – indien Inschrijver </w:t>
      </w:r>
      <w:r w:rsidRPr="008D0326">
        <w:rPr>
          <w:rFonts w:asciiTheme="minorHAnsi" w:hAnsiTheme="minorHAnsi" w:cstheme="minorHAnsi"/>
          <w:szCs w:val="18"/>
        </w:rPr>
        <w:t xml:space="preserve">een beroep doet op (een) Derde(n) – </w:t>
      </w:r>
      <w:r w:rsidR="00B14F70" w:rsidRPr="008D0326">
        <w:rPr>
          <w:rFonts w:asciiTheme="minorHAnsi" w:hAnsiTheme="minorHAnsi" w:cstheme="minorHAnsi"/>
          <w:szCs w:val="18"/>
        </w:rPr>
        <w:t>iedere Derde waarop de Inschrijver</w:t>
      </w:r>
      <w:r w:rsidRPr="008D0326">
        <w:rPr>
          <w:rFonts w:asciiTheme="minorHAnsi" w:hAnsiTheme="minorHAnsi" w:cstheme="minorHAnsi"/>
          <w:szCs w:val="18"/>
        </w:rPr>
        <w:t xml:space="preserve"> een beroept doet. De verklaring van de belastingdienst dient op het moment van indienen van de </w:t>
      </w:r>
      <w:r w:rsidR="00B14F70" w:rsidRPr="008D0326">
        <w:rPr>
          <w:rFonts w:asciiTheme="minorHAnsi" w:hAnsiTheme="minorHAnsi" w:cstheme="minorHAnsi"/>
          <w:szCs w:val="18"/>
        </w:rPr>
        <w:t xml:space="preserve">Inschrijving </w:t>
      </w:r>
      <w:r w:rsidRPr="008D0326">
        <w:rPr>
          <w:rFonts w:asciiTheme="minorHAnsi" w:hAnsiTheme="minorHAnsi" w:cstheme="minorHAnsi"/>
          <w:szCs w:val="18"/>
        </w:rPr>
        <w:t xml:space="preserve">niet ouder te zijn dan zes maanden ten bewijze van het feit dat </w:t>
      </w:r>
      <w:r w:rsidR="00B14F70" w:rsidRPr="008D0326">
        <w:rPr>
          <w:rFonts w:asciiTheme="minorHAnsi" w:hAnsiTheme="minorHAnsi" w:cstheme="minorHAnsi"/>
          <w:szCs w:val="18"/>
        </w:rPr>
        <w:t>Inschrijver</w:t>
      </w:r>
      <w:r w:rsidRPr="008D0326">
        <w:rPr>
          <w:rFonts w:asciiTheme="minorHAnsi" w:hAnsiTheme="minorHAnsi" w:cstheme="minorHAnsi"/>
          <w:szCs w:val="18"/>
        </w:rPr>
        <w:t xml:space="preserve">, </w:t>
      </w:r>
      <w:proofErr w:type="spellStart"/>
      <w:r w:rsidRPr="008D0326">
        <w:rPr>
          <w:rFonts w:asciiTheme="minorHAnsi" w:hAnsiTheme="minorHAnsi" w:cstheme="minorHAnsi"/>
          <w:szCs w:val="18"/>
        </w:rPr>
        <w:t>combinant</w:t>
      </w:r>
      <w:proofErr w:type="spellEnd"/>
      <w:r w:rsidRPr="008D0326">
        <w:rPr>
          <w:rFonts w:asciiTheme="minorHAnsi" w:hAnsiTheme="minorHAnsi" w:cstheme="minorHAnsi"/>
          <w:szCs w:val="18"/>
        </w:rPr>
        <w:t xml:space="preserve"> en/of Derde heeft voldaan aan zijn verplichtingen op grond van op hem van toepassing zijnde wettelijke bepalingen met betrekking tot betaling van sociale zekerheidspremies of belastingen.</w:t>
      </w:r>
    </w:p>
    <w:p w14:paraId="05B373D8" w14:textId="77777777" w:rsidR="00F5072A" w:rsidRPr="005C5124" w:rsidRDefault="00F5072A" w:rsidP="00316C4E">
      <w:pPr>
        <w:spacing w:line="240" w:lineRule="atLeast"/>
        <w:rPr>
          <w:rFonts w:asciiTheme="minorHAnsi" w:hAnsiTheme="minorHAnsi" w:cstheme="minorHAnsi"/>
          <w:szCs w:val="18"/>
          <w:highlight w:val="lightGray"/>
        </w:rPr>
      </w:pPr>
    </w:p>
    <w:p w14:paraId="30B373E1" w14:textId="4689E91D" w:rsidR="003A1970" w:rsidRPr="008D0326" w:rsidRDefault="003A1970" w:rsidP="00316C4E">
      <w:pPr>
        <w:spacing w:line="240" w:lineRule="atLeast"/>
        <w:rPr>
          <w:rFonts w:asciiTheme="minorHAnsi" w:hAnsiTheme="minorHAnsi" w:cstheme="minorHAnsi"/>
          <w:szCs w:val="18"/>
        </w:rPr>
      </w:pPr>
      <w:r w:rsidRPr="008D0326">
        <w:rPr>
          <w:rFonts w:asciiTheme="minorHAnsi" w:hAnsiTheme="minorHAnsi" w:cstheme="minorHAnsi"/>
          <w:szCs w:val="18"/>
        </w:rPr>
        <w:t xml:space="preserve">Inschrijvers worden erop gewezen dat het verkrijgen van sommige bewijsstukken enkele weken kan duren. Inschrijvers wordt geadviseerd de bewijsstukken dan ook in een zo vroeg mogelijk stadium aan te vragen, opdat deze tijdig - na eventueel verzoek daartoe van </w:t>
      </w:r>
      <w:r w:rsidR="00B00476" w:rsidRPr="008D0326">
        <w:rPr>
          <w:rFonts w:asciiTheme="minorHAnsi" w:hAnsiTheme="minorHAnsi" w:cstheme="minorHAnsi"/>
          <w:szCs w:val="18"/>
        </w:rPr>
        <w:t>DP</w:t>
      </w:r>
      <w:r w:rsidRPr="008D0326">
        <w:rPr>
          <w:rFonts w:asciiTheme="minorHAnsi" w:hAnsiTheme="minorHAnsi" w:cstheme="minorHAnsi"/>
          <w:szCs w:val="18"/>
        </w:rPr>
        <w:t xml:space="preserve">O - kunnen worden verstrekt. </w:t>
      </w:r>
      <w:r w:rsidR="00B00476" w:rsidRPr="008D0326">
        <w:rPr>
          <w:rFonts w:asciiTheme="minorHAnsi" w:hAnsiTheme="minorHAnsi" w:cstheme="minorHAnsi"/>
          <w:szCs w:val="18"/>
        </w:rPr>
        <w:t>DP</w:t>
      </w:r>
      <w:r w:rsidRPr="008D0326">
        <w:rPr>
          <w:rFonts w:asciiTheme="minorHAnsi" w:hAnsiTheme="minorHAnsi" w:cstheme="minorHAnsi"/>
          <w:szCs w:val="18"/>
        </w:rPr>
        <w:t xml:space="preserve">O wijst erop dat de Inschrijver die een beroep doet op een Derde </w:t>
      </w:r>
      <w:proofErr w:type="gramStart"/>
      <w:r w:rsidRPr="008D0326">
        <w:rPr>
          <w:rFonts w:asciiTheme="minorHAnsi" w:hAnsiTheme="minorHAnsi" w:cstheme="minorHAnsi"/>
          <w:szCs w:val="18"/>
        </w:rPr>
        <w:t>zelf verantwoordelijk</w:t>
      </w:r>
      <w:proofErr w:type="gramEnd"/>
      <w:r w:rsidRPr="008D0326">
        <w:rPr>
          <w:rFonts w:asciiTheme="minorHAnsi" w:hAnsiTheme="minorHAnsi" w:cstheme="minorHAnsi"/>
          <w:szCs w:val="18"/>
        </w:rPr>
        <w:t xml:space="preserve"> is voor de tijdige indiening van de bewijsstukken ter zake van de Eigen Verklaring van de Derde. </w:t>
      </w:r>
      <w:r w:rsidR="00B00476" w:rsidRPr="008D0326">
        <w:rPr>
          <w:rFonts w:asciiTheme="minorHAnsi" w:hAnsiTheme="minorHAnsi" w:cstheme="minorHAnsi"/>
          <w:szCs w:val="18"/>
        </w:rPr>
        <w:t>DP</w:t>
      </w:r>
      <w:r w:rsidRPr="008D0326">
        <w:rPr>
          <w:rFonts w:asciiTheme="minorHAnsi" w:hAnsiTheme="minorHAnsi" w:cstheme="minorHAnsi"/>
          <w:szCs w:val="18"/>
        </w:rPr>
        <w:t xml:space="preserve">O adviseert Inschrijvers dan ook Derden op wier geschiktheid zij een beroep doen tijdig en adequaat te informeren over de stukken die ingeval van eventuele gunning aan de Inschrijver door </w:t>
      </w:r>
      <w:r w:rsidR="00B00476" w:rsidRPr="008D0326">
        <w:rPr>
          <w:rFonts w:asciiTheme="minorHAnsi" w:hAnsiTheme="minorHAnsi" w:cstheme="minorHAnsi"/>
          <w:szCs w:val="18"/>
        </w:rPr>
        <w:t>DP</w:t>
      </w:r>
      <w:r w:rsidRPr="008D0326">
        <w:rPr>
          <w:rFonts w:asciiTheme="minorHAnsi" w:hAnsiTheme="minorHAnsi" w:cstheme="minorHAnsi"/>
          <w:szCs w:val="18"/>
        </w:rPr>
        <w:t>O kunnen worden opgevraagd, en over de benodigde duur om die stukken te verkrijgen.</w:t>
      </w:r>
    </w:p>
    <w:p w14:paraId="6F713F2D" w14:textId="77777777" w:rsidR="003A1970" w:rsidRPr="008D0326" w:rsidRDefault="003A1970" w:rsidP="00316C4E">
      <w:pPr>
        <w:spacing w:line="240" w:lineRule="atLeast"/>
        <w:rPr>
          <w:rFonts w:asciiTheme="minorHAnsi" w:hAnsiTheme="minorHAnsi" w:cstheme="minorHAnsi"/>
          <w:szCs w:val="18"/>
        </w:rPr>
      </w:pPr>
    </w:p>
    <w:p w14:paraId="66918347" w14:textId="4785E672" w:rsidR="00B00476" w:rsidRPr="008D0326" w:rsidRDefault="003A1970" w:rsidP="00B00476">
      <w:pPr>
        <w:spacing w:after="200" w:line="240" w:lineRule="atLeast"/>
        <w:rPr>
          <w:rFonts w:asciiTheme="minorHAnsi" w:hAnsiTheme="minorHAnsi" w:cstheme="minorHAnsi"/>
          <w:color w:val="FF0000"/>
          <w:szCs w:val="18"/>
        </w:rPr>
      </w:pPr>
      <w:r w:rsidRPr="008D0326">
        <w:rPr>
          <w:rFonts w:asciiTheme="minorHAnsi" w:hAnsiTheme="minorHAnsi" w:cstheme="minorHAnsi"/>
          <w:szCs w:val="18"/>
        </w:rPr>
        <w:t xml:space="preserve">Indien de Inschrijver na daartoe te zijn verzocht door </w:t>
      </w:r>
      <w:r w:rsidR="00B00476" w:rsidRPr="008D0326">
        <w:rPr>
          <w:rFonts w:asciiTheme="minorHAnsi" w:hAnsiTheme="minorHAnsi" w:cstheme="minorHAnsi"/>
          <w:szCs w:val="18"/>
        </w:rPr>
        <w:t>DP</w:t>
      </w:r>
      <w:r w:rsidRPr="008D0326">
        <w:rPr>
          <w:rFonts w:asciiTheme="minorHAnsi" w:hAnsiTheme="minorHAnsi" w:cstheme="minorHAnsi"/>
          <w:szCs w:val="18"/>
        </w:rPr>
        <w:t xml:space="preserve">O, de bewijsstukken (van hemzelf of van de eventuele Derde(n)) niet tijdig indient, sluit </w:t>
      </w:r>
      <w:r w:rsidR="0044219E" w:rsidRPr="008D0326">
        <w:rPr>
          <w:rFonts w:asciiTheme="minorHAnsi" w:hAnsiTheme="minorHAnsi" w:cstheme="minorHAnsi"/>
          <w:szCs w:val="18"/>
        </w:rPr>
        <w:t>DPO</w:t>
      </w:r>
      <w:r w:rsidRPr="008D0326">
        <w:rPr>
          <w:rFonts w:asciiTheme="minorHAnsi" w:hAnsiTheme="minorHAnsi" w:cstheme="minorHAnsi"/>
          <w:szCs w:val="18"/>
        </w:rPr>
        <w:t xml:space="preserve"> de betreffende Inschrijver alsnog uit van de Aanbestedingsprocedure. </w:t>
      </w:r>
    </w:p>
    <w:p w14:paraId="77662437" w14:textId="1FE6CBD6" w:rsidR="003A1970" w:rsidRPr="008D0326" w:rsidRDefault="003A1970" w:rsidP="00316C4E">
      <w:pPr>
        <w:pStyle w:val="Kop2"/>
        <w:spacing w:line="240" w:lineRule="atLeast"/>
        <w:ind w:left="680" w:hanging="680"/>
        <w:jc w:val="both"/>
        <w:rPr>
          <w:rFonts w:asciiTheme="minorHAnsi" w:hAnsiTheme="minorHAnsi" w:cstheme="minorHAnsi"/>
          <w:szCs w:val="18"/>
        </w:rPr>
      </w:pPr>
      <w:bookmarkStart w:id="98" w:name="_Toc476730676"/>
      <w:bookmarkStart w:id="99" w:name="_Toc135217167"/>
      <w:r w:rsidRPr="008D0326">
        <w:rPr>
          <w:rFonts w:asciiTheme="minorHAnsi" w:hAnsiTheme="minorHAnsi" w:cstheme="minorHAnsi"/>
          <w:szCs w:val="18"/>
        </w:rPr>
        <w:lastRenderedPageBreak/>
        <w:t>Beoordelen op Geschiktheidseisen</w:t>
      </w:r>
      <w:bookmarkEnd w:id="98"/>
      <w:bookmarkEnd w:id="99"/>
    </w:p>
    <w:p w14:paraId="6CCFC460" w14:textId="33D92745" w:rsidR="003A5111" w:rsidRPr="008D0326" w:rsidRDefault="003A5111" w:rsidP="00316C4E">
      <w:pPr>
        <w:spacing w:line="240" w:lineRule="atLeast"/>
        <w:rPr>
          <w:rFonts w:asciiTheme="minorHAnsi" w:hAnsiTheme="minorHAnsi" w:cstheme="minorHAnsi"/>
          <w:szCs w:val="18"/>
        </w:rPr>
      </w:pPr>
      <w:r w:rsidRPr="008D0326">
        <w:rPr>
          <w:rFonts w:asciiTheme="minorHAnsi" w:hAnsiTheme="minorHAnsi" w:cstheme="minorHAnsi"/>
          <w:szCs w:val="18"/>
        </w:rPr>
        <w:t xml:space="preserve">Inschrijver dient over een zekere minimale deskundigheid en bekwaamheid te beschikken om de opdracht uit te voeren: de </w:t>
      </w:r>
      <w:r w:rsidR="000845AA" w:rsidRPr="008D0326">
        <w:rPr>
          <w:rFonts w:asciiTheme="minorHAnsi" w:hAnsiTheme="minorHAnsi" w:cstheme="minorHAnsi"/>
          <w:szCs w:val="18"/>
        </w:rPr>
        <w:t>G</w:t>
      </w:r>
      <w:r w:rsidRPr="008D0326">
        <w:rPr>
          <w:rFonts w:asciiTheme="minorHAnsi" w:hAnsiTheme="minorHAnsi" w:cstheme="minorHAnsi"/>
          <w:szCs w:val="18"/>
        </w:rPr>
        <w:t>eschiktheidseisen.</w:t>
      </w:r>
    </w:p>
    <w:p w14:paraId="1A4A637B" w14:textId="0E545D81" w:rsidR="003A1970" w:rsidRPr="008D0326" w:rsidRDefault="003A1970" w:rsidP="00316C4E">
      <w:pPr>
        <w:spacing w:line="240" w:lineRule="atLeast"/>
        <w:rPr>
          <w:rFonts w:asciiTheme="minorHAnsi" w:hAnsiTheme="minorHAnsi" w:cstheme="minorHAnsi"/>
          <w:szCs w:val="18"/>
        </w:rPr>
      </w:pPr>
      <w:r w:rsidRPr="008D0326">
        <w:rPr>
          <w:rFonts w:asciiTheme="minorHAnsi" w:hAnsiTheme="minorHAnsi" w:cstheme="minorHAnsi"/>
          <w:szCs w:val="18"/>
        </w:rPr>
        <w:t>De Inschrijver wordt beoordeeld op de Geschiktheidseisen. Indien de Inschrijver een beroep doet op de geschiktheid van (een) Derde(n) conform paragraaf 2.</w:t>
      </w:r>
      <w:r w:rsidR="009867A2" w:rsidRPr="008D0326">
        <w:rPr>
          <w:rFonts w:asciiTheme="minorHAnsi" w:hAnsiTheme="minorHAnsi" w:cstheme="minorHAnsi"/>
          <w:szCs w:val="18"/>
        </w:rPr>
        <w:t>1</w:t>
      </w:r>
      <w:r w:rsidR="00AC1904" w:rsidRPr="008D0326">
        <w:rPr>
          <w:rFonts w:asciiTheme="minorHAnsi" w:hAnsiTheme="minorHAnsi" w:cstheme="minorHAnsi"/>
          <w:szCs w:val="18"/>
        </w:rPr>
        <w:t>.</w:t>
      </w:r>
      <w:r w:rsidR="002319E9" w:rsidRPr="008D0326">
        <w:rPr>
          <w:rFonts w:asciiTheme="minorHAnsi" w:hAnsiTheme="minorHAnsi" w:cstheme="minorHAnsi"/>
          <w:szCs w:val="18"/>
        </w:rPr>
        <w:t>8</w:t>
      </w:r>
      <w:r w:rsidRPr="008D0326">
        <w:rPr>
          <w:rFonts w:asciiTheme="minorHAnsi" w:hAnsiTheme="minorHAnsi" w:cstheme="minorHAnsi"/>
          <w:szCs w:val="18"/>
        </w:rPr>
        <w:t xml:space="preserve"> van de Aanbestedingsleidraad, beoordeelt </w:t>
      </w:r>
      <w:r w:rsidR="00B00476" w:rsidRPr="008D0326">
        <w:rPr>
          <w:rFonts w:asciiTheme="minorHAnsi" w:hAnsiTheme="minorHAnsi" w:cstheme="minorHAnsi"/>
          <w:szCs w:val="18"/>
        </w:rPr>
        <w:t>DP</w:t>
      </w:r>
      <w:r w:rsidRPr="008D0326">
        <w:rPr>
          <w:rFonts w:asciiTheme="minorHAnsi" w:hAnsiTheme="minorHAnsi" w:cstheme="minorHAnsi"/>
          <w:szCs w:val="18"/>
        </w:rPr>
        <w:t xml:space="preserve">O of de Derde(n) voldoet/voldoen aan de gestelde Geschiktheidseisen, waarvoor de Inschrijver een beroep doet op die Derde(n). </w:t>
      </w:r>
    </w:p>
    <w:p w14:paraId="32D71CAF" w14:textId="77777777" w:rsidR="003A1970" w:rsidRPr="008D0326" w:rsidRDefault="003A1970" w:rsidP="00316C4E">
      <w:pPr>
        <w:spacing w:line="240" w:lineRule="atLeast"/>
        <w:rPr>
          <w:rFonts w:asciiTheme="minorHAnsi" w:hAnsiTheme="minorHAnsi" w:cstheme="minorHAnsi"/>
          <w:szCs w:val="18"/>
        </w:rPr>
      </w:pPr>
    </w:p>
    <w:p w14:paraId="0174257E" w14:textId="77777777" w:rsidR="003A1970" w:rsidRPr="008D0326" w:rsidRDefault="003A1970" w:rsidP="00316C4E">
      <w:pPr>
        <w:spacing w:line="240" w:lineRule="atLeast"/>
        <w:rPr>
          <w:rFonts w:asciiTheme="minorHAnsi" w:hAnsiTheme="minorHAnsi" w:cstheme="minorHAnsi"/>
          <w:szCs w:val="18"/>
        </w:rPr>
      </w:pPr>
      <w:r w:rsidRPr="008D0326">
        <w:rPr>
          <w:rFonts w:asciiTheme="minorHAnsi" w:hAnsiTheme="minorHAnsi" w:cstheme="minorHAnsi"/>
          <w:szCs w:val="18"/>
        </w:rPr>
        <w:t xml:space="preserve">De Geschiktheidseisen zien op de vereiste financiële en economische draagkracht, technische- en beroepsbekwaamheid, en beroepsbevoegdheid waaraan de Inschrijver dient te voldoen om in aanmerking te komen voor het indienen van een Inschrijving. </w:t>
      </w:r>
    </w:p>
    <w:p w14:paraId="5FCF03ED" w14:textId="77777777" w:rsidR="00D95C18" w:rsidRPr="008D0326" w:rsidRDefault="00D95C18" w:rsidP="00316C4E">
      <w:pPr>
        <w:spacing w:line="240" w:lineRule="atLeast"/>
        <w:rPr>
          <w:rFonts w:asciiTheme="minorHAnsi" w:hAnsiTheme="minorHAnsi" w:cstheme="minorHAnsi"/>
          <w:szCs w:val="18"/>
        </w:rPr>
      </w:pPr>
    </w:p>
    <w:p w14:paraId="23D67AEF" w14:textId="46ED28A5" w:rsidR="003A1970" w:rsidRPr="008D0326" w:rsidRDefault="003A1970" w:rsidP="00316C4E">
      <w:pPr>
        <w:pStyle w:val="Kop3"/>
        <w:tabs>
          <w:tab w:val="clear" w:pos="720"/>
          <w:tab w:val="num" w:pos="567"/>
        </w:tabs>
        <w:ind w:left="680" w:hanging="680"/>
        <w:jc w:val="both"/>
      </w:pPr>
      <w:bookmarkStart w:id="100" w:name="_Toc476730677"/>
      <w:bookmarkStart w:id="101" w:name="_Toc135217168"/>
      <w:r w:rsidRPr="008D0326">
        <w:t>Financiële en economische draagkracht</w:t>
      </w:r>
      <w:bookmarkEnd w:id="100"/>
      <w:bookmarkEnd w:id="101"/>
    </w:p>
    <w:p w14:paraId="2C94105C" w14:textId="77777777" w:rsidR="00AC1904" w:rsidRPr="008D0326" w:rsidRDefault="00AC1904" w:rsidP="00316C4E">
      <w:pPr>
        <w:autoSpaceDE w:val="0"/>
        <w:autoSpaceDN w:val="0"/>
        <w:adjustRightInd w:val="0"/>
        <w:spacing w:line="240" w:lineRule="atLeast"/>
        <w:rPr>
          <w:rFonts w:asciiTheme="minorHAnsi" w:hAnsiTheme="minorHAnsi" w:cstheme="minorHAnsi"/>
          <w:color w:val="000000"/>
          <w:szCs w:val="18"/>
        </w:rPr>
      </w:pPr>
    </w:p>
    <w:p w14:paraId="297C1361" w14:textId="18003181" w:rsidR="00AC1904" w:rsidRPr="008D0326" w:rsidRDefault="00AC1904" w:rsidP="00AC1904">
      <w:pPr>
        <w:pStyle w:val="Kop4"/>
        <w:rPr>
          <w:rFonts w:asciiTheme="minorHAnsi" w:hAnsiTheme="minorHAnsi" w:cstheme="minorHAnsi"/>
          <w:szCs w:val="18"/>
        </w:rPr>
      </w:pPr>
      <w:bookmarkStart w:id="102" w:name="_Toc135217169"/>
      <w:r w:rsidRPr="008D0326">
        <w:rPr>
          <w:rFonts w:asciiTheme="minorHAnsi" w:hAnsiTheme="minorHAnsi" w:cstheme="minorHAnsi"/>
          <w:szCs w:val="18"/>
        </w:rPr>
        <w:t>Verzekering</w:t>
      </w:r>
      <w:bookmarkEnd w:id="102"/>
    </w:p>
    <w:p w14:paraId="345470C7" w14:textId="6D5D25B2" w:rsidR="003A1970" w:rsidRPr="008D0326" w:rsidRDefault="003A1970" w:rsidP="00316C4E">
      <w:pPr>
        <w:autoSpaceDE w:val="0"/>
        <w:autoSpaceDN w:val="0"/>
        <w:adjustRightInd w:val="0"/>
        <w:spacing w:line="240" w:lineRule="atLeast"/>
        <w:rPr>
          <w:rFonts w:asciiTheme="minorHAnsi" w:hAnsiTheme="minorHAnsi" w:cstheme="minorHAnsi"/>
          <w:color w:val="000000"/>
          <w:szCs w:val="18"/>
        </w:rPr>
      </w:pPr>
      <w:r w:rsidRPr="008D0326">
        <w:rPr>
          <w:rFonts w:asciiTheme="minorHAnsi" w:hAnsiTheme="minorHAnsi" w:cstheme="minorHAnsi"/>
          <w:color w:val="000000"/>
          <w:szCs w:val="18"/>
        </w:rPr>
        <w:t xml:space="preserve">De Inschrijver dient verzekerd te zijn tegen wettelijke aansprakelijkheid met een dekking van </w:t>
      </w:r>
    </w:p>
    <w:p w14:paraId="26775DEF" w14:textId="0FB025C7" w:rsidR="003A1970" w:rsidRPr="008D0326" w:rsidRDefault="003A1970" w:rsidP="00316C4E">
      <w:pPr>
        <w:autoSpaceDE w:val="0"/>
        <w:autoSpaceDN w:val="0"/>
        <w:adjustRightInd w:val="0"/>
        <w:spacing w:line="240" w:lineRule="atLeast"/>
        <w:rPr>
          <w:rFonts w:asciiTheme="minorHAnsi" w:hAnsiTheme="minorHAnsi" w:cstheme="minorHAnsi"/>
          <w:color w:val="000000"/>
          <w:szCs w:val="18"/>
        </w:rPr>
      </w:pPr>
      <w:proofErr w:type="gramStart"/>
      <w:r w:rsidRPr="008D0326">
        <w:rPr>
          <w:rFonts w:asciiTheme="minorHAnsi" w:hAnsiTheme="minorHAnsi" w:cstheme="minorHAnsi"/>
          <w:color w:val="000000"/>
          <w:szCs w:val="18"/>
        </w:rPr>
        <w:t>minimaal</w:t>
      </w:r>
      <w:proofErr w:type="gramEnd"/>
      <w:r w:rsidRPr="008D0326">
        <w:rPr>
          <w:rFonts w:asciiTheme="minorHAnsi" w:hAnsiTheme="minorHAnsi" w:cstheme="minorHAnsi"/>
          <w:color w:val="000000"/>
          <w:szCs w:val="18"/>
        </w:rPr>
        <w:t xml:space="preserve"> €</w:t>
      </w:r>
      <w:r w:rsidR="00B43C20" w:rsidRPr="008D0326">
        <w:rPr>
          <w:rFonts w:asciiTheme="minorHAnsi" w:hAnsiTheme="minorHAnsi" w:cstheme="minorHAnsi"/>
          <w:color w:val="000000"/>
          <w:szCs w:val="18"/>
        </w:rPr>
        <w:t xml:space="preserve"> 5</w:t>
      </w:r>
      <w:r w:rsidR="003D26CD" w:rsidRPr="008D0326">
        <w:rPr>
          <w:rFonts w:asciiTheme="minorHAnsi" w:hAnsiTheme="minorHAnsi" w:cstheme="minorHAnsi"/>
          <w:color w:val="000000"/>
          <w:szCs w:val="18"/>
        </w:rPr>
        <w:t>.000.000,00</w:t>
      </w:r>
      <w:r w:rsidR="00A3324F" w:rsidRPr="008D0326">
        <w:rPr>
          <w:rFonts w:asciiTheme="minorHAnsi" w:hAnsiTheme="minorHAnsi" w:cstheme="minorHAnsi"/>
          <w:color w:val="000000"/>
          <w:szCs w:val="18"/>
        </w:rPr>
        <w:t xml:space="preserve"> </w:t>
      </w:r>
      <w:r w:rsidRPr="008D0326">
        <w:rPr>
          <w:rFonts w:asciiTheme="minorHAnsi" w:hAnsiTheme="minorHAnsi" w:cstheme="minorHAnsi"/>
          <w:color w:val="000000"/>
          <w:szCs w:val="18"/>
        </w:rPr>
        <w:t xml:space="preserve">per schadeveroorzakende gebeurtenis of reeks van samenhangende gebeurtenissen, dan wel bereid en in staat te zijn ingeval van voorgenomen gunning een dergelijke verzekering af te sluiten. De (af te sluiten) verzekering van de Inschrijver dient te gelden voor ten minste de duur van de </w:t>
      </w:r>
      <w:r w:rsidR="00B00476" w:rsidRPr="008D0326">
        <w:rPr>
          <w:rFonts w:asciiTheme="minorHAnsi" w:hAnsiTheme="minorHAnsi" w:cstheme="minorHAnsi"/>
          <w:color w:val="000000"/>
          <w:szCs w:val="18"/>
        </w:rPr>
        <w:t>Raamo</w:t>
      </w:r>
      <w:r w:rsidRPr="008D0326">
        <w:rPr>
          <w:rFonts w:asciiTheme="minorHAnsi" w:hAnsiTheme="minorHAnsi" w:cstheme="minorHAnsi"/>
          <w:color w:val="000000"/>
          <w:szCs w:val="18"/>
        </w:rPr>
        <w:t xml:space="preserve">vereenkomst. </w:t>
      </w:r>
    </w:p>
    <w:p w14:paraId="4C5B52EB" w14:textId="77777777" w:rsidR="003A1970" w:rsidRPr="008D0326" w:rsidRDefault="003A1970" w:rsidP="00316C4E">
      <w:pPr>
        <w:spacing w:line="240" w:lineRule="atLeast"/>
        <w:rPr>
          <w:rFonts w:asciiTheme="minorHAnsi" w:hAnsiTheme="minorHAnsi" w:cstheme="minorHAnsi"/>
          <w:color w:val="000000"/>
          <w:szCs w:val="18"/>
        </w:rPr>
      </w:pPr>
    </w:p>
    <w:p w14:paraId="6688EAF1" w14:textId="5C72A486" w:rsidR="003A1970" w:rsidRPr="008D0326" w:rsidRDefault="003A1970" w:rsidP="00316C4E">
      <w:pPr>
        <w:spacing w:line="240" w:lineRule="atLeast"/>
        <w:rPr>
          <w:rFonts w:asciiTheme="minorHAnsi" w:hAnsiTheme="minorHAnsi" w:cstheme="minorHAnsi"/>
          <w:szCs w:val="18"/>
        </w:rPr>
      </w:pPr>
      <w:r w:rsidRPr="008D0326">
        <w:rPr>
          <w:rFonts w:asciiTheme="minorHAnsi" w:hAnsiTheme="minorHAnsi" w:cstheme="minorHAnsi"/>
          <w:szCs w:val="18"/>
        </w:rPr>
        <w:t xml:space="preserve">Ten bewijze van het feit dat Inschrijver voldoet aan deze eis, volstaat in eerste instantie de Eigen Verklaring van de </w:t>
      </w:r>
      <w:proofErr w:type="gramStart"/>
      <w:r w:rsidRPr="008D0326">
        <w:rPr>
          <w:rFonts w:asciiTheme="minorHAnsi" w:hAnsiTheme="minorHAnsi" w:cstheme="minorHAnsi"/>
          <w:szCs w:val="18"/>
        </w:rPr>
        <w:t>Inschrijver ,</w:t>
      </w:r>
      <w:proofErr w:type="gramEnd"/>
      <w:r w:rsidRPr="008D0326">
        <w:rPr>
          <w:rFonts w:asciiTheme="minorHAnsi" w:hAnsiTheme="minorHAnsi" w:cstheme="minorHAnsi"/>
          <w:szCs w:val="18"/>
        </w:rPr>
        <w:t xml:space="preserve"> en – indien de Inschrijver voor de onderhavige Geschiktheidseis een beroep doet op de financiële en economische draagkracht van een Derde – de Eigen Verklaring van de betreffende Derde. </w:t>
      </w:r>
    </w:p>
    <w:p w14:paraId="2DAA1D22" w14:textId="77777777" w:rsidR="003A1970" w:rsidRPr="008D0326" w:rsidRDefault="003A1970" w:rsidP="00316C4E">
      <w:pPr>
        <w:spacing w:line="240" w:lineRule="atLeast"/>
        <w:rPr>
          <w:rFonts w:asciiTheme="minorHAnsi" w:hAnsiTheme="minorHAnsi" w:cstheme="minorHAnsi"/>
          <w:szCs w:val="18"/>
        </w:rPr>
      </w:pPr>
    </w:p>
    <w:p w14:paraId="722C654F" w14:textId="5FA9EEF9" w:rsidR="003A1970" w:rsidRPr="008D0326" w:rsidRDefault="003A1970" w:rsidP="00316C4E">
      <w:pPr>
        <w:spacing w:line="240" w:lineRule="atLeast"/>
        <w:rPr>
          <w:rFonts w:asciiTheme="minorHAnsi" w:hAnsiTheme="minorHAnsi" w:cstheme="minorHAnsi"/>
          <w:color w:val="000000"/>
          <w:szCs w:val="18"/>
        </w:rPr>
      </w:pPr>
      <w:r w:rsidRPr="008D0326">
        <w:rPr>
          <w:rFonts w:asciiTheme="minorHAnsi" w:hAnsiTheme="minorHAnsi" w:cstheme="minorHAnsi"/>
          <w:szCs w:val="18"/>
        </w:rPr>
        <w:t xml:space="preserve">Op verzoek van </w:t>
      </w:r>
      <w:r w:rsidR="00B00476" w:rsidRPr="008D0326">
        <w:rPr>
          <w:rFonts w:asciiTheme="minorHAnsi" w:hAnsiTheme="minorHAnsi" w:cstheme="minorHAnsi"/>
          <w:szCs w:val="18"/>
        </w:rPr>
        <w:t>DP</w:t>
      </w:r>
      <w:r w:rsidRPr="008D0326">
        <w:rPr>
          <w:rFonts w:asciiTheme="minorHAnsi" w:hAnsiTheme="minorHAnsi" w:cstheme="minorHAnsi"/>
          <w:szCs w:val="18"/>
        </w:rPr>
        <w:t>O levert de Inschrijver waarvan de Inschrijving als eerste in rang is geëindigd, binnen de gestelde termijn, het bewijsstuk inzake de verzekering. Dit bewijsstuk is</w:t>
      </w:r>
      <w:r w:rsidRPr="008D0326">
        <w:rPr>
          <w:rFonts w:asciiTheme="minorHAnsi" w:hAnsiTheme="minorHAnsi" w:cstheme="minorHAnsi"/>
          <w:color w:val="000000"/>
          <w:szCs w:val="18"/>
        </w:rPr>
        <w:t xml:space="preserve"> een polis van de vereiste verzekering of een toereikende verklaring van de verzekeringsmaatschappij waaruit blijkt dat de Inschrijver verzekerd is zoals vereist in de aanbestedingsstukken. Indien een concernpolis wordt overgelegd dient de </w:t>
      </w:r>
      <w:r w:rsidRPr="008D0326">
        <w:rPr>
          <w:rFonts w:asciiTheme="minorHAnsi" w:hAnsiTheme="minorHAnsi" w:cstheme="minorHAnsi"/>
          <w:szCs w:val="18"/>
        </w:rPr>
        <w:t xml:space="preserve">Inschrijver </w:t>
      </w:r>
      <w:r w:rsidRPr="008D0326">
        <w:rPr>
          <w:rFonts w:asciiTheme="minorHAnsi" w:hAnsiTheme="minorHAnsi" w:cstheme="minorHAnsi"/>
          <w:color w:val="000000"/>
          <w:szCs w:val="18"/>
        </w:rPr>
        <w:t xml:space="preserve">door middel van een kopie daarvan aan te tonen dat hij is meeverzekerd. </w:t>
      </w:r>
    </w:p>
    <w:p w14:paraId="2C377E3D" w14:textId="77777777" w:rsidR="003A1970" w:rsidRPr="008D0326" w:rsidRDefault="003A1970" w:rsidP="00316C4E">
      <w:pPr>
        <w:spacing w:line="240" w:lineRule="atLeast"/>
        <w:rPr>
          <w:rFonts w:asciiTheme="minorHAnsi" w:hAnsiTheme="minorHAnsi" w:cstheme="minorHAnsi"/>
          <w:color w:val="000000"/>
          <w:szCs w:val="18"/>
        </w:rPr>
      </w:pPr>
    </w:p>
    <w:p w14:paraId="67F2AB6C" w14:textId="29207F97" w:rsidR="003A1970" w:rsidRPr="00C60A4A" w:rsidRDefault="003A1970" w:rsidP="00316C4E">
      <w:pPr>
        <w:spacing w:line="240" w:lineRule="atLeast"/>
        <w:rPr>
          <w:rFonts w:asciiTheme="minorHAnsi" w:hAnsiTheme="minorHAnsi" w:cstheme="minorHAnsi"/>
          <w:color w:val="000000"/>
          <w:szCs w:val="18"/>
        </w:rPr>
      </w:pPr>
      <w:r w:rsidRPr="008D0326">
        <w:rPr>
          <w:rFonts w:asciiTheme="minorHAnsi" w:hAnsiTheme="minorHAnsi" w:cstheme="minorHAnsi"/>
          <w:color w:val="000000"/>
          <w:szCs w:val="18"/>
        </w:rPr>
        <w:t xml:space="preserve">Indien de Inschrijver binnen de gestelde termijn (nog) niet beschikt over de polis of de toereikende verklaring van de verzekeringsmaatschappij, dient hij in plaats daarvan een bereidverklaring te ondertekenen. Met die verklaring verklaart de Inschrijver dat hij binnen </w:t>
      </w:r>
      <w:r w:rsidRPr="008D0326">
        <w:rPr>
          <w:rFonts w:asciiTheme="minorHAnsi" w:hAnsiTheme="minorHAnsi" w:cstheme="minorHAnsi"/>
          <w:b/>
          <w:color w:val="000000"/>
          <w:szCs w:val="18"/>
        </w:rPr>
        <w:t xml:space="preserve">zeven </w:t>
      </w:r>
      <w:r w:rsidR="00805A21" w:rsidRPr="008D0326">
        <w:rPr>
          <w:rFonts w:asciiTheme="minorHAnsi" w:hAnsiTheme="minorHAnsi" w:cstheme="minorHAnsi"/>
          <w:b/>
          <w:color w:val="000000"/>
          <w:szCs w:val="18"/>
        </w:rPr>
        <w:t xml:space="preserve">(7) </w:t>
      </w:r>
      <w:r w:rsidRPr="008D0326">
        <w:rPr>
          <w:rFonts w:asciiTheme="minorHAnsi" w:hAnsiTheme="minorHAnsi" w:cstheme="minorHAnsi"/>
          <w:b/>
          <w:color w:val="000000"/>
          <w:szCs w:val="18"/>
        </w:rPr>
        <w:t>kalenderdagen</w:t>
      </w:r>
      <w:r w:rsidRPr="008D0326">
        <w:rPr>
          <w:rFonts w:asciiTheme="minorHAnsi" w:hAnsiTheme="minorHAnsi" w:cstheme="minorHAnsi"/>
          <w:color w:val="000000"/>
          <w:szCs w:val="18"/>
        </w:rPr>
        <w:t xml:space="preserve"> na de mededeling van </w:t>
      </w:r>
      <w:r w:rsidR="00482AF8" w:rsidRPr="008D0326">
        <w:rPr>
          <w:rFonts w:asciiTheme="minorHAnsi" w:hAnsiTheme="minorHAnsi" w:cstheme="minorHAnsi"/>
          <w:color w:val="000000"/>
          <w:szCs w:val="18"/>
        </w:rPr>
        <w:t>DP</w:t>
      </w:r>
      <w:r w:rsidRPr="008D0326">
        <w:rPr>
          <w:rFonts w:asciiTheme="minorHAnsi" w:hAnsiTheme="minorHAnsi" w:cstheme="minorHAnsi"/>
          <w:szCs w:val="18"/>
        </w:rPr>
        <w:t xml:space="preserve">O </w:t>
      </w:r>
      <w:r w:rsidRPr="008D0326">
        <w:rPr>
          <w:rFonts w:asciiTheme="minorHAnsi" w:hAnsiTheme="minorHAnsi" w:cstheme="minorHAnsi"/>
          <w:color w:val="000000"/>
          <w:szCs w:val="18"/>
        </w:rPr>
        <w:t xml:space="preserve">dat zij - op basis van de beoordeling van de reeds ingediende (bewijs)stukken (zie paragraaf </w:t>
      </w:r>
      <w:r w:rsidR="00844099" w:rsidRPr="008D0326">
        <w:rPr>
          <w:rFonts w:asciiTheme="minorHAnsi" w:hAnsiTheme="minorHAnsi" w:cstheme="minorHAnsi"/>
          <w:color w:val="000000"/>
          <w:szCs w:val="18"/>
        </w:rPr>
        <w:t>7.1</w:t>
      </w:r>
      <w:r w:rsidRPr="008D0326">
        <w:rPr>
          <w:rFonts w:asciiTheme="minorHAnsi" w:hAnsiTheme="minorHAnsi" w:cstheme="minorHAnsi"/>
          <w:color w:val="000000"/>
          <w:szCs w:val="18"/>
        </w:rPr>
        <w:t xml:space="preserve"> en </w:t>
      </w:r>
      <w:r w:rsidR="00844099" w:rsidRPr="008D0326">
        <w:rPr>
          <w:rFonts w:asciiTheme="minorHAnsi" w:hAnsiTheme="minorHAnsi" w:cstheme="minorHAnsi"/>
          <w:color w:val="000000"/>
          <w:szCs w:val="18"/>
        </w:rPr>
        <w:t>7.2</w:t>
      </w:r>
      <w:r w:rsidRPr="008D0326">
        <w:rPr>
          <w:rFonts w:asciiTheme="minorHAnsi" w:hAnsiTheme="minorHAnsi" w:cstheme="minorHAnsi"/>
          <w:color w:val="000000"/>
          <w:szCs w:val="18"/>
        </w:rPr>
        <w:t xml:space="preserve"> Aanbestedingsleidraad) - voornemens is de </w:t>
      </w:r>
      <w:r w:rsidR="0036315B" w:rsidRPr="008D0326">
        <w:rPr>
          <w:rFonts w:asciiTheme="minorHAnsi" w:hAnsiTheme="minorHAnsi" w:cstheme="minorHAnsi"/>
          <w:color w:val="000000"/>
          <w:szCs w:val="18"/>
        </w:rPr>
        <w:t>Raamo</w:t>
      </w:r>
      <w:r w:rsidRPr="008D0326">
        <w:rPr>
          <w:rFonts w:asciiTheme="minorHAnsi" w:hAnsiTheme="minorHAnsi" w:cstheme="minorHAnsi"/>
          <w:color w:val="000000"/>
          <w:szCs w:val="18"/>
        </w:rPr>
        <w:t xml:space="preserve">vereenkomst met hem te sluiten onder de opschortende voorwaarde van de vereiste verzekering, hij alsnog een kopie van de polis dan wel van de toereikende verklaring van de verzekeringsmaatschappij, verstrekt. Die mededeling zal </w:t>
      </w:r>
      <w:r w:rsidR="00482AF8" w:rsidRPr="008D0326">
        <w:rPr>
          <w:rFonts w:asciiTheme="minorHAnsi" w:hAnsiTheme="minorHAnsi" w:cstheme="minorHAnsi"/>
          <w:color w:val="000000"/>
          <w:szCs w:val="18"/>
        </w:rPr>
        <w:t>DP</w:t>
      </w:r>
      <w:r w:rsidRPr="008D0326">
        <w:rPr>
          <w:rFonts w:asciiTheme="minorHAnsi" w:hAnsiTheme="minorHAnsi" w:cstheme="minorHAnsi"/>
          <w:szCs w:val="18"/>
        </w:rPr>
        <w:t>O</w:t>
      </w:r>
      <w:r w:rsidRPr="008D0326">
        <w:rPr>
          <w:rFonts w:asciiTheme="minorHAnsi" w:hAnsiTheme="minorHAnsi" w:cstheme="minorHAnsi"/>
          <w:color w:val="000000"/>
          <w:szCs w:val="18"/>
        </w:rPr>
        <w:t xml:space="preserve"> pas doen nadat de bezwaartermijn is verstreken zonder dat een kortgeding aanhangig is gemaakt of – indien wel een kortgeding aanhangig is gemaakt – uit het betreffende vonnis blijkt dat de gunningsbeslissing in stand kan blijven. Eerst na ontvangst van het bewijs dat de Inschrijver toereikend is verzekerd, wordt de </w:t>
      </w:r>
      <w:r w:rsidR="00482AF8" w:rsidRPr="008D0326">
        <w:rPr>
          <w:rFonts w:asciiTheme="minorHAnsi" w:hAnsiTheme="minorHAnsi" w:cstheme="minorHAnsi"/>
          <w:color w:val="000000"/>
          <w:szCs w:val="18"/>
        </w:rPr>
        <w:t>Raamo</w:t>
      </w:r>
      <w:r w:rsidRPr="008D0326">
        <w:rPr>
          <w:rFonts w:asciiTheme="minorHAnsi" w:hAnsiTheme="minorHAnsi" w:cstheme="minorHAnsi"/>
          <w:color w:val="000000"/>
          <w:szCs w:val="18"/>
        </w:rPr>
        <w:t xml:space="preserve">vereenkomst gesloten. Indien de Inschrijver binnen de gestelde termijn geen polis van de vereiste verzekering of een toereikende verklaring van de verzekeringsmaatschappij kan verstrekken, komt de </w:t>
      </w:r>
      <w:r w:rsidR="00482AF8" w:rsidRPr="008D0326">
        <w:rPr>
          <w:rFonts w:asciiTheme="minorHAnsi" w:hAnsiTheme="minorHAnsi" w:cstheme="minorHAnsi"/>
          <w:color w:val="000000"/>
          <w:szCs w:val="18"/>
        </w:rPr>
        <w:t>Raamo</w:t>
      </w:r>
      <w:r w:rsidRPr="008D0326">
        <w:rPr>
          <w:rFonts w:asciiTheme="minorHAnsi" w:hAnsiTheme="minorHAnsi" w:cstheme="minorHAnsi"/>
          <w:color w:val="000000"/>
          <w:szCs w:val="18"/>
        </w:rPr>
        <w:t xml:space="preserve">vereenkomst niet tot stand en behoudt </w:t>
      </w:r>
      <w:r w:rsidR="00482AF8" w:rsidRPr="008D0326">
        <w:rPr>
          <w:rFonts w:asciiTheme="minorHAnsi" w:hAnsiTheme="minorHAnsi" w:cstheme="minorHAnsi"/>
          <w:color w:val="000000"/>
          <w:szCs w:val="18"/>
        </w:rPr>
        <w:t>DP</w:t>
      </w:r>
      <w:r w:rsidRPr="008D0326">
        <w:rPr>
          <w:rFonts w:asciiTheme="minorHAnsi" w:hAnsiTheme="minorHAnsi" w:cstheme="minorHAnsi"/>
          <w:szCs w:val="18"/>
        </w:rPr>
        <w:t>O</w:t>
      </w:r>
      <w:r w:rsidRPr="008D0326">
        <w:rPr>
          <w:rFonts w:asciiTheme="minorHAnsi" w:hAnsiTheme="minorHAnsi" w:cstheme="minorHAnsi"/>
          <w:color w:val="000000"/>
          <w:szCs w:val="18"/>
        </w:rPr>
        <w:t xml:space="preserve"> het recht de opdracht alsnog te gunnen aan de Inschrijver die na het wegvallen van de nummer één volgens de beoordelingssystematiek op de eerste plaats in rang zou </w:t>
      </w:r>
      <w:r w:rsidRPr="00C60A4A">
        <w:rPr>
          <w:rFonts w:asciiTheme="minorHAnsi" w:hAnsiTheme="minorHAnsi" w:cstheme="minorHAnsi"/>
          <w:color w:val="000000"/>
          <w:szCs w:val="18"/>
        </w:rPr>
        <w:t>eindigen, en die zijn Inschrijving gestand heeft gedaan.</w:t>
      </w:r>
    </w:p>
    <w:p w14:paraId="02B230FF" w14:textId="5309F0F7" w:rsidR="00AC1904" w:rsidRPr="00C60A4A" w:rsidRDefault="00AC1904" w:rsidP="00AC1904">
      <w:pPr>
        <w:spacing w:line="240" w:lineRule="atLeast"/>
        <w:rPr>
          <w:rFonts w:asciiTheme="minorHAnsi" w:hAnsiTheme="minorHAnsi" w:cstheme="minorHAnsi"/>
          <w:szCs w:val="18"/>
        </w:rPr>
      </w:pPr>
    </w:p>
    <w:p w14:paraId="2C4E61AB" w14:textId="4249D9B1" w:rsidR="003A1970" w:rsidRPr="00C60A4A" w:rsidRDefault="003A1970" w:rsidP="00316C4E">
      <w:pPr>
        <w:pStyle w:val="Kop3"/>
        <w:tabs>
          <w:tab w:val="clear" w:pos="720"/>
          <w:tab w:val="num" w:pos="567"/>
        </w:tabs>
        <w:ind w:left="680" w:hanging="680"/>
        <w:jc w:val="both"/>
      </w:pPr>
      <w:bookmarkStart w:id="103" w:name="_Toc476730678"/>
      <w:bookmarkStart w:id="104" w:name="_Toc135217170"/>
      <w:r w:rsidRPr="00C60A4A">
        <w:t>Technische- en beroepsbekwaamheid</w:t>
      </w:r>
      <w:bookmarkEnd w:id="103"/>
      <w:bookmarkEnd w:id="104"/>
    </w:p>
    <w:p w14:paraId="5D8D2E9F" w14:textId="61F2963E" w:rsidR="00181FC0" w:rsidRPr="00C60A4A" w:rsidRDefault="00181FC0" w:rsidP="00181FC0">
      <w:pPr>
        <w:autoSpaceDE w:val="0"/>
        <w:autoSpaceDN w:val="0"/>
        <w:adjustRightInd w:val="0"/>
        <w:spacing w:line="240" w:lineRule="atLeast"/>
        <w:rPr>
          <w:rFonts w:asciiTheme="minorHAnsi" w:hAnsiTheme="minorHAnsi"/>
          <w:szCs w:val="18"/>
        </w:rPr>
      </w:pPr>
      <w:r w:rsidRPr="00C60A4A">
        <w:rPr>
          <w:rFonts w:asciiTheme="minorHAnsi" w:hAnsiTheme="minorHAnsi"/>
          <w:szCs w:val="18"/>
        </w:rPr>
        <w:t>Bekwaamheidseisen zeggen iets over de mate waarin Inschrijvers in staat geacht mogen worden de feitelijke activiteiten uit hoofde van de onderhavige opdracht naar behoren te verrichten.</w:t>
      </w:r>
      <w:r w:rsidR="00C60A4A" w:rsidRPr="00C60A4A">
        <w:rPr>
          <w:rFonts w:asciiTheme="minorHAnsi" w:hAnsiTheme="minorHAnsi"/>
          <w:szCs w:val="18"/>
        </w:rPr>
        <w:t xml:space="preserve"> Deze kwalificaties staan vermeld in het bijgevoegde </w:t>
      </w:r>
      <w:proofErr w:type="spellStart"/>
      <w:r w:rsidR="00C60A4A" w:rsidRPr="00C60A4A">
        <w:rPr>
          <w:rFonts w:asciiTheme="minorHAnsi" w:hAnsiTheme="minorHAnsi"/>
          <w:szCs w:val="18"/>
        </w:rPr>
        <w:t>PvE</w:t>
      </w:r>
      <w:proofErr w:type="spellEnd"/>
      <w:r w:rsidR="00C60A4A" w:rsidRPr="00C60A4A">
        <w:rPr>
          <w:rFonts w:asciiTheme="minorHAnsi" w:hAnsiTheme="minorHAnsi"/>
          <w:szCs w:val="18"/>
        </w:rPr>
        <w:t>.</w:t>
      </w:r>
    </w:p>
    <w:p w14:paraId="40A042CE" w14:textId="5F2FB346" w:rsidR="00B529BF" w:rsidRPr="00C60A4A" w:rsidRDefault="00B529BF" w:rsidP="00181FC0">
      <w:pPr>
        <w:autoSpaceDE w:val="0"/>
        <w:autoSpaceDN w:val="0"/>
        <w:adjustRightInd w:val="0"/>
        <w:spacing w:line="240" w:lineRule="atLeast"/>
        <w:rPr>
          <w:rFonts w:asciiTheme="minorHAnsi" w:hAnsiTheme="minorHAnsi"/>
          <w:szCs w:val="18"/>
        </w:rPr>
      </w:pPr>
    </w:p>
    <w:p w14:paraId="3331F996" w14:textId="69896975" w:rsidR="003A1970" w:rsidRPr="00C60A4A" w:rsidRDefault="003A1970" w:rsidP="00316C4E">
      <w:pPr>
        <w:pStyle w:val="Kop4"/>
        <w:jc w:val="both"/>
        <w:rPr>
          <w:rFonts w:asciiTheme="minorHAnsi" w:hAnsiTheme="minorHAnsi" w:cstheme="minorHAnsi"/>
          <w:szCs w:val="18"/>
        </w:rPr>
      </w:pPr>
      <w:bookmarkStart w:id="105" w:name="_Toc476730679"/>
      <w:bookmarkStart w:id="106" w:name="_Toc135217171"/>
      <w:r w:rsidRPr="00C60A4A">
        <w:rPr>
          <w:rFonts w:asciiTheme="minorHAnsi" w:hAnsiTheme="minorHAnsi" w:cstheme="minorHAnsi"/>
          <w:szCs w:val="18"/>
        </w:rPr>
        <w:t>Referentie</w:t>
      </w:r>
      <w:r w:rsidR="00713079" w:rsidRPr="00C60A4A">
        <w:rPr>
          <w:rFonts w:asciiTheme="minorHAnsi" w:hAnsiTheme="minorHAnsi" w:cstheme="minorHAnsi"/>
          <w:szCs w:val="18"/>
        </w:rPr>
        <w:t>opdrachten</w:t>
      </w:r>
      <w:bookmarkEnd w:id="105"/>
      <w:bookmarkEnd w:id="106"/>
    </w:p>
    <w:p w14:paraId="10119ABD" w14:textId="7DCE5B6A" w:rsidR="003A1970" w:rsidRPr="005C5124" w:rsidRDefault="003A1970" w:rsidP="00316C4E">
      <w:pPr>
        <w:autoSpaceDE w:val="0"/>
        <w:autoSpaceDN w:val="0"/>
        <w:adjustRightInd w:val="0"/>
        <w:spacing w:line="240" w:lineRule="atLeast"/>
        <w:rPr>
          <w:rFonts w:asciiTheme="minorHAnsi" w:hAnsiTheme="minorHAnsi" w:cstheme="minorHAnsi"/>
          <w:color w:val="000000"/>
          <w:szCs w:val="18"/>
          <w:highlight w:val="lightGray"/>
        </w:rPr>
      </w:pPr>
      <w:r w:rsidRPr="00C60A4A">
        <w:rPr>
          <w:rFonts w:asciiTheme="minorHAnsi" w:hAnsiTheme="minorHAnsi" w:cstheme="minorHAnsi"/>
          <w:color w:val="000000"/>
          <w:szCs w:val="18"/>
        </w:rPr>
        <w:t xml:space="preserve">In het kader van de beoordeling van de </w:t>
      </w:r>
      <w:r w:rsidRPr="00C60A4A">
        <w:rPr>
          <w:rFonts w:asciiTheme="minorHAnsi" w:hAnsiTheme="minorHAnsi" w:cstheme="minorHAnsi"/>
          <w:szCs w:val="18"/>
        </w:rPr>
        <w:t>technische- en beroepsbekwaamheid</w:t>
      </w:r>
      <w:r w:rsidRPr="00C60A4A">
        <w:rPr>
          <w:rFonts w:asciiTheme="minorHAnsi" w:hAnsiTheme="minorHAnsi" w:cstheme="minorHAnsi"/>
          <w:color w:val="000000"/>
          <w:szCs w:val="18"/>
        </w:rPr>
        <w:t xml:space="preserve"> moet Inschrijver </w:t>
      </w:r>
      <w:r w:rsidR="00482AF8" w:rsidRPr="00C60A4A">
        <w:rPr>
          <w:rFonts w:asciiTheme="minorHAnsi" w:hAnsiTheme="minorHAnsi" w:cstheme="minorHAnsi"/>
          <w:color w:val="000000"/>
          <w:szCs w:val="18"/>
        </w:rPr>
        <w:t xml:space="preserve">twee </w:t>
      </w:r>
      <w:r w:rsidR="00502568" w:rsidRPr="00C60A4A">
        <w:rPr>
          <w:rFonts w:asciiTheme="minorHAnsi" w:hAnsiTheme="minorHAnsi" w:cstheme="minorHAnsi"/>
          <w:color w:val="000000"/>
          <w:szCs w:val="18"/>
        </w:rPr>
        <w:t>(</w:t>
      </w:r>
      <w:r w:rsidR="00482AF8" w:rsidRPr="00C60A4A">
        <w:rPr>
          <w:rFonts w:asciiTheme="minorHAnsi" w:hAnsiTheme="minorHAnsi" w:cstheme="minorHAnsi"/>
          <w:color w:val="000000"/>
          <w:szCs w:val="18"/>
        </w:rPr>
        <w:t>2</w:t>
      </w:r>
      <w:r w:rsidR="00502568" w:rsidRPr="00C60A4A">
        <w:rPr>
          <w:rFonts w:asciiTheme="minorHAnsi" w:hAnsiTheme="minorHAnsi" w:cstheme="minorHAnsi"/>
          <w:color w:val="000000"/>
          <w:szCs w:val="18"/>
        </w:rPr>
        <w:t>)</w:t>
      </w:r>
      <w:r w:rsidRPr="00C60A4A">
        <w:rPr>
          <w:rFonts w:asciiTheme="minorHAnsi" w:hAnsiTheme="minorHAnsi" w:cstheme="minorHAnsi"/>
          <w:color w:val="000000"/>
          <w:szCs w:val="18"/>
        </w:rPr>
        <w:t xml:space="preserve"> referentieopdrachten opgeven</w:t>
      </w:r>
      <w:r w:rsidR="002C6111" w:rsidRPr="00C60A4A">
        <w:rPr>
          <w:rFonts w:asciiTheme="minorHAnsi" w:hAnsiTheme="minorHAnsi" w:cstheme="minorHAnsi"/>
          <w:color w:val="000000"/>
          <w:szCs w:val="18"/>
        </w:rPr>
        <w:t xml:space="preserve"> van gelijkwaardige opdrachten die naar </w:t>
      </w:r>
      <w:r w:rsidR="00204336" w:rsidRPr="00C60A4A">
        <w:rPr>
          <w:rFonts w:asciiTheme="minorHAnsi" w:hAnsiTheme="minorHAnsi" w:cstheme="minorHAnsi"/>
          <w:color w:val="000000"/>
          <w:szCs w:val="18"/>
        </w:rPr>
        <w:t>tevredenheid</w:t>
      </w:r>
      <w:r w:rsidR="002C6111" w:rsidRPr="00C60A4A">
        <w:rPr>
          <w:rFonts w:asciiTheme="minorHAnsi" w:hAnsiTheme="minorHAnsi" w:cstheme="minorHAnsi"/>
          <w:color w:val="000000"/>
          <w:szCs w:val="18"/>
        </w:rPr>
        <w:t>, vakkundig en tijdig en op regelmatige wijze zijn uitgevoerd</w:t>
      </w:r>
      <w:r w:rsidRPr="00C60A4A">
        <w:rPr>
          <w:rFonts w:asciiTheme="minorHAnsi" w:hAnsiTheme="minorHAnsi" w:cstheme="minorHAnsi"/>
          <w:color w:val="000000"/>
          <w:szCs w:val="18"/>
        </w:rPr>
        <w:t>. De Inschrijver dient aan de hand van op te geven referentie</w:t>
      </w:r>
      <w:r w:rsidR="008A0DAA" w:rsidRPr="00C60A4A">
        <w:rPr>
          <w:rFonts w:asciiTheme="minorHAnsi" w:hAnsiTheme="minorHAnsi" w:cstheme="minorHAnsi"/>
          <w:color w:val="000000"/>
          <w:szCs w:val="18"/>
        </w:rPr>
        <w:t>opdrachten</w:t>
      </w:r>
      <w:r w:rsidRPr="00C60A4A">
        <w:rPr>
          <w:rFonts w:asciiTheme="minorHAnsi" w:hAnsiTheme="minorHAnsi" w:cstheme="minorHAnsi"/>
          <w:color w:val="000000"/>
          <w:szCs w:val="18"/>
        </w:rPr>
        <w:t xml:space="preserve"> aan te tonen dat hij ervaring heeft met </w:t>
      </w:r>
      <w:r w:rsidRPr="00C60A4A">
        <w:rPr>
          <w:rFonts w:asciiTheme="minorHAnsi" w:hAnsiTheme="minorHAnsi" w:cstheme="minorHAnsi"/>
          <w:szCs w:val="18"/>
        </w:rPr>
        <w:t xml:space="preserve">de </w:t>
      </w:r>
      <w:r w:rsidRPr="00C60A4A">
        <w:rPr>
          <w:rFonts w:asciiTheme="minorHAnsi" w:hAnsiTheme="minorHAnsi" w:cstheme="minorHAnsi"/>
          <w:color w:val="000000"/>
          <w:szCs w:val="18"/>
        </w:rPr>
        <w:t>bekwaamheden die voortvloeien uit de onderstaande kerncompetentie.</w:t>
      </w:r>
    </w:p>
    <w:p w14:paraId="66F2D9F6" w14:textId="77777777" w:rsidR="00502568" w:rsidRPr="00C60A4A" w:rsidRDefault="00502568" w:rsidP="00316C4E">
      <w:pPr>
        <w:spacing w:line="240" w:lineRule="atLeast"/>
        <w:rPr>
          <w:rFonts w:asciiTheme="minorHAnsi" w:hAnsiTheme="minorHAnsi" w:cstheme="minorHAnsi"/>
          <w:szCs w:val="18"/>
        </w:rPr>
      </w:pPr>
    </w:p>
    <w:p w14:paraId="1577A4D3" w14:textId="5F108986" w:rsidR="003A1970" w:rsidRPr="00C60A4A" w:rsidRDefault="003A1970" w:rsidP="00316C4E">
      <w:pPr>
        <w:spacing w:line="240" w:lineRule="atLeast"/>
        <w:rPr>
          <w:rFonts w:asciiTheme="minorHAnsi" w:hAnsiTheme="minorHAnsi" w:cstheme="minorHAnsi"/>
          <w:szCs w:val="18"/>
        </w:rPr>
      </w:pPr>
      <w:r w:rsidRPr="00C60A4A">
        <w:rPr>
          <w:rFonts w:asciiTheme="minorHAnsi" w:hAnsiTheme="minorHAnsi" w:cstheme="minorHAnsi"/>
          <w:szCs w:val="18"/>
        </w:rPr>
        <w:t xml:space="preserve">Ten bewijze dat de Inschrijver ervaring heeft met </w:t>
      </w:r>
      <w:r w:rsidRPr="00C60A4A">
        <w:rPr>
          <w:rFonts w:asciiTheme="minorHAnsi" w:hAnsiTheme="minorHAnsi" w:cstheme="minorHAnsi"/>
          <w:color w:val="000000"/>
          <w:szCs w:val="18"/>
        </w:rPr>
        <w:t>onderstaande kerncompetentie</w:t>
      </w:r>
      <w:r w:rsidRPr="00C60A4A">
        <w:rPr>
          <w:rFonts w:asciiTheme="minorHAnsi" w:hAnsiTheme="minorHAnsi" w:cstheme="minorHAnsi"/>
          <w:szCs w:val="18"/>
        </w:rPr>
        <w:t>, dient de Inschrijver de gevraagde referentie</w:t>
      </w:r>
      <w:r w:rsidR="008A0DAA" w:rsidRPr="00C60A4A">
        <w:rPr>
          <w:rFonts w:asciiTheme="minorHAnsi" w:hAnsiTheme="minorHAnsi" w:cstheme="minorHAnsi"/>
          <w:szCs w:val="18"/>
        </w:rPr>
        <w:t>opdrachten</w:t>
      </w:r>
      <w:r w:rsidRPr="00C60A4A">
        <w:rPr>
          <w:rFonts w:asciiTheme="minorHAnsi" w:hAnsiTheme="minorHAnsi" w:cstheme="minorHAnsi"/>
          <w:szCs w:val="18"/>
        </w:rPr>
        <w:t xml:space="preserve"> direct bij indiening van de Inschrijving kenbaar te maken. Daartoe dient de Inschrijver per kerncompetentie een volledig ingevulde en rechtsgeldig ondertekende </w:t>
      </w:r>
      <w:proofErr w:type="gramStart"/>
      <w:r w:rsidR="009245AC" w:rsidRPr="00C60A4A">
        <w:rPr>
          <w:rFonts w:asciiTheme="minorHAnsi" w:hAnsiTheme="minorHAnsi" w:cstheme="minorHAnsi"/>
          <w:szCs w:val="18"/>
        </w:rPr>
        <w:t>Bijlage</w:t>
      </w:r>
      <w:r w:rsidRPr="00C60A4A">
        <w:rPr>
          <w:rFonts w:asciiTheme="minorHAnsi" w:hAnsiTheme="minorHAnsi" w:cstheme="minorHAnsi"/>
          <w:szCs w:val="18"/>
        </w:rPr>
        <w:t xml:space="preserve">  in</w:t>
      </w:r>
      <w:proofErr w:type="gramEnd"/>
      <w:r w:rsidRPr="00C60A4A">
        <w:rPr>
          <w:rFonts w:asciiTheme="minorHAnsi" w:hAnsiTheme="minorHAnsi" w:cstheme="minorHAnsi"/>
          <w:szCs w:val="18"/>
        </w:rPr>
        <w:t xml:space="preserve"> te dienen. Indien de Inschrijver </w:t>
      </w:r>
      <w:r w:rsidR="008A0DAA" w:rsidRPr="00C60A4A">
        <w:rPr>
          <w:rFonts w:asciiTheme="minorHAnsi" w:hAnsiTheme="minorHAnsi" w:cstheme="minorHAnsi"/>
          <w:szCs w:val="18"/>
        </w:rPr>
        <w:t>e</w:t>
      </w:r>
      <w:r w:rsidRPr="00C60A4A">
        <w:rPr>
          <w:rFonts w:asciiTheme="minorHAnsi" w:hAnsiTheme="minorHAnsi" w:cstheme="minorHAnsi"/>
          <w:szCs w:val="18"/>
        </w:rPr>
        <w:t xml:space="preserve">en beroep </w:t>
      </w:r>
      <w:r w:rsidRPr="00C60A4A">
        <w:rPr>
          <w:rFonts w:asciiTheme="minorHAnsi" w:hAnsiTheme="minorHAnsi" w:cstheme="minorHAnsi"/>
          <w:szCs w:val="18"/>
        </w:rPr>
        <w:lastRenderedPageBreak/>
        <w:t xml:space="preserve">doet op de technische- en beroepsbekwaamheid van (een) Derde(n), dient de Inschrijver (daarnaast) </w:t>
      </w:r>
      <w:r w:rsidR="008A0DAA" w:rsidRPr="00C60A4A">
        <w:rPr>
          <w:rFonts w:asciiTheme="minorHAnsi" w:hAnsiTheme="minorHAnsi" w:cstheme="minorHAnsi"/>
          <w:szCs w:val="18"/>
        </w:rPr>
        <w:t>e</w:t>
      </w:r>
      <w:r w:rsidRPr="00C60A4A">
        <w:rPr>
          <w:rFonts w:asciiTheme="minorHAnsi" w:hAnsiTheme="minorHAnsi" w:cstheme="minorHAnsi"/>
          <w:szCs w:val="18"/>
        </w:rPr>
        <w:t xml:space="preserve">en volledig door die Derde(n) ingevulde en rechtsgeldig ondertekende </w:t>
      </w:r>
      <w:r w:rsidR="009245AC" w:rsidRPr="00C60A4A">
        <w:rPr>
          <w:rFonts w:asciiTheme="minorHAnsi" w:hAnsiTheme="minorHAnsi" w:cstheme="minorHAnsi"/>
          <w:szCs w:val="18"/>
        </w:rPr>
        <w:t>Bijlage</w:t>
      </w:r>
      <w:r w:rsidRPr="00C60A4A">
        <w:rPr>
          <w:rFonts w:asciiTheme="minorHAnsi" w:hAnsiTheme="minorHAnsi" w:cstheme="minorHAnsi"/>
          <w:szCs w:val="18"/>
        </w:rPr>
        <w:t xml:space="preserve"> in.</w:t>
      </w:r>
    </w:p>
    <w:p w14:paraId="29FAF74A" w14:textId="19CE265C" w:rsidR="003A1970" w:rsidRPr="00C60A4A" w:rsidRDefault="009A2DDB" w:rsidP="00A77742">
      <w:pPr>
        <w:spacing w:line="240" w:lineRule="atLeast"/>
        <w:rPr>
          <w:rFonts w:asciiTheme="minorHAnsi" w:hAnsiTheme="minorHAnsi" w:cstheme="minorHAnsi"/>
          <w:szCs w:val="18"/>
        </w:rPr>
      </w:pPr>
      <w:r w:rsidRPr="00C60A4A">
        <w:rPr>
          <w:rFonts w:asciiTheme="minorHAnsi" w:hAnsiTheme="minorHAnsi" w:cstheme="minorHAnsi"/>
          <w:szCs w:val="18"/>
        </w:rPr>
        <w:t>Indien gebruik gemaakt wordt van een nog niet (geheel) afgeronde opdracht mogen alleen de werkelijk behaalde resultaten van de lopende overeenkomst worden opgegeven en kan niet worden volstaan met een prognose van de resultaten.</w:t>
      </w:r>
    </w:p>
    <w:p w14:paraId="5A033D6F" w14:textId="77777777" w:rsidR="009A2DDB" w:rsidRPr="005C5124" w:rsidRDefault="009A2DDB" w:rsidP="00316C4E">
      <w:pPr>
        <w:spacing w:line="240" w:lineRule="atLeast"/>
        <w:rPr>
          <w:rFonts w:asciiTheme="minorHAnsi" w:hAnsiTheme="minorHAnsi" w:cstheme="minorHAnsi"/>
          <w:szCs w:val="18"/>
          <w:highlight w:val="lightGray"/>
        </w:rPr>
      </w:pPr>
    </w:p>
    <w:p w14:paraId="1BED940C" w14:textId="2CE9DD64" w:rsidR="003A1970" w:rsidRPr="00C60A4A" w:rsidRDefault="003A1970" w:rsidP="00316C4E">
      <w:pPr>
        <w:spacing w:line="240" w:lineRule="atLeast"/>
        <w:rPr>
          <w:rFonts w:asciiTheme="minorHAnsi" w:hAnsiTheme="minorHAnsi" w:cstheme="minorHAnsi"/>
          <w:szCs w:val="18"/>
        </w:rPr>
      </w:pPr>
      <w:r w:rsidRPr="00C60A4A">
        <w:rPr>
          <w:rFonts w:asciiTheme="minorHAnsi" w:hAnsiTheme="minorHAnsi" w:cstheme="minorHAnsi"/>
          <w:b/>
          <w:szCs w:val="18"/>
        </w:rPr>
        <w:t>Kerncompetentie</w:t>
      </w:r>
      <w:r w:rsidR="00FF3165" w:rsidRPr="00C60A4A">
        <w:rPr>
          <w:rFonts w:asciiTheme="minorHAnsi" w:hAnsiTheme="minorHAnsi" w:cstheme="minorHAnsi"/>
          <w:b/>
          <w:szCs w:val="18"/>
        </w:rPr>
        <w:t xml:space="preserve"> </w:t>
      </w:r>
      <w:r w:rsidRPr="00C60A4A">
        <w:rPr>
          <w:rFonts w:asciiTheme="minorHAnsi" w:hAnsiTheme="minorHAnsi" w:cstheme="minorHAnsi"/>
          <w:szCs w:val="18"/>
        </w:rPr>
        <w:t>– De Inschrijver heeft</w:t>
      </w:r>
      <w:r w:rsidR="00FF3165" w:rsidRPr="00C60A4A">
        <w:rPr>
          <w:rFonts w:asciiTheme="minorHAnsi" w:hAnsiTheme="minorHAnsi" w:cstheme="minorHAnsi"/>
          <w:szCs w:val="18"/>
        </w:rPr>
        <w:t xml:space="preserve"> </w:t>
      </w:r>
      <w:r w:rsidR="002C47F7" w:rsidRPr="00C60A4A">
        <w:rPr>
          <w:rFonts w:asciiTheme="minorHAnsi" w:hAnsiTheme="minorHAnsi" w:cstheme="minorHAnsi"/>
          <w:szCs w:val="18"/>
        </w:rPr>
        <w:t xml:space="preserve">ervaring in het uitvoeren van helikopter </w:t>
      </w:r>
      <w:proofErr w:type="spellStart"/>
      <w:r w:rsidR="002C47F7" w:rsidRPr="00C60A4A">
        <w:rPr>
          <w:rFonts w:asciiTheme="minorHAnsi" w:hAnsiTheme="minorHAnsi" w:cstheme="minorHAnsi"/>
          <w:szCs w:val="18"/>
        </w:rPr>
        <w:t>surveys</w:t>
      </w:r>
      <w:proofErr w:type="spellEnd"/>
      <w:r w:rsidR="002C47F7" w:rsidRPr="00C60A4A">
        <w:rPr>
          <w:rFonts w:asciiTheme="minorHAnsi" w:hAnsiTheme="minorHAnsi" w:cstheme="minorHAnsi"/>
          <w:szCs w:val="18"/>
        </w:rPr>
        <w:t xml:space="preserve"> van ondergrondse – dus niet-zichtbare – pijpleidingtracés</w:t>
      </w:r>
      <w:r w:rsidR="00173981">
        <w:rPr>
          <w:rFonts w:asciiTheme="minorHAnsi" w:hAnsiTheme="minorHAnsi" w:cstheme="minorHAnsi"/>
          <w:szCs w:val="18"/>
        </w:rPr>
        <w:t xml:space="preserve"> en communicatie m.b.t. het uitvoeren van deze survey.</w:t>
      </w:r>
    </w:p>
    <w:p w14:paraId="045552C0" w14:textId="77777777" w:rsidR="003A1970" w:rsidRPr="005C5124" w:rsidRDefault="003A1970" w:rsidP="00316C4E">
      <w:pPr>
        <w:spacing w:line="240" w:lineRule="atLeast"/>
        <w:rPr>
          <w:rFonts w:asciiTheme="minorHAnsi" w:hAnsiTheme="minorHAnsi" w:cstheme="minorHAnsi"/>
          <w:szCs w:val="18"/>
          <w:highlight w:val="lightGray"/>
        </w:rPr>
      </w:pPr>
    </w:p>
    <w:p w14:paraId="585440AD" w14:textId="197F96C6" w:rsidR="003A1970" w:rsidRPr="00C60A4A" w:rsidRDefault="003A1970" w:rsidP="00316C4E">
      <w:pPr>
        <w:spacing w:line="240" w:lineRule="atLeast"/>
        <w:rPr>
          <w:rFonts w:asciiTheme="minorHAnsi" w:hAnsiTheme="minorHAnsi" w:cstheme="minorHAnsi"/>
          <w:szCs w:val="18"/>
        </w:rPr>
      </w:pPr>
      <w:r w:rsidRPr="00C60A4A">
        <w:rPr>
          <w:rFonts w:asciiTheme="minorHAnsi" w:hAnsiTheme="minorHAnsi" w:cstheme="minorHAnsi"/>
          <w:i/>
          <w:szCs w:val="18"/>
        </w:rPr>
        <w:t>Referentie</w:t>
      </w:r>
      <w:r w:rsidR="00467024" w:rsidRPr="00C60A4A">
        <w:rPr>
          <w:rFonts w:asciiTheme="minorHAnsi" w:hAnsiTheme="minorHAnsi" w:cstheme="minorHAnsi"/>
          <w:i/>
          <w:szCs w:val="18"/>
        </w:rPr>
        <w:t>opdrachten</w:t>
      </w:r>
      <w:r w:rsidRPr="00C60A4A">
        <w:rPr>
          <w:rFonts w:asciiTheme="minorHAnsi" w:hAnsiTheme="minorHAnsi" w:cstheme="minorHAnsi"/>
          <w:i/>
          <w:szCs w:val="18"/>
        </w:rPr>
        <w:t>:</w:t>
      </w:r>
      <w:r w:rsidRPr="00C60A4A">
        <w:rPr>
          <w:rFonts w:asciiTheme="minorHAnsi" w:hAnsiTheme="minorHAnsi" w:cstheme="minorHAnsi"/>
          <w:szCs w:val="18"/>
        </w:rPr>
        <w:t xml:space="preserve"> De Inschrijver dient in de afgelopen </w:t>
      </w:r>
      <w:r w:rsidR="00AF24C1" w:rsidRPr="00C60A4A">
        <w:rPr>
          <w:rFonts w:asciiTheme="minorHAnsi" w:hAnsiTheme="minorHAnsi" w:cstheme="minorHAnsi"/>
          <w:szCs w:val="18"/>
        </w:rPr>
        <w:t xml:space="preserve">drie (3) </w:t>
      </w:r>
      <w:r w:rsidRPr="00C60A4A">
        <w:rPr>
          <w:rFonts w:asciiTheme="minorHAnsi" w:hAnsiTheme="minorHAnsi" w:cstheme="minorHAnsi"/>
          <w:szCs w:val="18"/>
        </w:rPr>
        <w:t xml:space="preserve">jaar, gerekend vanaf de datum van Aankondiging van deze Aanbestedingsprocedure, </w:t>
      </w:r>
      <w:r w:rsidR="008A0DAA" w:rsidRPr="00C60A4A">
        <w:rPr>
          <w:rFonts w:asciiTheme="minorHAnsi" w:hAnsiTheme="minorHAnsi" w:cstheme="minorHAnsi"/>
          <w:szCs w:val="18"/>
        </w:rPr>
        <w:t>ten minste twee (2) opdrachten</w:t>
      </w:r>
      <w:r w:rsidRPr="00C60A4A">
        <w:rPr>
          <w:rFonts w:asciiTheme="minorHAnsi" w:hAnsiTheme="minorHAnsi" w:cstheme="minorHAnsi"/>
          <w:szCs w:val="18"/>
        </w:rPr>
        <w:t xml:space="preserve"> te hebben </w:t>
      </w:r>
      <w:r w:rsidR="00AF24C1" w:rsidRPr="00C60A4A">
        <w:rPr>
          <w:rFonts w:asciiTheme="minorHAnsi" w:hAnsiTheme="minorHAnsi" w:cstheme="minorHAnsi"/>
          <w:szCs w:val="18"/>
        </w:rPr>
        <w:t>uitgevoerd</w:t>
      </w:r>
      <w:r w:rsidRPr="00C60A4A">
        <w:rPr>
          <w:rFonts w:asciiTheme="minorHAnsi" w:hAnsiTheme="minorHAnsi" w:cstheme="minorHAnsi"/>
          <w:szCs w:val="18"/>
        </w:rPr>
        <w:t xml:space="preserve"> d</w:t>
      </w:r>
      <w:r w:rsidR="008A0DAA" w:rsidRPr="00C60A4A">
        <w:rPr>
          <w:rFonts w:asciiTheme="minorHAnsi" w:hAnsiTheme="minorHAnsi" w:cstheme="minorHAnsi"/>
          <w:szCs w:val="18"/>
        </w:rPr>
        <w:t>ie</w:t>
      </w:r>
      <w:r w:rsidRPr="00C60A4A">
        <w:rPr>
          <w:rFonts w:asciiTheme="minorHAnsi" w:hAnsiTheme="minorHAnsi" w:cstheme="minorHAnsi"/>
          <w:szCs w:val="18"/>
        </w:rPr>
        <w:t xml:space="preserve"> voldoe</w:t>
      </w:r>
      <w:r w:rsidR="008A0DAA" w:rsidRPr="00C60A4A">
        <w:rPr>
          <w:rFonts w:asciiTheme="minorHAnsi" w:hAnsiTheme="minorHAnsi" w:cstheme="minorHAnsi"/>
          <w:szCs w:val="18"/>
        </w:rPr>
        <w:t>n</w:t>
      </w:r>
      <w:r w:rsidRPr="00C60A4A">
        <w:rPr>
          <w:rFonts w:asciiTheme="minorHAnsi" w:hAnsiTheme="minorHAnsi" w:cstheme="minorHAnsi"/>
          <w:szCs w:val="18"/>
        </w:rPr>
        <w:t xml:space="preserve"> aan </w:t>
      </w:r>
      <w:r w:rsidR="003D26CD" w:rsidRPr="00C60A4A">
        <w:rPr>
          <w:rFonts w:asciiTheme="minorHAnsi" w:hAnsiTheme="minorHAnsi" w:cstheme="minorHAnsi"/>
          <w:szCs w:val="18"/>
        </w:rPr>
        <w:t xml:space="preserve">de </w:t>
      </w:r>
      <w:r w:rsidRPr="00C60A4A">
        <w:rPr>
          <w:rFonts w:asciiTheme="minorHAnsi" w:hAnsiTheme="minorHAnsi" w:cstheme="minorHAnsi"/>
          <w:szCs w:val="18"/>
        </w:rPr>
        <w:t>kerncompetentie</w:t>
      </w:r>
      <w:r w:rsidR="003D26CD" w:rsidRPr="00C60A4A">
        <w:rPr>
          <w:rFonts w:asciiTheme="minorHAnsi" w:hAnsiTheme="minorHAnsi" w:cstheme="minorHAnsi"/>
          <w:szCs w:val="18"/>
        </w:rPr>
        <w:t xml:space="preserve"> </w:t>
      </w:r>
      <w:r w:rsidRPr="00C60A4A">
        <w:rPr>
          <w:rFonts w:asciiTheme="minorHAnsi" w:hAnsiTheme="minorHAnsi" w:cstheme="minorHAnsi"/>
          <w:szCs w:val="18"/>
        </w:rPr>
        <w:t xml:space="preserve">en waarvan de opdrachtwaarde </w:t>
      </w:r>
      <w:r w:rsidR="008A0DAA" w:rsidRPr="00C60A4A">
        <w:rPr>
          <w:rFonts w:asciiTheme="minorHAnsi" w:hAnsiTheme="minorHAnsi" w:cstheme="minorHAnsi"/>
          <w:szCs w:val="18"/>
        </w:rPr>
        <w:t xml:space="preserve">per project </w:t>
      </w:r>
      <w:r w:rsidRPr="00C60A4A">
        <w:rPr>
          <w:rFonts w:asciiTheme="minorHAnsi" w:hAnsiTheme="minorHAnsi" w:cstheme="minorHAnsi"/>
          <w:szCs w:val="18"/>
        </w:rPr>
        <w:t xml:space="preserve">minimaal € </w:t>
      </w:r>
      <w:r w:rsidR="00C60A4A" w:rsidRPr="00C60A4A">
        <w:rPr>
          <w:rFonts w:asciiTheme="minorHAnsi" w:hAnsiTheme="minorHAnsi" w:cstheme="minorHAnsi"/>
          <w:szCs w:val="18"/>
        </w:rPr>
        <w:t>3</w:t>
      </w:r>
      <w:r w:rsidR="003D26CD" w:rsidRPr="00C60A4A">
        <w:rPr>
          <w:rFonts w:asciiTheme="minorHAnsi" w:hAnsiTheme="minorHAnsi" w:cstheme="minorHAnsi"/>
          <w:szCs w:val="18"/>
        </w:rPr>
        <w:t>0.000,00</w:t>
      </w:r>
      <w:r w:rsidRPr="00C60A4A">
        <w:rPr>
          <w:rFonts w:asciiTheme="minorHAnsi" w:hAnsiTheme="minorHAnsi" w:cstheme="minorHAnsi"/>
          <w:szCs w:val="18"/>
        </w:rPr>
        <w:t xml:space="preserve"> exclusief btw bedroeg. </w:t>
      </w:r>
      <w:r w:rsidR="008A0DAA" w:rsidRPr="00C60A4A">
        <w:rPr>
          <w:rFonts w:asciiTheme="minorHAnsi" w:hAnsiTheme="minorHAnsi" w:cstheme="minorHAnsi"/>
          <w:szCs w:val="18"/>
        </w:rPr>
        <w:t>D</w:t>
      </w:r>
      <w:r w:rsidRPr="00C60A4A">
        <w:rPr>
          <w:rFonts w:asciiTheme="minorHAnsi" w:hAnsiTheme="minorHAnsi" w:cstheme="minorHAnsi"/>
          <w:szCs w:val="18"/>
        </w:rPr>
        <w:t xml:space="preserve">e </w:t>
      </w:r>
      <w:r w:rsidR="008A0DAA" w:rsidRPr="00C60A4A">
        <w:rPr>
          <w:rFonts w:asciiTheme="minorHAnsi" w:hAnsiTheme="minorHAnsi" w:cstheme="minorHAnsi"/>
          <w:szCs w:val="18"/>
        </w:rPr>
        <w:t>opdrachten</w:t>
      </w:r>
      <w:r w:rsidRPr="00C60A4A">
        <w:rPr>
          <w:rFonts w:asciiTheme="minorHAnsi" w:hAnsiTheme="minorHAnsi" w:cstheme="minorHAnsi"/>
          <w:szCs w:val="18"/>
        </w:rPr>
        <w:t xml:space="preserve"> dien</w:t>
      </w:r>
      <w:r w:rsidR="008A0DAA" w:rsidRPr="00C60A4A">
        <w:rPr>
          <w:rFonts w:asciiTheme="minorHAnsi" w:hAnsiTheme="minorHAnsi" w:cstheme="minorHAnsi"/>
          <w:szCs w:val="18"/>
        </w:rPr>
        <w:t>en</w:t>
      </w:r>
      <w:r w:rsidRPr="00C60A4A">
        <w:rPr>
          <w:rFonts w:asciiTheme="minorHAnsi" w:hAnsiTheme="minorHAnsi" w:cstheme="minorHAnsi"/>
          <w:szCs w:val="18"/>
        </w:rPr>
        <w:t xml:space="preserve"> conform de destijds overeengekomen voorwaarden te zijn opgeleverd. </w:t>
      </w:r>
    </w:p>
    <w:p w14:paraId="0B1C1154" w14:textId="77777777" w:rsidR="00FF3165" w:rsidRPr="00C60A4A" w:rsidRDefault="00FF3165" w:rsidP="00316C4E">
      <w:pPr>
        <w:spacing w:line="240" w:lineRule="atLeast"/>
        <w:rPr>
          <w:rFonts w:asciiTheme="minorHAnsi" w:hAnsiTheme="minorHAnsi" w:cstheme="minorHAnsi"/>
          <w:szCs w:val="18"/>
        </w:rPr>
      </w:pPr>
    </w:p>
    <w:p w14:paraId="139FE830" w14:textId="19A21E27" w:rsidR="003A1970" w:rsidRPr="00C60A4A" w:rsidRDefault="00AF24C1" w:rsidP="00316C4E">
      <w:pPr>
        <w:spacing w:line="240" w:lineRule="atLeast"/>
        <w:rPr>
          <w:rFonts w:asciiTheme="minorHAnsi" w:hAnsiTheme="minorHAnsi" w:cstheme="minorHAnsi"/>
          <w:color w:val="000000"/>
          <w:szCs w:val="18"/>
        </w:rPr>
      </w:pPr>
      <w:r w:rsidRPr="00C60A4A">
        <w:rPr>
          <w:rFonts w:asciiTheme="minorHAnsi" w:hAnsiTheme="minorHAnsi" w:cstheme="minorHAnsi"/>
          <w:szCs w:val="18"/>
        </w:rPr>
        <w:t>DP</w:t>
      </w:r>
      <w:r w:rsidR="003A1970" w:rsidRPr="00C60A4A">
        <w:rPr>
          <w:rFonts w:asciiTheme="minorHAnsi" w:hAnsiTheme="minorHAnsi" w:cstheme="minorHAnsi"/>
          <w:szCs w:val="18"/>
        </w:rPr>
        <w:t xml:space="preserve">O </w:t>
      </w:r>
      <w:r w:rsidR="003A1970" w:rsidRPr="00C60A4A">
        <w:rPr>
          <w:rFonts w:asciiTheme="minorHAnsi" w:hAnsiTheme="minorHAnsi" w:cstheme="minorHAnsi"/>
          <w:color w:val="000000"/>
          <w:szCs w:val="18"/>
        </w:rPr>
        <w:t xml:space="preserve">behoudt zich het recht voor om referenties na te trekken. </w:t>
      </w:r>
      <w:r w:rsidRPr="00C60A4A">
        <w:rPr>
          <w:rFonts w:asciiTheme="minorHAnsi" w:hAnsiTheme="minorHAnsi" w:cstheme="minorHAnsi"/>
          <w:color w:val="000000"/>
          <w:szCs w:val="18"/>
        </w:rPr>
        <w:t>DP</w:t>
      </w:r>
      <w:r w:rsidR="003A1970" w:rsidRPr="00C60A4A">
        <w:rPr>
          <w:rFonts w:asciiTheme="minorHAnsi" w:hAnsiTheme="minorHAnsi" w:cstheme="minorHAnsi"/>
          <w:szCs w:val="18"/>
        </w:rPr>
        <w:t xml:space="preserve">O </w:t>
      </w:r>
      <w:r w:rsidR="003A1970" w:rsidRPr="00C60A4A">
        <w:rPr>
          <w:rFonts w:asciiTheme="minorHAnsi" w:hAnsiTheme="minorHAnsi" w:cstheme="minorHAnsi"/>
          <w:color w:val="000000"/>
          <w:szCs w:val="18"/>
        </w:rPr>
        <w:t xml:space="preserve">gaat ervan uit dat de Inschrijver de referenten daarvan op de hoogte heeft gebracht. </w:t>
      </w:r>
      <w:r w:rsidR="003A1970" w:rsidRPr="00C60A4A">
        <w:rPr>
          <w:rFonts w:asciiTheme="minorHAnsi" w:hAnsiTheme="minorHAnsi" w:cstheme="minorHAnsi"/>
          <w:szCs w:val="18"/>
        </w:rPr>
        <w:t xml:space="preserve">Indien de Inschrijver in zijn Inschrijving niet heeft aangetoond te beschikken over de vereiste ervaring met </w:t>
      </w:r>
      <w:r w:rsidR="008A0DAA" w:rsidRPr="00C60A4A">
        <w:rPr>
          <w:rFonts w:asciiTheme="minorHAnsi" w:hAnsiTheme="minorHAnsi" w:cstheme="minorHAnsi"/>
          <w:szCs w:val="18"/>
        </w:rPr>
        <w:t xml:space="preserve">de </w:t>
      </w:r>
      <w:r w:rsidR="003A1970" w:rsidRPr="00C60A4A">
        <w:rPr>
          <w:rFonts w:asciiTheme="minorHAnsi" w:hAnsiTheme="minorHAnsi" w:cstheme="minorHAnsi"/>
          <w:szCs w:val="18"/>
        </w:rPr>
        <w:t xml:space="preserve">kerncompetentie, </w:t>
      </w:r>
      <w:r w:rsidR="003A1970" w:rsidRPr="00C60A4A">
        <w:rPr>
          <w:rFonts w:asciiTheme="minorHAnsi" w:hAnsiTheme="minorHAnsi" w:cstheme="minorHAnsi"/>
          <w:color w:val="000000"/>
          <w:szCs w:val="18"/>
        </w:rPr>
        <w:t xml:space="preserve">leidt dat tot ongeldigheid van </w:t>
      </w:r>
      <w:proofErr w:type="gramStart"/>
      <w:r w:rsidR="003A1970" w:rsidRPr="00C60A4A">
        <w:rPr>
          <w:rFonts w:asciiTheme="minorHAnsi" w:hAnsiTheme="minorHAnsi" w:cstheme="minorHAnsi"/>
          <w:color w:val="000000"/>
          <w:szCs w:val="18"/>
        </w:rPr>
        <w:t>de  Inschrijving</w:t>
      </w:r>
      <w:proofErr w:type="gramEnd"/>
      <w:r w:rsidR="003A1970" w:rsidRPr="00C60A4A">
        <w:rPr>
          <w:rFonts w:asciiTheme="minorHAnsi" w:hAnsiTheme="minorHAnsi" w:cstheme="minorHAnsi"/>
          <w:color w:val="000000"/>
          <w:szCs w:val="18"/>
        </w:rPr>
        <w:t xml:space="preserve"> en uitsluiting van de Inschrijver van verdere deelname aan de Aanbestedingsprocedure.</w:t>
      </w:r>
    </w:p>
    <w:p w14:paraId="39CA8BBD" w14:textId="77777777" w:rsidR="00542080" w:rsidRPr="00C60A4A" w:rsidRDefault="00542080" w:rsidP="00316C4E">
      <w:pPr>
        <w:spacing w:line="240" w:lineRule="atLeast"/>
        <w:rPr>
          <w:rFonts w:asciiTheme="minorHAnsi" w:hAnsiTheme="minorHAnsi" w:cstheme="minorHAnsi"/>
          <w:color w:val="000000"/>
          <w:szCs w:val="18"/>
        </w:rPr>
      </w:pPr>
    </w:p>
    <w:p w14:paraId="4AB8943A" w14:textId="2583293A" w:rsidR="00E26872" w:rsidRPr="00C60A4A" w:rsidRDefault="00E26872" w:rsidP="00E26872">
      <w:pPr>
        <w:pStyle w:val="Kop4"/>
        <w:jc w:val="both"/>
        <w:rPr>
          <w:rFonts w:asciiTheme="minorHAnsi" w:hAnsiTheme="minorHAnsi" w:cstheme="minorHAnsi"/>
          <w:szCs w:val="18"/>
        </w:rPr>
      </w:pPr>
      <w:bookmarkStart w:id="107" w:name="_Toc135217172"/>
      <w:r w:rsidRPr="00C60A4A">
        <w:rPr>
          <w:rFonts w:asciiTheme="minorHAnsi" w:hAnsiTheme="minorHAnsi" w:cstheme="minorHAnsi"/>
          <w:szCs w:val="18"/>
        </w:rPr>
        <w:t>Maatregelen inzake milieubeheer</w:t>
      </w:r>
      <w:bookmarkEnd w:id="107"/>
    </w:p>
    <w:p w14:paraId="32917CF2" w14:textId="77777777" w:rsidR="00C60A4A" w:rsidRDefault="00502568" w:rsidP="00E26872">
      <w:pPr>
        <w:spacing w:line="240" w:lineRule="atLeast"/>
        <w:rPr>
          <w:rFonts w:asciiTheme="minorHAnsi" w:hAnsiTheme="minorHAnsi" w:cstheme="minorHAnsi"/>
          <w:szCs w:val="18"/>
        </w:rPr>
      </w:pPr>
      <w:r w:rsidRPr="00C60A4A">
        <w:rPr>
          <w:rFonts w:asciiTheme="minorHAnsi" w:hAnsiTheme="minorHAnsi" w:cstheme="minorHAnsi"/>
          <w:szCs w:val="18"/>
        </w:rPr>
        <w:t>DP</w:t>
      </w:r>
      <w:r w:rsidR="00E26872" w:rsidRPr="00C60A4A">
        <w:rPr>
          <w:rFonts w:asciiTheme="minorHAnsi" w:hAnsiTheme="minorHAnsi" w:cstheme="minorHAnsi"/>
          <w:szCs w:val="18"/>
        </w:rPr>
        <w:t>O voert een actief beleid op het gebied van maatschappelijk verantwoord ondernemen (MVO) en verwacht van Inschrijvers eenzelfde opstelling. Voor de technische bekwaamheid en/of beroepsbekwaamheid en kwaliteit gelden m.b.t. milieubeheerssystemen gelden achtereenvolgens de volgende eisen:</w:t>
      </w:r>
    </w:p>
    <w:p w14:paraId="77F4FE0C" w14:textId="666E5A77" w:rsidR="00E26872" w:rsidRPr="00C60A4A" w:rsidRDefault="00E26872" w:rsidP="00E26872">
      <w:pPr>
        <w:spacing w:line="240" w:lineRule="atLeast"/>
        <w:rPr>
          <w:rFonts w:asciiTheme="minorHAnsi" w:hAnsiTheme="minorHAnsi" w:cstheme="minorHAnsi"/>
          <w:szCs w:val="18"/>
        </w:rPr>
      </w:pPr>
      <w:r w:rsidRPr="00C60A4A">
        <w:rPr>
          <w:rFonts w:asciiTheme="minorHAnsi" w:hAnsiTheme="minorHAnsi" w:cstheme="minorHAnsi"/>
          <w:szCs w:val="18"/>
        </w:rPr>
        <w:tab/>
      </w:r>
    </w:p>
    <w:p w14:paraId="0CC30EE5" w14:textId="58CAF4E4" w:rsidR="00E26872" w:rsidRPr="00C60A4A" w:rsidRDefault="00E26872" w:rsidP="00E26872">
      <w:pPr>
        <w:spacing w:line="240" w:lineRule="atLeast"/>
        <w:rPr>
          <w:rFonts w:asciiTheme="minorHAnsi" w:hAnsiTheme="minorHAnsi" w:cstheme="minorHAnsi"/>
          <w:szCs w:val="18"/>
        </w:rPr>
      </w:pPr>
      <w:r w:rsidRPr="00C60A4A">
        <w:rPr>
          <w:rFonts w:asciiTheme="minorHAnsi" w:hAnsiTheme="minorHAnsi" w:cstheme="minorHAnsi"/>
          <w:szCs w:val="18"/>
        </w:rPr>
        <w:t xml:space="preserve">Inschrijver heeft de juiste maatregelen genomen inzake milieubeheer in het kader van de uitvoering van de opdracht, </w:t>
      </w:r>
      <w:proofErr w:type="gramStart"/>
      <w:r w:rsidRPr="00C60A4A">
        <w:rPr>
          <w:rFonts w:asciiTheme="minorHAnsi" w:hAnsiTheme="minorHAnsi" w:cstheme="minorHAnsi"/>
          <w:szCs w:val="18"/>
        </w:rPr>
        <w:t>AW artikel</w:t>
      </w:r>
      <w:proofErr w:type="gramEnd"/>
      <w:r w:rsidRPr="00C60A4A">
        <w:rPr>
          <w:rFonts w:asciiTheme="minorHAnsi" w:hAnsiTheme="minorHAnsi" w:cstheme="minorHAnsi"/>
          <w:szCs w:val="18"/>
        </w:rPr>
        <w:t xml:space="preserve"> 2.93 sub </w:t>
      </w:r>
      <w:r w:rsidR="00502568" w:rsidRPr="00C60A4A">
        <w:rPr>
          <w:rFonts w:asciiTheme="minorHAnsi" w:hAnsiTheme="minorHAnsi" w:cstheme="minorHAnsi"/>
          <w:szCs w:val="18"/>
        </w:rPr>
        <w:t>h</w:t>
      </w:r>
      <w:r w:rsidRPr="00C60A4A">
        <w:rPr>
          <w:rFonts w:asciiTheme="minorHAnsi" w:hAnsiTheme="minorHAnsi" w:cstheme="minorHAnsi"/>
          <w:szCs w:val="18"/>
        </w:rPr>
        <w:t>.</w:t>
      </w:r>
    </w:p>
    <w:p w14:paraId="321F1679" w14:textId="77777777" w:rsidR="00E26872" w:rsidRPr="005C5124" w:rsidRDefault="00E26872" w:rsidP="00E26872">
      <w:pPr>
        <w:spacing w:line="240" w:lineRule="atLeast"/>
        <w:rPr>
          <w:rFonts w:asciiTheme="minorHAnsi" w:hAnsiTheme="minorHAnsi" w:cstheme="minorHAnsi"/>
          <w:szCs w:val="18"/>
          <w:highlight w:val="lightGray"/>
        </w:rPr>
      </w:pPr>
    </w:p>
    <w:p w14:paraId="636B261B" w14:textId="5587C515" w:rsidR="00E26872" w:rsidRPr="00C60A4A" w:rsidRDefault="00E26872" w:rsidP="0041087B">
      <w:pPr>
        <w:spacing w:line="240" w:lineRule="atLeast"/>
        <w:rPr>
          <w:rFonts w:asciiTheme="minorHAnsi" w:hAnsiTheme="minorHAnsi" w:cstheme="minorHAnsi"/>
          <w:szCs w:val="18"/>
        </w:rPr>
      </w:pPr>
      <w:r w:rsidRPr="00C60A4A">
        <w:rPr>
          <w:rFonts w:asciiTheme="minorHAnsi" w:hAnsiTheme="minorHAnsi" w:cstheme="minorHAnsi"/>
          <w:szCs w:val="18"/>
        </w:rPr>
        <w:t>Inschrijver dient voor zover voor de uitvoering van deze opdracht noodzakelijk is, in het bezit te zijn van de benodigde vergunningen en ten minste te voldoen aan de vigerende wet- en regelgeving op het gebied van milieu.</w:t>
      </w:r>
    </w:p>
    <w:p w14:paraId="54A09064" w14:textId="77777777" w:rsidR="0041087B" w:rsidRPr="005C5124" w:rsidRDefault="0041087B" w:rsidP="0041087B">
      <w:pPr>
        <w:spacing w:line="240" w:lineRule="atLeast"/>
        <w:rPr>
          <w:rFonts w:asciiTheme="minorHAnsi" w:hAnsiTheme="minorHAnsi" w:cstheme="minorHAnsi"/>
          <w:szCs w:val="18"/>
          <w:highlight w:val="lightGray"/>
        </w:rPr>
      </w:pPr>
    </w:p>
    <w:p w14:paraId="43267173" w14:textId="34DB2324" w:rsidR="002F3B7C" w:rsidRPr="00C60A4A" w:rsidRDefault="008406EA" w:rsidP="008406EA">
      <w:pPr>
        <w:spacing w:line="240" w:lineRule="atLeast"/>
        <w:rPr>
          <w:rFonts w:asciiTheme="minorHAnsi" w:hAnsiTheme="minorHAnsi" w:cstheme="minorHAnsi"/>
          <w:szCs w:val="18"/>
        </w:rPr>
      </w:pPr>
      <w:r w:rsidRPr="00C60A4A">
        <w:rPr>
          <w:rFonts w:asciiTheme="minorHAnsi" w:hAnsiTheme="minorHAnsi" w:cstheme="minorHAnsi"/>
          <w:szCs w:val="18"/>
        </w:rPr>
        <w:t>Indien Inschrijver meer maatregelen heeft genomen inzake milieubeheer, verneemt DPO dat graag. Inschrijver kan informatie hierover separaat toevoegen aan zijn Inschrijving.</w:t>
      </w:r>
    </w:p>
    <w:p w14:paraId="3C11C08E" w14:textId="77777777" w:rsidR="00E26872" w:rsidRPr="00C60A4A" w:rsidRDefault="00E26872" w:rsidP="00E26872">
      <w:pPr>
        <w:spacing w:line="240" w:lineRule="atLeast"/>
        <w:rPr>
          <w:rFonts w:asciiTheme="minorHAnsi" w:hAnsiTheme="minorHAnsi" w:cstheme="minorHAnsi"/>
          <w:color w:val="FF0000"/>
          <w:szCs w:val="18"/>
        </w:rPr>
      </w:pPr>
    </w:p>
    <w:p w14:paraId="6DDB1E07" w14:textId="569D990F" w:rsidR="002C47F7" w:rsidRPr="00C60A4A" w:rsidRDefault="002C47F7" w:rsidP="002C47F7">
      <w:pPr>
        <w:pStyle w:val="Kop4"/>
        <w:rPr>
          <w:rFonts w:asciiTheme="minorHAnsi" w:hAnsiTheme="minorHAnsi"/>
        </w:rPr>
      </w:pPr>
      <w:bookmarkStart w:id="108" w:name="_Toc135217173"/>
      <w:r w:rsidRPr="00C60A4A">
        <w:rPr>
          <w:rFonts w:asciiTheme="minorHAnsi" w:hAnsiTheme="minorHAnsi"/>
        </w:rPr>
        <w:t>Personeel</w:t>
      </w:r>
      <w:bookmarkEnd w:id="108"/>
    </w:p>
    <w:p w14:paraId="3D7C0705" w14:textId="08233C8B" w:rsidR="002C47F7" w:rsidRPr="00C60A4A" w:rsidRDefault="002C47F7" w:rsidP="002C47F7">
      <w:pPr>
        <w:pStyle w:val="Body"/>
      </w:pPr>
      <w:r w:rsidRPr="00C60A4A">
        <w:t xml:space="preserve">Voor DPO is het van belang dat Inschrijver beschikt over voldoende gekwalificeerd personeel met kennis en ervaring voor een adequate uitvoering van de opdracht. </w:t>
      </w:r>
    </w:p>
    <w:p w14:paraId="7705B70D" w14:textId="5A261093" w:rsidR="002C47F7" w:rsidRPr="00C60A4A" w:rsidRDefault="002C47F7" w:rsidP="002C47F7">
      <w:pPr>
        <w:pStyle w:val="Body"/>
      </w:pPr>
      <w:r w:rsidRPr="00C60A4A">
        <w:t>Voor de technische bekwaamheid en/of beroepsbekwaamheid en kwaliteit gelden m.b.t. de personeelsbezetting achtereenvolgens de volgende eisen:</w:t>
      </w:r>
    </w:p>
    <w:p w14:paraId="0BD7C362" w14:textId="73F1E42D" w:rsidR="002C47F7" w:rsidRPr="00C60A4A" w:rsidRDefault="002C47F7" w:rsidP="002C47F7">
      <w:pPr>
        <w:pStyle w:val="Body"/>
        <w:numPr>
          <w:ilvl w:val="0"/>
          <w:numId w:val="38"/>
        </w:numPr>
      </w:pPr>
      <w:r w:rsidRPr="00C60A4A">
        <w:t>De met de helikopter survey belaste piloten dienen minimaal 1.500 uur aantoonbare ervaring te hebben met het civiel vliegen met helikopters</w:t>
      </w:r>
    </w:p>
    <w:p w14:paraId="1FD2C590" w14:textId="5B0CF608" w:rsidR="002C47F7" w:rsidRPr="00C60A4A" w:rsidRDefault="002C47F7" w:rsidP="002C47F7">
      <w:pPr>
        <w:pStyle w:val="Body"/>
        <w:numPr>
          <w:ilvl w:val="0"/>
          <w:numId w:val="38"/>
        </w:numPr>
      </w:pPr>
      <w:r w:rsidRPr="00C60A4A">
        <w:t xml:space="preserve">De met de helikopter survey belaste piloten dienen minimaal 200 uur aantoonbare ervaring te hebben met het zelfstandig per helikopter volgen van ondergrondse – dus niet-zichtbare </w:t>
      </w:r>
      <w:proofErr w:type="gramStart"/>
      <w:r w:rsidRPr="00C60A4A">
        <w:t xml:space="preserve">- </w:t>
      </w:r>
      <w:r w:rsidR="0002140F" w:rsidRPr="00C60A4A">
        <w:t xml:space="preserve"> pijpleidingtracés</w:t>
      </w:r>
      <w:proofErr w:type="gramEnd"/>
      <w:r w:rsidR="0002140F" w:rsidRPr="00C60A4A">
        <w:t>.</w:t>
      </w:r>
    </w:p>
    <w:p w14:paraId="4AD66880" w14:textId="77777777" w:rsidR="002C47F7" w:rsidRPr="00C60A4A" w:rsidRDefault="002C47F7" w:rsidP="002C47F7">
      <w:pPr>
        <w:pStyle w:val="Body"/>
      </w:pPr>
    </w:p>
    <w:p w14:paraId="1B47784F" w14:textId="52003E0C" w:rsidR="0002140F" w:rsidRPr="00C60A4A" w:rsidRDefault="0002140F" w:rsidP="0002140F">
      <w:pPr>
        <w:pStyle w:val="Kop4"/>
        <w:rPr>
          <w:rFonts w:asciiTheme="minorHAnsi" w:hAnsiTheme="minorHAnsi"/>
        </w:rPr>
      </w:pPr>
      <w:bookmarkStart w:id="109" w:name="_Toc135217174"/>
      <w:r w:rsidRPr="00C60A4A">
        <w:rPr>
          <w:rFonts w:asciiTheme="minorHAnsi" w:hAnsiTheme="minorHAnsi"/>
        </w:rPr>
        <w:t>Technische uitrusting</w:t>
      </w:r>
      <w:bookmarkEnd w:id="109"/>
    </w:p>
    <w:p w14:paraId="1FDF3BA7" w14:textId="445B05C5" w:rsidR="0002140F" w:rsidRPr="00C60A4A" w:rsidRDefault="0002140F" w:rsidP="0002140F">
      <w:pPr>
        <w:pStyle w:val="Body"/>
        <w:numPr>
          <w:ilvl w:val="0"/>
          <w:numId w:val="47"/>
        </w:numPr>
      </w:pPr>
      <w:r w:rsidRPr="00C60A4A">
        <w:t xml:space="preserve">Inschrijver dient te beschikken over en op afroepbasis voor de </w:t>
      </w:r>
      <w:proofErr w:type="spellStart"/>
      <w:r w:rsidRPr="00C60A4A">
        <w:t>surveys</w:t>
      </w:r>
      <w:proofErr w:type="spellEnd"/>
      <w:r w:rsidRPr="00C60A4A">
        <w:t xml:space="preserve"> beschikbaar te kunnen stellen van helikopters met de volgende capaciteit:</w:t>
      </w:r>
    </w:p>
    <w:p w14:paraId="44E3C060" w14:textId="706EE076" w:rsidR="0002140F" w:rsidRPr="00C60A4A" w:rsidRDefault="0002140F" w:rsidP="0002140F">
      <w:pPr>
        <w:pStyle w:val="Body"/>
        <w:numPr>
          <w:ilvl w:val="1"/>
          <w:numId w:val="47"/>
        </w:numPr>
      </w:pPr>
      <w:r w:rsidRPr="00C60A4A">
        <w:t>Twee (2) volwaardige zitplaatsen;</w:t>
      </w:r>
    </w:p>
    <w:p w14:paraId="7C80B363" w14:textId="68A606AD" w:rsidR="0002140F" w:rsidRPr="00C60A4A" w:rsidRDefault="0002140F" w:rsidP="0002140F">
      <w:pPr>
        <w:pStyle w:val="Body"/>
        <w:numPr>
          <w:ilvl w:val="1"/>
          <w:numId w:val="47"/>
        </w:numPr>
      </w:pPr>
      <w:r w:rsidRPr="00C60A4A">
        <w:t>Drie (3) volwaardige zitplaatsen.</w:t>
      </w:r>
    </w:p>
    <w:p w14:paraId="72F9381F" w14:textId="42C52400" w:rsidR="0002140F" w:rsidRPr="00C60A4A" w:rsidRDefault="0002140F" w:rsidP="0002140F">
      <w:pPr>
        <w:pStyle w:val="Body"/>
        <w:numPr>
          <w:ilvl w:val="0"/>
          <w:numId w:val="47"/>
        </w:numPr>
      </w:pPr>
      <w:r w:rsidRPr="00C60A4A">
        <w:t>Het aantal helikopters waarover Inschrijver beschikt dient voldoende te zijn voor het uitvoeren van de dienstverlening in de gewenste frequentie.</w:t>
      </w:r>
      <w:r w:rsidR="00674C46" w:rsidRPr="00C60A4A">
        <w:t xml:space="preserve"> Zie hiervoor par. </w:t>
      </w:r>
      <w:r w:rsidR="009867A2" w:rsidRPr="00C60A4A">
        <w:t>8</w:t>
      </w:r>
      <w:r w:rsidR="00674C46" w:rsidRPr="00C60A4A">
        <w:t>.1 en het Programma van Eisen</w:t>
      </w:r>
      <w:r w:rsidR="00C60A4A" w:rsidRPr="00C60A4A">
        <w:t>.</w:t>
      </w:r>
    </w:p>
    <w:p w14:paraId="0A9EBF32" w14:textId="77777777" w:rsidR="008D33E7" w:rsidRPr="005C5124" w:rsidRDefault="008D33E7" w:rsidP="008D33E7">
      <w:pPr>
        <w:pStyle w:val="Body"/>
        <w:ind w:left="360"/>
        <w:rPr>
          <w:highlight w:val="lightGray"/>
        </w:rPr>
      </w:pPr>
    </w:p>
    <w:p w14:paraId="532FCC5D" w14:textId="77777777" w:rsidR="002C47F7" w:rsidRPr="005C5124" w:rsidRDefault="002C47F7" w:rsidP="002C47F7">
      <w:pPr>
        <w:spacing w:line="240" w:lineRule="atLeast"/>
        <w:rPr>
          <w:rFonts w:asciiTheme="minorHAnsi" w:hAnsiTheme="minorHAnsi" w:cstheme="minorHAnsi"/>
          <w:szCs w:val="18"/>
          <w:highlight w:val="lightGray"/>
        </w:rPr>
      </w:pPr>
    </w:p>
    <w:p w14:paraId="77109C68" w14:textId="36EEB0FE" w:rsidR="003A1970" w:rsidRPr="00C60A4A" w:rsidRDefault="003A1970" w:rsidP="00316C4E">
      <w:pPr>
        <w:pStyle w:val="Kop3"/>
        <w:tabs>
          <w:tab w:val="clear" w:pos="720"/>
          <w:tab w:val="num" w:pos="567"/>
        </w:tabs>
        <w:ind w:left="680" w:hanging="680"/>
        <w:jc w:val="both"/>
      </w:pPr>
      <w:bookmarkStart w:id="110" w:name="_Toc476730680"/>
      <w:bookmarkStart w:id="111" w:name="_Toc135217175"/>
      <w:r w:rsidRPr="00C60A4A">
        <w:t>Beroepsbevoegdheid</w:t>
      </w:r>
      <w:bookmarkEnd w:id="110"/>
      <w:bookmarkEnd w:id="111"/>
    </w:p>
    <w:p w14:paraId="532BD1D9" w14:textId="6C5ACE9F" w:rsidR="003A1970" w:rsidRPr="00C60A4A" w:rsidRDefault="003A1970" w:rsidP="00316C4E">
      <w:pPr>
        <w:spacing w:line="240" w:lineRule="atLeast"/>
        <w:rPr>
          <w:rFonts w:asciiTheme="minorHAnsi" w:hAnsiTheme="minorHAnsi" w:cstheme="minorHAnsi"/>
          <w:b/>
          <w:szCs w:val="18"/>
        </w:rPr>
      </w:pPr>
      <w:r w:rsidRPr="00C60A4A">
        <w:rPr>
          <w:rFonts w:asciiTheme="minorHAnsi" w:hAnsiTheme="minorHAnsi" w:cstheme="minorHAnsi"/>
          <w:szCs w:val="18"/>
        </w:rPr>
        <w:t xml:space="preserve">De Inschrijver verklaart door het invullen van de Eigen </w:t>
      </w:r>
      <w:proofErr w:type="gramStart"/>
      <w:r w:rsidRPr="00C60A4A">
        <w:rPr>
          <w:rFonts w:asciiTheme="minorHAnsi" w:hAnsiTheme="minorHAnsi" w:cstheme="minorHAnsi"/>
          <w:szCs w:val="18"/>
        </w:rPr>
        <w:t>Verklaring  dat</w:t>
      </w:r>
      <w:proofErr w:type="gramEnd"/>
      <w:r w:rsidRPr="00C60A4A">
        <w:rPr>
          <w:rFonts w:asciiTheme="minorHAnsi" w:hAnsiTheme="minorHAnsi" w:cstheme="minorHAnsi"/>
          <w:szCs w:val="18"/>
        </w:rPr>
        <w:t xml:space="preserve"> hij volgens de voorschriften van de lidstaat waarin hij is gevestigd, in het beroepsregister of in het handelsregister is ingeschreven.</w:t>
      </w:r>
      <w:r w:rsidRPr="00C60A4A">
        <w:rPr>
          <w:rFonts w:asciiTheme="minorHAnsi" w:hAnsiTheme="minorHAnsi" w:cstheme="minorHAnsi"/>
          <w:b/>
          <w:szCs w:val="18"/>
        </w:rPr>
        <w:t xml:space="preserve"> </w:t>
      </w:r>
    </w:p>
    <w:p w14:paraId="531E5A48" w14:textId="77777777" w:rsidR="003A1970" w:rsidRPr="005C5124" w:rsidRDefault="003A1970" w:rsidP="00316C4E">
      <w:pPr>
        <w:spacing w:line="240" w:lineRule="atLeast"/>
        <w:rPr>
          <w:rFonts w:asciiTheme="minorHAnsi" w:hAnsiTheme="minorHAnsi" w:cstheme="minorHAnsi"/>
          <w:b/>
          <w:szCs w:val="18"/>
          <w:highlight w:val="lightGray"/>
        </w:rPr>
      </w:pPr>
    </w:p>
    <w:p w14:paraId="4E7A5DF0" w14:textId="03500A0D" w:rsidR="003A1970" w:rsidRPr="00C60A4A" w:rsidRDefault="003A1970" w:rsidP="00316C4E">
      <w:pPr>
        <w:spacing w:line="240" w:lineRule="atLeast"/>
        <w:rPr>
          <w:rFonts w:asciiTheme="minorHAnsi" w:hAnsiTheme="minorHAnsi" w:cstheme="minorHAnsi"/>
          <w:szCs w:val="18"/>
        </w:rPr>
      </w:pPr>
      <w:r w:rsidRPr="00C60A4A">
        <w:rPr>
          <w:rFonts w:asciiTheme="minorHAnsi" w:hAnsiTheme="minorHAnsi" w:cstheme="minorHAnsi"/>
          <w:szCs w:val="18"/>
        </w:rPr>
        <w:lastRenderedPageBreak/>
        <w:t xml:space="preserve">Op verzoek van </w:t>
      </w:r>
      <w:r w:rsidR="00542080" w:rsidRPr="00C60A4A">
        <w:rPr>
          <w:rFonts w:asciiTheme="minorHAnsi" w:hAnsiTheme="minorHAnsi" w:cstheme="minorHAnsi"/>
          <w:szCs w:val="18"/>
        </w:rPr>
        <w:t>DP</w:t>
      </w:r>
      <w:r w:rsidRPr="00C60A4A">
        <w:rPr>
          <w:rFonts w:asciiTheme="minorHAnsi" w:hAnsiTheme="minorHAnsi" w:cstheme="minorHAnsi"/>
          <w:szCs w:val="18"/>
        </w:rPr>
        <w:t xml:space="preserve">O levert de Inschrijver binnen de in paragraaf </w:t>
      </w:r>
      <w:r w:rsidR="00844099" w:rsidRPr="00C60A4A">
        <w:rPr>
          <w:rFonts w:asciiTheme="minorHAnsi" w:hAnsiTheme="minorHAnsi" w:cstheme="minorHAnsi"/>
          <w:szCs w:val="18"/>
        </w:rPr>
        <w:t>7.1</w:t>
      </w:r>
      <w:r w:rsidRPr="00C60A4A">
        <w:rPr>
          <w:rFonts w:asciiTheme="minorHAnsi" w:hAnsiTheme="minorHAnsi" w:cstheme="minorHAnsi"/>
          <w:szCs w:val="18"/>
        </w:rPr>
        <w:t xml:space="preserve"> van de Aanbestedingsleidraad gestelde termijn, het bewijs hiervan aan:</w:t>
      </w:r>
    </w:p>
    <w:p w14:paraId="47729B9A" w14:textId="2EE72FAB" w:rsidR="003A1970" w:rsidRPr="00C60A4A" w:rsidRDefault="003A1970" w:rsidP="000404FF">
      <w:pPr>
        <w:pStyle w:val="Lijstalinea"/>
        <w:numPr>
          <w:ilvl w:val="0"/>
          <w:numId w:val="34"/>
        </w:numPr>
        <w:tabs>
          <w:tab w:val="left" w:pos="3402"/>
        </w:tabs>
        <w:spacing w:line="240" w:lineRule="atLeast"/>
        <w:ind w:left="284" w:hanging="284"/>
        <w:rPr>
          <w:rFonts w:asciiTheme="minorHAnsi" w:hAnsiTheme="minorHAnsi" w:cstheme="minorHAnsi"/>
          <w:sz w:val="18"/>
          <w:szCs w:val="18"/>
        </w:rPr>
      </w:pPr>
      <w:r w:rsidRPr="00C60A4A">
        <w:rPr>
          <w:rFonts w:asciiTheme="minorHAnsi" w:hAnsiTheme="minorHAnsi" w:cstheme="minorHAnsi"/>
          <w:sz w:val="18"/>
          <w:szCs w:val="18"/>
        </w:rPr>
        <w:t>Voor ondernemingen die in Nederland zijn gevestigd, dient een gewaarmerkt origineel uittreksel van het handelsregister van de Kamer van Koophandel te worden ingediend, dat op het moment van indiening van de Inschrijving maximaal zes maanden oud is. Voor ondernemingen die buiten Nederland gevestigd zijn, dient een vergelijkbaar document te worden toegevoegd conform de van toepassing zijnde bepalingen van het betreffende land waarin de onderneming is gevestigd.</w:t>
      </w:r>
    </w:p>
    <w:p w14:paraId="761C8A8F" w14:textId="77777777" w:rsidR="00B529BF" w:rsidRPr="00C60A4A" w:rsidRDefault="00B529BF" w:rsidP="00B529BF">
      <w:pPr>
        <w:pStyle w:val="Lijstalinea"/>
        <w:tabs>
          <w:tab w:val="left" w:pos="3402"/>
        </w:tabs>
        <w:spacing w:line="240" w:lineRule="atLeast"/>
        <w:ind w:left="284"/>
        <w:rPr>
          <w:rFonts w:asciiTheme="minorHAnsi" w:hAnsiTheme="minorHAnsi" w:cstheme="minorHAnsi"/>
          <w:sz w:val="18"/>
          <w:szCs w:val="18"/>
        </w:rPr>
      </w:pPr>
    </w:p>
    <w:p w14:paraId="12C82D81" w14:textId="3FFC8F2E" w:rsidR="003A1970" w:rsidRPr="00C60A4A" w:rsidRDefault="003A1970" w:rsidP="000404FF">
      <w:pPr>
        <w:pStyle w:val="Lijstalinea"/>
        <w:numPr>
          <w:ilvl w:val="0"/>
          <w:numId w:val="34"/>
        </w:numPr>
        <w:tabs>
          <w:tab w:val="left" w:pos="3402"/>
        </w:tabs>
        <w:spacing w:line="240" w:lineRule="atLeast"/>
        <w:ind w:left="284" w:hanging="284"/>
        <w:rPr>
          <w:rFonts w:asciiTheme="minorHAnsi" w:hAnsiTheme="minorHAnsi" w:cstheme="minorHAnsi"/>
          <w:sz w:val="18"/>
          <w:szCs w:val="18"/>
        </w:rPr>
      </w:pPr>
      <w:r w:rsidRPr="00C60A4A">
        <w:rPr>
          <w:rFonts w:asciiTheme="minorHAnsi" w:hAnsiTheme="minorHAnsi" w:cstheme="minorHAnsi"/>
          <w:sz w:val="18"/>
          <w:szCs w:val="18"/>
        </w:rPr>
        <w:t>Indien de Inschrijver een maatschap is, legt de Inschrijver de uittreksels over van degenen die de maatschap vormen (indien deze zijn geregistreerd bij het handelsregister) alsmede een door alle maten ondertekende verklaring waaruit de vertegenwoordigingsbevoegdheid ten behoeve van deze aanbesteding blijkt.</w:t>
      </w:r>
    </w:p>
    <w:p w14:paraId="4019E5A8" w14:textId="77777777" w:rsidR="00B529BF" w:rsidRPr="00C60A4A" w:rsidRDefault="00B529BF" w:rsidP="00B529BF">
      <w:pPr>
        <w:pStyle w:val="Lijstalinea"/>
        <w:rPr>
          <w:rFonts w:asciiTheme="minorHAnsi" w:hAnsiTheme="minorHAnsi" w:cstheme="minorHAnsi"/>
          <w:sz w:val="18"/>
          <w:szCs w:val="18"/>
        </w:rPr>
      </w:pPr>
    </w:p>
    <w:p w14:paraId="6A81A613" w14:textId="5D63A2BA" w:rsidR="00B529BF" w:rsidRPr="00C60A4A" w:rsidRDefault="003A1970" w:rsidP="000404FF">
      <w:pPr>
        <w:pStyle w:val="Lijstalinea"/>
        <w:numPr>
          <w:ilvl w:val="0"/>
          <w:numId w:val="34"/>
        </w:numPr>
        <w:tabs>
          <w:tab w:val="left" w:pos="3402"/>
        </w:tabs>
        <w:spacing w:line="240" w:lineRule="atLeast"/>
        <w:ind w:left="284" w:hanging="284"/>
        <w:rPr>
          <w:rFonts w:asciiTheme="minorHAnsi" w:hAnsiTheme="minorHAnsi" w:cstheme="minorHAnsi"/>
          <w:sz w:val="18"/>
          <w:szCs w:val="18"/>
        </w:rPr>
      </w:pPr>
      <w:r w:rsidRPr="00C60A4A">
        <w:rPr>
          <w:rFonts w:asciiTheme="minorHAnsi" w:hAnsiTheme="minorHAnsi" w:cstheme="minorHAnsi"/>
          <w:sz w:val="18"/>
          <w:szCs w:val="18"/>
        </w:rPr>
        <w:t>Indien de Inschrijver een Combinatie is, legt de Inschrijver uittreksels over van alle deelnemers in die Combinatie.</w:t>
      </w:r>
    </w:p>
    <w:p w14:paraId="4590A50A" w14:textId="77777777" w:rsidR="00B529BF" w:rsidRPr="00C60A4A" w:rsidRDefault="00B529BF" w:rsidP="00B529BF">
      <w:pPr>
        <w:pStyle w:val="Lijstalinea"/>
        <w:rPr>
          <w:rFonts w:asciiTheme="minorHAnsi" w:hAnsiTheme="minorHAnsi" w:cstheme="minorHAnsi"/>
          <w:sz w:val="18"/>
          <w:szCs w:val="18"/>
        </w:rPr>
      </w:pPr>
    </w:p>
    <w:p w14:paraId="50C749FF" w14:textId="3D4167A8" w:rsidR="003A1970" w:rsidRPr="00C60A4A" w:rsidRDefault="003A1970" w:rsidP="000404FF">
      <w:pPr>
        <w:pStyle w:val="Lijstalinea"/>
        <w:numPr>
          <w:ilvl w:val="0"/>
          <w:numId w:val="34"/>
        </w:numPr>
        <w:tabs>
          <w:tab w:val="left" w:pos="3402"/>
        </w:tabs>
        <w:spacing w:line="240" w:lineRule="atLeast"/>
        <w:ind w:left="284" w:hanging="284"/>
        <w:rPr>
          <w:rFonts w:asciiTheme="minorHAnsi" w:hAnsiTheme="minorHAnsi" w:cstheme="minorHAnsi"/>
          <w:sz w:val="18"/>
          <w:szCs w:val="18"/>
        </w:rPr>
      </w:pPr>
      <w:r w:rsidRPr="00C60A4A">
        <w:rPr>
          <w:rFonts w:asciiTheme="minorHAnsi" w:hAnsiTheme="minorHAnsi" w:cstheme="minorHAnsi"/>
          <w:sz w:val="18"/>
          <w:szCs w:val="18"/>
        </w:rPr>
        <w:t xml:space="preserve">Indien de Inschrijver </w:t>
      </w:r>
      <w:r w:rsidR="002169BC" w:rsidRPr="00C60A4A">
        <w:rPr>
          <w:rFonts w:asciiTheme="minorHAnsi" w:hAnsiTheme="minorHAnsi" w:cstheme="minorHAnsi"/>
          <w:sz w:val="18"/>
          <w:szCs w:val="18"/>
        </w:rPr>
        <w:t xml:space="preserve">een Inschrijving indient </w:t>
      </w:r>
      <w:r w:rsidRPr="00C60A4A">
        <w:rPr>
          <w:rFonts w:asciiTheme="minorHAnsi" w:hAnsiTheme="minorHAnsi" w:cstheme="minorHAnsi"/>
          <w:sz w:val="18"/>
          <w:szCs w:val="18"/>
        </w:rPr>
        <w:t>met een of meer Derden c.q. onderaannemers legt de Inschrijver uittreksels over van alle Derden c.q. onderaannemers.</w:t>
      </w:r>
    </w:p>
    <w:p w14:paraId="3BE57899" w14:textId="77777777" w:rsidR="00273DB7" w:rsidRPr="005C5124" w:rsidRDefault="00273DB7" w:rsidP="00273DB7">
      <w:pPr>
        <w:pStyle w:val="Default"/>
        <w:spacing w:line="240" w:lineRule="atLeast"/>
        <w:rPr>
          <w:rFonts w:asciiTheme="minorHAnsi" w:hAnsiTheme="minorHAnsi" w:cs="Times New Roman"/>
          <w:color w:val="auto"/>
          <w:sz w:val="18"/>
          <w:szCs w:val="18"/>
          <w:highlight w:val="lightGray"/>
          <w:lang w:val="nl-NL" w:eastAsia="nl-NL"/>
        </w:rPr>
      </w:pPr>
    </w:p>
    <w:p w14:paraId="7580862B" w14:textId="77777777" w:rsidR="003A1970" w:rsidRPr="005C5124" w:rsidRDefault="003A1970" w:rsidP="00316C4E">
      <w:pPr>
        <w:spacing w:after="200" w:line="240" w:lineRule="atLeast"/>
        <w:rPr>
          <w:rFonts w:asciiTheme="minorHAnsi" w:hAnsiTheme="minorHAnsi" w:cstheme="minorHAnsi"/>
          <w:b/>
          <w:szCs w:val="18"/>
          <w:highlight w:val="lightGray"/>
        </w:rPr>
      </w:pPr>
      <w:r w:rsidRPr="005C5124">
        <w:rPr>
          <w:rFonts w:asciiTheme="minorHAnsi" w:hAnsiTheme="minorHAnsi" w:cstheme="minorHAnsi"/>
          <w:szCs w:val="18"/>
          <w:highlight w:val="lightGray"/>
        </w:rPr>
        <w:br w:type="page"/>
      </w:r>
    </w:p>
    <w:p w14:paraId="18CF108F" w14:textId="71397470" w:rsidR="003A1970" w:rsidRPr="00C60A4A" w:rsidRDefault="003A1970" w:rsidP="00316C4E">
      <w:pPr>
        <w:pStyle w:val="Kop1"/>
        <w:spacing w:line="240" w:lineRule="atLeast"/>
        <w:jc w:val="both"/>
      </w:pPr>
      <w:bookmarkStart w:id="112" w:name="_Toc476730682"/>
      <w:bookmarkStart w:id="113" w:name="_Toc135217176"/>
      <w:r w:rsidRPr="00C60A4A">
        <w:lastRenderedPageBreak/>
        <w:t>Beoordeling</w:t>
      </w:r>
      <w:r w:rsidR="0025121A" w:rsidRPr="00C60A4A">
        <w:t xml:space="preserve"> Gunningscriterium</w:t>
      </w:r>
      <w:bookmarkEnd w:id="112"/>
      <w:bookmarkEnd w:id="113"/>
    </w:p>
    <w:p w14:paraId="267EC683" w14:textId="77777777" w:rsidR="00EF63BB" w:rsidRPr="00C60A4A" w:rsidRDefault="00EF63BB" w:rsidP="00316C4E">
      <w:pPr>
        <w:spacing w:line="240" w:lineRule="atLeast"/>
        <w:rPr>
          <w:rFonts w:asciiTheme="minorHAnsi" w:hAnsiTheme="minorHAnsi" w:cstheme="minorHAnsi"/>
          <w:szCs w:val="18"/>
        </w:rPr>
      </w:pPr>
    </w:p>
    <w:p w14:paraId="7ECE32BD" w14:textId="429A749B" w:rsidR="003A1970" w:rsidRPr="00C60A4A" w:rsidRDefault="0025121A" w:rsidP="00316C4E">
      <w:pPr>
        <w:pStyle w:val="Kop2"/>
        <w:spacing w:line="240" w:lineRule="atLeast"/>
        <w:ind w:left="680" w:hanging="680"/>
        <w:jc w:val="both"/>
        <w:rPr>
          <w:rFonts w:asciiTheme="minorHAnsi" w:hAnsiTheme="minorHAnsi" w:cstheme="minorHAnsi"/>
          <w:szCs w:val="18"/>
        </w:rPr>
      </w:pPr>
      <w:bookmarkStart w:id="114" w:name="_Toc476730683"/>
      <w:bookmarkStart w:id="115" w:name="_Toc135217177"/>
      <w:r w:rsidRPr="00C60A4A">
        <w:rPr>
          <w:rFonts w:asciiTheme="minorHAnsi" w:hAnsiTheme="minorHAnsi" w:cstheme="minorHAnsi"/>
          <w:szCs w:val="18"/>
        </w:rPr>
        <w:t>Beste prijs-kwaliteitverhouding (PKV)</w:t>
      </w:r>
      <w:bookmarkEnd w:id="114"/>
      <w:bookmarkEnd w:id="115"/>
    </w:p>
    <w:p w14:paraId="69C8BFC1" w14:textId="77777777" w:rsidR="0025121A" w:rsidRPr="00C60A4A" w:rsidRDefault="0025121A" w:rsidP="0025121A">
      <w:pPr>
        <w:spacing w:line="240" w:lineRule="atLeast"/>
        <w:rPr>
          <w:rFonts w:asciiTheme="minorHAnsi" w:hAnsiTheme="minorHAnsi" w:cstheme="minorHAnsi"/>
          <w:color w:val="FF0000"/>
          <w:szCs w:val="18"/>
        </w:rPr>
      </w:pPr>
      <w:r w:rsidRPr="00C60A4A">
        <w:rPr>
          <w:rFonts w:asciiTheme="minorHAnsi" w:hAnsiTheme="minorHAnsi" w:cstheme="minorHAnsi"/>
          <w:szCs w:val="18"/>
        </w:rPr>
        <w:t>Onverminderd alle overige eisen en voorwaarden zoals opgenomen binnen deze Aanbesteding, zal gunning plaatsvinden aan de Inschrijver met de Economisch Meest Voordelige Inschrijving (EMVI).</w:t>
      </w:r>
    </w:p>
    <w:p w14:paraId="55714221" w14:textId="77777777" w:rsidR="0025121A" w:rsidRPr="00C60A4A" w:rsidRDefault="0025121A" w:rsidP="0025121A">
      <w:pPr>
        <w:spacing w:line="240" w:lineRule="atLeast"/>
        <w:rPr>
          <w:rFonts w:asciiTheme="minorHAnsi" w:hAnsiTheme="minorHAnsi" w:cstheme="minorHAnsi"/>
          <w:color w:val="FF0000"/>
          <w:szCs w:val="18"/>
        </w:rPr>
      </w:pPr>
    </w:p>
    <w:p w14:paraId="7502BEDB" w14:textId="77777777" w:rsidR="0025121A" w:rsidRPr="00C60A4A" w:rsidRDefault="0025121A" w:rsidP="0025121A">
      <w:pPr>
        <w:spacing w:line="240" w:lineRule="atLeast"/>
        <w:rPr>
          <w:rFonts w:asciiTheme="minorHAnsi" w:hAnsiTheme="minorHAnsi" w:cstheme="minorHAnsi"/>
          <w:szCs w:val="18"/>
        </w:rPr>
      </w:pPr>
      <w:r w:rsidRPr="00C60A4A">
        <w:rPr>
          <w:rFonts w:asciiTheme="minorHAnsi" w:hAnsiTheme="minorHAnsi" w:cstheme="minorHAnsi"/>
          <w:szCs w:val="18"/>
        </w:rPr>
        <w:t>De economische meest voordelige Inschrijving wordt door DPO vastgesteld op basis van de beste prijs-kwaliteitverhouding door middel van gunnen op waarde.</w:t>
      </w:r>
    </w:p>
    <w:p w14:paraId="0560D3B8" w14:textId="77777777" w:rsidR="0025121A" w:rsidRPr="005C5124" w:rsidRDefault="0025121A" w:rsidP="0025121A">
      <w:pPr>
        <w:spacing w:line="240" w:lineRule="atLeast"/>
        <w:rPr>
          <w:rFonts w:asciiTheme="minorHAnsi" w:hAnsiTheme="minorHAnsi" w:cstheme="minorHAnsi"/>
          <w:szCs w:val="18"/>
          <w:highlight w:val="lightGray"/>
        </w:rPr>
      </w:pPr>
    </w:p>
    <w:p w14:paraId="6EA6EC91" w14:textId="77777777" w:rsidR="0025121A" w:rsidRPr="00C60A4A" w:rsidRDefault="0025121A" w:rsidP="0025121A">
      <w:pPr>
        <w:spacing w:line="240" w:lineRule="atLeast"/>
        <w:rPr>
          <w:rFonts w:asciiTheme="minorHAnsi" w:hAnsiTheme="minorHAnsi" w:cstheme="minorHAnsi"/>
          <w:szCs w:val="18"/>
        </w:rPr>
      </w:pPr>
      <w:r w:rsidRPr="00C60A4A">
        <w:rPr>
          <w:rFonts w:asciiTheme="minorHAnsi" w:hAnsiTheme="minorHAnsi" w:cstheme="minorHAnsi"/>
          <w:szCs w:val="18"/>
        </w:rPr>
        <w:t>Onder het gunningscriterium de beste prijs-kwaliteitverhouding wordt in dit verband verstaan de prijs die uiteindelijk zal ontstaan na beoordeling van de kwaliteitscriteria en de aan deze beoordeling toegekende fictieve waarde die in mindering wordt gebracht op de inschrijvingsprijs.</w:t>
      </w:r>
    </w:p>
    <w:p w14:paraId="02FC6426" w14:textId="77777777" w:rsidR="00AD4991" w:rsidRPr="005C5124" w:rsidRDefault="00AD4991" w:rsidP="0025121A">
      <w:pPr>
        <w:spacing w:line="240" w:lineRule="atLeast"/>
        <w:rPr>
          <w:rFonts w:asciiTheme="minorHAnsi" w:hAnsiTheme="minorHAnsi" w:cstheme="minorHAnsi"/>
          <w:szCs w:val="18"/>
          <w:highlight w:val="lightGray"/>
        </w:rPr>
      </w:pPr>
    </w:p>
    <w:p w14:paraId="279AB47D" w14:textId="3C37CC68" w:rsidR="00AD4991" w:rsidRPr="00C60A4A" w:rsidRDefault="00AD4991" w:rsidP="00AD4991">
      <w:pPr>
        <w:pStyle w:val="Kop3"/>
      </w:pPr>
      <w:bookmarkStart w:id="116" w:name="_Toc135217178"/>
      <w:r w:rsidRPr="00C60A4A">
        <w:t>Beoordeling van de prijzen</w:t>
      </w:r>
      <w:bookmarkEnd w:id="116"/>
    </w:p>
    <w:p w14:paraId="750AD91B" w14:textId="596CAF4C" w:rsidR="00AD4991" w:rsidRPr="00C60A4A" w:rsidRDefault="00AD4991" w:rsidP="00AD4991">
      <w:pPr>
        <w:pStyle w:val="Body"/>
      </w:pPr>
      <w:r w:rsidRPr="00C60A4A">
        <w:t>De prijzen worden beoordeeld op basis van de door u opgegeven prijzen voor:</w:t>
      </w:r>
    </w:p>
    <w:p w14:paraId="43A98554" w14:textId="3CC3D161" w:rsidR="00AD4991" w:rsidRPr="00C60A4A" w:rsidRDefault="00AD4991" w:rsidP="00AD4991">
      <w:pPr>
        <w:pStyle w:val="Body"/>
      </w:pPr>
      <w:r w:rsidRPr="00C60A4A">
        <w:t xml:space="preserve">- All-in tarief voor de </w:t>
      </w:r>
      <w:proofErr w:type="spellStart"/>
      <w:r w:rsidRPr="00C60A4A">
        <w:t>Westroute</w:t>
      </w:r>
      <w:proofErr w:type="spellEnd"/>
    </w:p>
    <w:p w14:paraId="1093DCAD" w14:textId="6992B4E0" w:rsidR="00AD4991" w:rsidRPr="00C60A4A" w:rsidRDefault="00AD4991" w:rsidP="00AD4991">
      <w:pPr>
        <w:pStyle w:val="Body"/>
      </w:pPr>
      <w:r w:rsidRPr="00C60A4A">
        <w:t>- All-in tarief voor de Oostroute</w:t>
      </w:r>
    </w:p>
    <w:p w14:paraId="3F444789" w14:textId="5B608EA0" w:rsidR="00AD4991" w:rsidRPr="00C60A4A" w:rsidRDefault="00AD4991" w:rsidP="00AD4991">
      <w:pPr>
        <w:pStyle w:val="Body"/>
      </w:pPr>
      <w:r w:rsidRPr="00C60A4A">
        <w:t>- Kosten voor extra landingen</w:t>
      </w:r>
    </w:p>
    <w:p w14:paraId="687B9B0C" w14:textId="0E8BB46A" w:rsidR="00AD4991" w:rsidRPr="00C60A4A" w:rsidRDefault="00AD4991" w:rsidP="00AD4991">
      <w:pPr>
        <w:pStyle w:val="Body"/>
      </w:pPr>
      <w:r w:rsidRPr="00C60A4A">
        <w:rPr>
          <w:b/>
        </w:rPr>
        <w:t>Tabel 1</w:t>
      </w:r>
      <w:r w:rsidRPr="00C60A4A">
        <w:t xml:space="preserve"> Beoordeling prijzen</w:t>
      </w:r>
    </w:p>
    <w:tbl>
      <w:tblPr>
        <w:tblStyle w:val="Tabelraster"/>
        <w:tblW w:w="0" w:type="auto"/>
        <w:tblLook w:val="04A0" w:firstRow="1" w:lastRow="0" w:firstColumn="1" w:lastColumn="0" w:noHBand="0" w:noVBand="1"/>
      </w:tblPr>
      <w:tblGrid>
        <w:gridCol w:w="1834"/>
        <w:gridCol w:w="1839"/>
        <w:gridCol w:w="2831"/>
        <w:gridCol w:w="2537"/>
      </w:tblGrid>
      <w:tr w:rsidR="00AD4991" w:rsidRPr="00C60A4A" w14:paraId="30452B84" w14:textId="77777777" w:rsidTr="00DE3ED1">
        <w:tc>
          <w:tcPr>
            <w:tcW w:w="1838" w:type="dxa"/>
            <w:tcBorders>
              <w:top w:val="single" w:sz="12" w:space="0" w:color="auto"/>
              <w:left w:val="single" w:sz="12" w:space="0" w:color="auto"/>
              <w:bottom w:val="single" w:sz="12" w:space="0" w:color="auto"/>
            </w:tcBorders>
            <w:shd w:val="clear" w:color="auto" w:fill="D9D9D9" w:themeFill="background1" w:themeFillShade="D9"/>
          </w:tcPr>
          <w:p w14:paraId="58156EAA" w14:textId="732501A2" w:rsidR="00AD4991" w:rsidRPr="00C60A4A" w:rsidRDefault="00AD4991" w:rsidP="00DE3ED1">
            <w:pPr>
              <w:pStyle w:val="Body"/>
              <w:jc w:val="left"/>
              <w:rPr>
                <w:b/>
                <w:sz w:val="18"/>
                <w:szCs w:val="18"/>
              </w:rPr>
            </w:pPr>
            <w:r w:rsidRPr="00C60A4A">
              <w:rPr>
                <w:b/>
                <w:sz w:val="18"/>
                <w:szCs w:val="18"/>
              </w:rPr>
              <w:t>Route</w:t>
            </w:r>
          </w:p>
        </w:tc>
        <w:tc>
          <w:tcPr>
            <w:tcW w:w="1843" w:type="dxa"/>
            <w:tcBorders>
              <w:top w:val="single" w:sz="12" w:space="0" w:color="auto"/>
              <w:bottom w:val="single" w:sz="12" w:space="0" w:color="auto"/>
            </w:tcBorders>
            <w:shd w:val="clear" w:color="auto" w:fill="D9D9D9" w:themeFill="background1" w:themeFillShade="D9"/>
          </w:tcPr>
          <w:p w14:paraId="49435270" w14:textId="6DBCAB18" w:rsidR="00AD4991" w:rsidRPr="00C60A4A" w:rsidRDefault="00AD4991" w:rsidP="00DE3ED1">
            <w:pPr>
              <w:pStyle w:val="Body"/>
              <w:jc w:val="left"/>
              <w:rPr>
                <w:b/>
                <w:sz w:val="18"/>
                <w:szCs w:val="18"/>
              </w:rPr>
            </w:pPr>
            <w:r w:rsidRPr="00C60A4A">
              <w:rPr>
                <w:b/>
                <w:sz w:val="18"/>
                <w:szCs w:val="18"/>
              </w:rPr>
              <w:t xml:space="preserve">Aantal </w:t>
            </w:r>
            <w:proofErr w:type="gramStart"/>
            <w:r w:rsidRPr="00C60A4A">
              <w:rPr>
                <w:b/>
                <w:sz w:val="18"/>
                <w:szCs w:val="18"/>
              </w:rPr>
              <w:t>vluchten /</w:t>
            </w:r>
            <w:proofErr w:type="gramEnd"/>
            <w:r w:rsidRPr="00C60A4A">
              <w:rPr>
                <w:b/>
                <w:sz w:val="18"/>
                <w:szCs w:val="18"/>
              </w:rPr>
              <w:t xml:space="preserve"> landingen</w:t>
            </w:r>
          </w:p>
        </w:tc>
        <w:tc>
          <w:tcPr>
            <w:tcW w:w="2835" w:type="dxa"/>
            <w:tcBorders>
              <w:top w:val="single" w:sz="12" w:space="0" w:color="auto"/>
              <w:bottom w:val="single" w:sz="12" w:space="0" w:color="auto"/>
            </w:tcBorders>
            <w:shd w:val="clear" w:color="auto" w:fill="D9D9D9" w:themeFill="background1" w:themeFillShade="D9"/>
          </w:tcPr>
          <w:p w14:paraId="36BE74FF" w14:textId="4AA8EA69" w:rsidR="00AD4991" w:rsidRPr="00C60A4A" w:rsidRDefault="00AD4991" w:rsidP="00DE3ED1">
            <w:pPr>
              <w:pStyle w:val="Body"/>
              <w:jc w:val="left"/>
              <w:rPr>
                <w:b/>
                <w:sz w:val="18"/>
                <w:szCs w:val="18"/>
              </w:rPr>
            </w:pPr>
            <w:r w:rsidRPr="00C60A4A">
              <w:rPr>
                <w:b/>
                <w:sz w:val="18"/>
                <w:szCs w:val="18"/>
              </w:rPr>
              <w:t>All-in tarief route c</w:t>
            </w:r>
            <w:r w:rsidR="0037362E" w:rsidRPr="00C60A4A">
              <w:rPr>
                <w:b/>
                <w:sz w:val="18"/>
                <w:szCs w:val="18"/>
              </w:rPr>
              <w:t>on</w:t>
            </w:r>
            <w:r w:rsidRPr="00C60A4A">
              <w:rPr>
                <w:b/>
                <w:sz w:val="18"/>
                <w:szCs w:val="18"/>
              </w:rPr>
              <w:t>f</w:t>
            </w:r>
            <w:r w:rsidR="0037362E" w:rsidRPr="00C60A4A">
              <w:rPr>
                <w:b/>
                <w:sz w:val="18"/>
                <w:szCs w:val="18"/>
              </w:rPr>
              <w:t>or</w:t>
            </w:r>
            <w:r w:rsidRPr="00C60A4A">
              <w:rPr>
                <w:b/>
                <w:sz w:val="18"/>
                <w:szCs w:val="18"/>
              </w:rPr>
              <w:t>m inschrijvingsformulier</w:t>
            </w:r>
          </w:p>
        </w:tc>
        <w:tc>
          <w:tcPr>
            <w:tcW w:w="2545" w:type="dxa"/>
            <w:tcBorders>
              <w:top w:val="single" w:sz="12" w:space="0" w:color="auto"/>
              <w:bottom w:val="single" w:sz="12" w:space="0" w:color="auto"/>
              <w:right w:val="single" w:sz="12" w:space="0" w:color="auto"/>
            </w:tcBorders>
            <w:shd w:val="clear" w:color="auto" w:fill="D9D9D9" w:themeFill="background1" w:themeFillShade="D9"/>
          </w:tcPr>
          <w:p w14:paraId="439B1A1A" w14:textId="1A8721BC" w:rsidR="00AD4991" w:rsidRPr="00C60A4A" w:rsidRDefault="00DE3ED1" w:rsidP="00DE3ED1">
            <w:pPr>
              <w:pStyle w:val="Body"/>
              <w:jc w:val="left"/>
              <w:rPr>
                <w:b/>
                <w:sz w:val="18"/>
                <w:szCs w:val="18"/>
              </w:rPr>
            </w:pPr>
            <w:r w:rsidRPr="00C60A4A">
              <w:rPr>
                <w:b/>
                <w:sz w:val="18"/>
                <w:szCs w:val="18"/>
              </w:rPr>
              <w:t>Totaal</w:t>
            </w:r>
          </w:p>
        </w:tc>
      </w:tr>
      <w:tr w:rsidR="00AD4991" w:rsidRPr="00C60A4A" w14:paraId="1F7811CB" w14:textId="77777777" w:rsidTr="00DE3ED1">
        <w:tc>
          <w:tcPr>
            <w:tcW w:w="1838" w:type="dxa"/>
            <w:tcBorders>
              <w:top w:val="single" w:sz="12" w:space="0" w:color="auto"/>
              <w:left w:val="single" w:sz="12" w:space="0" w:color="auto"/>
              <w:bottom w:val="single" w:sz="4" w:space="0" w:color="auto"/>
            </w:tcBorders>
          </w:tcPr>
          <w:p w14:paraId="68A33926" w14:textId="4D25EED4" w:rsidR="00AD4991" w:rsidRPr="00C60A4A" w:rsidRDefault="00DE3ED1" w:rsidP="00AD4991">
            <w:pPr>
              <w:pStyle w:val="Body"/>
              <w:rPr>
                <w:sz w:val="18"/>
                <w:szCs w:val="18"/>
              </w:rPr>
            </w:pPr>
            <w:proofErr w:type="spellStart"/>
            <w:r w:rsidRPr="00C60A4A">
              <w:rPr>
                <w:sz w:val="18"/>
                <w:szCs w:val="18"/>
              </w:rPr>
              <w:t>Westroute</w:t>
            </w:r>
            <w:proofErr w:type="spellEnd"/>
          </w:p>
        </w:tc>
        <w:tc>
          <w:tcPr>
            <w:tcW w:w="1843" w:type="dxa"/>
            <w:tcBorders>
              <w:top w:val="single" w:sz="12" w:space="0" w:color="auto"/>
            </w:tcBorders>
          </w:tcPr>
          <w:p w14:paraId="58D44A9C" w14:textId="34E77A42" w:rsidR="00AD4991" w:rsidRPr="00C60A4A" w:rsidRDefault="009D06D3" w:rsidP="00AD4991">
            <w:pPr>
              <w:pStyle w:val="Body"/>
              <w:rPr>
                <w:sz w:val="18"/>
                <w:szCs w:val="18"/>
              </w:rPr>
            </w:pPr>
            <w:r>
              <w:rPr>
                <w:sz w:val="18"/>
                <w:szCs w:val="18"/>
              </w:rPr>
              <w:t>25</w:t>
            </w:r>
          </w:p>
        </w:tc>
        <w:tc>
          <w:tcPr>
            <w:tcW w:w="2835" w:type="dxa"/>
            <w:tcBorders>
              <w:top w:val="single" w:sz="12" w:space="0" w:color="auto"/>
            </w:tcBorders>
          </w:tcPr>
          <w:p w14:paraId="633F1A69" w14:textId="4290C1FC" w:rsidR="00AD4991" w:rsidRPr="00C60A4A" w:rsidRDefault="00DE3ED1" w:rsidP="00AD4991">
            <w:pPr>
              <w:pStyle w:val="Body"/>
              <w:rPr>
                <w:sz w:val="18"/>
                <w:szCs w:val="18"/>
              </w:rPr>
            </w:pPr>
            <w:r w:rsidRPr="00C60A4A">
              <w:rPr>
                <w:sz w:val="18"/>
                <w:szCs w:val="18"/>
              </w:rPr>
              <w:t>€</w:t>
            </w:r>
          </w:p>
        </w:tc>
        <w:tc>
          <w:tcPr>
            <w:tcW w:w="2545" w:type="dxa"/>
            <w:tcBorders>
              <w:top w:val="single" w:sz="12" w:space="0" w:color="auto"/>
              <w:right w:val="single" w:sz="12" w:space="0" w:color="auto"/>
            </w:tcBorders>
          </w:tcPr>
          <w:p w14:paraId="06E522E3" w14:textId="466EBC55" w:rsidR="00AD4991" w:rsidRPr="00C60A4A" w:rsidRDefault="00DE3ED1" w:rsidP="00AD4991">
            <w:pPr>
              <w:pStyle w:val="Body"/>
              <w:rPr>
                <w:sz w:val="18"/>
                <w:szCs w:val="18"/>
              </w:rPr>
            </w:pPr>
            <w:r w:rsidRPr="00C60A4A">
              <w:rPr>
                <w:sz w:val="18"/>
                <w:szCs w:val="18"/>
              </w:rPr>
              <w:t>€</w:t>
            </w:r>
          </w:p>
        </w:tc>
      </w:tr>
      <w:tr w:rsidR="00AD4991" w:rsidRPr="00C60A4A" w14:paraId="7EB8C70B" w14:textId="77777777" w:rsidTr="00DE3ED1">
        <w:tc>
          <w:tcPr>
            <w:tcW w:w="1838" w:type="dxa"/>
            <w:tcBorders>
              <w:top w:val="single" w:sz="4" w:space="0" w:color="auto"/>
              <w:left w:val="single" w:sz="12" w:space="0" w:color="auto"/>
            </w:tcBorders>
          </w:tcPr>
          <w:p w14:paraId="5C4F5C7B" w14:textId="213BF647" w:rsidR="00AD4991" w:rsidRPr="00C60A4A" w:rsidRDefault="00DE3ED1" w:rsidP="00AD4991">
            <w:pPr>
              <w:pStyle w:val="Body"/>
              <w:rPr>
                <w:sz w:val="18"/>
                <w:szCs w:val="18"/>
              </w:rPr>
            </w:pPr>
            <w:r w:rsidRPr="00C60A4A">
              <w:rPr>
                <w:sz w:val="18"/>
                <w:szCs w:val="18"/>
              </w:rPr>
              <w:t>Oostroute</w:t>
            </w:r>
          </w:p>
        </w:tc>
        <w:tc>
          <w:tcPr>
            <w:tcW w:w="1843" w:type="dxa"/>
          </w:tcPr>
          <w:p w14:paraId="6B9BBC50" w14:textId="24AA25F5" w:rsidR="00AD4991" w:rsidRPr="00C60A4A" w:rsidRDefault="009D06D3" w:rsidP="00AD4991">
            <w:pPr>
              <w:pStyle w:val="Body"/>
              <w:rPr>
                <w:sz w:val="18"/>
                <w:szCs w:val="18"/>
              </w:rPr>
            </w:pPr>
            <w:r>
              <w:rPr>
                <w:sz w:val="18"/>
                <w:szCs w:val="18"/>
              </w:rPr>
              <w:t>25</w:t>
            </w:r>
          </w:p>
        </w:tc>
        <w:tc>
          <w:tcPr>
            <w:tcW w:w="2835" w:type="dxa"/>
          </w:tcPr>
          <w:p w14:paraId="50943CE7" w14:textId="514D5CCE" w:rsidR="00AD4991" w:rsidRPr="00C60A4A" w:rsidRDefault="00DE3ED1" w:rsidP="00AD4991">
            <w:pPr>
              <w:pStyle w:val="Body"/>
              <w:rPr>
                <w:sz w:val="18"/>
                <w:szCs w:val="18"/>
              </w:rPr>
            </w:pPr>
            <w:r w:rsidRPr="00C60A4A">
              <w:rPr>
                <w:sz w:val="18"/>
                <w:szCs w:val="18"/>
              </w:rPr>
              <w:t>€</w:t>
            </w:r>
          </w:p>
        </w:tc>
        <w:tc>
          <w:tcPr>
            <w:tcW w:w="2545" w:type="dxa"/>
            <w:tcBorders>
              <w:right w:val="single" w:sz="12" w:space="0" w:color="auto"/>
            </w:tcBorders>
          </w:tcPr>
          <w:p w14:paraId="61F13CDD" w14:textId="1FEE2E1E" w:rsidR="00AD4991" w:rsidRPr="00C60A4A" w:rsidRDefault="00DE3ED1" w:rsidP="00AD4991">
            <w:pPr>
              <w:pStyle w:val="Body"/>
              <w:rPr>
                <w:sz w:val="18"/>
                <w:szCs w:val="18"/>
              </w:rPr>
            </w:pPr>
            <w:r w:rsidRPr="00C60A4A">
              <w:rPr>
                <w:sz w:val="18"/>
                <w:szCs w:val="18"/>
              </w:rPr>
              <w:t>€</w:t>
            </w:r>
          </w:p>
        </w:tc>
      </w:tr>
      <w:tr w:rsidR="00AD4991" w:rsidRPr="00C60A4A" w14:paraId="5711882F" w14:textId="77777777" w:rsidTr="00DE3ED1">
        <w:tc>
          <w:tcPr>
            <w:tcW w:w="1838" w:type="dxa"/>
            <w:tcBorders>
              <w:left w:val="single" w:sz="12" w:space="0" w:color="auto"/>
              <w:bottom w:val="single" w:sz="12" w:space="0" w:color="auto"/>
            </w:tcBorders>
          </w:tcPr>
          <w:p w14:paraId="11B8EC42" w14:textId="0F6C023A" w:rsidR="00AD4991" w:rsidRPr="00C60A4A" w:rsidRDefault="00DE3ED1" w:rsidP="00AD4991">
            <w:pPr>
              <w:pStyle w:val="Body"/>
              <w:rPr>
                <w:sz w:val="18"/>
                <w:szCs w:val="18"/>
              </w:rPr>
            </w:pPr>
            <w:r w:rsidRPr="00C60A4A">
              <w:rPr>
                <w:sz w:val="18"/>
                <w:szCs w:val="18"/>
              </w:rPr>
              <w:t>Extra landingen</w:t>
            </w:r>
          </w:p>
        </w:tc>
        <w:tc>
          <w:tcPr>
            <w:tcW w:w="1843" w:type="dxa"/>
            <w:tcBorders>
              <w:bottom w:val="single" w:sz="12" w:space="0" w:color="auto"/>
            </w:tcBorders>
          </w:tcPr>
          <w:p w14:paraId="7E4C4BCE" w14:textId="13674CE0" w:rsidR="00AD4991" w:rsidRPr="00C60A4A" w:rsidRDefault="009D06D3" w:rsidP="00AD4991">
            <w:pPr>
              <w:pStyle w:val="Body"/>
              <w:rPr>
                <w:sz w:val="18"/>
                <w:szCs w:val="18"/>
              </w:rPr>
            </w:pPr>
            <w:r>
              <w:rPr>
                <w:sz w:val="18"/>
                <w:szCs w:val="18"/>
              </w:rPr>
              <w:t>10</w:t>
            </w:r>
          </w:p>
        </w:tc>
        <w:tc>
          <w:tcPr>
            <w:tcW w:w="2835" w:type="dxa"/>
            <w:tcBorders>
              <w:bottom w:val="single" w:sz="12" w:space="0" w:color="auto"/>
            </w:tcBorders>
          </w:tcPr>
          <w:p w14:paraId="50052801" w14:textId="78A19486" w:rsidR="00AD4991" w:rsidRPr="00C60A4A" w:rsidRDefault="00DE3ED1" w:rsidP="00AD4991">
            <w:pPr>
              <w:pStyle w:val="Body"/>
              <w:rPr>
                <w:sz w:val="18"/>
                <w:szCs w:val="18"/>
              </w:rPr>
            </w:pPr>
            <w:r w:rsidRPr="00C60A4A">
              <w:rPr>
                <w:sz w:val="18"/>
                <w:szCs w:val="18"/>
              </w:rPr>
              <w:t>€</w:t>
            </w:r>
          </w:p>
        </w:tc>
        <w:tc>
          <w:tcPr>
            <w:tcW w:w="2545" w:type="dxa"/>
            <w:tcBorders>
              <w:bottom w:val="single" w:sz="12" w:space="0" w:color="auto"/>
              <w:right w:val="single" w:sz="12" w:space="0" w:color="auto"/>
            </w:tcBorders>
          </w:tcPr>
          <w:p w14:paraId="70DC861A" w14:textId="69CBDB6D" w:rsidR="00AD4991" w:rsidRPr="00C60A4A" w:rsidRDefault="00DE3ED1" w:rsidP="00AD4991">
            <w:pPr>
              <w:pStyle w:val="Body"/>
              <w:rPr>
                <w:sz w:val="18"/>
                <w:szCs w:val="18"/>
              </w:rPr>
            </w:pPr>
            <w:r w:rsidRPr="00C60A4A">
              <w:rPr>
                <w:sz w:val="18"/>
                <w:szCs w:val="18"/>
              </w:rPr>
              <w:t>€</w:t>
            </w:r>
          </w:p>
        </w:tc>
      </w:tr>
      <w:tr w:rsidR="00AD4991" w:rsidRPr="005C5124" w14:paraId="2A073FBD" w14:textId="77777777" w:rsidTr="00DE3ED1">
        <w:tc>
          <w:tcPr>
            <w:tcW w:w="1838" w:type="dxa"/>
            <w:tcBorders>
              <w:top w:val="single" w:sz="12" w:space="0" w:color="auto"/>
              <w:left w:val="single" w:sz="12" w:space="0" w:color="auto"/>
              <w:bottom w:val="single" w:sz="12" w:space="0" w:color="auto"/>
            </w:tcBorders>
            <w:shd w:val="clear" w:color="auto" w:fill="D9D9D9" w:themeFill="background1" w:themeFillShade="D9"/>
          </w:tcPr>
          <w:p w14:paraId="56A24CEA" w14:textId="77777777" w:rsidR="00AD4991" w:rsidRPr="00C60A4A" w:rsidRDefault="00AD4991" w:rsidP="00AD4991">
            <w:pPr>
              <w:pStyle w:val="Body"/>
              <w:rPr>
                <w:sz w:val="18"/>
                <w:szCs w:val="18"/>
              </w:rPr>
            </w:pPr>
          </w:p>
        </w:tc>
        <w:tc>
          <w:tcPr>
            <w:tcW w:w="1843" w:type="dxa"/>
            <w:tcBorders>
              <w:top w:val="single" w:sz="12" w:space="0" w:color="auto"/>
              <w:bottom w:val="single" w:sz="12" w:space="0" w:color="auto"/>
            </w:tcBorders>
            <w:shd w:val="clear" w:color="auto" w:fill="D9D9D9" w:themeFill="background1" w:themeFillShade="D9"/>
          </w:tcPr>
          <w:p w14:paraId="2B6D7EAE" w14:textId="77777777" w:rsidR="00AD4991" w:rsidRPr="00C60A4A" w:rsidRDefault="00AD4991" w:rsidP="00AD4991">
            <w:pPr>
              <w:pStyle w:val="Body"/>
              <w:rPr>
                <w:sz w:val="18"/>
                <w:szCs w:val="18"/>
              </w:rPr>
            </w:pPr>
          </w:p>
        </w:tc>
        <w:tc>
          <w:tcPr>
            <w:tcW w:w="2835" w:type="dxa"/>
            <w:tcBorders>
              <w:top w:val="single" w:sz="12" w:space="0" w:color="auto"/>
              <w:bottom w:val="single" w:sz="12" w:space="0" w:color="auto"/>
            </w:tcBorders>
          </w:tcPr>
          <w:p w14:paraId="22A1B29A" w14:textId="42350C9B" w:rsidR="00AD4991" w:rsidRPr="00C60A4A" w:rsidRDefault="00DE3ED1" w:rsidP="00DE3ED1">
            <w:pPr>
              <w:pStyle w:val="Body"/>
              <w:jc w:val="right"/>
              <w:rPr>
                <w:sz w:val="18"/>
                <w:szCs w:val="18"/>
              </w:rPr>
            </w:pPr>
            <w:r w:rsidRPr="00C60A4A">
              <w:rPr>
                <w:sz w:val="18"/>
                <w:szCs w:val="18"/>
              </w:rPr>
              <w:t>Totaalprijs voor beoordeling</w:t>
            </w:r>
          </w:p>
        </w:tc>
        <w:tc>
          <w:tcPr>
            <w:tcW w:w="2545" w:type="dxa"/>
            <w:tcBorders>
              <w:top w:val="single" w:sz="12" w:space="0" w:color="auto"/>
              <w:bottom w:val="single" w:sz="12" w:space="0" w:color="auto"/>
              <w:right w:val="single" w:sz="12" w:space="0" w:color="auto"/>
            </w:tcBorders>
          </w:tcPr>
          <w:p w14:paraId="304D8C2C" w14:textId="777578E8" w:rsidR="00AD4991" w:rsidRPr="00C60A4A" w:rsidRDefault="00DE3ED1" w:rsidP="00AD4991">
            <w:pPr>
              <w:pStyle w:val="Body"/>
              <w:rPr>
                <w:sz w:val="18"/>
                <w:szCs w:val="18"/>
              </w:rPr>
            </w:pPr>
            <w:r w:rsidRPr="00C60A4A">
              <w:rPr>
                <w:sz w:val="18"/>
                <w:szCs w:val="18"/>
              </w:rPr>
              <w:t>€</w:t>
            </w:r>
          </w:p>
        </w:tc>
      </w:tr>
    </w:tbl>
    <w:p w14:paraId="68F8095A" w14:textId="472CF057" w:rsidR="00AD4991" w:rsidRDefault="009D06D3" w:rsidP="00AD4991">
      <w:pPr>
        <w:pStyle w:val="Body"/>
      </w:pPr>
      <w:r>
        <w:t>Bovenstaande tabel is per jaar. Tevens kunt in het prijzenblad de indexering per jaar aangeven voor de looptijd van de Raamovereenkomst. De gemiddelde prijs van deze vier bedragen is de totaalprijs beoordeling.</w:t>
      </w:r>
    </w:p>
    <w:p w14:paraId="770670B7" w14:textId="77777777" w:rsidR="009D06D3" w:rsidRPr="008168E3" w:rsidRDefault="009D06D3" w:rsidP="00AD4991">
      <w:pPr>
        <w:pStyle w:val="Body"/>
      </w:pPr>
    </w:p>
    <w:p w14:paraId="38D3B885" w14:textId="55A8EFCD" w:rsidR="008660ED" w:rsidRPr="008168E3" w:rsidRDefault="008660ED" w:rsidP="008660ED">
      <w:pPr>
        <w:pStyle w:val="Kop3"/>
      </w:pPr>
      <w:bookmarkStart w:id="117" w:name="_Toc135217179"/>
      <w:r w:rsidRPr="008168E3">
        <w:t>Beoordeling van de wensen (vragen)</w:t>
      </w:r>
      <w:bookmarkEnd w:id="117"/>
    </w:p>
    <w:p w14:paraId="34FB9E6A" w14:textId="54302283" w:rsidR="008660ED" w:rsidRPr="008168E3" w:rsidRDefault="008660ED" w:rsidP="008660ED">
      <w:pPr>
        <w:pStyle w:val="Body"/>
      </w:pPr>
      <w:r w:rsidRPr="008168E3">
        <w:t xml:space="preserve">In hoofdstuk 8, het Programma van eisen en wensen (hierna “het </w:t>
      </w:r>
      <w:proofErr w:type="spellStart"/>
      <w:r w:rsidRPr="008168E3">
        <w:t>PvE</w:t>
      </w:r>
      <w:proofErr w:type="spellEnd"/>
      <w:r w:rsidRPr="008168E3">
        <w:t>”) van de Aanbestedingsleidraad worden de Minimumeisen beschreven zijnde de wijze waarop Inschrijver de opdracht dient uit te voeren, eisen waaraan Inschrijver minimaal moet voldoen.</w:t>
      </w:r>
    </w:p>
    <w:p w14:paraId="33F91BFB" w14:textId="77777777" w:rsidR="008660ED" w:rsidRPr="008168E3" w:rsidRDefault="008660ED" w:rsidP="008660ED">
      <w:pPr>
        <w:pStyle w:val="Body"/>
      </w:pPr>
    </w:p>
    <w:p w14:paraId="76B32CFE" w14:textId="4D04811C" w:rsidR="008660ED" w:rsidRPr="008168E3" w:rsidRDefault="008660ED" w:rsidP="008660ED">
      <w:pPr>
        <w:pStyle w:val="Body"/>
      </w:pPr>
      <w:r w:rsidRPr="008168E3">
        <w:t xml:space="preserve">Het </w:t>
      </w:r>
      <w:proofErr w:type="spellStart"/>
      <w:r w:rsidRPr="008168E3">
        <w:t>PvE</w:t>
      </w:r>
      <w:proofErr w:type="spellEnd"/>
      <w:r w:rsidRPr="008168E3">
        <w:t xml:space="preserve"> bevat naast de minimumeisen tevens een aantal wensen (vragen) met betrekking tot kwaliteit van de gevraagde dienstverlening/levering. De wensen worden middels een vraagstelling kenbaar gemaakt. Door middel van invulling van de wensen en beantwoording van vragen kunnen Inschrijvers zich kwalitatief onderling onderscheiden.</w:t>
      </w:r>
    </w:p>
    <w:p w14:paraId="52D2110C" w14:textId="77777777" w:rsidR="008660ED" w:rsidRPr="008168E3" w:rsidRDefault="008660ED" w:rsidP="008660ED">
      <w:pPr>
        <w:pStyle w:val="Body"/>
      </w:pPr>
      <w:r w:rsidRPr="008168E3">
        <w:t>Per wens/vraag wordt Inschrijver gevraagd een toelichting te geven en daarbij de vermelde onderwerpen uit de vraagstelling te beantwoorden.</w:t>
      </w:r>
    </w:p>
    <w:p w14:paraId="5FE4CE1A" w14:textId="77777777" w:rsidR="008660ED" w:rsidRPr="005C5124" w:rsidRDefault="008660ED" w:rsidP="008660ED">
      <w:pPr>
        <w:pStyle w:val="Body"/>
        <w:rPr>
          <w:highlight w:val="lightGray"/>
        </w:rPr>
      </w:pPr>
    </w:p>
    <w:p w14:paraId="67C3A5FE" w14:textId="77777777" w:rsidR="008660ED" w:rsidRPr="008168E3" w:rsidRDefault="008660ED" w:rsidP="008660ED">
      <w:pPr>
        <w:pStyle w:val="Body"/>
      </w:pPr>
      <w:r w:rsidRPr="008168E3">
        <w:t xml:space="preserve">Inschrijver dient de gestelde open vragen duidelijk, ondubbelzinnig en puntsgewijs te beantwoorden. </w:t>
      </w:r>
    </w:p>
    <w:p w14:paraId="57C3E65A" w14:textId="77777777" w:rsidR="008660ED" w:rsidRPr="008168E3" w:rsidRDefault="008660ED" w:rsidP="008660ED">
      <w:pPr>
        <w:pStyle w:val="Body"/>
      </w:pPr>
      <w:r w:rsidRPr="008168E3">
        <w:t xml:space="preserve">Bij de uitwerking per open vraag dient Inschrijver het gestelde </w:t>
      </w:r>
      <w:proofErr w:type="gramStart"/>
      <w:r w:rsidRPr="008168E3">
        <w:t>maximum aantal</w:t>
      </w:r>
      <w:proofErr w:type="gramEnd"/>
      <w:r w:rsidRPr="008168E3">
        <w:t xml:space="preserve"> A4's te respecteren. Met A4 wordt bedoeld een eenzijdig bedrukte A4 met letterformaat van minimaal 9 punten en marges rondom van 2,5 cm. Regelafstand minimaal 1.</w:t>
      </w:r>
    </w:p>
    <w:p w14:paraId="1168E5D0" w14:textId="1A747516" w:rsidR="008660ED" w:rsidRPr="008168E3" w:rsidRDefault="008660ED" w:rsidP="008660ED">
      <w:pPr>
        <w:pStyle w:val="Body"/>
      </w:pPr>
      <w:r w:rsidRPr="008168E3">
        <w:t>DPO baseert de beoordeling van de antwoorden op basis van het gestelde maximum te behalen fictieve waarde per antwoord</w:t>
      </w:r>
      <w:r w:rsidR="00A163B3" w:rsidRPr="008168E3">
        <w:t xml:space="preserve"> (zie tabel</w:t>
      </w:r>
      <w:r w:rsidR="00066072" w:rsidRPr="008168E3">
        <w:t>len</w:t>
      </w:r>
      <w:r w:rsidR="00A163B3" w:rsidRPr="008168E3">
        <w:t xml:space="preserve"> 1</w:t>
      </w:r>
      <w:r w:rsidR="00066072" w:rsidRPr="008168E3">
        <w:t>, 2 en 3 op de volgende pagina</w:t>
      </w:r>
      <w:r w:rsidR="00A163B3" w:rsidRPr="008168E3">
        <w:t>)</w:t>
      </w:r>
      <w:r w:rsidRPr="008168E3">
        <w:t xml:space="preserve">. Dat wil zeggen dat (verwijzingen naar) bijlagen geen onderdeel mogen vormen van het antwoord om op deze manier onder het gestelde </w:t>
      </w:r>
      <w:proofErr w:type="gramStart"/>
      <w:r w:rsidRPr="008168E3">
        <w:t>maximum aantal</w:t>
      </w:r>
      <w:proofErr w:type="gramEnd"/>
      <w:r w:rsidRPr="008168E3">
        <w:t xml:space="preserve"> A4's "uit te komen". Illustraties, schema's, organogrammen en voorbeeldrapportages kunnen wel onderdeel vormen van het antwoord. Bijlagen mogen geen onderdeel vormen van het antwoord en worden niet meegenomen in de beoordeling.</w:t>
      </w:r>
    </w:p>
    <w:p w14:paraId="00450B3F" w14:textId="77777777" w:rsidR="008660ED" w:rsidRPr="008168E3" w:rsidRDefault="008660ED" w:rsidP="008660ED">
      <w:pPr>
        <w:pStyle w:val="Body"/>
      </w:pPr>
      <w:r w:rsidRPr="008168E3">
        <w:t>Het is hierbij mogelijk dat meer dan één Inschrijver eenzelfde score kent voor het betreffende antwoord op de gestelde vraag.</w:t>
      </w:r>
    </w:p>
    <w:p w14:paraId="59B0E1F3" w14:textId="77777777" w:rsidR="00066072" w:rsidRPr="005C5124" w:rsidRDefault="00066072" w:rsidP="008660ED">
      <w:pPr>
        <w:pStyle w:val="Body"/>
        <w:rPr>
          <w:highlight w:val="lightGray"/>
        </w:rPr>
      </w:pPr>
    </w:p>
    <w:p w14:paraId="0431F9A2" w14:textId="0807A419" w:rsidR="00066072" w:rsidRPr="008168E3" w:rsidRDefault="00066072" w:rsidP="00066072">
      <w:pPr>
        <w:widowControl w:val="0"/>
        <w:spacing w:line="240" w:lineRule="atLeast"/>
        <w:jc w:val="left"/>
        <w:rPr>
          <w:szCs w:val="18"/>
        </w:rPr>
      </w:pPr>
      <w:r w:rsidRPr="008168E3">
        <w:rPr>
          <w:szCs w:val="18"/>
        </w:rPr>
        <w:t>Bij de beoordeling van de mate van tegemoetkoming aan de wensen</w:t>
      </w:r>
      <w:r w:rsidR="00AE0A83" w:rsidRPr="008168E3">
        <w:rPr>
          <w:szCs w:val="18"/>
        </w:rPr>
        <w:t>/vragen</w:t>
      </w:r>
      <w:r w:rsidRPr="008168E3">
        <w:rPr>
          <w:szCs w:val="18"/>
        </w:rPr>
        <w:t xml:space="preserve"> wordt bekeken:</w:t>
      </w:r>
    </w:p>
    <w:p w14:paraId="0C426C09" w14:textId="77777777" w:rsidR="00066072" w:rsidRPr="008168E3" w:rsidRDefault="00066072" w:rsidP="00066072">
      <w:pPr>
        <w:widowControl w:val="0"/>
        <w:numPr>
          <w:ilvl w:val="0"/>
          <w:numId w:val="33"/>
        </w:numPr>
        <w:spacing w:line="240" w:lineRule="atLeast"/>
        <w:jc w:val="left"/>
        <w:rPr>
          <w:szCs w:val="18"/>
        </w:rPr>
      </w:pPr>
      <w:proofErr w:type="gramStart"/>
      <w:r w:rsidRPr="008168E3">
        <w:rPr>
          <w:szCs w:val="18"/>
        </w:rPr>
        <w:t>in</w:t>
      </w:r>
      <w:proofErr w:type="gramEnd"/>
      <w:r w:rsidRPr="008168E3">
        <w:rPr>
          <w:szCs w:val="18"/>
        </w:rPr>
        <w:t xml:space="preserve"> hoeverre het antwoord specifiek, realistisch, haalbaar, effectief, volledig en consistent is</w:t>
      </w:r>
    </w:p>
    <w:p w14:paraId="6B3740E0" w14:textId="7538E584" w:rsidR="00066072" w:rsidRPr="008168E3" w:rsidRDefault="00066072" w:rsidP="00066072">
      <w:pPr>
        <w:widowControl w:val="0"/>
        <w:numPr>
          <w:ilvl w:val="0"/>
          <w:numId w:val="33"/>
        </w:numPr>
        <w:spacing w:line="240" w:lineRule="atLeast"/>
        <w:jc w:val="left"/>
        <w:rPr>
          <w:szCs w:val="18"/>
        </w:rPr>
      </w:pPr>
      <w:proofErr w:type="gramStart"/>
      <w:r w:rsidRPr="008168E3">
        <w:rPr>
          <w:szCs w:val="18"/>
        </w:rPr>
        <w:t>in</w:t>
      </w:r>
      <w:proofErr w:type="gramEnd"/>
      <w:r w:rsidRPr="008168E3">
        <w:rPr>
          <w:szCs w:val="18"/>
        </w:rPr>
        <w:t xml:space="preserve"> welke mate sluit het antwoord aan bij de situatie van </w:t>
      </w:r>
      <w:r w:rsidR="00AE0A83" w:rsidRPr="008168E3">
        <w:rPr>
          <w:szCs w:val="18"/>
        </w:rPr>
        <w:t>DP</w:t>
      </w:r>
      <w:r w:rsidRPr="008168E3">
        <w:rPr>
          <w:szCs w:val="18"/>
        </w:rPr>
        <w:t xml:space="preserve">O en bij het Programma van Eisen. Gaat Inschrijver in </w:t>
      </w:r>
      <w:r w:rsidRPr="008168E3">
        <w:rPr>
          <w:szCs w:val="18"/>
        </w:rPr>
        <w:lastRenderedPageBreak/>
        <w:t>op de gevraagde elementen, onderwerpen en aspecten zoals gesteld in de gestelde wens/vraag en aan het Programma van Eisen.</w:t>
      </w:r>
    </w:p>
    <w:p w14:paraId="71D91605" w14:textId="41C0C6A3" w:rsidR="00066072" w:rsidRPr="008168E3" w:rsidRDefault="00066072" w:rsidP="00066072">
      <w:pPr>
        <w:pStyle w:val="Body"/>
      </w:pPr>
      <w:r w:rsidRPr="008168E3">
        <w:rPr>
          <w:szCs w:val="18"/>
        </w:rPr>
        <w:t>De beoordeling wordt gebaseerd op het totaalbeeld van het gegeven antwoord.</w:t>
      </w:r>
    </w:p>
    <w:p w14:paraId="73CD2994" w14:textId="77777777" w:rsidR="008660ED" w:rsidRPr="005C5124" w:rsidRDefault="008660ED" w:rsidP="008660ED">
      <w:pPr>
        <w:pStyle w:val="Body"/>
        <w:rPr>
          <w:highlight w:val="lightGray"/>
        </w:rPr>
      </w:pPr>
    </w:p>
    <w:p w14:paraId="793737C6" w14:textId="5FCDB7E3" w:rsidR="008660ED" w:rsidRPr="008168E3" w:rsidRDefault="008660ED" w:rsidP="008660ED">
      <w:pPr>
        <w:pStyle w:val="Body"/>
      </w:pPr>
      <w:r w:rsidRPr="008168E3">
        <w:t>De beantwoording van de vragen en daarmee de invulling van wensen dient te worden opgebouwd op de wijze en volgorde als benoemd in hoofdstuk 8 en kan middels eigen A4-format, worden ingediend.</w:t>
      </w:r>
    </w:p>
    <w:p w14:paraId="130607C0" w14:textId="77777777" w:rsidR="008660ED" w:rsidRPr="005C5124" w:rsidRDefault="008660ED" w:rsidP="008660ED">
      <w:pPr>
        <w:pStyle w:val="Body"/>
        <w:rPr>
          <w:highlight w:val="lightGray"/>
        </w:rPr>
      </w:pPr>
    </w:p>
    <w:p w14:paraId="69641036" w14:textId="36E23C4D" w:rsidR="008660ED" w:rsidRPr="008168E3" w:rsidRDefault="008660ED" w:rsidP="008660ED">
      <w:pPr>
        <w:pStyle w:val="Body"/>
      </w:pPr>
      <w:r w:rsidRPr="008168E3">
        <w:t xml:space="preserve">De beoordeling van de antwoorden op de vragen als gesteld bij de wensen in het </w:t>
      </w:r>
      <w:proofErr w:type="spellStart"/>
      <w:r w:rsidRPr="008168E3">
        <w:t>PvE</w:t>
      </w:r>
      <w:proofErr w:type="spellEnd"/>
      <w:r w:rsidRPr="008168E3">
        <w:t xml:space="preserve"> vindt plaats door het toekennen van een fictieve waarde. Hoe groter de mate van tegemoetkoming aan de wensen, hoe hoger de toe te kennen fictieve waarde. Elk antwoord wordt door elke beoordelaar afzonderlijk conform onderstaande tabel op absolute wijze beoordeeld. Zoals gesteld onder par. 3.1 bepaalt het gemiddelde van de individuele scores de bijbehorende totaalscore.</w:t>
      </w:r>
    </w:p>
    <w:p w14:paraId="4424624F" w14:textId="77777777" w:rsidR="008660ED" w:rsidRPr="005C5124" w:rsidRDefault="008660ED" w:rsidP="008660ED">
      <w:pPr>
        <w:pStyle w:val="Body"/>
        <w:rPr>
          <w:highlight w:val="lightGray"/>
        </w:rPr>
      </w:pPr>
    </w:p>
    <w:p w14:paraId="3A72CC2D" w14:textId="1E062293" w:rsidR="0025121A" w:rsidRPr="00173981" w:rsidRDefault="00A163B3" w:rsidP="0025121A">
      <w:pPr>
        <w:spacing w:line="240" w:lineRule="atLeast"/>
        <w:rPr>
          <w:rFonts w:asciiTheme="minorHAnsi" w:hAnsiTheme="minorHAnsi" w:cstheme="minorHAnsi"/>
          <w:szCs w:val="18"/>
        </w:rPr>
      </w:pPr>
      <w:r w:rsidRPr="00173981">
        <w:rPr>
          <w:rFonts w:asciiTheme="minorHAnsi" w:hAnsiTheme="minorHAnsi" w:cstheme="minorHAnsi"/>
          <w:b/>
          <w:szCs w:val="18"/>
        </w:rPr>
        <w:t xml:space="preserve">Tabel </w:t>
      </w:r>
      <w:r w:rsidR="00DE3ED1" w:rsidRPr="00173981">
        <w:rPr>
          <w:rFonts w:asciiTheme="minorHAnsi" w:hAnsiTheme="minorHAnsi" w:cstheme="minorHAnsi"/>
          <w:b/>
          <w:szCs w:val="18"/>
        </w:rPr>
        <w:t>2</w:t>
      </w:r>
      <w:r w:rsidRPr="00173981">
        <w:rPr>
          <w:rFonts w:asciiTheme="minorHAnsi" w:hAnsiTheme="minorHAnsi" w:cstheme="minorHAnsi"/>
          <w:b/>
          <w:szCs w:val="18"/>
        </w:rPr>
        <w:t>:</w:t>
      </w:r>
      <w:r w:rsidRPr="00173981">
        <w:rPr>
          <w:rFonts w:asciiTheme="minorHAnsi" w:hAnsiTheme="minorHAnsi" w:cstheme="minorHAnsi"/>
          <w:szCs w:val="18"/>
        </w:rPr>
        <w:t xml:space="preserve"> </w:t>
      </w:r>
      <w:r w:rsidR="003F4780" w:rsidRPr="00173981">
        <w:rPr>
          <w:rFonts w:asciiTheme="minorHAnsi" w:hAnsiTheme="minorHAnsi" w:cstheme="minorHAnsi"/>
          <w:szCs w:val="18"/>
        </w:rPr>
        <w:t>M</w:t>
      </w:r>
      <w:r w:rsidR="008660ED" w:rsidRPr="00173981">
        <w:rPr>
          <w:rFonts w:asciiTheme="minorHAnsi" w:hAnsiTheme="minorHAnsi" w:cstheme="minorHAnsi"/>
          <w:szCs w:val="18"/>
        </w:rPr>
        <w:t xml:space="preserve">aximale </w:t>
      </w:r>
      <w:r w:rsidR="0025121A" w:rsidRPr="00173981">
        <w:rPr>
          <w:rFonts w:asciiTheme="minorHAnsi" w:hAnsiTheme="minorHAnsi" w:cstheme="minorHAnsi"/>
          <w:szCs w:val="18"/>
        </w:rPr>
        <w:t xml:space="preserve">fictieve waarde die per vraag </w:t>
      </w:r>
      <w:r w:rsidR="003F4780" w:rsidRPr="00173981">
        <w:rPr>
          <w:rFonts w:asciiTheme="minorHAnsi" w:hAnsiTheme="minorHAnsi" w:cstheme="minorHAnsi"/>
          <w:szCs w:val="18"/>
        </w:rPr>
        <w:t xml:space="preserve">kan worden </w:t>
      </w:r>
      <w:r w:rsidR="0025121A" w:rsidRPr="00173981">
        <w:rPr>
          <w:rFonts w:asciiTheme="minorHAnsi" w:hAnsiTheme="minorHAnsi" w:cstheme="minorHAnsi"/>
          <w:szCs w:val="18"/>
        </w:rPr>
        <w:t>toegekend</w:t>
      </w:r>
    </w:p>
    <w:tbl>
      <w:tblPr>
        <w:tblStyle w:val="Tabelraster"/>
        <w:tblW w:w="0" w:type="auto"/>
        <w:tblLook w:val="04A0" w:firstRow="1" w:lastRow="0" w:firstColumn="1" w:lastColumn="0" w:noHBand="0" w:noVBand="1"/>
      </w:tblPr>
      <w:tblGrid>
        <w:gridCol w:w="2547"/>
        <w:gridCol w:w="3827"/>
      </w:tblGrid>
      <w:tr w:rsidR="0025121A" w:rsidRPr="00173981" w14:paraId="6FBD53B5" w14:textId="77777777" w:rsidTr="00DE3ED1">
        <w:tc>
          <w:tcPr>
            <w:tcW w:w="2547" w:type="dxa"/>
            <w:tcBorders>
              <w:top w:val="single" w:sz="12" w:space="0" w:color="auto"/>
              <w:left w:val="single" w:sz="12" w:space="0" w:color="auto"/>
              <w:bottom w:val="single" w:sz="12" w:space="0" w:color="auto"/>
            </w:tcBorders>
            <w:shd w:val="clear" w:color="auto" w:fill="D9D9D9" w:themeFill="background1" w:themeFillShade="D9"/>
          </w:tcPr>
          <w:p w14:paraId="610FA2F4" w14:textId="77777777" w:rsidR="0025121A" w:rsidRPr="00173981" w:rsidRDefault="0025121A" w:rsidP="00346BCB">
            <w:pPr>
              <w:spacing w:line="240" w:lineRule="atLeast"/>
              <w:rPr>
                <w:rFonts w:asciiTheme="minorHAnsi" w:hAnsiTheme="minorHAnsi" w:cstheme="minorHAnsi"/>
                <w:b/>
                <w:sz w:val="18"/>
                <w:szCs w:val="18"/>
              </w:rPr>
            </w:pPr>
            <w:r w:rsidRPr="00173981">
              <w:rPr>
                <w:rFonts w:asciiTheme="minorHAnsi" w:hAnsiTheme="minorHAnsi" w:cstheme="minorHAnsi"/>
                <w:b/>
                <w:sz w:val="18"/>
                <w:szCs w:val="18"/>
              </w:rPr>
              <w:t>Vraag</w:t>
            </w:r>
          </w:p>
        </w:tc>
        <w:tc>
          <w:tcPr>
            <w:tcW w:w="3827" w:type="dxa"/>
            <w:tcBorders>
              <w:top w:val="single" w:sz="12" w:space="0" w:color="auto"/>
              <w:bottom w:val="single" w:sz="12" w:space="0" w:color="auto"/>
              <w:right w:val="single" w:sz="12" w:space="0" w:color="auto"/>
            </w:tcBorders>
            <w:shd w:val="clear" w:color="auto" w:fill="D9D9D9" w:themeFill="background1" w:themeFillShade="D9"/>
          </w:tcPr>
          <w:p w14:paraId="2FEB44DB" w14:textId="77777777" w:rsidR="0025121A" w:rsidRPr="00173981" w:rsidRDefault="0025121A" w:rsidP="00346BCB">
            <w:pPr>
              <w:spacing w:line="240" w:lineRule="atLeast"/>
              <w:rPr>
                <w:rFonts w:asciiTheme="minorHAnsi" w:hAnsiTheme="minorHAnsi" w:cstheme="minorHAnsi"/>
                <w:b/>
                <w:sz w:val="18"/>
                <w:szCs w:val="18"/>
              </w:rPr>
            </w:pPr>
            <w:r w:rsidRPr="00173981">
              <w:rPr>
                <w:rFonts w:asciiTheme="minorHAnsi" w:hAnsiTheme="minorHAnsi" w:cstheme="minorHAnsi"/>
                <w:b/>
                <w:sz w:val="18"/>
                <w:szCs w:val="18"/>
              </w:rPr>
              <w:t>Maximum te behalen fictieve waarde</w:t>
            </w:r>
          </w:p>
        </w:tc>
      </w:tr>
      <w:tr w:rsidR="0025121A" w:rsidRPr="00173981" w14:paraId="5DFEA8B3" w14:textId="77777777" w:rsidTr="00DE3ED1">
        <w:tc>
          <w:tcPr>
            <w:tcW w:w="2547" w:type="dxa"/>
            <w:tcBorders>
              <w:top w:val="single" w:sz="12" w:space="0" w:color="auto"/>
              <w:left w:val="single" w:sz="12" w:space="0" w:color="auto"/>
            </w:tcBorders>
          </w:tcPr>
          <w:p w14:paraId="4D4131E7" w14:textId="77777777" w:rsidR="0025121A" w:rsidRPr="00173981" w:rsidRDefault="0025121A" w:rsidP="00346BCB">
            <w:pPr>
              <w:spacing w:line="240" w:lineRule="atLeast"/>
              <w:rPr>
                <w:rFonts w:asciiTheme="minorHAnsi" w:hAnsiTheme="minorHAnsi" w:cstheme="minorHAnsi"/>
                <w:sz w:val="18"/>
                <w:szCs w:val="18"/>
              </w:rPr>
            </w:pPr>
            <w:r w:rsidRPr="00173981">
              <w:rPr>
                <w:rFonts w:asciiTheme="minorHAnsi" w:hAnsiTheme="minorHAnsi" w:cstheme="minorHAnsi"/>
                <w:sz w:val="18"/>
                <w:szCs w:val="18"/>
              </w:rPr>
              <w:t>Plan van Aanpak</w:t>
            </w:r>
          </w:p>
        </w:tc>
        <w:tc>
          <w:tcPr>
            <w:tcW w:w="3827" w:type="dxa"/>
            <w:tcBorders>
              <w:top w:val="single" w:sz="12" w:space="0" w:color="auto"/>
              <w:right w:val="single" w:sz="12" w:space="0" w:color="auto"/>
            </w:tcBorders>
          </w:tcPr>
          <w:p w14:paraId="59243B2A" w14:textId="594BFF4A" w:rsidR="0025121A" w:rsidRPr="00173981" w:rsidRDefault="0025121A" w:rsidP="00346BCB">
            <w:pPr>
              <w:spacing w:line="240" w:lineRule="atLeast"/>
              <w:rPr>
                <w:rFonts w:asciiTheme="minorHAnsi" w:hAnsiTheme="minorHAnsi" w:cstheme="minorHAnsi"/>
                <w:sz w:val="18"/>
                <w:szCs w:val="18"/>
              </w:rPr>
            </w:pPr>
            <w:r w:rsidRPr="00173981">
              <w:rPr>
                <w:rFonts w:asciiTheme="minorHAnsi" w:hAnsiTheme="minorHAnsi" w:cstheme="minorHAnsi"/>
                <w:sz w:val="18"/>
                <w:szCs w:val="18"/>
              </w:rPr>
              <w:t xml:space="preserve">€ </w:t>
            </w:r>
            <w:r w:rsidR="008168E3" w:rsidRPr="00173981">
              <w:rPr>
                <w:rFonts w:asciiTheme="minorHAnsi" w:hAnsiTheme="minorHAnsi" w:cstheme="minorHAnsi"/>
                <w:sz w:val="18"/>
                <w:szCs w:val="18"/>
              </w:rPr>
              <w:t>60</w:t>
            </w:r>
            <w:r w:rsidRPr="00173981">
              <w:rPr>
                <w:rFonts w:asciiTheme="minorHAnsi" w:hAnsiTheme="minorHAnsi" w:cstheme="minorHAnsi"/>
                <w:sz w:val="18"/>
                <w:szCs w:val="18"/>
              </w:rPr>
              <w:t>.000,00</w:t>
            </w:r>
          </w:p>
        </w:tc>
      </w:tr>
      <w:tr w:rsidR="0025121A" w:rsidRPr="00173981" w14:paraId="576ECFD9" w14:textId="77777777" w:rsidTr="00255B9F">
        <w:tc>
          <w:tcPr>
            <w:tcW w:w="2547" w:type="dxa"/>
            <w:tcBorders>
              <w:left w:val="single" w:sz="12" w:space="0" w:color="auto"/>
            </w:tcBorders>
          </w:tcPr>
          <w:p w14:paraId="0D9AD131" w14:textId="376995A5" w:rsidR="0025121A" w:rsidRPr="00173981" w:rsidRDefault="00AD4991" w:rsidP="00AD4991">
            <w:pPr>
              <w:spacing w:line="240" w:lineRule="atLeast"/>
              <w:rPr>
                <w:rFonts w:asciiTheme="minorHAnsi" w:hAnsiTheme="minorHAnsi" w:cstheme="minorHAnsi"/>
                <w:sz w:val="18"/>
                <w:szCs w:val="18"/>
              </w:rPr>
            </w:pPr>
            <w:r w:rsidRPr="00173981">
              <w:rPr>
                <w:rFonts w:asciiTheme="minorHAnsi" w:hAnsiTheme="minorHAnsi" w:cstheme="minorHAnsi"/>
                <w:sz w:val="18"/>
                <w:szCs w:val="18"/>
              </w:rPr>
              <w:t>Vraag 8.3.2</w:t>
            </w:r>
            <w:r w:rsidR="0025121A" w:rsidRPr="00173981">
              <w:rPr>
                <w:rFonts w:asciiTheme="minorHAnsi" w:hAnsiTheme="minorHAnsi" w:cstheme="minorHAnsi"/>
                <w:sz w:val="18"/>
                <w:szCs w:val="18"/>
              </w:rPr>
              <w:t xml:space="preserve"> par.</w:t>
            </w:r>
            <w:r w:rsidRPr="00173981">
              <w:rPr>
                <w:rFonts w:asciiTheme="minorHAnsi" w:hAnsiTheme="minorHAnsi" w:cstheme="minorHAnsi"/>
                <w:sz w:val="18"/>
                <w:szCs w:val="18"/>
              </w:rPr>
              <w:t xml:space="preserve"> 8.3</w:t>
            </w:r>
          </w:p>
        </w:tc>
        <w:tc>
          <w:tcPr>
            <w:tcW w:w="3827" w:type="dxa"/>
            <w:tcBorders>
              <w:right w:val="single" w:sz="12" w:space="0" w:color="auto"/>
            </w:tcBorders>
          </w:tcPr>
          <w:p w14:paraId="07580970" w14:textId="52A84373" w:rsidR="0025121A" w:rsidRPr="00173981" w:rsidRDefault="0025121A" w:rsidP="003144F0">
            <w:pPr>
              <w:spacing w:line="240" w:lineRule="atLeast"/>
              <w:rPr>
                <w:rFonts w:asciiTheme="minorHAnsi" w:hAnsiTheme="minorHAnsi" w:cstheme="minorHAnsi"/>
                <w:sz w:val="18"/>
                <w:szCs w:val="18"/>
              </w:rPr>
            </w:pPr>
            <w:r w:rsidRPr="00173981">
              <w:rPr>
                <w:rFonts w:asciiTheme="minorHAnsi" w:hAnsiTheme="minorHAnsi" w:cstheme="minorHAnsi"/>
                <w:sz w:val="18"/>
                <w:szCs w:val="18"/>
              </w:rPr>
              <w:t xml:space="preserve">€ </w:t>
            </w:r>
            <w:r w:rsidR="008168E3" w:rsidRPr="00173981">
              <w:rPr>
                <w:rFonts w:asciiTheme="minorHAnsi" w:hAnsiTheme="minorHAnsi" w:cstheme="minorHAnsi"/>
                <w:sz w:val="18"/>
                <w:szCs w:val="18"/>
              </w:rPr>
              <w:t>30</w:t>
            </w:r>
            <w:r w:rsidRPr="00173981">
              <w:rPr>
                <w:rFonts w:asciiTheme="minorHAnsi" w:hAnsiTheme="minorHAnsi" w:cstheme="minorHAnsi"/>
                <w:sz w:val="18"/>
                <w:szCs w:val="18"/>
              </w:rPr>
              <w:t>.000,00</w:t>
            </w:r>
          </w:p>
        </w:tc>
      </w:tr>
      <w:tr w:rsidR="00255B9F" w:rsidRPr="005C5124" w14:paraId="04DA14C1" w14:textId="77777777" w:rsidTr="00DE3ED1">
        <w:tc>
          <w:tcPr>
            <w:tcW w:w="2547" w:type="dxa"/>
            <w:tcBorders>
              <w:left w:val="single" w:sz="12" w:space="0" w:color="auto"/>
              <w:bottom w:val="single" w:sz="12" w:space="0" w:color="auto"/>
            </w:tcBorders>
          </w:tcPr>
          <w:p w14:paraId="2D7502CE" w14:textId="6E45366B" w:rsidR="00255B9F" w:rsidRPr="00173981" w:rsidRDefault="00255B9F" w:rsidP="00AD4991">
            <w:pPr>
              <w:spacing w:line="240" w:lineRule="atLeast"/>
              <w:rPr>
                <w:rFonts w:asciiTheme="minorHAnsi" w:hAnsiTheme="minorHAnsi" w:cstheme="minorHAnsi"/>
                <w:sz w:val="18"/>
                <w:szCs w:val="18"/>
              </w:rPr>
            </w:pPr>
            <w:r w:rsidRPr="00173981">
              <w:rPr>
                <w:rFonts w:asciiTheme="minorHAnsi" w:hAnsiTheme="minorHAnsi" w:cstheme="minorHAnsi"/>
                <w:sz w:val="18"/>
                <w:szCs w:val="18"/>
              </w:rPr>
              <w:t>Verificatie gesprek</w:t>
            </w:r>
          </w:p>
        </w:tc>
        <w:tc>
          <w:tcPr>
            <w:tcW w:w="3827" w:type="dxa"/>
            <w:tcBorders>
              <w:bottom w:val="single" w:sz="12" w:space="0" w:color="auto"/>
              <w:right w:val="single" w:sz="12" w:space="0" w:color="auto"/>
            </w:tcBorders>
          </w:tcPr>
          <w:p w14:paraId="7CF9590C" w14:textId="2C7F5F61" w:rsidR="00255B9F" w:rsidRPr="00173981" w:rsidRDefault="00255B9F" w:rsidP="003144F0">
            <w:pPr>
              <w:spacing w:line="240" w:lineRule="atLeast"/>
              <w:rPr>
                <w:rFonts w:asciiTheme="minorHAnsi" w:hAnsiTheme="minorHAnsi" w:cstheme="minorHAnsi"/>
                <w:sz w:val="18"/>
                <w:szCs w:val="18"/>
              </w:rPr>
            </w:pPr>
            <w:r w:rsidRPr="00173981">
              <w:rPr>
                <w:rFonts w:asciiTheme="minorHAnsi" w:hAnsiTheme="minorHAnsi" w:cstheme="minorHAnsi"/>
                <w:sz w:val="18"/>
                <w:szCs w:val="18"/>
              </w:rPr>
              <w:t>€ 10.000,00</w:t>
            </w:r>
          </w:p>
        </w:tc>
      </w:tr>
    </w:tbl>
    <w:p w14:paraId="5128A095" w14:textId="77777777" w:rsidR="0025121A" w:rsidRPr="005C5124" w:rsidRDefault="0025121A" w:rsidP="0025121A">
      <w:pPr>
        <w:spacing w:line="240" w:lineRule="atLeast"/>
        <w:rPr>
          <w:rFonts w:asciiTheme="minorHAnsi" w:hAnsiTheme="minorHAnsi" w:cstheme="minorHAnsi"/>
          <w:szCs w:val="18"/>
          <w:highlight w:val="lightGray"/>
        </w:rPr>
      </w:pPr>
      <w:r w:rsidRPr="005C5124">
        <w:rPr>
          <w:rFonts w:asciiTheme="minorHAnsi" w:hAnsiTheme="minorHAnsi" w:cstheme="minorHAnsi"/>
          <w:szCs w:val="18"/>
          <w:highlight w:val="lightGray"/>
        </w:rPr>
        <w:t xml:space="preserve"> </w:t>
      </w:r>
    </w:p>
    <w:p w14:paraId="1EA54B6C" w14:textId="77777777" w:rsidR="0025121A" w:rsidRPr="008168E3" w:rsidRDefault="0025121A" w:rsidP="0025121A">
      <w:pPr>
        <w:spacing w:line="240" w:lineRule="atLeast"/>
        <w:rPr>
          <w:rFonts w:asciiTheme="minorHAnsi" w:hAnsiTheme="minorHAnsi" w:cstheme="minorHAnsi"/>
          <w:szCs w:val="18"/>
        </w:rPr>
      </w:pPr>
      <w:r w:rsidRPr="008168E3">
        <w:rPr>
          <w:rFonts w:asciiTheme="minorHAnsi" w:hAnsiTheme="minorHAnsi" w:cstheme="minorHAnsi"/>
          <w:szCs w:val="18"/>
        </w:rPr>
        <w:t>De genoemde waardes worden fictief in mindering gebracht op uw Inschrijving.</w:t>
      </w:r>
    </w:p>
    <w:p w14:paraId="35551D00" w14:textId="77777777" w:rsidR="00A163B3" w:rsidRPr="008168E3" w:rsidRDefault="00A163B3" w:rsidP="0025121A">
      <w:pPr>
        <w:spacing w:line="240" w:lineRule="atLeast"/>
        <w:rPr>
          <w:rFonts w:asciiTheme="minorHAnsi" w:hAnsiTheme="minorHAnsi" w:cstheme="minorHAnsi"/>
          <w:szCs w:val="18"/>
        </w:rPr>
      </w:pPr>
    </w:p>
    <w:p w14:paraId="1D464C10" w14:textId="200FBC3C" w:rsidR="00A163B3" w:rsidRPr="008168E3" w:rsidRDefault="00A163B3" w:rsidP="0025121A">
      <w:pPr>
        <w:spacing w:line="240" w:lineRule="atLeast"/>
        <w:rPr>
          <w:rFonts w:asciiTheme="minorHAnsi" w:hAnsiTheme="minorHAnsi" w:cstheme="minorHAnsi"/>
          <w:szCs w:val="18"/>
        </w:rPr>
      </w:pPr>
      <w:r w:rsidRPr="008168E3">
        <w:rPr>
          <w:rFonts w:asciiTheme="minorHAnsi" w:hAnsiTheme="minorHAnsi" w:cstheme="minorHAnsi"/>
          <w:szCs w:val="18"/>
        </w:rPr>
        <w:t xml:space="preserve">De prijs wordt beoordeeld door middel van de door u in de Inschrijving opgegeven prijzen voor de West- en de Oostroute </w:t>
      </w:r>
      <w:r w:rsidR="008168E3" w:rsidRPr="008168E3">
        <w:rPr>
          <w:rFonts w:asciiTheme="minorHAnsi" w:hAnsiTheme="minorHAnsi" w:cstheme="minorHAnsi"/>
          <w:szCs w:val="18"/>
        </w:rPr>
        <w:t xml:space="preserve">en de extra landingen </w:t>
      </w:r>
      <w:r w:rsidRPr="008168E3">
        <w:rPr>
          <w:rFonts w:asciiTheme="minorHAnsi" w:hAnsiTheme="minorHAnsi" w:cstheme="minorHAnsi"/>
          <w:szCs w:val="18"/>
        </w:rPr>
        <w:t>op het inschrijvingsformulier.</w:t>
      </w:r>
    </w:p>
    <w:p w14:paraId="464B392A" w14:textId="77777777" w:rsidR="0025121A" w:rsidRPr="005C5124" w:rsidRDefault="0025121A" w:rsidP="0025121A">
      <w:pPr>
        <w:spacing w:line="240" w:lineRule="atLeast"/>
        <w:rPr>
          <w:rFonts w:asciiTheme="minorHAnsi" w:hAnsiTheme="minorHAnsi" w:cstheme="minorHAnsi"/>
          <w:szCs w:val="18"/>
          <w:highlight w:val="lightGray"/>
        </w:rPr>
      </w:pPr>
    </w:p>
    <w:p w14:paraId="2C42F9F5" w14:textId="3A8E03B3" w:rsidR="00A163B3" w:rsidRPr="00173981" w:rsidRDefault="00A163B3" w:rsidP="0025121A">
      <w:pPr>
        <w:spacing w:line="240" w:lineRule="atLeast"/>
        <w:rPr>
          <w:rFonts w:asciiTheme="minorHAnsi" w:hAnsiTheme="minorHAnsi" w:cstheme="minorHAnsi"/>
          <w:szCs w:val="18"/>
        </w:rPr>
      </w:pPr>
      <w:r w:rsidRPr="00173981">
        <w:rPr>
          <w:rFonts w:asciiTheme="minorHAnsi" w:hAnsiTheme="minorHAnsi" w:cstheme="minorHAnsi"/>
          <w:b/>
          <w:szCs w:val="18"/>
        </w:rPr>
        <w:t xml:space="preserve">Tabel </w:t>
      </w:r>
      <w:r w:rsidR="00DE3ED1" w:rsidRPr="00173981">
        <w:rPr>
          <w:rFonts w:asciiTheme="minorHAnsi" w:hAnsiTheme="minorHAnsi" w:cstheme="minorHAnsi"/>
          <w:b/>
          <w:szCs w:val="18"/>
        </w:rPr>
        <w:t>3</w:t>
      </w:r>
      <w:r w:rsidRPr="00173981">
        <w:rPr>
          <w:rFonts w:asciiTheme="minorHAnsi" w:hAnsiTheme="minorHAnsi" w:cstheme="minorHAnsi"/>
          <w:b/>
          <w:szCs w:val="18"/>
        </w:rPr>
        <w:t>:</w:t>
      </w:r>
      <w:r w:rsidRPr="00173981">
        <w:rPr>
          <w:rFonts w:asciiTheme="minorHAnsi" w:hAnsiTheme="minorHAnsi" w:cstheme="minorHAnsi"/>
          <w:szCs w:val="18"/>
        </w:rPr>
        <w:t xml:space="preserve"> </w:t>
      </w:r>
      <w:r w:rsidR="003F4780" w:rsidRPr="00173981">
        <w:rPr>
          <w:rFonts w:asciiTheme="minorHAnsi" w:hAnsiTheme="minorHAnsi" w:cstheme="minorHAnsi"/>
          <w:szCs w:val="18"/>
        </w:rPr>
        <w:t>W</w:t>
      </w:r>
      <w:r w:rsidRPr="00173981">
        <w:rPr>
          <w:rFonts w:asciiTheme="minorHAnsi" w:hAnsiTheme="minorHAnsi" w:cstheme="minorHAnsi"/>
          <w:szCs w:val="18"/>
        </w:rPr>
        <w:t>ijze van beoordeling van het Plan van Aanpak</w:t>
      </w:r>
      <w:r w:rsidR="00AE0A83" w:rsidRPr="00173981">
        <w:rPr>
          <w:rFonts w:asciiTheme="minorHAnsi" w:hAnsiTheme="minorHAnsi" w:cstheme="minorHAnsi"/>
          <w:szCs w:val="18"/>
        </w:rPr>
        <w:t xml:space="preserve"> (wens 8.3.1</w:t>
      </w:r>
      <w:r w:rsidR="00C458A3" w:rsidRPr="00173981">
        <w:rPr>
          <w:rFonts w:asciiTheme="minorHAnsi" w:hAnsiTheme="minorHAnsi" w:cstheme="minorHAnsi"/>
          <w:szCs w:val="18"/>
        </w:rPr>
        <w:t>, par. 8.3</w:t>
      </w:r>
      <w:r w:rsidR="00AE0A83" w:rsidRPr="00173981">
        <w:rPr>
          <w:rFonts w:asciiTheme="minorHAnsi" w:hAnsiTheme="minorHAnsi" w:cstheme="minorHAnsi"/>
          <w:szCs w:val="18"/>
        </w:rPr>
        <w:t>)</w:t>
      </w:r>
      <w:r w:rsidRPr="00173981">
        <w:rPr>
          <w:rFonts w:asciiTheme="minorHAnsi" w:hAnsiTheme="minorHAnsi" w:cstheme="minorHAnsi"/>
          <w:szCs w:val="18"/>
        </w:rPr>
        <w:t xml:space="preserve"> met de daarbij behorende fictieve waardes</w:t>
      </w:r>
    </w:p>
    <w:tbl>
      <w:tblPr>
        <w:tblStyle w:val="Tabelraster"/>
        <w:tblW w:w="0" w:type="auto"/>
        <w:tblLook w:val="04A0" w:firstRow="1" w:lastRow="0" w:firstColumn="1" w:lastColumn="0" w:noHBand="0" w:noVBand="1"/>
      </w:tblPr>
      <w:tblGrid>
        <w:gridCol w:w="846"/>
        <w:gridCol w:w="1701"/>
        <w:gridCol w:w="4248"/>
        <w:gridCol w:w="1422"/>
      </w:tblGrid>
      <w:tr w:rsidR="00A163B3" w:rsidRPr="00173981" w14:paraId="37127440" w14:textId="77777777" w:rsidTr="00DE3ED1">
        <w:tc>
          <w:tcPr>
            <w:tcW w:w="846" w:type="dxa"/>
            <w:tcBorders>
              <w:top w:val="single" w:sz="12" w:space="0" w:color="auto"/>
              <w:left w:val="single" w:sz="12" w:space="0" w:color="auto"/>
              <w:bottom w:val="single" w:sz="12" w:space="0" w:color="auto"/>
            </w:tcBorders>
            <w:shd w:val="clear" w:color="auto" w:fill="D9D9D9" w:themeFill="background1" w:themeFillShade="D9"/>
          </w:tcPr>
          <w:p w14:paraId="6844EA43" w14:textId="24F6FC30" w:rsidR="00A163B3" w:rsidRPr="00173981" w:rsidRDefault="00A163B3" w:rsidP="0025121A">
            <w:pPr>
              <w:spacing w:line="240" w:lineRule="atLeast"/>
              <w:rPr>
                <w:rFonts w:asciiTheme="minorHAnsi" w:hAnsiTheme="minorHAnsi" w:cstheme="minorHAnsi"/>
                <w:b/>
                <w:sz w:val="18"/>
                <w:szCs w:val="18"/>
              </w:rPr>
            </w:pPr>
            <w:r w:rsidRPr="00173981">
              <w:rPr>
                <w:rFonts w:asciiTheme="minorHAnsi" w:hAnsiTheme="minorHAnsi" w:cstheme="minorHAnsi"/>
                <w:b/>
                <w:sz w:val="18"/>
                <w:szCs w:val="18"/>
              </w:rPr>
              <w:t>Punten</w:t>
            </w:r>
          </w:p>
        </w:tc>
        <w:tc>
          <w:tcPr>
            <w:tcW w:w="1701" w:type="dxa"/>
            <w:tcBorders>
              <w:top w:val="single" w:sz="12" w:space="0" w:color="auto"/>
              <w:bottom w:val="single" w:sz="12" w:space="0" w:color="auto"/>
            </w:tcBorders>
            <w:shd w:val="clear" w:color="auto" w:fill="D9D9D9" w:themeFill="background1" w:themeFillShade="D9"/>
          </w:tcPr>
          <w:p w14:paraId="36DBEFB2" w14:textId="3235904F" w:rsidR="00A163B3" w:rsidRPr="00173981" w:rsidRDefault="00A163B3" w:rsidP="0025121A">
            <w:pPr>
              <w:spacing w:line="240" w:lineRule="atLeast"/>
              <w:rPr>
                <w:rFonts w:asciiTheme="minorHAnsi" w:hAnsiTheme="minorHAnsi" w:cstheme="minorHAnsi"/>
                <w:b/>
                <w:sz w:val="18"/>
                <w:szCs w:val="18"/>
              </w:rPr>
            </w:pPr>
            <w:r w:rsidRPr="00173981">
              <w:rPr>
                <w:rFonts w:asciiTheme="minorHAnsi" w:hAnsiTheme="minorHAnsi" w:cstheme="minorHAnsi"/>
                <w:b/>
                <w:sz w:val="18"/>
                <w:szCs w:val="18"/>
              </w:rPr>
              <w:t>Omschrijving</w:t>
            </w:r>
          </w:p>
        </w:tc>
        <w:tc>
          <w:tcPr>
            <w:tcW w:w="4248" w:type="dxa"/>
            <w:tcBorders>
              <w:top w:val="single" w:sz="12" w:space="0" w:color="auto"/>
              <w:bottom w:val="single" w:sz="12" w:space="0" w:color="auto"/>
            </w:tcBorders>
            <w:shd w:val="clear" w:color="auto" w:fill="D9D9D9" w:themeFill="background1" w:themeFillShade="D9"/>
          </w:tcPr>
          <w:p w14:paraId="2E8753F6" w14:textId="4BEDFC7E" w:rsidR="00A163B3" w:rsidRPr="00173981" w:rsidRDefault="00A163B3" w:rsidP="0025121A">
            <w:pPr>
              <w:spacing w:line="240" w:lineRule="atLeast"/>
              <w:rPr>
                <w:rFonts w:asciiTheme="minorHAnsi" w:hAnsiTheme="minorHAnsi" w:cstheme="minorHAnsi"/>
                <w:b/>
                <w:sz w:val="18"/>
                <w:szCs w:val="18"/>
              </w:rPr>
            </w:pPr>
            <w:r w:rsidRPr="00173981">
              <w:rPr>
                <w:rFonts w:asciiTheme="minorHAnsi" w:hAnsiTheme="minorHAnsi" w:cstheme="minorHAnsi"/>
                <w:b/>
                <w:sz w:val="18"/>
                <w:szCs w:val="18"/>
              </w:rPr>
              <w:t>Toelichting</w:t>
            </w:r>
          </w:p>
        </w:tc>
        <w:tc>
          <w:tcPr>
            <w:tcW w:w="1422" w:type="dxa"/>
            <w:tcBorders>
              <w:top w:val="single" w:sz="12" w:space="0" w:color="auto"/>
              <w:bottom w:val="single" w:sz="12" w:space="0" w:color="auto"/>
              <w:right w:val="single" w:sz="12" w:space="0" w:color="auto"/>
            </w:tcBorders>
            <w:shd w:val="clear" w:color="auto" w:fill="D9D9D9" w:themeFill="background1" w:themeFillShade="D9"/>
          </w:tcPr>
          <w:p w14:paraId="18ACC51C" w14:textId="6C414041" w:rsidR="00A163B3" w:rsidRPr="00173981" w:rsidRDefault="00A163B3" w:rsidP="0025121A">
            <w:pPr>
              <w:spacing w:line="240" w:lineRule="atLeast"/>
              <w:rPr>
                <w:rFonts w:asciiTheme="minorHAnsi" w:hAnsiTheme="minorHAnsi" w:cstheme="minorHAnsi"/>
                <w:b/>
                <w:sz w:val="18"/>
                <w:szCs w:val="18"/>
              </w:rPr>
            </w:pPr>
            <w:r w:rsidRPr="00173981">
              <w:rPr>
                <w:rFonts w:asciiTheme="minorHAnsi" w:hAnsiTheme="minorHAnsi" w:cstheme="minorHAnsi"/>
                <w:b/>
                <w:sz w:val="18"/>
                <w:szCs w:val="18"/>
              </w:rPr>
              <w:t xml:space="preserve">Fictieve </w:t>
            </w:r>
            <w:r w:rsidR="00982460" w:rsidRPr="00173981">
              <w:rPr>
                <w:rFonts w:asciiTheme="minorHAnsi" w:hAnsiTheme="minorHAnsi" w:cstheme="minorHAnsi"/>
                <w:b/>
                <w:sz w:val="18"/>
                <w:szCs w:val="18"/>
              </w:rPr>
              <w:t>korting</w:t>
            </w:r>
          </w:p>
        </w:tc>
      </w:tr>
      <w:tr w:rsidR="00A163B3" w:rsidRPr="00173981" w14:paraId="26A157C1" w14:textId="77777777" w:rsidTr="00DE3ED1">
        <w:tc>
          <w:tcPr>
            <w:tcW w:w="846" w:type="dxa"/>
            <w:tcBorders>
              <w:top w:val="single" w:sz="12" w:space="0" w:color="auto"/>
              <w:left w:val="single" w:sz="12" w:space="0" w:color="auto"/>
            </w:tcBorders>
          </w:tcPr>
          <w:p w14:paraId="5A02941D" w14:textId="46194A0C" w:rsidR="00A163B3" w:rsidRPr="00173981" w:rsidRDefault="00982460" w:rsidP="0025121A">
            <w:pPr>
              <w:spacing w:line="240" w:lineRule="atLeast"/>
              <w:rPr>
                <w:rFonts w:asciiTheme="minorHAnsi" w:hAnsiTheme="minorHAnsi" w:cstheme="minorHAnsi"/>
                <w:sz w:val="18"/>
                <w:szCs w:val="18"/>
              </w:rPr>
            </w:pPr>
            <w:r w:rsidRPr="00173981">
              <w:rPr>
                <w:rFonts w:asciiTheme="minorHAnsi" w:hAnsiTheme="minorHAnsi" w:cstheme="minorHAnsi"/>
                <w:sz w:val="18"/>
                <w:szCs w:val="18"/>
              </w:rPr>
              <w:t>10</w:t>
            </w:r>
          </w:p>
        </w:tc>
        <w:tc>
          <w:tcPr>
            <w:tcW w:w="1701" w:type="dxa"/>
            <w:tcBorders>
              <w:top w:val="single" w:sz="12" w:space="0" w:color="auto"/>
            </w:tcBorders>
          </w:tcPr>
          <w:p w14:paraId="2FF906B6" w14:textId="36A202B9" w:rsidR="00A163B3" w:rsidRPr="00173981" w:rsidRDefault="00982460" w:rsidP="0025121A">
            <w:pPr>
              <w:spacing w:line="240" w:lineRule="atLeast"/>
              <w:rPr>
                <w:rFonts w:asciiTheme="minorHAnsi" w:hAnsiTheme="minorHAnsi" w:cstheme="minorHAnsi"/>
                <w:sz w:val="18"/>
                <w:szCs w:val="18"/>
              </w:rPr>
            </w:pPr>
            <w:r w:rsidRPr="00173981">
              <w:rPr>
                <w:rFonts w:asciiTheme="minorHAnsi" w:hAnsiTheme="minorHAnsi" w:cstheme="minorHAnsi"/>
                <w:sz w:val="18"/>
                <w:szCs w:val="18"/>
              </w:rPr>
              <w:t>Uitstekend</w:t>
            </w:r>
          </w:p>
        </w:tc>
        <w:tc>
          <w:tcPr>
            <w:tcW w:w="4248" w:type="dxa"/>
            <w:tcBorders>
              <w:top w:val="single" w:sz="12" w:space="0" w:color="auto"/>
            </w:tcBorders>
          </w:tcPr>
          <w:p w14:paraId="7F83365A" w14:textId="2BEF1197" w:rsidR="00A163B3" w:rsidRPr="00173981" w:rsidRDefault="00982460" w:rsidP="00A163B3">
            <w:pPr>
              <w:spacing w:line="240" w:lineRule="atLeast"/>
              <w:rPr>
                <w:rFonts w:asciiTheme="minorHAnsi" w:hAnsiTheme="minorHAnsi" w:cstheme="minorHAnsi"/>
                <w:sz w:val="18"/>
                <w:szCs w:val="18"/>
              </w:rPr>
            </w:pPr>
            <w:r w:rsidRPr="00173981">
              <w:rPr>
                <w:rFonts w:asciiTheme="minorHAnsi" w:hAnsiTheme="minorHAnsi" w:cstheme="minorHAnsi"/>
                <w:color w:val="000000" w:themeColor="text1"/>
                <w:sz w:val="18"/>
                <w:szCs w:val="18"/>
                <w:lang w:eastAsia="nl-NL"/>
              </w:rPr>
              <w:t>Het plan voldoet volledig aan de gestelde eisen en overtreft de verwachtingen. Er zijn geen verbeterpunten of kritische kanttekeningen.</w:t>
            </w:r>
          </w:p>
        </w:tc>
        <w:tc>
          <w:tcPr>
            <w:tcW w:w="1422" w:type="dxa"/>
            <w:tcBorders>
              <w:top w:val="single" w:sz="12" w:space="0" w:color="auto"/>
              <w:right w:val="single" w:sz="12" w:space="0" w:color="auto"/>
            </w:tcBorders>
          </w:tcPr>
          <w:p w14:paraId="67C90A69" w14:textId="51BAA579" w:rsidR="00A163B3" w:rsidRPr="00173981" w:rsidRDefault="00A163B3" w:rsidP="0025121A">
            <w:pPr>
              <w:spacing w:line="240" w:lineRule="atLeast"/>
              <w:rPr>
                <w:rFonts w:asciiTheme="minorHAnsi" w:hAnsiTheme="minorHAnsi" w:cstheme="minorHAnsi"/>
                <w:sz w:val="18"/>
                <w:szCs w:val="18"/>
              </w:rPr>
            </w:pPr>
            <w:r w:rsidRPr="00173981">
              <w:rPr>
                <w:rFonts w:asciiTheme="minorHAnsi" w:hAnsiTheme="minorHAnsi" w:cstheme="minorHAnsi"/>
                <w:sz w:val="18"/>
                <w:szCs w:val="18"/>
              </w:rPr>
              <w:t xml:space="preserve">€ </w:t>
            </w:r>
            <w:r w:rsidR="00982460" w:rsidRPr="00173981">
              <w:rPr>
                <w:rFonts w:asciiTheme="minorHAnsi" w:hAnsiTheme="minorHAnsi" w:cstheme="minorHAnsi"/>
                <w:sz w:val="18"/>
                <w:szCs w:val="18"/>
              </w:rPr>
              <w:t>60.000,00</w:t>
            </w:r>
          </w:p>
        </w:tc>
      </w:tr>
      <w:tr w:rsidR="00A163B3" w:rsidRPr="00173981" w14:paraId="7860A9B4" w14:textId="77777777" w:rsidTr="00DE3ED1">
        <w:tc>
          <w:tcPr>
            <w:tcW w:w="846" w:type="dxa"/>
            <w:tcBorders>
              <w:left w:val="single" w:sz="12" w:space="0" w:color="auto"/>
            </w:tcBorders>
          </w:tcPr>
          <w:p w14:paraId="16B05963" w14:textId="22920E32" w:rsidR="00A163B3" w:rsidRPr="00173981" w:rsidRDefault="00982460" w:rsidP="0025121A">
            <w:pPr>
              <w:spacing w:line="240" w:lineRule="atLeast"/>
              <w:rPr>
                <w:rFonts w:asciiTheme="minorHAnsi" w:hAnsiTheme="minorHAnsi" w:cstheme="minorHAnsi"/>
                <w:sz w:val="18"/>
                <w:szCs w:val="18"/>
              </w:rPr>
            </w:pPr>
            <w:r w:rsidRPr="00173981">
              <w:rPr>
                <w:rFonts w:asciiTheme="minorHAnsi" w:hAnsiTheme="minorHAnsi" w:cstheme="minorHAnsi"/>
                <w:sz w:val="18"/>
                <w:szCs w:val="18"/>
              </w:rPr>
              <w:t>8</w:t>
            </w:r>
          </w:p>
        </w:tc>
        <w:tc>
          <w:tcPr>
            <w:tcW w:w="1701" w:type="dxa"/>
          </w:tcPr>
          <w:p w14:paraId="0661EF61" w14:textId="496E977D" w:rsidR="00A163B3" w:rsidRPr="00173981" w:rsidRDefault="00982460" w:rsidP="0025121A">
            <w:pPr>
              <w:spacing w:line="240" w:lineRule="atLeast"/>
              <w:rPr>
                <w:rFonts w:asciiTheme="minorHAnsi" w:hAnsiTheme="minorHAnsi" w:cstheme="minorHAnsi"/>
                <w:sz w:val="18"/>
                <w:szCs w:val="18"/>
              </w:rPr>
            </w:pPr>
            <w:r w:rsidRPr="00173981">
              <w:rPr>
                <w:rFonts w:asciiTheme="minorHAnsi" w:hAnsiTheme="minorHAnsi" w:cstheme="minorHAnsi"/>
                <w:sz w:val="18"/>
                <w:szCs w:val="18"/>
              </w:rPr>
              <w:t>Zeer goed</w:t>
            </w:r>
          </w:p>
        </w:tc>
        <w:tc>
          <w:tcPr>
            <w:tcW w:w="4248" w:type="dxa"/>
          </w:tcPr>
          <w:p w14:paraId="7629097E" w14:textId="172A6CA0" w:rsidR="00A163B3" w:rsidRPr="00173981" w:rsidRDefault="00A163B3" w:rsidP="00A163B3">
            <w:pPr>
              <w:spacing w:line="240" w:lineRule="atLeast"/>
              <w:rPr>
                <w:rFonts w:asciiTheme="minorHAnsi" w:hAnsiTheme="minorHAnsi" w:cstheme="minorHAnsi"/>
                <w:sz w:val="18"/>
                <w:szCs w:val="18"/>
              </w:rPr>
            </w:pPr>
            <w:r w:rsidRPr="00173981">
              <w:rPr>
                <w:rFonts w:asciiTheme="minorHAnsi" w:hAnsiTheme="minorHAnsi" w:cstheme="minorHAnsi"/>
                <w:sz w:val="18"/>
                <w:szCs w:val="18"/>
              </w:rPr>
              <w:t>Het plan van aanpak voldoet aan de</w:t>
            </w:r>
            <w:r w:rsidR="00982460" w:rsidRPr="00173981">
              <w:rPr>
                <w:rFonts w:asciiTheme="minorHAnsi" w:hAnsiTheme="minorHAnsi" w:cstheme="minorHAnsi"/>
                <w:sz w:val="18"/>
                <w:szCs w:val="18"/>
              </w:rPr>
              <w:t xml:space="preserve"> gestelde eisen en</w:t>
            </w:r>
            <w:r w:rsidRPr="00173981">
              <w:rPr>
                <w:rFonts w:asciiTheme="minorHAnsi" w:hAnsiTheme="minorHAnsi" w:cstheme="minorHAnsi"/>
                <w:sz w:val="18"/>
                <w:szCs w:val="18"/>
              </w:rPr>
              <w:t xml:space="preserve"> verwachtingen</w:t>
            </w:r>
            <w:r w:rsidR="00E75FB3" w:rsidRPr="00173981">
              <w:rPr>
                <w:rFonts w:asciiTheme="minorHAnsi" w:hAnsiTheme="minorHAnsi" w:cstheme="minorHAnsi"/>
                <w:sz w:val="18"/>
                <w:szCs w:val="18"/>
              </w:rPr>
              <w:t>.</w:t>
            </w:r>
            <w:r w:rsidR="00982460" w:rsidRPr="00173981">
              <w:rPr>
                <w:rFonts w:asciiTheme="minorHAnsi" w:hAnsiTheme="minorHAnsi" w:cstheme="minorHAnsi"/>
                <w:sz w:val="18"/>
                <w:szCs w:val="18"/>
              </w:rPr>
              <w:t xml:space="preserve"> Er zijn enkele kleine verbeterpunten of kanttekeningen.</w:t>
            </w:r>
          </w:p>
        </w:tc>
        <w:tc>
          <w:tcPr>
            <w:tcW w:w="1422" w:type="dxa"/>
            <w:tcBorders>
              <w:right w:val="single" w:sz="12" w:space="0" w:color="auto"/>
            </w:tcBorders>
          </w:tcPr>
          <w:p w14:paraId="1F5E1BE4" w14:textId="7F764616" w:rsidR="00A163B3" w:rsidRPr="00173981" w:rsidRDefault="00A163B3" w:rsidP="0025121A">
            <w:pPr>
              <w:spacing w:line="240" w:lineRule="atLeast"/>
              <w:rPr>
                <w:rFonts w:asciiTheme="minorHAnsi" w:hAnsiTheme="minorHAnsi" w:cstheme="minorHAnsi"/>
                <w:sz w:val="18"/>
                <w:szCs w:val="18"/>
              </w:rPr>
            </w:pPr>
            <w:r w:rsidRPr="00173981">
              <w:rPr>
                <w:rFonts w:asciiTheme="minorHAnsi" w:hAnsiTheme="minorHAnsi" w:cstheme="minorHAnsi"/>
                <w:sz w:val="18"/>
                <w:szCs w:val="18"/>
              </w:rPr>
              <w:t xml:space="preserve">€ </w:t>
            </w:r>
            <w:r w:rsidR="00982460" w:rsidRPr="00173981">
              <w:rPr>
                <w:rFonts w:asciiTheme="minorHAnsi" w:hAnsiTheme="minorHAnsi" w:cstheme="minorHAnsi"/>
                <w:sz w:val="18"/>
                <w:szCs w:val="18"/>
              </w:rPr>
              <w:t>48.000,00</w:t>
            </w:r>
          </w:p>
        </w:tc>
      </w:tr>
      <w:tr w:rsidR="00982460" w:rsidRPr="00173981" w14:paraId="1D54B4ED" w14:textId="77777777" w:rsidTr="00DE3ED1">
        <w:tc>
          <w:tcPr>
            <w:tcW w:w="846" w:type="dxa"/>
            <w:tcBorders>
              <w:left w:val="single" w:sz="12" w:space="0" w:color="auto"/>
            </w:tcBorders>
          </w:tcPr>
          <w:p w14:paraId="7D6D4E40" w14:textId="57ED1DAD" w:rsidR="00982460" w:rsidRPr="00173981" w:rsidRDefault="00982460" w:rsidP="0025121A">
            <w:pPr>
              <w:spacing w:line="240" w:lineRule="atLeast"/>
              <w:rPr>
                <w:rFonts w:asciiTheme="minorHAnsi" w:hAnsiTheme="minorHAnsi" w:cstheme="minorHAnsi"/>
                <w:sz w:val="18"/>
                <w:szCs w:val="18"/>
              </w:rPr>
            </w:pPr>
            <w:r w:rsidRPr="00173981">
              <w:rPr>
                <w:rFonts w:asciiTheme="minorHAnsi" w:hAnsiTheme="minorHAnsi" w:cstheme="minorHAnsi"/>
                <w:sz w:val="18"/>
                <w:szCs w:val="18"/>
              </w:rPr>
              <w:t>6</w:t>
            </w:r>
          </w:p>
        </w:tc>
        <w:tc>
          <w:tcPr>
            <w:tcW w:w="1701" w:type="dxa"/>
          </w:tcPr>
          <w:p w14:paraId="655FF1F2" w14:textId="2C258C96" w:rsidR="00982460" w:rsidRPr="00173981" w:rsidRDefault="00982460" w:rsidP="0025121A">
            <w:pPr>
              <w:spacing w:line="240" w:lineRule="atLeast"/>
              <w:rPr>
                <w:rFonts w:asciiTheme="minorHAnsi" w:hAnsiTheme="minorHAnsi" w:cstheme="minorHAnsi"/>
                <w:sz w:val="18"/>
                <w:szCs w:val="18"/>
              </w:rPr>
            </w:pPr>
            <w:r w:rsidRPr="00173981">
              <w:rPr>
                <w:rFonts w:asciiTheme="minorHAnsi" w:hAnsiTheme="minorHAnsi" w:cstheme="minorHAnsi"/>
                <w:sz w:val="18"/>
                <w:szCs w:val="18"/>
              </w:rPr>
              <w:t>Goed</w:t>
            </w:r>
          </w:p>
        </w:tc>
        <w:tc>
          <w:tcPr>
            <w:tcW w:w="4248" w:type="dxa"/>
          </w:tcPr>
          <w:p w14:paraId="2CD1C521" w14:textId="6D788B36" w:rsidR="00982460" w:rsidRPr="00173981" w:rsidRDefault="00982460" w:rsidP="00A163B3">
            <w:pPr>
              <w:spacing w:line="240" w:lineRule="atLeast"/>
              <w:rPr>
                <w:rFonts w:asciiTheme="minorHAnsi" w:hAnsiTheme="minorHAnsi" w:cstheme="minorHAnsi"/>
                <w:sz w:val="18"/>
                <w:szCs w:val="18"/>
              </w:rPr>
            </w:pPr>
            <w:r w:rsidRPr="00173981">
              <w:rPr>
                <w:rFonts w:asciiTheme="minorHAnsi" w:hAnsiTheme="minorHAnsi" w:cstheme="minorHAnsi"/>
                <w:sz w:val="18"/>
                <w:szCs w:val="18"/>
              </w:rPr>
              <w:t>Het plan voldoet grotendeels aan de gestelde eisen en verwachtingen, maar er enkele belangrijke verbeterpunten of kritische kanttekeningen.</w:t>
            </w:r>
          </w:p>
        </w:tc>
        <w:tc>
          <w:tcPr>
            <w:tcW w:w="1422" w:type="dxa"/>
            <w:tcBorders>
              <w:right w:val="single" w:sz="12" w:space="0" w:color="auto"/>
            </w:tcBorders>
          </w:tcPr>
          <w:p w14:paraId="06845244" w14:textId="32C3C443" w:rsidR="00982460" w:rsidRPr="00173981" w:rsidRDefault="00982460" w:rsidP="0025121A">
            <w:pPr>
              <w:spacing w:line="240" w:lineRule="atLeast"/>
              <w:rPr>
                <w:rFonts w:asciiTheme="minorHAnsi" w:hAnsiTheme="minorHAnsi" w:cstheme="minorHAnsi"/>
                <w:sz w:val="18"/>
                <w:szCs w:val="18"/>
              </w:rPr>
            </w:pPr>
            <w:r w:rsidRPr="00173981">
              <w:rPr>
                <w:rFonts w:asciiTheme="minorHAnsi" w:hAnsiTheme="minorHAnsi" w:cstheme="minorHAnsi"/>
                <w:sz w:val="18"/>
                <w:szCs w:val="18"/>
              </w:rPr>
              <w:t xml:space="preserve">€ </w:t>
            </w:r>
            <w:r w:rsidR="00DA4020" w:rsidRPr="00173981">
              <w:rPr>
                <w:rFonts w:asciiTheme="minorHAnsi" w:hAnsiTheme="minorHAnsi" w:cstheme="minorHAnsi"/>
                <w:sz w:val="18"/>
                <w:szCs w:val="18"/>
              </w:rPr>
              <w:t>36.000,00</w:t>
            </w:r>
          </w:p>
        </w:tc>
      </w:tr>
      <w:tr w:rsidR="00982460" w:rsidRPr="00173981" w14:paraId="44E0EFDE" w14:textId="77777777" w:rsidTr="00DE3ED1">
        <w:tc>
          <w:tcPr>
            <w:tcW w:w="846" w:type="dxa"/>
            <w:tcBorders>
              <w:left w:val="single" w:sz="12" w:space="0" w:color="auto"/>
            </w:tcBorders>
          </w:tcPr>
          <w:p w14:paraId="72F3CE6E" w14:textId="0B06C7B7" w:rsidR="00982460" w:rsidRPr="00173981" w:rsidRDefault="00982460" w:rsidP="0025121A">
            <w:pPr>
              <w:spacing w:line="240" w:lineRule="atLeast"/>
              <w:rPr>
                <w:rFonts w:asciiTheme="minorHAnsi" w:hAnsiTheme="minorHAnsi" w:cstheme="minorHAnsi"/>
                <w:sz w:val="18"/>
                <w:szCs w:val="18"/>
              </w:rPr>
            </w:pPr>
            <w:r w:rsidRPr="00173981">
              <w:rPr>
                <w:rFonts w:asciiTheme="minorHAnsi" w:hAnsiTheme="minorHAnsi" w:cstheme="minorHAnsi"/>
                <w:sz w:val="18"/>
                <w:szCs w:val="18"/>
              </w:rPr>
              <w:t>4</w:t>
            </w:r>
          </w:p>
        </w:tc>
        <w:tc>
          <w:tcPr>
            <w:tcW w:w="1701" w:type="dxa"/>
          </w:tcPr>
          <w:p w14:paraId="0E43462E" w14:textId="6411BD0A" w:rsidR="00982460" w:rsidRPr="00173981" w:rsidRDefault="00982460" w:rsidP="0025121A">
            <w:pPr>
              <w:spacing w:line="240" w:lineRule="atLeast"/>
              <w:rPr>
                <w:rFonts w:asciiTheme="minorHAnsi" w:hAnsiTheme="minorHAnsi" w:cstheme="minorHAnsi"/>
                <w:sz w:val="18"/>
                <w:szCs w:val="18"/>
              </w:rPr>
            </w:pPr>
            <w:r w:rsidRPr="00173981">
              <w:rPr>
                <w:rFonts w:asciiTheme="minorHAnsi" w:hAnsiTheme="minorHAnsi" w:cstheme="minorHAnsi"/>
                <w:sz w:val="18"/>
                <w:szCs w:val="18"/>
              </w:rPr>
              <w:t>Matig</w:t>
            </w:r>
          </w:p>
        </w:tc>
        <w:tc>
          <w:tcPr>
            <w:tcW w:w="4248" w:type="dxa"/>
          </w:tcPr>
          <w:p w14:paraId="45E7FBB2" w14:textId="61AB5900" w:rsidR="00982460" w:rsidRPr="00173981" w:rsidRDefault="00982460" w:rsidP="00A163B3">
            <w:pPr>
              <w:spacing w:line="240" w:lineRule="atLeast"/>
              <w:rPr>
                <w:rFonts w:asciiTheme="minorHAnsi" w:hAnsiTheme="minorHAnsi" w:cstheme="minorHAnsi"/>
                <w:sz w:val="18"/>
                <w:szCs w:val="18"/>
              </w:rPr>
            </w:pPr>
            <w:r w:rsidRPr="00173981">
              <w:rPr>
                <w:rFonts w:asciiTheme="minorHAnsi" w:hAnsiTheme="minorHAnsi" w:cstheme="minorHAnsi"/>
                <w:sz w:val="18"/>
                <w:szCs w:val="18"/>
              </w:rPr>
              <w:t>Het plan voldoet slechts deels aan de gestelde eisen en verwachtingen, er zijn veel verbeterpunten of kanttekeningen.</w:t>
            </w:r>
          </w:p>
        </w:tc>
        <w:tc>
          <w:tcPr>
            <w:tcW w:w="1422" w:type="dxa"/>
            <w:tcBorders>
              <w:right w:val="single" w:sz="12" w:space="0" w:color="auto"/>
            </w:tcBorders>
          </w:tcPr>
          <w:p w14:paraId="6FAFC336" w14:textId="70D650D6" w:rsidR="00982460" w:rsidRPr="00173981" w:rsidRDefault="00DA4020" w:rsidP="0025121A">
            <w:pPr>
              <w:spacing w:line="240" w:lineRule="atLeast"/>
              <w:rPr>
                <w:rFonts w:asciiTheme="minorHAnsi" w:hAnsiTheme="minorHAnsi" w:cstheme="minorHAnsi"/>
                <w:sz w:val="18"/>
                <w:szCs w:val="18"/>
              </w:rPr>
            </w:pPr>
            <w:r w:rsidRPr="00173981">
              <w:rPr>
                <w:rFonts w:asciiTheme="minorHAnsi" w:hAnsiTheme="minorHAnsi" w:cstheme="minorHAnsi"/>
                <w:sz w:val="18"/>
                <w:szCs w:val="18"/>
              </w:rPr>
              <w:t>€ 24.000,00</w:t>
            </w:r>
          </w:p>
        </w:tc>
      </w:tr>
      <w:tr w:rsidR="00A163B3" w:rsidRPr="005C5124" w14:paraId="5A91C31C" w14:textId="77777777" w:rsidTr="00DE3ED1">
        <w:tc>
          <w:tcPr>
            <w:tcW w:w="846" w:type="dxa"/>
            <w:tcBorders>
              <w:left w:val="single" w:sz="12" w:space="0" w:color="auto"/>
              <w:bottom w:val="single" w:sz="12" w:space="0" w:color="auto"/>
            </w:tcBorders>
          </w:tcPr>
          <w:p w14:paraId="2F5B6137" w14:textId="33BFE15E" w:rsidR="00A163B3" w:rsidRPr="00173981" w:rsidRDefault="00982460" w:rsidP="0025121A">
            <w:pPr>
              <w:spacing w:line="240" w:lineRule="atLeast"/>
              <w:rPr>
                <w:rFonts w:asciiTheme="minorHAnsi" w:hAnsiTheme="minorHAnsi" w:cstheme="minorHAnsi"/>
                <w:sz w:val="18"/>
                <w:szCs w:val="18"/>
              </w:rPr>
            </w:pPr>
            <w:r w:rsidRPr="00173981">
              <w:rPr>
                <w:rFonts w:asciiTheme="minorHAnsi" w:hAnsiTheme="minorHAnsi" w:cstheme="minorHAnsi"/>
                <w:sz w:val="18"/>
                <w:szCs w:val="18"/>
              </w:rPr>
              <w:t>0</w:t>
            </w:r>
          </w:p>
        </w:tc>
        <w:tc>
          <w:tcPr>
            <w:tcW w:w="1701" w:type="dxa"/>
            <w:tcBorders>
              <w:bottom w:val="single" w:sz="12" w:space="0" w:color="auto"/>
            </w:tcBorders>
          </w:tcPr>
          <w:p w14:paraId="5FAD5A83" w14:textId="1523F95F" w:rsidR="00A163B3" w:rsidRPr="00173981" w:rsidRDefault="00982460" w:rsidP="0025121A">
            <w:pPr>
              <w:spacing w:line="240" w:lineRule="atLeast"/>
              <w:rPr>
                <w:rFonts w:asciiTheme="minorHAnsi" w:hAnsiTheme="minorHAnsi" w:cstheme="minorHAnsi"/>
                <w:sz w:val="18"/>
                <w:szCs w:val="18"/>
              </w:rPr>
            </w:pPr>
            <w:r w:rsidRPr="00173981">
              <w:rPr>
                <w:rFonts w:asciiTheme="minorHAnsi" w:hAnsiTheme="minorHAnsi" w:cstheme="minorHAnsi"/>
                <w:sz w:val="18"/>
                <w:szCs w:val="18"/>
              </w:rPr>
              <w:t>Onvoldoende</w:t>
            </w:r>
          </w:p>
        </w:tc>
        <w:tc>
          <w:tcPr>
            <w:tcW w:w="4248" w:type="dxa"/>
            <w:tcBorders>
              <w:bottom w:val="single" w:sz="12" w:space="0" w:color="auto"/>
            </w:tcBorders>
          </w:tcPr>
          <w:p w14:paraId="18764423" w14:textId="436CE706" w:rsidR="00A163B3" w:rsidRPr="00173981" w:rsidRDefault="00982460" w:rsidP="00E75FB3">
            <w:pPr>
              <w:spacing w:line="240" w:lineRule="atLeast"/>
              <w:rPr>
                <w:rFonts w:asciiTheme="minorHAnsi" w:hAnsiTheme="minorHAnsi" w:cstheme="minorHAnsi"/>
                <w:sz w:val="18"/>
                <w:szCs w:val="18"/>
              </w:rPr>
            </w:pPr>
            <w:r w:rsidRPr="00173981">
              <w:rPr>
                <w:rFonts w:asciiTheme="minorHAnsi" w:hAnsiTheme="minorHAnsi" w:cstheme="minorHAnsi"/>
                <w:sz w:val="18"/>
                <w:szCs w:val="18"/>
              </w:rPr>
              <w:t>Het plan voldoet niet aan de gestelde eisen en verwachtingen.</w:t>
            </w:r>
          </w:p>
        </w:tc>
        <w:tc>
          <w:tcPr>
            <w:tcW w:w="1422" w:type="dxa"/>
            <w:tcBorders>
              <w:bottom w:val="single" w:sz="12" w:space="0" w:color="auto"/>
              <w:right w:val="single" w:sz="12" w:space="0" w:color="auto"/>
            </w:tcBorders>
          </w:tcPr>
          <w:p w14:paraId="0C209F73" w14:textId="1E48AA9F" w:rsidR="00A163B3" w:rsidRPr="00173981" w:rsidRDefault="00A163B3" w:rsidP="0025121A">
            <w:pPr>
              <w:spacing w:line="240" w:lineRule="atLeast"/>
              <w:rPr>
                <w:rFonts w:asciiTheme="minorHAnsi" w:hAnsiTheme="minorHAnsi" w:cstheme="minorHAnsi"/>
                <w:sz w:val="18"/>
                <w:szCs w:val="18"/>
              </w:rPr>
            </w:pPr>
            <w:r w:rsidRPr="00173981">
              <w:rPr>
                <w:rFonts w:asciiTheme="minorHAnsi" w:hAnsiTheme="minorHAnsi" w:cstheme="minorHAnsi"/>
                <w:sz w:val="18"/>
                <w:szCs w:val="18"/>
              </w:rPr>
              <w:t xml:space="preserve">€ </w:t>
            </w:r>
            <w:r w:rsidR="00982460" w:rsidRPr="00173981">
              <w:rPr>
                <w:rFonts w:asciiTheme="minorHAnsi" w:hAnsiTheme="minorHAnsi" w:cstheme="minorHAnsi"/>
                <w:sz w:val="18"/>
                <w:szCs w:val="18"/>
              </w:rPr>
              <w:t>0,00</w:t>
            </w:r>
          </w:p>
        </w:tc>
      </w:tr>
    </w:tbl>
    <w:p w14:paraId="514F3D43" w14:textId="77777777" w:rsidR="00A163B3" w:rsidRPr="005C5124" w:rsidRDefault="00A163B3" w:rsidP="0025121A">
      <w:pPr>
        <w:spacing w:line="240" w:lineRule="atLeast"/>
        <w:rPr>
          <w:rFonts w:asciiTheme="minorHAnsi" w:hAnsiTheme="minorHAnsi" w:cstheme="minorHAnsi"/>
          <w:szCs w:val="18"/>
          <w:highlight w:val="lightGray"/>
        </w:rPr>
      </w:pPr>
    </w:p>
    <w:p w14:paraId="550754CD" w14:textId="77777777" w:rsidR="00692F8F" w:rsidRPr="008168E3" w:rsidRDefault="00692F8F" w:rsidP="00692F8F">
      <w:pPr>
        <w:spacing w:line="240" w:lineRule="atLeast"/>
        <w:rPr>
          <w:rFonts w:asciiTheme="minorHAnsi" w:hAnsiTheme="minorHAnsi" w:cstheme="minorHAnsi"/>
          <w:b/>
          <w:szCs w:val="18"/>
        </w:rPr>
      </w:pPr>
      <w:r w:rsidRPr="008168E3">
        <w:rPr>
          <w:rFonts w:asciiTheme="minorHAnsi" w:hAnsiTheme="minorHAnsi" w:cstheme="minorHAnsi"/>
          <w:b/>
          <w:szCs w:val="18"/>
        </w:rPr>
        <w:t>Minimum kwaliteitseis</w:t>
      </w:r>
    </w:p>
    <w:p w14:paraId="154D0D9F" w14:textId="444D366B" w:rsidR="00692F8F" w:rsidRPr="008168E3" w:rsidRDefault="00692F8F" w:rsidP="00692F8F">
      <w:pPr>
        <w:spacing w:line="240" w:lineRule="atLeast"/>
        <w:rPr>
          <w:rFonts w:asciiTheme="minorHAnsi" w:hAnsiTheme="minorHAnsi" w:cstheme="minorHAnsi"/>
          <w:szCs w:val="18"/>
        </w:rPr>
      </w:pPr>
      <w:r w:rsidRPr="008168E3">
        <w:rPr>
          <w:rFonts w:asciiTheme="minorHAnsi" w:hAnsiTheme="minorHAnsi" w:cstheme="minorHAnsi"/>
          <w:szCs w:val="18"/>
        </w:rPr>
        <w:t xml:space="preserve">Het maximaal te behalen punten op het criterium kwaliteit bedraagt </w:t>
      </w:r>
      <w:r w:rsidR="00255B9F">
        <w:rPr>
          <w:rFonts w:asciiTheme="minorHAnsi" w:hAnsiTheme="minorHAnsi" w:cstheme="minorHAnsi"/>
          <w:szCs w:val="18"/>
        </w:rPr>
        <w:t>Tien</w:t>
      </w:r>
      <w:r w:rsidRPr="008168E3">
        <w:rPr>
          <w:rFonts w:asciiTheme="minorHAnsi" w:hAnsiTheme="minorHAnsi" w:cstheme="minorHAnsi"/>
          <w:szCs w:val="18"/>
        </w:rPr>
        <w:t xml:space="preserve"> (</w:t>
      </w:r>
      <w:r w:rsidR="00255B9F">
        <w:rPr>
          <w:rFonts w:asciiTheme="minorHAnsi" w:hAnsiTheme="minorHAnsi" w:cstheme="minorHAnsi"/>
          <w:szCs w:val="18"/>
        </w:rPr>
        <w:t>10</w:t>
      </w:r>
      <w:r w:rsidRPr="008168E3">
        <w:rPr>
          <w:rFonts w:asciiTheme="minorHAnsi" w:hAnsiTheme="minorHAnsi" w:cstheme="minorHAnsi"/>
          <w:szCs w:val="18"/>
        </w:rPr>
        <w:t xml:space="preserve">) punten (zie </w:t>
      </w:r>
      <w:proofErr w:type="gramStart"/>
      <w:r w:rsidRPr="008168E3">
        <w:rPr>
          <w:rFonts w:asciiTheme="minorHAnsi" w:hAnsiTheme="minorHAnsi" w:cstheme="minorHAnsi"/>
          <w:szCs w:val="18"/>
        </w:rPr>
        <w:t>tabel )</w:t>
      </w:r>
      <w:proofErr w:type="gramEnd"/>
      <w:r w:rsidRPr="008168E3">
        <w:rPr>
          <w:rFonts w:asciiTheme="minorHAnsi" w:hAnsiTheme="minorHAnsi" w:cstheme="minorHAnsi"/>
          <w:szCs w:val="18"/>
        </w:rPr>
        <w:t xml:space="preserve">. </w:t>
      </w:r>
    </w:p>
    <w:p w14:paraId="5D4D105F" w14:textId="77777777" w:rsidR="00692F8F" w:rsidRPr="005C5124" w:rsidRDefault="00692F8F" w:rsidP="0025121A">
      <w:pPr>
        <w:spacing w:line="240" w:lineRule="atLeast"/>
        <w:rPr>
          <w:rFonts w:asciiTheme="minorHAnsi" w:hAnsiTheme="minorHAnsi" w:cstheme="minorHAnsi"/>
          <w:szCs w:val="18"/>
          <w:highlight w:val="lightGray"/>
        </w:rPr>
      </w:pPr>
    </w:p>
    <w:p w14:paraId="17605667" w14:textId="5B6F2E59" w:rsidR="00E75FB3" w:rsidRPr="00173981" w:rsidRDefault="00E75FB3" w:rsidP="00E75FB3">
      <w:pPr>
        <w:spacing w:line="240" w:lineRule="atLeast"/>
        <w:rPr>
          <w:rFonts w:asciiTheme="minorHAnsi" w:hAnsiTheme="minorHAnsi" w:cstheme="minorHAnsi"/>
          <w:szCs w:val="18"/>
        </w:rPr>
      </w:pPr>
      <w:r w:rsidRPr="00173981">
        <w:rPr>
          <w:rFonts w:asciiTheme="minorHAnsi" w:hAnsiTheme="minorHAnsi" w:cstheme="minorHAnsi"/>
          <w:b/>
          <w:szCs w:val="18"/>
        </w:rPr>
        <w:t xml:space="preserve">Tabel </w:t>
      </w:r>
      <w:r w:rsidR="00DE3ED1" w:rsidRPr="00173981">
        <w:rPr>
          <w:rFonts w:asciiTheme="minorHAnsi" w:hAnsiTheme="minorHAnsi" w:cstheme="minorHAnsi"/>
          <w:b/>
          <w:szCs w:val="18"/>
        </w:rPr>
        <w:t>4</w:t>
      </w:r>
      <w:r w:rsidRPr="00173981">
        <w:rPr>
          <w:rFonts w:asciiTheme="minorHAnsi" w:hAnsiTheme="minorHAnsi" w:cstheme="minorHAnsi"/>
          <w:b/>
          <w:szCs w:val="18"/>
        </w:rPr>
        <w:t>:</w:t>
      </w:r>
      <w:r w:rsidRPr="00173981">
        <w:rPr>
          <w:rFonts w:asciiTheme="minorHAnsi" w:hAnsiTheme="minorHAnsi" w:cstheme="minorHAnsi"/>
          <w:szCs w:val="18"/>
        </w:rPr>
        <w:t xml:space="preserve"> </w:t>
      </w:r>
      <w:r w:rsidR="003F4780" w:rsidRPr="00173981">
        <w:rPr>
          <w:rFonts w:asciiTheme="minorHAnsi" w:hAnsiTheme="minorHAnsi" w:cstheme="minorHAnsi"/>
          <w:szCs w:val="18"/>
        </w:rPr>
        <w:t>W</w:t>
      </w:r>
      <w:r w:rsidRPr="00173981">
        <w:rPr>
          <w:rFonts w:asciiTheme="minorHAnsi" w:hAnsiTheme="minorHAnsi" w:cstheme="minorHAnsi"/>
          <w:szCs w:val="18"/>
        </w:rPr>
        <w:t xml:space="preserve">ijze van beoordeling </w:t>
      </w:r>
      <w:r w:rsidR="004E3008" w:rsidRPr="00173981">
        <w:rPr>
          <w:rFonts w:asciiTheme="minorHAnsi" w:hAnsiTheme="minorHAnsi" w:cstheme="minorHAnsi"/>
          <w:szCs w:val="18"/>
        </w:rPr>
        <w:t>Referentieopdrachten</w:t>
      </w:r>
    </w:p>
    <w:p w14:paraId="5352009F" w14:textId="24B33941" w:rsidR="004E3008" w:rsidRPr="00173981" w:rsidRDefault="004E3008" w:rsidP="00E75FB3">
      <w:pPr>
        <w:spacing w:line="240" w:lineRule="atLeast"/>
        <w:rPr>
          <w:rFonts w:asciiTheme="minorHAnsi" w:hAnsiTheme="minorHAnsi" w:cstheme="minorHAnsi"/>
          <w:b/>
          <w:szCs w:val="18"/>
        </w:rPr>
      </w:pPr>
      <w:r w:rsidRPr="00173981">
        <w:rPr>
          <w:rFonts w:asciiTheme="minorHAnsi" w:hAnsiTheme="minorHAnsi" w:cstheme="minorHAnsi"/>
          <w:szCs w:val="18"/>
        </w:rPr>
        <w:t xml:space="preserve">Referentie 1; Dient een beschrijving te geven m.b.t. kerncompetentie </w:t>
      </w:r>
      <w:r w:rsidRPr="00173981">
        <w:rPr>
          <w:rFonts w:asciiTheme="minorHAnsi" w:hAnsiTheme="minorHAnsi" w:cstheme="minorHAnsi"/>
          <w:b/>
          <w:szCs w:val="18"/>
        </w:rPr>
        <w:t>Communicatie.</w:t>
      </w:r>
    </w:p>
    <w:p w14:paraId="16206D5A" w14:textId="08BF0F1B" w:rsidR="004E3008" w:rsidRPr="00173981" w:rsidRDefault="004E3008" w:rsidP="00E75FB3">
      <w:pPr>
        <w:spacing w:line="240" w:lineRule="atLeast"/>
        <w:rPr>
          <w:rFonts w:asciiTheme="minorHAnsi" w:hAnsiTheme="minorHAnsi" w:cstheme="minorHAnsi"/>
          <w:b/>
          <w:szCs w:val="18"/>
        </w:rPr>
      </w:pPr>
      <w:proofErr w:type="spellStart"/>
      <w:r w:rsidRPr="00173981">
        <w:rPr>
          <w:rFonts w:asciiTheme="minorHAnsi" w:hAnsiTheme="minorHAnsi" w:cstheme="minorHAnsi"/>
          <w:szCs w:val="18"/>
        </w:rPr>
        <w:t>Refrentie</w:t>
      </w:r>
      <w:proofErr w:type="spellEnd"/>
      <w:r w:rsidRPr="00173981">
        <w:rPr>
          <w:rFonts w:asciiTheme="minorHAnsi" w:hAnsiTheme="minorHAnsi" w:cstheme="minorHAnsi"/>
          <w:szCs w:val="18"/>
        </w:rPr>
        <w:t xml:space="preserve"> 2; Dient een beschrijving te geven m.b.t. kerncompetentie </w:t>
      </w:r>
      <w:r w:rsidRPr="00173981">
        <w:rPr>
          <w:rFonts w:asciiTheme="minorHAnsi" w:hAnsiTheme="minorHAnsi" w:cstheme="minorHAnsi"/>
          <w:b/>
          <w:szCs w:val="18"/>
        </w:rPr>
        <w:t>Veiligheid.</w:t>
      </w:r>
    </w:p>
    <w:tbl>
      <w:tblPr>
        <w:tblStyle w:val="Tabelraster"/>
        <w:tblW w:w="0" w:type="auto"/>
        <w:tblLook w:val="04A0" w:firstRow="1" w:lastRow="0" w:firstColumn="1" w:lastColumn="0" w:noHBand="0" w:noVBand="1"/>
      </w:tblPr>
      <w:tblGrid>
        <w:gridCol w:w="846"/>
        <w:gridCol w:w="1701"/>
        <w:gridCol w:w="4248"/>
        <w:gridCol w:w="1422"/>
      </w:tblGrid>
      <w:tr w:rsidR="00DA4020" w:rsidRPr="00173981" w14:paraId="45D07D56" w14:textId="77777777" w:rsidTr="009F1303">
        <w:tc>
          <w:tcPr>
            <w:tcW w:w="846" w:type="dxa"/>
            <w:tcBorders>
              <w:top w:val="single" w:sz="12" w:space="0" w:color="auto"/>
              <w:left w:val="single" w:sz="12" w:space="0" w:color="auto"/>
              <w:bottom w:val="single" w:sz="12" w:space="0" w:color="auto"/>
            </w:tcBorders>
            <w:shd w:val="clear" w:color="auto" w:fill="D9D9D9" w:themeFill="background1" w:themeFillShade="D9"/>
          </w:tcPr>
          <w:p w14:paraId="7061E18E" w14:textId="77777777" w:rsidR="00DA4020" w:rsidRPr="00173981" w:rsidRDefault="00DA4020" w:rsidP="009F1303">
            <w:pPr>
              <w:spacing w:line="240" w:lineRule="atLeast"/>
              <w:rPr>
                <w:rFonts w:asciiTheme="minorHAnsi" w:hAnsiTheme="minorHAnsi" w:cstheme="minorHAnsi"/>
                <w:b/>
                <w:sz w:val="18"/>
                <w:szCs w:val="18"/>
              </w:rPr>
            </w:pPr>
            <w:r w:rsidRPr="00173981">
              <w:rPr>
                <w:rFonts w:asciiTheme="minorHAnsi" w:hAnsiTheme="minorHAnsi" w:cstheme="minorHAnsi"/>
                <w:b/>
                <w:sz w:val="18"/>
                <w:szCs w:val="18"/>
              </w:rPr>
              <w:t>Punten</w:t>
            </w:r>
          </w:p>
        </w:tc>
        <w:tc>
          <w:tcPr>
            <w:tcW w:w="1701" w:type="dxa"/>
            <w:tcBorders>
              <w:top w:val="single" w:sz="12" w:space="0" w:color="auto"/>
              <w:bottom w:val="single" w:sz="12" w:space="0" w:color="auto"/>
            </w:tcBorders>
            <w:shd w:val="clear" w:color="auto" w:fill="D9D9D9" w:themeFill="background1" w:themeFillShade="D9"/>
          </w:tcPr>
          <w:p w14:paraId="7617011D" w14:textId="77777777" w:rsidR="00DA4020" w:rsidRPr="00173981" w:rsidRDefault="00DA4020" w:rsidP="009F1303">
            <w:pPr>
              <w:spacing w:line="240" w:lineRule="atLeast"/>
              <w:rPr>
                <w:rFonts w:asciiTheme="minorHAnsi" w:hAnsiTheme="minorHAnsi" w:cstheme="minorHAnsi"/>
                <w:b/>
                <w:sz w:val="18"/>
                <w:szCs w:val="18"/>
              </w:rPr>
            </w:pPr>
            <w:r w:rsidRPr="00173981">
              <w:rPr>
                <w:rFonts w:asciiTheme="minorHAnsi" w:hAnsiTheme="minorHAnsi" w:cstheme="minorHAnsi"/>
                <w:b/>
                <w:sz w:val="18"/>
                <w:szCs w:val="18"/>
              </w:rPr>
              <w:t>Omschrijving</w:t>
            </w:r>
          </w:p>
        </w:tc>
        <w:tc>
          <w:tcPr>
            <w:tcW w:w="4248" w:type="dxa"/>
            <w:tcBorders>
              <w:top w:val="single" w:sz="12" w:space="0" w:color="auto"/>
              <w:bottom w:val="single" w:sz="12" w:space="0" w:color="auto"/>
            </w:tcBorders>
            <w:shd w:val="clear" w:color="auto" w:fill="D9D9D9" w:themeFill="background1" w:themeFillShade="D9"/>
          </w:tcPr>
          <w:p w14:paraId="6B92B18A" w14:textId="77777777" w:rsidR="00DA4020" w:rsidRPr="00173981" w:rsidRDefault="00DA4020" w:rsidP="009F1303">
            <w:pPr>
              <w:spacing w:line="240" w:lineRule="atLeast"/>
              <w:rPr>
                <w:rFonts w:asciiTheme="minorHAnsi" w:hAnsiTheme="minorHAnsi" w:cstheme="minorHAnsi"/>
                <w:b/>
                <w:sz w:val="18"/>
                <w:szCs w:val="18"/>
              </w:rPr>
            </w:pPr>
            <w:r w:rsidRPr="00173981">
              <w:rPr>
                <w:rFonts w:asciiTheme="minorHAnsi" w:hAnsiTheme="minorHAnsi" w:cstheme="minorHAnsi"/>
                <w:b/>
                <w:sz w:val="18"/>
                <w:szCs w:val="18"/>
              </w:rPr>
              <w:t>Toelichting</w:t>
            </w:r>
          </w:p>
        </w:tc>
        <w:tc>
          <w:tcPr>
            <w:tcW w:w="1422" w:type="dxa"/>
            <w:tcBorders>
              <w:top w:val="single" w:sz="12" w:space="0" w:color="auto"/>
              <w:bottom w:val="single" w:sz="12" w:space="0" w:color="auto"/>
              <w:right w:val="single" w:sz="12" w:space="0" w:color="auto"/>
            </w:tcBorders>
            <w:shd w:val="clear" w:color="auto" w:fill="D9D9D9" w:themeFill="background1" w:themeFillShade="D9"/>
          </w:tcPr>
          <w:p w14:paraId="75B1ECA5" w14:textId="77777777" w:rsidR="00DA4020" w:rsidRPr="00173981" w:rsidRDefault="00DA4020" w:rsidP="009F1303">
            <w:pPr>
              <w:spacing w:line="240" w:lineRule="atLeast"/>
              <w:rPr>
                <w:rFonts w:asciiTheme="minorHAnsi" w:hAnsiTheme="minorHAnsi" w:cstheme="minorHAnsi"/>
                <w:b/>
                <w:sz w:val="18"/>
                <w:szCs w:val="18"/>
              </w:rPr>
            </w:pPr>
            <w:r w:rsidRPr="00173981">
              <w:rPr>
                <w:rFonts w:asciiTheme="minorHAnsi" w:hAnsiTheme="minorHAnsi" w:cstheme="minorHAnsi"/>
                <w:b/>
                <w:sz w:val="18"/>
                <w:szCs w:val="18"/>
              </w:rPr>
              <w:t>Fictieve korting</w:t>
            </w:r>
          </w:p>
        </w:tc>
      </w:tr>
      <w:tr w:rsidR="00DA4020" w:rsidRPr="00173981" w14:paraId="753C6FA5" w14:textId="77777777" w:rsidTr="009F1303">
        <w:tc>
          <w:tcPr>
            <w:tcW w:w="846" w:type="dxa"/>
            <w:tcBorders>
              <w:top w:val="single" w:sz="12" w:space="0" w:color="auto"/>
              <w:left w:val="single" w:sz="12" w:space="0" w:color="auto"/>
            </w:tcBorders>
          </w:tcPr>
          <w:p w14:paraId="6A652EC5" w14:textId="77777777" w:rsidR="00DA4020" w:rsidRPr="00173981" w:rsidRDefault="00DA4020" w:rsidP="009F1303">
            <w:pPr>
              <w:spacing w:line="240" w:lineRule="atLeast"/>
              <w:rPr>
                <w:rFonts w:asciiTheme="minorHAnsi" w:hAnsiTheme="minorHAnsi" w:cstheme="minorHAnsi"/>
                <w:sz w:val="18"/>
                <w:szCs w:val="18"/>
              </w:rPr>
            </w:pPr>
            <w:r w:rsidRPr="00173981">
              <w:rPr>
                <w:rFonts w:asciiTheme="minorHAnsi" w:hAnsiTheme="minorHAnsi" w:cstheme="minorHAnsi"/>
                <w:sz w:val="18"/>
                <w:szCs w:val="18"/>
              </w:rPr>
              <w:t>10</w:t>
            </w:r>
          </w:p>
        </w:tc>
        <w:tc>
          <w:tcPr>
            <w:tcW w:w="1701" w:type="dxa"/>
            <w:tcBorders>
              <w:top w:val="single" w:sz="12" w:space="0" w:color="auto"/>
            </w:tcBorders>
          </w:tcPr>
          <w:p w14:paraId="46C0364D" w14:textId="77777777" w:rsidR="00DA4020" w:rsidRPr="00173981" w:rsidRDefault="00DA4020" w:rsidP="009F1303">
            <w:pPr>
              <w:spacing w:line="240" w:lineRule="atLeast"/>
              <w:rPr>
                <w:rFonts w:asciiTheme="minorHAnsi" w:hAnsiTheme="minorHAnsi" w:cstheme="minorHAnsi"/>
                <w:sz w:val="18"/>
                <w:szCs w:val="18"/>
              </w:rPr>
            </w:pPr>
            <w:r w:rsidRPr="00173981">
              <w:rPr>
                <w:rFonts w:asciiTheme="minorHAnsi" w:hAnsiTheme="minorHAnsi" w:cstheme="minorHAnsi"/>
                <w:sz w:val="18"/>
                <w:szCs w:val="18"/>
              </w:rPr>
              <w:t>Uitstekend</w:t>
            </w:r>
          </w:p>
        </w:tc>
        <w:tc>
          <w:tcPr>
            <w:tcW w:w="4248" w:type="dxa"/>
            <w:tcBorders>
              <w:top w:val="single" w:sz="12" w:space="0" w:color="auto"/>
            </w:tcBorders>
          </w:tcPr>
          <w:p w14:paraId="56EFEFAE" w14:textId="77777777" w:rsidR="00DA4020" w:rsidRPr="00173981" w:rsidRDefault="00DA4020" w:rsidP="009F1303">
            <w:pPr>
              <w:spacing w:line="240" w:lineRule="atLeast"/>
              <w:rPr>
                <w:rFonts w:asciiTheme="minorHAnsi" w:hAnsiTheme="minorHAnsi" w:cstheme="minorHAnsi"/>
                <w:sz w:val="18"/>
                <w:szCs w:val="18"/>
              </w:rPr>
            </w:pPr>
            <w:r w:rsidRPr="00173981">
              <w:rPr>
                <w:rFonts w:asciiTheme="minorHAnsi" w:hAnsiTheme="minorHAnsi" w:cstheme="minorHAnsi"/>
                <w:color w:val="000000" w:themeColor="text1"/>
                <w:sz w:val="18"/>
                <w:szCs w:val="18"/>
                <w:lang w:eastAsia="nl-NL"/>
              </w:rPr>
              <w:t>Het plan voldoet volledig aan de gestelde eisen en overtreft de verwachtingen. Er zijn geen verbeterpunten of kritische kanttekeningen.</w:t>
            </w:r>
          </w:p>
        </w:tc>
        <w:tc>
          <w:tcPr>
            <w:tcW w:w="1422" w:type="dxa"/>
            <w:tcBorders>
              <w:top w:val="single" w:sz="12" w:space="0" w:color="auto"/>
              <w:right w:val="single" w:sz="12" w:space="0" w:color="auto"/>
            </w:tcBorders>
          </w:tcPr>
          <w:p w14:paraId="4DCAB988" w14:textId="315ED013" w:rsidR="00DA4020" w:rsidRPr="00173981" w:rsidRDefault="00DA4020" w:rsidP="009F1303">
            <w:pPr>
              <w:spacing w:line="240" w:lineRule="atLeast"/>
              <w:rPr>
                <w:rFonts w:asciiTheme="minorHAnsi" w:hAnsiTheme="minorHAnsi" w:cstheme="minorHAnsi"/>
                <w:sz w:val="18"/>
                <w:szCs w:val="18"/>
              </w:rPr>
            </w:pPr>
            <w:r w:rsidRPr="00173981">
              <w:rPr>
                <w:rFonts w:asciiTheme="minorHAnsi" w:hAnsiTheme="minorHAnsi" w:cstheme="minorHAnsi"/>
                <w:sz w:val="18"/>
                <w:szCs w:val="18"/>
              </w:rPr>
              <w:t>€ 30.000,00</w:t>
            </w:r>
          </w:p>
        </w:tc>
      </w:tr>
      <w:tr w:rsidR="00DA4020" w:rsidRPr="008168E3" w14:paraId="55F6AC7B" w14:textId="77777777" w:rsidTr="009F1303">
        <w:tc>
          <w:tcPr>
            <w:tcW w:w="846" w:type="dxa"/>
            <w:tcBorders>
              <w:left w:val="single" w:sz="12" w:space="0" w:color="auto"/>
            </w:tcBorders>
          </w:tcPr>
          <w:p w14:paraId="2A93F398" w14:textId="77777777" w:rsidR="00DA4020" w:rsidRPr="00173981" w:rsidRDefault="00DA4020" w:rsidP="009F1303">
            <w:pPr>
              <w:spacing w:line="240" w:lineRule="atLeast"/>
              <w:rPr>
                <w:rFonts w:asciiTheme="minorHAnsi" w:hAnsiTheme="minorHAnsi" w:cstheme="minorHAnsi"/>
                <w:sz w:val="18"/>
                <w:szCs w:val="18"/>
              </w:rPr>
            </w:pPr>
            <w:r w:rsidRPr="00173981">
              <w:rPr>
                <w:rFonts w:asciiTheme="minorHAnsi" w:hAnsiTheme="minorHAnsi" w:cstheme="minorHAnsi"/>
                <w:sz w:val="18"/>
                <w:szCs w:val="18"/>
              </w:rPr>
              <w:t>8</w:t>
            </w:r>
          </w:p>
        </w:tc>
        <w:tc>
          <w:tcPr>
            <w:tcW w:w="1701" w:type="dxa"/>
          </w:tcPr>
          <w:p w14:paraId="08F4E25E" w14:textId="77777777" w:rsidR="00DA4020" w:rsidRPr="00173981" w:rsidRDefault="00DA4020" w:rsidP="009F1303">
            <w:pPr>
              <w:spacing w:line="240" w:lineRule="atLeast"/>
              <w:rPr>
                <w:rFonts w:asciiTheme="minorHAnsi" w:hAnsiTheme="minorHAnsi" w:cstheme="minorHAnsi"/>
                <w:sz w:val="18"/>
                <w:szCs w:val="18"/>
              </w:rPr>
            </w:pPr>
            <w:r w:rsidRPr="00173981">
              <w:rPr>
                <w:rFonts w:asciiTheme="minorHAnsi" w:hAnsiTheme="minorHAnsi" w:cstheme="minorHAnsi"/>
                <w:sz w:val="18"/>
                <w:szCs w:val="18"/>
              </w:rPr>
              <w:t>Zeer goed</w:t>
            </w:r>
          </w:p>
        </w:tc>
        <w:tc>
          <w:tcPr>
            <w:tcW w:w="4248" w:type="dxa"/>
          </w:tcPr>
          <w:p w14:paraId="359CE2F3" w14:textId="77777777" w:rsidR="00DA4020" w:rsidRPr="00173981" w:rsidRDefault="00DA4020" w:rsidP="009F1303">
            <w:pPr>
              <w:spacing w:line="240" w:lineRule="atLeast"/>
              <w:rPr>
                <w:rFonts w:asciiTheme="minorHAnsi" w:hAnsiTheme="minorHAnsi" w:cstheme="minorHAnsi"/>
                <w:sz w:val="18"/>
                <w:szCs w:val="18"/>
              </w:rPr>
            </w:pPr>
            <w:r w:rsidRPr="00173981">
              <w:rPr>
                <w:rFonts w:asciiTheme="minorHAnsi" w:hAnsiTheme="minorHAnsi" w:cstheme="minorHAnsi"/>
                <w:sz w:val="18"/>
                <w:szCs w:val="18"/>
              </w:rPr>
              <w:t>Het plan van aanpak voldoet aan de gestelde eisen en verwachtingen. Er zijn enkele kleine verbeterpunten of kanttekeningen.</w:t>
            </w:r>
          </w:p>
        </w:tc>
        <w:tc>
          <w:tcPr>
            <w:tcW w:w="1422" w:type="dxa"/>
            <w:tcBorders>
              <w:right w:val="single" w:sz="12" w:space="0" w:color="auto"/>
            </w:tcBorders>
          </w:tcPr>
          <w:p w14:paraId="5EBB63F6" w14:textId="26FDC710" w:rsidR="00DA4020" w:rsidRPr="00173981" w:rsidRDefault="00DA4020" w:rsidP="009F1303">
            <w:pPr>
              <w:spacing w:line="240" w:lineRule="atLeast"/>
              <w:rPr>
                <w:rFonts w:asciiTheme="minorHAnsi" w:hAnsiTheme="minorHAnsi" w:cstheme="minorHAnsi"/>
                <w:sz w:val="18"/>
                <w:szCs w:val="18"/>
              </w:rPr>
            </w:pPr>
            <w:r w:rsidRPr="00173981">
              <w:rPr>
                <w:rFonts w:asciiTheme="minorHAnsi" w:hAnsiTheme="minorHAnsi" w:cstheme="minorHAnsi"/>
                <w:sz w:val="18"/>
                <w:szCs w:val="18"/>
              </w:rPr>
              <w:t>€ 24.000,00</w:t>
            </w:r>
          </w:p>
        </w:tc>
      </w:tr>
      <w:tr w:rsidR="00DA4020" w:rsidRPr="00DA4020" w14:paraId="530CF901" w14:textId="77777777" w:rsidTr="009F1303">
        <w:tc>
          <w:tcPr>
            <w:tcW w:w="846" w:type="dxa"/>
            <w:tcBorders>
              <w:left w:val="single" w:sz="12" w:space="0" w:color="auto"/>
            </w:tcBorders>
          </w:tcPr>
          <w:p w14:paraId="7343DBE6" w14:textId="77777777" w:rsidR="00DA4020" w:rsidRPr="00173981" w:rsidRDefault="00DA4020" w:rsidP="009F1303">
            <w:pPr>
              <w:spacing w:line="240" w:lineRule="atLeast"/>
              <w:rPr>
                <w:rFonts w:asciiTheme="minorHAnsi" w:hAnsiTheme="minorHAnsi" w:cstheme="minorHAnsi"/>
                <w:sz w:val="18"/>
                <w:szCs w:val="18"/>
              </w:rPr>
            </w:pPr>
            <w:r w:rsidRPr="00173981">
              <w:rPr>
                <w:rFonts w:asciiTheme="minorHAnsi" w:hAnsiTheme="minorHAnsi" w:cstheme="minorHAnsi"/>
                <w:sz w:val="18"/>
                <w:szCs w:val="18"/>
              </w:rPr>
              <w:lastRenderedPageBreak/>
              <w:t>6</w:t>
            </w:r>
          </w:p>
        </w:tc>
        <w:tc>
          <w:tcPr>
            <w:tcW w:w="1701" w:type="dxa"/>
          </w:tcPr>
          <w:p w14:paraId="0D57F201" w14:textId="77777777" w:rsidR="00DA4020" w:rsidRPr="00173981" w:rsidRDefault="00DA4020" w:rsidP="009F1303">
            <w:pPr>
              <w:spacing w:line="240" w:lineRule="atLeast"/>
              <w:rPr>
                <w:rFonts w:asciiTheme="minorHAnsi" w:hAnsiTheme="minorHAnsi" w:cstheme="minorHAnsi"/>
                <w:sz w:val="18"/>
                <w:szCs w:val="18"/>
              </w:rPr>
            </w:pPr>
            <w:r w:rsidRPr="00173981">
              <w:rPr>
                <w:rFonts w:asciiTheme="minorHAnsi" w:hAnsiTheme="minorHAnsi" w:cstheme="minorHAnsi"/>
                <w:sz w:val="18"/>
                <w:szCs w:val="18"/>
              </w:rPr>
              <w:t>Goed</w:t>
            </w:r>
          </w:p>
        </w:tc>
        <w:tc>
          <w:tcPr>
            <w:tcW w:w="4248" w:type="dxa"/>
          </w:tcPr>
          <w:p w14:paraId="01EBD620" w14:textId="77777777" w:rsidR="00DA4020" w:rsidRPr="00173981" w:rsidRDefault="00DA4020" w:rsidP="009F1303">
            <w:pPr>
              <w:spacing w:line="240" w:lineRule="atLeast"/>
              <w:rPr>
                <w:rFonts w:asciiTheme="minorHAnsi" w:hAnsiTheme="minorHAnsi" w:cstheme="minorHAnsi"/>
                <w:sz w:val="18"/>
                <w:szCs w:val="18"/>
              </w:rPr>
            </w:pPr>
            <w:r w:rsidRPr="00173981">
              <w:rPr>
                <w:rFonts w:asciiTheme="minorHAnsi" w:hAnsiTheme="minorHAnsi" w:cstheme="minorHAnsi"/>
                <w:sz w:val="18"/>
                <w:szCs w:val="18"/>
              </w:rPr>
              <w:t>Het plan voldoet grotendeels aan de gestelde eisen en verwachtingen, maar er enkele belangrijke verbeterpunten of kritische kanttekeningen.</w:t>
            </w:r>
          </w:p>
        </w:tc>
        <w:tc>
          <w:tcPr>
            <w:tcW w:w="1422" w:type="dxa"/>
            <w:tcBorders>
              <w:right w:val="single" w:sz="12" w:space="0" w:color="auto"/>
            </w:tcBorders>
          </w:tcPr>
          <w:p w14:paraId="4F824139" w14:textId="369EDE0F" w:rsidR="00DA4020" w:rsidRPr="00173981" w:rsidRDefault="00DA4020" w:rsidP="009F1303">
            <w:pPr>
              <w:spacing w:line="240" w:lineRule="atLeast"/>
              <w:rPr>
                <w:rFonts w:asciiTheme="minorHAnsi" w:hAnsiTheme="minorHAnsi" w:cstheme="minorHAnsi"/>
                <w:sz w:val="18"/>
                <w:szCs w:val="18"/>
              </w:rPr>
            </w:pPr>
            <w:r w:rsidRPr="00173981">
              <w:rPr>
                <w:rFonts w:asciiTheme="minorHAnsi" w:hAnsiTheme="minorHAnsi" w:cstheme="minorHAnsi"/>
                <w:sz w:val="18"/>
                <w:szCs w:val="18"/>
              </w:rPr>
              <w:t>€ 18.000,00</w:t>
            </w:r>
          </w:p>
        </w:tc>
      </w:tr>
      <w:tr w:rsidR="00DA4020" w:rsidRPr="00DA4020" w14:paraId="1C0C8E6F" w14:textId="77777777" w:rsidTr="009F1303">
        <w:tc>
          <w:tcPr>
            <w:tcW w:w="846" w:type="dxa"/>
            <w:tcBorders>
              <w:left w:val="single" w:sz="12" w:space="0" w:color="auto"/>
            </w:tcBorders>
          </w:tcPr>
          <w:p w14:paraId="33B98F47" w14:textId="77777777" w:rsidR="00DA4020" w:rsidRPr="00173981" w:rsidRDefault="00DA4020" w:rsidP="009F1303">
            <w:pPr>
              <w:spacing w:line="240" w:lineRule="atLeast"/>
              <w:rPr>
                <w:rFonts w:asciiTheme="minorHAnsi" w:hAnsiTheme="minorHAnsi" w:cstheme="minorHAnsi"/>
                <w:sz w:val="18"/>
                <w:szCs w:val="18"/>
              </w:rPr>
            </w:pPr>
            <w:r w:rsidRPr="00173981">
              <w:rPr>
                <w:rFonts w:asciiTheme="minorHAnsi" w:hAnsiTheme="minorHAnsi" w:cstheme="minorHAnsi"/>
                <w:sz w:val="18"/>
                <w:szCs w:val="18"/>
              </w:rPr>
              <w:t>4</w:t>
            </w:r>
          </w:p>
        </w:tc>
        <w:tc>
          <w:tcPr>
            <w:tcW w:w="1701" w:type="dxa"/>
          </w:tcPr>
          <w:p w14:paraId="70BA708E" w14:textId="77777777" w:rsidR="00DA4020" w:rsidRPr="00173981" w:rsidRDefault="00DA4020" w:rsidP="009F1303">
            <w:pPr>
              <w:spacing w:line="240" w:lineRule="atLeast"/>
              <w:rPr>
                <w:rFonts w:asciiTheme="minorHAnsi" w:hAnsiTheme="minorHAnsi" w:cstheme="minorHAnsi"/>
                <w:sz w:val="18"/>
                <w:szCs w:val="18"/>
              </w:rPr>
            </w:pPr>
            <w:r w:rsidRPr="00173981">
              <w:rPr>
                <w:rFonts w:asciiTheme="minorHAnsi" w:hAnsiTheme="minorHAnsi" w:cstheme="minorHAnsi"/>
                <w:sz w:val="18"/>
                <w:szCs w:val="18"/>
              </w:rPr>
              <w:t>Matig</w:t>
            </w:r>
          </w:p>
        </w:tc>
        <w:tc>
          <w:tcPr>
            <w:tcW w:w="4248" w:type="dxa"/>
          </w:tcPr>
          <w:p w14:paraId="3B7CE8A7" w14:textId="77777777" w:rsidR="00DA4020" w:rsidRPr="00173981" w:rsidRDefault="00DA4020" w:rsidP="009F1303">
            <w:pPr>
              <w:spacing w:line="240" w:lineRule="atLeast"/>
              <w:rPr>
                <w:rFonts w:asciiTheme="minorHAnsi" w:hAnsiTheme="minorHAnsi" w:cstheme="minorHAnsi"/>
                <w:sz w:val="18"/>
                <w:szCs w:val="18"/>
              </w:rPr>
            </w:pPr>
            <w:r w:rsidRPr="00173981">
              <w:rPr>
                <w:rFonts w:asciiTheme="minorHAnsi" w:hAnsiTheme="minorHAnsi" w:cstheme="minorHAnsi"/>
                <w:sz w:val="18"/>
                <w:szCs w:val="18"/>
              </w:rPr>
              <w:t>Het plan voldoet slechts deels aan de gestelde eisen en verwachtingen, er zijn veel verbeterpunten of kanttekeningen.</w:t>
            </w:r>
          </w:p>
        </w:tc>
        <w:tc>
          <w:tcPr>
            <w:tcW w:w="1422" w:type="dxa"/>
            <w:tcBorders>
              <w:right w:val="single" w:sz="12" w:space="0" w:color="auto"/>
            </w:tcBorders>
          </w:tcPr>
          <w:p w14:paraId="41F62C41" w14:textId="7F747BFD" w:rsidR="00DA4020" w:rsidRPr="00173981" w:rsidRDefault="00DA4020" w:rsidP="009F1303">
            <w:pPr>
              <w:spacing w:line="240" w:lineRule="atLeast"/>
              <w:rPr>
                <w:rFonts w:asciiTheme="minorHAnsi" w:hAnsiTheme="minorHAnsi" w:cstheme="minorHAnsi"/>
                <w:sz w:val="18"/>
                <w:szCs w:val="18"/>
              </w:rPr>
            </w:pPr>
            <w:r w:rsidRPr="00173981">
              <w:rPr>
                <w:rFonts w:asciiTheme="minorHAnsi" w:hAnsiTheme="minorHAnsi" w:cstheme="minorHAnsi"/>
                <w:sz w:val="18"/>
                <w:szCs w:val="18"/>
              </w:rPr>
              <w:t>€ 12.000,00</w:t>
            </w:r>
          </w:p>
        </w:tc>
      </w:tr>
      <w:tr w:rsidR="00DA4020" w:rsidRPr="008168E3" w14:paraId="4B5E24AA" w14:textId="77777777" w:rsidTr="009F1303">
        <w:tc>
          <w:tcPr>
            <w:tcW w:w="846" w:type="dxa"/>
            <w:tcBorders>
              <w:left w:val="single" w:sz="12" w:space="0" w:color="auto"/>
              <w:bottom w:val="single" w:sz="12" w:space="0" w:color="auto"/>
            </w:tcBorders>
          </w:tcPr>
          <w:p w14:paraId="28C1037B" w14:textId="77777777" w:rsidR="00DA4020" w:rsidRPr="00173981" w:rsidRDefault="00DA4020" w:rsidP="009F1303">
            <w:pPr>
              <w:spacing w:line="240" w:lineRule="atLeast"/>
              <w:rPr>
                <w:rFonts w:asciiTheme="minorHAnsi" w:hAnsiTheme="minorHAnsi" w:cstheme="minorHAnsi"/>
                <w:sz w:val="18"/>
                <w:szCs w:val="18"/>
              </w:rPr>
            </w:pPr>
            <w:r w:rsidRPr="00173981">
              <w:rPr>
                <w:rFonts w:asciiTheme="minorHAnsi" w:hAnsiTheme="minorHAnsi" w:cstheme="minorHAnsi"/>
                <w:sz w:val="18"/>
                <w:szCs w:val="18"/>
              </w:rPr>
              <w:t>0</w:t>
            </w:r>
          </w:p>
        </w:tc>
        <w:tc>
          <w:tcPr>
            <w:tcW w:w="1701" w:type="dxa"/>
            <w:tcBorders>
              <w:bottom w:val="single" w:sz="12" w:space="0" w:color="auto"/>
            </w:tcBorders>
          </w:tcPr>
          <w:p w14:paraId="0FAF4048" w14:textId="77777777" w:rsidR="00DA4020" w:rsidRPr="00173981" w:rsidRDefault="00DA4020" w:rsidP="009F1303">
            <w:pPr>
              <w:spacing w:line="240" w:lineRule="atLeast"/>
              <w:rPr>
                <w:rFonts w:asciiTheme="minorHAnsi" w:hAnsiTheme="minorHAnsi" w:cstheme="minorHAnsi"/>
                <w:sz w:val="18"/>
                <w:szCs w:val="18"/>
              </w:rPr>
            </w:pPr>
            <w:r w:rsidRPr="00173981">
              <w:rPr>
                <w:rFonts w:asciiTheme="minorHAnsi" w:hAnsiTheme="minorHAnsi" w:cstheme="minorHAnsi"/>
                <w:sz w:val="18"/>
                <w:szCs w:val="18"/>
              </w:rPr>
              <w:t>Onvoldoende</w:t>
            </w:r>
          </w:p>
        </w:tc>
        <w:tc>
          <w:tcPr>
            <w:tcW w:w="4248" w:type="dxa"/>
            <w:tcBorders>
              <w:bottom w:val="single" w:sz="12" w:space="0" w:color="auto"/>
            </w:tcBorders>
          </w:tcPr>
          <w:p w14:paraId="5141BF48" w14:textId="77777777" w:rsidR="00DA4020" w:rsidRPr="00173981" w:rsidRDefault="00DA4020" w:rsidP="009F1303">
            <w:pPr>
              <w:spacing w:line="240" w:lineRule="atLeast"/>
              <w:rPr>
                <w:rFonts w:asciiTheme="minorHAnsi" w:hAnsiTheme="minorHAnsi" w:cstheme="minorHAnsi"/>
                <w:sz w:val="18"/>
                <w:szCs w:val="18"/>
              </w:rPr>
            </w:pPr>
            <w:r w:rsidRPr="00173981">
              <w:rPr>
                <w:rFonts w:asciiTheme="minorHAnsi" w:hAnsiTheme="minorHAnsi" w:cstheme="minorHAnsi"/>
                <w:sz w:val="18"/>
                <w:szCs w:val="18"/>
              </w:rPr>
              <w:t>Het plan voldoet niet aan de gestelde eisen en verwachtingen.</w:t>
            </w:r>
          </w:p>
        </w:tc>
        <w:tc>
          <w:tcPr>
            <w:tcW w:w="1422" w:type="dxa"/>
            <w:tcBorders>
              <w:bottom w:val="single" w:sz="12" w:space="0" w:color="auto"/>
              <w:right w:val="single" w:sz="12" w:space="0" w:color="auto"/>
            </w:tcBorders>
          </w:tcPr>
          <w:p w14:paraId="6253FEAD" w14:textId="77777777" w:rsidR="00DA4020" w:rsidRPr="00173981" w:rsidRDefault="00DA4020" w:rsidP="009F1303">
            <w:pPr>
              <w:spacing w:line="240" w:lineRule="atLeast"/>
              <w:rPr>
                <w:rFonts w:asciiTheme="minorHAnsi" w:hAnsiTheme="minorHAnsi" w:cstheme="minorHAnsi"/>
                <w:sz w:val="18"/>
                <w:szCs w:val="18"/>
              </w:rPr>
            </w:pPr>
            <w:r w:rsidRPr="00173981">
              <w:rPr>
                <w:rFonts w:asciiTheme="minorHAnsi" w:hAnsiTheme="minorHAnsi" w:cstheme="minorHAnsi"/>
                <w:sz w:val="18"/>
                <w:szCs w:val="18"/>
              </w:rPr>
              <w:t>€ 0,00</w:t>
            </w:r>
          </w:p>
        </w:tc>
      </w:tr>
    </w:tbl>
    <w:p w14:paraId="11D0691E" w14:textId="2D7AC9C2" w:rsidR="00E75FB3" w:rsidRDefault="00E75FB3" w:rsidP="00E75FB3">
      <w:pPr>
        <w:spacing w:line="240" w:lineRule="atLeast"/>
        <w:rPr>
          <w:rFonts w:asciiTheme="minorHAnsi" w:hAnsiTheme="minorHAnsi" w:cstheme="minorHAnsi"/>
          <w:szCs w:val="18"/>
          <w:highlight w:val="lightGray"/>
        </w:rPr>
      </w:pPr>
    </w:p>
    <w:p w14:paraId="5A9ACFD2" w14:textId="2F0FB2E1" w:rsidR="00255B9F" w:rsidRDefault="00255B9F" w:rsidP="00E75FB3">
      <w:pPr>
        <w:spacing w:line="240" w:lineRule="atLeast"/>
        <w:rPr>
          <w:rFonts w:asciiTheme="minorHAnsi" w:hAnsiTheme="minorHAnsi" w:cstheme="minorHAnsi"/>
          <w:szCs w:val="18"/>
          <w:highlight w:val="lightGray"/>
        </w:rPr>
      </w:pPr>
      <w:r>
        <w:rPr>
          <w:rFonts w:asciiTheme="minorHAnsi" w:hAnsiTheme="minorHAnsi" w:cstheme="minorHAnsi"/>
          <w:szCs w:val="18"/>
          <w:highlight w:val="lightGray"/>
        </w:rPr>
        <w:t xml:space="preserve">Tevens zal er na indienen van de aanbieding een verificatiegesprek gehouden. Hiermee kan een fictieve korting behaald worden van € </w:t>
      </w:r>
      <w:proofErr w:type="gramStart"/>
      <w:r>
        <w:rPr>
          <w:rFonts w:asciiTheme="minorHAnsi" w:hAnsiTheme="minorHAnsi" w:cstheme="minorHAnsi"/>
          <w:szCs w:val="18"/>
          <w:highlight w:val="lightGray"/>
        </w:rPr>
        <w:t>10.000,=</w:t>
      </w:r>
      <w:proofErr w:type="gramEnd"/>
      <w:r>
        <w:rPr>
          <w:rFonts w:asciiTheme="minorHAnsi" w:hAnsiTheme="minorHAnsi" w:cstheme="minorHAnsi"/>
          <w:szCs w:val="18"/>
          <w:highlight w:val="lightGray"/>
        </w:rPr>
        <w:t>. Deze fictieve korting is volgens bovenstaande Likertschaal te verrekenen</w:t>
      </w:r>
    </w:p>
    <w:p w14:paraId="7120ED58" w14:textId="77777777" w:rsidR="00255B9F" w:rsidRPr="005C5124" w:rsidRDefault="00255B9F" w:rsidP="00E75FB3">
      <w:pPr>
        <w:spacing w:line="240" w:lineRule="atLeast"/>
        <w:rPr>
          <w:rFonts w:asciiTheme="minorHAnsi" w:hAnsiTheme="minorHAnsi" w:cstheme="minorHAnsi"/>
          <w:szCs w:val="18"/>
          <w:highlight w:val="lightGray"/>
        </w:rPr>
      </w:pPr>
    </w:p>
    <w:p w14:paraId="2425EF9E" w14:textId="20813296" w:rsidR="00AD4991" w:rsidRPr="008168E3" w:rsidRDefault="00AD4991" w:rsidP="00AD4991">
      <w:pPr>
        <w:pStyle w:val="Kop2"/>
      </w:pPr>
      <w:bookmarkStart w:id="118" w:name="_Toc135217180"/>
      <w:r w:rsidRPr="008168E3">
        <w:t>Beoordeling gunning op waarde</w:t>
      </w:r>
      <w:bookmarkEnd w:id="118"/>
    </w:p>
    <w:p w14:paraId="39161DC7" w14:textId="68854E49" w:rsidR="00AD4991" w:rsidRPr="008168E3" w:rsidRDefault="00AD4991" w:rsidP="00AD4991">
      <w:pPr>
        <w:pStyle w:val="Body"/>
      </w:pPr>
      <w:r w:rsidRPr="008168E3">
        <w:t>De beoordeling van de Inschrijving met de verrekening van de fictieve waarde wordt als volgt uitgevoerd:</w:t>
      </w:r>
    </w:p>
    <w:p w14:paraId="44DBC0F1" w14:textId="77777777" w:rsidR="00AD4991" w:rsidRPr="005C5124" w:rsidRDefault="00AD4991" w:rsidP="00AD4991">
      <w:pPr>
        <w:pStyle w:val="Body"/>
        <w:rPr>
          <w:highlight w:val="lightGray"/>
        </w:rPr>
      </w:pPr>
    </w:p>
    <w:tbl>
      <w:tblPr>
        <w:tblStyle w:val="Tabelraster"/>
        <w:tblW w:w="0" w:type="auto"/>
        <w:tblLook w:val="04A0" w:firstRow="1" w:lastRow="0" w:firstColumn="1" w:lastColumn="0" w:noHBand="0" w:noVBand="1"/>
      </w:tblPr>
      <w:tblGrid>
        <w:gridCol w:w="2007"/>
        <w:gridCol w:w="3127"/>
        <w:gridCol w:w="1854"/>
        <w:gridCol w:w="2053"/>
      </w:tblGrid>
      <w:tr w:rsidR="00255B9F" w:rsidRPr="008168E3" w14:paraId="7C51358A" w14:textId="77777777" w:rsidTr="00255B9F">
        <w:tc>
          <w:tcPr>
            <w:tcW w:w="2007" w:type="dxa"/>
            <w:tcBorders>
              <w:top w:val="single" w:sz="12" w:space="0" w:color="auto"/>
              <w:left w:val="single" w:sz="12" w:space="0" w:color="auto"/>
              <w:bottom w:val="single" w:sz="12" w:space="0" w:color="auto"/>
            </w:tcBorders>
            <w:shd w:val="clear" w:color="auto" w:fill="D9D9D9" w:themeFill="background1" w:themeFillShade="D9"/>
          </w:tcPr>
          <w:p w14:paraId="02788CED" w14:textId="3DED484E" w:rsidR="00255B9F" w:rsidRPr="008168E3" w:rsidRDefault="00255B9F" w:rsidP="00AD4991">
            <w:pPr>
              <w:pStyle w:val="Body"/>
              <w:rPr>
                <w:b/>
                <w:sz w:val="18"/>
                <w:szCs w:val="18"/>
              </w:rPr>
            </w:pPr>
            <w:r w:rsidRPr="008168E3">
              <w:rPr>
                <w:b/>
                <w:sz w:val="18"/>
                <w:szCs w:val="18"/>
              </w:rPr>
              <w:t>Prijs conform p</w:t>
            </w:r>
            <w:r>
              <w:rPr>
                <w:b/>
                <w:sz w:val="18"/>
                <w:szCs w:val="18"/>
              </w:rPr>
              <w:t>rijzenblad bemiddelde</w:t>
            </w:r>
          </w:p>
        </w:tc>
        <w:tc>
          <w:tcPr>
            <w:tcW w:w="3127" w:type="dxa"/>
            <w:tcBorders>
              <w:top w:val="single" w:sz="12" w:space="0" w:color="auto"/>
              <w:bottom w:val="single" w:sz="12" w:space="0" w:color="auto"/>
            </w:tcBorders>
            <w:shd w:val="clear" w:color="auto" w:fill="D9D9D9" w:themeFill="background1" w:themeFillShade="D9"/>
          </w:tcPr>
          <w:p w14:paraId="65C30B2E" w14:textId="134215ED" w:rsidR="00255B9F" w:rsidRPr="008168E3" w:rsidRDefault="00255B9F" w:rsidP="00DE3ED1">
            <w:pPr>
              <w:pStyle w:val="Body"/>
              <w:rPr>
                <w:b/>
                <w:sz w:val="18"/>
                <w:szCs w:val="18"/>
              </w:rPr>
            </w:pPr>
            <w:r w:rsidRPr="008168E3">
              <w:rPr>
                <w:b/>
                <w:sz w:val="18"/>
                <w:szCs w:val="18"/>
              </w:rPr>
              <w:t>Totale fictieve waarde conform par. 6.1.2, tabel 3 en 4</w:t>
            </w:r>
          </w:p>
        </w:tc>
        <w:tc>
          <w:tcPr>
            <w:tcW w:w="1854" w:type="dxa"/>
            <w:tcBorders>
              <w:top w:val="single" w:sz="12" w:space="0" w:color="auto"/>
              <w:bottom w:val="single" w:sz="12" w:space="0" w:color="auto"/>
            </w:tcBorders>
            <w:shd w:val="clear" w:color="auto" w:fill="D9D9D9" w:themeFill="background1" w:themeFillShade="D9"/>
          </w:tcPr>
          <w:p w14:paraId="0A965DD5" w14:textId="7FC8F52C" w:rsidR="00255B9F" w:rsidRPr="00255B9F" w:rsidRDefault="00255B9F" w:rsidP="00AD4991">
            <w:pPr>
              <w:pStyle w:val="Body"/>
              <w:rPr>
                <w:b/>
                <w:sz w:val="18"/>
                <w:szCs w:val="18"/>
              </w:rPr>
            </w:pPr>
            <w:r w:rsidRPr="00255B9F">
              <w:rPr>
                <w:b/>
                <w:sz w:val="18"/>
                <w:szCs w:val="18"/>
              </w:rPr>
              <w:t>Verificatiegesprek</w:t>
            </w:r>
          </w:p>
        </w:tc>
        <w:tc>
          <w:tcPr>
            <w:tcW w:w="2053" w:type="dxa"/>
            <w:tcBorders>
              <w:top w:val="single" w:sz="12" w:space="0" w:color="auto"/>
              <w:bottom w:val="single" w:sz="12" w:space="0" w:color="auto"/>
              <w:right w:val="single" w:sz="12" w:space="0" w:color="auto"/>
            </w:tcBorders>
            <w:shd w:val="clear" w:color="auto" w:fill="D9D9D9" w:themeFill="background1" w:themeFillShade="D9"/>
          </w:tcPr>
          <w:p w14:paraId="0690CE91" w14:textId="7F5C14C9" w:rsidR="00255B9F" w:rsidRPr="008168E3" w:rsidRDefault="00255B9F" w:rsidP="00AD4991">
            <w:pPr>
              <w:pStyle w:val="Body"/>
              <w:rPr>
                <w:b/>
                <w:sz w:val="18"/>
                <w:szCs w:val="18"/>
              </w:rPr>
            </w:pPr>
            <w:r w:rsidRPr="008168E3">
              <w:rPr>
                <w:b/>
                <w:sz w:val="18"/>
                <w:szCs w:val="18"/>
              </w:rPr>
              <w:t>Totaal beoordeling prijs</w:t>
            </w:r>
          </w:p>
        </w:tc>
      </w:tr>
      <w:tr w:rsidR="00255B9F" w:rsidRPr="008168E3" w14:paraId="733B0079" w14:textId="77777777" w:rsidTr="00255B9F">
        <w:tc>
          <w:tcPr>
            <w:tcW w:w="2007" w:type="dxa"/>
            <w:tcBorders>
              <w:top w:val="single" w:sz="12" w:space="0" w:color="auto"/>
              <w:left w:val="single" w:sz="12" w:space="0" w:color="auto"/>
              <w:bottom w:val="single" w:sz="12" w:space="0" w:color="auto"/>
            </w:tcBorders>
          </w:tcPr>
          <w:p w14:paraId="527FD70F" w14:textId="12115D70" w:rsidR="00255B9F" w:rsidRPr="008168E3" w:rsidRDefault="00255B9F" w:rsidP="00AD4991">
            <w:pPr>
              <w:pStyle w:val="Body"/>
              <w:rPr>
                <w:sz w:val="18"/>
                <w:szCs w:val="18"/>
              </w:rPr>
            </w:pPr>
            <w:r w:rsidRPr="008168E3">
              <w:rPr>
                <w:sz w:val="18"/>
                <w:szCs w:val="18"/>
              </w:rPr>
              <w:t>€</w:t>
            </w:r>
          </w:p>
        </w:tc>
        <w:tc>
          <w:tcPr>
            <w:tcW w:w="3127" w:type="dxa"/>
            <w:tcBorders>
              <w:top w:val="single" w:sz="12" w:space="0" w:color="auto"/>
              <w:bottom w:val="single" w:sz="12" w:space="0" w:color="auto"/>
            </w:tcBorders>
          </w:tcPr>
          <w:p w14:paraId="0D6A31E5" w14:textId="3859DAFE" w:rsidR="00255B9F" w:rsidRPr="008168E3" w:rsidRDefault="00255B9F" w:rsidP="00AD4991">
            <w:pPr>
              <w:pStyle w:val="Body"/>
              <w:rPr>
                <w:sz w:val="18"/>
                <w:szCs w:val="18"/>
              </w:rPr>
            </w:pPr>
            <w:r w:rsidRPr="008168E3">
              <w:rPr>
                <w:sz w:val="18"/>
                <w:szCs w:val="18"/>
              </w:rPr>
              <w:t>-/- €</w:t>
            </w:r>
          </w:p>
        </w:tc>
        <w:tc>
          <w:tcPr>
            <w:tcW w:w="1854" w:type="dxa"/>
            <w:tcBorders>
              <w:top w:val="single" w:sz="12" w:space="0" w:color="auto"/>
              <w:bottom w:val="single" w:sz="12" w:space="0" w:color="auto"/>
            </w:tcBorders>
          </w:tcPr>
          <w:p w14:paraId="4DE5A15F" w14:textId="18D0436B" w:rsidR="00255B9F" w:rsidRPr="008168E3" w:rsidRDefault="00255B9F" w:rsidP="00AD4991">
            <w:pPr>
              <w:pStyle w:val="Body"/>
              <w:rPr>
                <w:szCs w:val="18"/>
              </w:rPr>
            </w:pPr>
            <w:r>
              <w:rPr>
                <w:szCs w:val="18"/>
              </w:rPr>
              <w:t>-/-€</w:t>
            </w:r>
          </w:p>
        </w:tc>
        <w:tc>
          <w:tcPr>
            <w:tcW w:w="2053" w:type="dxa"/>
            <w:tcBorders>
              <w:top w:val="single" w:sz="12" w:space="0" w:color="auto"/>
              <w:bottom w:val="single" w:sz="12" w:space="0" w:color="auto"/>
              <w:right w:val="single" w:sz="12" w:space="0" w:color="auto"/>
            </w:tcBorders>
          </w:tcPr>
          <w:p w14:paraId="3E08D0B2" w14:textId="459A5CC4" w:rsidR="00255B9F" w:rsidRPr="008168E3" w:rsidRDefault="00255B9F" w:rsidP="00AD4991">
            <w:pPr>
              <w:pStyle w:val="Body"/>
              <w:rPr>
                <w:sz w:val="18"/>
                <w:szCs w:val="18"/>
              </w:rPr>
            </w:pPr>
            <w:r w:rsidRPr="008168E3">
              <w:rPr>
                <w:sz w:val="18"/>
                <w:szCs w:val="18"/>
              </w:rPr>
              <w:t>€</w:t>
            </w:r>
          </w:p>
        </w:tc>
      </w:tr>
    </w:tbl>
    <w:p w14:paraId="177E6F6C" w14:textId="77777777" w:rsidR="00AD4991" w:rsidRPr="005C5124" w:rsidRDefault="00AD4991" w:rsidP="00AD4991">
      <w:pPr>
        <w:pStyle w:val="Body"/>
        <w:rPr>
          <w:highlight w:val="lightGray"/>
        </w:rPr>
      </w:pPr>
    </w:p>
    <w:p w14:paraId="09B8A188" w14:textId="77777777" w:rsidR="00E221AE" w:rsidRPr="008168E3" w:rsidRDefault="00E221AE" w:rsidP="00E221AE">
      <w:pPr>
        <w:widowControl w:val="0"/>
        <w:spacing w:line="240" w:lineRule="atLeast"/>
        <w:jc w:val="left"/>
        <w:rPr>
          <w:szCs w:val="18"/>
        </w:rPr>
      </w:pPr>
      <w:bookmarkStart w:id="119" w:name="_Hlk490648644"/>
    </w:p>
    <w:p w14:paraId="0B198A05" w14:textId="77777777" w:rsidR="00E221AE" w:rsidRPr="008168E3" w:rsidRDefault="00E221AE" w:rsidP="00E221AE">
      <w:pPr>
        <w:pStyle w:val="Kop2"/>
        <w:spacing w:line="240" w:lineRule="atLeast"/>
        <w:ind w:left="680" w:hanging="680"/>
        <w:jc w:val="both"/>
        <w:rPr>
          <w:rFonts w:asciiTheme="minorHAnsi" w:hAnsiTheme="minorHAnsi" w:cstheme="minorHAnsi"/>
          <w:szCs w:val="18"/>
        </w:rPr>
      </w:pPr>
      <w:bookmarkStart w:id="120" w:name="_Toc414956444"/>
      <w:bookmarkStart w:id="121" w:name="_Toc414956514"/>
      <w:bookmarkStart w:id="122" w:name="_Toc457918013"/>
      <w:bookmarkStart w:id="123" w:name="_Toc135217181"/>
      <w:r w:rsidRPr="008168E3">
        <w:rPr>
          <w:rFonts w:asciiTheme="minorHAnsi" w:hAnsiTheme="minorHAnsi" w:cstheme="minorHAnsi"/>
          <w:szCs w:val="18"/>
        </w:rPr>
        <w:t>Gunning</w:t>
      </w:r>
      <w:bookmarkEnd w:id="120"/>
      <w:bookmarkEnd w:id="121"/>
      <w:bookmarkEnd w:id="122"/>
      <w:bookmarkEnd w:id="123"/>
    </w:p>
    <w:p w14:paraId="6DD08A5A" w14:textId="77777777" w:rsidR="00E221AE" w:rsidRPr="008168E3" w:rsidRDefault="00E221AE" w:rsidP="00E221AE">
      <w:pPr>
        <w:spacing w:line="240" w:lineRule="atLeast"/>
        <w:jc w:val="left"/>
        <w:rPr>
          <w:i/>
          <w:szCs w:val="18"/>
        </w:rPr>
      </w:pPr>
      <w:r w:rsidRPr="008168E3">
        <w:rPr>
          <w:i/>
          <w:szCs w:val="18"/>
        </w:rPr>
        <w:t>Mededeling van de Gunningsbeslissing</w:t>
      </w:r>
    </w:p>
    <w:p w14:paraId="745882CC" w14:textId="58C3099A" w:rsidR="00E221AE" w:rsidRPr="008168E3" w:rsidRDefault="00E221AE" w:rsidP="00E221AE">
      <w:pPr>
        <w:spacing w:line="240" w:lineRule="atLeast"/>
        <w:jc w:val="left"/>
        <w:rPr>
          <w:szCs w:val="18"/>
        </w:rPr>
      </w:pPr>
      <w:r w:rsidRPr="008168E3">
        <w:rPr>
          <w:szCs w:val="18"/>
        </w:rPr>
        <w:t xml:space="preserve">Alle Inschrijvers ontvangen van </w:t>
      </w:r>
      <w:r w:rsidR="00F41C6F" w:rsidRPr="008168E3">
        <w:rPr>
          <w:szCs w:val="18"/>
        </w:rPr>
        <w:t>DP</w:t>
      </w:r>
      <w:r w:rsidRPr="008168E3">
        <w:rPr>
          <w:szCs w:val="18"/>
        </w:rPr>
        <w:t xml:space="preserve">O naar verwachting op de datum als genoemd in de planning par. </w:t>
      </w:r>
      <w:r w:rsidR="006C1503" w:rsidRPr="008168E3">
        <w:rPr>
          <w:szCs w:val="18"/>
        </w:rPr>
        <w:t>1</w:t>
      </w:r>
      <w:r w:rsidRPr="008168E3">
        <w:rPr>
          <w:szCs w:val="18"/>
        </w:rPr>
        <w:t>.</w:t>
      </w:r>
      <w:r w:rsidR="0025121A" w:rsidRPr="008168E3">
        <w:rPr>
          <w:szCs w:val="18"/>
        </w:rPr>
        <w:t>9</w:t>
      </w:r>
      <w:r w:rsidRPr="008168E3">
        <w:rPr>
          <w:szCs w:val="18"/>
        </w:rPr>
        <w:t>, de mededeling over het eindresultaat van de beoordeling van de Inschrijvingen en de voorgenomen Gunningsbeslissing.</w:t>
      </w:r>
    </w:p>
    <w:p w14:paraId="029EBFBA" w14:textId="35D77899" w:rsidR="00E221AE" w:rsidRPr="008168E3" w:rsidRDefault="005B59E0" w:rsidP="00E221AE">
      <w:pPr>
        <w:spacing w:line="240" w:lineRule="atLeast"/>
        <w:jc w:val="left"/>
        <w:rPr>
          <w:szCs w:val="18"/>
        </w:rPr>
      </w:pPr>
      <w:r w:rsidRPr="008168E3">
        <w:rPr>
          <w:szCs w:val="18"/>
        </w:rPr>
        <w:t>In deze mededeling van de g</w:t>
      </w:r>
      <w:r w:rsidR="00E221AE" w:rsidRPr="008168E3">
        <w:rPr>
          <w:szCs w:val="18"/>
        </w:rPr>
        <w:t xml:space="preserve">unningsbeslissing zal </w:t>
      </w:r>
      <w:r w:rsidR="00F41C6F" w:rsidRPr="008168E3">
        <w:rPr>
          <w:szCs w:val="18"/>
        </w:rPr>
        <w:t>DP</w:t>
      </w:r>
      <w:r w:rsidR="00E221AE" w:rsidRPr="008168E3">
        <w:rPr>
          <w:szCs w:val="18"/>
        </w:rPr>
        <w:t>O aangeven aan welke Inschrijver</w:t>
      </w:r>
      <w:r w:rsidR="003D26CD" w:rsidRPr="008168E3">
        <w:rPr>
          <w:szCs w:val="18"/>
        </w:rPr>
        <w:t>s</w:t>
      </w:r>
      <w:r w:rsidR="00E221AE" w:rsidRPr="008168E3">
        <w:rPr>
          <w:szCs w:val="18"/>
        </w:rPr>
        <w:t xml:space="preserve"> zij voornemens is de opdracht te gunnen, alsmede voor de afgewezen Inschrijvers een motivering van afwijzing. Ter bescherming van bedrijfsvertrouwelijke informatie zal </w:t>
      </w:r>
      <w:r w:rsidR="0044219E" w:rsidRPr="008168E3">
        <w:rPr>
          <w:szCs w:val="18"/>
        </w:rPr>
        <w:t>DPO</w:t>
      </w:r>
      <w:r w:rsidR="00E221AE" w:rsidRPr="008168E3">
        <w:rPr>
          <w:szCs w:val="18"/>
        </w:rPr>
        <w:t xml:space="preserve"> daarbij geen informatie verstrekken over de inhoud van de inschrijvingsprijzen van de andere Inschrijvers.</w:t>
      </w:r>
    </w:p>
    <w:p w14:paraId="1F2E008A" w14:textId="77777777" w:rsidR="00E221AE" w:rsidRPr="005C5124" w:rsidRDefault="00E221AE" w:rsidP="00E221AE">
      <w:pPr>
        <w:spacing w:line="240" w:lineRule="atLeast"/>
        <w:jc w:val="left"/>
        <w:rPr>
          <w:szCs w:val="18"/>
          <w:highlight w:val="lightGray"/>
        </w:rPr>
      </w:pPr>
    </w:p>
    <w:p w14:paraId="42D769EE" w14:textId="77777777" w:rsidR="00E221AE" w:rsidRPr="00027961" w:rsidRDefault="00E221AE" w:rsidP="00E221AE">
      <w:pPr>
        <w:spacing w:line="240" w:lineRule="atLeast"/>
        <w:jc w:val="left"/>
        <w:rPr>
          <w:i/>
          <w:szCs w:val="18"/>
        </w:rPr>
      </w:pPr>
      <w:r w:rsidRPr="00027961">
        <w:rPr>
          <w:i/>
          <w:szCs w:val="18"/>
        </w:rPr>
        <w:t>Bezwaar</w:t>
      </w:r>
    </w:p>
    <w:p w14:paraId="5D0797FD" w14:textId="1D835C37" w:rsidR="00E221AE" w:rsidRPr="00027961" w:rsidRDefault="00E221AE" w:rsidP="00E221AE">
      <w:pPr>
        <w:spacing w:line="240" w:lineRule="atLeast"/>
        <w:jc w:val="left"/>
        <w:rPr>
          <w:szCs w:val="18"/>
        </w:rPr>
      </w:pPr>
      <w:r w:rsidRPr="00027961">
        <w:rPr>
          <w:szCs w:val="18"/>
        </w:rPr>
        <w:t xml:space="preserve">Indien een Inschrijver zich niet kan vinden in het voornemen tot gunning van </w:t>
      </w:r>
      <w:r w:rsidR="00F41C6F" w:rsidRPr="00027961">
        <w:rPr>
          <w:szCs w:val="18"/>
        </w:rPr>
        <w:t>DP</w:t>
      </w:r>
      <w:r w:rsidRPr="00027961">
        <w:rPr>
          <w:szCs w:val="18"/>
        </w:rPr>
        <w:t>O, dan wordt hij gedurende twintig (20) kalenderdagen na dagtekening van de bekendmaking van het gunningsvoornemen in de gelegenheid gesteld daartegen bezwaar te maken conform de wijze zoals beschreven in par. 2.</w:t>
      </w:r>
      <w:r w:rsidR="00F0418A" w:rsidRPr="00027961">
        <w:rPr>
          <w:szCs w:val="18"/>
        </w:rPr>
        <w:t>3</w:t>
      </w:r>
      <w:r w:rsidRPr="00027961">
        <w:rPr>
          <w:szCs w:val="18"/>
        </w:rPr>
        <w:t xml:space="preserve"> van de Aanbestedingsleidraad.</w:t>
      </w:r>
    </w:p>
    <w:p w14:paraId="0E4D1A01" w14:textId="77E4AD72" w:rsidR="005A5073" w:rsidRPr="005C5124" w:rsidRDefault="005A5073" w:rsidP="00E221AE">
      <w:pPr>
        <w:spacing w:line="240" w:lineRule="atLeast"/>
        <w:jc w:val="left"/>
        <w:rPr>
          <w:szCs w:val="18"/>
          <w:highlight w:val="lightGray"/>
        </w:rPr>
      </w:pPr>
    </w:p>
    <w:p w14:paraId="58BFC696" w14:textId="77777777" w:rsidR="00E221AE" w:rsidRPr="00027961" w:rsidRDefault="00E221AE" w:rsidP="00E221AE">
      <w:pPr>
        <w:spacing w:line="240" w:lineRule="atLeast"/>
        <w:jc w:val="left"/>
        <w:rPr>
          <w:i/>
          <w:szCs w:val="18"/>
        </w:rPr>
      </w:pPr>
      <w:r w:rsidRPr="00027961">
        <w:rPr>
          <w:i/>
          <w:szCs w:val="18"/>
        </w:rPr>
        <w:t>Definitieve gunning</w:t>
      </w:r>
    </w:p>
    <w:p w14:paraId="50325344" w14:textId="2D4DD588" w:rsidR="00E221AE" w:rsidRPr="00027961" w:rsidRDefault="00E221AE" w:rsidP="00E221AE">
      <w:pPr>
        <w:spacing w:line="240" w:lineRule="atLeast"/>
        <w:jc w:val="left"/>
        <w:rPr>
          <w:szCs w:val="18"/>
        </w:rPr>
      </w:pPr>
      <w:r w:rsidRPr="00027961">
        <w:rPr>
          <w:szCs w:val="18"/>
        </w:rPr>
        <w:t xml:space="preserve">Na het verstrijken van </w:t>
      </w:r>
      <w:proofErr w:type="gramStart"/>
      <w:r w:rsidRPr="00027961">
        <w:rPr>
          <w:szCs w:val="18"/>
        </w:rPr>
        <w:t>het</w:t>
      </w:r>
      <w:proofErr w:type="gramEnd"/>
      <w:r w:rsidRPr="00027961">
        <w:rPr>
          <w:szCs w:val="18"/>
        </w:rPr>
        <w:t xml:space="preserve"> bezwaartermijn zal </w:t>
      </w:r>
      <w:r w:rsidR="00F41C6F" w:rsidRPr="00027961">
        <w:rPr>
          <w:szCs w:val="18"/>
        </w:rPr>
        <w:t>DP</w:t>
      </w:r>
      <w:r w:rsidRPr="00027961">
        <w:rPr>
          <w:szCs w:val="18"/>
        </w:rPr>
        <w:t>O zo spoedig mogelijk met de winnende Inschrijver</w:t>
      </w:r>
      <w:r w:rsidR="003D26CD" w:rsidRPr="00027961">
        <w:rPr>
          <w:szCs w:val="18"/>
        </w:rPr>
        <w:t>s</w:t>
      </w:r>
      <w:r w:rsidRPr="00027961">
        <w:rPr>
          <w:szCs w:val="18"/>
        </w:rPr>
        <w:t xml:space="preserve"> in contact treden om tot gunning over te gaan, met uitzondering van de situatie waarin tijdig een kort geding aanhangig is gemaakt. Er is pas sprake van definitieve gunning nadat </w:t>
      </w:r>
      <w:r w:rsidR="00F41C6F" w:rsidRPr="00027961">
        <w:rPr>
          <w:szCs w:val="18"/>
        </w:rPr>
        <w:t>DP</w:t>
      </w:r>
      <w:r w:rsidRPr="00027961">
        <w:rPr>
          <w:szCs w:val="18"/>
        </w:rPr>
        <w:t>O en de betreffende Inschrijver</w:t>
      </w:r>
      <w:r w:rsidR="003D26CD" w:rsidRPr="00027961">
        <w:rPr>
          <w:szCs w:val="18"/>
        </w:rPr>
        <w:t>s</w:t>
      </w:r>
      <w:r w:rsidRPr="00027961">
        <w:rPr>
          <w:szCs w:val="18"/>
        </w:rPr>
        <w:t xml:space="preserve"> volledige overeenstemming hebben bereikt en de schriftelijke door </w:t>
      </w:r>
      <w:r w:rsidR="003D26CD" w:rsidRPr="00027961">
        <w:rPr>
          <w:szCs w:val="18"/>
        </w:rPr>
        <w:t>alle</w:t>
      </w:r>
      <w:r w:rsidRPr="00027961">
        <w:rPr>
          <w:szCs w:val="18"/>
        </w:rPr>
        <w:t xml:space="preserve"> partijen ondertekende </w:t>
      </w:r>
      <w:r w:rsidR="00F41C6F" w:rsidRPr="00027961">
        <w:rPr>
          <w:szCs w:val="18"/>
        </w:rPr>
        <w:t>Raamo</w:t>
      </w:r>
      <w:r w:rsidRPr="00027961">
        <w:rPr>
          <w:szCs w:val="18"/>
        </w:rPr>
        <w:t xml:space="preserve">vereenkomst tot stand is gekomen. Indien dat niet het geval is, is er geen sprake van enige gebondenheid van </w:t>
      </w:r>
      <w:r w:rsidR="00F41C6F" w:rsidRPr="00027961">
        <w:rPr>
          <w:szCs w:val="18"/>
        </w:rPr>
        <w:t>DP</w:t>
      </w:r>
      <w:r w:rsidRPr="00027961">
        <w:rPr>
          <w:szCs w:val="18"/>
        </w:rPr>
        <w:t>O.</w:t>
      </w:r>
    </w:p>
    <w:p w14:paraId="694FDCEB" w14:textId="77777777" w:rsidR="00DE3ED1" w:rsidRPr="005C5124" w:rsidRDefault="00DE3ED1" w:rsidP="00E221AE">
      <w:pPr>
        <w:spacing w:line="240" w:lineRule="atLeast"/>
        <w:jc w:val="left"/>
        <w:rPr>
          <w:szCs w:val="18"/>
          <w:highlight w:val="lightGray"/>
        </w:rPr>
      </w:pPr>
    </w:p>
    <w:p w14:paraId="5EF80F1C" w14:textId="77777777" w:rsidR="00DE3ED1" w:rsidRPr="005C5124" w:rsidRDefault="00DE3ED1" w:rsidP="00E221AE">
      <w:pPr>
        <w:spacing w:line="240" w:lineRule="atLeast"/>
        <w:jc w:val="left"/>
        <w:rPr>
          <w:szCs w:val="18"/>
          <w:highlight w:val="lightGray"/>
        </w:rPr>
      </w:pPr>
    </w:p>
    <w:p w14:paraId="6D6891AA" w14:textId="77777777" w:rsidR="00DE3ED1" w:rsidRPr="005C5124" w:rsidRDefault="00DE3ED1" w:rsidP="00E221AE">
      <w:pPr>
        <w:spacing w:line="240" w:lineRule="atLeast"/>
        <w:jc w:val="left"/>
        <w:rPr>
          <w:szCs w:val="18"/>
          <w:highlight w:val="lightGray"/>
        </w:rPr>
      </w:pPr>
    </w:p>
    <w:p w14:paraId="5FA9278F" w14:textId="77777777" w:rsidR="00DE3ED1" w:rsidRPr="005C5124" w:rsidRDefault="00DE3ED1" w:rsidP="00E221AE">
      <w:pPr>
        <w:spacing w:line="240" w:lineRule="atLeast"/>
        <w:jc w:val="left"/>
        <w:rPr>
          <w:szCs w:val="18"/>
          <w:highlight w:val="lightGray"/>
        </w:rPr>
      </w:pPr>
    </w:p>
    <w:p w14:paraId="775F7C14" w14:textId="77777777" w:rsidR="00DE3ED1" w:rsidRPr="005C5124" w:rsidRDefault="00DE3ED1" w:rsidP="00E221AE">
      <w:pPr>
        <w:spacing w:line="240" w:lineRule="atLeast"/>
        <w:jc w:val="left"/>
        <w:rPr>
          <w:szCs w:val="18"/>
          <w:highlight w:val="lightGray"/>
        </w:rPr>
      </w:pPr>
    </w:p>
    <w:p w14:paraId="2527F105" w14:textId="77777777" w:rsidR="00DE3ED1" w:rsidRPr="005C5124" w:rsidRDefault="00DE3ED1" w:rsidP="00E221AE">
      <w:pPr>
        <w:spacing w:line="240" w:lineRule="atLeast"/>
        <w:jc w:val="left"/>
        <w:rPr>
          <w:szCs w:val="18"/>
          <w:highlight w:val="lightGray"/>
        </w:rPr>
      </w:pPr>
    </w:p>
    <w:p w14:paraId="08561A12" w14:textId="77777777" w:rsidR="00DE3ED1" w:rsidRPr="005C5124" w:rsidRDefault="00DE3ED1" w:rsidP="00E221AE">
      <w:pPr>
        <w:spacing w:line="240" w:lineRule="atLeast"/>
        <w:jc w:val="left"/>
        <w:rPr>
          <w:szCs w:val="18"/>
          <w:highlight w:val="lightGray"/>
        </w:rPr>
      </w:pPr>
    </w:p>
    <w:p w14:paraId="6A32E26D" w14:textId="77777777" w:rsidR="00DE3ED1" w:rsidRPr="005C5124" w:rsidRDefault="00DE3ED1" w:rsidP="00E221AE">
      <w:pPr>
        <w:spacing w:line="240" w:lineRule="atLeast"/>
        <w:jc w:val="left"/>
        <w:rPr>
          <w:szCs w:val="18"/>
          <w:highlight w:val="lightGray"/>
        </w:rPr>
      </w:pPr>
    </w:p>
    <w:p w14:paraId="3D257126" w14:textId="77777777" w:rsidR="00DE3ED1" w:rsidRPr="005C5124" w:rsidRDefault="00DE3ED1" w:rsidP="00E221AE">
      <w:pPr>
        <w:spacing w:line="240" w:lineRule="atLeast"/>
        <w:jc w:val="left"/>
        <w:rPr>
          <w:szCs w:val="18"/>
          <w:highlight w:val="lightGray"/>
        </w:rPr>
      </w:pPr>
    </w:p>
    <w:p w14:paraId="60729AD1" w14:textId="77777777" w:rsidR="00DE3ED1" w:rsidRPr="005C5124" w:rsidRDefault="00DE3ED1" w:rsidP="00E221AE">
      <w:pPr>
        <w:spacing w:line="240" w:lineRule="atLeast"/>
        <w:jc w:val="left"/>
        <w:rPr>
          <w:szCs w:val="18"/>
          <w:highlight w:val="lightGray"/>
        </w:rPr>
      </w:pPr>
    </w:p>
    <w:p w14:paraId="27AA1FDD" w14:textId="77777777" w:rsidR="00DE3ED1" w:rsidRPr="005C5124" w:rsidRDefault="00DE3ED1" w:rsidP="00E221AE">
      <w:pPr>
        <w:spacing w:line="240" w:lineRule="atLeast"/>
        <w:jc w:val="left"/>
        <w:rPr>
          <w:szCs w:val="18"/>
          <w:highlight w:val="lightGray"/>
        </w:rPr>
      </w:pPr>
    </w:p>
    <w:p w14:paraId="44953641" w14:textId="77777777" w:rsidR="00DE3ED1" w:rsidRPr="005C5124" w:rsidRDefault="00DE3ED1" w:rsidP="00E221AE">
      <w:pPr>
        <w:spacing w:line="240" w:lineRule="atLeast"/>
        <w:jc w:val="left"/>
        <w:rPr>
          <w:szCs w:val="18"/>
          <w:highlight w:val="lightGray"/>
        </w:rPr>
      </w:pPr>
    </w:p>
    <w:p w14:paraId="2B4F34B4" w14:textId="77777777" w:rsidR="00DE3ED1" w:rsidRPr="005C5124" w:rsidRDefault="00DE3ED1" w:rsidP="00E221AE">
      <w:pPr>
        <w:spacing w:line="240" w:lineRule="atLeast"/>
        <w:jc w:val="left"/>
        <w:rPr>
          <w:szCs w:val="18"/>
          <w:highlight w:val="lightGray"/>
        </w:rPr>
      </w:pPr>
    </w:p>
    <w:p w14:paraId="18A5B61C" w14:textId="77777777" w:rsidR="00DE3ED1" w:rsidRPr="005C5124" w:rsidRDefault="00DE3ED1" w:rsidP="00E221AE">
      <w:pPr>
        <w:spacing w:line="240" w:lineRule="atLeast"/>
        <w:jc w:val="left"/>
        <w:rPr>
          <w:szCs w:val="18"/>
          <w:highlight w:val="lightGray"/>
        </w:rPr>
      </w:pPr>
    </w:p>
    <w:p w14:paraId="2848060C" w14:textId="77777777" w:rsidR="00DE3ED1" w:rsidRPr="005C5124" w:rsidRDefault="00DE3ED1" w:rsidP="00E221AE">
      <w:pPr>
        <w:spacing w:line="240" w:lineRule="atLeast"/>
        <w:jc w:val="left"/>
        <w:rPr>
          <w:szCs w:val="18"/>
          <w:highlight w:val="lightGray"/>
        </w:rPr>
      </w:pPr>
    </w:p>
    <w:p w14:paraId="6E1CC4D6" w14:textId="77777777" w:rsidR="00DE3ED1" w:rsidRPr="005C5124" w:rsidRDefault="00DE3ED1" w:rsidP="00E221AE">
      <w:pPr>
        <w:spacing w:line="240" w:lineRule="atLeast"/>
        <w:jc w:val="left"/>
        <w:rPr>
          <w:szCs w:val="18"/>
          <w:highlight w:val="lightGray"/>
        </w:rPr>
      </w:pPr>
    </w:p>
    <w:p w14:paraId="60B834B6" w14:textId="77777777" w:rsidR="00DE3ED1" w:rsidRPr="005C5124" w:rsidRDefault="00DE3ED1" w:rsidP="00E221AE">
      <w:pPr>
        <w:spacing w:line="240" w:lineRule="atLeast"/>
        <w:jc w:val="left"/>
        <w:rPr>
          <w:szCs w:val="18"/>
          <w:highlight w:val="lightGray"/>
        </w:rPr>
      </w:pPr>
    </w:p>
    <w:p w14:paraId="15CB0469" w14:textId="77777777" w:rsidR="00DE3ED1" w:rsidRPr="005C5124" w:rsidRDefault="00DE3ED1" w:rsidP="00E221AE">
      <w:pPr>
        <w:spacing w:line="240" w:lineRule="atLeast"/>
        <w:jc w:val="left"/>
        <w:rPr>
          <w:szCs w:val="18"/>
          <w:highlight w:val="lightGray"/>
        </w:rPr>
      </w:pPr>
    </w:p>
    <w:p w14:paraId="2874DEE7" w14:textId="77777777" w:rsidR="00DE3ED1" w:rsidRPr="005C5124" w:rsidRDefault="00DE3ED1" w:rsidP="00E221AE">
      <w:pPr>
        <w:spacing w:line="240" w:lineRule="atLeast"/>
        <w:jc w:val="left"/>
        <w:rPr>
          <w:szCs w:val="18"/>
          <w:highlight w:val="lightGray"/>
        </w:rPr>
      </w:pPr>
    </w:p>
    <w:p w14:paraId="26980495" w14:textId="77777777" w:rsidR="00DE3ED1" w:rsidRPr="005C5124" w:rsidRDefault="00DE3ED1" w:rsidP="00E221AE">
      <w:pPr>
        <w:spacing w:line="240" w:lineRule="atLeast"/>
        <w:jc w:val="left"/>
        <w:rPr>
          <w:szCs w:val="18"/>
          <w:highlight w:val="lightGray"/>
        </w:rPr>
      </w:pPr>
    </w:p>
    <w:p w14:paraId="30F4989A" w14:textId="77777777" w:rsidR="00DE3ED1" w:rsidRPr="005C5124" w:rsidRDefault="00DE3ED1" w:rsidP="00E221AE">
      <w:pPr>
        <w:spacing w:line="240" w:lineRule="atLeast"/>
        <w:jc w:val="left"/>
        <w:rPr>
          <w:szCs w:val="18"/>
          <w:highlight w:val="lightGray"/>
        </w:rPr>
      </w:pPr>
    </w:p>
    <w:p w14:paraId="328F28EF" w14:textId="77777777" w:rsidR="00DE3ED1" w:rsidRPr="005C5124" w:rsidRDefault="00DE3ED1" w:rsidP="00E221AE">
      <w:pPr>
        <w:spacing w:line="240" w:lineRule="atLeast"/>
        <w:jc w:val="left"/>
        <w:rPr>
          <w:szCs w:val="18"/>
          <w:highlight w:val="lightGray"/>
        </w:rPr>
      </w:pPr>
    </w:p>
    <w:p w14:paraId="39221C43" w14:textId="77777777" w:rsidR="00DE3ED1" w:rsidRPr="005C5124" w:rsidRDefault="00DE3ED1" w:rsidP="00E221AE">
      <w:pPr>
        <w:spacing w:line="240" w:lineRule="atLeast"/>
        <w:jc w:val="left"/>
        <w:rPr>
          <w:szCs w:val="18"/>
          <w:highlight w:val="lightGray"/>
        </w:rPr>
      </w:pPr>
    </w:p>
    <w:p w14:paraId="6CA2FC18" w14:textId="77777777" w:rsidR="00DE3ED1" w:rsidRPr="005C5124" w:rsidRDefault="00DE3ED1" w:rsidP="00E221AE">
      <w:pPr>
        <w:spacing w:line="240" w:lineRule="atLeast"/>
        <w:jc w:val="left"/>
        <w:rPr>
          <w:szCs w:val="18"/>
          <w:highlight w:val="lightGray"/>
        </w:rPr>
      </w:pPr>
    </w:p>
    <w:p w14:paraId="43AE290B" w14:textId="77777777" w:rsidR="00DE3ED1" w:rsidRPr="005C5124" w:rsidRDefault="00DE3ED1" w:rsidP="00E221AE">
      <w:pPr>
        <w:spacing w:line="240" w:lineRule="atLeast"/>
        <w:jc w:val="left"/>
        <w:rPr>
          <w:szCs w:val="18"/>
          <w:highlight w:val="lightGray"/>
        </w:rPr>
      </w:pPr>
    </w:p>
    <w:p w14:paraId="0B695C72" w14:textId="77777777" w:rsidR="00DE3ED1" w:rsidRPr="005C5124" w:rsidRDefault="00DE3ED1" w:rsidP="00E221AE">
      <w:pPr>
        <w:spacing w:line="240" w:lineRule="atLeast"/>
        <w:jc w:val="left"/>
        <w:rPr>
          <w:szCs w:val="18"/>
          <w:highlight w:val="lightGray"/>
        </w:rPr>
      </w:pPr>
    </w:p>
    <w:p w14:paraId="640C45E6" w14:textId="77777777" w:rsidR="00DE3ED1" w:rsidRPr="005C5124" w:rsidRDefault="00DE3ED1" w:rsidP="00E221AE">
      <w:pPr>
        <w:spacing w:line="240" w:lineRule="atLeast"/>
        <w:jc w:val="left"/>
        <w:rPr>
          <w:szCs w:val="18"/>
          <w:highlight w:val="lightGray"/>
        </w:rPr>
      </w:pPr>
    </w:p>
    <w:p w14:paraId="45E26325" w14:textId="77777777" w:rsidR="00DE3ED1" w:rsidRPr="005C5124" w:rsidRDefault="00DE3ED1" w:rsidP="00E221AE">
      <w:pPr>
        <w:spacing w:line="240" w:lineRule="atLeast"/>
        <w:jc w:val="left"/>
        <w:rPr>
          <w:szCs w:val="18"/>
          <w:highlight w:val="lightGray"/>
        </w:rPr>
      </w:pPr>
    </w:p>
    <w:p w14:paraId="19024D13" w14:textId="77777777" w:rsidR="00DE3ED1" w:rsidRPr="005C5124" w:rsidRDefault="00DE3ED1" w:rsidP="00E221AE">
      <w:pPr>
        <w:spacing w:line="240" w:lineRule="atLeast"/>
        <w:jc w:val="left"/>
        <w:rPr>
          <w:szCs w:val="18"/>
          <w:highlight w:val="lightGray"/>
        </w:rPr>
      </w:pPr>
    </w:p>
    <w:p w14:paraId="08538216" w14:textId="77777777" w:rsidR="00DE3ED1" w:rsidRPr="005C5124" w:rsidRDefault="00DE3ED1" w:rsidP="00E221AE">
      <w:pPr>
        <w:spacing w:line="240" w:lineRule="atLeast"/>
        <w:jc w:val="left"/>
        <w:rPr>
          <w:szCs w:val="18"/>
          <w:highlight w:val="lightGray"/>
        </w:rPr>
      </w:pPr>
    </w:p>
    <w:p w14:paraId="06B2319B" w14:textId="77777777" w:rsidR="00DE3ED1" w:rsidRPr="005C5124" w:rsidRDefault="00DE3ED1" w:rsidP="00E221AE">
      <w:pPr>
        <w:spacing w:line="240" w:lineRule="atLeast"/>
        <w:jc w:val="left"/>
        <w:rPr>
          <w:szCs w:val="18"/>
          <w:highlight w:val="lightGray"/>
        </w:rPr>
      </w:pPr>
    </w:p>
    <w:p w14:paraId="7D25AFD7" w14:textId="77777777" w:rsidR="00DE3ED1" w:rsidRPr="005C5124" w:rsidRDefault="00DE3ED1" w:rsidP="00E221AE">
      <w:pPr>
        <w:spacing w:line="240" w:lineRule="atLeast"/>
        <w:jc w:val="left"/>
        <w:rPr>
          <w:szCs w:val="18"/>
          <w:highlight w:val="lightGray"/>
        </w:rPr>
      </w:pPr>
    </w:p>
    <w:p w14:paraId="29D7D593" w14:textId="77777777" w:rsidR="00DE3ED1" w:rsidRPr="005C5124" w:rsidRDefault="00DE3ED1" w:rsidP="00E221AE">
      <w:pPr>
        <w:spacing w:line="240" w:lineRule="atLeast"/>
        <w:jc w:val="left"/>
        <w:rPr>
          <w:szCs w:val="18"/>
          <w:highlight w:val="lightGray"/>
        </w:rPr>
      </w:pPr>
    </w:p>
    <w:p w14:paraId="582935A7" w14:textId="77777777" w:rsidR="00DE3ED1" w:rsidRPr="005C5124" w:rsidRDefault="00DE3ED1" w:rsidP="00E221AE">
      <w:pPr>
        <w:spacing w:line="240" w:lineRule="atLeast"/>
        <w:jc w:val="left"/>
        <w:rPr>
          <w:szCs w:val="18"/>
          <w:highlight w:val="lightGray"/>
        </w:rPr>
      </w:pPr>
    </w:p>
    <w:p w14:paraId="33E54301" w14:textId="68864BC5" w:rsidR="003A1970" w:rsidRPr="00027961" w:rsidRDefault="006D2E74" w:rsidP="00316C4E">
      <w:pPr>
        <w:pStyle w:val="Kop1"/>
        <w:spacing w:line="240" w:lineRule="atLeast"/>
        <w:jc w:val="both"/>
      </w:pPr>
      <w:bookmarkStart w:id="124" w:name="_Toc476730689"/>
      <w:bookmarkStart w:id="125" w:name="_Toc135217182"/>
      <w:bookmarkEnd w:id="119"/>
      <w:r w:rsidRPr="00027961">
        <w:t>B</w:t>
      </w:r>
      <w:r w:rsidR="000404FF" w:rsidRPr="00027961">
        <w:t>eoordeling</w:t>
      </w:r>
      <w:r w:rsidR="003A1970" w:rsidRPr="00027961">
        <w:t xml:space="preserve"> bewijs- en andere stukken voorgenomen begunstigde</w:t>
      </w:r>
      <w:bookmarkEnd w:id="124"/>
      <w:bookmarkEnd w:id="125"/>
    </w:p>
    <w:p w14:paraId="7D483CE6" w14:textId="77777777" w:rsidR="003A1970" w:rsidRPr="00027961" w:rsidRDefault="003A1970" w:rsidP="00316C4E">
      <w:pPr>
        <w:tabs>
          <w:tab w:val="left" w:pos="510"/>
        </w:tabs>
        <w:spacing w:before="200" w:line="240" w:lineRule="atLeast"/>
        <w:contextualSpacing/>
        <w:rPr>
          <w:rFonts w:asciiTheme="minorHAnsi" w:hAnsiTheme="minorHAnsi" w:cstheme="minorHAnsi"/>
          <w:b/>
          <w:szCs w:val="18"/>
        </w:rPr>
      </w:pPr>
    </w:p>
    <w:p w14:paraId="575544F4" w14:textId="16958CD8" w:rsidR="003A1970" w:rsidRPr="00027961" w:rsidRDefault="003A1970" w:rsidP="00316C4E">
      <w:pPr>
        <w:pStyle w:val="Kop2"/>
        <w:spacing w:line="240" w:lineRule="atLeast"/>
        <w:ind w:left="680" w:hanging="680"/>
        <w:jc w:val="both"/>
        <w:rPr>
          <w:rFonts w:asciiTheme="minorHAnsi" w:hAnsiTheme="minorHAnsi" w:cstheme="minorHAnsi"/>
          <w:szCs w:val="18"/>
        </w:rPr>
      </w:pPr>
      <w:bookmarkStart w:id="126" w:name="_Toc476730690"/>
      <w:bookmarkStart w:id="127" w:name="_Toc135217183"/>
      <w:r w:rsidRPr="00027961">
        <w:rPr>
          <w:rFonts w:asciiTheme="minorHAnsi" w:hAnsiTheme="minorHAnsi" w:cstheme="minorHAnsi"/>
          <w:szCs w:val="18"/>
        </w:rPr>
        <w:t>Opvragen (bewijs)stukken voorgenomen begunstigde</w:t>
      </w:r>
      <w:bookmarkEnd w:id="126"/>
      <w:bookmarkEnd w:id="127"/>
    </w:p>
    <w:p w14:paraId="16F47851" w14:textId="3AD6ED86" w:rsidR="003A1970" w:rsidRPr="00027961" w:rsidRDefault="003A1970" w:rsidP="00316C4E">
      <w:pPr>
        <w:spacing w:line="240" w:lineRule="atLeast"/>
        <w:rPr>
          <w:rFonts w:asciiTheme="minorHAnsi" w:hAnsiTheme="minorHAnsi" w:cstheme="minorHAnsi"/>
          <w:szCs w:val="18"/>
        </w:rPr>
      </w:pPr>
      <w:r w:rsidRPr="00027961">
        <w:rPr>
          <w:rFonts w:asciiTheme="minorHAnsi" w:hAnsiTheme="minorHAnsi" w:cstheme="minorHAnsi"/>
          <w:szCs w:val="18"/>
        </w:rPr>
        <w:t xml:space="preserve">De Inschrijver aan wie </w:t>
      </w:r>
      <w:r w:rsidR="00F41C6F" w:rsidRPr="00027961">
        <w:rPr>
          <w:rFonts w:asciiTheme="minorHAnsi" w:hAnsiTheme="minorHAnsi" w:cstheme="minorHAnsi"/>
          <w:szCs w:val="18"/>
        </w:rPr>
        <w:t>DP</w:t>
      </w:r>
      <w:r w:rsidRPr="00027961">
        <w:rPr>
          <w:rFonts w:asciiTheme="minorHAnsi" w:hAnsiTheme="minorHAnsi" w:cstheme="minorHAnsi"/>
          <w:szCs w:val="18"/>
        </w:rPr>
        <w:t xml:space="preserve">O voornemens is de opdracht te gunnen, dient binnen </w:t>
      </w:r>
      <w:r w:rsidR="00626718" w:rsidRPr="00027961">
        <w:rPr>
          <w:rFonts w:asciiTheme="minorHAnsi" w:hAnsiTheme="minorHAnsi" w:cstheme="minorHAnsi"/>
          <w:szCs w:val="18"/>
        </w:rPr>
        <w:t xml:space="preserve">zeven </w:t>
      </w:r>
      <w:r w:rsidR="002F3B7C" w:rsidRPr="00027961">
        <w:rPr>
          <w:rFonts w:asciiTheme="minorHAnsi" w:hAnsiTheme="minorHAnsi" w:cstheme="minorHAnsi"/>
          <w:szCs w:val="18"/>
        </w:rPr>
        <w:t>(</w:t>
      </w:r>
      <w:r w:rsidRPr="00027961">
        <w:rPr>
          <w:rFonts w:asciiTheme="minorHAnsi" w:hAnsiTheme="minorHAnsi" w:cstheme="minorHAnsi"/>
          <w:szCs w:val="18"/>
        </w:rPr>
        <w:t>7</w:t>
      </w:r>
      <w:r w:rsidR="002F3B7C" w:rsidRPr="00027961">
        <w:rPr>
          <w:rFonts w:asciiTheme="minorHAnsi" w:hAnsiTheme="minorHAnsi" w:cstheme="minorHAnsi"/>
          <w:szCs w:val="18"/>
        </w:rPr>
        <w:t>)</w:t>
      </w:r>
      <w:r w:rsidRPr="00027961">
        <w:rPr>
          <w:rFonts w:asciiTheme="minorHAnsi" w:hAnsiTheme="minorHAnsi" w:cstheme="minorHAnsi"/>
          <w:szCs w:val="18"/>
        </w:rPr>
        <w:t xml:space="preserve"> kalenderdagen na het verzoek daartoe van </w:t>
      </w:r>
      <w:r w:rsidR="00F41C6F" w:rsidRPr="00027961">
        <w:rPr>
          <w:rFonts w:asciiTheme="minorHAnsi" w:hAnsiTheme="minorHAnsi" w:cstheme="minorHAnsi"/>
          <w:szCs w:val="18"/>
        </w:rPr>
        <w:t>DP</w:t>
      </w:r>
      <w:r w:rsidRPr="00027961">
        <w:rPr>
          <w:rFonts w:asciiTheme="minorHAnsi" w:hAnsiTheme="minorHAnsi" w:cstheme="minorHAnsi"/>
          <w:szCs w:val="18"/>
        </w:rPr>
        <w:t xml:space="preserve">O de bewijsstukken inzake de Eigen Verklaring in te dienen, alsmede eventuele andere documenten en/of </w:t>
      </w:r>
      <w:proofErr w:type="gramStart"/>
      <w:r w:rsidRPr="00027961">
        <w:rPr>
          <w:rFonts w:asciiTheme="minorHAnsi" w:hAnsiTheme="minorHAnsi" w:cstheme="minorHAnsi"/>
          <w:szCs w:val="18"/>
        </w:rPr>
        <w:t>gegevens..</w:t>
      </w:r>
      <w:proofErr w:type="gramEnd"/>
      <w:r w:rsidRPr="00027961">
        <w:rPr>
          <w:rFonts w:asciiTheme="minorHAnsi" w:hAnsiTheme="minorHAnsi" w:cstheme="minorHAnsi"/>
          <w:szCs w:val="18"/>
        </w:rPr>
        <w:t xml:space="preserve"> </w:t>
      </w:r>
      <w:r w:rsidR="00F41C6F" w:rsidRPr="00027961">
        <w:rPr>
          <w:rFonts w:asciiTheme="minorHAnsi" w:hAnsiTheme="minorHAnsi" w:cstheme="minorHAnsi"/>
          <w:szCs w:val="18"/>
        </w:rPr>
        <w:t>DP</w:t>
      </w:r>
      <w:r w:rsidRPr="00027961">
        <w:rPr>
          <w:rFonts w:asciiTheme="minorHAnsi" w:hAnsiTheme="minorHAnsi" w:cstheme="minorHAnsi"/>
          <w:szCs w:val="18"/>
        </w:rPr>
        <w:t>O specificeert in het verzoek aan de voorgenomen begunstigde welke stukken hij dient te verstrekken.</w:t>
      </w:r>
    </w:p>
    <w:p w14:paraId="70FB4D23" w14:textId="77777777" w:rsidR="00011098" w:rsidRPr="00027961" w:rsidRDefault="00011098" w:rsidP="00316C4E">
      <w:pPr>
        <w:spacing w:line="240" w:lineRule="atLeast"/>
        <w:rPr>
          <w:rFonts w:asciiTheme="minorHAnsi" w:hAnsiTheme="minorHAnsi" w:cstheme="minorHAnsi"/>
          <w:szCs w:val="18"/>
        </w:rPr>
      </w:pPr>
    </w:p>
    <w:p w14:paraId="31D333EE" w14:textId="26F4D97C" w:rsidR="003A1970" w:rsidRPr="00027961" w:rsidRDefault="00F41C6F" w:rsidP="00316C4E">
      <w:pPr>
        <w:spacing w:line="240" w:lineRule="atLeast"/>
        <w:rPr>
          <w:rFonts w:asciiTheme="minorHAnsi" w:hAnsiTheme="minorHAnsi" w:cstheme="minorHAnsi"/>
          <w:szCs w:val="18"/>
        </w:rPr>
      </w:pPr>
      <w:r w:rsidRPr="00027961">
        <w:rPr>
          <w:rFonts w:asciiTheme="minorHAnsi" w:hAnsiTheme="minorHAnsi" w:cstheme="minorHAnsi"/>
          <w:szCs w:val="18"/>
        </w:rPr>
        <w:t>DP</w:t>
      </w:r>
      <w:r w:rsidR="003A1970" w:rsidRPr="00027961">
        <w:rPr>
          <w:rFonts w:asciiTheme="minorHAnsi" w:hAnsiTheme="minorHAnsi" w:cstheme="minorHAnsi"/>
          <w:szCs w:val="18"/>
        </w:rPr>
        <w:t xml:space="preserve">O zal de voorgenomen begunstigde verzoeken om de bewijsstukken in te dienen. Deze stukken beoordeelt </w:t>
      </w:r>
      <w:r w:rsidRPr="00027961">
        <w:rPr>
          <w:rFonts w:asciiTheme="minorHAnsi" w:hAnsiTheme="minorHAnsi" w:cstheme="minorHAnsi"/>
          <w:szCs w:val="18"/>
        </w:rPr>
        <w:t>DP</w:t>
      </w:r>
      <w:r w:rsidR="003A1970" w:rsidRPr="00027961">
        <w:rPr>
          <w:rFonts w:asciiTheme="minorHAnsi" w:hAnsiTheme="minorHAnsi" w:cstheme="minorHAnsi"/>
          <w:szCs w:val="18"/>
        </w:rPr>
        <w:t>O op het volgende:</w:t>
      </w:r>
    </w:p>
    <w:p w14:paraId="0E7C0143" w14:textId="1A483820" w:rsidR="003A1970" w:rsidRPr="00027961" w:rsidRDefault="003A1970" w:rsidP="000404FF">
      <w:pPr>
        <w:pStyle w:val="Lijstalinea"/>
        <w:numPr>
          <w:ilvl w:val="0"/>
          <w:numId w:val="43"/>
        </w:numPr>
        <w:tabs>
          <w:tab w:val="left" w:pos="510"/>
          <w:tab w:val="left" w:pos="3402"/>
        </w:tabs>
        <w:spacing w:line="240" w:lineRule="atLeast"/>
        <w:ind w:left="426" w:hanging="426"/>
        <w:rPr>
          <w:rFonts w:asciiTheme="minorHAnsi" w:hAnsiTheme="minorHAnsi" w:cstheme="minorHAnsi"/>
          <w:sz w:val="18"/>
          <w:szCs w:val="18"/>
        </w:rPr>
      </w:pPr>
      <w:r w:rsidRPr="00027961">
        <w:rPr>
          <w:rFonts w:asciiTheme="minorHAnsi" w:hAnsiTheme="minorHAnsi" w:cstheme="minorHAnsi"/>
          <w:sz w:val="18"/>
          <w:szCs w:val="18"/>
        </w:rPr>
        <w:t>Vaststellen tijdige indiening van de door Inschrijver ingediende bewijsstukken</w:t>
      </w:r>
      <w:r w:rsidR="00F41C6F" w:rsidRPr="00027961">
        <w:rPr>
          <w:rFonts w:asciiTheme="minorHAnsi" w:hAnsiTheme="minorHAnsi" w:cstheme="minorHAnsi"/>
          <w:sz w:val="18"/>
          <w:szCs w:val="18"/>
        </w:rPr>
        <w:t>.</w:t>
      </w:r>
    </w:p>
    <w:p w14:paraId="46492BF9" w14:textId="60EBB733" w:rsidR="003A1970" w:rsidRPr="00027961" w:rsidRDefault="003A1970" w:rsidP="000404FF">
      <w:pPr>
        <w:pStyle w:val="Lijstalinea"/>
        <w:numPr>
          <w:ilvl w:val="0"/>
          <w:numId w:val="43"/>
        </w:numPr>
        <w:tabs>
          <w:tab w:val="left" w:pos="510"/>
          <w:tab w:val="left" w:pos="3402"/>
        </w:tabs>
        <w:spacing w:line="240" w:lineRule="atLeast"/>
        <w:ind w:left="426" w:hanging="426"/>
        <w:rPr>
          <w:rFonts w:asciiTheme="minorHAnsi" w:hAnsiTheme="minorHAnsi" w:cstheme="minorHAnsi"/>
          <w:sz w:val="18"/>
          <w:szCs w:val="18"/>
        </w:rPr>
      </w:pPr>
      <w:r w:rsidRPr="00027961">
        <w:rPr>
          <w:rFonts w:asciiTheme="minorHAnsi" w:hAnsiTheme="minorHAnsi" w:cstheme="minorHAnsi"/>
          <w:sz w:val="18"/>
          <w:szCs w:val="18"/>
        </w:rPr>
        <w:t xml:space="preserve">Beoordelen of alle door </w:t>
      </w:r>
      <w:r w:rsidR="00F41C6F" w:rsidRPr="00027961">
        <w:rPr>
          <w:rFonts w:asciiTheme="minorHAnsi" w:hAnsiTheme="minorHAnsi" w:cstheme="minorHAnsi"/>
          <w:sz w:val="18"/>
          <w:szCs w:val="18"/>
        </w:rPr>
        <w:t>DP</w:t>
      </w:r>
      <w:r w:rsidRPr="00027961">
        <w:rPr>
          <w:rFonts w:asciiTheme="minorHAnsi" w:hAnsiTheme="minorHAnsi" w:cstheme="minorHAnsi"/>
          <w:sz w:val="18"/>
          <w:szCs w:val="18"/>
        </w:rPr>
        <w:t>O opgevraagde bewijsstukken zijn ingediend en of de ontvangen bewijsstukken compleet zijn. Het ontbreken van (een deel/delen van) bewijsstukken en/of overige gegevens leidt tot uitsluiting</w:t>
      </w:r>
      <w:r w:rsidR="00CC51C0" w:rsidRPr="00027961">
        <w:rPr>
          <w:rFonts w:asciiTheme="minorHAnsi" w:hAnsiTheme="minorHAnsi" w:cstheme="minorHAnsi"/>
          <w:sz w:val="18"/>
          <w:szCs w:val="18"/>
        </w:rPr>
        <w:t>.</w:t>
      </w:r>
    </w:p>
    <w:p w14:paraId="0028D7FC" w14:textId="3CFEFD33" w:rsidR="003A1970" w:rsidRPr="00027961" w:rsidRDefault="003A1970" w:rsidP="000404FF">
      <w:pPr>
        <w:pStyle w:val="Lijstalinea"/>
        <w:numPr>
          <w:ilvl w:val="0"/>
          <w:numId w:val="43"/>
        </w:numPr>
        <w:tabs>
          <w:tab w:val="left" w:pos="510"/>
          <w:tab w:val="left" w:pos="3402"/>
        </w:tabs>
        <w:spacing w:line="240" w:lineRule="atLeast"/>
        <w:ind w:left="426" w:hanging="426"/>
        <w:rPr>
          <w:rFonts w:asciiTheme="minorHAnsi" w:hAnsiTheme="minorHAnsi" w:cstheme="minorHAnsi"/>
          <w:sz w:val="18"/>
          <w:szCs w:val="18"/>
        </w:rPr>
      </w:pPr>
      <w:r w:rsidRPr="00027961">
        <w:rPr>
          <w:rFonts w:asciiTheme="minorHAnsi" w:hAnsiTheme="minorHAnsi" w:cstheme="minorHAnsi"/>
          <w:sz w:val="18"/>
          <w:szCs w:val="18"/>
        </w:rPr>
        <w:t xml:space="preserve">Beoordelen of de Inschrijver met de ingediende bewijsstukken aantoont dat hij voldoet aan hetgeen hij heeft verklaard door middel van zijn </w:t>
      </w:r>
      <w:r w:rsidR="00CC51C0" w:rsidRPr="00027961">
        <w:rPr>
          <w:rFonts w:asciiTheme="minorHAnsi" w:hAnsiTheme="minorHAnsi" w:cstheme="minorHAnsi"/>
          <w:sz w:val="18"/>
          <w:szCs w:val="18"/>
        </w:rPr>
        <w:t>Aanmelding</w:t>
      </w:r>
      <w:r w:rsidRPr="00027961">
        <w:rPr>
          <w:rFonts w:asciiTheme="minorHAnsi" w:hAnsiTheme="minorHAnsi" w:cstheme="minorHAnsi"/>
          <w:sz w:val="18"/>
          <w:szCs w:val="18"/>
        </w:rPr>
        <w:t>.</w:t>
      </w:r>
    </w:p>
    <w:p w14:paraId="2C14C81E" w14:textId="23C1E7B3" w:rsidR="003A1970" w:rsidRPr="00027961" w:rsidRDefault="003A1970" w:rsidP="00316C4E">
      <w:pPr>
        <w:spacing w:line="240" w:lineRule="atLeast"/>
        <w:rPr>
          <w:rFonts w:asciiTheme="minorHAnsi" w:hAnsiTheme="minorHAnsi" w:cstheme="minorHAnsi"/>
          <w:szCs w:val="18"/>
        </w:rPr>
      </w:pPr>
      <w:r w:rsidRPr="00027961">
        <w:rPr>
          <w:rFonts w:asciiTheme="minorHAnsi" w:hAnsiTheme="minorHAnsi" w:cstheme="minorHAnsi"/>
          <w:szCs w:val="18"/>
        </w:rPr>
        <w:t xml:space="preserve">Er wordt met klem op gewezen dat </w:t>
      </w:r>
      <w:r w:rsidR="009E3F7A" w:rsidRPr="00027961">
        <w:rPr>
          <w:rFonts w:asciiTheme="minorHAnsi" w:hAnsiTheme="minorHAnsi" w:cstheme="minorHAnsi"/>
          <w:szCs w:val="18"/>
        </w:rPr>
        <w:t>Inschrijvingen</w:t>
      </w:r>
      <w:r w:rsidR="00CC51C0" w:rsidRPr="00027961">
        <w:rPr>
          <w:rFonts w:asciiTheme="minorHAnsi" w:hAnsiTheme="minorHAnsi" w:cstheme="minorHAnsi"/>
          <w:szCs w:val="18"/>
        </w:rPr>
        <w:t xml:space="preserve"> d</w:t>
      </w:r>
      <w:r w:rsidRPr="00027961">
        <w:rPr>
          <w:rFonts w:asciiTheme="minorHAnsi" w:hAnsiTheme="minorHAnsi" w:cstheme="minorHAnsi"/>
          <w:szCs w:val="18"/>
        </w:rPr>
        <w:t>ie (al dan niet na verificatie) onjuistheden blijken te bevatten of toezeggingen die niet (kunnen) worden waargemaakt, uitgesloten worden van de Aanbestedingsprocedure. Inschrijvers dienen de Inschrijvingen dan ook zeer zorgvuldig en naar waarheid op te stellen.</w:t>
      </w:r>
    </w:p>
    <w:p w14:paraId="7710448A" w14:textId="0BE37599" w:rsidR="00620B1F" w:rsidRPr="00027961" w:rsidRDefault="00620B1F" w:rsidP="00620B1F">
      <w:pPr>
        <w:tabs>
          <w:tab w:val="left" w:pos="510"/>
          <w:tab w:val="left" w:pos="3402"/>
        </w:tabs>
        <w:spacing w:line="240" w:lineRule="atLeast"/>
        <w:rPr>
          <w:rFonts w:asciiTheme="minorHAnsi" w:hAnsiTheme="minorHAnsi" w:cstheme="minorHAnsi"/>
          <w:b/>
          <w:szCs w:val="18"/>
        </w:rPr>
      </w:pPr>
      <w:bookmarkStart w:id="128" w:name="_Hlk483314093"/>
    </w:p>
    <w:p w14:paraId="11542CE6" w14:textId="77777777" w:rsidR="00620B1F" w:rsidRPr="00027961" w:rsidRDefault="00620B1F" w:rsidP="00620B1F">
      <w:pPr>
        <w:tabs>
          <w:tab w:val="left" w:pos="510"/>
          <w:tab w:val="left" w:pos="3402"/>
        </w:tabs>
        <w:spacing w:line="240" w:lineRule="atLeast"/>
        <w:rPr>
          <w:rFonts w:asciiTheme="minorHAnsi" w:hAnsiTheme="minorHAnsi" w:cstheme="minorHAnsi"/>
          <w:color w:val="FF0000"/>
          <w:szCs w:val="18"/>
        </w:rPr>
      </w:pPr>
    </w:p>
    <w:p w14:paraId="2F6B053D" w14:textId="7EAB8764" w:rsidR="003A1970" w:rsidRPr="00027961" w:rsidRDefault="00840184" w:rsidP="00667089">
      <w:pPr>
        <w:pStyle w:val="Kop2"/>
        <w:spacing w:line="260" w:lineRule="atLeast"/>
        <w:ind w:left="680" w:hanging="680"/>
        <w:jc w:val="both"/>
        <w:rPr>
          <w:rFonts w:asciiTheme="minorHAnsi" w:hAnsiTheme="minorHAnsi" w:cstheme="minorHAnsi"/>
          <w:szCs w:val="18"/>
        </w:rPr>
      </w:pPr>
      <w:bookmarkStart w:id="129" w:name="_Toc476730691"/>
      <w:bookmarkStart w:id="130" w:name="_Toc135217184"/>
      <w:r w:rsidRPr="00027961">
        <w:rPr>
          <w:rFonts w:asciiTheme="minorHAnsi" w:hAnsiTheme="minorHAnsi" w:cstheme="minorHAnsi"/>
          <w:szCs w:val="18"/>
        </w:rPr>
        <w:t>Raamovereenkomst</w:t>
      </w:r>
      <w:r w:rsidR="003A1970" w:rsidRPr="00027961">
        <w:rPr>
          <w:rFonts w:asciiTheme="minorHAnsi" w:hAnsiTheme="minorHAnsi" w:cstheme="minorHAnsi"/>
          <w:szCs w:val="18"/>
        </w:rPr>
        <w:t xml:space="preserve"> onder opschortende voorwaarde</w:t>
      </w:r>
      <w:bookmarkEnd w:id="129"/>
      <w:bookmarkEnd w:id="130"/>
    </w:p>
    <w:p w14:paraId="00B39BB3" w14:textId="4B935267" w:rsidR="00B26F8B" w:rsidRPr="00027961" w:rsidRDefault="003A1970" w:rsidP="00667089">
      <w:pPr>
        <w:rPr>
          <w:rFonts w:asciiTheme="minorHAnsi" w:hAnsiTheme="minorHAnsi" w:cstheme="minorHAnsi"/>
          <w:szCs w:val="18"/>
        </w:rPr>
      </w:pPr>
      <w:r w:rsidRPr="00027961">
        <w:rPr>
          <w:rFonts w:asciiTheme="minorHAnsi" w:hAnsiTheme="minorHAnsi" w:cstheme="minorHAnsi"/>
          <w:szCs w:val="18"/>
        </w:rPr>
        <w:t xml:space="preserve">Indien de Inschrijver binnen de in de vorige paragraaf genoemde termijn geen kopie van de polis, noch een toereikende verklaring van de verzekeringsmaatschappij kan verstrekken, maar conform  de bereidverklaring heeft ondertekend, dan zal </w:t>
      </w:r>
      <w:r w:rsidR="00F41C6F" w:rsidRPr="00027961">
        <w:rPr>
          <w:rFonts w:asciiTheme="minorHAnsi" w:hAnsiTheme="minorHAnsi" w:cstheme="minorHAnsi"/>
          <w:szCs w:val="18"/>
        </w:rPr>
        <w:t>DP</w:t>
      </w:r>
      <w:r w:rsidRPr="00027961">
        <w:rPr>
          <w:rFonts w:asciiTheme="minorHAnsi" w:hAnsiTheme="minorHAnsi" w:cstheme="minorHAnsi"/>
          <w:szCs w:val="18"/>
        </w:rPr>
        <w:t xml:space="preserve">O na een positieve uitkomst van de beoordeling van de overige (bewijs)stukken en </w:t>
      </w:r>
      <w:r w:rsidRPr="00027961">
        <w:rPr>
          <w:rFonts w:asciiTheme="minorHAnsi" w:hAnsiTheme="minorHAnsi" w:cstheme="minorHAnsi"/>
          <w:color w:val="000000"/>
          <w:szCs w:val="18"/>
        </w:rPr>
        <w:t xml:space="preserve">nadat de bezwaartermijn is verstreken zonder dat een kort geding aanhangig is gemaakt of – indien binnen de bezwaartermijn een kortgeding </w:t>
      </w:r>
      <w:bookmarkEnd w:id="128"/>
      <w:r w:rsidRPr="00027961">
        <w:rPr>
          <w:rFonts w:asciiTheme="minorHAnsi" w:hAnsiTheme="minorHAnsi" w:cstheme="minorHAnsi"/>
          <w:color w:val="000000"/>
          <w:szCs w:val="18"/>
        </w:rPr>
        <w:t>aanhangig is gemaakt – uit het betreffende vonnis blijkt dat de gunningsbeslissing in stand kan blijven,</w:t>
      </w:r>
      <w:r w:rsidRPr="00027961">
        <w:rPr>
          <w:rFonts w:asciiTheme="minorHAnsi" w:hAnsiTheme="minorHAnsi" w:cstheme="minorHAnsi"/>
          <w:szCs w:val="18"/>
        </w:rPr>
        <w:t xml:space="preserve"> aan de Inschrijver mededelen dat </w:t>
      </w:r>
      <w:r w:rsidR="00F41C6F" w:rsidRPr="00027961">
        <w:rPr>
          <w:rFonts w:asciiTheme="minorHAnsi" w:hAnsiTheme="minorHAnsi" w:cstheme="minorHAnsi"/>
          <w:szCs w:val="18"/>
        </w:rPr>
        <w:t>DP</w:t>
      </w:r>
      <w:r w:rsidRPr="00027961">
        <w:rPr>
          <w:rFonts w:asciiTheme="minorHAnsi" w:hAnsiTheme="minorHAnsi" w:cstheme="minorHAnsi"/>
          <w:szCs w:val="18"/>
        </w:rPr>
        <w:t xml:space="preserve">O onder opschortende voorwaarde de </w:t>
      </w:r>
      <w:r w:rsidR="00F41C6F" w:rsidRPr="00027961">
        <w:rPr>
          <w:rFonts w:asciiTheme="minorHAnsi" w:hAnsiTheme="minorHAnsi" w:cstheme="minorHAnsi"/>
          <w:szCs w:val="18"/>
        </w:rPr>
        <w:t>Raamo</w:t>
      </w:r>
      <w:r w:rsidRPr="00027961">
        <w:rPr>
          <w:rFonts w:asciiTheme="minorHAnsi" w:hAnsiTheme="minorHAnsi" w:cstheme="minorHAnsi"/>
          <w:szCs w:val="18"/>
        </w:rPr>
        <w:t xml:space="preserve">vereenkomst met hem sluit. Die opschortende voorwaarde houdt in dat de </w:t>
      </w:r>
      <w:r w:rsidR="00F41C6F" w:rsidRPr="00027961">
        <w:rPr>
          <w:rFonts w:asciiTheme="minorHAnsi" w:hAnsiTheme="minorHAnsi" w:cstheme="minorHAnsi"/>
          <w:szCs w:val="18"/>
        </w:rPr>
        <w:t>Raamo</w:t>
      </w:r>
      <w:r w:rsidRPr="00027961">
        <w:rPr>
          <w:rFonts w:asciiTheme="minorHAnsi" w:hAnsiTheme="minorHAnsi" w:cstheme="minorHAnsi"/>
          <w:szCs w:val="18"/>
        </w:rPr>
        <w:t>vereenkomst pas daadwerkelijk wordt gesloten indien de Inschrijver na de</w:t>
      </w:r>
      <w:r w:rsidR="00B26F8B" w:rsidRPr="00027961">
        <w:rPr>
          <w:rFonts w:asciiTheme="minorHAnsi" w:hAnsiTheme="minorHAnsi" w:cstheme="minorHAnsi"/>
          <w:szCs w:val="18"/>
        </w:rPr>
        <w:t xml:space="preserve"> </w:t>
      </w:r>
      <w:r w:rsidRPr="00027961">
        <w:rPr>
          <w:rFonts w:asciiTheme="minorHAnsi" w:hAnsiTheme="minorHAnsi" w:cstheme="minorHAnsi"/>
          <w:szCs w:val="18"/>
        </w:rPr>
        <w:t xml:space="preserve">termijn van </w:t>
      </w:r>
      <w:r w:rsidR="00626718" w:rsidRPr="00027961">
        <w:rPr>
          <w:rFonts w:asciiTheme="minorHAnsi" w:hAnsiTheme="minorHAnsi" w:cstheme="minorHAnsi"/>
          <w:szCs w:val="18"/>
        </w:rPr>
        <w:t xml:space="preserve">zeven </w:t>
      </w:r>
      <w:r w:rsidR="002F3B7C" w:rsidRPr="00027961">
        <w:rPr>
          <w:rFonts w:asciiTheme="minorHAnsi" w:hAnsiTheme="minorHAnsi" w:cstheme="minorHAnsi"/>
          <w:szCs w:val="18"/>
        </w:rPr>
        <w:t>(</w:t>
      </w:r>
      <w:r w:rsidRPr="00027961">
        <w:rPr>
          <w:rFonts w:asciiTheme="minorHAnsi" w:hAnsiTheme="minorHAnsi" w:cstheme="minorHAnsi"/>
          <w:szCs w:val="18"/>
        </w:rPr>
        <w:t>7</w:t>
      </w:r>
      <w:r w:rsidR="002F3B7C" w:rsidRPr="00027961">
        <w:rPr>
          <w:rFonts w:asciiTheme="minorHAnsi" w:hAnsiTheme="minorHAnsi" w:cstheme="minorHAnsi"/>
          <w:szCs w:val="18"/>
        </w:rPr>
        <w:t>)</w:t>
      </w:r>
      <w:r w:rsidRPr="00027961">
        <w:rPr>
          <w:rFonts w:asciiTheme="minorHAnsi" w:hAnsiTheme="minorHAnsi" w:cstheme="minorHAnsi"/>
          <w:szCs w:val="18"/>
        </w:rPr>
        <w:t xml:space="preserve"> kalenderdagen alsnog een kopie van de polis van de vereiste verzekering aan </w:t>
      </w:r>
      <w:r w:rsidR="00F41C6F" w:rsidRPr="00027961">
        <w:rPr>
          <w:rFonts w:asciiTheme="minorHAnsi" w:hAnsiTheme="minorHAnsi" w:cstheme="minorHAnsi"/>
          <w:szCs w:val="18"/>
        </w:rPr>
        <w:t>DP</w:t>
      </w:r>
      <w:r w:rsidRPr="00027961">
        <w:rPr>
          <w:rFonts w:asciiTheme="minorHAnsi" w:hAnsiTheme="minorHAnsi" w:cstheme="minorHAnsi"/>
          <w:szCs w:val="18"/>
        </w:rPr>
        <w:t>O verstrekt, dan wel de toereikende verklaring van de verzekeringsmaatschappij waaruit blijkt dat de Inschrijver verzekerd is zoals ver</w:t>
      </w:r>
    </w:p>
    <w:p w14:paraId="2CF7B5E0" w14:textId="3012700B" w:rsidR="003A1970" w:rsidRPr="00027961" w:rsidRDefault="003A1970" w:rsidP="00667089">
      <w:pPr>
        <w:rPr>
          <w:rFonts w:asciiTheme="minorHAnsi" w:hAnsiTheme="minorHAnsi" w:cstheme="minorHAnsi"/>
          <w:color w:val="000000"/>
          <w:szCs w:val="18"/>
        </w:rPr>
      </w:pPr>
      <w:proofErr w:type="gramStart"/>
      <w:r w:rsidRPr="00027961">
        <w:rPr>
          <w:rFonts w:asciiTheme="minorHAnsi" w:hAnsiTheme="minorHAnsi" w:cstheme="minorHAnsi"/>
          <w:szCs w:val="18"/>
        </w:rPr>
        <w:t>eist</w:t>
      </w:r>
      <w:proofErr w:type="gramEnd"/>
      <w:r w:rsidRPr="00027961">
        <w:rPr>
          <w:rFonts w:asciiTheme="minorHAnsi" w:hAnsiTheme="minorHAnsi" w:cstheme="minorHAnsi"/>
          <w:szCs w:val="18"/>
        </w:rPr>
        <w:t xml:space="preserve"> in de aanbestedingsstukken. </w:t>
      </w:r>
      <w:r w:rsidRPr="00027961">
        <w:rPr>
          <w:rFonts w:asciiTheme="minorHAnsi" w:hAnsiTheme="minorHAnsi" w:cstheme="minorHAnsi"/>
          <w:color w:val="000000"/>
          <w:szCs w:val="18"/>
        </w:rPr>
        <w:t xml:space="preserve">Eerst na ontvangst van een van beide stukken, wordt de </w:t>
      </w:r>
      <w:r w:rsidR="00F41C6F" w:rsidRPr="00027961">
        <w:rPr>
          <w:rFonts w:asciiTheme="minorHAnsi" w:hAnsiTheme="minorHAnsi" w:cstheme="minorHAnsi"/>
          <w:color w:val="000000"/>
          <w:szCs w:val="18"/>
        </w:rPr>
        <w:t>Raamo</w:t>
      </w:r>
      <w:r w:rsidRPr="00027961">
        <w:rPr>
          <w:rFonts w:asciiTheme="minorHAnsi" w:hAnsiTheme="minorHAnsi" w:cstheme="minorHAnsi"/>
          <w:color w:val="000000"/>
          <w:szCs w:val="18"/>
        </w:rPr>
        <w:t xml:space="preserve">vereenkomst gesloten. </w:t>
      </w:r>
    </w:p>
    <w:p w14:paraId="3609106B" w14:textId="77777777" w:rsidR="003A1970" w:rsidRPr="005C5124" w:rsidRDefault="003A1970" w:rsidP="00667089">
      <w:pPr>
        <w:rPr>
          <w:rFonts w:asciiTheme="minorHAnsi" w:hAnsiTheme="minorHAnsi" w:cstheme="minorHAnsi"/>
          <w:szCs w:val="18"/>
          <w:highlight w:val="lightGray"/>
        </w:rPr>
      </w:pPr>
    </w:p>
    <w:p w14:paraId="48AA699F" w14:textId="4AFF5987" w:rsidR="003A1970" w:rsidRPr="005C5124" w:rsidRDefault="003A1970" w:rsidP="00667089">
      <w:pPr>
        <w:rPr>
          <w:rFonts w:asciiTheme="minorHAnsi" w:hAnsiTheme="minorHAnsi" w:cstheme="minorHAnsi"/>
          <w:szCs w:val="18"/>
          <w:highlight w:val="lightGray"/>
        </w:rPr>
      </w:pPr>
      <w:bookmarkStart w:id="131" w:name="_Hlk484532155"/>
      <w:r w:rsidRPr="00027961">
        <w:rPr>
          <w:rFonts w:asciiTheme="minorHAnsi" w:hAnsiTheme="minorHAnsi" w:cstheme="minorHAnsi"/>
          <w:szCs w:val="18"/>
        </w:rPr>
        <w:t xml:space="preserve">Indien de Inschrijver binnen de gestelde termijn geen polis van de vereiste verzekering of een toereikende verklaring van de verzekeringsmaatschappij kan verstrekken, komt de </w:t>
      </w:r>
      <w:r w:rsidR="00F41C6F" w:rsidRPr="00027961">
        <w:rPr>
          <w:rFonts w:asciiTheme="minorHAnsi" w:hAnsiTheme="minorHAnsi" w:cstheme="minorHAnsi"/>
          <w:szCs w:val="18"/>
        </w:rPr>
        <w:t>Raamo</w:t>
      </w:r>
      <w:r w:rsidRPr="00027961">
        <w:rPr>
          <w:rFonts w:asciiTheme="minorHAnsi" w:hAnsiTheme="minorHAnsi" w:cstheme="minorHAnsi"/>
          <w:szCs w:val="18"/>
        </w:rPr>
        <w:t xml:space="preserve">vereenkomst niet tot </w:t>
      </w:r>
      <w:bookmarkEnd w:id="131"/>
      <w:r w:rsidRPr="00027961">
        <w:rPr>
          <w:rFonts w:asciiTheme="minorHAnsi" w:hAnsiTheme="minorHAnsi" w:cstheme="minorHAnsi"/>
          <w:szCs w:val="18"/>
        </w:rPr>
        <w:t xml:space="preserve">stand en behoudt </w:t>
      </w:r>
      <w:r w:rsidR="00F41C6F" w:rsidRPr="00027961">
        <w:rPr>
          <w:rFonts w:asciiTheme="minorHAnsi" w:hAnsiTheme="minorHAnsi" w:cstheme="minorHAnsi"/>
          <w:szCs w:val="18"/>
        </w:rPr>
        <w:t>DP</w:t>
      </w:r>
      <w:r w:rsidRPr="00027961">
        <w:rPr>
          <w:rFonts w:asciiTheme="minorHAnsi" w:hAnsiTheme="minorHAnsi" w:cstheme="minorHAnsi"/>
          <w:szCs w:val="18"/>
        </w:rPr>
        <w:t xml:space="preserve">O het recht de </w:t>
      </w:r>
      <w:r w:rsidRPr="00027961">
        <w:rPr>
          <w:rFonts w:asciiTheme="minorHAnsi" w:hAnsiTheme="minorHAnsi" w:cstheme="minorHAnsi"/>
          <w:szCs w:val="18"/>
        </w:rPr>
        <w:lastRenderedPageBreak/>
        <w:t>opdracht alsnog te gunnen aan de Inschrijver die na het wegvallen van de nummer één volgens de beoordelingssystematiek als eerste in rang zou eindigen.</w:t>
      </w:r>
    </w:p>
    <w:p w14:paraId="65EB3DC1" w14:textId="3D4F4A02" w:rsidR="00C453AF" w:rsidRPr="00282315" w:rsidRDefault="008608A9" w:rsidP="00667089">
      <w:pPr>
        <w:pStyle w:val="Kop1"/>
        <w:spacing w:line="260" w:lineRule="atLeast"/>
        <w:jc w:val="both"/>
        <w:rPr>
          <w:rFonts w:cstheme="minorHAnsi"/>
          <w:sz w:val="18"/>
          <w:szCs w:val="18"/>
        </w:rPr>
      </w:pPr>
      <w:r w:rsidRPr="005C5124">
        <w:rPr>
          <w:highlight w:val="lightGray"/>
        </w:rPr>
        <w:br w:type="page"/>
      </w:r>
      <w:bookmarkStart w:id="132" w:name="_Toc476730681"/>
      <w:bookmarkStart w:id="133" w:name="_Toc135217185"/>
      <w:r w:rsidR="00C453AF" w:rsidRPr="00282315">
        <w:lastRenderedPageBreak/>
        <w:t>Minimumeisen inzake de uitvoering van de opdracht</w:t>
      </w:r>
      <w:bookmarkEnd w:id="132"/>
      <w:r w:rsidR="00926F26" w:rsidRPr="00282315">
        <w:t xml:space="preserve"> (</w:t>
      </w:r>
      <w:r w:rsidR="0025121A" w:rsidRPr="00282315">
        <w:t>p</w:t>
      </w:r>
      <w:r w:rsidR="00926F26" w:rsidRPr="00282315">
        <w:t xml:space="preserve">rogramma van </w:t>
      </w:r>
      <w:r w:rsidR="0025121A" w:rsidRPr="00282315">
        <w:t>e</w:t>
      </w:r>
      <w:r w:rsidR="00926F26" w:rsidRPr="00282315">
        <w:t>isen</w:t>
      </w:r>
      <w:r w:rsidR="0025121A" w:rsidRPr="00282315">
        <w:t xml:space="preserve"> en wensen</w:t>
      </w:r>
      <w:r w:rsidR="00926F26" w:rsidRPr="00282315">
        <w:t>)</w:t>
      </w:r>
      <w:bookmarkEnd w:id="133"/>
    </w:p>
    <w:p w14:paraId="4E456D67" w14:textId="77777777" w:rsidR="00DE7466" w:rsidRPr="00282315" w:rsidRDefault="00DE7466" w:rsidP="00D65E98">
      <w:pPr>
        <w:spacing w:line="240" w:lineRule="atLeast"/>
        <w:jc w:val="left"/>
        <w:rPr>
          <w:rFonts w:asciiTheme="minorHAnsi" w:hAnsiTheme="minorHAnsi" w:cstheme="minorHAnsi"/>
          <w:szCs w:val="18"/>
        </w:rPr>
      </w:pPr>
    </w:p>
    <w:p w14:paraId="6F60AC73" w14:textId="5DE66C16" w:rsidR="00D65E98" w:rsidRPr="00282315" w:rsidRDefault="0057263C" w:rsidP="00D65E98">
      <w:pPr>
        <w:spacing w:line="240" w:lineRule="atLeast"/>
        <w:jc w:val="left"/>
        <w:rPr>
          <w:rFonts w:asciiTheme="minorHAnsi" w:hAnsiTheme="minorHAnsi" w:cstheme="minorHAnsi"/>
          <w:szCs w:val="18"/>
        </w:rPr>
      </w:pPr>
      <w:r w:rsidRPr="00282315">
        <w:rPr>
          <w:rFonts w:asciiTheme="minorHAnsi" w:hAnsiTheme="minorHAnsi" w:cstheme="minorHAnsi"/>
          <w:szCs w:val="18"/>
        </w:rPr>
        <w:t>DP</w:t>
      </w:r>
      <w:r w:rsidR="00D65E98" w:rsidRPr="00282315">
        <w:rPr>
          <w:rFonts w:asciiTheme="minorHAnsi" w:hAnsiTheme="minorHAnsi" w:cstheme="minorHAnsi"/>
          <w:szCs w:val="18"/>
        </w:rPr>
        <w:t xml:space="preserve">O beoordeelt de Inschrijvingen op de Minimumeisen, zijnde </w:t>
      </w:r>
      <w:r w:rsidR="00CA6C7E" w:rsidRPr="00282315">
        <w:rPr>
          <w:rFonts w:asciiTheme="minorHAnsi" w:hAnsiTheme="minorHAnsi" w:cstheme="minorHAnsi"/>
          <w:szCs w:val="18"/>
        </w:rPr>
        <w:t>de wijze waarop Inschrijver de opdracht dient uit te voeren.</w:t>
      </w:r>
      <w:r w:rsidR="00DE7466" w:rsidRPr="00282315">
        <w:rPr>
          <w:rFonts w:asciiTheme="minorHAnsi" w:hAnsiTheme="minorHAnsi" w:cstheme="minorHAnsi"/>
          <w:szCs w:val="18"/>
        </w:rPr>
        <w:t xml:space="preserve"> </w:t>
      </w:r>
      <w:r w:rsidR="00D65E98" w:rsidRPr="00282315">
        <w:rPr>
          <w:rFonts w:asciiTheme="minorHAnsi" w:hAnsiTheme="minorHAnsi" w:cstheme="minorHAnsi"/>
          <w:szCs w:val="18"/>
        </w:rPr>
        <w:t xml:space="preserve">De Minimumeisen die </w:t>
      </w:r>
      <w:r w:rsidRPr="00282315">
        <w:rPr>
          <w:rFonts w:asciiTheme="minorHAnsi" w:hAnsiTheme="minorHAnsi" w:cstheme="minorHAnsi"/>
          <w:szCs w:val="18"/>
        </w:rPr>
        <w:t>DP</w:t>
      </w:r>
      <w:r w:rsidR="00D65E98" w:rsidRPr="00282315">
        <w:rPr>
          <w:rFonts w:asciiTheme="minorHAnsi" w:hAnsiTheme="minorHAnsi" w:cstheme="minorHAnsi"/>
          <w:szCs w:val="18"/>
        </w:rPr>
        <w:t xml:space="preserve">O aan de uitvoering van de opdracht stelt, staan vermeld in </w:t>
      </w:r>
      <w:r w:rsidR="00DE7466" w:rsidRPr="00282315">
        <w:rPr>
          <w:rFonts w:asciiTheme="minorHAnsi" w:hAnsiTheme="minorHAnsi" w:cstheme="minorHAnsi"/>
          <w:szCs w:val="18"/>
        </w:rPr>
        <w:t xml:space="preserve">dit </w:t>
      </w:r>
      <w:r w:rsidR="00D65E98" w:rsidRPr="00282315">
        <w:rPr>
          <w:rFonts w:asciiTheme="minorHAnsi" w:hAnsiTheme="minorHAnsi" w:cstheme="minorHAnsi"/>
          <w:szCs w:val="18"/>
        </w:rPr>
        <w:t xml:space="preserve">hoofdstuk </w:t>
      </w:r>
      <w:r w:rsidR="00DE7466" w:rsidRPr="00282315">
        <w:rPr>
          <w:rFonts w:asciiTheme="minorHAnsi" w:hAnsiTheme="minorHAnsi" w:cstheme="minorHAnsi"/>
          <w:szCs w:val="18"/>
        </w:rPr>
        <w:t>8</w:t>
      </w:r>
      <w:r w:rsidR="00D65E98" w:rsidRPr="00282315">
        <w:rPr>
          <w:rFonts w:asciiTheme="minorHAnsi" w:hAnsiTheme="minorHAnsi" w:cstheme="minorHAnsi"/>
          <w:szCs w:val="18"/>
        </w:rPr>
        <w:t xml:space="preserve">, het </w:t>
      </w:r>
      <w:proofErr w:type="spellStart"/>
      <w:r w:rsidR="00A15E38" w:rsidRPr="00282315">
        <w:rPr>
          <w:rFonts w:asciiTheme="minorHAnsi" w:hAnsiTheme="minorHAnsi" w:cstheme="minorHAnsi"/>
          <w:szCs w:val="18"/>
        </w:rPr>
        <w:t>PvE</w:t>
      </w:r>
      <w:proofErr w:type="spellEnd"/>
      <w:r w:rsidR="00A15E38" w:rsidRPr="00282315">
        <w:rPr>
          <w:rFonts w:asciiTheme="minorHAnsi" w:hAnsiTheme="minorHAnsi" w:cstheme="minorHAnsi"/>
          <w:szCs w:val="18"/>
        </w:rPr>
        <w:t xml:space="preserve"> (</w:t>
      </w:r>
      <w:r w:rsidR="00DE7466" w:rsidRPr="00282315">
        <w:rPr>
          <w:rFonts w:asciiTheme="minorHAnsi" w:hAnsiTheme="minorHAnsi" w:cstheme="minorHAnsi"/>
          <w:szCs w:val="18"/>
        </w:rPr>
        <w:t xml:space="preserve">Programma van </w:t>
      </w:r>
      <w:r w:rsidR="000B3C1B" w:rsidRPr="00282315">
        <w:rPr>
          <w:rFonts w:asciiTheme="minorHAnsi" w:hAnsiTheme="minorHAnsi" w:cstheme="minorHAnsi"/>
          <w:szCs w:val="18"/>
        </w:rPr>
        <w:t>e</w:t>
      </w:r>
      <w:r w:rsidR="00DE7466" w:rsidRPr="00282315">
        <w:rPr>
          <w:rFonts w:asciiTheme="minorHAnsi" w:hAnsiTheme="minorHAnsi" w:cstheme="minorHAnsi"/>
          <w:szCs w:val="18"/>
        </w:rPr>
        <w:t>isen</w:t>
      </w:r>
      <w:r w:rsidR="000B3C1B" w:rsidRPr="00282315">
        <w:rPr>
          <w:rFonts w:asciiTheme="minorHAnsi" w:hAnsiTheme="minorHAnsi" w:cstheme="minorHAnsi"/>
          <w:szCs w:val="18"/>
        </w:rPr>
        <w:t xml:space="preserve"> en wensen</w:t>
      </w:r>
      <w:r w:rsidR="00AF3DCD" w:rsidRPr="00282315">
        <w:rPr>
          <w:rFonts w:asciiTheme="minorHAnsi" w:hAnsiTheme="minorHAnsi" w:cstheme="minorHAnsi"/>
          <w:szCs w:val="18"/>
        </w:rPr>
        <w:t>)</w:t>
      </w:r>
      <w:r w:rsidR="00A15E38" w:rsidRPr="00282315">
        <w:rPr>
          <w:rFonts w:asciiTheme="minorHAnsi" w:hAnsiTheme="minorHAnsi" w:cstheme="minorHAnsi"/>
          <w:szCs w:val="18"/>
        </w:rPr>
        <w:t>.</w:t>
      </w:r>
    </w:p>
    <w:p w14:paraId="546E417A" w14:textId="6439CA45" w:rsidR="00D65E98" w:rsidRPr="00282315" w:rsidRDefault="003174C7" w:rsidP="00D65E98">
      <w:pPr>
        <w:spacing w:line="240" w:lineRule="atLeast"/>
        <w:jc w:val="left"/>
        <w:rPr>
          <w:rFonts w:asciiTheme="minorHAnsi" w:hAnsiTheme="minorHAnsi" w:cstheme="minorHAnsi"/>
          <w:szCs w:val="18"/>
        </w:rPr>
      </w:pPr>
      <w:r w:rsidRPr="00282315">
        <w:rPr>
          <w:rFonts w:asciiTheme="minorHAnsi" w:hAnsiTheme="minorHAnsi" w:cstheme="minorHAnsi"/>
          <w:b/>
          <w:szCs w:val="18"/>
        </w:rPr>
        <w:t>N.B.</w:t>
      </w:r>
      <w:r w:rsidRPr="00282315">
        <w:rPr>
          <w:rFonts w:asciiTheme="minorHAnsi" w:hAnsiTheme="minorHAnsi" w:cstheme="minorHAnsi"/>
          <w:szCs w:val="18"/>
        </w:rPr>
        <w:t xml:space="preserve"> </w:t>
      </w:r>
      <w:r w:rsidR="00D65E98" w:rsidRPr="00282315">
        <w:rPr>
          <w:rFonts w:asciiTheme="minorHAnsi" w:hAnsiTheme="minorHAnsi" w:cstheme="minorHAnsi"/>
          <w:szCs w:val="18"/>
        </w:rPr>
        <w:t xml:space="preserve">Inschrijver stemt door middel van indiening van een Inschrijving onvoorwaardelijk in met de Minimumeisen, waaronder tevens begrepen het concept van de </w:t>
      </w:r>
      <w:r w:rsidR="0057263C" w:rsidRPr="00282315">
        <w:rPr>
          <w:rFonts w:asciiTheme="minorHAnsi" w:hAnsiTheme="minorHAnsi" w:cstheme="minorHAnsi"/>
          <w:szCs w:val="18"/>
        </w:rPr>
        <w:t>Raamo</w:t>
      </w:r>
      <w:r w:rsidR="00D65E98" w:rsidRPr="00282315">
        <w:rPr>
          <w:rFonts w:asciiTheme="minorHAnsi" w:hAnsiTheme="minorHAnsi" w:cstheme="minorHAnsi"/>
          <w:szCs w:val="18"/>
        </w:rPr>
        <w:t>vereenkomst.</w:t>
      </w:r>
    </w:p>
    <w:p w14:paraId="24D2D75D" w14:textId="285A44AF" w:rsidR="00D65E98" w:rsidRPr="00282315" w:rsidRDefault="00D65E98" w:rsidP="00D65E98">
      <w:pPr>
        <w:spacing w:line="240" w:lineRule="atLeast"/>
        <w:jc w:val="left"/>
        <w:rPr>
          <w:rFonts w:asciiTheme="minorHAnsi" w:hAnsiTheme="minorHAnsi" w:cstheme="minorHAnsi"/>
          <w:szCs w:val="18"/>
        </w:rPr>
      </w:pPr>
      <w:r w:rsidRPr="00282315">
        <w:rPr>
          <w:rFonts w:asciiTheme="minorHAnsi" w:hAnsiTheme="minorHAnsi" w:cstheme="minorHAnsi"/>
          <w:szCs w:val="18"/>
        </w:rPr>
        <w:t xml:space="preserve">Inschrijvingen die niet onvoorwaardelijk aan alle Minimumeisen voldoen zijn ongeldig en legt </w:t>
      </w:r>
      <w:r w:rsidR="0044219E" w:rsidRPr="00282315">
        <w:rPr>
          <w:rFonts w:asciiTheme="minorHAnsi" w:hAnsiTheme="minorHAnsi" w:cstheme="minorHAnsi"/>
          <w:szCs w:val="18"/>
        </w:rPr>
        <w:t>DPO</w:t>
      </w:r>
      <w:r w:rsidRPr="00282315">
        <w:rPr>
          <w:rFonts w:asciiTheme="minorHAnsi" w:hAnsiTheme="minorHAnsi" w:cstheme="minorHAnsi"/>
          <w:szCs w:val="18"/>
        </w:rPr>
        <w:t xml:space="preserve"> ter zijde.</w:t>
      </w:r>
    </w:p>
    <w:p w14:paraId="294E8639" w14:textId="2EFE004D" w:rsidR="006F0261" w:rsidRPr="00282315" w:rsidRDefault="006F0261" w:rsidP="00D74401">
      <w:pPr>
        <w:spacing w:line="240" w:lineRule="atLeast"/>
        <w:jc w:val="left"/>
        <w:rPr>
          <w:rFonts w:asciiTheme="minorHAnsi" w:hAnsiTheme="minorHAnsi" w:cstheme="minorHAnsi"/>
          <w:szCs w:val="18"/>
        </w:rPr>
      </w:pPr>
    </w:p>
    <w:p w14:paraId="241EFF5F" w14:textId="05E8EA3D" w:rsidR="000B3C1B" w:rsidRPr="00282315" w:rsidRDefault="000B3C1B" w:rsidP="000B3C1B">
      <w:pPr>
        <w:spacing w:line="240" w:lineRule="atLeast"/>
        <w:rPr>
          <w:rFonts w:asciiTheme="minorHAnsi" w:hAnsiTheme="minorHAnsi"/>
          <w:szCs w:val="18"/>
        </w:rPr>
      </w:pPr>
      <w:r w:rsidRPr="00282315">
        <w:rPr>
          <w:rFonts w:asciiTheme="minorHAnsi" w:hAnsiTheme="minorHAnsi"/>
          <w:szCs w:val="18"/>
        </w:rPr>
        <w:t xml:space="preserve">Zoals gesteld in paragraaf 6.1.2 van deze Aanbestedingsleidraad bevat dit </w:t>
      </w:r>
      <w:proofErr w:type="spellStart"/>
      <w:r w:rsidRPr="00282315">
        <w:rPr>
          <w:rFonts w:asciiTheme="minorHAnsi" w:hAnsiTheme="minorHAnsi"/>
          <w:szCs w:val="18"/>
        </w:rPr>
        <w:t>PvE</w:t>
      </w:r>
      <w:proofErr w:type="spellEnd"/>
      <w:r w:rsidRPr="00282315">
        <w:rPr>
          <w:rFonts w:asciiTheme="minorHAnsi" w:hAnsiTheme="minorHAnsi"/>
          <w:szCs w:val="18"/>
        </w:rPr>
        <w:t xml:space="preserve"> naast de minimumeisen tevens een </w:t>
      </w:r>
      <w:r w:rsidR="003174C7" w:rsidRPr="00282315">
        <w:rPr>
          <w:rFonts w:asciiTheme="minorHAnsi" w:hAnsiTheme="minorHAnsi"/>
          <w:szCs w:val="18"/>
        </w:rPr>
        <w:t>twee</w:t>
      </w:r>
      <w:r w:rsidRPr="00282315">
        <w:rPr>
          <w:rFonts w:asciiTheme="minorHAnsi" w:hAnsiTheme="minorHAnsi"/>
          <w:szCs w:val="18"/>
        </w:rPr>
        <w:t xml:space="preserve">tal wensen, die middels vraagstelling kenbaar worden gemaakt, met betrekking tot de kwaliteit van de van de gevraagde dienstverlening/levering. </w:t>
      </w:r>
    </w:p>
    <w:p w14:paraId="700D3A37" w14:textId="40915C96" w:rsidR="000B3C1B" w:rsidRPr="00282315" w:rsidRDefault="000B3C1B" w:rsidP="000B3C1B">
      <w:pPr>
        <w:spacing w:line="240" w:lineRule="atLeast"/>
        <w:rPr>
          <w:rFonts w:asciiTheme="minorHAnsi" w:hAnsiTheme="minorHAnsi"/>
          <w:szCs w:val="18"/>
        </w:rPr>
      </w:pPr>
      <w:r w:rsidRPr="00282315">
        <w:rPr>
          <w:rFonts w:asciiTheme="minorHAnsi" w:hAnsiTheme="minorHAnsi"/>
          <w:szCs w:val="18"/>
        </w:rPr>
        <w:t>De beantwoording van de vragen en daarmee invulling van wensen en eisen dient te worden opgebouwd op de wijze en in de volgorde als benoemd in dit hoofdstuk 8 en kan middels een eigen A</w:t>
      </w:r>
      <w:proofErr w:type="gramStart"/>
      <w:r w:rsidRPr="00282315">
        <w:rPr>
          <w:rFonts w:asciiTheme="minorHAnsi" w:hAnsiTheme="minorHAnsi"/>
          <w:szCs w:val="18"/>
        </w:rPr>
        <w:t>4  format</w:t>
      </w:r>
      <w:proofErr w:type="gramEnd"/>
      <w:r w:rsidRPr="00282315">
        <w:rPr>
          <w:rFonts w:asciiTheme="minorHAnsi" w:hAnsiTheme="minorHAnsi"/>
          <w:szCs w:val="18"/>
        </w:rPr>
        <w:t>, mits wel wordt voldaan aan de instructies als opgenomen in paragraaf 6.1.2</w:t>
      </w:r>
    </w:p>
    <w:p w14:paraId="7495B3FE" w14:textId="77777777" w:rsidR="000B3C1B" w:rsidRPr="00282315" w:rsidRDefault="000B3C1B" w:rsidP="000B3C1B">
      <w:pPr>
        <w:spacing w:line="240" w:lineRule="atLeast"/>
        <w:rPr>
          <w:rFonts w:asciiTheme="minorHAnsi" w:hAnsiTheme="minorHAnsi"/>
          <w:szCs w:val="18"/>
        </w:rPr>
      </w:pPr>
    </w:p>
    <w:p w14:paraId="646E28F0" w14:textId="36778530" w:rsidR="000A72A5" w:rsidRPr="00282315" w:rsidRDefault="000A72A5" w:rsidP="000A72A5">
      <w:pPr>
        <w:spacing w:line="240" w:lineRule="atLeast"/>
        <w:rPr>
          <w:rFonts w:asciiTheme="minorHAnsi" w:hAnsiTheme="minorHAnsi"/>
          <w:szCs w:val="18"/>
        </w:rPr>
      </w:pPr>
      <w:r w:rsidRPr="00282315">
        <w:rPr>
          <w:rFonts w:asciiTheme="minorHAnsi" w:hAnsiTheme="minorHAnsi"/>
          <w:szCs w:val="18"/>
        </w:rPr>
        <w:t xml:space="preserve">De opdracht dient te allen tijde te worden uitgevoerd op grond van de Aanbestedingsstukken en de Inschrijving van Inschrijver. Volledigheidshalve benadrukt </w:t>
      </w:r>
      <w:r w:rsidR="0057263C" w:rsidRPr="00282315">
        <w:rPr>
          <w:rFonts w:asciiTheme="minorHAnsi" w:hAnsiTheme="minorHAnsi"/>
          <w:szCs w:val="18"/>
        </w:rPr>
        <w:t>DP</w:t>
      </w:r>
      <w:r w:rsidRPr="00282315">
        <w:rPr>
          <w:rFonts w:asciiTheme="minorHAnsi" w:hAnsiTheme="minorHAnsi"/>
          <w:szCs w:val="18"/>
        </w:rPr>
        <w:t xml:space="preserve">O nogmaals dat dit dus (onder meer) betekent dat de in dit </w:t>
      </w:r>
      <w:proofErr w:type="spellStart"/>
      <w:r w:rsidRPr="00282315">
        <w:rPr>
          <w:rFonts w:asciiTheme="minorHAnsi" w:hAnsiTheme="minorHAnsi"/>
          <w:szCs w:val="18"/>
        </w:rPr>
        <w:t>PvE</w:t>
      </w:r>
      <w:proofErr w:type="spellEnd"/>
      <w:r w:rsidRPr="00282315">
        <w:rPr>
          <w:rFonts w:asciiTheme="minorHAnsi" w:hAnsiTheme="minorHAnsi"/>
          <w:szCs w:val="18"/>
        </w:rPr>
        <w:t xml:space="preserve"> gestelde voorwaarden zullen blijven gelden als voorwaarden bij de uitvoering van de </w:t>
      </w:r>
      <w:r w:rsidR="0057263C" w:rsidRPr="00282315">
        <w:rPr>
          <w:rFonts w:asciiTheme="minorHAnsi" w:hAnsiTheme="minorHAnsi"/>
          <w:szCs w:val="18"/>
        </w:rPr>
        <w:t>Raamo</w:t>
      </w:r>
      <w:r w:rsidRPr="00282315">
        <w:rPr>
          <w:rFonts w:asciiTheme="minorHAnsi" w:hAnsiTheme="minorHAnsi"/>
          <w:szCs w:val="18"/>
        </w:rPr>
        <w:t xml:space="preserve">vereenkomst. Eventuele wijzigingen op het </w:t>
      </w:r>
      <w:proofErr w:type="spellStart"/>
      <w:r w:rsidRPr="00282315">
        <w:rPr>
          <w:rFonts w:asciiTheme="minorHAnsi" w:hAnsiTheme="minorHAnsi"/>
          <w:szCs w:val="18"/>
        </w:rPr>
        <w:t>PvE</w:t>
      </w:r>
      <w:proofErr w:type="spellEnd"/>
      <w:r w:rsidRPr="00282315">
        <w:rPr>
          <w:rFonts w:asciiTheme="minorHAnsi" w:hAnsiTheme="minorHAnsi"/>
          <w:szCs w:val="18"/>
        </w:rPr>
        <w:t xml:space="preserve"> die zich tijdens de uitvoering van de </w:t>
      </w:r>
      <w:r w:rsidR="0057263C" w:rsidRPr="00282315">
        <w:rPr>
          <w:rFonts w:asciiTheme="minorHAnsi" w:hAnsiTheme="minorHAnsi"/>
          <w:szCs w:val="18"/>
        </w:rPr>
        <w:t>Raamo</w:t>
      </w:r>
      <w:r w:rsidRPr="00282315">
        <w:rPr>
          <w:rFonts w:asciiTheme="minorHAnsi" w:hAnsiTheme="minorHAnsi"/>
          <w:szCs w:val="18"/>
        </w:rPr>
        <w:t xml:space="preserve">vereenkomst voor kunnen doen, worden conform de voorwaarden van de </w:t>
      </w:r>
      <w:r w:rsidR="0057263C" w:rsidRPr="00282315">
        <w:rPr>
          <w:rFonts w:asciiTheme="minorHAnsi" w:hAnsiTheme="minorHAnsi"/>
          <w:szCs w:val="18"/>
        </w:rPr>
        <w:t>Raamo</w:t>
      </w:r>
      <w:r w:rsidRPr="00282315">
        <w:rPr>
          <w:rFonts w:asciiTheme="minorHAnsi" w:hAnsiTheme="minorHAnsi"/>
          <w:szCs w:val="18"/>
        </w:rPr>
        <w:t xml:space="preserve">vereenkomst doorgevoerd. Daarbij ziet </w:t>
      </w:r>
      <w:r w:rsidR="0057263C" w:rsidRPr="00282315">
        <w:rPr>
          <w:rFonts w:asciiTheme="minorHAnsi" w:hAnsiTheme="minorHAnsi"/>
          <w:szCs w:val="18"/>
        </w:rPr>
        <w:t>DP</w:t>
      </w:r>
      <w:r w:rsidRPr="00282315">
        <w:rPr>
          <w:rFonts w:asciiTheme="minorHAnsi" w:hAnsiTheme="minorHAnsi"/>
          <w:szCs w:val="18"/>
        </w:rPr>
        <w:t xml:space="preserve">O erop toe dat geen sprake kan zijn van een wezenlijke wijziging van de </w:t>
      </w:r>
      <w:r w:rsidR="0057263C" w:rsidRPr="00282315">
        <w:rPr>
          <w:rFonts w:asciiTheme="minorHAnsi" w:hAnsiTheme="minorHAnsi"/>
          <w:szCs w:val="18"/>
        </w:rPr>
        <w:t>Raamo</w:t>
      </w:r>
      <w:r w:rsidRPr="00282315">
        <w:rPr>
          <w:rFonts w:asciiTheme="minorHAnsi" w:hAnsiTheme="minorHAnsi"/>
          <w:szCs w:val="18"/>
        </w:rPr>
        <w:t>vereenkomst.</w:t>
      </w:r>
    </w:p>
    <w:p w14:paraId="71256BD5" w14:textId="77777777" w:rsidR="000A72A5" w:rsidRPr="005C5124" w:rsidRDefault="000A72A5" w:rsidP="000A72A5">
      <w:pPr>
        <w:spacing w:line="240" w:lineRule="atLeast"/>
        <w:rPr>
          <w:rFonts w:asciiTheme="minorHAnsi" w:hAnsiTheme="minorHAnsi"/>
          <w:szCs w:val="18"/>
          <w:highlight w:val="lightGray"/>
        </w:rPr>
      </w:pPr>
    </w:p>
    <w:p w14:paraId="43A6B2C1" w14:textId="77777777" w:rsidR="000A72A5" w:rsidRPr="00282315" w:rsidRDefault="000A72A5" w:rsidP="000A72A5">
      <w:pPr>
        <w:spacing w:line="240" w:lineRule="atLeast"/>
        <w:rPr>
          <w:rFonts w:asciiTheme="minorHAnsi" w:hAnsiTheme="minorHAnsi"/>
          <w:szCs w:val="18"/>
        </w:rPr>
      </w:pPr>
      <w:r w:rsidRPr="00282315">
        <w:rPr>
          <w:rFonts w:asciiTheme="minorHAnsi" w:hAnsiTheme="minorHAnsi"/>
          <w:szCs w:val="18"/>
        </w:rPr>
        <w:t>De doelstelling en scope van de opdracht en daarmee dit programma van eisen en wensen alsmede een beschrijving van de huidige situatie staat beschreven in hoofdstuk 1.</w:t>
      </w:r>
    </w:p>
    <w:p w14:paraId="6D247100" w14:textId="77777777" w:rsidR="000A72A5" w:rsidRPr="00282315" w:rsidRDefault="000A72A5" w:rsidP="000A72A5">
      <w:pPr>
        <w:spacing w:line="240" w:lineRule="atLeast"/>
        <w:rPr>
          <w:rFonts w:asciiTheme="minorHAnsi" w:hAnsiTheme="minorHAnsi"/>
          <w:szCs w:val="18"/>
        </w:rPr>
      </w:pPr>
    </w:p>
    <w:p w14:paraId="2A0FF381" w14:textId="77777777" w:rsidR="000A72A5" w:rsidRPr="00282315" w:rsidRDefault="000A72A5" w:rsidP="000A72A5">
      <w:pPr>
        <w:pBdr>
          <w:top w:val="single" w:sz="2" w:space="1" w:color="auto"/>
          <w:left w:val="single" w:sz="2" w:space="4" w:color="auto"/>
          <w:bottom w:val="single" w:sz="2" w:space="1" w:color="auto"/>
          <w:right w:val="single" w:sz="2" w:space="4" w:color="auto"/>
        </w:pBdr>
        <w:spacing w:line="240" w:lineRule="atLeast"/>
        <w:rPr>
          <w:rFonts w:asciiTheme="minorHAnsi" w:hAnsiTheme="minorHAnsi"/>
          <w:szCs w:val="18"/>
        </w:rPr>
      </w:pPr>
      <w:r w:rsidRPr="00282315">
        <w:rPr>
          <w:rFonts w:asciiTheme="minorHAnsi" w:hAnsiTheme="minorHAnsi"/>
          <w:szCs w:val="18"/>
        </w:rPr>
        <w:t>Dit programma van eisen en wensen is onderverdeeld in de volgende hoofdstukken:</w:t>
      </w:r>
    </w:p>
    <w:p w14:paraId="3688D046" w14:textId="548E08FF" w:rsidR="001F3A48" w:rsidRPr="00282315" w:rsidRDefault="001F3A48" w:rsidP="000A72A5">
      <w:pPr>
        <w:pBdr>
          <w:top w:val="single" w:sz="2" w:space="1" w:color="auto"/>
          <w:left w:val="single" w:sz="2" w:space="4" w:color="auto"/>
          <w:bottom w:val="single" w:sz="2" w:space="1" w:color="auto"/>
          <w:right w:val="single" w:sz="2" w:space="4" w:color="auto"/>
        </w:pBdr>
        <w:tabs>
          <w:tab w:val="left" w:pos="426"/>
        </w:tabs>
        <w:spacing w:line="240" w:lineRule="atLeast"/>
        <w:rPr>
          <w:rFonts w:asciiTheme="minorHAnsi" w:hAnsiTheme="minorHAnsi"/>
          <w:szCs w:val="18"/>
        </w:rPr>
      </w:pPr>
    </w:p>
    <w:p w14:paraId="67FC0C8E" w14:textId="1D8675D3" w:rsidR="001F3A48" w:rsidRPr="00282315" w:rsidRDefault="005A5073" w:rsidP="000A72A5">
      <w:pPr>
        <w:pBdr>
          <w:top w:val="single" w:sz="2" w:space="1" w:color="auto"/>
          <w:left w:val="single" w:sz="2" w:space="4" w:color="auto"/>
          <w:bottom w:val="single" w:sz="2" w:space="1" w:color="auto"/>
          <w:right w:val="single" w:sz="2" w:space="4" w:color="auto"/>
        </w:pBdr>
        <w:tabs>
          <w:tab w:val="left" w:pos="426"/>
        </w:tabs>
        <w:spacing w:line="240" w:lineRule="atLeast"/>
        <w:rPr>
          <w:rFonts w:asciiTheme="minorHAnsi" w:hAnsiTheme="minorHAnsi"/>
          <w:szCs w:val="18"/>
        </w:rPr>
      </w:pPr>
      <w:r w:rsidRPr="00282315">
        <w:rPr>
          <w:rFonts w:asciiTheme="minorHAnsi" w:hAnsiTheme="minorHAnsi"/>
          <w:szCs w:val="18"/>
        </w:rPr>
        <w:t>8</w:t>
      </w:r>
      <w:r w:rsidR="000A72A5" w:rsidRPr="00282315">
        <w:rPr>
          <w:rFonts w:asciiTheme="minorHAnsi" w:hAnsiTheme="minorHAnsi"/>
          <w:szCs w:val="18"/>
        </w:rPr>
        <w:t>.1</w:t>
      </w:r>
      <w:r w:rsidR="000A72A5" w:rsidRPr="00282315">
        <w:rPr>
          <w:rFonts w:asciiTheme="minorHAnsi" w:hAnsiTheme="minorHAnsi"/>
          <w:szCs w:val="18"/>
        </w:rPr>
        <w:tab/>
      </w:r>
      <w:r w:rsidR="001F3A48" w:rsidRPr="00282315">
        <w:rPr>
          <w:rFonts w:asciiTheme="minorHAnsi" w:hAnsiTheme="minorHAnsi"/>
          <w:szCs w:val="18"/>
        </w:rPr>
        <w:t xml:space="preserve">Programma van Eisen </w:t>
      </w:r>
      <w:proofErr w:type="gramStart"/>
      <w:r w:rsidR="00BD1F46" w:rsidRPr="00282315">
        <w:rPr>
          <w:rFonts w:asciiTheme="minorHAnsi" w:hAnsiTheme="minorHAnsi"/>
          <w:szCs w:val="18"/>
        </w:rPr>
        <w:t>nr. .</w:t>
      </w:r>
      <w:proofErr w:type="gramEnd"/>
      <w:r w:rsidR="00BD1F46" w:rsidRPr="00282315">
        <w:rPr>
          <w:rFonts w:asciiTheme="minorHAnsi" w:hAnsiTheme="minorHAnsi"/>
          <w:szCs w:val="18"/>
        </w:rPr>
        <w:t xml:space="preserve"> 20</w:t>
      </w:r>
      <w:r w:rsidR="00282315" w:rsidRPr="00282315">
        <w:rPr>
          <w:rFonts w:asciiTheme="minorHAnsi" w:hAnsiTheme="minorHAnsi"/>
          <w:szCs w:val="18"/>
        </w:rPr>
        <w:t>23</w:t>
      </w:r>
      <w:r w:rsidR="00BD1F46" w:rsidRPr="00282315">
        <w:rPr>
          <w:rFonts w:asciiTheme="minorHAnsi" w:hAnsiTheme="minorHAnsi"/>
          <w:szCs w:val="18"/>
        </w:rPr>
        <w:t>-</w:t>
      </w:r>
      <w:proofErr w:type="gramStart"/>
      <w:r w:rsidR="00282315" w:rsidRPr="00282315">
        <w:rPr>
          <w:rFonts w:asciiTheme="minorHAnsi" w:hAnsiTheme="minorHAnsi"/>
          <w:szCs w:val="18"/>
        </w:rPr>
        <w:t>28</w:t>
      </w:r>
      <w:r w:rsidR="00BD1F46" w:rsidRPr="00282315">
        <w:rPr>
          <w:rFonts w:asciiTheme="minorHAnsi" w:hAnsiTheme="minorHAnsi"/>
          <w:szCs w:val="18"/>
        </w:rPr>
        <w:t xml:space="preserve"> </w:t>
      </w:r>
      <w:r w:rsidR="001F3A48" w:rsidRPr="00282315">
        <w:rPr>
          <w:rFonts w:asciiTheme="minorHAnsi" w:hAnsiTheme="minorHAnsi"/>
          <w:szCs w:val="18"/>
        </w:rPr>
        <w:t xml:space="preserve"> d.d.</w:t>
      </w:r>
      <w:proofErr w:type="gramEnd"/>
      <w:r w:rsidR="001F3A48" w:rsidRPr="00282315">
        <w:rPr>
          <w:rFonts w:asciiTheme="minorHAnsi" w:hAnsiTheme="minorHAnsi"/>
          <w:szCs w:val="18"/>
        </w:rPr>
        <w:t xml:space="preserve"> </w:t>
      </w:r>
      <w:r w:rsidR="00282315" w:rsidRPr="00282315">
        <w:rPr>
          <w:rFonts w:asciiTheme="minorHAnsi" w:hAnsiTheme="minorHAnsi"/>
          <w:szCs w:val="18"/>
        </w:rPr>
        <w:t>01</w:t>
      </w:r>
      <w:r w:rsidR="001F3A48" w:rsidRPr="00282315">
        <w:rPr>
          <w:rFonts w:asciiTheme="minorHAnsi" w:hAnsiTheme="minorHAnsi"/>
          <w:szCs w:val="18"/>
        </w:rPr>
        <w:t>-0</w:t>
      </w:r>
      <w:r w:rsidR="00BD1F46" w:rsidRPr="00282315">
        <w:rPr>
          <w:rFonts w:asciiTheme="minorHAnsi" w:hAnsiTheme="minorHAnsi"/>
          <w:szCs w:val="18"/>
        </w:rPr>
        <w:t>5</w:t>
      </w:r>
      <w:r w:rsidR="001F3A48" w:rsidRPr="00282315">
        <w:rPr>
          <w:rFonts w:asciiTheme="minorHAnsi" w:hAnsiTheme="minorHAnsi"/>
          <w:szCs w:val="18"/>
        </w:rPr>
        <w:t>-20</w:t>
      </w:r>
      <w:r w:rsidR="00282315" w:rsidRPr="00282315">
        <w:rPr>
          <w:rFonts w:asciiTheme="minorHAnsi" w:hAnsiTheme="minorHAnsi"/>
          <w:szCs w:val="18"/>
        </w:rPr>
        <w:t>23</w:t>
      </w:r>
      <w:r w:rsidR="001F3A48" w:rsidRPr="00282315">
        <w:rPr>
          <w:rFonts w:asciiTheme="minorHAnsi" w:hAnsiTheme="minorHAnsi"/>
          <w:szCs w:val="18"/>
        </w:rPr>
        <w:t xml:space="preserve"> “</w:t>
      </w:r>
      <w:proofErr w:type="spellStart"/>
      <w:r w:rsidR="00BD1F46" w:rsidRPr="00282315">
        <w:rPr>
          <w:rFonts w:asciiTheme="minorHAnsi" w:hAnsiTheme="minorHAnsi"/>
          <w:szCs w:val="18"/>
        </w:rPr>
        <w:t>Aerial</w:t>
      </w:r>
      <w:proofErr w:type="spellEnd"/>
      <w:r w:rsidR="00BD1F46" w:rsidRPr="00282315">
        <w:rPr>
          <w:rFonts w:asciiTheme="minorHAnsi" w:hAnsiTheme="minorHAnsi"/>
          <w:szCs w:val="18"/>
        </w:rPr>
        <w:t xml:space="preserve"> Survey Defensie Pijpleiding Tracés</w:t>
      </w:r>
      <w:r w:rsidR="001F3A48" w:rsidRPr="00282315">
        <w:rPr>
          <w:rFonts w:asciiTheme="minorHAnsi" w:hAnsiTheme="minorHAnsi"/>
          <w:szCs w:val="18"/>
        </w:rPr>
        <w:t>”</w:t>
      </w:r>
      <w:r w:rsidR="00B85B17" w:rsidRPr="00282315">
        <w:rPr>
          <w:rFonts w:asciiTheme="minorHAnsi" w:hAnsiTheme="minorHAnsi"/>
          <w:szCs w:val="18"/>
        </w:rPr>
        <w:t>.</w:t>
      </w:r>
    </w:p>
    <w:p w14:paraId="182DFC04" w14:textId="77777777" w:rsidR="00BD1F46" w:rsidRPr="00282315" w:rsidRDefault="00BD1F46" w:rsidP="000A72A5">
      <w:pPr>
        <w:pBdr>
          <w:top w:val="single" w:sz="2" w:space="1" w:color="auto"/>
          <w:left w:val="single" w:sz="2" w:space="4" w:color="auto"/>
          <w:bottom w:val="single" w:sz="2" w:space="1" w:color="auto"/>
          <w:right w:val="single" w:sz="2" w:space="4" w:color="auto"/>
        </w:pBdr>
        <w:tabs>
          <w:tab w:val="left" w:pos="426"/>
        </w:tabs>
        <w:spacing w:line="240" w:lineRule="atLeast"/>
        <w:rPr>
          <w:rFonts w:asciiTheme="minorHAnsi" w:hAnsiTheme="minorHAnsi"/>
          <w:szCs w:val="18"/>
        </w:rPr>
      </w:pPr>
    </w:p>
    <w:p w14:paraId="16D38AF9" w14:textId="415A1871" w:rsidR="001F3A48" w:rsidRPr="00282315" w:rsidRDefault="001F3A48" w:rsidP="000A72A5">
      <w:pPr>
        <w:pBdr>
          <w:top w:val="single" w:sz="2" w:space="1" w:color="auto"/>
          <w:left w:val="single" w:sz="2" w:space="4" w:color="auto"/>
          <w:bottom w:val="single" w:sz="2" w:space="1" w:color="auto"/>
          <w:right w:val="single" w:sz="2" w:space="4" w:color="auto"/>
        </w:pBdr>
        <w:tabs>
          <w:tab w:val="left" w:pos="426"/>
        </w:tabs>
        <w:spacing w:line="240" w:lineRule="atLeast"/>
        <w:rPr>
          <w:rFonts w:asciiTheme="minorHAnsi" w:hAnsiTheme="minorHAnsi"/>
          <w:szCs w:val="18"/>
        </w:rPr>
      </w:pPr>
      <w:r w:rsidRPr="00282315">
        <w:rPr>
          <w:rFonts w:asciiTheme="minorHAnsi" w:hAnsiTheme="minorHAnsi"/>
          <w:szCs w:val="18"/>
        </w:rPr>
        <w:t xml:space="preserve">8.2 </w:t>
      </w:r>
      <w:r w:rsidR="00E46A66" w:rsidRPr="00282315">
        <w:rPr>
          <w:rFonts w:asciiTheme="minorHAnsi" w:hAnsiTheme="minorHAnsi"/>
          <w:szCs w:val="18"/>
        </w:rPr>
        <w:tab/>
      </w:r>
      <w:r w:rsidR="00E46A66" w:rsidRPr="00282315">
        <w:rPr>
          <w:rFonts w:asciiTheme="minorHAnsi" w:hAnsiTheme="minorHAnsi" w:cstheme="minorHAnsi"/>
        </w:rPr>
        <w:t>Additionele eisen niet genoemd in het in par. 8.1 genoemde Programma van Eisen.</w:t>
      </w:r>
    </w:p>
    <w:p w14:paraId="6D91D07A" w14:textId="77777777" w:rsidR="00AF3DCD" w:rsidRPr="00282315" w:rsidRDefault="00AF3DCD" w:rsidP="000A72A5">
      <w:pPr>
        <w:pBdr>
          <w:top w:val="single" w:sz="2" w:space="1" w:color="auto"/>
          <w:left w:val="single" w:sz="2" w:space="4" w:color="auto"/>
          <w:bottom w:val="single" w:sz="2" w:space="1" w:color="auto"/>
          <w:right w:val="single" w:sz="2" w:space="4" w:color="auto"/>
        </w:pBdr>
        <w:tabs>
          <w:tab w:val="left" w:pos="426"/>
        </w:tabs>
        <w:spacing w:line="240" w:lineRule="atLeast"/>
        <w:rPr>
          <w:rFonts w:asciiTheme="minorHAnsi" w:hAnsiTheme="minorHAnsi"/>
          <w:szCs w:val="18"/>
        </w:rPr>
      </w:pPr>
    </w:p>
    <w:p w14:paraId="3764808C" w14:textId="5067A67B" w:rsidR="00E46A66" w:rsidRPr="00282315" w:rsidRDefault="001F3A48" w:rsidP="00E46A66">
      <w:pPr>
        <w:pBdr>
          <w:top w:val="single" w:sz="2" w:space="1" w:color="auto"/>
          <w:left w:val="single" w:sz="2" w:space="4" w:color="auto"/>
          <w:bottom w:val="single" w:sz="2" w:space="1" w:color="auto"/>
          <w:right w:val="single" w:sz="2" w:space="4" w:color="auto"/>
        </w:pBdr>
        <w:tabs>
          <w:tab w:val="left" w:pos="426"/>
        </w:tabs>
        <w:spacing w:line="240" w:lineRule="atLeast"/>
        <w:rPr>
          <w:rFonts w:asciiTheme="minorHAnsi" w:hAnsiTheme="minorHAnsi"/>
          <w:szCs w:val="18"/>
        </w:rPr>
      </w:pPr>
      <w:r w:rsidRPr="00282315">
        <w:rPr>
          <w:rFonts w:asciiTheme="minorHAnsi" w:hAnsiTheme="minorHAnsi"/>
          <w:szCs w:val="18"/>
        </w:rPr>
        <w:t xml:space="preserve">8.3 </w:t>
      </w:r>
      <w:r w:rsidR="00E46A66" w:rsidRPr="00282315">
        <w:rPr>
          <w:rFonts w:asciiTheme="minorHAnsi" w:hAnsiTheme="minorHAnsi"/>
          <w:szCs w:val="18"/>
        </w:rPr>
        <w:tab/>
      </w:r>
      <w:proofErr w:type="gramStart"/>
      <w:r w:rsidR="00E46A66" w:rsidRPr="00282315">
        <w:rPr>
          <w:rFonts w:asciiTheme="minorHAnsi" w:hAnsiTheme="minorHAnsi"/>
          <w:szCs w:val="18"/>
        </w:rPr>
        <w:t>Wensen /</w:t>
      </w:r>
      <w:proofErr w:type="gramEnd"/>
      <w:r w:rsidR="00E46A66" w:rsidRPr="00282315">
        <w:rPr>
          <w:rFonts w:asciiTheme="minorHAnsi" w:hAnsiTheme="minorHAnsi"/>
          <w:szCs w:val="18"/>
        </w:rPr>
        <w:t xml:space="preserve"> Vragen</w:t>
      </w:r>
      <w:r w:rsidR="00AF3DCD" w:rsidRPr="00282315">
        <w:rPr>
          <w:rFonts w:asciiTheme="minorHAnsi" w:hAnsiTheme="minorHAnsi"/>
          <w:szCs w:val="18"/>
        </w:rPr>
        <w:t>.</w:t>
      </w:r>
    </w:p>
    <w:p w14:paraId="35166566" w14:textId="19345E63" w:rsidR="00AF3DCD" w:rsidRPr="00282315" w:rsidRDefault="00AF3DCD" w:rsidP="001F3A48">
      <w:pPr>
        <w:pBdr>
          <w:top w:val="single" w:sz="2" w:space="1" w:color="auto"/>
          <w:left w:val="single" w:sz="2" w:space="4" w:color="auto"/>
          <w:bottom w:val="single" w:sz="2" w:space="1" w:color="auto"/>
          <w:right w:val="single" w:sz="2" w:space="4" w:color="auto"/>
        </w:pBdr>
        <w:tabs>
          <w:tab w:val="left" w:pos="426"/>
        </w:tabs>
        <w:spacing w:line="240" w:lineRule="atLeast"/>
        <w:rPr>
          <w:rFonts w:asciiTheme="minorHAnsi" w:hAnsiTheme="minorHAnsi"/>
          <w:szCs w:val="18"/>
        </w:rPr>
      </w:pPr>
    </w:p>
    <w:p w14:paraId="35551D59" w14:textId="77777777" w:rsidR="000A72A5" w:rsidRPr="00282315" w:rsidRDefault="000A72A5" w:rsidP="000A72A5">
      <w:pPr>
        <w:spacing w:line="240" w:lineRule="atLeast"/>
        <w:rPr>
          <w:rFonts w:asciiTheme="minorHAnsi" w:hAnsiTheme="minorHAnsi"/>
          <w:szCs w:val="18"/>
        </w:rPr>
      </w:pPr>
    </w:p>
    <w:p w14:paraId="1D539E0D" w14:textId="77777777" w:rsidR="000A72A5" w:rsidRPr="00282315" w:rsidRDefault="000A72A5" w:rsidP="000A72A5">
      <w:pPr>
        <w:spacing w:line="240" w:lineRule="atLeast"/>
        <w:rPr>
          <w:rFonts w:asciiTheme="minorHAnsi" w:hAnsiTheme="minorHAnsi"/>
          <w:szCs w:val="18"/>
        </w:rPr>
      </w:pPr>
    </w:p>
    <w:p w14:paraId="15C86BDB" w14:textId="3EAB7037" w:rsidR="000A72A5" w:rsidRPr="00282315" w:rsidRDefault="00840184" w:rsidP="00B54CAB">
      <w:pPr>
        <w:pStyle w:val="Kop2"/>
        <w:spacing w:line="240" w:lineRule="atLeast"/>
        <w:rPr>
          <w:rFonts w:asciiTheme="minorHAnsi" w:hAnsiTheme="minorHAnsi"/>
          <w:szCs w:val="18"/>
        </w:rPr>
      </w:pPr>
      <w:bookmarkStart w:id="134" w:name="_Toc135217186"/>
      <w:r w:rsidRPr="00282315">
        <w:rPr>
          <w:rFonts w:asciiTheme="minorHAnsi" w:hAnsiTheme="minorHAnsi"/>
          <w:szCs w:val="18"/>
        </w:rPr>
        <w:t xml:space="preserve">Programma van Eisen </w:t>
      </w:r>
      <w:r w:rsidR="00BD1F46" w:rsidRPr="00282315">
        <w:rPr>
          <w:rFonts w:asciiTheme="minorHAnsi" w:hAnsiTheme="minorHAnsi"/>
          <w:szCs w:val="18"/>
        </w:rPr>
        <w:t>nr. 20</w:t>
      </w:r>
      <w:r w:rsidR="00282315" w:rsidRPr="00282315">
        <w:rPr>
          <w:rFonts w:asciiTheme="minorHAnsi" w:hAnsiTheme="minorHAnsi"/>
          <w:szCs w:val="18"/>
        </w:rPr>
        <w:t>23</w:t>
      </w:r>
      <w:r w:rsidR="00BD1F46" w:rsidRPr="00282315">
        <w:rPr>
          <w:rFonts w:asciiTheme="minorHAnsi" w:hAnsiTheme="minorHAnsi"/>
          <w:szCs w:val="18"/>
        </w:rPr>
        <w:t>-</w:t>
      </w:r>
      <w:proofErr w:type="gramStart"/>
      <w:r w:rsidR="00282315" w:rsidRPr="00282315">
        <w:rPr>
          <w:rFonts w:asciiTheme="minorHAnsi" w:hAnsiTheme="minorHAnsi"/>
          <w:szCs w:val="18"/>
        </w:rPr>
        <w:t>28</w:t>
      </w:r>
      <w:r w:rsidR="00BD1F46" w:rsidRPr="00282315">
        <w:rPr>
          <w:rFonts w:asciiTheme="minorHAnsi" w:hAnsiTheme="minorHAnsi"/>
          <w:szCs w:val="18"/>
        </w:rPr>
        <w:t xml:space="preserve">  d.d.</w:t>
      </w:r>
      <w:proofErr w:type="gramEnd"/>
      <w:r w:rsidR="00BD1F46" w:rsidRPr="00282315">
        <w:rPr>
          <w:rFonts w:asciiTheme="minorHAnsi" w:hAnsiTheme="minorHAnsi"/>
          <w:szCs w:val="18"/>
        </w:rPr>
        <w:t xml:space="preserve"> </w:t>
      </w:r>
      <w:r w:rsidR="00282315" w:rsidRPr="00282315">
        <w:rPr>
          <w:rFonts w:asciiTheme="minorHAnsi" w:hAnsiTheme="minorHAnsi"/>
          <w:szCs w:val="18"/>
        </w:rPr>
        <w:t>01</w:t>
      </w:r>
      <w:r w:rsidR="00BD1F46" w:rsidRPr="00282315">
        <w:rPr>
          <w:rFonts w:asciiTheme="minorHAnsi" w:hAnsiTheme="minorHAnsi"/>
          <w:szCs w:val="18"/>
        </w:rPr>
        <w:t>-05-20</w:t>
      </w:r>
      <w:r w:rsidR="00282315" w:rsidRPr="00282315">
        <w:rPr>
          <w:rFonts w:asciiTheme="minorHAnsi" w:hAnsiTheme="minorHAnsi"/>
          <w:szCs w:val="18"/>
        </w:rPr>
        <w:t>23</w:t>
      </w:r>
      <w:r w:rsidR="00BD1F46" w:rsidRPr="00282315">
        <w:rPr>
          <w:rFonts w:asciiTheme="minorHAnsi" w:hAnsiTheme="minorHAnsi"/>
          <w:szCs w:val="18"/>
        </w:rPr>
        <w:t xml:space="preserve"> “</w:t>
      </w:r>
      <w:proofErr w:type="spellStart"/>
      <w:r w:rsidR="00BD1F46" w:rsidRPr="00282315">
        <w:rPr>
          <w:rFonts w:asciiTheme="minorHAnsi" w:hAnsiTheme="minorHAnsi"/>
          <w:szCs w:val="18"/>
        </w:rPr>
        <w:t>Aerial</w:t>
      </w:r>
      <w:proofErr w:type="spellEnd"/>
      <w:r w:rsidR="00BD1F46" w:rsidRPr="00282315">
        <w:rPr>
          <w:rFonts w:asciiTheme="minorHAnsi" w:hAnsiTheme="minorHAnsi"/>
          <w:szCs w:val="18"/>
        </w:rPr>
        <w:t xml:space="preserve"> Survey Defensie Pijpleiding Tracés”</w:t>
      </w:r>
      <w:r w:rsidRPr="00282315">
        <w:rPr>
          <w:rFonts w:asciiTheme="minorHAnsi" w:hAnsiTheme="minorHAnsi"/>
          <w:szCs w:val="18"/>
        </w:rPr>
        <w:t>.</w:t>
      </w:r>
      <w:bookmarkEnd w:id="134"/>
    </w:p>
    <w:tbl>
      <w:tblPr>
        <w:tblStyle w:val="Tabelraster"/>
        <w:tblW w:w="0" w:type="auto"/>
        <w:tblInd w:w="-147" w:type="dxa"/>
        <w:tblLook w:val="01E0" w:firstRow="1" w:lastRow="1" w:firstColumn="1" w:lastColumn="1" w:noHBand="0" w:noVBand="0"/>
      </w:tblPr>
      <w:tblGrid>
        <w:gridCol w:w="1135"/>
        <w:gridCol w:w="8073"/>
      </w:tblGrid>
      <w:tr w:rsidR="000A72A5" w:rsidRPr="005C5124" w14:paraId="62636CD6" w14:textId="77777777" w:rsidTr="006274E0">
        <w:tc>
          <w:tcPr>
            <w:tcW w:w="1135" w:type="dxa"/>
          </w:tcPr>
          <w:p w14:paraId="2F089DDC" w14:textId="7C5EAAA6" w:rsidR="000A72A5" w:rsidRPr="00282315" w:rsidRDefault="000A72A5" w:rsidP="00BD1F46">
            <w:pPr>
              <w:spacing w:line="240" w:lineRule="atLeast"/>
              <w:rPr>
                <w:rFonts w:asciiTheme="minorHAnsi" w:hAnsiTheme="minorHAnsi" w:cs="Arial"/>
                <w:sz w:val="18"/>
                <w:szCs w:val="18"/>
              </w:rPr>
            </w:pPr>
            <w:r w:rsidRPr="00282315">
              <w:rPr>
                <w:rFonts w:asciiTheme="minorHAnsi" w:hAnsiTheme="minorHAnsi" w:cs="Arial"/>
                <w:sz w:val="18"/>
                <w:szCs w:val="18"/>
              </w:rPr>
              <w:t xml:space="preserve">Eis </w:t>
            </w:r>
            <w:r w:rsidR="005A5073" w:rsidRPr="00282315">
              <w:rPr>
                <w:rFonts w:asciiTheme="minorHAnsi" w:hAnsiTheme="minorHAnsi" w:cs="Arial"/>
                <w:sz w:val="18"/>
                <w:szCs w:val="18"/>
              </w:rPr>
              <w:t>8</w:t>
            </w:r>
            <w:r w:rsidRPr="00282315">
              <w:rPr>
                <w:rFonts w:asciiTheme="minorHAnsi" w:hAnsiTheme="minorHAnsi" w:cs="Arial"/>
                <w:sz w:val="18"/>
                <w:szCs w:val="18"/>
              </w:rPr>
              <w:t>.1.</w:t>
            </w:r>
            <w:r w:rsidR="00BD1F46" w:rsidRPr="00282315">
              <w:rPr>
                <w:rFonts w:asciiTheme="minorHAnsi" w:hAnsiTheme="minorHAnsi" w:cs="Arial"/>
                <w:sz w:val="18"/>
                <w:szCs w:val="18"/>
              </w:rPr>
              <w:t>1</w:t>
            </w:r>
          </w:p>
        </w:tc>
        <w:tc>
          <w:tcPr>
            <w:tcW w:w="8073" w:type="dxa"/>
          </w:tcPr>
          <w:p w14:paraId="4F6540FA" w14:textId="3A2BDDB5" w:rsidR="000A72A5" w:rsidRPr="00282315" w:rsidRDefault="009A330A" w:rsidP="00BD1F46">
            <w:pPr>
              <w:spacing w:line="240" w:lineRule="atLeast"/>
              <w:rPr>
                <w:rFonts w:asciiTheme="minorHAnsi" w:hAnsiTheme="minorHAnsi" w:cs="Arial"/>
                <w:sz w:val="18"/>
                <w:szCs w:val="18"/>
              </w:rPr>
            </w:pPr>
            <w:r w:rsidRPr="00282315">
              <w:rPr>
                <w:rFonts w:asciiTheme="minorHAnsi" w:hAnsiTheme="minorHAnsi" w:cs="Arial"/>
                <w:sz w:val="18"/>
                <w:szCs w:val="18"/>
              </w:rPr>
              <w:t>De Opdrachtnemer</w:t>
            </w:r>
            <w:r w:rsidR="00BD1F46" w:rsidRPr="00282315">
              <w:rPr>
                <w:rFonts w:asciiTheme="minorHAnsi" w:hAnsiTheme="minorHAnsi" w:cs="Arial"/>
                <w:sz w:val="18"/>
                <w:szCs w:val="18"/>
              </w:rPr>
              <w:t xml:space="preserve"> stelt een helikopter met piloot beschikbaar </w:t>
            </w:r>
            <w:r w:rsidR="00D3561C" w:rsidRPr="00282315">
              <w:rPr>
                <w:rFonts w:asciiTheme="minorHAnsi" w:hAnsiTheme="minorHAnsi" w:cs="Arial"/>
                <w:sz w:val="18"/>
                <w:szCs w:val="18"/>
              </w:rPr>
              <w:t xml:space="preserve">gedurende </w:t>
            </w:r>
            <w:r w:rsidR="00BD1F46" w:rsidRPr="00282315">
              <w:rPr>
                <w:rFonts w:asciiTheme="minorHAnsi" w:hAnsiTheme="minorHAnsi" w:cs="Arial"/>
                <w:sz w:val="18"/>
                <w:szCs w:val="18"/>
              </w:rPr>
              <w:t xml:space="preserve">iedere </w:t>
            </w:r>
            <w:r w:rsidR="00D3561C" w:rsidRPr="00282315">
              <w:rPr>
                <w:rFonts w:asciiTheme="minorHAnsi" w:hAnsiTheme="minorHAnsi" w:cs="Arial"/>
                <w:sz w:val="18"/>
                <w:szCs w:val="18"/>
              </w:rPr>
              <w:t>eerste dag van de werkweek van een kalenderjaar (in principe maandag)</w:t>
            </w:r>
            <w:r w:rsidR="00346BCB" w:rsidRPr="00282315">
              <w:rPr>
                <w:rFonts w:asciiTheme="minorHAnsi" w:hAnsiTheme="minorHAnsi" w:cs="Arial"/>
                <w:sz w:val="18"/>
                <w:szCs w:val="18"/>
              </w:rPr>
              <w:t>.</w:t>
            </w:r>
          </w:p>
          <w:p w14:paraId="27EDA1C3" w14:textId="56C5A43B" w:rsidR="00346BCB" w:rsidRPr="00282315" w:rsidRDefault="00346BCB" w:rsidP="00BD1F46">
            <w:pPr>
              <w:spacing w:line="240" w:lineRule="atLeast"/>
              <w:rPr>
                <w:rFonts w:asciiTheme="minorHAnsi" w:hAnsiTheme="minorHAnsi" w:cs="Arial"/>
                <w:sz w:val="18"/>
                <w:szCs w:val="18"/>
              </w:rPr>
            </w:pPr>
          </w:p>
        </w:tc>
      </w:tr>
      <w:tr w:rsidR="000A72A5" w:rsidRPr="005C5124" w14:paraId="02F88F71" w14:textId="77777777" w:rsidTr="006274E0">
        <w:trPr>
          <w:trHeight w:val="1016"/>
        </w:trPr>
        <w:tc>
          <w:tcPr>
            <w:tcW w:w="1135" w:type="dxa"/>
          </w:tcPr>
          <w:p w14:paraId="1B533406" w14:textId="7A7A935A" w:rsidR="000A72A5" w:rsidRPr="00282315" w:rsidRDefault="000A72A5" w:rsidP="00703FE2">
            <w:pPr>
              <w:spacing w:line="240" w:lineRule="atLeast"/>
              <w:rPr>
                <w:rFonts w:asciiTheme="minorHAnsi" w:hAnsiTheme="minorHAnsi" w:cs="Arial"/>
                <w:sz w:val="18"/>
                <w:szCs w:val="18"/>
              </w:rPr>
            </w:pPr>
            <w:r w:rsidRPr="00282315">
              <w:rPr>
                <w:rFonts w:asciiTheme="minorHAnsi" w:hAnsiTheme="minorHAnsi" w:cs="Arial"/>
                <w:sz w:val="18"/>
                <w:szCs w:val="18"/>
              </w:rPr>
              <w:t xml:space="preserve">Eis </w:t>
            </w:r>
            <w:r w:rsidR="005A5073" w:rsidRPr="00282315">
              <w:rPr>
                <w:rFonts w:asciiTheme="minorHAnsi" w:hAnsiTheme="minorHAnsi" w:cs="Arial"/>
                <w:sz w:val="18"/>
                <w:szCs w:val="18"/>
              </w:rPr>
              <w:t>8</w:t>
            </w:r>
            <w:r w:rsidRPr="00282315">
              <w:rPr>
                <w:rFonts w:asciiTheme="minorHAnsi" w:hAnsiTheme="minorHAnsi" w:cs="Arial"/>
                <w:sz w:val="18"/>
                <w:szCs w:val="18"/>
              </w:rPr>
              <w:t>.1.2</w:t>
            </w:r>
          </w:p>
        </w:tc>
        <w:tc>
          <w:tcPr>
            <w:tcW w:w="8073" w:type="dxa"/>
          </w:tcPr>
          <w:p w14:paraId="1A652E45" w14:textId="77777777" w:rsidR="000A72A5" w:rsidRPr="00282315" w:rsidRDefault="00BD1F46" w:rsidP="00703FE2">
            <w:pPr>
              <w:spacing w:line="240" w:lineRule="atLeast"/>
              <w:rPr>
                <w:rFonts w:asciiTheme="minorHAnsi" w:hAnsiTheme="minorHAnsi" w:cs="Arial"/>
                <w:sz w:val="18"/>
                <w:szCs w:val="18"/>
              </w:rPr>
            </w:pPr>
            <w:r w:rsidRPr="00282315">
              <w:rPr>
                <w:rFonts w:asciiTheme="minorHAnsi" w:hAnsiTheme="minorHAnsi" w:cs="Arial"/>
                <w:sz w:val="18"/>
                <w:szCs w:val="18"/>
              </w:rPr>
              <w:t>Indien er wegens weersomstandigheden niet op een maandag kan worden gevlogen, kan – in onderling overleg met de waarnemers – op dinsdag of woensdag worden gevlogen. Indien dit zelfs niet mogelijk is zal er de volgende week op dinsdag gevlogen worden. Dit omdat de andere vlucht dan reeds op de maandag staat gepland.</w:t>
            </w:r>
          </w:p>
          <w:p w14:paraId="68FE686A" w14:textId="3653BB00" w:rsidR="00346BCB" w:rsidRPr="00282315" w:rsidRDefault="00346BCB" w:rsidP="00703FE2">
            <w:pPr>
              <w:spacing w:line="240" w:lineRule="atLeast"/>
              <w:rPr>
                <w:rFonts w:asciiTheme="minorHAnsi" w:hAnsiTheme="minorHAnsi" w:cs="Arial"/>
                <w:sz w:val="18"/>
                <w:szCs w:val="18"/>
              </w:rPr>
            </w:pPr>
          </w:p>
        </w:tc>
      </w:tr>
      <w:tr w:rsidR="000A72A5" w:rsidRPr="005C5124" w14:paraId="72872543" w14:textId="77777777" w:rsidTr="006274E0">
        <w:tc>
          <w:tcPr>
            <w:tcW w:w="1135" w:type="dxa"/>
          </w:tcPr>
          <w:p w14:paraId="14A388DE" w14:textId="6AFD7172" w:rsidR="000A72A5" w:rsidRPr="00282315" w:rsidRDefault="000A72A5" w:rsidP="00703FE2">
            <w:pPr>
              <w:spacing w:line="240" w:lineRule="atLeast"/>
              <w:rPr>
                <w:rFonts w:asciiTheme="minorHAnsi" w:hAnsiTheme="minorHAnsi" w:cs="Arial"/>
                <w:sz w:val="18"/>
                <w:szCs w:val="18"/>
              </w:rPr>
            </w:pPr>
            <w:r w:rsidRPr="00282315">
              <w:rPr>
                <w:rFonts w:asciiTheme="minorHAnsi" w:hAnsiTheme="minorHAnsi" w:cs="Arial"/>
                <w:sz w:val="18"/>
                <w:szCs w:val="18"/>
              </w:rPr>
              <w:t xml:space="preserve">Eis </w:t>
            </w:r>
            <w:r w:rsidR="005A5073" w:rsidRPr="00282315">
              <w:rPr>
                <w:rFonts w:asciiTheme="minorHAnsi" w:hAnsiTheme="minorHAnsi" w:cs="Arial"/>
                <w:sz w:val="18"/>
                <w:szCs w:val="18"/>
              </w:rPr>
              <w:t>8</w:t>
            </w:r>
            <w:r w:rsidRPr="00282315">
              <w:rPr>
                <w:rFonts w:asciiTheme="minorHAnsi" w:hAnsiTheme="minorHAnsi" w:cs="Arial"/>
                <w:sz w:val="18"/>
                <w:szCs w:val="18"/>
              </w:rPr>
              <w:t>.1.3</w:t>
            </w:r>
          </w:p>
          <w:p w14:paraId="60C66392" w14:textId="77777777" w:rsidR="000A72A5" w:rsidRPr="00282315" w:rsidRDefault="000A72A5" w:rsidP="00703FE2">
            <w:pPr>
              <w:spacing w:line="240" w:lineRule="atLeast"/>
              <w:rPr>
                <w:rFonts w:asciiTheme="minorHAnsi" w:hAnsiTheme="minorHAnsi" w:cs="Arial"/>
                <w:sz w:val="18"/>
                <w:szCs w:val="18"/>
              </w:rPr>
            </w:pPr>
          </w:p>
        </w:tc>
        <w:tc>
          <w:tcPr>
            <w:tcW w:w="8073" w:type="dxa"/>
          </w:tcPr>
          <w:p w14:paraId="7C40E2BD" w14:textId="12433F85" w:rsidR="00346BCB" w:rsidRPr="00282315" w:rsidRDefault="00346BCB" w:rsidP="00346BCB">
            <w:pPr>
              <w:spacing w:line="240" w:lineRule="atLeast"/>
              <w:rPr>
                <w:rFonts w:asciiTheme="minorHAnsi" w:hAnsiTheme="minorHAnsi" w:cs="Arial"/>
                <w:sz w:val="18"/>
                <w:szCs w:val="18"/>
              </w:rPr>
            </w:pPr>
            <w:r w:rsidRPr="00282315">
              <w:rPr>
                <w:rFonts w:asciiTheme="minorHAnsi" w:hAnsiTheme="minorHAnsi" w:cs="Arial"/>
                <w:sz w:val="18"/>
                <w:szCs w:val="18"/>
              </w:rPr>
              <w:t>Per jaar dienen vijftig (50) controlevluchten te worden uitgevoerd.</w:t>
            </w:r>
          </w:p>
          <w:p w14:paraId="39DACAC8" w14:textId="674E2D0C" w:rsidR="00346BCB" w:rsidRPr="00282315" w:rsidRDefault="00346BCB" w:rsidP="00346BCB">
            <w:pPr>
              <w:spacing w:line="240" w:lineRule="atLeast"/>
              <w:rPr>
                <w:rFonts w:asciiTheme="minorHAnsi" w:hAnsiTheme="minorHAnsi" w:cs="Arial"/>
                <w:sz w:val="18"/>
                <w:szCs w:val="18"/>
              </w:rPr>
            </w:pPr>
            <w:r w:rsidRPr="00282315">
              <w:rPr>
                <w:rFonts w:asciiTheme="minorHAnsi" w:hAnsiTheme="minorHAnsi" w:cs="Arial"/>
                <w:sz w:val="18"/>
                <w:szCs w:val="18"/>
              </w:rPr>
              <w:t xml:space="preserve">Nader: het Nederlandse deel van het NAVO-pijpleidingnet wordt iedere 14 dagen gecontroleerd, waarbij op iedere eerste dag van de werkweek één (1) vlucht, afwisselend de </w:t>
            </w:r>
            <w:proofErr w:type="spellStart"/>
            <w:r w:rsidRPr="00282315">
              <w:rPr>
                <w:rFonts w:asciiTheme="minorHAnsi" w:hAnsiTheme="minorHAnsi" w:cs="Arial"/>
                <w:sz w:val="18"/>
                <w:szCs w:val="18"/>
              </w:rPr>
              <w:t>Westroute</w:t>
            </w:r>
            <w:proofErr w:type="spellEnd"/>
            <w:r w:rsidRPr="00282315">
              <w:rPr>
                <w:rFonts w:asciiTheme="minorHAnsi" w:hAnsiTheme="minorHAnsi" w:cs="Arial"/>
                <w:sz w:val="18"/>
                <w:szCs w:val="18"/>
              </w:rPr>
              <w:t xml:space="preserve"> en de Oostroute plaatsvindt. Met uitzondering van circa 2 à 3 weken rondom de jaarwisseling.</w:t>
            </w:r>
          </w:p>
          <w:p w14:paraId="3D230950" w14:textId="0B505D0A" w:rsidR="00346BCB" w:rsidRPr="00282315" w:rsidRDefault="00346BCB" w:rsidP="00346BCB">
            <w:pPr>
              <w:spacing w:line="240" w:lineRule="atLeast"/>
              <w:rPr>
                <w:rFonts w:asciiTheme="minorHAnsi" w:hAnsiTheme="minorHAnsi" w:cs="Arial"/>
                <w:sz w:val="18"/>
                <w:szCs w:val="18"/>
              </w:rPr>
            </w:pPr>
            <w:r w:rsidRPr="00282315">
              <w:rPr>
                <w:rFonts w:asciiTheme="minorHAnsi" w:hAnsiTheme="minorHAnsi" w:cs="Arial"/>
                <w:sz w:val="18"/>
                <w:szCs w:val="18"/>
              </w:rPr>
              <w:t xml:space="preserve">Indien een vlucht ten gevolge van onvoorziene omstandigheden geen doorgang kan vinden of dient te worden onderbroken, beslist de piloot in overleg met de waarnemer. Anderzijds behoudt de </w:t>
            </w:r>
            <w:r w:rsidR="009A330A" w:rsidRPr="00282315">
              <w:rPr>
                <w:rFonts w:asciiTheme="minorHAnsi" w:hAnsiTheme="minorHAnsi" w:cs="Arial"/>
                <w:sz w:val="18"/>
                <w:szCs w:val="18"/>
              </w:rPr>
              <w:t>DPO</w:t>
            </w:r>
            <w:r w:rsidRPr="00282315">
              <w:rPr>
                <w:rFonts w:asciiTheme="minorHAnsi" w:hAnsiTheme="minorHAnsi" w:cs="Arial"/>
                <w:sz w:val="18"/>
                <w:szCs w:val="18"/>
              </w:rPr>
              <w:t xml:space="preserve"> het recht om na vier (4) wachtdagen de voorgenomen vlucht af te gelasten.</w:t>
            </w:r>
          </w:p>
          <w:p w14:paraId="3507B914" w14:textId="268D38D3" w:rsidR="00346BCB" w:rsidRPr="00282315" w:rsidRDefault="00346BCB" w:rsidP="00346BCB">
            <w:pPr>
              <w:spacing w:line="240" w:lineRule="atLeast"/>
              <w:rPr>
                <w:rFonts w:asciiTheme="minorHAnsi" w:hAnsiTheme="minorHAnsi" w:cs="Arial"/>
                <w:sz w:val="18"/>
                <w:szCs w:val="18"/>
              </w:rPr>
            </w:pPr>
            <w:r w:rsidRPr="00282315">
              <w:rPr>
                <w:rFonts w:asciiTheme="minorHAnsi" w:hAnsiTheme="minorHAnsi" w:cs="Arial"/>
                <w:sz w:val="18"/>
                <w:szCs w:val="18"/>
              </w:rPr>
              <w:t xml:space="preserve">Indien wordt besloten tot het afbreken van een vlucht komen alle hieruit voortvloeiende kosten voor rekening van de </w:t>
            </w:r>
            <w:r w:rsidR="009A330A" w:rsidRPr="00282315">
              <w:rPr>
                <w:rFonts w:asciiTheme="minorHAnsi" w:hAnsiTheme="minorHAnsi" w:cs="Arial"/>
                <w:sz w:val="18"/>
                <w:szCs w:val="18"/>
              </w:rPr>
              <w:t>O</w:t>
            </w:r>
            <w:r w:rsidRPr="00282315">
              <w:rPr>
                <w:rFonts w:asciiTheme="minorHAnsi" w:hAnsiTheme="minorHAnsi" w:cs="Arial"/>
                <w:sz w:val="18"/>
                <w:szCs w:val="18"/>
              </w:rPr>
              <w:t>pdrachtnemer, met uitzondering van de reis- en verblijfkosten van de waarnemer.</w:t>
            </w:r>
          </w:p>
          <w:p w14:paraId="35E6CE5A" w14:textId="7D585B7A" w:rsidR="009F78A2" w:rsidRPr="00282315" w:rsidRDefault="009F78A2" w:rsidP="00346BCB">
            <w:pPr>
              <w:spacing w:line="240" w:lineRule="atLeast"/>
              <w:rPr>
                <w:rFonts w:asciiTheme="minorHAnsi" w:hAnsiTheme="minorHAnsi" w:cs="Arial"/>
                <w:sz w:val="18"/>
                <w:szCs w:val="18"/>
              </w:rPr>
            </w:pPr>
          </w:p>
        </w:tc>
      </w:tr>
      <w:tr w:rsidR="000A72A5" w:rsidRPr="005C5124" w14:paraId="1C8F98A5" w14:textId="77777777" w:rsidTr="006274E0">
        <w:tc>
          <w:tcPr>
            <w:tcW w:w="1135" w:type="dxa"/>
          </w:tcPr>
          <w:p w14:paraId="45AD81FC" w14:textId="04540A36" w:rsidR="000A72A5" w:rsidRPr="00282315" w:rsidRDefault="000A72A5" w:rsidP="00703FE2">
            <w:pPr>
              <w:spacing w:line="240" w:lineRule="atLeast"/>
              <w:rPr>
                <w:rFonts w:asciiTheme="minorHAnsi" w:hAnsiTheme="minorHAnsi" w:cs="Arial"/>
                <w:sz w:val="18"/>
                <w:szCs w:val="18"/>
              </w:rPr>
            </w:pPr>
            <w:r w:rsidRPr="00282315">
              <w:rPr>
                <w:rFonts w:asciiTheme="minorHAnsi" w:hAnsiTheme="minorHAnsi" w:cs="Arial"/>
                <w:sz w:val="18"/>
                <w:szCs w:val="18"/>
              </w:rPr>
              <w:lastRenderedPageBreak/>
              <w:t xml:space="preserve">Eis </w:t>
            </w:r>
            <w:r w:rsidR="005A5073" w:rsidRPr="00282315">
              <w:rPr>
                <w:rFonts w:asciiTheme="minorHAnsi" w:hAnsiTheme="minorHAnsi" w:cs="Arial"/>
                <w:sz w:val="18"/>
                <w:szCs w:val="18"/>
              </w:rPr>
              <w:t>8</w:t>
            </w:r>
            <w:r w:rsidRPr="00282315">
              <w:rPr>
                <w:rFonts w:asciiTheme="minorHAnsi" w:hAnsiTheme="minorHAnsi" w:cs="Arial"/>
                <w:sz w:val="18"/>
                <w:szCs w:val="18"/>
              </w:rPr>
              <w:t>.1.4</w:t>
            </w:r>
          </w:p>
          <w:p w14:paraId="2C608A1F" w14:textId="77777777" w:rsidR="000A72A5" w:rsidRPr="00282315" w:rsidRDefault="000A72A5" w:rsidP="00703FE2">
            <w:pPr>
              <w:spacing w:line="240" w:lineRule="atLeast"/>
              <w:rPr>
                <w:rFonts w:asciiTheme="minorHAnsi" w:hAnsiTheme="minorHAnsi" w:cs="Arial"/>
                <w:sz w:val="18"/>
                <w:szCs w:val="18"/>
              </w:rPr>
            </w:pPr>
          </w:p>
        </w:tc>
        <w:tc>
          <w:tcPr>
            <w:tcW w:w="8073" w:type="dxa"/>
          </w:tcPr>
          <w:p w14:paraId="3FD2F09B" w14:textId="653605AD" w:rsidR="009F78A2" w:rsidRPr="00282315" w:rsidRDefault="00346BCB" w:rsidP="00346BCB">
            <w:pPr>
              <w:spacing w:line="240" w:lineRule="atLeast"/>
              <w:rPr>
                <w:rFonts w:asciiTheme="minorHAnsi" w:hAnsiTheme="minorHAnsi" w:cs="Arial"/>
                <w:sz w:val="18"/>
                <w:szCs w:val="18"/>
              </w:rPr>
            </w:pPr>
            <w:r w:rsidRPr="00282315">
              <w:rPr>
                <w:rFonts w:asciiTheme="minorHAnsi" w:hAnsiTheme="minorHAnsi" w:cs="Arial"/>
                <w:sz w:val="18"/>
                <w:szCs w:val="18"/>
              </w:rPr>
              <w:t>Vliegsnelheid: tijdens de controlevluchten moet de kruissnelheid van de helikopter circa 70-90 knopen bedrag</w:t>
            </w:r>
            <w:r w:rsidR="003174C7" w:rsidRPr="00282315">
              <w:rPr>
                <w:rFonts w:asciiTheme="minorHAnsi" w:hAnsiTheme="minorHAnsi" w:cs="Arial"/>
                <w:sz w:val="18"/>
                <w:szCs w:val="18"/>
              </w:rPr>
              <w:t xml:space="preserve">en. De vlieghoogte – niet boven de bebouwde kom - moet daarbij </w:t>
            </w:r>
            <w:r w:rsidRPr="00282315">
              <w:rPr>
                <w:rFonts w:asciiTheme="minorHAnsi" w:hAnsiTheme="minorHAnsi" w:cs="Arial"/>
                <w:sz w:val="18"/>
                <w:szCs w:val="18"/>
              </w:rPr>
              <w:t>tussen de 300 en 600 voet liggen.</w:t>
            </w:r>
          </w:p>
          <w:p w14:paraId="0E9F9E7B" w14:textId="1DEBF89C" w:rsidR="00346BCB" w:rsidRPr="00282315" w:rsidRDefault="00346BCB" w:rsidP="00346BCB">
            <w:pPr>
              <w:spacing w:line="240" w:lineRule="atLeast"/>
              <w:rPr>
                <w:rFonts w:asciiTheme="minorHAnsi" w:hAnsiTheme="minorHAnsi" w:cs="Arial"/>
                <w:sz w:val="18"/>
                <w:szCs w:val="18"/>
              </w:rPr>
            </w:pPr>
          </w:p>
        </w:tc>
      </w:tr>
      <w:tr w:rsidR="00346BCB" w:rsidRPr="005C5124" w14:paraId="356D534E" w14:textId="77777777" w:rsidTr="006274E0">
        <w:tc>
          <w:tcPr>
            <w:tcW w:w="1135" w:type="dxa"/>
          </w:tcPr>
          <w:p w14:paraId="4D57198E" w14:textId="6D80DE60" w:rsidR="00346BCB" w:rsidRPr="00282315" w:rsidRDefault="00346BCB" w:rsidP="00703FE2">
            <w:pPr>
              <w:spacing w:line="240" w:lineRule="atLeast"/>
              <w:rPr>
                <w:rFonts w:asciiTheme="minorHAnsi" w:hAnsiTheme="minorHAnsi" w:cs="Arial"/>
                <w:sz w:val="18"/>
                <w:szCs w:val="18"/>
              </w:rPr>
            </w:pPr>
            <w:r w:rsidRPr="00282315">
              <w:rPr>
                <w:rFonts w:asciiTheme="minorHAnsi" w:hAnsiTheme="minorHAnsi" w:cs="Arial"/>
                <w:sz w:val="18"/>
                <w:szCs w:val="18"/>
              </w:rPr>
              <w:t>Eis 8.1.5</w:t>
            </w:r>
          </w:p>
        </w:tc>
        <w:tc>
          <w:tcPr>
            <w:tcW w:w="8073" w:type="dxa"/>
          </w:tcPr>
          <w:p w14:paraId="36ACDD3E" w14:textId="77777777" w:rsidR="00346BCB" w:rsidRPr="00282315" w:rsidRDefault="00346BCB" w:rsidP="00346BCB">
            <w:pPr>
              <w:spacing w:line="240" w:lineRule="atLeast"/>
              <w:rPr>
                <w:rFonts w:asciiTheme="minorHAnsi" w:hAnsiTheme="minorHAnsi" w:cs="Arial"/>
                <w:sz w:val="18"/>
                <w:szCs w:val="18"/>
              </w:rPr>
            </w:pPr>
            <w:r w:rsidRPr="00282315">
              <w:rPr>
                <w:rFonts w:asciiTheme="minorHAnsi" w:hAnsiTheme="minorHAnsi" w:cs="Arial"/>
                <w:sz w:val="18"/>
                <w:szCs w:val="18"/>
              </w:rPr>
              <w:t>De piloot moet de pijpleiding zelfstandig volgen, dus niet op aanwijzing van de waarnemer.</w:t>
            </w:r>
          </w:p>
          <w:p w14:paraId="217C3797" w14:textId="2B166A6B" w:rsidR="00346BCB" w:rsidRPr="00282315" w:rsidRDefault="00346BCB" w:rsidP="00346BCB">
            <w:pPr>
              <w:spacing w:line="240" w:lineRule="atLeast"/>
              <w:rPr>
                <w:rFonts w:asciiTheme="minorHAnsi" w:hAnsiTheme="minorHAnsi" w:cs="Arial"/>
                <w:szCs w:val="18"/>
              </w:rPr>
            </w:pPr>
          </w:p>
        </w:tc>
      </w:tr>
      <w:tr w:rsidR="00346BCB" w:rsidRPr="00282315" w14:paraId="1311A03D" w14:textId="77777777" w:rsidTr="006274E0">
        <w:tc>
          <w:tcPr>
            <w:tcW w:w="1135" w:type="dxa"/>
          </w:tcPr>
          <w:p w14:paraId="61390851" w14:textId="263CFB16" w:rsidR="00346BCB" w:rsidRPr="00282315" w:rsidRDefault="00346BCB" w:rsidP="00703FE2">
            <w:pPr>
              <w:spacing w:line="240" w:lineRule="atLeast"/>
              <w:rPr>
                <w:rFonts w:asciiTheme="minorHAnsi" w:hAnsiTheme="minorHAnsi" w:cs="Arial"/>
                <w:sz w:val="18"/>
                <w:szCs w:val="18"/>
              </w:rPr>
            </w:pPr>
            <w:r w:rsidRPr="00282315">
              <w:rPr>
                <w:rFonts w:asciiTheme="minorHAnsi" w:hAnsiTheme="minorHAnsi" w:cs="Arial"/>
                <w:sz w:val="18"/>
                <w:szCs w:val="18"/>
              </w:rPr>
              <w:t>Eis 8.1.6</w:t>
            </w:r>
          </w:p>
        </w:tc>
        <w:tc>
          <w:tcPr>
            <w:tcW w:w="8073" w:type="dxa"/>
          </w:tcPr>
          <w:p w14:paraId="20B054A3" w14:textId="77777777" w:rsidR="00346BCB" w:rsidRPr="00282315" w:rsidRDefault="00346BCB" w:rsidP="00346BCB">
            <w:pPr>
              <w:spacing w:line="240" w:lineRule="atLeast"/>
              <w:rPr>
                <w:rFonts w:asciiTheme="minorHAnsi" w:hAnsiTheme="minorHAnsi" w:cs="Arial"/>
                <w:sz w:val="18"/>
                <w:szCs w:val="18"/>
              </w:rPr>
            </w:pPr>
            <w:r w:rsidRPr="00282315">
              <w:rPr>
                <w:rFonts w:asciiTheme="minorHAnsi" w:hAnsiTheme="minorHAnsi" w:cs="Arial"/>
                <w:sz w:val="18"/>
                <w:szCs w:val="18"/>
              </w:rPr>
              <w:t xml:space="preserve">Bij het vermoeden van ongeoorloofde graafwerkzaamheden nabij de leiding zal de piloot op verzoek van de waarnemer </w:t>
            </w:r>
            <w:proofErr w:type="gramStart"/>
            <w:r w:rsidRPr="00282315">
              <w:rPr>
                <w:rFonts w:asciiTheme="minorHAnsi" w:hAnsiTheme="minorHAnsi" w:cs="Arial"/>
                <w:sz w:val="18"/>
                <w:szCs w:val="18"/>
              </w:rPr>
              <w:t>één</w:t>
            </w:r>
            <w:proofErr w:type="gramEnd"/>
            <w:r w:rsidRPr="00282315">
              <w:rPr>
                <w:rFonts w:asciiTheme="minorHAnsi" w:hAnsiTheme="minorHAnsi" w:cs="Arial"/>
                <w:sz w:val="18"/>
                <w:szCs w:val="18"/>
              </w:rPr>
              <w:t xml:space="preserve"> of meer rondjes moeten vliegen boven die locatie, zodat de waarnemer een juiste beoordeling kan maken.</w:t>
            </w:r>
          </w:p>
          <w:p w14:paraId="6400F05A" w14:textId="0DE4D31D" w:rsidR="00346BCB" w:rsidRPr="00282315" w:rsidRDefault="00346BCB" w:rsidP="00346BCB">
            <w:pPr>
              <w:spacing w:line="240" w:lineRule="atLeast"/>
              <w:rPr>
                <w:rFonts w:asciiTheme="minorHAnsi" w:hAnsiTheme="minorHAnsi" w:cs="Arial"/>
                <w:szCs w:val="18"/>
              </w:rPr>
            </w:pPr>
          </w:p>
        </w:tc>
      </w:tr>
    </w:tbl>
    <w:p w14:paraId="30C81E83" w14:textId="77777777" w:rsidR="000A72A5" w:rsidRPr="00282315" w:rsidRDefault="000A72A5" w:rsidP="000A72A5">
      <w:pPr>
        <w:spacing w:line="240" w:lineRule="atLeast"/>
        <w:rPr>
          <w:rFonts w:asciiTheme="minorHAnsi" w:hAnsiTheme="minorHAnsi" w:cstheme="minorHAnsi"/>
          <w:szCs w:val="18"/>
        </w:rPr>
      </w:pPr>
    </w:p>
    <w:p w14:paraId="6A31CC5F" w14:textId="7E112F23" w:rsidR="00BB10DB" w:rsidRPr="00282315" w:rsidRDefault="00D3561C" w:rsidP="00B54CAB">
      <w:pPr>
        <w:pStyle w:val="Kop2"/>
        <w:keepNext w:val="0"/>
        <w:keepLines w:val="0"/>
        <w:widowControl w:val="0"/>
        <w:tabs>
          <w:tab w:val="clear" w:pos="0"/>
          <w:tab w:val="clear" w:pos="576"/>
          <w:tab w:val="left" w:pos="567"/>
        </w:tabs>
        <w:suppressAutoHyphens w:val="0"/>
        <w:spacing w:line="260" w:lineRule="atLeast"/>
        <w:ind w:left="0" w:firstLine="0"/>
      </w:pPr>
      <w:bookmarkStart w:id="135" w:name="_Toc457918017"/>
      <w:bookmarkStart w:id="136" w:name="_Toc135217187"/>
      <w:r w:rsidRPr="00282315">
        <w:rPr>
          <w:rFonts w:asciiTheme="minorHAnsi" w:hAnsiTheme="minorHAnsi" w:cstheme="minorHAnsi"/>
        </w:rPr>
        <w:t>Additionele eisen niet genoemd in het in par. 8.1 genoemde Programma van Eisen</w:t>
      </w:r>
      <w:bookmarkEnd w:id="135"/>
      <w:r w:rsidRPr="00282315">
        <w:rPr>
          <w:rFonts w:asciiTheme="minorHAnsi" w:hAnsiTheme="minorHAnsi" w:cstheme="minorHAnsi"/>
        </w:rPr>
        <w:t>.</w:t>
      </w:r>
      <w:bookmarkEnd w:id="136"/>
    </w:p>
    <w:tbl>
      <w:tblPr>
        <w:tblStyle w:val="Tabelraster"/>
        <w:tblW w:w="0" w:type="auto"/>
        <w:tblInd w:w="-147" w:type="dxa"/>
        <w:tblLook w:val="04A0" w:firstRow="1" w:lastRow="0" w:firstColumn="1" w:lastColumn="0" w:noHBand="0" w:noVBand="1"/>
      </w:tblPr>
      <w:tblGrid>
        <w:gridCol w:w="1135"/>
        <w:gridCol w:w="8073"/>
      </w:tblGrid>
      <w:tr w:rsidR="00A5096C" w:rsidRPr="005C5124" w14:paraId="3FF35956" w14:textId="77777777" w:rsidTr="006274E0">
        <w:tc>
          <w:tcPr>
            <w:tcW w:w="1135" w:type="dxa"/>
          </w:tcPr>
          <w:p w14:paraId="7C5DE703" w14:textId="75B70E1B" w:rsidR="00A5096C" w:rsidRPr="00282315" w:rsidRDefault="00A5096C" w:rsidP="00F04515">
            <w:pPr>
              <w:spacing w:line="240" w:lineRule="atLeast"/>
              <w:rPr>
                <w:rFonts w:asciiTheme="minorHAnsi" w:hAnsiTheme="minorHAnsi"/>
                <w:sz w:val="18"/>
                <w:szCs w:val="18"/>
              </w:rPr>
            </w:pPr>
            <w:r w:rsidRPr="00282315">
              <w:rPr>
                <w:rFonts w:asciiTheme="minorHAnsi" w:hAnsiTheme="minorHAnsi"/>
                <w:sz w:val="18"/>
                <w:szCs w:val="18"/>
              </w:rPr>
              <w:t>Eis 8.2.1</w:t>
            </w:r>
          </w:p>
        </w:tc>
        <w:tc>
          <w:tcPr>
            <w:tcW w:w="8073" w:type="dxa"/>
          </w:tcPr>
          <w:p w14:paraId="51D232E8" w14:textId="77777777" w:rsidR="00A5096C" w:rsidRPr="00282315" w:rsidRDefault="00A5096C" w:rsidP="00F04515">
            <w:pPr>
              <w:spacing w:line="240" w:lineRule="atLeast"/>
              <w:rPr>
                <w:rFonts w:asciiTheme="minorHAnsi" w:hAnsiTheme="minorHAnsi"/>
                <w:sz w:val="18"/>
                <w:szCs w:val="18"/>
              </w:rPr>
            </w:pPr>
            <w:r w:rsidRPr="00282315">
              <w:rPr>
                <w:rFonts w:asciiTheme="minorHAnsi" w:hAnsiTheme="minorHAnsi"/>
                <w:sz w:val="18"/>
                <w:szCs w:val="18"/>
              </w:rPr>
              <w:t>Opdrachtnemer dient zorg te dragen voor de uitvoering van de dienstverlening volgende de vigerende wet- en regelgeving.</w:t>
            </w:r>
          </w:p>
          <w:p w14:paraId="39745BD2" w14:textId="0AA52829" w:rsidR="00A5096C" w:rsidRPr="00282315" w:rsidRDefault="00A5096C" w:rsidP="00F04515">
            <w:pPr>
              <w:spacing w:line="240" w:lineRule="atLeast"/>
              <w:rPr>
                <w:rFonts w:asciiTheme="minorHAnsi" w:hAnsiTheme="minorHAnsi"/>
                <w:sz w:val="18"/>
                <w:szCs w:val="18"/>
              </w:rPr>
            </w:pPr>
          </w:p>
        </w:tc>
      </w:tr>
      <w:tr w:rsidR="00A5096C" w:rsidRPr="005C5124" w14:paraId="02922F93" w14:textId="77777777" w:rsidTr="006274E0">
        <w:tc>
          <w:tcPr>
            <w:tcW w:w="1135" w:type="dxa"/>
          </w:tcPr>
          <w:p w14:paraId="3CC063E2" w14:textId="07F7C56D" w:rsidR="00A5096C" w:rsidRPr="00282315" w:rsidRDefault="00A5096C" w:rsidP="00F04515">
            <w:pPr>
              <w:spacing w:line="240" w:lineRule="atLeast"/>
              <w:rPr>
                <w:rFonts w:asciiTheme="minorHAnsi" w:hAnsiTheme="minorHAnsi"/>
                <w:sz w:val="18"/>
                <w:szCs w:val="18"/>
              </w:rPr>
            </w:pPr>
            <w:r w:rsidRPr="00282315">
              <w:rPr>
                <w:rFonts w:asciiTheme="minorHAnsi" w:hAnsiTheme="minorHAnsi"/>
                <w:sz w:val="18"/>
                <w:szCs w:val="18"/>
              </w:rPr>
              <w:t>Eis 8.2.2</w:t>
            </w:r>
          </w:p>
        </w:tc>
        <w:tc>
          <w:tcPr>
            <w:tcW w:w="8073" w:type="dxa"/>
          </w:tcPr>
          <w:p w14:paraId="475DA397" w14:textId="77777777" w:rsidR="00A5096C" w:rsidRPr="00282315" w:rsidRDefault="00A5096C" w:rsidP="00F04515">
            <w:pPr>
              <w:spacing w:line="240" w:lineRule="atLeast"/>
              <w:rPr>
                <w:rFonts w:asciiTheme="minorHAnsi" w:hAnsiTheme="minorHAnsi"/>
                <w:sz w:val="18"/>
                <w:szCs w:val="18"/>
              </w:rPr>
            </w:pPr>
            <w:r w:rsidRPr="00282315">
              <w:rPr>
                <w:rFonts w:asciiTheme="minorHAnsi" w:hAnsiTheme="minorHAnsi"/>
                <w:sz w:val="18"/>
                <w:szCs w:val="18"/>
              </w:rPr>
              <w:t>De ter beschikking te stellen helikopter(s) dient (dienen) te beschikken over een geldig Bewijs van Luchtwaardigheid (</w:t>
            </w:r>
            <w:proofErr w:type="spellStart"/>
            <w:r w:rsidRPr="00282315">
              <w:rPr>
                <w:rFonts w:asciiTheme="minorHAnsi" w:hAnsiTheme="minorHAnsi"/>
                <w:sz w:val="18"/>
                <w:szCs w:val="18"/>
              </w:rPr>
              <w:t>BvL</w:t>
            </w:r>
            <w:proofErr w:type="spellEnd"/>
            <w:r w:rsidRPr="00282315">
              <w:rPr>
                <w:rFonts w:asciiTheme="minorHAnsi" w:hAnsiTheme="minorHAnsi"/>
                <w:sz w:val="18"/>
                <w:szCs w:val="18"/>
              </w:rPr>
              <w:t>).</w:t>
            </w:r>
          </w:p>
          <w:p w14:paraId="3BC4A8F2" w14:textId="763970AF" w:rsidR="00A5096C" w:rsidRPr="00282315" w:rsidRDefault="00A5096C" w:rsidP="00F04515">
            <w:pPr>
              <w:spacing w:line="240" w:lineRule="atLeast"/>
              <w:rPr>
                <w:rFonts w:asciiTheme="minorHAnsi" w:hAnsiTheme="minorHAnsi"/>
                <w:sz w:val="18"/>
                <w:szCs w:val="18"/>
              </w:rPr>
            </w:pPr>
          </w:p>
        </w:tc>
      </w:tr>
      <w:tr w:rsidR="00D3561C" w:rsidRPr="005C5124" w14:paraId="66C967F2" w14:textId="77777777" w:rsidTr="006274E0">
        <w:tc>
          <w:tcPr>
            <w:tcW w:w="1135" w:type="dxa"/>
          </w:tcPr>
          <w:p w14:paraId="34ADF0E9" w14:textId="2BBA628C" w:rsidR="00D3561C" w:rsidRPr="00282315" w:rsidRDefault="00F04515" w:rsidP="00F04515">
            <w:pPr>
              <w:spacing w:line="240" w:lineRule="atLeast"/>
              <w:rPr>
                <w:rFonts w:asciiTheme="minorHAnsi" w:hAnsiTheme="minorHAnsi"/>
                <w:sz w:val="18"/>
                <w:szCs w:val="18"/>
              </w:rPr>
            </w:pPr>
            <w:r w:rsidRPr="00282315">
              <w:rPr>
                <w:rFonts w:asciiTheme="minorHAnsi" w:hAnsiTheme="minorHAnsi"/>
                <w:sz w:val="18"/>
                <w:szCs w:val="18"/>
              </w:rPr>
              <w:t>Eis 8.2.</w:t>
            </w:r>
            <w:r w:rsidR="00A5096C" w:rsidRPr="00282315">
              <w:rPr>
                <w:rFonts w:asciiTheme="minorHAnsi" w:hAnsiTheme="minorHAnsi"/>
                <w:sz w:val="18"/>
                <w:szCs w:val="18"/>
              </w:rPr>
              <w:t>3</w:t>
            </w:r>
          </w:p>
        </w:tc>
        <w:tc>
          <w:tcPr>
            <w:tcW w:w="8073" w:type="dxa"/>
          </w:tcPr>
          <w:p w14:paraId="488AE1CF" w14:textId="0755DDDD" w:rsidR="00D3561C" w:rsidRPr="00173981" w:rsidRDefault="00F04515" w:rsidP="00F04515">
            <w:pPr>
              <w:spacing w:line="240" w:lineRule="atLeast"/>
              <w:rPr>
                <w:rFonts w:asciiTheme="minorHAnsi" w:hAnsiTheme="minorHAnsi"/>
                <w:sz w:val="18"/>
                <w:szCs w:val="18"/>
              </w:rPr>
            </w:pPr>
            <w:r w:rsidRPr="00173981">
              <w:rPr>
                <w:rFonts w:asciiTheme="minorHAnsi" w:hAnsiTheme="minorHAnsi"/>
                <w:sz w:val="18"/>
                <w:szCs w:val="18"/>
              </w:rPr>
              <w:t xml:space="preserve">De </w:t>
            </w:r>
            <w:r w:rsidR="00A5096C" w:rsidRPr="00173981">
              <w:rPr>
                <w:rFonts w:asciiTheme="minorHAnsi" w:hAnsiTheme="minorHAnsi"/>
                <w:sz w:val="18"/>
                <w:szCs w:val="18"/>
              </w:rPr>
              <w:t xml:space="preserve">ter beschikking te stellen </w:t>
            </w:r>
            <w:r w:rsidRPr="00173981">
              <w:rPr>
                <w:rFonts w:asciiTheme="minorHAnsi" w:hAnsiTheme="minorHAnsi"/>
                <w:sz w:val="18"/>
                <w:szCs w:val="18"/>
              </w:rPr>
              <w:t>helikopter</w:t>
            </w:r>
            <w:r w:rsidR="00A5096C" w:rsidRPr="00173981">
              <w:rPr>
                <w:rFonts w:asciiTheme="minorHAnsi" w:hAnsiTheme="minorHAnsi"/>
                <w:sz w:val="18"/>
                <w:szCs w:val="18"/>
              </w:rPr>
              <w:t>(s)</w:t>
            </w:r>
            <w:r w:rsidRPr="00173981">
              <w:rPr>
                <w:rFonts w:asciiTheme="minorHAnsi" w:hAnsiTheme="minorHAnsi"/>
                <w:sz w:val="18"/>
                <w:szCs w:val="18"/>
              </w:rPr>
              <w:t xml:space="preserve"> dient</w:t>
            </w:r>
            <w:r w:rsidR="00A5096C" w:rsidRPr="00173981">
              <w:rPr>
                <w:rFonts w:asciiTheme="minorHAnsi" w:hAnsiTheme="minorHAnsi"/>
                <w:sz w:val="18"/>
                <w:szCs w:val="18"/>
              </w:rPr>
              <w:t xml:space="preserve"> (dienen)</w:t>
            </w:r>
            <w:r w:rsidRPr="00173981">
              <w:rPr>
                <w:rFonts w:asciiTheme="minorHAnsi" w:hAnsiTheme="minorHAnsi"/>
                <w:sz w:val="18"/>
                <w:szCs w:val="18"/>
              </w:rPr>
              <w:t xml:space="preserve"> te beschikken over een </w:t>
            </w:r>
            <w:proofErr w:type="spellStart"/>
            <w:r w:rsidRPr="00173981">
              <w:rPr>
                <w:rFonts w:asciiTheme="minorHAnsi" w:hAnsiTheme="minorHAnsi"/>
                <w:sz w:val="18"/>
                <w:szCs w:val="18"/>
              </w:rPr>
              <w:t>Emergency</w:t>
            </w:r>
            <w:proofErr w:type="spellEnd"/>
            <w:r w:rsidRPr="00173981">
              <w:rPr>
                <w:rFonts w:asciiTheme="minorHAnsi" w:hAnsiTheme="minorHAnsi"/>
                <w:sz w:val="18"/>
                <w:szCs w:val="18"/>
              </w:rPr>
              <w:t xml:space="preserve"> </w:t>
            </w:r>
            <w:proofErr w:type="spellStart"/>
            <w:r w:rsidRPr="00173981">
              <w:rPr>
                <w:rFonts w:asciiTheme="minorHAnsi" w:hAnsiTheme="minorHAnsi"/>
                <w:sz w:val="18"/>
                <w:szCs w:val="18"/>
              </w:rPr>
              <w:t>Location</w:t>
            </w:r>
            <w:proofErr w:type="spellEnd"/>
            <w:r w:rsidRPr="00173981">
              <w:rPr>
                <w:rFonts w:asciiTheme="minorHAnsi" w:hAnsiTheme="minorHAnsi"/>
                <w:sz w:val="18"/>
                <w:szCs w:val="18"/>
              </w:rPr>
              <w:t xml:space="preserve"> Transmitter.</w:t>
            </w:r>
          </w:p>
          <w:p w14:paraId="0FFFE38E" w14:textId="46C43E74" w:rsidR="00F04515" w:rsidRPr="00173981" w:rsidRDefault="00F04515" w:rsidP="00F04515">
            <w:pPr>
              <w:spacing w:line="240" w:lineRule="atLeast"/>
              <w:rPr>
                <w:rFonts w:asciiTheme="minorHAnsi" w:hAnsiTheme="minorHAnsi"/>
                <w:sz w:val="18"/>
                <w:szCs w:val="18"/>
              </w:rPr>
            </w:pPr>
          </w:p>
        </w:tc>
      </w:tr>
      <w:tr w:rsidR="00A5096C" w:rsidRPr="005C5124" w14:paraId="10B248AE" w14:textId="77777777" w:rsidTr="006274E0">
        <w:tc>
          <w:tcPr>
            <w:tcW w:w="1135" w:type="dxa"/>
          </w:tcPr>
          <w:p w14:paraId="14317852" w14:textId="095E3D6B" w:rsidR="00A5096C" w:rsidRPr="00282315" w:rsidRDefault="00A5096C" w:rsidP="00F04515">
            <w:pPr>
              <w:spacing w:line="240" w:lineRule="atLeast"/>
              <w:rPr>
                <w:rFonts w:asciiTheme="minorHAnsi" w:hAnsiTheme="minorHAnsi"/>
                <w:sz w:val="18"/>
                <w:szCs w:val="18"/>
              </w:rPr>
            </w:pPr>
            <w:r w:rsidRPr="00282315">
              <w:rPr>
                <w:rFonts w:asciiTheme="minorHAnsi" w:hAnsiTheme="minorHAnsi"/>
                <w:sz w:val="18"/>
                <w:szCs w:val="18"/>
              </w:rPr>
              <w:t>Eis 8.2.4</w:t>
            </w:r>
          </w:p>
        </w:tc>
        <w:tc>
          <w:tcPr>
            <w:tcW w:w="8073" w:type="dxa"/>
          </w:tcPr>
          <w:p w14:paraId="16F61643" w14:textId="77777777" w:rsidR="00A5096C" w:rsidRPr="00173981" w:rsidRDefault="00A5096C" w:rsidP="00F04515">
            <w:pPr>
              <w:spacing w:line="240" w:lineRule="atLeast"/>
              <w:rPr>
                <w:rFonts w:asciiTheme="minorHAnsi" w:hAnsiTheme="minorHAnsi"/>
                <w:sz w:val="18"/>
                <w:szCs w:val="18"/>
              </w:rPr>
            </w:pPr>
            <w:r w:rsidRPr="00173981">
              <w:rPr>
                <w:rFonts w:asciiTheme="minorHAnsi" w:hAnsiTheme="minorHAnsi"/>
                <w:sz w:val="18"/>
                <w:szCs w:val="18"/>
              </w:rPr>
              <w:t xml:space="preserve">De ter beschikking te stellen helikopter(s) dient (dienen) te beschikken over een </w:t>
            </w:r>
            <w:proofErr w:type="spellStart"/>
            <w:r w:rsidRPr="00173981">
              <w:rPr>
                <w:rFonts w:asciiTheme="minorHAnsi" w:hAnsiTheme="minorHAnsi"/>
                <w:sz w:val="18"/>
                <w:szCs w:val="18"/>
              </w:rPr>
              <w:t>work</w:t>
            </w:r>
            <w:proofErr w:type="spellEnd"/>
            <w:r w:rsidRPr="00173981">
              <w:rPr>
                <w:rFonts w:asciiTheme="minorHAnsi" w:hAnsiTheme="minorHAnsi"/>
                <w:sz w:val="18"/>
                <w:szCs w:val="18"/>
              </w:rPr>
              <w:t xml:space="preserve"> </w:t>
            </w:r>
            <w:proofErr w:type="spellStart"/>
            <w:proofErr w:type="gramStart"/>
            <w:r w:rsidRPr="00173981">
              <w:rPr>
                <w:rFonts w:asciiTheme="minorHAnsi" w:hAnsiTheme="minorHAnsi"/>
                <w:sz w:val="18"/>
                <w:szCs w:val="18"/>
              </w:rPr>
              <w:t>around</w:t>
            </w:r>
            <w:proofErr w:type="spellEnd"/>
            <w:r w:rsidRPr="00173981">
              <w:rPr>
                <w:rFonts w:asciiTheme="minorHAnsi" w:hAnsiTheme="minorHAnsi"/>
                <w:sz w:val="18"/>
                <w:szCs w:val="18"/>
              </w:rPr>
              <w:t xml:space="preserve"> /</w:t>
            </w:r>
            <w:proofErr w:type="gramEnd"/>
            <w:r w:rsidRPr="00173981">
              <w:rPr>
                <w:rFonts w:asciiTheme="minorHAnsi" w:hAnsiTheme="minorHAnsi"/>
                <w:sz w:val="18"/>
                <w:szCs w:val="18"/>
              </w:rPr>
              <w:t xml:space="preserve"> reservesysteem voor het geval de communicatieradio niet werkt.</w:t>
            </w:r>
          </w:p>
          <w:p w14:paraId="48E19231" w14:textId="7AE927A9" w:rsidR="00A5096C" w:rsidRPr="00173981" w:rsidRDefault="00A5096C" w:rsidP="00F04515">
            <w:pPr>
              <w:spacing w:line="240" w:lineRule="atLeast"/>
              <w:rPr>
                <w:rFonts w:asciiTheme="minorHAnsi" w:hAnsiTheme="minorHAnsi"/>
                <w:sz w:val="18"/>
                <w:szCs w:val="18"/>
              </w:rPr>
            </w:pPr>
            <w:bookmarkStart w:id="137" w:name="_GoBack"/>
            <w:bookmarkEnd w:id="137"/>
          </w:p>
        </w:tc>
      </w:tr>
      <w:tr w:rsidR="00D3561C" w:rsidRPr="005C5124" w14:paraId="3F2AAA8A" w14:textId="77777777" w:rsidTr="006274E0">
        <w:tc>
          <w:tcPr>
            <w:tcW w:w="1135" w:type="dxa"/>
          </w:tcPr>
          <w:p w14:paraId="57A592F1" w14:textId="2AE0A8D7" w:rsidR="00D3561C" w:rsidRPr="00282315" w:rsidRDefault="00F04515" w:rsidP="00F04515">
            <w:pPr>
              <w:spacing w:line="240" w:lineRule="atLeast"/>
              <w:rPr>
                <w:rFonts w:asciiTheme="minorHAnsi" w:hAnsiTheme="minorHAnsi"/>
                <w:sz w:val="18"/>
                <w:szCs w:val="18"/>
              </w:rPr>
            </w:pPr>
            <w:r w:rsidRPr="00282315">
              <w:rPr>
                <w:rFonts w:asciiTheme="minorHAnsi" w:hAnsiTheme="minorHAnsi"/>
                <w:sz w:val="18"/>
                <w:szCs w:val="18"/>
              </w:rPr>
              <w:t>Eis 8.2.</w:t>
            </w:r>
            <w:r w:rsidR="00A5096C" w:rsidRPr="00282315">
              <w:rPr>
                <w:rFonts w:asciiTheme="minorHAnsi" w:hAnsiTheme="minorHAnsi"/>
                <w:sz w:val="18"/>
                <w:szCs w:val="18"/>
              </w:rPr>
              <w:t>5</w:t>
            </w:r>
          </w:p>
        </w:tc>
        <w:tc>
          <w:tcPr>
            <w:tcW w:w="8073" w:type="dxa"/>
          </w:tcPr>
          <w:p w14:paraId="13058DCE" w14:textId="77777777" w:rsidR="00D3561C" w:rsidRPr="00282315" w:rsidRDefault="00F04515" w:rsidP="00F04515">
            <w:pPr>
              <w:spacing w:line="240" w:lineRule="atLeast"/>
              <w:rPr>
                <w:rFonts w:asciiTheme="minorHAnsi" w:hAnsiTheme="minorHAnsi"/>
                <w:sz w:val="18"/>
                <w:szCs w:val="18"/>
              </w:rPr>
            </w:pPr>
            <w:r w:rsidRPr="00282315">
              <w:rPr>
                <w:rFonts w:asciiTheme="minorHAnsi" w:hAnsiTheme="minorHAnsi"/>
                <w:sz w:val="18"/>
                <w:szCs w:val="18"/>
              </w:rPr>
              <w:t>Opdrachtnemer dient zorg te dragen voor alle vergunningen die nodig zijn voor het landen op vliegvelden en op elk punt van het pijpleidingtracé.</w:t>
            </w:r>
          </w:p>
          <w:p w14:paraId="06031433" w14:textId="719CB4A4" w:rsidR="00F04515" w:rsidRPr="00282315" w:rsidRDefault="00F04515" w:rsidP="00F04515">
            <w:pPr>
              <w:spacing w:line="240" w:lineRule="atLeast"/>
              <w:rPr>
                <w:rFonts w:asciiTheme="minorHAnsi" w:hAnsiTheme="minorHAnsi"/>
                <w:sz w:val="18"/>
                <w:szCs w:val="18"/>
              </w:rPr>
            </w:pPr>
          </w:p>
        </w:tc>
      </w:tr>
      <w:tr w:rsidR="00D3561C" w:rsidRPr="005C5124" w14:paraId="13FE9242" w14:textId="77777777" w:rsidTr="006274E0">
        <w:tc>
          <w:tcPr>
            <w:tcW w:w="1135" w:type="dxa"/>
          </w:tcPr>
          <w:p w14:paraId="75654819" w14:textId="737F1E67" w:rsidR="00D3561C" w:rsidRPr="00282315" w:rsidRDefault="00F04515" w:rsidP="009A7024">
            <w:pPr>
              <w:spacing w:line="240" w:lineRule="atLeast"/>
              <w:rPr>
                <w:rFonts w:asciiTheme="minorHAnsi" w:hAnsiTheme="minorHAnsi"/>
                <w:sz w:val="18"/>
                <w:szCs w:val="18"/>
              </w:rPr>
            </w:pPr>
            <w:r w:rsidRPr="00282315">
              <w:rPr>
                <w:rFonts w:asciiTheme="minorHAnsi" w:hAnsiTheme="minorHAnsi"/>
                <w:sz w:val="18"/>
                <w:szCs w:val="18"/>
              </w:rPr>
              <w:t>Eis 8.2.</w:t>
            </w:r>
            <w:r w:rsidR="009A7024" w:rsidRPr="00282315">
              <w:rPr>
                <w:rFonts w:asciiTheme="minorHAnsi" w:hAnsiTheme="minorHAnsi"/>
                <w:sz w:val="18"/>
                <w:szCs w:val="18"/>
              </w:rPr>
              <w:t>6</w:t>
            </w:r>
          </w:p>
        </w:tc>
        <w:tc>
          <w:tcPr>
            <w:tcW w:w="8073" w:type="dxa"/>
          </w:tcPr>
          <w:p w14:paraId="38CB9145" w14:textId="77777777" w:rsidR="00D3561C" w:rsidRPr="00282315" w:rsidRDefault="00F04515" w:rsidP="00F04515">
            <w:pPr>
              <w:spacing w:line="240" w:lineRule="atLeast"/>
              <w:rPr>
                <w:rFonts w:asciiTheme="minorHAnsi" w:hAnsiTheme="minorHAnsi"/>
                <w:sz w:val="18"/>
                <w:szCs w:val="18"/>
              </w:rPr>
            </w:pPr>
            <w:r w:rsidRPr="00282315">
              <w:rPr>
                <w:rFonts w:asciiTheme="minorHAnsi" w:hAnsiTheme="minorHAnsi"/>
                <w:sz w:val="18"/>
                <w:szCs w:val="18"/>
              </w:rPr>
              <w:t>De piloot dient te beschikken over het vereiste CPL(H) brevet (kopie bij te voegen bij de Inschrijving).</w:t>
            </w:r>
          </w:p>
          <w:p w14:paraId="498BD1DB" w14:textId="6F188653" w:rsidR="00F04515" w:rsidRPr="00282315" w:rsidRDefault="00F04515" w:rsidP="00F04515">
            <w:pPr>
              <w:spacing w:line="240" w:lineRule="atLeast"/>
              <w:rPr>
                <w:rFonts w:asciiTheme="minorHAnsi" w:hAnsiTheme="minorHAnsi"/>
                <w:sz w:val="18"/>
                <w:szCs w:val="18"/>
              </w:rPr>
            </w:pPr>
          </w:p>
        </w:tc>
      </w:tr>
      <w:tr w:rsidR="00A5096C" w:rsidRPr="005C5124" w14:paraId="178A211E" w14:textId="77777777" w:rsidTr="006274E0">
        <w:tc>
          <w:tcPr>
            <w:tcW w:w="1135" w:type="dxa"/>
          </w:tcPr>
          <w:p w14:paraId="78102035" w14:textId="17D8FBA6" w:rsidR="00A5096C" w:rsidRPr="00282315" w:rsidRDefault="00A5096C" w:rsidP="00F04515">
            <w:pPr>
              <w:spacing w:line="240" w:lineRule="atLeast"/>
              <w:rPr>
                <w:rFonts w:asciiTheme="minorHAnsi" w:hAnsiTheme="minorHAnsi"/>
                <w:sz w:val="18"/>
                <w:szCs w:val="18"/>
              </w:rPr>
            </w:pPr>
            <w:r w:rsidRPr="00282315">
              <w:rPr>
                <w:rFonts w:asciiTheme="minorHAnsi" w:hAnsiTheme="minorHAnsi"/>
                <w:sz w:val="18"/>
                <w:szCs w:val="18"/>
              </w:rPr>
              <w:t>Eis 8.2.</w:t>
            </w:r>
            <w:r w:rsidR="009A7024" w:rsidRPr="00282315">
              <w:rPr>
                <w:rFonts w:asciiTheme="minorHAnsi" w:hAnsiTheme="minorHAnsi"/>
                <w:sz w:val="18"/>
                <w:szCs w:val="18"/>
              </w:rPr>
              <w:t>7</w:t>
            </w:r>
          </w:p>
        </w:tc>
        <w:tc>
          <w:tcPr>
            <w:tcW w:w="8073" w:type="dxa"/>
          </w:tcPr>
          <w:p w14:paraId="79C0D690" w14:textId="77777777" w:rsidR="00A5096C" w:rsidRPr="00282315" w:rsidRDefault="00A5096C" w:rsidP="00F04515">
            <w:pPr>
              <w:spacing w:line="240" w:lineRule="atLeast"/>
              <w:rPr>
                <w:rFonts w:asciiTheme="minorHAnsi" w:hAnsiTheme="minorHAnsi"/>
                <w:sz w:val="18"/>
                <w:szCs w:val="18"/>
              </w:rPr>
            </w:pPr>
            <w:r w:rsidRPr="00282315">
              <w:rPr>
                <w:rFonts w:asciiTheme="minorHAnsi" w:hAnsiTheme="minorHAnsi"/>
                <w:sz w:val="18"/>
                <w:szCs w:val="18"/>
              </w:rPr>
              <w:t>De piloot dient te beschikken over een geldige medische verklaring.</w:t>
            </w:r>
          </w:p>
          <w:p w14:paraId="1DB08279" w14:textId="0DE71C68" w:rsidR="00A5096C" w:rsidRPr="00282315" w:rsidRDefault="00A5096C" w:rsidP="00F04515">
            <w:pPr>
              <w:spacing w:line="240" w:lineRule="atLeast"/>
              <w:rPr>
                <w:rFonts w:asciiTheme="minorHAnsi" w:hAnsiTheme="minorHAnsi"/>
                <w:sz w:val="18"/>
                <w:szCs w:val="18"/>
              </w:rPr>
            </w:pPr>
          </w:p>
        </w:tc>
      </w:tr>
      <w:tr w:rsidR="00D3561C" w:rsidRPr="005C5124" w14:paraId="76D634F6" w14:textId="77777777" w:rsidTr="006274E0">
        <w:tc>
          <w:tcPr>
            <w:tcW w:w="1135" w:type="dxa"/>
          </w:tcPr>
          <w:p w14:paraId="283D9D55" w14:textId="3C29BA80" w:rsidR="00D3561C" w:rsidRPr="00282315" w:rsidRDefault="00F04515" w:rsidP="00F04515">
            <w:pPr>
              <w:spacing w:line="240" w:lineRule="atLeast"/>
              <w:rPr>
                <w:rFonts w:asciiTheme="minorHAnsi" w:hAnsiTheme="minorHAnsi"/>
                <w:sz w:val="18"/>
                <w:szCs w:val="18"/>
              </w:rPr>
            </w:pPr>
            <w:r w:rsidRPr="00282315">
              <w:rPr>
                <w:rFonts w:asciiTheme="minorHAnsi" w:hAnsiTheme="minorHAnsi"/>
                <w:sz w:val="18"/>
                <w:szCs w:val="18"/>
              </w:rPr>
              <w:t>Eis 8.2.</w:t>
            </w:r>
            <w:r w:rsidR="009A7024" w:rsidRPr="00282315">
              <w:rPr>
                <w:rFonts w:asciiTheme="minorHAnsi" w:hAnsiTheme="minorHAnsi"/>
                <w:sz w:val="18"/>
                <w:szCs w:val="18"/>
              </w:rPr>
              <w:t>8</w:t>
            </w:r>
          </w:p>
        </w:tc>
        <w:tc>
          <w:tcPr>
            <w:tcW w:w="8073" w:type="dxa"/>
          </w:tcPr>
          <w:p w14:paraId="750B1A09" w14:textId="7A7F62BB" w:rsidR="00D3561C" w:rsidRPr="00282315" w:rsidRDefault="00F04515" w:rsidP="00F04515">
            <w:pPr>
              <w:spacing w:line="240" w:lineRule="atLeast"/>
              <w:rPr>
                <w:rFonts w:asciiTheme="minorHAnsi" w:hAnsiTheme="minorHAnsi"/>
                <w:sz w:val="18"/>
                <w:szCs w:val="18"/>
              </w:rPr>
            </w:pPr>
            <w:r w:rsidRPr="00282315">
              <w:rPr>
                <w:rFonts w:asciiTheme="minorHAnsi" w:hAnsiTheme="minorHAnsi"/>
                <w:sz w:val="18"/>
                <w:szCs w:val="18"/>
              </w:rPr>
              <w:t>De voertaal aan boord dient Nederlands te zijn.</w:t>
            </w:r>
          </w:p>
          <w:p w14:paraId="5EC997ED" w14:textId="37D61B4D" w:rsidR="00F04515" w:rsidRPr="00282315" w:rsidRDefault="00F04515" w:rsidP="00F04515">
            <w:pPr>
              <w:spacing w:line="240" w:lineRule="atLeast"/>
              <w:rPr>
                <w:rFonts w:asciiTheme="minorHAnsi" w:hAnsiTheme="minorHAnsi"/>
                <w:sz w:val="18"/>
                <w:szCs w:val="18"/>
              </w:rPr>
            </w:pPr>
          </w:p>
        </w:tc>
      </w:tr>
    </w:tbl>
    <w:p w14:paraId="50A5B1EB" w14:textId="7FA75763" w:rsidR="00D74401" w:rsidRPr="005C5124" w:rsidRDefault="00D74401" w:rsidP="00B85B17">
      <w:pPr>
        <w:pStyle w:val="BBrackmannkop11ev"/>
        <w:rPr>
          <w:highlight w:val="lightGray"/>
        </w:rPr>
      </w:pPr>
    </w:p>
    <w:p w14:paraId="5DD516B4" w14:textId="79C1E47A" w:rsidR="00B85B17" w:rsidRPr="005C5124" w:rsidRDefault="00B85B17" w:rsidP="00B54CAB">
      <w:pPr>
        <w:pStyle w:val="Kop2"/>
        <w:keepNext w:val="0"/>
        <w:keepLines w:val="0"/>
        <w:widowControl w:val="0"/>
        <w:tabs>
          <w:tab w:val="clear" w:pos="0"/>
          <w:tab w:val="clear" w:pos="576"/>
          <w:tab w:val="left" w:pos="567"/>
        </w:tabs>
        <w:suppressAutoHyphens w:val="0"/>
        <w:spacing w:line="260" w:lineRule="atLeast"/>
        <w:ind w:left="0" w:firstLine="0"/>
        <w:rPr>
          <w:highlight w:val="lightGray"/>
        </w:rPr>
      </w:pPr>
      <w:bookmarkStart w:id="138" w:name="_Toc135217188"/>
      <w:proofErr w:type="gramStart"/>
      <w:r w:rsidRPr="005C5124">
        <w:rPr>
          <w:rFonts w:asciiTheme="minorHAnsi" w:hAnsiTheme="minorHAnsi" w:cstheme="minorHAnsi"/>
          <w:highlight w:val="lightGray"/>
        </w:rPr>
        <w:t>Wensen /</w:t>
      </w:r>
      <w:proofErr w:type="gramEnd"/>
      <w:r w:rsidRPr="005C5124">
        <w:rPr>
          <w:rFonts w:asciiTheme="minorHAnsi" w:hAnsiTheme="minorHAnsi" w:cstheme="minorHAnsi"/>
          <w:highlight w:val="lightGray"/>
        </w:rPr>
        <w:t xml:space="preserve"> Vragen.</w:t>
      </w:r>
      <w:bookmarkEnd w:id="138"/>
    </w:p>
    <w:tbl>
      <w:tblPr>
        <w:tblStyle w:val="Tabelraster"/>
        <w:tblW w:w="0" w:type="auto"/>
        <w:tblInd w:w="-147" w:type="dxa"/>
        <w:tblLook w:val="04A0" w:firstRow="1" w:lastRow="0" w:firstColumn="1" w:lastColumn="0" w:noHBand="0" w:noVBand="1"/>
      </w:tblPr>
      <w:tblGrid>
        <w:gridCol w:w="1135"/>
        <w:gridCol w:w="8073"/>
      </w:tblGrid>
      <w:tr w:rsidR="00B85B17" w:rsidRPr="005C5124" w14:paraId="0C07A815" w14:textId="77777777" w:rsidTr="006274E0">
        <w:tc>
          <w:tcPr>
            <w:tcW w:w="1135" w:type="dxa"/>
          </w:tcPr>
          <w:p w14:paraId="21AE5898" w14:textId="41EB34F5" w:rsidR="00B85B17" w:rsidRPr="00282315" w:rsidRDefault="00B85B17" w:rsidP="00B85B17">
            <w:pPr>
              <w:pStyle w:val="Body"/>
              <w:rPr>
                <w:sz w:val="18"/>
                <w:szCs w:val="18"/>
              </w:rPr>
            </w:pPr>
            <w:r w:rsidRPr="00282315">
              <w:rPr>
                <w:sz w:val="18"/>
                <w:szCs w:val="18"/>
              </w:rPr>
              <w:t>Wens 8.3.1</w:t>
            </w:r>
          </w:p>
        </w:tc>
        <w:tc>
          <w:tcPr>
            <w:tcW w:w="8073" w:type="dxa"/>
          </w:tcPr>
          <w:p w14:paraId="3B6CA089" w14:textId="1AD09928" w:rsidR="00261528" w:rsidRPr="00282315" w:rsidRDefault="00B85B17" w:rsidP="00261528">
            <w:pPr>
              <w:pStyle w:val="Body"/>
              <w:rPr>
                <w:sz w:val="18"/>
                <w:szCs w:val="18"/>
              </w:rPr>
            </w:pPr>
            <w:r w:rsidRPr="00282315">
              <w:rPr>
                <w:sz w:val="18"/>
                <w:szCs w:val="18"/>
              </w:rPr>
              <w:t>Inschrijver dient een Plan van Aanpak in te dienen</w:t>
            </w:r>
            <w:r w:rsidR="00680CD6" w:rsidRPr="00282315">
              <w:rPr>
                <w:sz w:val="18"/>
                <w:szCs w:val="18"/>
              </w:rPr>
              <w:t xml:space="preserve"> (max. 2A4)</w:t>
            </w:r>
            <w:r w:rsidR="00261528" w:rsidRPr="00282315">
              <w:rPr>
                <w:sz w:val="18"/>
                <w:szCs w:val="18"/>
              </w:rPr>
              <w:t>.</w:t>
            </w:r>
          </w:p>
          <w:p w14:paraId="6744C040" w14:textId="5869D460" w:rsidR="00261528" w:rsidRPr="00282315" w:rsidRDefault="00261528" w:rsidP="00261528">
            <w:pPr>
              <w:pStyle w:val="Body"/>
              <w:rPr>
                <w:sz w:val="18"/>
                <w:szCs w:val="18"/>
              </w:rPr>
            </w:pPr>
            <w:r w:rsidRPr="00282315">
              <w:rPr>
                <w:sz w:val="18"/>
                <w:szCs w:val="18"/>
              </w:rPr>
              <w:t>In het Plan van Aanpak dient in een logische volgorde ten minste worden beschreven:</w:t>
            </w:r>
          </w:p>
          <w:p w14:paraId="5F5BBE25" w14:textId="16325EF5" w:rsidR="00261528" w:rsidRPr="00282315" w:rsidRDefault="00261528" w:rsidP="00261528">
            <w:pPr>
              <w:pStyle w:val="Body"/>
              <w:rPr>
                <w:sz w:val="18"/>
                <w:szCs w:val="18"/>
              </w:rPr>
            </w:pPr>
            <w:r w:rsidRPr="00282315">
              <w:rPr>
                <w:sz w:val="18"/>
                <w:szCs w:val="18"/>
              </w:rPr>
              <w:t>- de voorbereiding,</w:t>
            </w:r>
          </w:p>
          <w:p w14:paraId="09D2E6A8" w14:textId="77777777" w:rsidR="00261528" w:rsidRPr="00282315" w:rsidRDefault="00261528" w:rsidP="00261528">
            <w:pPr>
              <w:pStyle w:val="Body"/>
              <w:rPr>
                <w:sz w:val="18"/>
                <w:szCs w:val="18"/>
              </w:rPr>
            </w:pPr>
            <w:r w:rsidRPr="00282315">
              <w:rPr>
                <w:sz w:val="18"/>
                <w:szCs w:val="18"/>
              </w:rPr>
              <w:t>- de uitvoering en</w:t>
            </w:r>
          </w:p>
          <w:p w14:paraId="3B8A105F" w14:textId="77777777" w:rsidR="00261528" w:rsidRPr="00282315" w:rsidRDefault="00261528" w:rsidP="00261528">
            <w:pPr>
              <w:pStyle w:val="Body"/>
              <w:rPr>
                <w:sz w:val="18"/>
                <w:szCs w:val="18"/>
              </w:rPr>
            </w:pPr>
            <w:r w:rsidRPr="00282315">
              <w:rPr>
                <w:sz w:val="18"/>
                <w:szCs w:val="18"/>
              </w:rPr>
              <w:t>- de afronding</w:t>
            </w:r>
          </w:p>
          <w:p w14:paraId="58372759" w14:textId="77777777" w:rsidR="00B85B17" w:rsidRPr="00282315" w:rsidRDefault="00261528" w:rsidP="00261528">
            <w:pPr>
              <w:pStyle w:val="Body"/>
              <w:rPr>
                <w:sz w:val="18"/>
                <w:szCs w:val="18"/>
              </w:rPr>
            </w:pPr>
            <w:proofErr w:type="gramStart"/>
            <w:r w:rsidRPr="00282315">
              <w:rPr>
                <w:sz w:val="18"/>
                <w:szCs w:val="18"/>
              </w:rPr>
              <w:t>van</w:t>
            </w:r>
            <w:proofErr w:type="gramEnd"/>
            <w:r w:rsidRPr="00282315">
              <w:rPr>
                <w:sz w:val="18"/>
                <w:szCs w:val="18"/>
              </w:rPr>
              <w:t xml:space="preserve"> een </w:t>
            </w:r>
            <w:proofErr w:type="spellStart"/>
            <w:r w:rsidRPr="00282315">
              <w:rPr>
                <w:sz w:val="18"/>
                <w:szCs w:val="18"/>
              </w:rPr>
              <w:t>Aerial</w:t>
            </w:r>
            <w:proofErr w:type="spellEnd"/>
            <w:r w:rsidRPr="00282315">
              <w:rPr>
                <w:sz w:val="18"/>
                <w:szCs w:val="18"/>
              </w:rPr>
              <w:t xml:space="preserve"> Survey van ondergrondse leidingen conform het Programma van Eisen.</w:t>
            </w:r>
          </w:p>
          <w:p w14:paraId="56ED5E64" w14:textId="77777777" w:rsidR="00AE0A83" w:rsidRPr="00282315" w:rsidRDefault="00AE0A83" w:rsidP="00261528">
            <w:pPr>
              <w:pStyle w:val="Body"/>
              <w:rPr>
                <w:sz w:val="18"/>
                <w:szCs w:val="18"/>
              </w:rPr>
            </w:pPr>
          </w:p>
          <w:p w14:paraId="130F6FD8" w14:textId="0CB34F83" w:rsidR="00AE0A83" w:rsidRPr="00282315" w:rsidRDefault="00133624" w:rsidP="00261528">
            <w:pPr>
              <w:pStyle w:val="Body"/>
              <w:rPr>
                <w:sz w:val="18"/>
                <w:szCs w:val="18"/>
              </w:rPr>
            </w:pPr>
            <w:r w:rsidRPr="00282315">
              <w:rPr>
                <w:b/>
                <w:sz w:val="18"/>
                <w:szCs w:val="18"/>
              </w:rPr>
              <w:t>N.B.</w:t>
            </w:r>
            <w:r w:rsidRPr="00282315">
              <w:rPr>
                <w:sz w:val="18"/>
                <w:szCs w:val="18"/>
              </w:rPr>
              <w:t xml:space="preserve"> </w:t>
            </w:r>
            <w:r w:rsidR="00AE0A83" w:rsidRPr="00282315">
              <w:rPr>
                <w:sz w:val="18"/>
                <w:szCs w:val="18"/>
              </w:rPr>
              <w:t xml:space="preserve">Inschrijver dient zeker te stellen dat er geen misverstand kan ontstaan over het </w:t>
            </w:r>
            <w:r w:rsidRPr="00282315">
              <w:rPr>
                <w:sz w:val="18"/>
                <w:szCs w:val="18"/>
              </w:rPr>
              <w:t xml:space="preserve">Plan van Aanpak </w:t>
            </w:r>
            <w:r w:rsidR="00AE0A83" w:rsidRPr="00282315">
              <w:rPr>
                <w:sz w:val="18"/>
                <w:szCs w:val="18"/>
              </w:rPr>
              <w:t xml:space="preserve">in relatie tot de aangeboden prijs. Bij het opstellen van het </w:t>
            </w:r>
            <w:r w:rsidRPr="00282315">
              <w:rPr>
                <w:sz w:val="18"/>
                <w:szCs w:val="18"/>
              </w:rPr>
              <w:t>Plan van Aanpak zal Inschrijver geen aanwezigheid van eigenschappen of kwaliteiten suggereren die zijn dienst feitelijk niet bezit. Uitgangspunt is dat al hetgeen in het Plan van Aanpak omtrent de uitvoering en eigenschappen staat vermeld en/of wordt gesuggereerd, ook in de aangeboden prijs is verdi</w:t>
            </w:r>
            <w:r w:rsidR="00680CD6" w:rsidRPr="00282315">
              <w:rPr>
                <w:sz w:val="18"/>
                <w:szCs w:val="18"/>
              </w:rPr>
              <w:t>s</w:t>
            </w:r>
            <w:r w:rsidRPr="00282315">
              <w:rPr>
                <w:sz w:val="18"/>
                <w:szCs w:val="18"/>
              </w:rPr>
              <w:t>conteerd.</w:t>
            </w:r>
          </w:p>
          <w:p w14:paraId="388972D8" w14:textId="41C08DDF" w:rsidR="00133624" w:rsidRPr="00282315" w:rsidRDefault="00133624" w:rsidP="00261528">
            <w:pPr>
              <w:pStyle w:val="Body"/>
              <w:rPr>
                <w:sz w:val="18"/>
                <w:szCs w:val="18"/>
              </w:rPr>
            </w:pPr>
          </w:p>
        </w:tc>
      </w:tr>
      <w:tr w:rsidR="00B85B17" w:rsidRPr="005C5124" w14:paraId="02323EC3" w14:textId="77777777" w:rsidTr="006274E0">
        <w:tc>
          <w:tcPr>
            <w:tcW w:w="1135" w:type="dxa"/>
          </w:tcPr>
          <w:p w14:paraId="1CC7D86A" w14:textId="52425E0D" w:rsidR="00B85B17" w:rsidRPr="00282315" w:rsidRDefault="00B85B17" w:rsidP="00B85B17">
            <w:pPr>
              <w:pStyle w:val="Body"/>
              <w:rPr>
                <w:sz w:val="18"/>
                <w:szCs w:val="18"/>
              </w:rPr>
            </w:pPr>
            <w:r w:rsidRPr="00282315">
              <w:rPr>
                <w:sz w:val="18"/>
                <w:szCs w:val="18"/>
              </w:rPr>
              <w:t xml:space="preserve">Vraag 8.3.2 </w:t>
            </w:r>
          </w:p>
        </w:tc>
        <w:tc>
          <w:tcPr>
            <w:tcW w:w="8073" w:type="dxa"/>
          </w:tcPr>
          <w:p w14:paraId="39C6297C" w14:textId="6484BB0D" w:rsidR="00B85B17" w:rsidRPr="00282315" w:rsidRDefault="00B85B17" w:rsidP="00B85B17">
            <w:pPr>
              <w:pStyle w:val="Body"/>
              <w:rPr>
                <w:sz w:val="18"/>
                <w:szCs w:val="18"/>
              </w:rPr>
            </w:pPr>
            <w:r w:rsidRPr="00282315">
              <w:rPr>
                <w:sz w:val="18"/>
                <w:szCs w:val="18"/>
              </w:rPr>
              <w:t xml:space="preserve">Is er een </w:t>
            </w:r>
            <w:proofErr w:type="gramStart"/>
            <w:r w:rsidRPr="00282315">
              <w:rPr>
                <w:sz w:val="18"/>
                <w:szCs w:val="18"/>
              </w:rPr>
              <w:t>GPS-systeem</w:t>
            </w:r>
            <w:proofErr w:type="gramEnd"/>
            <w:r w:rsidRPr="00282315">
              <w:rPr>
                <w:sz w:val="18"/>
                <w:szCs w:val="18"/>
              </w:rPr>
              <w:t xml:space="preserve"> aanwezig in de ter beschikking te stellen helikopter(s) dat KML-bestanden (</w:t>
            </w:r>
            <w:proofErr w:type="spellStart"/>
            <w:r w:rsidRPr="00282315">
              <w:rPr>
                <w:sz w:val="18"/>
                <w:szCs w:val="18"/>
              </w:rPr>
              <w:t>Keyhole</w:t>
            </w:r>
            <w:proofErr w:type="spellEnd"/>
            <w:r w:rsidRPr="00282315">
              <w:rPr>
                <w:sz w:val="18"/>
                <w:szCs w:val="18"/>
              </w:rPr>
              <w:t xml:space="preserve"> </w:t>
            </w:r>
            <w:proofErr w:type="spellStart"/>
            <w:r w:rsidRPr="00282315">
              <w:rPr>
                <w:sz w:val="18"/>
                <w:szCs w:val="18"/>
              </w:rPr>
              <w:t>Markup</w:t>
            </w:r>
            <w:proofErr w:type="spellEnd"/>
            <w:r w:rsidRPr="00282315">
              <w:rPr>
                <w:sz w:val="18"/>
                <w:szCs w:val="18"/>
              </w:rPr>
              <w:t xml:space="preserve"> Language) </w:t>
            </w:r>
            <w:r w:rsidR="003174C7" w:rsidRPr="00282315">
              <w:rPr>
                <w:sz w:val="18"/>
                <w:szCs w:val="18"/>
              </w:rPr>
              <w:t xml:space="preserve">van de leidingligging </w:t>
            </w:r>
            <w:r w:rsidRPr="00282315">
              <w:rPr>
                <w:sz w:val="18"/>
                <w:szCs w:val="18"/>
              </w:rPr>
              <w:t>kan lezen dan wel de gecomprimeerde versie (KMZ) van een KML-bestanden?</w:t>
            </w:r>
          </w:p>
        </w:tc>
      </w:tr>
    </w:tbl>
    <w:p w14:paraId="52D4DD98" w14:textId="77777777" w:rsidR="00B85B17" w:rsidRPr="005C5124" w:rsidRDefault="00B85B17" w:rsidP="00B85B17">
      <w:pPr>
        <w:pStyle w:val="Body"/>
        <w:rPr>
          <w:highlight w:val="lightGray"/>
        </w:rPr>
      </w:pPr>
    </w:p>
    <w:p w14:paraId="0704D8A9" w14:textId="77777777" w:rsidR="009A7024" w:rsidRPr="005C5124" w:rsidRDefault="009A7024" w:rsidP="00B85B17">
      <w:pPr>
        <w:pStyle w:val="Body"/>
        <w:rPr>
          <w:highlight w:val="lightGray"/>
        </w:rPr>
      </w:pPr>
    </w:p>
    <w:p w14:paraId="688E861C" w14:textId="57EC6368" w:rsidR="008608A9" w:rsidRPr="00282315" w:rsidRDefault="0012149A" w:rsidP="000404FF">
      <w:pPr>
        <w:pStyle w:val="Kop1"/>
        <w:numPr>
          <w:ilvl w:val="0"/>
          <w:numId w:val="32"/>
        </w:numPr>
      </w:pPr>
      <w:bookmarkStart w:id="139" w:name="_Toc135217189"/>
      <w:r w:rsidRPr="00282315">
        <w:lastRenderedPageBreak/>
        <w:t xml:space="preserve">Overzicht van </w:t>
      </w:r>
      <w:r w:rsidR="009245AC" w:rsidRPr="00282315">
        <w:t>Bijlage</w:t>
      </w:r>
      <w:r w:rsidRPr="00282315">
        <w:t>n</w:t>
      </w:r>
      <w:bookmarkEnd w:id="139"/>
    </w:p>
    <w:p w14:paraId="59ADC8ED" w14:textId="77777777" w:rsidR="004C20D1" w:rsidRPr="00282315" w:rsidRDefault="004C20D1" w:rsidP="004C20D1">
      <w:pPr>
        <w:pStyle w:val="Body"/>
      </w:pPr>
    </w:p>
    <w:p w14:paraId="06BE9E1E" w14:textId="12D7BBAE" w:rsidR="0012149A" w:rsidRPr="00282315" w:rsidRDefault="0012149A" w:rsidP="0057263C">
      <w:pPr>
        <w:overflowPunct w:val="0"/>
        <w:autoSpaceDE w:val="0"/>
        <w:autoSpaceDN w:val="0"/>
        <w:adjustRightInd w:val="0"/>
        <w:spacing w:line="240" w:lineRule="atLeast"/>
        <w:textAlignment w:val="baseline"/>
        <w:rPr>
          <w:rFonts w:asciiTheme="minorHAnsi" w:hAnsiTheme="minorHAnsi" w:cstheme="minorHAnsi"/>
          <w:szCs w:val="18"/>
        </w:rPr>
      </w:pPr>
      <w:r w:rsidRPr="00282315">
        <w:rPr>
          <w:rFonts w:asciiTheme="minorHAnsi" w:hAnsiTheme="minorHAnsi" w:cstheme="minorHAnsi"/>
          <w:szCs w:val="18"/>
        </w:rPr>
        <w:t xml:space="preserve">Alle </w:t>
      </w:r>
      <w:r w:rsidR="009245AC" w:rsidRPr="00282315">
        <w:rPr>
          <w:rFonts w:asciiTheme="minorHAnsi" w:hAnsiTheme="minorHAnsi" w:cstheme="minorHAnsi"/>
          <w:szCs w:val="18"/>
        </w:rPr>
        <w:t>Bijlage</w:t>
      </w:r>
      <w:r w:rsidRPr="00282315">
        <w:rPr>
          <w:rFonts w:asciiTheme="minorHAnsi" w:hAnsiTheme="minorHAnsi" w:cstheme="minorHAnsi"/>
          <w:szCs w:val="18"/>
        </w:rPr>
        <w:t xml:space="preserve">n die behoren bij de Aanbestedingsstukken zijn gepubliceerd bij </w:t>
      </w:r>
      <w:proofErr w:type="gramStart"/>
      <w:r w:rsidRPr="00282315">
        <w:rPr>
          <w:rFonts w:asciiTheme="minorHAnsi" w:hAnsiTheme="minorHAnsi" w:cstheme="minorHAnsi"/>
          <w:szCs w:val="18"/>
        </w:rPr>
        <w:t>de  Aanbestedingsleidraad</w:t>
      </w:r>
      <w:proofErr w:type="gramEnd"/>
      <w:r w:rsidRPr="00282315">
        <w:rPr>
          <w:rFonts w:asciiTheme="minorHAnsi" w:hAnsiTheme="minorHAnsi" w:cstheme="minorHAnsi"/>
          <w:szCs w:val="18"/>
        </w:rPr>
        <w:t xml:space="preserve"> op www.tenderned.nl. </w:t>
      </w:r>
    </w:p>
    <w:p w14:paraId="59C49EAB" w14:textId="4DBBE200" w:rsidR="0012149A" w:rsidRPr="00282315" w:rsidRDefault="0012149A" w:rsidP="0057263C">
      <w:pPr>
        <w:overflowPunct w:val="0"/>
        <w:autoSpaceDE w:val="0"/>
        <w:autoSpaceDN w:val="0"/>
        <w:adjustRightInd w:val="0"/>
        <w:spacing w:line="240" w:lineRule="atLeast"/>
        <w:textAlignment w:val="baseline"/>
        <w:rPr>
          <w:rFonts w:asciiTheme="minorHAnsi" w:hAnsiTheme="minorHAnsi" w:cstheme="minorHAnsi"/>
          <w:szCs w:val="18"/>
        </w:rPr>
      </w:pPr>
      <w:r w:rsidRPr="00282315">
        <w:rPr>
          <w:rFonts w:asciiTheme="minorHAnsi" w:hAnsiTheme="minorHAnsi" w:cstheme="minorHAnsi"/>
          <w:szCs w:val="18"/>
        </w:rPr>
        <w:t xml:space="preserve">De </w:t>
      </w:r>
      <w:r w:rsidR="009245AC" w:rsidRPr="00282315">
        <w:rPr>
          <w:rFonts w:asciiTheme="minorHAnsi" w:hAnsiTheme="minorHAnsi" w:cstheme="minorHAnsi"/>
          <w:szCs w:val="18"/>
        </w:rPr>
        <w:t>Bijlage</w:t>
      </w:r>
      <w:r w:rsidRPr="00282315">
        <w:rPr>
          <w:rFonts w:asciiTheme="minorHAnsi" w:hAnsiTheme="minorHAnsi" w:cstheme="minorHAnsi"/>
          <w:szCs w:val="18"/>
        </w:rPr>
        <w:t xml:space="preserve">n zijn verdeeld in 3 hoofdgroepen, te weten: </w:t>
      </w:r>
    </w:p>
    <w:p w14:paraId="6707E1AE" w14:textId="77777777" w:rsidR="0012149A" w:rsidRPr="00282315" w:rsidRDefault="0012149A" w:rsidP="0012149A">
      <w:pPr>
        <w:spacing w:line="220" w:lineRule="atLeast"/>
        <w:rPr>
          <w:rFonts w:asciiTheme="minorHAnsi" w:hAnsiTheme="minorHAnsi" w:cstheme="minorHAnsi"/>
          <w:b/>
          <w:szCs w:val="18"/>
        </w:rPr>
      </w:pPr>
    </w:p>
    <w:p w14:paraId="3469CF11" w14:textId="367A0EAA" w:rsidR="0012149A" w:rsidRPr="00282315" w:rsidRDefault="0012149A" w:rsidP="00D93ADE">
      <w:pPr>
        <w:widowControl w:val="0"/>
        <w:numPr>
          <w:ilvl w:val="0"/>
          <w:numId w:val="20"/>
        </w:numPr>
        <w:spacing w:line="280" w:lineRule="atLeast"/>
        <w:ind w:left="0" w:firstLine="0"/>
        <w:contextualSpacing/>
        <w:rPr>
          <w:rFonts w:asciiTheme="minorHAnsi" w:hAnsiTheme="minorHAnsi" w:cstheme="minorHAnsi"/>
          <w:b/>
          <w:szCs w:val="18"/>
        </w:rPr>
      </w:pPr>
      <w:r w:rsidRPr="00282315">
        <w:rPr>
          <w:rFonts w:asciiTheme="minorHAnsi" w:hAnsiTheme="minorHAnsi" w:cstheme="minorHAnsi"/>
          <w:b/>
          <w:szCs w:val="18"/>
        </w:rPr>
        <w:t>Indienen Inschrijving:</w:t>
      </w:r>
    </w:p>
    <w:p w14:paraId="6BEA0011" w14:textId="2B02EA72" w:rsidR="0012149A" w:rsidRPr="00282315" w:rsidRDefault="0012149A" w:rsidP="00D93ADE">
      <w:pPr>
        <w:overflowPunct w:val="0"/>
        <w:autoSpaceDE w:val="0"/>
        <w:autoSpaceDN w:val="0"/>
        <w:adjustRightInd w:val="0"/>
        <w:spacing w:line="280" w:lineRule="atLeast"/>
        <w:ind w:firstLine="425"/>
        <w:textAlignment w:val="baseline"/>
        <w:rPr>
          <w:rFonts w:asciiTheme="minorHAnsi" w:hAnsiTheme="minorHAnsi" w:cstheme="minorHAnsi"/>
          <w:szCs w:val="18"/>
        </w:rPr>
      </w:pPr>
      <w:r w:rsidRPr="00282315">
        <w:rPr>
          <w:rFonts w:asciiTheme="minorHAnsi" w:hAnsiTheme="minorHAnsi" w:cstheme="minorHAnsi"/>
          <w:b/>
          <w:szCs w:val="18"/>
        </w:rPr>
        <w:tab/>
      </w:r>
      <w:r w:rsidRPr="00282315">
        <w:rPr>
          <w:rFonts w:asciiTheme="minorHAnsi" w:hAnsiTheme="minorHAnsi" w:cstheme="minorHAnsi"/>
          <w:szCs w:val="18"/>
        </w:rPr>
        <w:t>Eigen Verklaring</w:t>
      </w:r>
      <w:r w:rsidR="00AA453F" w:rsidRPr="00282315">
        <w:rPr>
          <w:rFonts w:asciiTheme="minorHAnsi" w:hAnsiTheme="minorHAnsi" w:cstheme="minorHAnsi"/>
          <w:szCs w:val="18"/>
        </w:rPr>
        <w:t xml:space="preserve"> van de </w:t>
      </w:r>
      <w:r w:rsidR="00DC0E21" w:rsidRPr="00282315">
        <w:rPr>
          <w:rFonts w:asciiTheme="minorHAnsi" w:hAnsiTheme="minorHAnsi" w:cstheme="minorHAnsi"/>
          <w:szCs w:val="18"/>
        </w:rPr>
        <w:t>Inschrijver,</w:t>
      </w:r>
      <w:r w:rsidRPr="00282315">
        <w:rPr>
          <w:rFonts w:asciiTheme="minorHAnsi" w:hAnsiTheme="minorHAnsi" w:cstheme="minorHAnsi"/>
          <w:szCs w:val="18"/>
        </w:rPr>
        <w:t xml:space="preserve"> </w:t>
      </w:r>
      <w:bookmarkStart w:id="140" w:name="_Hlk484076899"/>
      <w:r w:rsidRPr="00282315">
        <w:rPr>
          <w:rFonts w:asciiTheme="minorHAnsi" w:hAnsiTheme="minorHAnsi" w:cstheme="minorHAnsi"/>
          <w:szCs w:val="18"/>
        </w:rPr>
        <w:t>“Uniform Europees Aanbestedingsdocument” (UEA)</w:t>
      </w:r>
      <w:bookmarkEnd w:id="140"/>
    </w:p>
    <w:p w14:paraId="3A59ABED" w14:textId="5D91D7AA" w:rsidR="004A5C6A" w:rsidRPr="00282315" w:rsidRDefault="00C202DE" w:rsidP="00D93ADE">
      <w:pPr>
        <w:pStyle w:val="Lijstalinea"/>
        <w:numPr>
          <w:ilvl w:val="1"/>
          <w:numId w:val="28"/>
        </w:numPr>
        <w:overflowPunct w:val="0"/>
        <w:autoSpaceDE w:val="0"/>
        <w:autoSpaceDN w:val="0"/>
        <w:adjustRightInd w:val="0"/>
        <w:spacing w:after="0" w:line="280" w:lineRule="atLeast"/>
        <w:ind w:hanging="357"/>
        <w:textAlignment w:val="baseline"/>
        <w:rPr>
          <w:rFonts w:asciiTheme="minorHAnsi" w:hAnsiTheme="minorHAnsi" w:cstheme="minorHAnsi"/>
          <w:i/>
          <w:sz w:val="16"/>
          <w:szCs w:val="16"/>
        </w:rPr>
      </w:pPr>
      <w:r w:rsidRPr="00282315">
        <w:rPr>
          <w:rFonts w:asciiTheme="minorHAnsi" w:hAnsiTheme="minorHAnsi" w:cstheme="minorHAnsi"/>
          <w:i/>
          <w:sz w:val="16"/>
          <w:szCs w:val="16"/>
        </w:rPr>
        <w:t xml:space="preserve"> </w:t>
      </w:r>
      <w:proofErr w:type="gramStart"/>
      <w:r w:rsidRPr="00282315">
        <w:rPr>
          <w:rFonts w:asciiTheme="minorHAnsi" w:hAnsiTheme="minorHAnsi" w:cstheme="minorHAnsi"/>
          <w:i/>
          <w:sz w:val="16"/>
          <w:szCs w:val="16"/>
        </w:rPr>
        <w:t>i</w:t>
      </w:r>
      <w:r w:rsidR="004A5C6A" w:rsidRPr="00282315">
        <w:rPr>
          <w:rFonts w:asciiTheme="minorHAnsi" w:hAnsiTheme="minorHAnsi" w:cstheme="minorHAnsi"/>
          <w:i/>
          <w:sz w:val="16"/>
          <w:szCs w:val="16"/>
        </w:rPr>
        <w:t>ndien</w:t>
      </w:r>
      <w:proofErr w:type="gramEnd"/>
      <w:r w:rsidR="004A5C6A" w:rsidRPr="00282315">
        <w:rPr>
          <w:rFonts w:asciiTheme="minorHAnsi" w:hAnsiTheme="minorHAnsi" w:cstheme="minorHAnsi"/>
          <w:i/>
          <w:sz w:val="16"/>
          <w:szCs w:val="16"/>
        </w:rPr>
        <w:t xml:space="preserve"> sprake is van een Combinatie dient dit format vermenigvuldigd te worden naar evenredigheid van het aantal </w:t>
      </w:r>
      <w:proofErr w:type="spellStart"/>
      <w:r w:rsidR="004A5C6A" w:rsidRPr="00282315">
        <w:rPr>
          <w:rFonts w:asciiTheme="minorHAnsi" w:hAnsiTheme="minorHAnsi" w:cstheme="minorHAnsi"/>
          <w:i/>
          <w:sz w:val="16"/>
          <w:szCs w:val="16"/>
        </w:rPr>
        <w:t>combinanten</w:t>
      </w:r>
      <w:proofErr w:type="spellEnd"/>
      <w:r w:rsidR="004A5C6A" w:rsidRPr="00282315">
        <w:rPr>
          <w:rFonts w:asciiTheme="minorHAnsi" w:hAnsiTheme="minorHAnsi" w:cstheme="minorHAnsi"/>
          <w:i/>
          <w:sz w:val="16"/>
          <w:szCs w:val="16"/>
        </w:rPr>
        <w:t>.</w:t>
      </w:r>
    </w:p>
    <w:p w14:paraId="61CBE07E" w14:textId="23986C90" w:rsidR="0012149A" w:rsidRPr="00282315" w:rsidRDefault="00DC0E21" w:rsidP="00282315">
      <w:pPr>
        <w:overflowPunct w:val="0"/>
        <w:autoSpaceDE w:val="0"/>
        <w:autoSpaceDN w:val="0"/>
        <w:adjustRightInd w:val="0"/>
        <w:spacing w:line="280" w:lineRule="atLeast"/>
        <w:ind w:left="425"/>
        <w:textAlignment w:val="baseline"/>
        <w:rPr>
          <w:rFonts w:asciiTheme="minorHAnsi" w:hAnsiTheme="minorHAnsi" w:cstheme="minorHAnsi"/>
          <w:szCs w:val="18"/>
        </w:rPr>
      </w:pPr>
      <w:r w:rsidRPr="00282315">
        <w:rPr>
          <w:rFonts w:asciiTheme="minorHAnsi" w:hAnsiTheme="minorHAnsi" w:cstheme="minorHAnsi"/>
          <w:b/>
          <w:szCs w:val="18"/>
        </w:rPr>
        <w:tab/>
      </w:r>
      <w:r w:rsidR="0012149A" w:rsidRPr="00282315">
        <w:rPr>
          <w:rFonts w:asciiTheme="minorHAnsi" w:hAnsiTheme="minorHAnsi" w:cstheme="minorHAnsi"/>
          <w:szCs w:val="18"/>
        </w:rPr>
        <w:tab/>
      </w:r>
      <w:bookmarkStart w:id="141" w:name="_Hlk484157632"/>
      <w:r w:rsidR="0012149A" w:rsidRPr="00282315">
        <w:rPr>
          <w:rFonts w:asciiTheme="minorHAnsi" w:hAnsiTheme="minorHAnsi" w:cstheme="minorHAnsi"/>
          <w:szCs w:val="18"/>
        </w:rPr>
        <w:t>Eigen Verklaring ten behoeve van de Derde</w:t>
      </w:r>
      <w:r w:rsidRPr="00282315">
        <w:rPr>
          <w:rFonts w:asciiTheme="minorHAnsi" w:hAnsiTheme="minorHAnsi" w:cstheme="minorHAnsi"/>
          <w:szCs w:val="18"/>
        </w:rPr>
        <w:t>(n)</w:t>
      </w:r>
      <w:r w:rsidR="0012149A" w:rsidRPr="00282315">
        <w:rPr>
          <w:rFonts w:asciiTheme="minorHAnsi" w:hAnsiTheme="minorHAnsi" w:cstheme="minorHAnsi"/>
          <w:szCs w:val="18"/>
        </w:rPr>
        <w:t xml:space="preserve"> op wiens</w:t>
      </w:r>
      <w:r w:rsidRPr="00282315">
        <w:rPr>
          <w:rFonts w:asciiTheme="minorHAnsi" w:hAnsiTheme="minorHAnsi" w:cstheme="minorHAnsi"/>
          <w:szCs w:val="18"/>
        </w:rPr>
        <w:t>/wier</w:t>
      </w:r>
      <w:r w:rsidR="0012149A" w:rsidRPr="00282315">
        <w:rPr>
          <w:rFonts w:asciiTheme="minorHAnsi" w:hAnsiTheme="minorHAnsi" w:cstheme="minorHAnsi"/>
          <w:szCs w:val="18"/>
        </w:rPr>
        <w:t xml:space="preserve"> geschiktheid de Inschrijver een beroep doet</w:t>
      </w:r>
      <w:r w:rsidRPr="00282315">
        <w:rPr>
          <w:rFonts w:asciiTheme="minorHAnsi" w:hAnsiTheme="minorHAnsi" w:cstheme="minorHAnsi"/>
          <w:szCs w:val="18"/>
        </w:rPr>
        <w:t xml:space="preserve">, </w:t>
      </w:r>
      <w:bookmarkStart w:id="142" w:name="_Hlk487009774"/>
      <w:r w:rsidRPr="00282315">
        <w:rPr>
          <w:rFonts w:asciiTheme="minorHAnsi" w:hAnsiTheme="minorHAnsi" w:cstheme="minorHAnsi"/>
          <w:szCs w:val="18"/>
        </w:rPr>
        <w:t>“Uniform Europees Aanbestedingsdocument” (UEA)</w:t>
      </w:r>
      <w:bookmarkEnd w:id="141"/>
      <w:bookmarkEnd w:id="142"/>
    </w:p>
    <w:p w14:paraId="216F144D" w14:textId="55DD574F" w:rsidR="004A5C6A" w:rsidRPr="00282315" w:rsidRDefault="00C202DE" w:rsidP="00D93ADE">
      <w:pPr>
        <w:pStyle w:val="Lijstalinea"/>
        <w:numPr>
          <w:ilvl w:val="1"/>
          <w:numId w:val="28"/>
        </w:numPr>
        <w:overflowPunct w:val="0"/>
        <w:autoSpaceDE w:val="0"/>
        <w:autoSpaceDN w:val="0"/>
        <w:adjustRightInd w:val="0"/>
        <w:spacing w:after="0" w:line="280" w:lineRule="atLeast"/>
        <w:ind w:hanging="357"/>
        <w:textAlignment w:val="baseline"/>
        <w:rPr>
          <w:rFonts w:asciiTheme="minorHAnsi" w:hAnsiTheme="minorHAnsi" w:cstheme="minorHAnsi"/>
          <w:sz w:val="16"/>
          <w:szCs w:val="16"/>
        </w:rPr>
      </w:pPr>
      <w:bookmarkStart w:id="143" w:name="_Hlk484764213"/>
      <w:proofErr w:type="gramStart"/>
      <w:r w:rsidRPr="00282315">
        <w:rPr>
          <w:rFonts w:asciiTheme="minorHAnsi" w:hAnsiTheme="minorHAnsi" w:cstheme="minorHAnsi"/>
          <w:i/>
          <w:sz w:val="16"/>
          <w:szCs w:val="16"/>
        </w:rPr>
        <w:t>d</w:t>
      </w:r>
      <w:r w:rsidR="004A5C6A" w:rsidRPr="00282315">
        <w:rPr>
          <w:rFonts w:asciiTheme="minorHAnsi" w:hAnsiTheme="minorHAnsi" w:cstheme="minorHAnsi"/>
          <w:i/>
          <w:sz w:val="16"/>
          <w:szCs w:val="16"/>
        </w:rPr>
        <w:t>it</w:t>
      </w:r>
      <w:proofErr w:type="gramEnd"/>
      <w:r w:rsidR="004A5C6A" w:rsidRPr="00282315">
        <w:rPr>
          <w:rFonts w:asciiTheme="minorHAnsi" w:hAnsiTheme="minorHAnsi" w:cstheme="minorHAnsi"/>
          <w:i/>
          <w:sz w:val="16"/>
          <w:szCs w:val="16"/>
        </w:rPr>
        <w:t xml:space="preserve"> format dient – zo nodig - vermenigvuldigd te worden naar evenredigheid van het </w:t>
      </w:r>
      <w:bookmarkEnd w:id="143"/>
      <w:r w:rsidR="004A5C6A" w:rsidRPr="00282315">
        <w:rPr>
          <w:rFonts w:asciiTheme="minorHAnsi" w:hAnsiTheme="minorHAnsi" w:cstheme="minorHAnsi"/>
          <w:i/>
          <w:sz w:val="16"/>
          <w:szCs w:val="16"/>
        </w:rPr>
        <w:t>aantal Derden op wier geschiktheid de Inschrijver een beroep doet</w:t>
      </w:r>
      <w:r w:rsidR="004A5C6A" w:rsidRPr="00282315">
        <w:rPr>
          <w:rFonts w:asciiTheme="minorHAnsi" w:hAnsiTheme="minorHAnsi" w:cstheme="minorHAnsi"/>
          <w:sz w:val="16"/>
          <w:szCs w:val="16"/>
        </w:rPr>
        <w:t>.</w:t>
      </w:r>
    </w:p>
    <w:p w14:paraId="0B117A06" w14:textId="1922EF7B" w:rsidR="0012149A" w:rsidRPr="00282315" w:rsidRDefault="0012149A" w:rsidP="00D93ADE">
      <w:pPr>
        <w:overflowPunct w:val="0"/>
        <w:autoSpaceDE w:val="0"/>
        <w:autoSpaceDN w:val="0"/>
        <w:adjustRightInd w:val="0"/>
        <w:spacing w:line="280" w:lineRule="atLeast"/>
        <w:ind w:firstLine="426"/>
        <w:textAlignment w:val="baseline"/>
        <w:rPr>
          <w:rFonts w:asciiTheme="minorHAnsi" w:hAnsiTheme="minorHAnsi" w:cstheme="minorHAnsi"/>
          <w:szCs w:val="18"/>
        </w:rPr>
      </w:pPr>
      <w:r w:rsidRPr="00282315">
        <w:rPr>
          <w:rFonts w:asciiTheme="minorHAnsi" w:hAnsiTheme="minorHAnsi" w:cstheme="minorHAnsi"/>
          <w:szCs w:val="18"/>
        </w:rPr>
        <w:tab/>
      </w:r>
      <w:r w:rsidRPr="00282315">
        <w:rPr>
          <w:rFonts w:asciiTheme="minorHAnsi" w:hAnsiTheme="minorHAnsi" w:cstheme="minorHAnsi"/>
          <w:szCs w:val="18"/>
        </w:rPr>
        <w:tab/>
        <w:t>Referentie</w:t>
      </w:r>
      <w:r w:rsidR="00CB07F0" w:rsidRPr="00282315">
        <w:rPr>
          <w:rFonts w:asciiTheme="minorHAnsi" w:hAnsiTheme="minorHAnsi" w:cstheme="minorHAnsi"/>
          <w:szCs w:val="18"/>
        </w:rPr>
        <w:t>opdrachten</w:t>
      </w:r>
    </w:p>
    <w:p w14:paraId="3882F6BF" w14:textId="7CD4FE7C" w:rsidR="0012149A" w:rsidRPr="00282315" w:rsidRDefault="00282315" w:rsidP="00B54CAB">
      <w:pPr>
        <w:overflowPunct w:val="0"/>
        <w:autoSpaceDE w:val="0"/>
        <w:autoSpaceDN w:val="0"/>
        <w:adjustRightInd w:val="0"/>
        <w:spacing w:line="280" w:lineRule="atLeast"/>
        <w:ind w:firstLine="425"/>
        <w:textAlignment w:val="baseline"/>
        <w:rPr>
          <w:rFonts w:asciiTheme="minorHAnsi" w:hAnsiTheme="minorHAnsi" w:cstheme="minorHAnsi"/>
          <w:szCs w:val="18"/>
        </w:rPr>
      </w:pPr>
      <w:r w:rsidRPr="00282315">
        <w:rPr>
          <w:rFonts w:asciiTheme="minorHAnsi" w:hAnsiTheme="minorHAnsi" w:cstheme="minorHAnsi"/>
          <w:b/>
          <w:szCs w:val="18"/>
        </w:rPr>
        <w:tab/>
      </w:r>
      <w:r w:rsidR="0012149A" w:rsidRPr="00282315">
        <w:rPr>
          <w:rFonts w:asciiTheme="minorHAnsi" w:hAnsiTheme="minorHAnsi" w:cstheme="minorHAnsi"/>
          <w:b/>
          <w:szCs w:val="18"/>
        </w:rPr>
        <w:tab/>
      </w:r>
      <w:r w:rsidR="003174C7" w:rsidRPr="00282315">
        <w:rPr>
          <w:rFonts w:asciiTheme="minorHAnsi" w:hAnsiTheme="minorHAnsi" w:cstheme="minorHAnsi"/>
          <w:szCs w:val="18"/>
        </w:rPr>
        <w:t>I</w:t>
      </w:r>
      <w:r w:rsidR="0012149A" w:rsidRPr="00282315">
        <w:rPr>
          <w:rFonts w:asciiTheme="minorHAnsi" w:hAnsiTheme="minorHAnsi" w:cstheme="minorHAnsi"/>
          <w:szCs w:val="18"/>
        </w:rPr>
        <w:t>n</w:t>
      </w:r>
      <w:r w:rsidR="003174C7" w:rsidRPr="00282315">
        <w:rPr>
          <w:rFonts w:asciiTheme="minorHAnsi" w:hAnsiTheme="minorHAnsi" w:cstheme="minorHAnsi"/>
          <w:szCs w:val="18"/>
        </w:rPr>
        <w:t>schrijvingsformulier</w:t>
      </w:r>
    </w:p>
    <w:p w14:paraId="580B1EFF" w14:textId="7B11E57D" w:rsidR="00B54CAB" w:rsidRPr="00282315" w:rsidRDefault="00282315" w:rsidP="00B54CAB">
      <w:pPr>
        <w:overflowPunct w:val="0"/>
        <w:autoSpaceDE w:val="0"/>
        <w:autoSpaceDN w:val="0"/>
        <w:adjustRightInd w:val="0"/>
        <w:spacing w:line="280" w:lineRule="atLeast"/>
        <w:ind w:firstLine="425"/>
        <w:textAlignment w:val="baseline"/>
        <w:rPr>
          <w:rFonts w:asciiTheme="minorHAnsi" w:hAnsiTheme="minorHAnsi" w:cstheme="minorHAnsi"/>
          <w:szCs w:val="18"/>
        </w:rPr>
      </w:pPr>
      <w:r w:rsidRPr="00282315">
        <w:rPr>
          <w:rFonts w:asciiTheme="minorHAnsi" w:hAnsiTheme="minorHAnsi" w:cstheme="minorHAnsi"/>
          <w:b/>
          <w:szCs w:val="18"/>
        </w:rPr>
        <w:tab/>
      </w:r>
      <w:r w:rsidR="00B54CAB" w:rsidRPr="00282315">
        <w:rPr>
          <w:rFonts w:asciiTheme="minorHAnsi" w:hAnsiTheme="minorHAnsi" w:cstheme="minorHAnsi"/>
          <w:szCs w:val="18"/>
        </w:rPr>
        <w:tab/>
        <w:t>Technische outillage</w:t>
      </w:r>
    </w:p>
    <w:p w14:paraId="37A7D399" w14:textId="77777777" w:rsidR="0012149A" w:rsidRPr="007C5062" w:rsidRDefault="0012149A" w:rsidP="00D93ADE">
      <w:pPr>
        <w:overflowPunct w:val="0"/>
        <w:autoSpaceDE w:val="0"/>
        <w:autoSpaceDN w:val="0"/>
        <w:adjustRightInd w:val="0"/>
        <w:spacing w:line="280" w:lineRule="atLeast"/>
        <w:ind w:firstLine="284"/>
        <w:textAlignment w:val="baseline"/>
        <w:rPr>
          <w:rFonts w:asciiTheme="minorHAnsi" w:hAnsiTheme="minorHAnsi" w:cstheme="minorHAnsi"/>
          <w:szCs w:val="18"/>
        </w:rPr>
      </w:pPr>
    </w:p>
    <w:p w14:paraId="3C6D73E4" w14:textId="60C1DE8C" w:rsidR="0012149A" w:rsidRPr="007C5062" w:rsidRDefault="0012149A" w:rsidP="00D93ADE">
      <w:pPr>
        <w:widowControl w:val="0"/>
        <w:numPr>
          <w:ilvl w:val="0"/>
          <w:numId w:val="20"/>
        </w:numPr>
        <w:spacing w:line="280" w:lineRule="atLeast"/>
        <w:ind w:left="0" w:firstLine="0"/>
        <w:contextualSpacing/>
        <w:rPr>
          <w:rFonts w:asciiTheme="minorHAnsi" w:hAnsiTheme="minorHAnsi" w:cstheme="minorHAnsi"/>
          <w:b/>
          <w:szCs w:val="18"/>
        </w:rPr>
      </w:pPr>
      <w:r w:rsidRPr="007C5062">
        <w:rPr>
          <w:rFonts w:asciiTheme="minorHAnsi" w:hAnsiTheme="minorHAnsi" w:cstheme="minorHAnsi"/>
          <w:b/>
          <w:szCs w:val="18"/>
        </w:rPr>
        <w:t xml:space="preserve">Indiening </w:t>
      </w:r>
      <w:r w:rsidR="00304417" w:rsidRPr="007C5062">
        <w:rPr>
          <w:rFonts w:asciiTheme="minorHAnsi" w:hAnsiTheme="minorHAnsi" w:cstheme="minorHAnsi"/>
          <w:b/>
          <w:szCs w:val="18"/>
        </w:rPr>
        <w:t>bewijsstukken</w:t>
      </w:r>
      <w:r w:rsidRPr="007C5062">
        <w:rPr>
          <w:rFonts w:asciiTheme="minorHAnsi" w:hAnsiTheme="minorHAnsi" w:cstheme="minorHAnsi"/>
          <w:b/>
          <w:szCs w:val="18"/>
        </w:rPr>
        <w:t>:</w:t>
      </w:r>
    </w:p>
    <w:p w14:paraId="4A53AA27" w14:textId="50148C75" w:rsidR="0012149A" w:rsidRPr="007C5062" w:rsidRDefault="0012149A" w:rsidP="00282315">
      <w:pPr>
        <w:overflowPunct w:val="0"/>
        <w:autoSpaceDE w:val="0"/>
        <w:autoSpaceDN w:val="0"/>
        <w:adjustRightInd w:val="0"/>
        <w:spacing w:line="280" w:lineRule="atLeast"/>
        <w:ind w:left="397"/>
        <w:textAlignment w:val="baseline"/>
        <w:rPr>
          <w:rFonts w:asciiTheme="minorHAnsi" w:hAnsiTheme="minorHAnsi" w:cstheme="minorHAnsi"/>
          <w:szCs w:val="18"/>
        </w:rPr>
      </w:pPr>
      <w:r w:rsidRPr="007C5062">
        <w:rPr>
          <w:rFonts w:asciiTheme="minorHAnsi" w:hAnsiTheme="minorHAnsi" w:cstheme="minorHAnsi"/>
          <w:b/>
          <w:szCs w:val="18"/>
        </w:rPr>
        <w:tab/>
      </w:r>
      <w:r w:rsidRPr="007C5062">
        <w:rPr>
          <w:rFonts w:asciiTheme="minorHAnsi" w:hAnsiTheme="minorHAnsi" w:cstheme="minorHAnsi"/>
          <w:b/>
          <w:szCs w:val="18"/>
        </w:rPr>
        <w:tab/>
      </w:r>
      <w:r w:rsidR="00C202DE" w:rsidRPr="007C5062">
        <w:rPr>
          <w:rFonts w:asciiTheme="minorHAnsi" w:hAnsiTheme="minorHAnsi" w:cstheme="minorHAnsi"/>
          <w:szCs w:val="18"/>
        </w:rPr>
        <w:t xml:space="preserve">Eigen </w:t>
      </w:r>
      <w:r w:rsidR="00304417" w:rsidRPr="007C5062">
        <w:rPr>
          <w:rFonts w:asciiTheme="minorHAnsi" w:hAnsiTheme="minorHAnsi" w:cstheme="minorHAnsi"/>
          <w:szCs w:val="18"/>
        </w:rPr>
        <w:t>Verklaring</w:t>
      </w:r>
      <w:r w:rsidR="00304417" w:rsidRPr="007C5062">
        <w:rPr>
          <w:rFonts w:asciiTheme="minorHAnsi" w:hAnsiTheme="minorHAnsi" w:cstheme="minorHAnsi"/>
          <w:b/>
          <w:szCs w:val="18"/>
        </w:rPr>
        <w:t xml:space="preserve"> </w:t>
      </w:r>
      <w:r w:rsidR="00117C9D" w:rsidRPr="007C5062">
        <w:rPr>
          <w:rFonts w:asciiTheme="minorHAnsi" w:hAnsiTheme="minorHAnsi" w:cstheme="minorHAnsi"/>
          <w:szCs w:val="18"/>
        </w:rPr>
        <w:t xml:space="preserve">van de onderaannemer </w:t>
      </w:r>
      <w:r w:rsidRPr="007C5062">
        <w:rPr>
          <w:rFonts w:asciiTheme="minorHAnsi" w:hAnsiTheme="minorHAnsi" w:cstheme="minorHAnsi"/>
          <w:szCs w:val="18"/>
        </w:rPr>
        <w:t xml:space="preserve">ten behoeve van </w:t>
      </w:r>
      <w:r w:rsidR="00C202DE" w:rsidRPr="007C5062">
        <w:rPr>
          <w:rFonts w:asciiTheme="minorHAnsi" w:hAnsiTheme="minorHAnsi" w:cstheme="minorHAnsi"/>
          <w:szCs w:val="18"/>
        </w:rPr>
        <w:t>(</w:t>
      </w:r>
      <w:r w:rsidRPr="007C5062">
        <w:rPr>
          <w:rFonts w:asciiTheme="minorHAnsi" w:hAnsiTheme="minorHAnsi" w:cstheme="minorHAnsi"/>
          <w:szCs w:val="18"/>
        </w:rPr>
        <w:t>een</w:t>
      </w:r>
      <w:r w:rsidR="00C202DE" w:rsidRPr="007C5062">
        <w:rPr>
          <w:rFonts w:asciiTheme="minorHAnsi" w:hAnsiTheme="minorHAnsi" w:cstheme="minorHAnsi"/>
          <w:szCs w:val="18"/>
        </w:rPr>
        <w:t>)</w:t>
      </w:r>
      <w:r w:rsidRPr="007C5062">
        <w:rPr>
          <w:rFonts w:asciiTheme="minorHAnsi" w:hAnsiTheme="minorHAnsi" w:cstheme="minorHAnsi"/>
          <w:szCs w:val="18"/>
        </w:rPr>
        <w:t xml:space="preserve"> voor de uitvoering in te zetten onderaannemer</w:t>
      </w:r>
      <w:r w:rsidR="00C202DE" w:rsidRPr="007C5062">
        <w:rPr>
          <w:rFonts w:asciiTheme="minorHAnsi" w:hAnsiTheme="minorHAnsi" w:cstheme="minorHAnsi"/>
          <w:szCs w:val="18"/>
        </w:rPr>
        <w:t>(s)</w:t>
      </w:r>
      <w:r w:rsidR="001A4771" w:rsidRPr="007C5062">
        <w:rPr>
          <w:rFonts w:asciiTheme="minorHAnsi" w:hAnsiTheme="minorHAnsi" w:cstheme="minorHAnsi"/>
          <w:szCs w:val="18"/>
        </w:rPr>
        <w:t>, “Uniform Europees Aanbestedingsdocument” (UEA)</w:t>
      </w:r>
    </w:p>
    <w:p w14:paraId="4F3B56E3" w14:textId="3C402A89" w:rsidR="00C202DE" w:rsidRPr="007C5062" w:rsidRDefault="00C202DE" w:rsidP="00D93ADE">
      <w:pPr>
        <w:pStyle w:val="Lijstalinea"/>
        <w:numPr>
          <w:ilvl w:val="1"/>
          <w:numId w:val="28"/>
        </w:numPr>
        <w:overflowPunct w:val="0"/>
        <w:autoSpaceDE w:val="0"/>
        <w:autoSpaceDN w:val="0"/>
        <w:adjustRightInd w:val="0"/>
        <w:spacing w:after="0" w:line="280" w:lineRule="atLeast"/>
        <w:textAlignment w:val="baseline"/>
        <w:rPr>
          <w:rFonts w:asciiTheme="minorHAnsi" w:hAnsiTheme="minorHAnsi" w:cstheme="minorHAnsi"/>
          <w:sz w:val="18"/>
          <w:szCs w:val="18"/>
        </w:rPr>
      </w:pPr>
      <w:proofErr w:type="gramStart"/>
      <w:r w:rsidRPr="007C5062">
        <w:rPr>
          <w:rFonts w:asciiTheme="minorHAnsi" w:hAnsiTheme="minorHAnsi" w:cstheme="minorHAnsi"/>
          <w:i/>
          <w:sz w:val="16"/>
          <w:szCs w:val="16"/>
        </w:rPr>
        <w:t>dit</w:t>
      </w:r>
      <w:proofErr w:type="gramEnd"/>
      <w:r w:rsidRPr="007C5062">
        <w:rPr>
          <w:rFonts w:asciiTheme="minorHAnsi" w:hAnsiTheme="minorHAnsi" w:cstheme="minorHAnsi"/>
          <w:i/>
          <w:sz w:val="16"/>
          <w:szCs w:val="16"/>
        </w:rPr>
        <w:t xml:space="preserve"> format dient – zo nodig - vermenigvuldigd te worden naar evenredigheid van het aantal voor de uitvoering in te zetten onderaannemers</w:t>
      </w:r>
      <w:r w:rsidR="00D561D8" w:rsidRPr="007C5062">
        <w:rPr>
          <w:rFonts w:asciiTheme="minorHAnsi" w:hAnsiTheme="minorHAnsi" w:cstheme="minorHAnsi"/>
          <w:i/>
          <w:sz w:val="16"/>
          <w:szCs w:val="16"/>
        </w:rPr>
        <w:t xml:space="preserve">, </w:t>
      </w:r>
    </w:p>
    <w:p w14:paraId="23CCA0A7" w14:textId="77777777" w:rsidR="00C202DE" w:rsidRPr="007C5062" w:rsidRDefault="00C202DE" w:rsidP="00D93ADE">
      <w:pPr>
        <w:overflowPunct w:val="0"/>
        <w:autoSpaceDE w:val="0"/>
        <w:autoSpaceDN w:val="0"/>
        <w:adjustRightInd w:val="0"/>
        <w:spacing w:line="280" w:lineRule="atLeast"/>
        <w:ind w:firstLine="397"/>
        <w:textAlignment w:val="baseline"/>
        <w:rPr>
          <w:rFonts w:asciiTheme="minorHAnsi" w:hAnsiTheme="minorHAnsi" w:cstheme="minorHAnsi"/>
          <w:b/>
          <w:szCs w:val="18"/>
        </w:rPr>
      </w:pPr>
    </w:p>
    <w:p w14:paraId="1486FC1A" w14:textId="11167E00" w:rsidR="0012149A" w:rsidRPr="007C5062" w:rsidRDefault="0012149A" w:rsidP="00D93ADE">
      <w:pPr>
        <w:overflowPunct w:val="0"/>
        <w:autoSpaceDE w:val="0"/>
        <w:autoSpaceDN w:val="0"/>
        <w:adjustRightInd w:val="0"/>
        <w:spacing w:line="280" w:lineRule="atLeast"/>
        <w:ind w:firstLine="397"/>
        <w:textAlignment w:val="baseline"/>
        <w:rPr>
          <w:rFonts w:asciiTheme="minorHAnsi" w:hAnsiTheme="minorHAnsi" w:cstheme="minorHAnsi"/>
          <w:szCs w:val="18"/>
        </w:rPr>
      </w:pPr>
      <w:r w:rsidRPr="007C5062">
        <w:rPr>
          <w:rFonts w:asciiTheme="minorHAnsi" w:hAnsiTheme="minorHAnsi" w:cstheme="minorHAnsi"/>
          <w:szCs w:val="18"/>
        </w:rPr>
        <w:tab/>
      </w:r>
      <w:r w:rsidR="00553822" w:rsidRPr="007C5062">
        <w:rPr>
          <w:rFonts w:asciiTheme="minorHAnsi" w:hAnsiTheme="minorHAnsi" w:cstheme="minorHAnsi"/>
          <w:szCs w:val="18"/>
        </w:rPr>
        <w:t>V</w:t>
      </w:r>
      <w:r w:rsidRPr="007C5062">
        <w:rPr>
          <w:rFonts w:asciiTheme="minorHAnsi" w:hAnsiTheme="minorHAnsi" w:cstheme="minorHAnsi"/>
          <w:szCs w:val="18"/>
        </w:rPr>
        <w:t>erklaring inzake beroep op financiële en economische draagkracht Derde(n)</w:t>
      </w:r>
    </w:p>
    <w:p w14:paraId="308486C5" w14:textId="1339D63B" w:rsidR="0012149A" w:rsidRPr="007C5062" w:rsidRDefault="003734C3" w:rsidP="00D93ADE">
      <w:pPr>
        <w:overflowPunct w:val="0"/>
        <w:autoSpaceDE w:val="0"/>
        <w:autoSpaceDN w:val="0"/>
        <w:adjustRightInd w:val="0"/>
        <w:spacing w:line="280" w:lineRule="atLeast"/>
        <w:ind w:firstLine="397"/>
        <w:textAlignment w:val="baseline"/>
        <w:rPr>
          <w:rFonts w:asciiTheme="minorHAnsi" w:hAnsiTheme="minorHAnsi" w:cstheme="minorHAnsi"/>
          <w:szCs w:val="18"/>
        </w:rPr>
      </w:pPr>
      <w:r w:rsidRPr="007C5062">
        <w:rPr>
          <w:rFonts w:asciiTheme="minorHAnsi" w:hAnsiTheme="minorHAnsi" w:cstheme="minorHAnsi"/>
          <w:szCs w:val="18"/>
        </w:rPr>
        <w:tab/>
      </w:r>
      <w:r w:rsidR="00553822" w:rsidRPr="007C5062">
        <w:rPr>
          <w:rFonts w:asciiTheme="minorHAnsi" w:hAnsiTheme="minorHAnsi" w:cstheme="minorHAnsi"/>
          <w:szCs w:val="18"/>
        </w:rPr>
        <w:t>V</w:t>
      </w:r>
      <w:r w:rsidR="00304417" w:rsidRPr="007C5062">
        <w:rPr>
          <w:rFonts w:asciiTheme="minorHAnsi" w:hAnsiTheme="minorHAnsi" w:cstheme="minorHAnsi"/>
          <w:szCs w:val="18"/>
        </w:rPr>
        <w:t xml:space="preserve">erklaring </w:t>
      </w:r>
      <w:r w:rsidRPr="007C5062">
        <w:rPr>
          <w:rFonts w:asciiTheme="minorHAnsi" w:hAnsiTheme="minorHAnsi" w:cstheme="minorHAnsi"/>
          <w:szCs w:val="18"/>
        </w:rPr>
        <w:t>inzake beroep op technische en beroepsbekwaamhe</w:t>
      </w:r>
      <w:r w:rsidR="00505FF3" w:rsidRPr="007C5062">
        <w:rPr>
          <w:rFonts w:asciiTheme="minorHAnsi" w:hAnsiTheme="minorHAnsi" w:cstheme="minorHAnsi"/>
          <w:szCs w:val="18"/>
        </w:rPr>
        <w:t>id</w:t>
      </w:r>
      <w:r w:rsidRPr="007C5062">
        <w:rPr>
          <w:rFonts w:asciiTheme="minorHAnsi" w:hAnsiTheme="minorHAnsi" w:cstheme="minorHAnsi"/>
          <w:szCs w:val="18"/>
        </w:rPr>
        <w:t xml:space="preserve"> Derde(n)</w:t>
      </w:r>
    </w:p>
    <w:p w14:paraId="52ED1068" w14:textId="10F3E98B" w:rsidR="002B35A2" w:rsidRPr="007C5062" w:rsidRDefault="002B35A2" w:rsidP="00D93ADE">
      <w:pPr>
        <w:overflowPunct w:val="0"/>
        <w:autoSpaceDE w:val="0"/>
        <w:autoSpaceDN w:val="0"/>
        <w:adjustRightInd w:val="0"/>
        <w:spacing w:line="280" w:lineRule="atLeast"/>
        <w:ind w:firstLine="397"/>
        <w:textAlignment w:val="baseline"/>
        <w:rPr>
          <w:rFonts w:asciiTheme="minorHAnsi" w:hAnsiTheme="minorHAnsi" w:cstheme="minorHAnsi"/>
          <w:szCs w:val="18"/>
        </w:rPr>
      </w:pPr>
      <w:r w:rsidRPr="007C5062">
        <w:rPr>
          <w:rFonts w:asciiTheme="minorHAnsi" w:hAnsiTheme="minorHAnsi" w:cstheme="minorHAnsi"/>
          <w:szCs w:val="18"/>
        </w:rPr>
        <w:tab/>
      </w:r>
      <w:r w:rsidR="00553822" w:rsidRPr="007C5062">
        <w:rPr>
          <w:rFonts w:asciiTheme="minorHAnsi" w:hAnsiTheme="minorHAnsi" w:cstheme="minorHAnsi"/>
          <w:szCs w:val="18"/>
        </w:rPr>
        <w:t xml:space="preserve">Verklaring </w:t>
      </w:r>
      <w:r w:rsidRPr="007C5062">
        <w:rPr>
          <w:rFonts w:asciiTheme="minorHAnsi" w:hAnsiTheme="minorHAnsi" w:cstheme="minorHAnsi"/>
          <w:szCs w:val="18"/>
        </w:rPr>
        <w:t>Polis/</w:t>
      </w:r>
      <w:r w:rsidR="00304417" w:rsidRPr="007C5062">
        <w:rPr>
          <w:rFonts w:asciiTheme="minorHAnsi" w:hAnsiTheme="minorHAnsi" w:cstheme="minorHAnsi"/>
          <w:szCs w:val="18"/>
        </w:rPr>
        <w:t xml:space="preserve">verklaring inzake </w:t>
      </w:r>
      <w:r w:rsidRPr="007C5062">
        <w:rPr>
          <w:rFonts w:asciiTheme="minorHAnsi" w:hAnsiTheme="minorHAnsi" w:cstheme="minorHAnsi"/>
          <w:szCs w:val="18"/>
        </w:rPr>
        <w:t xml:space="preserve">verzekering </w:t>
      </w:r>
    </w:p>
    <w:p w14:paraId="50589BCC" w14:textId="77777777" w:rsidR="004E35DE" w:rsidRPr="007C5062" w:rsidRDefault="004E35DE" w:rsidP="00D93ADE">
      <w:pPr>
        <w:overflowPunct w:val="0"/>
        <w:autoSpaceDE w:val="0"/>
        <w:autoSpaceDN w:val="0"/>
        <w:adjustRightInd w:val="0"/>
        <w:spacing w:line="280" w:lineRule="atLeast"/>
        <w:ind w:firstLine="397"/>
        <w:textAlignment w:val="baseline"/>
        <w:rPr>
          <w:rFonts w:asciiTheme="minorHAnsi" w:hAnsiTheme="minorHAnsi" w:cstheme="minorHAnsi"/>
          <w:szCs w:val="18"/>
        </w:rPr>
      </w:pPr>
    </w:p>
    <w:p w14:paraId="06B37862" w14:textId="77777777" w:rsidR="0012149A" w:rsidRPr="007C5062" w:rsidRDefault="0012149A" w:rsidP="00D93ADE">
      <w:pPr>
        <w:widowControl w:val="0"/>
        <w:numPr>
          <w:ilvl w:val="0"/>
          <w:numId w:val="20"/>
        </w:numPr>
        <w:spacing w:line="280" w:lineRule="atLeast"/>
        <w:ind w:left="0" w:firstLine="0"/>
        <w:contextualSpacing/>
        <w:rPr>
          <w:rFonts w:asciiTheme="minorHAnsi" w:hAnsiTheme="minorHAnsi" w:cstheme="minorHAnsi"/>
          <w:b/>
          <w:szCs w:val="18"/>
        </w:rPr>
      </w:pPr>
      <w:r w:rsidRPr="007C5062">
        <w:rPr>
          <w:rFonts w:asciiTheme="minorHAnsi" w:hAnsiTheme="minorHAnsi" w:cstheme="minorHAnsi"/>
          <w:b/>
          <w:szCs w:val="18"/>
        </w:rPr>
        <w:t>Aanvullende informatie:</w:t>
      </w:r>
    </w:p>
    <w:p w14:paraId="10EF0646" w14:textId="1126A6AC" w:rsidR="00703FE2" w:rsidRPr="007C5062" w:rsidRDefault="00703FE2" w:rsidP="00D93ADE">
      <w:pPr>
        <w:overflowPunct w:val="0"/>
        <w:autoSpaceDE w:val="0"/>
        <w:autoSpaceDN w:val="0"/>
        <w:adjustRightInd w:val="0"/>
        <w:spacing w:line="280" w:lineRule="atLeast"/>
        <w:ind w:firstLine="397"/>
        <w:textAlignment w:val="baseline"/>
        <w:rPr>
          <w:rFonts w:asciiTheme="minorHAnsi" w:hAnsiTheme="minorHAnsi" w:cstheme="minorHAnsi"/>
          <w:b/>
          <w:szCs w:val="18"/>
        </w:rPr>
      </w:pPr>
      <w:r w:rsidRPr="007C5062">
        <w:rPr>
          <w:rFonts w:asciiTheme="minorHAnsi" w:hAnsiTheme="minorHAnsi" w:cstheme="minorHAnsi"/>
          <w:b/>
          <w:szCs w:val="18"/>
        </w:rPr>
        <w:tab/>
      </w:r>
      <w:r w:rsidRPr="007C5062">
        <w:rPr>
          <w:rFonts w:asciiTheme="minorHAnsi" w:hAnsiTheme="minorHAnsi" w:cstheme="minorHAnsi"/>
          <w:b/>
          <w:szCs w:val="18"/>
        </w:rPr>
        <w:tab/>
      </w:r>
      <w:r w:rsidRPr="007C5062">
        <w:rPr>
          <w:rFonts w:asciiTheme="minorHAnsi" w:hAnsiTheme="minorHAnsi" w:cstheme="minorHAnsi"/>
          <w:szCs w:val="18"/>
        </w:rPr>
        <w:t xml:space="preserve">Concept </w:t>
      </w:r>
      <w:r w:rsidR="00840184" w:rsidRPr="007C5062">
        <w:rPr>
          <w:rFonts w:asciiTheme="minorHAnsi" w:hAnsiTheme="minorHAnsi" w:cstheme="minorHAnsi"/>
          <w:szCs w:val="18"/>
        </w:rPr>
        <w:t>Raamovereenkomst</w:t>
      </w:r>
    </w:p>
    <w:p w14:paraId="4586DA4E" w14:textId="18CA52F7" w:rsidR="00703FE2" w:rsidRPr="007C5062" w:rsidRDefault="00703FE2" w:rsidP="007C5062">
      <w:pPr>
        <w:overflowPunct w:val="0"/>
        <w:autoSpaceDE w:val="0"/>
        <w:autoSpaceDN w:val="0"/>
        <w:adjustRightInd w:val="0"/>
        <w:spacing w:line="280" w:lineRule="atLeast"/>
        <w:ind w:left="397"/>
        <w:textAlignment w:val="baseline"/>
        <w:rPr>
          <w:rFonts w:asciiTheme="minorHAnsi" w:hAnsiTheme="minorHAnsi" w:cstheme="minorHAnsi"/>
          <w:szCs w:val="18"/>
        </w:rPr>
      </w:pPr>
      <w:r w:rsidRPr="007C5062">
        <w:rPr>
          <w:rFonts w:asciiTheme="minorHAnsi" w:hAnsiTheme="minorHAnsi" w:cstheme="minorHAnsi"/>
          <w:szCs w:val="18"/>
        </w:rPr>
        <w:tab/>
      </w:r>
      <w:r w:rsidRPr="007C5062">
        <w:rPr>
          <w:rFonts w:asciiTheme="minorHAnsi" w:hAnsiTheme="minorHAnsi" w:cstheme="minorHAnsi"/>
          <w:szCs w:val="18"/>
        </w:rPr>
        <w:tab/>
      </w:r>
      <w:r w:rsidR="00B854C7" w:rsidRPr="007C5062">
        <w:rPr>
          <w:rFonts w:asciiTheme="minorHAnsi" w:hAnsiTheme="minorHAnsi"/>
          <w:szCs w:val="18"/>
        </w:rPr>
        <w:t>Algemene Rijksvoorwaarden voor het verstrekken van opdrachten tot het verrichten van diensten (ARVODI-2018)</w:t>
      </w:r>
    </w:p>
    <w:p w14:paraId="768DEB65" w14:textId="58C52EAB" w:rsidR="0057263C" w:rsidRPr="007C5062" w:rsidRDefault="007C5062" w:rsidP="00D93ADE">
      <w:pPr>
        <w:overflowPunct w:val="0"/>
        <w:autoSpaceDE w:val="0"/>
        <w:autoSpaceDN w:val="0"/>
        <w:adjustRightInd w:val="0"/>
        <w:spacing w:line="280" w:lineRule="atLeast"/>
        <w:ind w:firstLine="397"/>
        <w:textAlignment w:val="baseline"/>
        <w:rPr>
          <w:rFonts w:asciiTheme="minorHAnsi" w:hAnsiTheme="minorHAnsi" w:cstheme="minorHAnsi"/>
          <w:szCs w:val="18"/>
        </w:rPr>
      </w:pPr>
      <w:r w:rsidRPr="007C5062">
        <w:rPr>
          <w:rFonts w:asciiTheme="minorHAnsi" w:hAnsiTheme="minorHAnsi" w:cstheme="minorHAnsi"/>
          <w:b/>
          <w:szCs w:val="18"/>
        </w:rPr>
        <w:tab/>
      </w:r>
      <w:r w:rsidR="0057263C" w:rsidRPr="007C5062">
        <w:rPr>
          <w:rFonts w:asciiTheme="minorHAnsi" w:hAnsiTheme="minorHAnsi" w:cstheme="minorHAnsi"/>
          <w:szCs w:val="18"/>
        </w:rPr>
        <w:tab/>
        <w:t>Programma van Eisen, 20</w:t>
      </w:r>
      <w:r w:rsidRPr="007C5062">
        <w:rPr>
          <w:rFonts w:asciiTheme="minorHAnsi" w:hAnsiTheme="minorHAnsi" w:cstheme="minorHAnsi"/>
          <w:szCs w:val="18"/>
        </w:rPr>
        <w:t>23</w:t>
      </w:r>
      <w:r w:rsidR="0057263C" w:rsidRPr="007C5062">
        <w:rPr>
          <w:rFonts w:asciiTheme="minorHAnsi" w:hAnsiTheme="minorHAnsi" w:cstheme="minorHAnsi"/>
          <w:szCs w:val="18"/>
        </w:rPr>
        <w:t>-</w:t>
      </w:r>
      <w:r w:rsidRPr="007C5062">
        <w:rPr>
          <w:rFonts w:asciiTheme="minorHAnsi" w:hAnsiTheme="minorHAnsi" w:cstheme="minorHAnsi"/>
          <w:szCs w:val="18"/>
        </w:rPr>
        <w:t>28</w:t>
      </w:r>
      <w:r w:rsidR="0057263C" w:rsidRPr="007C5062">
        <w:rPr>
          <w:rFonts w:asciiTheme="minorHAnsi" w:hAnsiTheme="minorHAnsi" w:cstheme="minorHAnsi"/>
          <w:szCs w:val="18"/>
        </w:rPr>
        <w:t xml:space="preserve">, </w:t>
      </w:r>
      <w:r w:rsidRPr="007C5062">
        <w:rPr>
          <w:rFonts w:asciiTheme="minorHAnsi" w:hAnsiTheme="minorHAnsi" w:cstheme="minorHAnsi"/>
          <w:szCs w:val="18"/>
        </w:rPr>
        <w:t>01</w:t>
      </w:r>
      <w:r w:rsidR="0057263C" w:rsidRPr="007C5062">
        <w:rPr>
          <w:rFonts w:asciiTheme="minorHAnsi" w:hAnsiTheme="minorHAnsi" w:cstheme="minorHAnsi"/>
          <w:szCs w:val="18"/>
        </w:rPr>
        <w:t xml:space="preserve"> </w:t>
      </w:r>
      <w:r w:rsidR="00EF6FA0" w:rsidRPr="007C5062">
        <w:rPr>
          <w:rFonts w:asciiTheme="minorHAnsi" w:hAnsiTheme="minorHAnsi" w:cstheme="minorHAnsi"/>
          <w:szCs w:val="18"/>
        </w:rPr>
        <w:t>mei</w:t>
      </w:r>
      <w:r w:rsidR="0057263C" w:rsidRPr="007C5062">
        <w:rPr>
          <w:rFonts w:asciiTheme="minorHAnsi" w:hAnsiTheme="minorHAnsi" w:cstheme="minorHAnsi"/>
          <w:szCs w:val="18"/>
        </w:rPr>
        <w:t xml:space="preserve"> 20</w:t>
      </w:r>
      <w:r w:rsidRPr="007C5062">
        <w:rPr>
          <w:rFonts w:asciiTheme="minorHAnsi" w:hAnsiTheme="minorHAnsi" w:cstheme="minorHAnsi"/>
          <w:szCs w:val="18"/>
        </w:rPr>
        <w:t>23</w:t>
      </w:r>
    </w:p>
    <w:p w14:paraId="32E81548" w14:textId="7FDE62B0" w:rsidR="00D5343B" w:rsidRPr="007C5062" w:rsidRDefault="007C5062" w:rsidP="00D93ADE">
      <w:pPr>
        <w:overflowPunct w:val="0"/>
        <w:autoSpaceDE w:val="0"/>
        <w:autoSpaceDN w:val="0"/>
        <w:adjustRightInd w:val="0"/>
        <w:spacing w:line="280" w:lineRule="atLeast"/>
        <w:ind w:firstLine="397"/>
        <w:textAlignment w:val="baseline"/>
        <w:rPr>
          <w:rFonts w:asciiTheme="minorHAnsi" w:hAnsiTheme="minorHAnsi" w:cstheme="minorHAnsi"/>
          <w:b/>
          <w:i/>
          <w:sz w:val="16"/>
          <w:szCs w:val="18"/>
        </w:rPr>
      </w:pPr>
      <w:r w:rsidRPr="007C5062">
        <w:rPr>
          <w:rFonts w:asciiTheme="minorHAnsi" w:hAnsiTheme="minorHAnsi" w:cstheme="minorHAnsi"/>
          <w:b/>
          <w:szCs w:val="18"/>
        </w:rPr>
        <w:tab/>
      </w:r>
      <w:r w:rsidR="00D5343B" w:rsidRPr="007C5062">
        <w:rPr>
          <w:rFonts w:asciiTheme="minorHAnsi" w:hAnsiTheme="minorHAnsi" w:cstheme="minorHAnsi"/>
          <w:szCs w:val="18"/>
        </w:rPr>
        <w:tab/>
        <w:t>Veiligheids- en Milieuvoorschriften voor opdrachtnemers, 5 mei 2019</w:t>
      </w:r>
    </w:p>
    <w:p w14:paraId="27B1FD07" w14:textId="77777777" w:rsidR="00F110D2" w:rsidRPr="005C5124" w:rsidRDefault="00F110D2" w:rsidP="00D93ADE">
      <w:pPr>
        <w:tabs>
          <w:tab w:val="left" w:pos="142"/>
        </w:tabs>
        <w:overflowPunct w:val="0"/>
        <w:autoSpaceDE w:val="0"/>
        <w:autoSpaceDN w:val="0"/>
        <w:adjustRightInd w:val="0"/>
        <w:spacing w:line="240" w:lineRule="atLeast"/>
        <w:ind w:firstLine="397"/>
        <w:textAlignment w:val="baseline"/>
        <w:rPr>
          <w:rFonts w:asciiTheme="minorHAnsi" w:hAnsiTheme="minorHAnsi" w:cstheme="minorHAnsi"/>
          <w:b/>
          <w:szCs w:val="18"/>
          <w:highlight w:val="lightGray"/>
        </w:rPr>
      </w:pPr>
    </w:p>
    <w:p w14:paraId="2681278A" w14:textId="117CEDB5" w:rsidR="00505FF3" w:rsidRPr="0083637F" w:rsidRDefault="00505FF3" w:rsidP="001A3EBE">
      <w:pPr>
        <w:spacing w:line="220" w:lineRule="atLeast"/>
        <w:rPr>
          <w:rFonts w:asciiTheme="minorHAnsi" w:hAnsiTheme="minorHAnsi" w:cstheme="minorHAnsi"/>
          <w:szCs w:val="18"/>
        </w:rPr>
      </w:pPr>
    </w:p>
    <w:sectPr w:rsidR="00505FF3" w:rsidRPr="0083637F" w:rsidSect="001654E7">
      <w:headerReference w:type="default" r:id="rId15"/>
      <w:footerReference w:type="default" r:id="rId16"/>
      <w:footerReference w:type="first" r:id="rId17"/>
      <w:pgSz w:w="11907" w:h="16840" w:code="9"/>
      <w:pgMar w:top="1560" w:right="1418" w:bottom="1418" w:left="1418" w:header="993" w:footer="1105" w:gutter="0"/>
      <w:paperSrc w:first="15" w:other="15"/>
      <w:pgNumType w:start="1"/>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77E772B" w14:textId="77777777" w:rsidR="009F1303" w:rsidRDefault="009F1303">
      <w:r>
        <w:separator/>
      </w:r>
    </w:p>
  </w:endnote>
  <w:endnote w:type="continuationSeparator" w:id="0">
    <w:p w14:paraId="3BCFFBD8" w14:textId="77777777" w:rsidR="009F1303" w:rsidRDefault="009F13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heme="minorHAnsi" w:hAnsiTheme="minorHAnsi" w:cstheme="minorHAnsi"/>
      </w:rPr>
      <w:id w:val="1051571236"/>
      <w:docPartObj>
        <w:docPartGallery w:val="Page Numbers (Bottom of Page)"/>
        <w:docPartUnique/>
      </w:docPartObj>
    </w:sdtPr>
    <w:sdtEndPr>
      <w:rPr>
        <w:szCs w:val="18"/>
      </w:rPr>
    </w:sdtEndPr>
    <w:sdtContent>
      <w:p w14:paraId="39030B9F" w14:textId="1D506EA1" w:rsidR="009F1303" w:rsidRPr="00FD40AA" w:rsidRDefault="009F1303">
        <w:pPr>
          <w:pStyle w:val="Voettekst"/>
          <w:jc w:val="right"/>
          <w:rPr>
            <w:rFonts w:asciiTheme="minorHAnsi" w:hAnsiTheme="minorHAnsi" w:cstheme="minorHAnsi"/>
            <w:szCs w:val="18"/>
          </w:rPr>
        </w:pPr>
        <w:proofErr w:type="spellStart"/>
        <w:r w:rsidRPr="00FD40AA">
          <w:rPr>
            <w:rFonts w:asciiTheme="minorHAnsi" w:hAnsiTheme="minorHAnsi" w:cstheme="minorHAnsi"/>
            <w:szCs w:val="18"/>
          </w:rPr>
          <w:t>blz</w:t>
        </w:r>
        <w:proofErr w:type="spellEnd"/>
        <w:r w:rsidRPr="00FD40AA">
          <w:rPr>
            <w:rFonts w:asciiTheme="minorHAnsi" w:hAnsiTheme="minorHAnsi" w:cstheme="minorHAnsi"/>
            <w:szCs w:val="18"/>
          </w:rPr>
          <w:t xml:space="preserve">. </w:t>
        </w:r>
        <w:r w:rsidRPr="00FD40AA">
          <w:rPr>
            <w:rFonts w:asciiTheme="minorHAnsi" w:hAnsiTheme="minorHAnsi" w:cstheme="minorHAnsi"/>
            <w:szCs w:val="18"/>
          </w:rPr>
          <w:fldChar w:fldCharType="begin"/>
        </w:r>
        <w:r w:rsidRPr="00FD40AA">
          <w:rPr>
            <w:rFonts w:asciiTheme="minorHAnsi" w:hAnsiTheme="minorHAnsi" w:cstheme="minorHAnsi"/>
            <w:szCs w:val="18"/>
          </w:rPr>
          <w:instrText>PAGE   \* MERGEFORMAT</w:instrText>
        </w:r>
        <w:r w:rsidRPr="00FD40AA">
          <w:rPr>
            <w:rFonts w:asciiTheme="minorHAnsi" w:hAnsiTheme="minorHAnsi" w:cstheme="minorHAnsi"/>
            <w:szCs w:val="18"/>
          </w:rPr>
          <w:fldChar w:fldCharType="separate"/>
        </w:r>
        <w:r w:rsidRPr="0037362E">
          <w:rPr>
            <w:rFonts w:asciiTheme="minorHAnsi" w:hAnsiTheme="minorHAnsi" w:cstheme="minorHAnsi"/>
            <w:noProof/>
            <w:szCs w:val="18"/>
            <w:lang w:val="nl-NL"/>
          </w:rPr>
          <w:t>30</w:t>
        </w:r>
        <w:r w:rsidRPr="00FD40AA">
          <w:rPr>
            <w:rFonts w:asciiTheme="minorHAnsi" w:hAnsiTheme="minorHAnsi" w:cstheme="minorHAnsi"/>
            <w:szCs w:val="18"/>
          </w:rPr>
          <w:fldChar w:fldCharType="end"/>
        </w:r>
      </w:p>
    </w:sdtContent>
  </w:sdt>
  <w:p w14:paraId="13F8BA1A" w14:textId="77777777" w:rsidR="009F1303" w:rsidRPr="00324555" w:rsidRDefault="009F1303">
    <w:pPr>
      <w:pStyle w:val="Voettekst"/>
      <w:rPr>
        <w:rFonts w:asciiTheme="minorHAnsi" w:hAnsiTheme="minorHAnsi" w:cstheme="minorHAnsi"/>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77945"/>
      <w:docPartObj>
        <w:docPartGallery w:val="Page Numbers (Bottom of Page)"/>
        <w:docPartUnique/>
      </w:docPartObj>
    </w:sdtPr>
    <w:sdtContent>
      <w:p w14:paraId="400386B1" w14:textId="71A7E7A0" w:rsidR="009F1303" w:rsidRDefault="009F1303">
        <w:pPr>
          <w:pStyle w:val="Voettekst"/>
          <w:jc w:val="right"/>
        </w:pPr>
        <w:r>
          <w:fldChar w:fldCharType="begin"/>
        </w:r>
        <w:r>
          <w:instrText>PAGE   \* MERGEFORMAT</w:instrText>
        </w:r>
        <w:r>
          <w:fldChar w:fldCharType="separate"/>
        </w:r>
        <w:r w:rsidRPr="00254851">
          <w:rPr>
            <w:noProof/>
            <w:lang w:val="nl-NL"/>
          </w:rPr>
          <w:t>1</w:t>
        </w:r>
        <w:r>
          <w:fldChar w:fldCharType="end"/>
        </w:r>
      </w:p>
    </w:sdtContent>
  </w:sdt>
  <w:p w14:paraId="428A6ADD" w14:textId="77777777" w:rsidR="009F1303" w:rsidRDefault="009F1303">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A7D516D" w14:textId="77777777" w:rsidR="009F1303" w:rsidRDefault="009F1303">
      <w:r>
        <w:separator/>
      </w:r>
    </w:p>
  </w:footnote>
  <w:footnote w:type="continuationSeparator" w:id="0">
    <w:p w14:paraId="7714A6B0" w14:textId="77777777" w:rsidR="009F1303" w:rsidRDefault="009F13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B09815" w14:textId="6F34860E" w:rsidR="009F1303" w:rsidRPr="002C62B1" w:rsidRDefault="009F1303" w:rsidP="000B21C0">
    <w:pPr>
      <w:pBdr>
        <w:bottom w:val="single" w:sz="4" w:space="1" w:color="auto"/>
      </w:pBdr>
      <w:tabs>
        <w:tab w:val="left" w:pos="7088"/>
      </w:tabs>
      <w:rPr>
        <w:rFonts w:asciiTheme="minorHAnsi" w:hAnsiTheme="minorHAnsi"/>
        <w:sz w:val="16"/>
        <w:szCs w:val="18"/>
        <w:lang w:val="en-US"/>
      </w:rPr>
    </w:pPr>
    <w:proofErr w:type="spellStart"/>
    <w:r w:rsidRPr="00D47FDA">
      <w:rPr>
        <w:rFonts w:asciiTheme="minorHAnsi" w:hAnsiTheme="minorHAnsi"/>
        <w:sz w:val="16"/>
        <w:szCs w:val="18"/>
        <w:lang w:val="en-US"/>
      </w:rPr>
      <w:t>Aanbestedingsleidraad</w:t>
    </w:r>
    <w:proofErr w:type="spellEnd"/>
    <w:r w:rsidRPr="00D47FDA">
      <w:rPr>
        <w:rFonts w:asciiTheme="minorHAnsi" w:hAnsiTheme="minorHAnsi"/>
        <w:sz w:val="16"/>
        <w:szCs w:val="18"/>
        <w:lang w:val="en-US"/>
      </w:rPr>
      <w:t xml:space="preserve"> ref. </w:t>
    </w:r>
    <w:r>
      <w:rPr>
        <w:rFonts w:asciiTheme="minorHAnsi" w:hAnsiTheme="minorHAnsi"/>
        <w:sz w:val="16"/>
        <w:szCs w:val="18"/>
        <w:lang w:val="en-US"/>
      </w:rPr>
      <w:t>O&amp;I-2023-28</w:t>
    </w:r>
    <w:r w:rsidRPr="002C62B1">
      <w:rPr>
        <w:rFonts w:asciiTheme="minorHAnsi" w:hAnsiTheme="minorHAnsi"/>
        <w:sz w:val="16"/>
        <w:szCs w:val="18"/>
        <w:lang w:val="en-US"/>
      </w:rPr>
      <w:t xml:space="preserve"> (Aerial Surveys)</w:t>
    </w:r>
    <w:r w:rsidRPr="002C62B1">
      <w:rPr>
        <w:rFonts w:asciiTheme="minorHAnsi" w:hAnsiTheme="minorHAnsi"/>
        <w:sz w:val="16"/>
        <w:szCs w:val="18"/>
        <w:lang w:val="en-US"/>
      </w:rPr>
      <w:tab/>
      <w:t xml:space="preserve">Datum </w:t>
    </w:r>
    <w:r>
      <w:rPr>
        <w:rFonts w:asciiTheme="minorHAnsi" w:hAnsiTheme="minorHAnsi"/>
        <w:sz w:val="16"/>
        <w:szCs w:val="18"/>
        <w:lang w:val="en-US"/>
      </w:rPr>
      <w:t>01</w:t>
    </w:r>
    <w:r w:rsidRPr="002C62B1">
      <w:rPr>
        <w:rFonts w:asciiTheme="minorHAnsi" w:hAnsiTheme="minorHAnsi"/>
        <w:sz w:val="16"/>
        <w:szCs w:val="18"/>
        <w:lang w:val="en-US"/>
      </w:rPr>
      <w:t>-</w:t>
    </w:r>
    <w:r>
      <w:rPr>
        <w:rFonts w:asciiTheme="minorHAnsi" w:hAnsiTheme="minorHAnsi"/>
        <w:sz w:val="16"/>
        <w:szCs w:val="18"/>
        <w:lang w:val="en-US"/>
      </w:rPr>
      <w:t>05</w:t>
    </w:r>
    <w:r w:rsidRPr="002C62B1">
      <w:rPr>
        <w:rFonts w:asciiTheme="minorHAnsi" w:hAnsiTheme="minorHAnsi"/>
        <w:sz w:val="16"/>
        <w:szCs w:val="18"/>
        <w:lang w:val="en-US"/>
      </w:rPr>
      <w:t>-20</w:t>
    </w:r>
    <w:r>
      <w:rPr>
        <w:rFonts w:asciiTheme="minorHAnsi" w:hAnsiTheme="minorHAnsi"/>
        <w:sz w:val="16"/>
        <w:szCs w:val="18"/>
        <w:lang w:val="en-US"/>
      </w:rPr>
      <w:t>23</w:t>
    </w:r>
  </w:p>
  <w:p w14:paraId="70C73E5C" w14:textId="77777777" w:rsidR="009F1303" w:rsidRPr="002C62B1" w:rsidRDefault="009F1303" w:rsidP="000B21C0">
    <w:pPr>
      <w:pStyle w:val="Koptekst"/>
      <w:rPr>
        <w:rFonts w:asciiTheme="minorHAnsi" w:hAnsiTheme="minorHAnsi"/>
        <w:sz w:val="16"/>
        <w:szCs w:val="18"/>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0698B"/>
    <w:multiLevelType w:val="hybridMultilevel"/>
    <w:tmpl w:val="71006DC2"/>
    <w:lvl w:ilvl="0" w:tplc="9CA8858E">
      <w:start w:val="1"/>
      <w:numFmt w:val="lowerRoman"/>
      <w:lvlText w:val="(%1)"/>
      <w:lvlJc w:val="left"/>
      <w:pPr>
        <w:ind w:left="1080" w:hanging="360"/>
      </w:pPr>
      <w:rPr>
        <w:rFonts w:cs="Times New Roman" w:hint="default"/>
      </w:rPr>
    </w:lvl>
    <w:lvl w:ilvl="1" w:tplc="04130019" w:tentative="1">
      <w:start w:val="1"/>
      <w:numFmt w:val="lowerLetter"/>
      <w:lvlText w:val="%2."/>
      <w:lvlJc w:val="left"/>
      <w:pPr>
        <w:ind w:left="1800" w:hanging="360"/>
      </w:pPr>
      <w:rPr>
        <w:rFonts w:cs="Times New Roman"/>
      </w:rPr>
    </w:lvl>
    <w:lvl w:ilvl="2" w:tplc="0413001B" w:tentative="1">
      <w:start w:val="1"/>
      <w:numFmt w:val="lowerRoman"/>
      <w:lvlText w:val="%3."/>
      <w:lvlJc w:val="right"/>
      <w:pPr>
        <w:ind w:left="2520" w:hanging="180"/>
      </w:pPr>
      <w:rPr>
        <w:rFonts w:cs="Times New Roman"/>
      </w:rPr>
    </w:lvl>
    <w:lvl w:ilvl="3" w:tplc="0413000F" w:tentative="1">
      <w:start w:val="1"/>
      <w:numFmt w:val="decimal"/>
      <w:lvlText w:val="%4."/>
      <w:lvlJc w:val="left"/>
      <w:pPr>
        <w:ind w:left="3240" w:hanging="360"/>
      </w:pPr>
      <w:rPr>
        <w:rFonts w:cs="Times New Roman"/>
      </w:rPr>
    </w:lvl>
    <w:lvl w:ilvl="4" w:tplc="04130019" w:tentative="1">
      <w:start w:val="1"/>
      <w:numFmt w:val="lowerLetter"/>
      <w:lvlText w:val="%5."/>
      <w:lvlJc w:val="left"/>
      <w:pPr>
        <w:ind w:left="3960" w:hanging="360"/>
      </w:pPr>
      <w:rPr>
        <w:rFonts w:cs="Times New Roman"/>
      </w:rPr>
    </w:lvl>
    <w:lvl w:ilvl="5" w:tplc="0413001B" w:tentative="1">
      <w:start w:val="1"/>
      <w:numFmt w:val="lowerRoman"/>
      <w:lvlText w:val="%6."/>
      <w:lvlJc w:val="right"/>
      <w:pPr>
        <w:ind w:left="4680" w:hanging="180"/>
      </w:pPr>
      <w:rPr>
        <w:rFonts w:cs="Times New Roman"/>
      </w:rPr>
    </w:lvl>
    <w:lvl w:ilvl="6" w:tplc="0413000F" w:tentative="1">
      <w:start w:val="1"/>
      <w:numFmt w:val="decimal"/>
      <w:lvlText w:val="%7."/>
      <w:lvlJc w:val="left"/>
      <w:pPr>
        <w:ind w:left="5400" w:hanging="360"/>
      </w:pPr>
      <w:rPr>
        <w:rFonts w:cs="Times New Roman"/>
      </w:rPr>
    </w:lvl>
    <w:lvl w:ilvl="7" w:tplc="04130019" w:tentative="1">
      <w:start w:val="1"/>
      <w:numFmt w:val="lowerLetter"/>
      <w:lvlText w:val="%8."/>
      <w:lvlJc w:val="left"/>
      <w:pPr>
        <w:ind w:left="6120" w:hanging="360"/>
      </w:pPr>
      <w:rPr>
        <w:rFonts w:cs="Times New Roman"/>
      </w:rPr>
    </w:lvl>
    <w:lvl w:ilvl="8" w:tplc="0413001B" w:tentative="1">
      <w:start w:val="1"/>
      <w:numFmt w:val="lowerRoman"/>
      <w:lvlText w:val="%9."/>
      <w:lvlJc w:val="right"/>
      <w:pPr>
        <w:ind w:left="6840" w:hanging="180"/>
      </w:pPr>
      <w:rPr>
        <w:rFonts w:cs="Times New Roman"/>
      </w:rPr>
    </w:lvl>
  </w:abstractNum>
  <w:abstractNum w:abstractNumId="1" w15:restartNumberingAfterBreak="0">
    <w:nsid w:val="05E95F3E"/>
    <w:multiLevelType w:val="multilevel"/>
    <w:tmpl w:val="0413001F"/>
    <w:styleLink w:val="Stijl2"/>
    <w:lvl w:ilvl="0">
      <w:start w:val="1"/>
      <w:numFmt w:val="decimal"/>
      <w:lvlText w:val="%1."/>
      <w:lvlJc w:val="left"/>
      <w:pPr>
        <w:ind w:left="360" w:hanging="360"/>
      </w:pPr>
      <w:rPr>
        <w:rFonts w:cs="Times New Roman"/>
        <w:b/>
        <w:sz w:val="22"/>
        <w:u w:val="none"/>
      </w:rPr>
    </w:lvl>
    <w:lvl w:ilvl="1">
      <w:start w:val="1"/>
      <w:numFmt w:val="decimal"/>
      <w:lvlText w:val="%1.%2."/>
      <w:lvlJc w:val="left"/>
      <w:pPr>
        <w:ind w:left="792" w:hanging="432"/>
      </w:pPr>
      <w:rPr>
        <w:rFonts w:cs="Times New Roman"/>
        <w:sz w:val="22"/>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 w15:restartNumberingAfterBreak="0">
    <w:nsid w:val="05FC4EA8"/>
    <w:multiLevelType w:val="multilevel"/>
    <w:tmpl w:val="27984C50"/>
    <w:lvl w:ilvl="0">
      <w:start w:val="1"/>
      <w:numFmt w:val="decimal"/>
      <w:lvlText w:val="%1."/>
      <w:lvlJc w:val="left"/>
      <w:pPr>
        <w:ind w:left="2225" w:hanging="360"/>
      </w:pPr>
      <w:rPr>
        <w:rFonts w:cs="Times New Roman"/>
      </w:rPr>
    </w:lvl>
    <w:lvl w:ilvl="1">
      <w:start w:val="2"/>
      <w:numFmt w:val="decimal"/>
      <w:isLgl/>
      <w:lvlText w:val="%1.%2"/>
      <w:lvlJc w:val="left"/>
      <w:pPr>
        <w:ind w:left="2615" w:hanging="750"/>
      </w:pPr>
      <w:rPr>
        <w:rFonts w:cs="Times New Roman" w:hint="default"/>
      </w:rPr>
    </w:lvl>
    <w:lvl w:ilvl="2">
      <w:start w:val="2"/>
      <w:numFmt w:val="decimal"/>
      <w:isLgl/>
      <w:lvlText w:val="%1.%2.%3"/>
      <w:lvlJc w:val="left"/>
      <w:pPr>
        <w:ind w:left="2615" w:hanging="750"/>
      </w:pPr>
      <w:rPr>
        <w:rFonts w:cs="Times New Roman" w:hint="default"/>
      </w:rPr>
    </w:lvl>
    <w:lvl w:ilvl="3">
      <w:start w:val="1"/>
      <w:numFmt w:val="decimal"/>
      <w:isLgl/>
      <w:lvlText w:val="%1.%2.%3.%4"/>
      <w:lvlJc w:val="left"/>
      <w:pPr>
        <w:ind w:left="1175" w:hanging="750"/>
      </w:pPr>
      <w:rPr>
        <w:rFonts w:cs="Times New Roman" w:hint="default"/>
      </w:rPr>
    </w:lvl>
    <w:lvl w:ilvl="4">
      <w:start w:val="1"/>
      <w:numFmt w:val="decimal"/>
      <w:isLgl/>
      <w:lvlText w:val="%1.%2.%3.%4.%5"/>
      <w:lvlJc w:val="left"/>
      <w:pPr>
        <w:ind w:left="2945" w:hanging="1080"/>
      </w:pPr>
      <w:rPr>
        <w:rFonts w:cs="Times New Roman" w:hint="default"/>
      </w:rPr>
    </w:lvl>
    <w:lvl w:ilvl="5">
      <w:start w:val="1"/>
      <w:numFmt w:val="decimal"/>
      <w:isLgl/>
      <w:lvlText w:val="%1.%2.%3.%4.%5.%6"/>
      <w:lvlJc w:val="left"/>
      <w:pPr>
        <w:ind w:left="2945" w:hanging="1080"/>
      </w:pPr>
      <w:rPr>
        <w:rFonts w:cs="Times New Roman" w:hint="default"/>
      </w:rPr>
    </w:lvl>
    <w:lvl w:ilvl="6">
      <w:start w:val="1"/>
      <w:numFmt w:val="decimal"/>
      <w:isLgl/>
      <w:lvlText w:val="%1.%2.%3.%4.%5.%6.%7"/>
      <w:lvlJc w:val="left"/>
      <w:pPr>
        <w:ind w:left="3305" w:hanging="1440"/>
      </w:pPr>
      <w:rPr>
        <w:rFonts w:cs="Times New Roman" w:hint="default"/>
      </w:rPr>
    </w:lvl>
    <w:lvl w:ilvl="7">
      <w:start w:val="1"/>
      <w:numFmt w:val="decimal"/>
      <w:isLgl/>
      <w:lvlText w:val="%1.%2.%3.%4.%5.%6.%7.%8"/>
      <w:lvlJc w:val="left"/>
      <w:pPr>
        <w:ind w:left="3665" w:hanging="1800"/>
      </w:pPr>
      <w:rPr>
        <w:rFonts w:cs="Times New Roman" w:hint="default"/>
      </w:rPr>
    </w:lvl>
    <w:lvl w:ilvl="8">
      <w:start w:val="1"/>
      <w:numFmt w:val="decimal"/>
      <w:isLgl/>
      <w:lvlText w:val="%1.%2.%3.%4.%5.%6.%7.%8.%9"/>
      <w:lvlJc w:val="left"/>
      <w:pPr>
        <w:ind w:left="3665" w:hanging="1800"/>
      </w:pPr>
      <w:rPr>
        <w:rFonts w:cs="Times New Roman" w:hint="default"/>
      </w:rPr>
    </w:lvl>
  </w:abstractNum>
  <w:abstractNum w:abstractNumId="3" w15:restartNumberingAfterBreak="0">
    <w:nsid w:val="080C7197"/>
    <w:multiLevelType w:val="hybridMultilevel"/>
    <w:tmpl w:val="47F4BE28"/>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0B00405C"/>
    <w:multiLevelType w:val="hybridMultilevel"/>
    <w:tmpl w:val="13D8CC7E"/>
    <w:lvl w:ilvl="0" w:tplc="851A9D48">
      <w:start w:val="1"/>
      <w:numFmt w:val="lowerLetter"/>
      <w:lvlText w:val="%1."/>
      <w:lvlJc w:val="left"/>
      <w:pPr>
        <w:ind w:left="720" w:hanging="360"/>
      </w:pPr>
      <w:rPr>
        <w:rFonts w:cs="Times New Roman"/>
        <w:b/>
        <w:color w:val="auto"/>
      </w:rPr>
    </w:lvl>
    <w:lvl w:ilvl="1" w:tplc="2B9676AC">
      <w:start w:val="1"/>
      <w:numFmt w:val="decimal"/>
      <w:lvlText w:val="%2."/>
      <w:lvlJc w:val="left"/>
      <w:pPr>
        <w:tabs>
          <w:tab w:val="num" w:pos="1440"/>
        </w:tabs>
        <w:ind w:left="1440" w:hanging="360"/>
      </w:pPr>
      <w:rPr>
        <w:rFonts w:cs="Times New Roman"/>
      </w:rPr>
    </w:lvl>
    <w:lvl w:ilvl="2" w:tplc="0413001B">
      <w:start w:val="1"/>
      <w:numFmt w:val="lowerRoman"/>
      <w:lvlText w:val="%3."/>
      <w:lvlJc w:val="right"/>
      <w:pPr>
        <w:ind w:left="2160" w:hanging="180"/>
      </w:pPr>
      <w:rPr>
        <w:rFonts w:cs="Times New Roman"/>
      </w:rPr>
    </w:lvl>
    <w:lvl w:ilvl="3" w:tplc="0413000F">
      <w:start w:val="1"/>
      <w:numFmt w:val="decimal"/>
      <w:lvlText w:val="%4."/>
      <w:lvlJc w:val="left"/>
      <w:pPr>
        <w:ind w:left="2880" w:hanging="360"/>
      </w:pPr>
      <w:rPr>
        <w:rFonts w:cs="Times New Roman"/>
      </w:rPr>
    </w:lvl>
    <w:lvl w:ilvl="4" w:tplc="04130019">
      <w:start w:val="1"/>
      <w:numFmt w:val="lowerLetter"/>
      <w:lvlText w:val="%5."/>
      <w:lvlJc w:val="left"/>
      <w:pPr>
        <w:ind w:left="3600" w:hanging="360"/>
      </w:pPr>
      <w:rPr>
        <w:rFonts w:cs="Times New Roman"/>
      </w:rPr>
    </w:lvl>
    <w:lvl w:ilvl="5" w:tplc="0413001B">
      <w:start w:val="1"/>
      <w:numFmt w:val="lowerRoman"/>
      <w:lvlText w:val="%6."/>
      <w:lvlJc w:val="right"/>
      <w:pPr>
        <w:ind w:left="4320" w:hanging="180"/>
      </w:pPr>
      <w:rPr>
        <w:rFonts w:cs="Times New Roman"/>
      </w:rPr>
    </w:lvl>
    <w:lvl w:ilvl="6" w:tplc="0413000F">
      <w:start w:val="1"/>
      <w:numFmt w:val="decimal"/>
      <w:lvlText w:val="%7."/>
      <w:lvlJc w:val="left"/>
      <w:pPr>
        <w:ind w:left="5040" w:hanging="360"/>
      </w:pPr>
      <w:rPr>
        <w:rFonts w:cs="Times New Roman"/>
      </w:rPr>
    </w:lvl>
    <w:lvl w:ilvl="7" w:tplc="04130019">
      <w:start w:val="1"/>
      <w:numFmt w:val="lowerLetter"/>
      <w:lvlText w:val="%8."/>
      <w:lvlJc w:val="left"/>
      <w:pPr>
        <w:ind w:left="5760" w:hanging="360"/>
      </w:pPr>
      <w:rPr>
        <w:rFonts w:cs="Times New Roman"/>
      </w:rPr>
    </w:lvl>
    <w:lvl w:ilvl="8" w:tplc="0413001B">
      <w:start w:val="1"/>
      <w:numFmt w:val="lowerRoman"/>
      <w:lvlText w:val="%9."/>
      <w:lvlJc w:val="right"/>
      <w:pPr>
        <w:ind w:left="6480" w:hanging="180"/>
      </w:pPr>
      <w:rPr>
        <w:rFonts w:cs="Times New Roman"/>
      </w:rPr>
    </w:lvl>
  </w:abstractNum>
  <w:abstractNum w:abstractNumId="5" w15:restartNumberingAfterBreak="0">
    <w:nsid w:val="0B1E3D91"/>
    <w:multiLevelType w:val="hybridMultilevel"/>
    <w:tmpl w:val="8C60AA4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0CB93FB3"/>
    <w:multiLevelType w:val="hybridMultilevel"/>
    <w:tmpl w:val="F886E41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0DB45C7C"/>
    <w:multiLevelType w:val="hybridMultilevel"/>
    <w:tmpl w:val="8592BA2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8" w15:restartNumberingAfterBreak="0">
    <w:nsid w:val="0E8112C0"/>
    <w:multiLevelType w:val="hybridMultilevel"/>
    <w:tmpl w:val="33966BBC"/>
    <w:lvl w:ilvl="0" w:tplc="0413000F">
      <w:start w:val="1"/>
      <w:numFmt w:val="decimal"/>
      <w:lvlText w:val="%1."/>
      <w:lvlJc w:val="left"/>
      <w:pPr>
        <w:ind w:left="1440" w:hanging="360"/>
      </w:pPr>
      <w:rPr>
        <w:rFonts w:cs="Times New Roman" w:hint="default"/>
      </w:rPr>
    </w:lvl>
    <w:lvl w:ilvl="1" w:tplc="04130019" w:tentative="1">
      <w:start w:val="1"/>
      <w:numFmt w:val="lowerLetter"/>
      <w:lvlText w:val="%2."/>
      <w:lvlJc w:val="left"/>
      <w:pPr>
        <w:ind w:left="2160" w:hanging="360"/>
      </w:pPr>
      <w:rPr>
        <w:rFonts w:cs="Times New Roman"/>
      </w:rPr>
    </w:lvl>
    <w:lvl w:ilvl="2" w:tplc="0413001B" w:tentative="1">
      <w:start w:val="1"/>
      <w:numFmt w:val="lowerRoman"/>
      <w:lvlText w:val="%3."/>
      <w:lvlJc w:val="right"/>
      <w:pPr>
        <w:ind w:left="2880" w:hanging="180"/>
      </w:pPr>
      <w:rPr>
        <w:rFonts w:cs="Times New Roman"/>
      </w:rPr>
    </w:lvl>
    <w:lvl w:ilvl="3" w:tplc="0413000F" w:tentative="1">
      <w:start w:val="1"/>
      <w:numFmt w:val="decimal"/>
      <w:lvlText w:val="%4."/>
      <w:lvlJc w:val="left"/>
      <w:pPr>
        <w:ind w:left="3600" w:hanging="360"/>
      </w:pPr>
      <w:rPr>
        <w:rFonts w:cs="Times New Roman"/>
      </w:rPr>
    </w:lvl>
    <w:lvl w:ilvl="4" w:tplc="04130019" w:tentative="1">
      <w:start w:val="1"/>
      <w:numFmt w:val="lowerLetter"/>
      <w:lvlText w:val="%5."/>
      <w:lvlJc w:val="left"/>
      <w:pPr>
        <w:ind w:left="4320" w:hanging="360"/>
      </w:pPr>
      <w:rPr>
        <w:rFonts w:cs="Times New Roman"/>
      </w:rPr>
    </w:lvl>
    <w:lvl w:ilvl="5" w:tplc="0413001B" w:tentative="1">
      <w:start w:val="1"/>
      <w:numFmt w:val="lowerRoman"/>
      <w:lvlText w:val="%6."/>
      <w:lvlJc w:val="right"/>
      <w:pPr>
        <w:ind w:left="5040" w:hanging="180"/>
      </w:pPr>
      <w:rPr>
        <w:rFonts w:cs="Times New Roman"/>
      </w:rPr>
    </w:lvl>
    <w:lvl w:ilvl="6" w:tplc="0413000F" w:tentative="1">
      <w:start w:val="1"/>
      <w:numFmt w:val="decimal"/>
      <w:lvlText w:val="%7."/>
      <w:lvlJc w:val="left"/>
      <w:pPr>
        <w:ind w:left="5760" w:hanging="360"/>
      </w:pPr>
      <w:rPr>
        <w:rFonts w:cs="Times New Roman"/>
      </w:rPr>
    </w:lvl>
    <w:lvl w:ilvl="7" w:tplc="04130019" w:tentative="1">
      <w:start w:val="1"/>
      <w:numFmt w:val="lowerLetter"/>
      <w:lvlText w:val="%8."/>
      <w:lvlJc w:val="left"/>
      <w:pPr>
        <w:ind w:left="6480" w:hanging="360"/>
      </w:pPr>
      <w:rPr>
        <w:rFonts w:cs="Times New Roman"/>
      </w:rPr>
    </w:lvl>
    <w:lvl w:ilvl="8" w:tplc="0413001B" w:tentative="1">
      <w:start w:val="1"/>
      <w:numFmt w:val="lowerRoman"/>
      <w:lvlText w:val="%9."/>
      <w:lvlJc w:val="right"/>
      <w:pPr>
        <w:ind w:left="7200" w:hanging="180"/>
      </w:pPr>
      <w:rPr>
        <w:rFonts w:cs="Times New Roman"/>
      </w:rPr>
    </w:lvl>
  </w:abstractNum>
  <w:abstractNum w:abstractNumId="9" w15:restartNumberingAfterBreak="0">
    <w:nsid w:val="0EB43D74"/>
    <w:multiLevelType w:val="hybridMultilevel"/>
    <w:tmpl w:val="8F90FB58"/>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10" w15:restartNumberingAfterBreak="0">
    <w:nsid w:val="1100507A"/>
    <w:multiLevelType w:val="hybridMultilevel"/>
    <w:tmpl w:val="2D240DEA"/>
    <w:lvl w:ilvl="0" w:tplc="0413000F">
      <w:start w:val="1"/>
      <w:numFmt w:val="decimal"/>
      <w:lvlText w:val="%1."/>
      <w:lvlJc w:val="left"/>
      <w:pPr>
        <w:ind w:left="1080" w:hanging="360"/>
      </w:pPr>
      <w:rPr>
        <w:rFonts w:cs="Times New Roman"/>
      </w:rPr>
    </w:lvl>
    <w:lvl w:ilvl="1" w:tplc="04130019" w:tentative="1">
      <w:start w:val="1"/>
      <w:numFmt w:val="lowerLetter"/>
      <w:lvlText w:val="%2."/>
      <w:lvlJc w:val="left"/>
      <w:pPr>
        <w:ind w:left="1800" w:hanging="360"/>
      </w:pPr>
      <w:rPr>
        <w:rFonts w:cs="Times New Roman"/>
      </w:rPr>
    </w:lvl>
    <w:lvl w:ilvl="2" w:tplc="0413001B" w:tentative="1">
      <w:start w:val="1"/>
      <w:numFmt w:val="lowerRoman"/>
      <w:lvlText w:val="%3."/>
      <w:lvlJc w:val="right"/>
      <w:pPr>
        <w:ind w:left="2520" w:hanging="180"/>
      </w:pPr>
      <w:rPr>
        <w:rFonts w:cs="Times New Roman"/>
      </w:rPr>
    </w:lvl>
    <w:lvl w:ilvl="3" w:tplc="0413000F" w:tentative="1">
      <w:start w:val="1"/>
      <w:numFmt w:val="decimal"/>
      <w:lvlText w:val="%4."/>
      <w:lvlJc w:val="left"/>
      <w:pPr>
        <w:ind w:left="3240" w:hanging="360"/>
      </w:pPr>
      <w:rPr>
        <w:rFonts w:cs="Times New Roman"/>
      </w:rPr>
    </w:lvl>
    <w:lvl w:ilvl="4" w:tplc="04130019" w:tentative="1">
      <w:start w:val="1"/>
      <w:numFmt w:val="lowerLetter"/>
      <w:lvlText w:val="%5."/>
      <w:lvlJc w:val="left"/>
      <w:pPr>
        <w:ind w:left="3960" w:hanging="360"/>
      </w:pPr>
      <w:rPr>
        <w:rFonts w:cs="Times New Roman"/>
      </w:rPr>
    </w:lvl>
    <w:lvl w:ilvl="5" w:tplc="0413001B" w:tentative="1">
      <w:start w:val="1"/>
      <w:numFmt w:val="lowerRoman"/>
      <w:lvlText w:val="%6."/>
      <w:lvlJc w:val="right"/>
      <w:pPr>
        <w:ind w:left="4680" w:hanging="180"/>
      </w:pPr>
      <w:rPr>
        <w:rFonts w:cs="Times New Roman"/>
      </w:rPr>
    </w:lvl>
    <w:lvl w:ilvl="6" w:tplc="0413000F" w:tentative="1">
      <w:start w:val="1"/>
      <w:numFmt w:val="decimal"/>
      <w:lvlText w:val="%7."/>
      <w:lvlJc w:val="left"/>
      <w:pPr>
        <w:ind w:left="5400" w:hanging="360"/>
      </w:pPr>
      <w:rPr>
        <w:rFonts w:cs="Times New Roman"/>
      </w:rPr>
    </w:lvl>
    <w:lvl w:ilvl="7" w:tplc="04130019" w:tentative="1">
      <w:start w:val="1"/>
      <w:numFmt w:val="lowerLetter"/>
      <w:lvlText w:val="%8."/>
      <w:lvlJc w:val="left"/>
      <w:pPr>
        <w:ind w:left="6120" w:hanging="360"/>
      </w:pPr>
      <w:rPr>
        <w:rFonts w:cs="Times New Roman"/>
      </w:rPr>
    </w:lvl>
    <w:lvl w:ilvl="8" w:tplc="0413001B" w:tentative="1">
      <w:start w:val="1"/>
      <w:numFmt w:val="lowerRoman"/>
      <w:lvlText w:val="%9."/>
      <w:lvlJc w:val="right"/>
      <w:pPr>
        <w:ind w:left="6840" w:hanging="180"/>
      </w:pPr>
      <w:rPr>
        <w:rFonts w:cs="Times New Roman"/>
      </w:rPr>
    </w:lvl>
  </w:abstractNum>
  <w:abstractNum w:abstractNumId="11" w15:restartNumberingAfterBreak="0">
    <w:nsid w:val="120B6BB3"/>
    <w:multiLevelType w:val="multilevel"/>
    <w:tmpl w:val="9F1EAC94"/>
    <w:lvl w:ilvl="0">
      <w:start w:val="17"/>
      <w:numFmt w:val="decimal"/>
      <w:lvlText w:val="%1."/>
      <w:lvlJc w:val="left"/>
      <w:pPr>
        <w:tabs>
          <w:tab w:val="num" w:pos="340"/>
        </w:tabs>
        <w:ind w:left="340" w:hanging="340"/>
      </w:pPr>
      <w:rPr>
        <w:rFonts w:hint="default"/>
        <w:color w:val="auto"/>
        <w:sz w:val="20"/>
        <w:szCs w:val="20"/>
      </w:rPr>
    </w:lvl>
    <w:lvl w:ilvl="1">
      <w:start w:val="1"/>
      <w:numFmt w:val="lowerLetter"/>
      <w:pStyle w:val="Niveau2"/>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 w15:restartNumberingAfterBreak="0">
    <w:nsid w:val="17FE0F1A"/>
    <w:multiLevelType w:val="multilevel"/>
    <w:tmpl w:val="4C666198"/>
    <w:lvl w:ilvl="0">
      <w:start w:val="1"/>
      <w:numFmt w:val="decimal"/>
      <w:pStyle w:val="Kop1"/>
      <w:lvlText w:val="%1"/>
      <w:lvlJc w:val="left"/>
      <w:pPr>
        <w:tabs>
          <w:tab w:val="num" w:pos="432"/>
        </w:tabs>
        <w:ind w:left="432" w:hanging="432"/>
      </w:pPr>
      <w:rPr>
        <w:rFonts w:cs="Times New Roman"/>
        <w:b/>
        <w:bCs w:val="0"/>
        <w:i w:val="0"/>
        <w:iCs w:val="0"/>
        <w:caps w:val="0"/>
        <w:smallCaps w:val="0"/>
        <w:strike w:val="0"/>
        <w:dstrike w:val="0"/>
        <w:outline w:val="0"/>
        <w:shadow w:val="0"/>
        <w:emboss w:val="0"/>
        <w:imprint w:val="0"/>
        <w:noProof w:val="0"/>
        <w:vanish w:val="0"/>
        <w:spacing w:val="0"/>
        <w:kern w:val="0"/>
        <w:position w:val="0"/>
        <w:sz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Kop2"/>
      <w:lvlText w:val="%1.%2"/>
      <w:lvlJc w:val="left"/>
      <w:pPr>
        <w:tabs>
          <w:tab w:val="num" w:pos="576"/>
        </w:tabs>
        <w:ind w:left="576" w:hanging="576"/>
      </w:pPr>
      <w:rPr>
        <w:rFonts w:ascii="Calibri" w:hAnsi="Calibri"/>
      </w:rPr>
    </w:lvl>
    <w:lvl w:ilvl="2">
      <w:start w:val="1"/>
      <w:numFmt w:val="decimal"/>
      <w:pStyle w:val="Kop3"/>
      <w:lvlText w:val="%1.%2.%3"/>
      <w:lvlJc w:val="left"/>
      <w:pPr>
        <w:tabs>
          <w:tab w:val="num" w:pos="862"/>
        </w:tabs>
        <w:ind w:left="862" w:hanging="720"/>
      </w:pPr>
    </w:lvl>
    <w:lvl w:ilvl="3">
      <w:start w:val="1"/>
      <w:numFmt w:val="decimal"/>
      <w:pStyle w:val="Kop4"/>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pStyle w:val="Kop6"/>
      <w:lvlText w:val="%1.%2.%3.%4.%5.%6"/>
      <w:lvlJc w:val="left"/>
      <w:pPr>
        <w:tabs>
          <w:tab w:val="num" w:pos="1152"/>
        </w:tabs>
        <w:ind w:left="1152" w:hanging="1152"/>
      </w:pPr>
    </w:lvl>
    <w:lvl w:ilvl="6">
      <w:start w:val="1"/>
      <w:numFmt w:val="decimal"/>
      <w:pStyle w:val="Kop7"/>
      <w:lvlText w:val="%1.%2.%3.%4.%5.%6.%7"/>
      <w:lvlJc w:val="left"/>
      <w:pPr>
        <w:tabs>
          <w:tab w:val="num" w:pos="1296"/>
        </w:tabs>
        <w:ind w:left="1296" w:hanging="1296"/>
      </w:pPr>
    </w:lvl>
    <w:lvl w:ilvl="7">
      <w:start w:val="1"/>
      <w:numFmt w:val="decimal"/>
      <w:pStyle w:val="Kop8"/>
      <w:lvlText w:val="%1.%2.%3.%4.%5.%6.%7.%8"/>
      <w:lvlJc w:val="left"/>
      <w:pPr>
        <w:tabs>
          <w:tab w:val="num" w:pos="1440"/>
        </w:tabs>
        <w:ind w:left="1440" w:hanging="1440"/>
      </w:pPr>
    </w:lvl>
    <w:lvl w:ilvl="8">
      <w:start w:val="1"/>
      <w:numFmt w:val="decimal"/>
      <w:pStyle w:val="Kop9"/>
      <w:lvlText w:val="%1.%2.%3.%4.%5.%6.%7.%8.%9"/>
      <w:lvlJc w:val="left"/>
      <w:pPr>
        <w:tabs>
          <w:tab w:val="num" w:pos="1584"/>
        </w:tabs>
        <w:ind w:left="1584" w:hanging="1584"/>
      </w:pPr>
    </w:lvl>
  </w:abstractNum>
  <w:abstractNum w:abstractNumId="13" w15:restartNumberingAfterBreak="0">
    <w:nsid w:val="1A513E25"/>
    <w:multiLevelType w:val="hybridMultilevel"/>
    <w:tmpl w:val="71006DC2"/>
    <w:lvl w:ilvl="0" w:tplc="9CA8858E">
      <w:start w:val="1"/>
      <w:numFmt w:val="lowerRoman"/>
      <w:lvlText w:val="(%1)"/>
      <w:lvlJc w:val="left"/>
      <w:pPr>
        <w:ind w:left="1080" w:hanging="360"/>
      </w:pPr>
      <w:rPr>
        <w:rFonts w:cs="Times New Roman" w:hint="default"/>
      </w:rPr>
    </w:lvl>
    <w:lvl w:ilvl="1" w:tplc="04130019" w:tentative="1">
      <w:start w:val="1"/>
      <w:numFmt w:val="lowerLetter"/>
      <w:lvlText w:val="%2."/>
      <w:lvlJc w:val="left"/>
      <w:pPr>
        <w:ind w:left="1800" w:hanging="360"/>
      </w:pPr>
      <w:rPr>
        <w:rFonts w:cs="Times New Roman"/>
      </w:rPr>
    </w:lvl>
    <w:lvl w:ilvl="2" w:tplc="0413001B" w:tentative="1">
      <w:start w:val="1"/>
      <w:numFmt w:val="lowerRoman"/>
      <w:lvlText w:val="%3."/>
      <w:lvlJc w:val="right"/>
      <w:pPr>
        <w:ind w:left="2520" w:hanging="180"/>
      </w:pPr>
      <w:rPr>
        <w:rFonts w:cs="Times New Roman"/>
      </w:rPr>
    </w:lvl>
    <w:lvl w:ilvl="3" w:tplc="0413000F" w:tentative="1">
      <w:start w:val="1"/>
      <w:numFmt w:val="decimal"/>
      <w:lvlText w:val="%4."/>
      <w:lvlJc w:val="left"/>
      <w:pPr>
        <w:ind w:left="3240" w:hanging="360"/>
      </w:pPr>
      <w:rPr>
        <w:rFonts w:cs="Times New Roman"/>
      </w:rPr>
    </w:lvl>
    <w:lvl w:ilvl="4" w:tplc="04130019" w:tentative="1">
      <w:start w:val="1"/>
      <w:numFmt w:val="lowerLetter"/>
      <w:lvlText w:val="%5."/>
      <w:lvlJc w:val="left"/>
      <w:pPr>
        <w:ind w:left="3960" w:hanging="360"/>
      </w:pPr>
      <w:rPr>
        <w:rFonts w:cs="Times New Roman"/>
      </w:rPr>
    </w:lvl>
    <w:lvl w:ilvl="5" w:tplc="0413001B" w:tentative="1">
      <w:start w:val="1"/>
      <w:numFmt w:val="lowerRoman"/>
      <w:lvlText w:val="%6."/>
      <w:lvlJc w:val="right"/>
      <w:pPr>
        <w:ind w:left="4680" w:hanging="180"/>
      </w:pPr>
      <w:rPr>
        <w:rFonts w:cs="Times New Roman"/>
      </w:rPr>
    </w:lvl>
    <w:lvl w:ilvl="6" w:tplc="0413000F" w:tentative="1">
      <w:start w:val="1"/>
      <w:numFmt w:val="decimal"/>
      <w:lvlText w:val="%7."/>
      <w:lvlJc w:val="left"/>
      <w:pPr>
        <w:ind w:left="5400" w:hanging="360"/>
      </w:pPr>
      <w:rPr>
        <w:rFonts w:cs="Times New Roman"/>
      </w:rPr>
    </w:lvl>
    <w:lvl w:ilvl="7" w:tplc="04130019" w:tentative="1">
      <w:start w:val="1"/>
      <w:numFmt w:val="lowerLetter"/>
      <w:lvlText w:val="%8."/>
      <w:lvlJc w:val="left"/>
      <w:pPr>
        <w:ind w:left="6120" w:hanging="360"/>
      </w:pPr>
      <w:rPr>
        <w:rFonts w:cs="Times New Roman"/>
      </w:rPr>
    </w:lvl>
    <w:lvl w:ilvl="8" w:tplc="0413001B" w:tentative="1">
      <w:start w:val="1"/>
      <w:numFmt w:val="lowerRoman"/>
      <w:lvlText w:val="%9."/>
      <w:lvlJc w:val="right"/>
      <w:pPr>
        <w:ind w:left="6840" w:hanging="180"/>
      </w:pPr>
      <w:rPr>
        <w:rFonts w:cs="Times New Roman"/>
      </w:rPr>
    </w:lvl>
  </w:abstractNum>
  <w:abstractNum w:abstractNumId="14" w15:restartNumberingAfterBreak="0">
    <w:nsid w:val="1BB23DEB"/>
    <w:multiLevelType w:val="hybridMultilevel"/>
    <w:tmpl w:val="F280AB6E"/>
    <w:lvl w:ilvl="0" w:tplc="04130001">
      <w:start w:val="1"/>
      <w:numFmt w:val="bullet"/>
      <w:lvlText w:val=""/>
      <w:lvlJc w:val="left"/>
      <w:pPr>
        <w:ind w:left="778" w:hanging="360"/>
      </w:pPr>
      <w:rPr>
        <w:rFonts w:ascii="Symbol" w:hAnsi="Symbol" w:hint="default"/>
      </w:rPr>
    </w:lvl>
    <w:lvl w:ilvl="1" w:tplc="04130003">
      <w:start w:val="1"/>
      <w:numFmt w:val="bullet"/>
      <w:lvlText w:val="o"/>
      <w:lvlJc w:val="left"/>
      <w:pPr>
        <w:ind w:left="1498" w:hanging="360"/>
      </w:pPr>
      <w:rPr>
        <w:rFonts w:ascii="Courier New" w:hAnsi="Courier New" w:cs="Courier New" w:hint="default"/>
      </w:rPr>
    </w:lvl>
    <w:lvl w:ilvl="2" w:tplc="04130005">
      <w:start w:val="1"/>
      <w:numFmt w:val="bullet"/>
      <w:lvlText w:val=""/>
      <w:lvlJc w:val="left"/>
      <w:pPr>
        <w:ind w:left="2218" w:hanging="360"/>
      </w:pPr>
      <w:rPr>
        <w:rFonts w:ascii="Wingdings" w:hAnsi="Wingdings" w:hint="default"/>
      </w:rPr>
    </w:lvl>
    <w:lvl w:ilvl="3" w:tplc="04130001">
      <w:start w:val="1"/>
      <w:numFmt w:val="bullet"/>
      <w:lvlText w:val=""/>
      <w:lvlJc w:val="left"/>
      <w:pPr>
        <w:ind w:left="2938" w:hanging="360"/>
      </w:pPr>
      <w:rPr>
        <w:rFonts w:ascii="Symbol" w:hAnsi="Symbol" w:hint="default"/>
      </w:rPr>
    </w:lvl>
    <w:lvl w:ilvl="4" w:tplc="04130003" w:tentative="1">
      <w:start w:val="1"/>
      <w:numFmt w:val="bullet"/>
      <w:lvlText w:val="o"/>
      <w:lvlJc w:val="left"/>
      <w:pPr>
        <w:ind w:left="3658" w:hanging="360"/>
      </w:pPr>
      <w:rPr>
        <w:rFonts w:ascii="Courier New" w:hAnsi="Courier New" w:cs="Courier New" w:hint="default"/>
      </w:rPr>
    </w:lvl>
    <w:lvl w:ilvl="5" w:tplc="04130005" w:tentative="1">
      <w:start w:val="1"/>
      <w:numFmt w:val="bullet"/>
      <w:lvlText w:val=""/>
      <w:lvlJc w:val="left"/>
      <w:pPr>
        <w:ind w:left="4378" w:hanging="360"/>
      </w:pPr>
      <w:rPr>
        <w:rFonts w:ascii="Wingdings" w:hAnsi="Wingdings" w:hint="default"/>
      </w:rPr>
    </w:lvl>
    <w:lvl w:ilvl="6" w:tplc="04130001" w:tentative="1">
      <w:start w:val="1"/>
      <w:numFmt w:val="bullet"/>
      <w:lvlText w:val=""/>
      <w:lvlJc w:val="left"/>
      <w:pPr>
        <w:ind w:left="5098" w:hanging="360"/>
      </w:pPr>
      <w:rPr>
        <w:rFonts w:ascii="Symbol" w:hAnsi="Symbol" w:hint="default"/>
      </w:rPr>
    </w:lvl>
    <w:lvl w:ilvl="7" w:tplc="04130003" w:tentative="1">
      <w:start w:val="1"/>
      <w:numFmt w:val="bullet"/>
      <w:lvlText w:val="o"/>
      <w:lvlJc w:val="left"/>
      <w:pPr>
        <w:ind w:left="5818" w:hanging="360"/>
      </w:pPr>
      <w:rPr>
        <w:rFonts w:ascii="Courier New" w:hAnsi="Courier New" w:cs="Courier New" w:hint="default"/>
      </w:rPr>
    </w:lvl>
    <w:lvl w:ilvl="8" w:tplc="04130005" w:tentative="1">
      <w:start w:val="1"/>
      <w:numFmt w:val="bullet"/>
      <w:lvlText w:val=""/>
      <w:lvlJc w:val="left"/>
      <w:pPr>
        <w:ind w:left="6538" w:hanging="360"/>
      </w:pPr>
      <w:rPr>
        <w:rFonts w:ascii="Wingdings" w:hAnsi="Wingdings" w:hint="default"/>
      </w:rPr>
    </w:lvl>
  </w:abstractNum>
  <w:abstractNum w:abstractNumId="15" w15:restartNumberingAfterBreak="0">
    <w:nsid w:val="26F82579"/>
    <w:multiLevelType w:val="hybridMultilevel"/>
    <w:tmpl w:val="FBCED4F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28FA262B"/>
    <w:multiLevelType w:val="hybridMultilevel"/>
    <w:tmpl w:val="0936BC5E"/>
    <w:lvl w:ilvl="0" w:tplc="318E8792">
      <w:start w:val="1"/>
      <w:numFmt w:val="bullet"/>
      <w:pStyle w:val="CBrackmannsommering"/>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2A677DE6"/>
    <w:multiLevelType w:val="multilevel"/>
    <w:tmpl w:val="478420A0"/>
    <w:lvl w:ilvl="0">
      <w:start w:val="1"/>
      <w:numFmt w:val="decimal"/>
      <w:pStyle w:val="ABrackmannkop1"/>
      <w:lvlText w:val="%1."/>
      <w:lvlJc w:val="left"/>
      <w:pPr>
        <w:ind w:left="680" w:hanging="680"/>
      </w:pPr>
      <w:rPr>
        <w:rFonts w:cs="Times New Roman" w:hint="default"/>
      </w:rPr>
    </w:lvl>
    <w:lvl w:ilvl="1">
      <w:start w:val="1"/>
      <w:numFmt w:val="decimal"/>
      <w:pStyle w:val="Brackmannkop11ev"/>
      <w:lvlText w:val="%1.%2."/>
      <w:lvlJc w:val="left"/>
      <w:pPr>
        <w:ind w:left="641" w:hanging="357"/>
      </w:pPr>
      <w:rPr>
        <w:rFonts w:cs="Times New Roman" w:hint="default"/>
        <w:b/>
      </w:rPr>
    </w:lvl>
    <w:lvl w:ilvl="2">
      <w:start w:val="1"/>
      <w:numFmt w:val="decimal"/>
      <w:lvlText w:val="%1.%2.%3."/>
      <w:lvlJc w:val="left"/>
      <w:pPr>
        <w:ind w:left="504" w:hanging="504"/>
      </w:pPr>
      <w:rPr>
        <w:rFonts w:cs="Times New Roman" w:hint="default"/>
        <w:b/>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18" w15:restartNumberingAfterBreak="0">
    <w:nsid w:val="2AFB17CE"/>
    <w:multiLevelType w:val="hybridMultilevel"/>
    <w:tmpl w:val="9036D7F8"/>
    <w:lvl w:ilvl="0" w:tplc="F00235E2">
      <w:start w:val="10"/>
      <w:numFmt w:val="bullet"/>
      <w:lvlText w:val="-"/>
      <w:lvlJc w:val="left"/>
      <w:pPr>
        <w:ind w:left="720" w:hanging="360"/>
      </w:pPr>
      <w:rPr>
        <w:rFonts w:ascii="Calibri" w:eastAsia="Times New Roman"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352767B1"/>
    <w:multiLevelType w:val="hybridMultilevel"/>
    <w:tmpl w:val="458468B2"/>
    <w:lvl w:ilvl="0" w:tplc="04130001">
      <w:start w:val="1"/>
      <w:numFmt w:val="bullet"/>
      <w:lvlText w:val=""/>
      <w:lvlJc w:val="left"/>
      <w:pPr>
        <w:ind w:left="1230" w:hanging="360"/>
      </w:pPr>
      <w:rPr>
        <w:rFonts w:ascii="Symbol" w:hAnsi="Symbol" w:hint="default"/>
      </w:rPr>
    </w:lvl>
    <w:lvl w:ilvl="1" w:tplc="04130003" w:tentative="1">
      <w:start w:val="1"/>
      <w:numFmt w:val="bullet"/>
      <w:lvlText w:val="o"/>
      <w:lvlJc w:val="left"/>
      <w:pPr>
        <w:ind w:left="1950" w:hanging="360"/>
      </w:pPr>
      <w:rPr>
        <w:rFonts w:ascii="Courier New" w:hAnsi="Courier New" w:cs="Courier New" w:hint="default"/>
      </w:rPr>
    </w:lvl>
    <w:lvl w:ilvl="2" w:tplc="04130005" w:tentative="1">
      <w:start w:val="1"/>
      <w:numFmt w:val="bullet"/>
      <w:lvlText w:val=""/>
      <w:lvlJc w:val="left"/>
      <w:pPr>
        <w:ind w:left="2670" w:hanging="360"/>
      </w:pPr>
      <w:rPr>
        <w:rFonts w:ascii="Wingdings" w:hAnsi="Wingdings" w:hint="default"/>
      </w:rPr>
    </w:lvl>
    <w:lvl w:ilvl="3" w:tplc="04130001" w:tentative="1">
      <w:start w:val="1"/>
      <w:numFmt w:val="bullet"/>
      <w:lvlText w:val=""/>
      <w:lvlJc w:val="left"/>
      <w:pPr>
        <w:ind w:left="3390" w:hanging="360"/>
      </w:pPr>
      <w:rPr>
        <w:rFonts w:ascii="Symbol" w:hAnsi="Symbol" w:hint="default"/>
      </w:rPr>
    </w:lvl>
    <w:lvl w:ilvl="4" w:tplc="04130003" w:tentative="1">
      <w:start w:val="1"/>
      <w:numFmt w:val="bullet"/>
      <w:lvlText w:val="o"/>
      <w:lvlJc w:val="left"/>
      <w:pPr>
        <w:ind w:left="4110" w:hanging="360"/>
      </w:pPr>
      <w:rPr>
        <w:rFonts w:ascii="Courier New" w:hAnsi="Courier New" w:cs="Courier New" w:hint="default"/>
      </w:rPr>
    </w:lvl>
    <w:lvl w:ilvl="5" w:tplc="04130005" w:tentative="1">
      <w:start w:val="1"/>
      <w:numFmt w:val="bullet"/>
      <w:lvlText w:val=""/>
      <w:lvlJc w:val="left"/>
      <w:pPr>
        <w:ind w:left="4830" w:hanging="360"/>
      </w:pPr>
      <w:rPr>
        <w:rFonts w:ascii="Wingdings" w:hAnsi="Wingdings" w:hint="default"/>
      </w:rPr>
    </w:lvl>
    <w:lvl w:ilvl="6" w:tplc="04130001" w:tentative="1">
      <w:start w:val="1"/>
      <w:numFmt w:val="bullet"/>
      <w:lvlText w:val=""/>
      <w:lvlJc w:val="left"/>
      <w:pPr>
        <w:ind w:left="5550" w:hanging="360"/>
      </w:pPr>
      <w:rPr>
        <w:rFonts w:ascii="Symbol" w:hAnsi="Symbol" w:hint="default"/>
      </w:rPr>
    </w:lvl>
    <w:lvl w:ilvl="7" w:tplc="04130003" w:tentative="1">
      <w:start w:val="1"/>
      <w:numFmt w:val="bullet"/>
      <w:lvlText w:val="o"/>
      <w:lvlJc w:val="left"/>
      <w:pPr>
        <w:ind w:left="6270" w:hanging="360"/>
      </w:pPr>
      <w:rPr>
        <w:rFonts w:ascii="Courier New" w:hAnsi="Courier New" w:cs="Courier New" w:hint="default"/>
      </w:rPr>
    </w:lvl>
    <w:lvl w:ilvl="8" w:tplc="04130005" w:tentative="1">
      <w:start w:val="1"/>
      <w:numFmt w:val="bullet"/>
      <w:lvlText w:val=""/>
      <w:lvlJc w:val="left"/>
      <w:pPr>
        <w:ind w:left="6990" w:hanging="360"/>
      </w:pPr>
      <w:rPr>
        <w:rFonts w:ascii="Wingdings" w:hAnsi="Wingdings" w:hint="default"/>
      </w:rPr>
    </w:lvl>
  </w:abstractNum>
  <w:abstractNum w:abstractNumId="20" w15:restartNumberingAfterBreak="0">
    <w:nsid w:val="386E0D7B"/>
    <w:multiLevelType w:val="multilevel"/>
    <w:tmpl w:val="0413001F"/>
    <w:styleLink w:val="SBnummering"/>
    <w:lvl w:ilvl="0">
      <w:start w:val="1"/>
      <w:numFmt w:val="decimal"/>
      <w:lvlText w:val="%1."/>
      <w:lvlJc w:val="left"/>
      <w:pPr>
        <w:ind w:left="360" w:hanging="360"/>
      </w:pPr>
      <w:rPr>
        <w:rFonts w:asciiTheme="minorHAnsi" w:hAnsiTheme="minorHAnsi" w:cs="Times New Roman"/>
        <w:sz w:val="22"/>
      </w:rPr>
    </w:lvl>
    <w:lvl w:ilvl="1">
      <w:start w:val="1"/>
      <w:numFmt w:val="decimal"/>
      <w:lvlText w:val="%1.%2."/>
      <w:lvlJc w:val="left"/>
      <w:pPr>
        <w:ind w:left="792" w:hanging="432"/>
      </w:pPr>
      <w:rPr>
        <w:rFonts w:asciiTheme="minorHAnsi" w:hAnsiTheme="minorHAnsi" w:cs="Times New Roman"/>
        <w:sz w:val="22"/>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1" w15:restartNumberingAfterBreak="0">
    <w:nsid w:val="43E60F70"/>
    <w:multiLevelType w:val="hybridMultilevel"/>
    <w:tmpl w:val="F778511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46712616"/>
    <w:multiLevelType w:val="hybridMultilevel"/>
    <w:tmpl w:val="C5D2A96E"/>
    <w:lvl w:ilvl="0" w:tplc="D5746D7E">
      <w:start w:val="1"/>
      <w:numFmt w:val="bullet"/>
      <w:lvlText w:val=""/>
      <w:lvlJc w:val="left"/>
      <w:pPr>
        <w:tabs>
          <w:tab w:val="num" w:pos="0"/>
        </w:tabs>
        <w:ind w:left="284" w:hanging="284"/>
      </w:pPr>
      <w:rPr>
        <w:rFonts w:ascii="Wingdings" w:hAnsi="Wingdings" w:hint="default"/>
        <w:sz w:val="2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497C4E16"/>
    <w:multiLevelType w:val="hybridMultilevel"/>
    <w:tmpl w:val="83968868"/>
    <w:lvl w:ilvl="0" w:tplc="FE9C445A">
      <w:start w:val="1"/>
      <w:numFmt w:val="upperLetter"/>
      <w:lvlText w:val="%1)"/>
      <w:lvlJc w:val="left"/>
      <w:pPr>
        <w:ind w:left="1080" w:hanging="360"/>
      </w:pPr>
      <w:rPr>
        <w:rFonts w:hint="default"/>
        <w:i w:val="0"/>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24" w15:restartNumberingAfterBreak="0">
    <w:nsid w:val="4F663DEC"/>
    <w:multiLevelType w:val="hybridMultilevel"/>
    <w:tmpl w:val="01D480C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521F2AC0"/>
    <w:multiLevelType w:val="multilevel"/>
    <w:tmpl w:val="CD0CBB20"/>
    <w:styleLink w:val="Stijl3"/>
    <w:lvl w:ilvl="0">
      <w:start w:val="1"/>
      <w:numFmt w:val="decimal"/>
      <w:isLgl/>
      <w:lvlText w:val="%1)"/>
      <w:lvlJc w:val="left"/>
      <w:pPr>
        <w:ind w:left="720" w:hanging="360"/>
      </w:pPr>
      <w:rPr>
        <w:rFonts w:ascii="Trebuchet MS" w:hAnsi="Trebuchet MS" w:cs="Times New Roman" w:hint="default"/>
        <w:sz w:val="20"/>
      </w:rPr>
    </w:lvl>
    <w:lvl w:ilvl="1">
      <w:start w:val="1"/>
      <w:numFmt w:val="decimal"/>
      <w:lvlText w:val="%2"/>
      <w:lvlJc w:val="left"/>
      <w:pPr>
        <w:ind w:left="1080" w:hanging="360"/>
      </w:pPr>
      <w:rPr>
        <w:rFonts w:ascii="Trebuchet MS" w:hAnsi="Trebuchet MS" w:cs="Times New Roman" w:hint="default"/>
        <w:color w:val="auto"/>
        <w:sz w:val="20"/>
      </w:rPr>
    </w:lvl>
    <w:lvl w:ilvl="2">
      <w:start w:val="1"/>
      <w:numFmt w:val="lowerRoman"/>
      <w:lvlText w:val="%3)"/>
      <w:lvlJc w:val="left"/>
      <w:pPr>
        <w:ind w:left="1440" w:hanging="360"/>
      </w:pPr>
      <w:rPr>
        <w:rFonts w:cs="Times New Roman" w:hint="default"/>
      </w:rPr>
    </w:lvl>
    <w:lvl w:ilvl="3">
      <w:start w:val="1"/>
      <w:numFmt w:val="decimal"/>
      <w:lvlText w:val="(%4)"/>
      <w:lvlJc w:val="left"/>
      <w:pPr>
        <w:ind w:left="1800" w:hanging="360"/>
      </w:pPr>
      <w:rPr>
        <w:rFonts w:cs="Times New Roman" w:hint="default"/>
      </w:rPr>
    </w:lvl>
    <w:lvl w:ilvl="4">
      <w:start w:val="1"/>
      <w:numFmt w:val="lowerLetter"/>
      <w:lvlText w:val="(%5)"/>
      <w:lvlJc w:val="left"/>
      <w:pPr>
        <w:ind w:left="2160" w:hanging="360"/>
      </w:pPr>
      <w:rPr>
        <w:rFonts w:cs="Times New Roman" w:hint="default"/>
      </w:rPr>
    </w:lvl>
    <w:lvl w:ilvl="5">
      <w:start w:val="1"/>
      <w:numFmt w:val="lowerRoman"/>
      <w:lvlText w:val="(%6)"/>
      <w:lvlJc w:val="left"/>
      <w:pPr>
        <w:ind w:left="2520" w:hanging="360"/>
      </w:pPr>
      <w:rPr>
        <w:rFonts w:cs="Times New Roman" w:hint="default"/>
      </w:rPr>
    </w:lvl>
    <w:lvl w:ilvl="6">
      <w:start w:val="1"/>
      <w:numFmt w:val="decimal"/>
      <w:lvlText w:val="%7."/>
      <w:lvlJc w:val="left"/>
      <w:pPr>
        <w:ind w:left="2880" w:hanging="360"/>
      </w:pPr>
      <w:rPr>
        <w:rFonts w:cs="Times New Roman" w:hint="default"/>
      </w:rPr>
    </w:lvl>
    <w:lvl w:ilvl="7">
      <w:start w:val="1"/>
      <w:numFmt w:val="lowerLetter"/>
      <w:lvlText w:val="%8."/>
      <w:lvlJc w:val="left"/>
      <w:pPr>
        <w:ind w:left="3240" w:hanging="360"/>
      </w:pPr>
      <w:rPr>
        <w:rFonts w:cs="Times New Roman" w:hint="default"/>
      </w:rPr>
    </w:lvl>
    <w:lvl w:ilvl="8">
      <w:start w:val="1"/>
      <w:numFmt w:val="lowerRoman"/>
      <w:lvlText w:val="%9."/>
      <w:lvlJc w:val="left"/>
      <w:pPr>
        <w:ind w:left="3600" w:hanging="360"/>
      </w:pPr>
      <w:rPr>
        <w:rFonts w:cs="Times New Roman" w:hint="default"/>
      </w:rPr>
    </w:lvl>
  </w:abstractNum>
  <w:abstractNum w:abstractNumId="26" w15:restartNumberingAfterBreak="0">
    <w:nsid w:val="53AD6554"/>
    <w:multiLevelType w:val="hybridMultilevel"/>
    <w:tmpl w:val="30301F5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5A791051"/>
    <w:multiLevelType w:val="hybridMultilevel"/>
    <w:tmpl w:val="6E180FA8"/>
    <w:lvl w:ilvl="0" w:tplc="04130001">
      <w:start w:val="1"/>
      <w:numFmt w:val="bullet"/>
      <w:lvlText w:val=""/>
      <w:lvlJc w:val="left"/>
      <w:pPr>
        <w:ind w:left="3054" w:hanging="360"/>
      </w:pPr>
      <w:rPr>
        <w:rFonts w:ascii="Symbol" w:hAnsi="Symbol" w:hint="default"/>
      </w:rPr>
    </w:lvl>
    <w:lvl w:ilvl="1" w:tplc="04130003" w:tentative="1">
      <w:start w:val="1"/>
      <w:numFmt w:val="bullet"/>
      <w:lvlText w:val="o"/>
      <w:lvlJc w:val="left"/>
      <w:pPr>
        <w:ind w:left="3774" w:hanging="360"/>
      </w:pPr>
      <w:rPr>
        <w:rFonts w:ascii="Courier New" w:hAnsi="Courier New" w:cs="Courier New" w:hint="default"/>
      </w:rPr>
    </w:lvl>
    <w:lvl w:ilvl="2" w:tplc="04130005" w:tentative="1">
      <w:start w:val="1"/>
      <w:numFmt w:val="bullet"/>
      <w:lvlText w:val=""/>
      <w:lvlJc w:val="left"/>
      <w:pPr>
        <w:ind w:left="4494" w:hanging="360"/>
      </w:pPr>
      <w:rPr>
        <w:rFonts w:ascii="Wingdings" w:hAnsi="Wingdings" w:hint="default"/>
      </w:rPr>
    </w:lvl>
    <w:lvl w:ilvl="3" w:tplc="04130001" w:tentative="1">
      <w:start w:val="1"/>
      <w:numFmt w:val="bullet"/>
      <w:lvlText w:val=""/>
      <w:lvlJc w:val="left"/>
      <w:pPr>
        <w:ind w:left="5214" w:hanging="360"/>
      </w:pPr>
      <w:rPr>
        <w:rFonts w:ascii="Symbol" w:hAnsi="Symbol" w:hint="default"/>
      </w:rPr>
    </w:lvl>
    <w:lvl w:ilvl="4" w:tplc="04130003" w:tentative="1">
      <w:start w:val="1"/>
      <w:numFmt w:val="bullet"/>
      <w:lvlText w:val="o"/>
      <w:lvlJc w:val="left"/>
      <w:pPr>
        <w:ind w:left="5934" w:hanging="360"/>
      </w:pPr>
      <w:rPr>
        <w:rFonts w:ascii="Courier New" w:hAnsi="Courier New" w:cs="Courier New" w:hint="default"/>
      </w:rPr>
    </w:lvl>
    <w:lvl w:ilvl="5" w:tplc="04130005" w:tentative="1">
      <w:start w:val="1"/>
      <w:numFmt w:val="bullet"/>
      <w:lvlText w:val=""/>
      <w:lvlJc w:val="left"/>
      <w:pPr>
        <w:ind w:left="6654" w:hanging="360"/>
      </w:pPr>
      <w:rPr>
        <w:rFonts w:ascii="Wingdings" w:hAnsi="Wingdings" w:hint="default"/>
      </w:rPr>
    </w:lvl>
    <w:lvl w:ilvl="6" w:tplc="04130001" w:tentative="1">
      <w:start w:val="1"/>
      <w:numFmt w:val="bullet"/>
      <w:lvlText w:val=""/>
      <w:lvlJc w:val="left"/>
      <w:pPr>
        <w:ind w:left="7374" w:hanging="360"/>
      </w:pPr>
      <w:rPr>
        <w:rFonts w:ascii="Symbol" w:hAnsi="Symbol" w:hint="default"/>
      </w:rPr>
    </w:lvl>
    <w:lvl w:ilvl="7" w:tplc="04130003" w:tentative="1">
      <w:start w:val="1"/>
      <w:numFmt w:val="bullet"/>
      <w:lvlText w:val="o"/>
      <w:lvlJc w:val="left"/>
      <w:pPr>
        <w:ind w:left="8094" w:hanging="360"/>
      </w:pPr>
      <w:rPr>
        <w:rFonts w:ascii="Courier New" w:hAnsi="Courier New" w:cs="Courier New" w:hint="default"/>
      </w:rPr>
    </w:lvl>
    <w:lvl w:ilvl="8" w:tplc="04130005" w:tentative="1">
      <w:start w:val="1"/>
      <w:numFmt w:val="bullet"/>
      <w:lvlText w:val=""/>
      <w:lvlJc w:val="left"/>
      <w:pPr>
        <w:ind w:left="8814" w:hanging="360"/>
      </w:pPr>
      <w:rPr>
        <w:rFonts w:ascii="Wingdings" w:hAnsi="Wingdings" w:hint="default"/>
      </w:rPr>
    </w:lvl>
  </w:abstractNum>
  <w:abstractNum w:abstractNumId="28" w15:restartNumberingAfterBreak="0">
    <w:nsid w:val="5D2F113F"/>
    <w:multiLevelType w:val="hybridMultilevel"/>
    <w:tmpl w:val="6D5A8EB8"/>
    <w:lvl w:ilvl="0" w:tplc="0413000B">
      <w:start w:val="1"/>
      <w:numFmt w:val="bullet"/>
      <w:lvlText w:val=""/>
      <w:lvlJc w:val="left"/>
      <w:pPr>
        <w:ind w:left="1800" w:hanging="360"/>
      </w:pPr>
      <w:rPr>
        <w:rFonts w:ascii="Wingdings" w:hAnsi="Wingdings" w:hint="default"/>
      </w:rPr>
    </w:lvl>
    <w:lvl w:ilvl="1" w:tplc="04130003" w:tentative="1">
      <w:start w:val="1"/>
      <w:numFmt w:val="bullet"/>
      <w:lvlText w:val="o"/>
      <w:lvlJc w:val="left"/>
      <w:pPr>
        <w:ind w:left="2520" w:hanging="360"/>
      </w:pPr>
      <w:rPr>
        <w:rFonts w:ascii="Courier New" w:hAnsi="Courier New" w:hint="default"/>
      </w:rPr>
    </w:lvl>
    <w:lvl w:ilvl="2" w:tplc="04130005" w:tentative="1">
      <w:start w:val="1"/>
      <w:numFmt w:val="bullet"/>
      <w:lvlText w:val=""/>
      <w:lvlJc w:val="left"/>
      <w:pPr>
        <w:ind w:left="3240" w:hanging="360"/>
      </w:pPr>
      <w:rPr>
        <w:rFonts w:ascii="Wingdings" w:hAnsi="Wingdings" w:hint="default"/>
      </w:rPr>
    </w:lvl>
    <w:lvl w:ilvl="3" w:tplc="04130001" w:tentative="1">
      <w:start w:val="1"/>
      <w:numFmt w:val="bullet"/>
      <w:lvlText w:val=""/>
      <w:lvlJc w:val="left"/>
      <w:pPr>
        <w:ind w:left="3960" w:hanging="360"/>
      </w:pPr>
      <w:rPr>
        <w:rFonts w:ascii="Symbol" w:hAnsi="Symbol" w:hint="default"/>
      </w:rPr>
    </w:lvl>
    <w:lvl w:ilvl="4" w:tplc="04130003" w:tentative="1">
      <w:start w:val="1"/>
      <w:numFmt w:val="bullet"/>
      <w:lvlText w:val="o"/>
      <w:lvlJc w:val="left"/>
      <w:pPr>
        <w:ind w:left="4680" w:hanging="360"/>
      </w:pPr>
      <w:rPr>
        <w:rFonts w:ascii="Courier New" w:hAnsi="Courier New" w:hint="default"/>
      </w:rPr>
    </w:lvl>
    <w:lvl w:ilvl="5" w:tplc="04130005" w:tentative="1">
      <w:start w:val="1"/>
      <w:numFmt w:val="bullet"/>
      <w:lvlText w:val=""/>
      <w:lvlJc w:val="left"/>
      <w:pPr>
        <w:ind w:left="5400" w:hanging="360"/>
      </w:pPr>
      <w:rPr>
        <w:rFonts w:ascii="Wingdings" w:hAnsi="Wingdings" w:hint="default"/>
      </w:rPr>
    </w:lvl>
    <w:lvl w:ilvl="6" w:tplc="04130001" w:tentative="1">
      <w:start w:val="1"/>
      <w:numFmt w:val="bullet"/>
      <w:lvlText w:val=""/>
      <w:lvlJc w:val="left"/>
      <w:pPr>
        <w:ind w:left="6120" w:hanging="360"/>
      </w:pPr>
      <w:rPr>
        <w:rFonts w:ascii="Symbol" w:hAnsi="Symbol" w:hint="default"/>
      </w:rPr>
    </w:lvl>
    <w:lvl w:ilvl="7" w:tplc="04130003" w:tentative="1">
      <w:start w:val="1"/>
      <w:numFmt w:val="bullet"/>
      <w:lvlText w:val="o"/>
      <w:lvlJc w:val="left"/>
      <w:pPr>
        <w:ind w:left="6840" w:hanging="360"/>
      </w:pPr>
      <w:rPr>
        <w:rFonts w:ascii="Courier New" w:hAnsi="Courier New" w:hint="default"/>
      </w:rPr>
    </w:lvl>
    <w:lvl w:ilvl="8" w:tplc="04130005" w:tentative="1">
      <w:start w:val="1"/>
      <w:numFmt w:val="bullet"/>
      <w:lvlText w:val=""/>
      <w:lvlJc w:val="left"/>
      <w:pPr>
        <w:ind w:left="7560" w:hanging="360"/>
      </w:pPr>
      <w:rPr>
        <w:rFonts w:ascii="Wingdings" w:hAnsi="Wingdings" w:hint="default"/>
      </w:rPr>
    </w:lvl>
  </w:abstractNum>
  <w:abstractNum w:abstractNumId="29" w15:restartNumberingAfterBreak="0">
    <w:nsid w:val="60E87F74"/>
    <w:multiLevelType w:val="hybridMultilevel"/>
    <w:tmpl w:val="CCF441A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65A952AC"/>
    <w:multiLevelType w:val="hybridMultilevel"/>
    <w:tmpl w:val="8174DEFC"/>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65AD794B"/>
    <w:multiLevelType w:val="hybridMultilevel"/>
    <w:tmpl w:val="13644318"/>
    <w:lvl w:ilvl="0" w:tplc="F00235E2">
      <w:start w:val="10"/>
      <w:numFmt w:val="bullet"/>
      <w:lvlText w:val="-"/>
      <w:lvlJc w:val="left"/>
      <w:pPr>
        <w:ind w:left="1429" w:hanging="360"/>
      </w:pPr>
      <w:rPr>
        <w:rFonts w:ascii="Calibri" w:eastAsia="Times New Roman" w:hAnsi="Calibri" w:cs="Calibri" w:hint="default"/>
      </w:rPr>
    </w:lvl>
    <w:lvl w:ilvl="1" w:tplc="04130003">
      <w:start w:val="1"/>
      <w:numFmt w:val="bullet"/>
      <w:lvlText w:val="o"/>
      <w:lvlJc w:val="left"/>
      <w:pPr>
        <w:ind w:left="2149" w:hanging="360"/>
      </w:pPr>
      <w:rPr>
        <w:rFonts w:ascii="Courier New" w:hAnsi="Courier New" w:hint="default"/>
      </w:rPr>
    </w:lvl>
    <w:lvl w:ilvl="2" w:tplc="04130005" w:tentative="1">
      <w:start w:val="1"/>
      <w:numFmt w:val="bullet"/>
      <w:lvlText w:val=""/>
      <w:lvlJc w:val="left"/>
      <w:pPr>
        <w:ind w:left="2869" w:hanging="360"/>
      </w:pPr>
      <w:rPr>
        <w:rFonts w:ascii="Wingdings" w:hAnsi="Wingdings" w:hint="default"/>
      </w:rPr>
    </w:lvl>
    <w:lvl w:ilvl="3" w:tplc="04130001" w:tentative="1">
      <w:start w:val="1"/>
      <w:numFmt w:val="bullet"/>
      <w:lvlText w:val=""/>
      <w:lvlJc w:val="left"/>
      <w:pPr>
        <w:ind w:left="3589" w:hanging="360"/>
      </w:pPr>
      <w:rPr>
        <w:rFonts w:ascii="Symbol" w:hAnsi="Symbol" w:hint="default"/>
      </w:rPr>
    </w:lvl>
    <w:lvl w:ilvl="4" w:tplc="04130003" w:tentative="1">
      <w:start w:val="1"/>
      <w:numFmt w:val="bullet"/>
      <w:lvlText w:val="o"/>
      <w:lvlJc w:val="left"/>
      <w:pPr>
        <w:ind w:left="4309" w:hanging="360"/>
      </w:pPr>
      <w:rPr>
        <w:rFonts w:ascii="Courier New" w:hAnsi="Courier New" w:cs="Courier New" w:hint="default"/>
      </w:rPr>
    </w:lvl>
    <w:lvl w:ilvl="5" w:tplc="04130005" w:tentative="1">
      <w:start w:val="1"/>
      <w:numFmt w:val="bullet"/>
      <w:lvlText w:val=""/>
      <w:lvlJc w:val="left"/>
      <w:pPr>
        <w:ind w:left="5029" w:hanging="360"/>
      </w:pPr>
      <w:rPr>
        <w:rFonts w:ascii="Wingdings" w:hAnsi="Wingdings" w:hint="default"/>
      </w:rPr>
    </w:lvl>
    <w:lvl w:ilvl="6" w:tplc="04130001" w:tentative="1">
      <w:start w:val="1"/>
      <w:numFmt w:val="bullet"/>
      <w:lvlText w:val=""/>
      <w:lvlJc w:val="left"/>
      <w:pPr>
        <w:ind w:left="5749" w:hanging="360"/>
      </w:pPr>
      <w:rPr>
        <w:rFonts w:ascii="Symbol" w:hAnsi="Symbol" w:hint="default"/>
      </w:rPr>
    </w:lvl>
    <w:lvl w:ilvl="7" w:tplc="04130003" w:tentative="1">
      <w:start w:val="1"/>
      <w:numFmt w:val="bullet"/>
      <w:lvlText w:val="o"/>
      <w:lvlJc w:val="left"/>
      <w:pPr>
        <w:ind w:left="6469" w:hanging="360"/>
      </w:pPr>
      <w:rPr>
        <w:rFonts w:ascii="Courier New" w:hAnsi="Courier New" w:cs="Courier New" w:hint="default"/>
      </w:rPr>
    </w:lvl>
    <w:lvl w:ilvl="8" w:tplc="04130005" w:tentative="1">
      <w:start w:val="1"/>
      <w:numFmt w:val="bullet"/>
      <w:lvlText w:val=""/>
      <w:lvlJc w:val="left"/>
      <w:pPr>
        <w:ind w:left="7189" w:hanging="360"/>
      </w:pPr>
      <w:rPr>
        <w:rFonts w:ascii="Wingdings" w:hAnsi="Wingdings" w:hint="default"/>
      </w:rPr>
    </w:lvl>
  </w:abstractNum>
  <w:abstractNum w:abstractNumId="32" w15:restartNumberingAfterBreak="0">
    <w:nsid w:val="68D74DAB"/>
    <w:multiLevelType w:val="hybridMultilevel"/>
    <w:tmpl w:val="A47CD53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69327E1F"/>
    <w:multiLevelType w:val="multilevel"/>
    <w:tmpl w:val="F0743DBE"/>
    <w:lvl w:ilvl="0">
      <w:start w:val="1"/>
      <w:numFmt w:val="none"/>
      <w:lvlText w:val=""/>
      <w:lvlJc w:val="left"/>
      <w:pPr>
        <w:tabs>
          <w:tab w:val="num" w:pos="360"/>
        </w:tabs>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upperLetter"/>
      <w:pStyle w:val="BijlageHeader"/>
      <w:lvlText w:val="%7"/>
      <w:lvlJc w:val="left"/>
      <w:pPr>
        <w:tabs>
          <w:tab w:val="num" w:pos="360"/>
        </w:tabs>
        <w:ind w:left="0" w:firstLine="0"/>
      </w:pPr>
    </w:lvl>
    <w:lvl w:ilvl="7">
      <w:start w:val="1"/>
      <w:numFmt w:val="decimal"/>
      <w:pStyle w:val="BijlageHeader2"/>
      <w:lvlText w:val="%7.%8"/>
      <w:lvlJc w:val="left"/>
      <w:pPr>
        <w:tabs>
          <w:tab w:val="num" w:pos="720"/>
        </w:tabs>
        <w:ind w:left="0" w:firstLine="0"/>
      </w:pPr>
    </w:lvl>
    <w:lvl w:ilvl="8">
      <w:start w:val="1"/>
      <w:numFmt w:val="decimal"/>
      <w:pStyle w:val="BijlageHeader3"/>
      <w:lvlText w:val="%7.%8.%9"/>
      <w:lvlJc w:val="left"/>
      <w:pPr>
        <w:tabs>
          <w:tab w:val="num" w:pos="720"/>
        </w:tabs>
        <w:ind w:left="0" w:firstLine="0"/>
      </w:pPr>
    </w:lvl>
  </w:abstractNum>
  <w:abstractNum w:abstractNumId="34" w15:restartNumberingAfterBreak="0">
    <w:nsid w:val="69B523C4"/>
    <w:multiLevelType w:val="hybridMultilevel"/>
    <w:tmpl w:val="C8B45242"/>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5" w15:restartNumberingAfterBreak="0">
    <w:nsid w:val="6B9B6257"/>
    <w:multiLevelType w:val="hybridMultilevel"/>
    <w:tmpl w:val="D89C8AE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6" w15:restartNumberingAfterBreak="0">
    <w:nsid w:val="6C247A4D"/>
    <w:multiLevelType w:val="hybridMultilevel"/>
    <w:tmpl w:val="840A0DDA"/>
    <w:lvl w:ilvl="0" w:tplc="D674C012">
      <w:numFmt w:val="decimal"/>
      <w:lvlText w:val=""/>
      <w:lvlJc w:val="left"/>
      <w:rPr>
        <w:rFonts w:cs="Times New Roman"/>
      </w:rPr>
    </w:lvl>
    <w:lvl w:ilvl="1" w:tplc="04130019">
      <w:numFmt w:val="decimal"/>
      <w:lvlText w:val=""/>
      <w:lvlJc w:val="left"/>
      <w:rPr>
        <w:rFonts w:cs="Times New Roman"/>
      </w:rPr>
    </w:lvl>
    <w:lvl w:ilvl="2" w:tplc="0413001B">
      <w:numFmt w:val="decimal"/>
      <w:lvlText w:val=""/>
      <w:lvlJc w:val="left"/>
      <w:rPr>
        <w:rFonts w:cs="Times New Roman"/>
      </w:rPr>
    </w:lvl>
    <w:lvl w:ilvl="3" w:tplc="0413000F">
      <w:numFmt w:val="decimal"/>
      <w:lvlText w:val=""/>
      <w:lvlJc w:val="left"/>
      <w:rPr>
        <w:rFonts w:cs="Times New Roman"/>
      </w:rPr>
    </w:lvl>
    <w:lvl w:ilvl="4" w:tplc="04130019">
      <w:numFmt w:val="decimal"/>
      <w:lvlText w:val=""/>
      <w:lvlJc w:val="left"/>
      <w:rPr>
        <w:rFonts w:cs="Times New Roman"/>
      </w:rPr>
    </w:lvl>
    <w:lvl w:ilvl="5" w:tplc="0413001B">
      <w:numFmt w:val="decimal"/>
      <w:lvlText w:val=""/>
      <w:lvlJc w:val="left"/>
      <w:rPr>
        <w:rFonts w:cs="Times New Roman"/>
      </w:rPr>
    </w:lvl>
    <w:lvl w:ilvl="6" w:tplc="0413000F">
      <w:numFmt w:val="decimal"/>
      <w:lvlText w:val=""/>
      <w:lvlJc w:val="left"/>
      <w:rPr>
        <w:rFonts w:cs="Times New Roman"/>
      </w:rPr>
    </w:lvl>
    <w:lvl w:ilvl="7" w:tplc="04130019">
      <w:numFmt w:val="decimal"/>
      <w:lvlText w:val=""/>
      <w:lvlJc w:val="left"/>
      <w:rPr>
        <w:rFonts w:cs="Times New Roman"/>
      </w:rPr>
    </w:lvl>
    <w:lvl w:ilvl="8" w:tplc="0413001B">
      <w:numFmt w:val="decimal"/>
      <w:lvlText w:val=""/>
      <w:lvlJc w:val="left"/>
      <w:rPr>
        <w:rFonts w:cs="Times New Roman"/>
      </w:rPr>
    </w:lvl>
  </w:abstractNum>
  <w:abstractNum w:abstractNumId="37" w15:restartNumberingAfterBreak="0">
    <w:nsid w:val="6DC72EEC"/>
    <w:multiLevelType w:val="hybridMultilevel"/>
    <w:tmpl w:val="7B98F32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8" w15:restartNumberingAfterBreak="0">
    <w:nsid w:val="6FD80238"/>
    <w:multiLevelType w:val="hybridMultilevel"/>
    <w:tmpl w:val="0E8EA55A"/>
    <w:lvl w:ilvl="0" w:tplc="6FEAFD6E">
      <w:start w:val="1"/>
      <w:numFmt w:val="upperLetter"/>
      <w:lvlText w:val="%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9" w15:restartNumberingAfterBreak="0">
    <w:nsid w:val="7190613F"/>
    <w:multiLevelType w:val="hybridMultilevel"/>
    <w:tmpl w:val="18DE3AAE"/>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0" w15:restartNumberingAfterBreak="0">
    <w:nsid w:val="72F85721"/>
    <w:multiLevelType w:val="hybridMultilevel"/>
    <w:tmpl w:val="BCFA3CBE"/>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1" w15:restartNumberingAfterBreak="0">
    <w:nsid w:val="73B77246"/>
    <w:multiLevelType w:val="hybridMultilevel"/>
    <w:tmpl w:val="5A2A907C"/>
    <w:lvl w:ilvl="0" w:tplc="04130001">
      <w:start w:val="1"/>
      <w:numFmt w:val="bullet"/>
      <w:lvlText w:val=""/>
      <w:lvlJc w:val="left"/>
      <w:pPr>
        <w:ind w:left="1154" w:hanging="360"/>
      </w:pPr>
      <w:rPr>
        <w:rFonts w:ascii="Symbol" w:hAnsi="Symbol" w:hint="default"/>
      </w:rPr>
    </w:lvl>
    <w:lvl w:ilvl="1" w:tplc="04130003" w:tentative="1">
      <w:start w:val="1"/>
      <w:numFmt w:val="bullet"/>
      <w:lvlText w:val="o"/>
      <w:lvlJc w:val="left"/>
      <w:pPr>
        <w:ind w:left="1874" w:hanging="360"/>
      </w:pPr>
      <w:rPr>
        <w:rFonts w:ascii="Courier New" w:hAnsi="Courier New" w:cs="Courier New" w:hint="default"/>
      </w:rPr>
    </w:lvl>
    <w:lvl w:ilvl="2" w:tplc="04130005" w:tentative="1">
      <w:start w:val="1"/>
      <w:numFmt w:val="bullet"/>
      <w:lvlText w:val=""/>
      <w:lvlJc w:val="left"/>
      <w:pPr>
        <w:ind w:left="2594" w:hanging="360"/>
      </w:pPr>
      <w:rPr>
        <w:rFonts w:ascii="Wingdings" w:hAnsi="Wingdings" w:hint="default"/>
      </w:rPr>
    </w:lvl>
    <w:lvl w:ilvl="3" w:tplc="04130001" w:tentative="1">
      <w:start w:val="1"/>
      <w:numFmt w:val="bullet"/>
      <w:lvlText w:val=""/>
      <w:lvlJc w:val="left"/>
      <w:pPr>
        <w:ind w:left="3314" w:hanging="360"/>
      </w:pPr>
      <w:rPr>
        <w:rFonts w:ascii="Symbol" w:hAnsi="Symbol" w:hint="default"/>
      </w:rPr>
    </w:lvl>
    <w:lvl w:ilvl="4" w:tplc="04130003" w:tentative="1">
      <w:start w:val="1"/>
      <w:numFmt w:val="bullet"/>
      <w:lvlText w:val="o"/>
      <w:lvlJc w:val="left"/>
      <w:pPr>
        <w:ind w:left="4034" w:hanging="360"/>
      </w:pPr>
      <w:rPr>
        <w:rFonts w:ascii="Courier New" w:hAnsi="Courier New" w:cs="Courier New" w:hint="default"/>
      </w:rPr>
    </w:lvl>
    <w:lvl w:ilvl="5" w:tplc="04130005" w:tentative="1">
      <w:start w:val="1"/>
      <w:numFmt w:val="bullet"/>
      <w:lvlText w:val=""/>
      <w:lvlJc w:val="left"/>
      <w:pPr>
        <w:ind w:left="4754" w:hanging="360"/>
      </w:pPr>
      <w:rPr>
        <w:rFonts w:ascii="Wingdings" w:hAnsi="Wingdings" w:hint="default"/>
      </w:rPr>
    </w:lvl>
    <w:lvl w:ilvl="6" w:tplc="04130001" w:tentative="1">
      <w:start w:val="1"/>
      <w:numFmt w:val="bullet"/>
      <w:lvlText w:val=""/>
      <w:lvlJc w:val="left"/>
      <w:pPr>
        <w:ind w:left="5474" w:hanging="360"/>
      </w:pPr>
      <w:rPr>
        <w:rFonts w:ascii="Symbol" w:hAnsi="Symbol" w:hint="default"/>
      </w:rPr>
    </w:lvl>
    <w:lvl w:ilvl="7" w:tplc="04130003" w:tentative="1">
      <w:start w:val="1"/>
      <w:numFmt w:val="bullet"/>
      <w:lvlText w:val="o"/>
      <w:lvlJc w:val="left"/>
      <w:pPr>
        <w:ind w:left="6194" w:hanging="360"/>
      </w:pPr>
      <w:rPr>
        <w:rFonts w:ascii="Courier New" w:hAnsi="Courier New" w:cs="Courier New" w:hint="default"/>
      </w:rPr>
    </w:lvl>
    <w:lvl w:ilvl="8" w:tplc="04130005" w:tentative="1">
      <w:start w:val="1"/>
      <w:numFmt w:val="bullet"/>
      <w:lvlText w:val=""/>
      <w:lvlJc w:val="left"/>
      <w:pPr>
        <w:ind w:left="6914" w:hanging="360"/>
      </w:pPr>
      <w:rPr>
        <w:rFonts w:ascii="Wingdings" w:hAnsi="Wingdings" w:hint="default"/>
      </w:rPr>
    </w:lvl>
  </w:abstractNum>
  <w:abstractNum w:abstractNumId="42" w15:restartNumberingAfterBreak="0">
    <w:nsid w:val="778B503B"/>
    <w:multiLevelType w:val="hybridMultilevel"/>
    <w:tmpl w:val="5506413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3" w15:restartNumberingAfterBreak="0">
    <w:nsid w:val="795A5098"/>
    <w:multiLevelType w:val="hybridMultilevel"/>
    <w:tmpl w:val="7214DF1A"/>
    <w:lvl w:ilvl="0" w:tplc="04130001">
      <w:start w:val="1"/>
      <w:numFmt w:val="bullet"/>
      <w:lvlText w:val=""/>
      <w:lvlJc w:val="left"/>
      <w:pPr>
        <w:tabs>
          <w:tab w:val="num" w:pos="720"/>
        </w:tabs>
        <w:ind w:left="720" w:hanging="360"/>
      </w:pPr>
      <w:rPr>
        <w:rFonts w:ascii="Symbol" w:hAnsi="Symbol" w:hint="default"/>
      </w:rPr>
    </w:lvl>
    <w:lvl w:ilvl="1" w:tplc="04130003">
      <w:start w:val="1"/>
      <w:numFmt w:val="bullet"/>
      <w:lvlText w:val="o"/>
      <w:lvlJc w:val="left"/>
      <w:pPr>
        <w:tabs>
          <w:tab w:val="num" w:pos="1440"/>
        </w:tabs>
        <w:ind w:left="1440" w:hanging="360"/>
      </w:pPr>
      <w:rPr>
        <w:rFonts w:ascii="Courier New" w:hAnsi="Courier New" w:hint="default"/>
      </w:rPr>
    </w:lvl>
    <w:lvl w:ilvl="2" w:tplc="04130005">
      <w:start w:val="1"/>
      <w:numFmt w:val="bullet"/>
      <w:lvlText w:val=""/>
      <w:lvlJc w:val="left"/>
      <w:pPr>
        <w:tabs>
          <w:tab w:val="num" w:pos="2160"/>
        </w:tabs>
        <w:ind w:left="2160" w:hanging="360"/>
      </w:pPr>
      <w:rPr>
        <w:rFonts w:ascii="Wingdings" w:hAnsi="Wingdings" w:hint="default"/>
      </w:rPr>
    </w:lvl>
    <w:lvl w:ilvl="3" w:tplc="04130001">
      <w:start w:val="1"/>
      <w:numFmt w:val="bullet"/>
      <w:lvlText w:val=""/>
      <w:lvlJc w:val="left"/>
      <w:pPr>
        <w:tabs>
          <w:tab w:val="num" w:pos="2880"/>
        </w:tabs>
        <w:ind w:left="2880" w:hanging="360"/>
      </w:pPr>
      <w:rPr>
        <w:rFonts w:ascii="Symbol" w:hAnsi="Symbol" w:hint="default"/>
      </w:rPr>
    </w:lvl>
    <w:lvl w:ilvl="4" w:tplc="04130003">
      <w:start w:val="1"/>
      <w:numFmt w:val="bullet"/>
      <w:lvlText w:val="o"/>
      <w:lvlJc w:val="left"/>
      <w:pPr>
        <w:tabs>
          <w:tab w:val="num" w:pos="3600"/>
        </w:tabs>
        <w:ind w:left="3600" w:hanging="360"/>
      </w:pPr>
      <w:rPr>
        <w:rFonts w:ascii="Courier New" w:hAnsi="Courier New" w:hint="default"/>
      </w:rPr>
    </w:lvl>
    <w:lvl w:ilvl="5" w:tplc="04130005">
      <w:start w:val="1"/>
      <w:numFmt w:val="bullet"/>
      <w:lvlText w:val=""/>
      <w:lvlJc w:val="left"/>
      <w:pPr>
        <w:tabs>
          <w:tab w:val="num" w:pos="4320"/>
        </w:tabs>
        <w:ind w:left="4320" w:hanging="360"/>
      </w:pPr>
      <w:rPr>
        <w:rFonts w:ascii="Wingdings" w:hAnsi="Wingdings" w:hint="default"/>
      </w:rPr>
    </w:lvl>
    <w:lvl w:ilvl="6" w:tplc="04130001">
      <w:start w:val="1"/>
      <w:numFmt w:val="bullet"/>
      <w:lvlText w:val=""/>
      <w:lvlJc w:val="left"/>
      <w:pPr>
        <w:tabs>
          <w:tab w:val="num" w:pos="5040"/>
        </w:tabs>
        <w:ind w:left="5040" w:hanging="360"/>
      </w:pPr>
      <w:rPr>
        <w:rFonts w:ascii="Symbol" w:hAnsi="Symbol" w:hint="default"/>
      </w:rPr>
    </w:lvl>
    <w:lvl w:ilvl="7" w:tplc="04130003">
      <w:start w:val="1"/>
      <w:numFmt w:val="bullet"/>
      <w:lvlText w:val="o"/>
      <w:lvlJc w:val="left"/>
      <w:pPr>
        <w:tabs>
          <w:tab w:val="num" w:pos="5760"/>
        </w:tabs>
        <w:ind w:left="5760" w:hanging="360"/>
      </w:pPr>
      <w:rPr>
        <w:rFonts w:ascii="Courier New" w:hAnsi="Courier New" w:hint="default"/>
      </w:rPr>
    </w:lvl>
    <w:lvl w:ilvl="8" w:tplc="04130005">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79FD3684"/>
    <w:multiLevelType w:val="multilevel"/>
    <w:tmpl w:val="0413001F"/>
    <w:styleLink w:val="Stijl1"/>
    <w:lvl w:ilvl="0">
      <w:start w:val="1"/>
      <w:numFmt w:val="decimal"/>
      <w:lvlText w:val="%1."/>
      <w:lvlJc w:val="left"/>
      <w:pPr>
        <w:ind w:left="360" w:hanging="360"/>
      </w:pPr>
      <w:rPr>
        <w:rFonts w:cs="Times New Roman"/>
        <w:b/>
        <w:sz w:val="22"/>
        <w:u w:val="single"/>
      </w:rPr>
    </w:lvl>
    <w:lvl w:ilvl="1">
      <w:start w:val="1"/>
      <w:numFmt w:val="decimal"/>
      <w:lvlText w:val="%1.%2."/>
      <w:lvlJc w:val="left"/>
      <w:pPr>
        <w:ind w:left="792" w:hanging="432"/>
      </w:pPr>
      <w:rPr>
        <w:rFonts w:cs="Times New Roman"/>
        <w:sz w:val="22"/>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45" w15:restartNumberingAfterBreak="0">
    <w:nsid w:val="7BDC0421"/>
    <w:multiLevelType w:val="hybridMultilevel"/>
    <w:tmpl w:val="8E5CF27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6" w15:restartNumberingAfterBreak="0">
    <w:nsid w:val="7CD55484"/>
    <w:multiLevelType w:val="hybridMultilevel"/>
    <w:tmpl w:val="1146E602"/>
    <w:lvl w:ilvl="0" w:tplc="04130001">
      <w:start w:val="1"/>
      <w:numFmt w:val="bullet"/>
      <w:lvlText w:val=""/>
      <w:lvlJc w:val="left"/>
      <w:pPr>
        <w:ind w:left="1230" w:hanging="360"/>
      </w:pPr>
      <w:rPr>
        <w:rFonts w:ascii="Symbol" w:hAnsi="Symbol" w:hint="default"/>
      </w:rPr>
    </w:lvl>
    <w:lvl w:ilvl="1" w:tplc="04130003" w:tentative="1">
      <w:start w:val="1"/>
      <w:numFmt w:val="bullet"/>
      <w:lvlText w:val="o"/>
      <w:lvlJc w:val="left"/>
      <w:pPr>
        <w:ind w:left="1950" w:hanging="360"/>
      </w:pPr>
      <w:rPr>
        <w:rFonts w:ascii="Courier New" w:hAnsi="Courier New" w:cs="Courier New" w:hint="default"/>
      </w:rPr>
    </w:lvl>
    <w:lvl w:ilvl="2" w:tplc="04130005" w:tentative="1">
      <w:start w:val="1"/>
      <w:numFmt w:val="bullet"/>
      <w:lvlText w:val=""/>
      <w:lvlJc w:val="left"/>
      <w:pPr>
        <w:ind w:left="2670" w:hanging="360"/>
      </w:pPr>
      <w:rPr>
        <w:rFonts w:ascii="Wingdings" w:hAnsi="Wingdings" w:hint="default"/>
      </w:rPr>
    </w:lvl>
    <w:lvl w:ilvl="3" w:tplc="04130001" w:tentative="1">
      <w:start w:val="1"/>
      <w:numFmt w:val="bullet"/>
      <w:lvlText w:val=""/>
      <w:lvlJc w:val="left"/>
      <w:pPr>
        <w:ind w:left="3390" w:hanging="360"/>
      </w:pPr>
      <w:rPr>
        <w:rFonts w:ascii="Symbol" w:hAnsi="Symbol" w:hint="default"/>
      </w:rPr>
    </w:lvl>
    <w:lvl w:ilvl="4" w:tplc="04130003" w:tentative="1">
      <w:start w:val="1"/>
      <w:numFmt w:val="bullet"/>
      <w:lvlText w:val="o"/>
      <w:lvlJc w:val="left"/>
      <w:pPr>
        <w:ind w:left="4110" w:hanging="360"/>
      </w:pPr>
      <w:rPr>
        <w:rFonts w:ascii="Courier New" w:hAnsi="Courier New" w:cs="Courier New" w:hint="default"/>
      </w:rPr>
    </w:lvl>
    <w:lvl w:ilvl="5" w:tplc="04130005" w:tentative="1">
      <w:start w:val="1"/>
      <w:numFmt w:val="bullet"/>
      <w:lvlText w:val=""/>
      <w:lvlJc w:val="left"/>
      <w:pPr>
        <w:ind w:left="4830" w:hanging="360"/>
      </w:pPr>
      <w:rPr>
        <w:rFonts w:ascii="Wingdings" w:hAnsi="Wingdings" w:hint="default"/>
      </w:rPr>
    </w:lvl>
    <w:lvl w:ilvl="6" w:tplc="04130001" w:tentative="1">
      <w:start w:val="1"/>
      <w:numFmt w:val="bullet"/>
      <w:lvlText w:val=""/>
      <w:lvlJc w:val="left"/>
      <w:pPr>
        <w:ind w:left="5550" w:hanging="360"/>
      </w:pPr>
      <w:rPr>
        <w:rFonts w:ascii="Symbol" w:hAnsi="Symbol" w:hint="default"/>
      </w:rPr>
    </w:lvl>
    <w:lvl w:ilvl="7" w:tplc="04130003" w:tentative="1">
      <w:start w:val="1"/>
      <w:numFmt w:val="bullet"/>
      <w:lvlText w:val="o"/>
      <w:lvlJc w:val="left"/>
      <w:pPr>
        <w:ind w:left="6270" w:hanging="360"/>
      </w:pPr>
      <w:rPr>
        <w:rFonts w:ascii="Courier New" w:hAnsi="Courier New" w:cs="Courier New" w:hint="default"/>
      </w:rPr>
    </w:lvl>
    <w:lvl w:ilvl="8" w:tplc="04130005" w:tentative="1">
      <w:start w:val="1"/>
      <w:numFmt w:val="bullet"/>
      <w:lvlText w:val=""/>
      <w:lvlJc w:val="left"/>
      <w:pPr>
        <w:ind w:left="6990" w:hanging="360"/>
      </w:pPr>
      <w:rPr>
        <w:rFonts w:ascii="Wingdings" w:hAnsi="Wingdings" w:hint="default"/>
      </w:rPr>
    </w:lvl>
  </w:abstractNum>
  <w:num w:numId="1">
    <w:abstractNumId w:val="12"/>
  </w:num>
  <w:num w:numId="2">
    <w:abstractNumId w:val="33"/>
  </w:num>
  <w:num w:numId="3">
    <w:abstractNumId w:val="20"/>
  </w:num>
  <w:num w:numId="4">
    <w:abstractNumId w:val="44"/>
  </w:num>
  <w:num w:numId="5">
    <w:abstractNumId w:val="1"/>
  </w:num>
  <w:num w:numId="6">
    <w:abstractNumId w:val="17"/>
  </w:num>
  <w:num w:numId="7">
    <w:abstractNumId w:val="25"/>
  </w:num>
  <w:num w:numId="8">
    <w:abstractNumId w:val="16"/>
  </w:num>
  <w:num w:numId="9">
    <w:abstractNumId w:val="36"/>
  </w:num>
  <w:num w:numId="10">
    <w:abstractNumId w:val="9"/>
  </w:num>
  <w:num w:numId="11">
    <w:abstractNumId w:val="4"/>
  </w:num>
  <w:num w:numId="12">
    <w:abstractNumId w:val="13"/>
  </w:num>
  <w:num w:numId="13">
    <w:abstractNumId w:val="10"/>
  </w:num>
  <w:num w:numId="14">
    <w:abstractNumId w:val="7"/>
  </w:num>
  <w:num w:numId="15">
    <w:abstractNumId w:val="0"/>
  </w:num>
  <w:num w:numId="16">
    <w:abstractNumId w:val="28"/>
  </w:num>
  <w:num w:numId="17">
    <w:abstractNumId w:val="2"/>
  </w:num>
  <w:num w:numId="18">
    <w:abstractNumId w:val="8"/>
  </w:num>
  <w:num w:numId="19">
    <w:abstractNumId w:val="6"/>
  </w:num>
  <w:num w:numId="20">
    <w:abstractNumId w:val="38"/>
  </w:num>
  <w:num w:numId="21">
    <w:abstractNumId w:val="11"/>
  </w:num>
  <w:num w:numId="22">
    <w:abstractNumId w:val="21"/>
  </w:num>
  <w:num w:numId="23">
    <w:abstractNumId w:val="27"/>
  </w:num>
  <w:num w:numId="24">
    <w:abstractNumId w:val="34"/>
  </w:num>
  <w:num w:numId="25">
    <w:abstractNumId w:val="18"/>
  </w:num>
  <w:num w:numId="26">
    <w:abstractNumId w:val="40"/>
  </w:num>
  <w:num w:numId="27">
    <w:abstractNumId w:val="22"/>
  </w:num>
  <w:num w:numId="28">
    <w:abstractNumId w:val="31"/>
  </w:num>
  <w:num w:numId="29">
    <w:abstractNumId w:val="23"/>
  </w:num>
  <w:num w:numId="30">
    <w:abstractNumId w:val="14"/>
  </w:num>
  <w:num w:numId="31">
    <w:abstractNumId w:val="39"/>
  </w:num>
  <w:num w:numId="32">
    <w:abstractNumId w:val="12"/>
    <w:lvlOverride w:ilvl="0">
      <w:startOverride w:val="9"/>
    </w:lvlOverride>
  </w:num>
  <w:num w:numId="33">
    <w:abstractNumId w:val="43"/>
  </w:num>
  <w:num w:numId="34">
    <w:abstractNumId w:val="19"/>
  </w:num>
  <w:num w:numId="35">
    <w:abstractNumId w:val="41"/>
  </w:num>
  <w:num w:numId="36">
    <w:abstractNumId w:val="37"/>
  </w:num>
  <w:num w:numId="37">
    <w:abstractNumId w:val="5"/>
  </w:num>
  <w:num w:numId="38">
    <w:abstractNumId w:val="45"/>
  </w:num>
  <w:num w:numId="39">
    <w:abstractNumId w:val="15"/>
  </w:num>
  <w:num w:numId="40">
    <w:abstractNumId w:val="26"/>
  </w:num>
  <w:num w:numId="41">
    <w:abstractNumId w:val="3"/>
  </w:num>
  <w:num w:numId="42">
    <w:abstractNumId w:val="35"/>
  </w:num>
  <w:num w:numId="43">
    <w:abstractNumId w:val="46"/>
  </w:num>
  <w:num w:numId="44">
    <w:abstractNumId w:val="24"/>
  </w:num>
  <w:num w:numId="45">
    <w:abstractNumId w:val="32"/>
  </w:num>
  <w:num w:numId="46">
    <w:abstractNumId w:val="42"/>
  </w:num>
  <w:num w:numId="47">
    <w:abstractNumId w:val="30"/>
  </w:num>
  <w:num w:numId="48">
    <w:abstractNumId w:val="29"/>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activeWritingStyle w:appName="MSWord" w:lang="en-US" w:vendorID="8" w:dllVersion="513" w:checkStyle="1"/>
  <w:activeWritingStyle w:appName="MSWord" w:lang="nl-NL" w:vendorID="9" w:dllVersion="512" w:checkStyle="1"/>
  <w:activeWritingStyle w:appName="MSWord" w:lang="nl-NL" w:vendorID="1" w:dllVersion="512"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27"/>
  <w:hyphenationZone w:val="425"/>
  <w:displayHorizontalDrawingGridEvery w:val="0"/>
  <w:displayVerticalDrawingGridEvery w:val="0"/>
  <w:doNotUseMarginsForDrawingGridOrigin/>
  <w:noPunctuationKerning/>
  <w:characterSpacingControl w:val="doNotCompress"/>
  <w:hdrShapeDefaults>
    <o:shapedefaults v:ext="edit" spidmax="1822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InstituutImage" w:val="AN1_Placeholder.jpg"/>
    <w:docVar w:name="TNOContact" w:val=";;;Den Haag - New Babylon;;Anna van Buerenplein 1;96800;2509 JE;The Netherlands;088 866 00 00;;;;;TRUE;TRUE;Mulder;Ellen;;E.;;088 866 86 36;;;muldere1;Secretariaat Procurement &amp; Legal;ellen.mulder@tno.nl;2595 DA;Den Haag;The Hague;;;;21110401;;00000000;;;;;www.tno.nl;Den Haag;"/>
    <w:docVar w:name="Vestiging" w:val="Den Haag - New Babylon"/>
  </w:docVars>
  <w:rsids>
    <w:rsidRoot w:val="003A1970"/>
    <w:rsid w:val="00011098"/>
    <w:rsid w:val="0001547B"/>
    <w:rsid w:val="00015ED7"/>
    <w:rsid w:val="0002140F"/>
    <w:rsid w:val="00027961"/>
    <w:rsid w:val="0003297B"/>
    <w:rsid w:val="00034AE2"/>
    <w:rsid w:val="000404FF"/>
    <w:rsid w:val="00053C1E"/>
    <w:rsid w:val="00053F75"/>
    <w:rsid w:val="000544D7"/>
    <w:rsid w:val="000607C4"/>
    <w:rsid w:val="0006160C"/>
    <w:rsid w:val="00062A37"/>
    <w:rsid w:val="000640E8"/>
    <w:rsid w:val="00066072"/>
    <w:rsid w:val="00076404"/>
    <w:rsid w:val="000823C1"/>
    <w:rsid w:val="000841F0"/>
    <w:rsid w:val="000845AA"/>
    <w:rsid w:val="00085408"/>
    <w:rsid w:val="000950D4"/>
    <w:rsid w:val="00096D58"/>
    <w:rsid w:val="000A20D5"/>
    <w:rsid w:val="000A72A5"/>
    <w:rsid w:val="000B21C0"/>
    <w:rsid w:val="000B3C1B"/>
    <w:rsid w:val="000C2FC4"/>
    <w:rsid w:val="000C372D"/>
    <w:rsid w:val="000C5562"/>
    <w:rsid w:val="000D6292"/>
    <w:rsid w:val="000D774E"/>
    <w:rsid w:val="000E2DA2"/>
    <w:rsid w:val="000F4B7D"/>
    <w:rsid w:val="000F55DA"/>
    <w:rsid w:val="000F5F0A"/>
    <w:rsid w:val="000F6C05"/>
    <w:rsid w:val="000F760B"/>
    <w:rsid w:val="001076DC"/>
    <w:rsid w:val="00110416"/>
    <w:rsid w:val="00110533"/>
    <w:rsid w:val="001127A2"/>
    <w:rsid w:val="00117C9D"/>
    <w:rsid w:val="00117D8C"/>
    <w:rsid w:val="001205FA"/>
    <w:rsid w:val="0012149A"/>
    <w:rsid w:val="001219A0"/>
    <w:rsid w:val="001257EC"/>
    <w:rsid w:val="00133624"/>
    <w:rsid w:val="00141932"/>
    <w:rsid w:val="00143CDA"/>
    <w:rsid w:val="00150AFC"/>
    <w:rsid w:val="00151825"/>
    <w:rsid w:val="00161292"/>
    <w:rsid w:val="001654E7"/>
    <w:rsid w:val="00173981"/>
    <w:rsid w:val="00180248"/>
    <w:rsid w:val="00181FC0"/>
    <w:rsid w:val="0018556F"/>
    <w:rsid w:val="001962AF"/>
    <w:rsid w:val="001A347B"/>
    <w:rsid w:val="001A3EBE"/>
    <w:rsid w:val="001A4771"/>
    <w:rsid w:val="001A76D0"/>
    <w:rsid w:val="001B459C"/>
    <w:rsid w:val="001C264D"/>
    <w:rsid w:val="001C451B"/>
    <w:rsid w:val="001C4BFA"/>
    <w:rsid w:val="001C5486"/>
    <w:rsid w:val="001D3680"/>
    <w:rsid w:val="001D7B69"/>
    <w:rsid w:val="001D7D8C"/>
    <w:rsid w:val="001F0ACF"/>
    <w:rsid w:val="001F185E"/>
    <w:rsid w:val="001F3248"/>
    <w:rsid w:val="001F387D"/>
    <w:rsid w:val="001F3A48"/>
    <w:rsid w:val="001F6CDB"/>
    <w:rsid w:val="001F7196"/>
    <w:rsid w:val="00203139"/>
    <w:rsid w:val="00204336"/>
    <w:rsid w:val="002048EE"/>
    <w:rsid w:val="00206AB9"/>
    <w:rsid w:val="00210F9F"/>
    <w:rsid w:val="00213FD1"/>
    <w:rsid w:val="002169BC"/>
    <w:rsid w:val="0022704C"/>
    <w:rsid w:val="00231082"/>
    <w:rsid w:val="002319E9"/>
    <w:rsid w:val="002354A9"/>
    <w:rsid w:val="002401CA"/>
    <w:rsid w:val="002403C5"/>
    <w:rsid w:val="002404AE"/>
    <w:rsid w:val="00242374"/>
    <w:rsid w:val="00244D88"/>
    <w:rsid w:val="00246145"/>
    <w:rsid w:val="00247D06"/>
    <w:rsid w:val="00247D33"/>
    <w:rsid w:val="0025121A"/>
    <w:rsid w:val="00251CC5"/>
    <w:rsid w:val="00254851"/>
    <w:rsid w:val="00255B9F"/>
    <w:rsid w:val="00261528"/>
    <w:rsid w:val="00263FC0"/>
    <w:rsid w:val="00273DB7"/>
    <w:rsid w:val="00281EA3"/>
    <w:rsid w:val="00282315"/>
    <w:rsid w:val="00294717"/>
    <w:rsid w:val="002B3179"/>
    <w:rsid w:val="002B35A2"/>
    <w:rsid w:val="002B7888"/>
    <w:rsid w:val="002C088D"/>
    <w:rsid w:val="002C099D"/>
    <w:rsid w:val="002C3686"/>
    <w:rsid w:val="002C47F7"/>
    <w:rsid w:val="002C6111"/>
    <w:rsid w:val="002C62B1"/>
    <w:rsid w:val="002D2CAB"/>
    <w:rsid w:val="002D5C14"/>
    <w:rsid w:val="002D645A"/>
    <w:rsid w:val="002D748A"/>
    <w:rsid w:val="002E4AA6"/>
    <w:rsid w:val="002F2FC7"/>
    <w:rsid w:val="002F3B7C"/>
    <w:rsid w:val="002F3B9F"/>
    <w:rsid w:val="002F7D51"/>
    <w:rsid w:val="00302FDD"/>
    <w:rsid w:val="00304417"/>
    <w:rsid w:val="00305141"/>
    <w:rsid w:val="003125FC"/>
    <w:rsid w:val="003144F0"/>
    <w:rsid w:val="00316C4E"/>
    <w:rsid w:val="003174C7"/>
    <w:rsid w:val="00321F95"/>
    <w:rsid w:val="00324555"/>
    <w:rsid w:val="00330DAA"/>
    <w:rsid w:val="0033100E"/>
    <w:rsid w:val="00331270"/>
    <w:rsid w:val="00332D28"/>
    <w:rsid w:val="00337562"/>
    <w:rsid w:val="00340358"/>
    <w:rsid w:val="00343ECD"/>
    <w:rsid w:val="00346BCB"/>
    <w:rsid w:val="003472AD"/>
    <w:rsid w:val="003505CE"/>
    <w:rsid w:val="00353A45"/>
    <w:rsid w:val="0036315B"/>
    <w:rsid w:val="003634B1"/>
    <w:rsid w:val="003734C3"/>
    <w:rsid w:val="0037362E"/>
    <w:rsid w:val="00376FED"/>
    <w:rsid w:val="00380F02"/>
    <w:rsid w:val="0038594C"/>
    <w:rsid w:val="0039138F"/>
    <w:rsid w:val="00392CC6"/>
    <w:rsid w:val="003958A9"/>
    <w:rsid w:val="003967D5"/>
    <w:rsid w:val="003A05BE"/>
    <w:rsid w:val="003A1970"/>
    <w:rsid w:val="003A38A4"/>
    <w:rsid w:val="003A417E"/>
    <w:rsid w:val="003A5111"/>
    <w:rsid w:val="003B52C0"/>
    <w:rsid w:val="003B652C"/>
    <w:rsid w:val="003B664C"/>
    <w:rsid w:val="003C2F98"/>
    <w:rsid w:val="003C42B3"/>
    <w:rsid w:val="003D03D2"/>
    <w:rsid w:val="003D26CD"/>
    <w:rsid w:val="003E1C0B"/>
    <w:rsid w:val="003F4780"/>
    <w:rsid w:val="004049F4"/>
    <w:rsid w:val="00405BD4"/>
    <w:rsid w:val="0041087B"/>
    <w:rsid w:val="004149DE"/>
    <w:rsid w:val="00415CE4"/>
    <w:rsid w:val="00421643"/>
    <w:rsid w:val="00421E8D"/>
    <w:rsid w:val="00423853"/>
    <w:rsid w:val="0042475A"/>
    <w:rsid w:val="00426A5D"/>
    <w:rsid w:val="004276C4"/>
    <w:rsid w:val="004301CA"/>
    <w:rsid w:val="00430B46"/>
    <w:rsid w:val="0044052D"/>
    <w:rsid w:val="0044219E"/>
    <w:rsid w:val="00453998"/>
    <w:rsid w:val="00453E79"/>
    <w:rsid w:val="00456C56"/>
    <w:rsid w:val="0045730D"/>
    <w:rsid w:val="00462605"/>
    <w:rsid w:val="004648CA"/>
    <w:rsid w:val="00465FDB"/>
    <w:rsid w:val="00467024"/>
    <w:rsid w:val="00472EE2"/>
    <w:rsid w:val="00474186"/>
    <w:rsid w:val="00482AF8"/>
    <w:rsid w:val="00483882"/>
    <w:rsid w:val="00485AEB"/>
    <w:rsid w:val="00491F80"/>
    <w:rsid w:val="004948C9"/>
    <w:rsid w:val="004A1182"/>
    <w:rsid w:val="004A5C6A"/>
    <w:rsid w:val="004A66BA"/>
    <w:rsid w:val="004A7979"/>
    <w:rsid w:val="004A7EC7"/>
    <w:rsid w:val="004B5374"/>
    <w:rsid w:val="004B5C27"/>
    <w:rsid w:val="004B632F"/>
    <w:rsid w:val="004C0EF6"/>
    <w:rsid w:val="004C20D1"/>
    <w:rsid w:val="004C327F"/>
    <w:rsid w:val="004C5994"/>
    <w:rsid w:val="004D00CD"/>
    <w:rsid w:val="004D30FA"/>
    <w:rsid w:val="004D4A2D"/>
    <w:rsid w:val="004D4BC4"/>
    <w:rsid w:val="004D4C47"/>
    <w:rsid w:val="004E3008"/>
    <w:rsid w:val="004E35DE"/>
    <w:rsid w:val="004E4215"/>
    <w:rsid w:val="004E662F"/>
    <w:rsid w:val="004F238F"/>
    <w:rsid w:val="004F35CF"/>
    <w:rsid w:val="004F6CEF"/>
    <w:rsid w:val="0050133D"/>
    <w:rsid w:val="00502568"/>
    <w:rsid w:val="005028CA"/>
    <w:rsid w:val="00503A59"/>
    <w:rsid w:val="00505859"/>
    <w:rsid w:val="00505FF3"/>
    <w:rsid w:val="005076FC"/>
    <w:rsid w:val="0051487E"/>
    <w:rsid w:val="00523692"/>
    <w:rsid w:val="005273B4"/>
    <w:rsid w:val="005279DE"/>
    <w:rsid w:val="0053244B"/>
    <w:rsid w:val="00534E9A"/>
    <w:rsid w:val="00540D32"/>
    <w:rsid w:val="00542080"/>
    <w:rsid w:val="00550036"/>
    <w:rsid w:val="00553822"/>
    <w:rsid w:val="00565A6C"/>
    <w:rsid w:val="0056656F"/>
    <w:rsid w:val="005679C2"/>
    <w:rsid w:val="0057263C"/>
    <w:rsid w:val="00584AEE"/>
    <w:rsid w:val="005875F1"/>
    <w:rsid w:val="005A32C6"/>
    <w:rsid w:val="005A3C1B"/>
    <w:rsid w:val="005A5073"/>
    <w:rsid w:val="005A5E49"/>
    <w:rsid w:val="005A6075"/>
    <w:rsid w:val="005B0A8C"/>
    <w:rsid w:val="005B59E0"/>
    <w:rsid w:val="005C2328"/>
    <w:rsid w:val="005C3B5A"/>
    <w:rsid w:val="005C5124"/>
    <w:rsid w:val="005C61E5"/>
    <w:rsid w:val="005C75BF"/>
    <w:rsid w:val="005C7B68"/>
    <w:rsid w:val="005D612F"/>
    <w:rsid w:val="005E6DC6"/>
    <w:rsid w:val="005E72CB"/>
    <w:rsid w:val="005F0535"/>
    <w:rsid w:val="005F4F82"/>
    <w:rsid w:val="00612434"/>
    <w:rsid w:val="00614688"/>
    <w:rsid w:val="006149C9"/>
    <w:rsid w:val="00620B1F"/>
    <w:rsid w:val="00622370"/>
    <w:rsid w:val="00626718"/>
    <w:rsid w:val="006274E0"/>
    <w:rsid w:val="00641A20"/>
    <w:rsid w:val="00641FB9"/>
    <w:rsid w:val="00644B7A"/>
    <w:rsid w:val="00645067"/>
    <w:rsid w:val="006476ED"/>
    <w:rsid w:val="00654FC1"/>
    <w:rsid w:val="00664680"/>
    <w:rsid w:val="00667089"/>
    <w:rsid w:val="00674C46"/>
    <w:rsid w:val="00680CD6"/>
    <w:rsid w:val="006827FD"/>
    <w:rsid w:val="0069129D"/>
    <w:rsid w:val="00692F8F"/>
    <w:rsid w:val="006A01BB"/>
    <w:rsid w:val="006A0C8E"/>
    <w:rsid w:val="006A1F9C"/>
    <w:rsid w:val="006A2D3B"/>
    <w:rsid w:val="006A390E"/>
    <w:rsid w:val="006C0A4B"/>
    <w:rsid w:val="006C1503"/>
    <w:rsid w:val="006C4285"/>
    <w:rsid w:val="006C6D2F"/>
    <w:rsid w:val="006D2E74"/>
    <w:rsid w:val="006F0261"/>
    <w:rsid w:val="006F1A07"/>
    <w:rsid w:val="006F6DAC"/>
    <w:rsid w:val="007006FF"/>
    <w:rsid w:val="00701251"/>
    <w:rsid w:val="00702073"/>
    <w:rsid w:val="00703FE2"/>
    <w:rsid w:val="00713079"/>
    <w:rsid w:val="007278DF"/>
    <w:rsid w:val="007315CB"/>
    <w:rsid w:val="0073438A"/>
    <w:rsid w:val="00741390"/>
    <w:rsid w:val="007454AE"/>
    <w:rsid w:val="00747953"/>
    <w:rsid w:val="007504FE"/>
    <w:rsid w:val="00751263"/>
    <w:rsid w:val="0075171B"/>
    <w:rsid w:val="00770BC1"/>
    <w:rsid w:val="007724B5"/>
    <w:rsid w:val="007727BA"/>
    <w:rsid w:val="00773DED"/>
    <w:rsid w:val="007764E0"/>
    <w:rsid w:val="00777913"/>
    <w:rsid w:val="00780121"/>
    <w:rsid w:val="007820F3"/>
    <w:rsid w:val="00786A06"/>
    <w:rsid w:val="007917E7"/>
    <w:rsid w:val="007A0609"/>
    <w:rsid w:val="007A1109"/>
    <w:rsid w:val="007C5062"/>
    <w:rsid w:val="007D3F45"/>
    <w:rsid w:val="007E350E"/>
    <w:rsid w:val="007E36B6"/>
    <w:rsid w:val="007E4898"/>
    <w:rsid w:val="007F432F"/>
    <w:rsid w:val="007F5B34"/>
    <w:rsid w:val="00805406"/>
    <w:rsid w:val="00805A21"/>
    <w:rsid w:val="00806FC0"/>
    <w:rsid w:val="008119E2"/>
    <w:rsid w:val="008168E3"/>
    <w:rsid w:val="00820C02"/>
    <w:rsid w:val="0082221A"/>
    <w:rsid w:val="00826768"/>
    <w:rsid w:val="00830960"/>
    <w:rsid w:val="00832DF8"/>
    <w:rsid w:val="00833306"/>
    <w:rsid w:val="00840184"/>
    <w:rsid w:val="008406EA"/>
    <w:rsid w:val="00844099"/>
    <w:rsid w:val="008457B9"/>
    <w:rsid w:val="008520EA"/>
    <w:rsid w:val="00854822"/>
    <w:rsid w:val="008608A9"/>
    <w:rsid w:val="00862F2B"/>
    <w:rsid w:val="008660ED"/>
    <w:rsid w:val="008702A6"/>
    <w:rsid w:val="0087682A"/>
    <w:rsid w:val="008A0A12"/>
    <w:rsid w:val="008A0DAA"/>
    <w:rsid w:val="008A23CA"/>
    <w:rsid w:val="008B052A"/>
    <w:rsid w:val="008B0AC4"/>
    <w:rsid w:val="008B1479"/>
    <w:rsid w:val="008B2D20"/>
    <w:rsid w:val="008C5A31"/>
    <w:rsid w:val="008C70B5"/>
    <w:rsid w:val="008C7FBA"/>
    <w:rsid w:val="008D0326"/>
    <w:rsid w:val="008D1F5F"/>
    <w:rsid w:val="008D33E7"/>
    <w:rsid w:val="008E2653"/>
    <w:rsid w:val="008E703F"/>
    <w:rsid w:val="008F0F48"/>
    <w:rsid w:val="008F275D"/>
    <w:rsid w:val="008F75FA"/>
    <w:rsid w:val="00900E59"/>
    <w:rsid w:val="009063D7"/>
    <w:rsid w:val="00916E64"/>
    <w:rsid w:val="00923AC2"/>
    <w:rsid w:val="009245AC"/>
    <w:rsid w:val="00926F26"/>
    <w:rsid w:val="00942686"/>
    <w:rsid w:val="00942AAD"/>
    <w:rsid w:val="009558DA"/>
    <w:rsid w:val="00956A03"/>
    <w:rsid w:val="0097289B"/>
    <w:rsid w:val="0097311A"/>
    <w:rsid w:val="00980F19"/>
    <w:rsid w:val="00982460"/>
    <w:rsid w:val="009867A2"/>
    <w:rsid w:val="009877CE"/>
    <w:rsid w:val="009902F9"/>
    <w:rsid w:val="00994D7C"/>
    <w:rsid w:val="00997CD5"/>
    <w:rsid w:val="009A2DDB"/>
    <w:rsid w:val="009A330A"/>
    <w:rsid w:val="009A7024"/>
    <w:rsid w:val="009A76EE"/>
    <w:rsid w:val="009B0C3C"/>
    <w:rsid w:val="009B3167"/>
    <w:rsid w:val="009B64E2"/>
    <w:rsid w:val="009C3A0F"/>
    <w:rsid w:val="009C4394"/>
    <w:rsid w:val="009D06D3"/>
    <w:rsid w:val="009D0760"/>
    <w:rsid w:val="009D08D5"/>
    <w:rsid w:val="009D233B"/>
    <w:rsid w:val="009E1A4D"/>
    <w:rsid w:val="009E22D8"/>
    <w:rsid w:val="009E3F7A"/>
    <w:rsid w:val="009E6CAC"/>
    <w:rsid w:val="009E75A8"/>
    <w:rsid w:val="009F1303"/>
    <w:rsid w:val="009F1F9C"/>
    <w:rsid w:val="009F3A50"/>
    <w:rsid w:val="009F78A2"/>
    <w:rsid w:val="009F7D21"/>
    <w:rsid w:val="00A06033"/>
    <w:rsid w:val="00A11C74"/>
    <w:rsid w:val="00A13972"/>
    <w:rsid w:val="00A15E38"/>
    <w:rsid w:val="00A163B3"/>
    <w:rsid w:val="00A1744D"/>
    <w:rsid w:val="00A176A8"/>
    <w:rsid w:val="00A27006"/>
    <w:rsid w:val="00A276E2"/>
    <w:rsid w:val="00A32499"/>
    <w:rsid w:val="00A32BCA"/>
    <w:rsid w:val="00A3324F"/>
    <w:rsid w:val="00A33CD1"/>
    <w:rsid w:val="00A35541"/>
    <w:rsid w:val="00A459AC"/>
    <w:rsid w:val="00A47334"/>
    <w:rsid w:val="00A5096C"/>
    <w:rsid w:val="00A56DA5"/>
    <w:rsid w:val="00A603C8"/>
    <w:rsid w:val="00A73DCA"/>
    <w:rsid w:val="00A74B11"/>
    <w:rsid w:val="00A77742"/>
    <w:rsid w:val="00A842ED"/>
    <w:rsid w:val="00A8603A"/>
    <w:rsid w:val="00A86AB9"/>
    <w:rsid w:val="00A87B1F"/>
    <w:rsid w:val="00AA02AD"/>
    <w:rsid w:val="00AA453F"/>
    <w:rsid w:val="00AA51F4"/>
    <w:rsid w:val="00AA70B8"/>
    <w:rsid w:val="00AB22BD"/>
    <w:rsid w:val="00AB50F1"/>
    <w:rsid w:val="00AB6664"/>
    <w:rsid w:val="00AC15AF"/>
    <w:rsid w:val="00AC1904"/>
    <w:rsid w:val="00AC2F4C"/>
    <w:rsid w:val="00AC75EB"/>
    <w:rsid w:val="00AC7B6E"/>
    <w:rsid w:val="00AD0644"/>
    <w:rsid w:val="00AD0976"/>
    <w:rsid w:val="00AD4991"/>
    <w:rsid w:val="00AE0A54"/>
    <w:rsid w:val="00AE0A83"/>
    <w:rsid w:val="00AE1539"/>
    <w:rsid w:val="00AE24B8"/>
    <w:rsid w:val="00AE2EA2"/>
    <w:rsid w:val="00AE3C73"/>
    <w:rsid w:val="00AE4171"/>
    <w:rsid w:val="00AE4BB9"/>
    <w:rsid w:val="00AE655C"/>
    <w:rsid w:val="00AF03D5"/>
    <w:rsid w:val="00AF24C1"/>
    <w:rsid w:val="00AF3DCD"/>
    <w:rsid w:val="00B00476"/>
    <w:rsid w:val="00B046D7"/>
    <w:rsid w:val="00B14F70"/>
    <w:rsid w:val="00B20AF5"/>
    <w:rsid w:val="00B26F8B"/>
    <w:rsid w:val="00B406E6"/>
    <w:rsid w:val="00B43C20"/>
    <w:rsid w:val="00B45C7F"/>
    <w:rsid w:val="00B521E0"/>
    <w:rsid w:val="00B523B5"/>
    <w:rsid w:val="00B529BF"/>
    <w:rsid w:val="00B54CAB"/>
    <w:rsid w:val="00B54F46"/>
    <w:rsid w:val="00B60BD9"/>
    <w:rsid w:val="00B81023"/>
    <w:rsid w:val="00B84454"/>
    <w:rsid w:val="00B854C7"/>
    <w:rsid w:val="00B85B17"/>
    <w:rsid w:val="00B876B9"/>
    <w:rsid w:val="00B9266C"/>
    <w:rsid w:val="00B94985"/>
    <w:rsid w:val="00B94BBE"/>
    <w:rsid w:val="00B96CF5"/>
    <w:rsid w:val="00BA500D"/>
    <w:rsid w:val="00BB10DB"/>
    <w:rsid w:val="00BB307D"/>
    <w:rsid w:val="00BB30B2"/>
    <w:rsid w:val="00BC339C"/>
    <w:rsid w:val="00BD0C87"/>
    <w:rsid w:val="00BD1F46"/>
    <w:rsid w:val="00BD4316"/>
    <w:rsid w:val="00C03BCD"/>
    <w:rsid w:val="00C04932"/>
    <w:rsid w:val="00C078C7"/>
    <w:rsid w:val="00C142AD"/>
    <w:rsid w:val="00C202DE"/>
    <w:rsid w:val="00C334C9"/>
    <w:rsid w:val="00C35A10"/>
    <w:rsid w:val="00C435A7"/>
    <w:rsid w:val="00C44411"/>
    <w:rsid w:val="00C453AF"/>
    <w:rsid w:val="00C45697"/>
    <w:rsid w:val="00C458A3"/>
    <w:rsid w:val="00C5281A"/>
    <w:rsid w:val="00C53C66"/>
    <w:rsid w:val="00C60A4A"/>
    <w:rsid w:val="00C641F0"/>
    <w:rsid w:val="00C65AEC"/>
    <w:rsid w:val="00C6669C"/>
    <w:rsid w:val="00C7682A"/>
    <w:rsid w:val="00C85E1C"/>
    <w:rsid w:val="00C86348"/>
    <w:rsid w:val="00C902DC"/>
    <w:rsid w:val="00CA20D6"/>
    <w:rsid w:val="00CA3D54"/>
    <w:rsid w:val="00CA6C7E"/>
    <w:rsid w:val="00CB07F0"/>
    <w:rsid w:val="00CC2E38"/>
    <w:rsid w:val="00CC51C0"/>
    <w:rsid w:val="00CC666D"/>
    <w:rsid w:val="00CC77BE"/>
    <w:rsid w:val="00CC7BED"/>
    <w:rsid w:val="00CD777A"/>
    <w:rsid w:val="00CF07BD"/>
    <w:rsid w:val="00CF199F"/>
    <w:rsid w:val="00CF40F2"/>
    <w:rsid w:val="00CF5392"/>
    <w:rsid w:val="00D016D9"/>
    <w:rsid w:val="00D02FBE"/>
    <w:rsid w:val="00D06996"/>
    <w:rsid w:val="00D16722"/>
    <w:rsid w:val="00D17C83"/>
    <w:rsid w:val="00D23889"/>
    <w:rsid w:val="00D24345"/>
    <w:rsid w:val="00D2662E"/>
    <w:rsid w:val="00D3561C"/>
    <w:rsid w:val="00D47FDA"/>
    <w:rsid w:val="00D5343B"/>
    <w:rsid w:val="00D561D8"/>
    <w:rsid w:val="00D614BB"/>
    <w:rsid w:val="00D61CD6"/>
    <w:rsid w:val="00D62670"/>
    <w:rsid w:val="00D62BAB"/>
    <w:rsid w:val="00D64B6F"/>
    <w:rsid w:val="00D65E98"/>
    <w:rsid w:val="00D67774"/>
    <w:rsid w:val="00D74401"/>
    <w:rsid w:val="00D8120D"/>
    <w:rsid w:val="00D82519"/>
    <w:rsid w:val="00D93ADE"/>
    <w:rsid w:val="00D94393"/>
    <w:rsid w:val="00D95C18"/>
    <w:rsid w:val="00DA4020"/>
    <w:rsid w:val="00DA4D88"/>
    <w:rsid w:val="00DB0E4F"/>
    <w:rsid w:val="00DB250D"/>
    <w:rsid w:val="00DB28D4"/>
    <w:rsid w:val="00DC0E21"/>
    <w:rsid w:val="00DC35B2"/>
    <w:rsid w:val="00DD0781"/>
    <w:rsid w:val="00DD0A9F"/>
    <w:rsid w:val="00DD15EA"/>
    <w:rsid w:val="00DD5470"/>
    <w:rsid w:val="00DE3ED1"/>
    <w:rsid w:val="00DE5C3D"/>
    <w:rsid w:val="00DE7466"/>
    <w:rsid w:val="00DF3513"/>
    <w:rsid w:val="00E00714"/>
    <w:rsid w:val="00E01B4E"/>
    <w:rsid w:val="00E04AE1"/>
    <w:rsid w:val="00E07124"/>
    <w:rsid w:val="00E208DC"/>
    <w:rsid w:val="00E221AE"/>
    <w:rsid w:val="00E22F67"/>
    <w:rsid w:val="00E24F32"/>
    <w:rsid w:val="00E26872"/>
    <w:rsid w:val="00E325AB"/>
    <w:rsid w:val="00E32DF7"/>
    <w:rsid w:val="00E3392E"/>
    <w:rsid w:val="00E35502"/>
    <w:rsid w:val="00E41F60"/>
    <w:rsid w:val="00E46A66"/>
    <w:rsid w:val="00E53518"/>
    <w:rsid w:val="00E66E3D"/>
    <w:rsid w:val="00E71E61"/>
    <w:rsid w:val="00E75915"/>
    <w:rsid w:val="00E75FB3"/>
    <w:rsid w:val="00E839D6"/>
    <w:rsid w:val="00E8494C"/>
    <w:rsid w:val="00E957E2"/>
    <w:rsid w:val="00EA02A4"/>
    <w:rsid w:val="00EA48D9"/>
    <w:rsid w:val="00EA7894"/>
    <w:rsid w:val="00EB639F"/>
    <w:rsid w:val="00EB6E75"/>
    <w:rsid w:val="00EC6FF1"/>
    <w:rsid w:val="00EC724A"/>
    <w:rsid w:val="00ED488A"/>
    <w:rsid w:val="00ED51FA"/>
    <w:rsid w:val="00EE122E"/>
    <w:rsid w:val="00EE4194"/>
    <w:rsid w:val="00EE5520"/>
    <w:rsid w:val="00EE590A"/>
    <w:rsid w:val="00EF2666"/>
    <w:rsid w:val="00EF63BB"/>
    <w:rsid w:val="00EF6FA0"/>
    <w:rsid w:val="00F012D5"/>
    <w:rsid w:val="00F0418A"/>
    <w:rsid w:val="00F04515"/>
    <w:rsid w:val="00F10469"/>
    <w:rsid w:val="00F110D2"/>
    <w:rsid w:val="00F15704"/>
    <w:rsid w:val="00F17393"/>
    <w:rsid w:val="00F17530"/>
    <w:rsid w:val="00F17DE5"/>
    <w:rsid w:val="00F219DA"/>
    <w:rsid w:val="00F2397E"/>
    <w:rsid w:val="00F239BA"/>
    <w:rsid w:val="00F33159"/>
    <w:rsid w:val="00F33409"/>
    <w:rsid w:val="00F378B1"/>
    <w:rsid w:val="00F41C6F"/>
    <w:rsid w:val="00F5072A"/>
    <w:rsid w:val="00F566DF"/>
    <w:rsid w:val="00F57CB7"/>
    <w:rsid w:val="00F6070E"/>
    <w:rsid w:val="00F6110F"/>
    <w:rsid w:val="00F619E7"/>
    <w:rsid w:val="00F755E0"/>
    <w:rsid w:val="00F80A46"/>
    <w:rsid w:val="00FA6666"/>
    <w:rsid w:val="00FA7621"/>
    <w:rsid w:val="00FB0DF0"/>
    <w:rsid w:val="00FB246C"/>
    <w:rsid w:val="00FB3A0B"/>
    <w:rsid w:val="00FB4167"/>
    <w:rsid w:val="00FC083E"/>
    <w:rsid w:val="00FC3847"/>
    <w:rsid w:val="00FD2DF2"/>
    <w:rsid w:val="00FD39CA"/>
    <w:rsid w:val="00FD40AA"/>
    <w:rsid w:val="00FD4CE1"/>
    <w:rsid w:val="00FE4B16"/>
    <w:rsid w:val="00FE7228"/>
    <w:rsid w:val="00FF0292"/>
    <w:rsid w:val="00FF0E21"/>
    <w:rsid w:val="00FF10D3"/>
    <w:rsid w:val="00FF316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2273"/>
    <o:shapelayout v:ext="edit">
      <o:idmap v:ext="edit" data="1"/>
    </o:shapelayout>
  </w:shapeDefaults>
  <w:decimalSymbol w:val=","/>
  <w:listSeparator w:val=";"/>
  <w14:docId w14:val="284C547D"/>
  <w15:docId w15:val="{2528AFB2-4205-43A2-AB51-91FECA9EFC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sz w:val="18"/>
        <w:lang w:val="nl-NL" w:eastAsia="nl-NL" w:bidi="ar-SA"/>
      </w:rPr>
    </w:rPrDefault>
    <w:pPrDefault/>
  </w:docDefaults>
  <w:latentStyles w:defLockedState="0" w:defUIPriority="0" w:defSemiHidden="0" w:defUnhideWhenUsed="0" w:defQFormat="0" w:count="375">
    <w:lsdException w:name="Normal" w:qFormat="1"/>
    <w:lsdException w:name="heading 1" w:uiPriority="9" w:qFormat="1"/>
    <w:lsdException w:name="heading 2" w:uiPriority="9" w:qFormat="1"/>
    <w:lsdException w:name="heading 3" w:uiPriority="9"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Standaard">
    <w:name w:val="Normal"/>
    <w:qFormat/>
    <w:rsid w:val="006F0261"/>
    <w:pPr>
      <w:spacing w:line="260" w:lineRule="atLeast"/>
      <w:jc w:val="both"/>
    </w:pPr>
  </w:style>
  <w:style w:type="paragraph" w:styleId="Kop1">
    <w:name w:val="heading 1"/>
    <w:basedOn w:val="Standaard"/>
    <w:next w:val="Body"/>
    <w:link w:val="Kop1Char"/>
    <w:uiPriority w:val="9"/>
    <w:qFormat/>
    <w:rsid w:val="008608A9"/>
    <w:pPr>
      <w:keepNext/>
      <w:keepLines/>
      <w:numPr>
        <w:numId w:val="1"/>
      </w:numPr>
      <w:tabs>
        <w:tab w:val="left" w:pos="0"/>
      </w:tabs>
      <w:suppressAutoHyphens/>
      <w:spacing w:line="240" w:lineRule="auto"/>
      <w:jc w:val="left"/>
      <w:outlineLvl w:val="0"/>
    </w:pPr>
    <w:rPr>
      <w:rFonts w:asciiTheme="minorHAnsi" w:hAnsiTheme="minorHAnsi"/>
      <w:b/>
      <w:sz w:val="24"/>
    </w:rPr>
  </w:style>
  <w:style w:type="paragraph" w:styleId="Kop2">
    <w:name w:val="heading 2"/>
    <w:basedOn w:val="Standaard"/>
    <w:next w:val="Body"/>
    <w:link w:val="Kop2Char"/>
    <w:uiPriority w:val="9"/>
    <w:qFormat/>
    <w:rsid w:val="003A1970"/>
    <w:pPr>
      <w:keepNext/>
      <w:keepLines/>
      <w:numPr>
        <w:ilvl w:val="1"/>
        <w:numId w:val="1"/>
      </w:numPr>
      <w:tabs>
        <w:tab w:val="left" w:pos="0"/>
      </w:tabs>
      <w:suppressAutoHyphens/>
      <w:spacing w:line="240" w:lineRule="auto"/>
      <w:jc w:val="left"/>
      <w:outlineLvl w:val="1"/>
    </w:pPr>
    <w:rPr>
      <w:rFonts w:ascii="Trebuchet MS" w:hAnsi="Trebuchet MS"/>
      <w:b/>
    </w:rPr>
  </w:style>
  <w:style w:type="paragraph" w:styleId="Kop3">
    <w:name w:val="heading 3"/>
    <w:basedOn w:val="Standaard"/>
    <w:next w:val="Body"/>
    <w:link w:val="Kop3Char"/>
    <w:uiPriority w:val="9"/>
    <w:qFormat/>
    <w:rsid w:val="002048EE"/>
    <w:pPr>
      <w:keepNext/>
      <w:keepLines/>
      <w:numPr>
        <w:ilvl w:val="2"/>
        <w:numId w:val="1"/>
      </w:numPr>
      <w:tabs>
        <w:tab w:val="clear" w:pos="862"/>
        <w:tab w:val="left" w:pos="0"/>
        <w:tab w:val="num" w:pos="720"/>
      </w:tabs>
      <w:suppressAutoHyphens/>
      <w:spacing w:line="240" w:lineRule="auto"/>
      <w:ind w:left="720"/>
      <w:jc w:val="left"/>
      <w:outlineLvl w:val="2"/>
    </w:pPr>
    <w:rPr>
      <w:b/>
    </w:rPr>
  </w:style>
  <w:style w:type="paragraph" w:styleId="Kop4">
    <w:name w:val="heading 4"/>
    <w:basedOn w:val="Standaard"/>
    <w:next w:val="Body"/>
    <w:qFormat/>
    <w:rsid w:val="00D95C18"/>
    <w:pPr>
      <w:keepNext/>
      <w:keepLines/>
      <w:numPr>
        <w:ilvl w:val="3"/>
        <w:numId w:val="1"/>
      </w:numPr>
      <w:tabs>
        <w:tab w:val="left" w:pos="0"/>
      </w:tabs>
      <w:suppressAutoHyphens/>
      <w:spacing w:line="240" w:lineRule="auto"/>
      <w:jc w:val="left"/>
      <w:outlineLvl w:val="3"/>
    </w:pPr>
    <w:rPr>
      <w:rFonts w:ascii="Trebuchet MS" w:hAnsi="Trebuchet MS"/>
      <w:b/>
    </w:rPr>
  </w:style>
  <w:style w:type="paragraph" w:styleId="Kop5">
    <w:name w:val="heading 5"/>
    <w:basedOn w:val="Standaard"/>
    <w:next w:val="Body"/>
    <w:qFormat/>
    <w:rsid w:val="007724B5"/>
    <w:pPr>
      <w:keepNext/>
      <w:keepLines/>
      <w:tabs>
        <w:tab w:val="left" w:pos="1418"/>
      </w:tabs>
      <w:suppressAutoHyphens/>
      <w:ind w:left="1418" w:hanging="1418"/>
      <w:jc w:val="left"/>
      <w:outlineLvl w:val="4"/>
    </w:pPr>
    <w:rPr>
      <w:rFonts w:ascii="Trebuchet MS" w:hAnsi="Trebuchet MS"/>
      <w:b/>
      <w:sz w:val="24"/>
    </w:rPr>
  </w:style>
  <w:style w:type="paragraph" w:styleId="Kop6">
    <w:name w:val="heading 6"/>
    <w:basedOn w:val="Standaard"/>
    <w:next w:val="Body"/>
    <w:qFormat/>
    <w:pPr>
      <w:keepNext/>
      <w:keepLines/>
      <w:numPr>
        <w:ilvl w:val="5"/>
        <w:numId w:val="1"/>
      </w:numPr>
      <w:tabs>
        <w:tab w:val="left" w:pos="0"/>
      </w:tabs>
      <w:suppressAutoHyphens/>
      <w:spacing w:before="260" w:line="260" w:lineRule="exact"/>
      <w:jc w:val="left"/>
      <w:outlineLvl w:val="5"/>
    </w:pPr>
    <w:rPr>
      <w:i/>
    </w:rPr>
  </w:style>
  <w:style w:type="paragraph" w:styleId="Kop7">
    <w:name w:val="heading 7"/>
    <w:basedOn w:val="Standaard"/>
    <w:next w:val="Body"/>
    <w:qFormat/>
    <w:pPr>
      <w:keepNext/>
      <w:keepLines/>
      <w:numPr>
        <w:ilvl w:val="6"/>
        <w:numId w:val="1"/>
      </w:numPr>
      <w:tabs>
        <w:tab w:val="left" w:pos="0"/>
      </w:tabs>
      <w:suppressAutoHyphens/>
      <w:spacing w:before="260" w:line="260" w:lineRule="exact"/>
      <w:jc w:val="left"/>
      <w:outlineLvl w:val="6"/>
    </w:pPr>
    <w:rPr>
      <w:i/>
    </w:rPr>
  </w:style>
  <w:style w:type="paragraph" w:styleId="Kop8">
    <w:name w:val="heading 8"/>
    <w:basedOn w:val="Standaard"/>
    <w:next w:val="Body"/>
    <w:qFormat/>
    <w:pPr>
      <w:keepNext/>
      <w:keepLines/>
      <w:numPr>
        <w:ilvl w:val="7"/>
        <w:numId w:val="1"/>
      </w:numPr>
      <w:tabs>
        <w:tab w:val="left" w:pos="0"/>
      </w:tabs>
      <w:suppressAutoHyphens/>
      <w:spacing w:before="260" w:line="260" w:lineRule="exact"/>
      <w:jc w:val="left"/>
      <w:outlineLvl w:val="7"/>
    </w:pPr>
    <w:rPr>
      <w:i/>
    </w:rPr>
  </w:style>
  <w:style w:type="paragraph" w:styleId="Kop9">
    <w:name w:val="heading 9"/>
    <w:basedOn w:val="Standaard"/>
    <w:next w:val="Body"/>
    <w:qFormat/>
    <w:pPr>
      <w:keepNext/>
      <w:keepLines/>
      <w:numPr>
        <w:ilvl w:val="8"/>
        <w:numId w:val="1"/>
      </w:numPr>
      <w:tabs>
        <w:tab w:val="left" w:pos="0"/>
      </w:tabs>
      <w:suppressAutoHyphens/>
      <w:spacing w:before="260" w:line="260" w:lineRule="exact"/>
      <w:jc w:val="left"/>
      <w:outlineLvl w:val="8"/>
    </w:pPr>
    <w:rPr>
      <w:i/>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Instituutsnaam">
    <w:name w:val="Instituutsnaam"/>
    <w:basedOn w:val="Standaard"/>
    <w:next w:val="Instituutsnaamitalic"/>
    <w:rPr>
      <w:b/>
      <w:sz w:val="24"/>
    </w:rPr>
  </w:style>
  <w:style w:type="paragraph" w:customStyle="1" w:styleId="Instituutsnaamitalic">
    <w:name w:val="Instituutsnaam italic"/>
    <w:basedOn w:val="Standaard"/>
    <w:next w:val="Standaard"/>
    <w:rPr>
      <w:i/>
      <w:sz w:val="24"/>
    </w:rPr>
  </w:style>
  <w:style w:type="character" w:customStyle="1" w:styleId="Documentsoort">
    <w:name w:val="Documentsoort"/>
    <w:basedOn w:val="Standaardalinea-lettertype"/>
    <w:rPr>
      <w:b/>
    </w:rPr>
  </w:style>
  <w:style w:type="paragraph" w:customStyle="1" w:styleId="Rubricering">
    <w:name w:val="Rubricering"/>
    <w:basedOn w:val="Standaard"/>
    <w:next w:val="Standaard"/>
    <w:pPr>
      <w:suppressAutoHyphens/>
      <w:jc w:val="left"/>
    </w:pPr>
    <w:rPr>
      <w:b/>
      <w:caps/>
      <w:noProof/>
      <w:sz w:val="17"/>
    </w:rPr>
  </w:style>
  <w:style w:type="paragraph" w:customStyle="1" w:styleId="Algemenevoorwaarden">
    <w:name w:val="Algemene voorwaarden"/>
    <w:basedOn w:val="Standaard"/>
    <w:next w:val="Standaard"/>
    <w:pPr>
      <w:spacing w:line="160" w:lineRule="exact"/>
    </w:pPr>
    <w:rPr>
      <w:sz w:val="12"/>
      <w:szCs w:val="12"/>
    </w:rPr>
  </w:style>
  <w:style w:type="paragraph" w:customStyle="1" w:styleId="TNO-naam">
    <w:name w:val="TNO-naam"/>
    <w:basedOn w:val="Standaard"/>
    <w:next w:val="Body"/>
    <w:rsid w:val="00FE4B16"/>
    <w:pPr>
      <w:spacing w:line="160" w:lineRule="exact"/>
      <w:jc w:val="left"/>
    </w:pPr>
    <w:rPr>
      <w:noProof/>
      <w:sz w:val="12"/>
      <w:szCs w:val="12"/>
    </w:rPr>
  </w:style>
  <w:style w:type="paragraph" w:customStyle="1" w:styleId="Status">
    <w:name w:val="Status"/>
    <w:basedOn w:val="Standaard"/>
    <w:next w:val="Standaard"/>
    <w:pPr>
      <w:suppressAutoHyphens/>
      <w:jc w:val="left"/>
    </w:pPr>
    <w:rPr>
      <w:color w:val="C0C0C0"/>
      <w:sz w:val="140"/>
    </w:rPr>
  </w:style>
  <w:style w:type="paragraph" w:styleId="Voettekst">
    <w:name w:val="footer"/>
    <w:basedOn w:val="Standaard"/>
    <w:link w:val="VoettekstChar"/>
    <w:uiPriority w:val="99"/>
    <w:rsid w:val="00D64B6F"/>
    <w:pPr>
      <w:tabs>
        <w:tab w:val="center" w:pos="4153"/>
        <w:tab w:val="right" w:pos="8306"/>
      </w:tabs>
      <w:spacing w:line="280" w:lineRule="atLeast"/>
    </w:pPr>
    <w:rPr>
      <w:lang w:val="en-US"/>
    </w:rPr>
  </w:style>
  <w:style w:type="character" w:styleId="Paginanummer">
    <w:name w:val="page number"/>
    <w:basedOn w:val="Standaardalinea-lettertype"/>
  </w:style>
  <w:style w:type="paragraph" w:styleId="Documentstructuur">
    <w:name w:val="Document Map"/>
    <w:basedOn w:val="Standaard"/>
    <w:semiHidden/>
    <w:pPr>
      <w:shd w:val="clear" w:color="auto" w:fill="000080"/>
    </w:pPr>
    <w:rPr>
      <w:rFonts w:ascii="Tahoma" w:hAnsi="Tahoma"/>
    </w:rPr>
  </w:style>
  <w:style w:type="paragraph" w:customStyle="1" w:styleId="Contents">
    <w:name w:val="Contents"/>
    <w:basedOn w:val="Body"/>
    <w:next w:val="Body"/>
    <w:pPr>
      <w:spacing w:line="360" w:lineRule="exact"/>
    </w:pPr>
    <w:rPr>
      <w:sz w:val="32"/>
    </w:rPr>
  </w:style>
  <w:style w:type="paragraph" w:customStyle="1" w:styleId="Kopparagraaf">
    <w:name w:val="Kop paragraaf"/>
    <w:basedOn w:val="Standaard"/>
    <w:pPr>
      <w:suppressAutoHyphens/>
      <w:jc w:val="left"/>
    </w:pPr>
    <w:rPr>
      <w:b/>
    </w:rPr>
  </w:style>
  <w:style w:type="paragraph" w:customStyle="1" w:styleId="Arial85pt">
    <w:name w:val="Arial 8.5 pt"/>
    <w:basedOn w:val="Standaard"/>
    <w:pPr>
      <w:suppressAutoHyphens/>
      <w:spacing w:line="280" w:lineRule="atLeast"/>
      <w:jc w:val="left"/>
    </w:pPr>
    <w:rPr>
      <w:sz w:val="17"/>
    </w:rPr>
  </w:style>
  <w:style w:type="paragraph" w:customStyle="1" w:styleId="Body">
    <w:name w:val="Body"/>
    <w:basedOn w:val="Standaard"/>
    <w:pPr>
      <w:suppressAutoHyphens/>
    </w:pPr>
  </w:style>
  <w:style w:type="paragraph" w:styleId="Bijschrift">
    <w:name w:val="caption"/>
    <w:basedOn w:val="Standaard"/>
    <w:next w:val="Body"/>
    <w:qFormat/>
    <w:pPr>
      <w:spacing w:before="120" w:after="260" w:line="210" w:lineRule="exact"/>
      <w:ind w:left="907" w:hanging="907"/>
    </w:pPr>
    <w:rPr>
      <w:sz w:val="17"/>
    </w:rPr>
  </w:style>
  <w:style w:type="paragraph" w:styleId="Lijstmetafbeeldingen">
    <w:name w:val="table of figures"/>
    <w:basedOn w:val="Standaard"/>
    <w:next w:val="Standaard"/>
    <w:semiHidden/>
    <w:pPr>
      <w:tabs>
        <w:tab w:val="right" w:leader="dot" w:pos="7484"/>
      </w:tabs>
      <w:spacing w:line="280" w:lineRule="atLeast"/>
      <w:ind w:left="440" w:hanging="440"/>
    </w:pPr>
    <w:rPr>
      <w:lang w:val="en-US"/>
    </w:rPr>
  </w:style>
  <w:style w:type="paragraph" w:styleId="Inhopg1">
    <w:name w:val="toc 1"/>
    <w:basedOn w:val="Standaard"/>
    <w:next w:val="Standaard"/>
    <w:uiPriority w:val="39"/>
    <w:rsid w:val="00F6110F"/>
    <w:pPr>
      <w:spacing w:before="260"/>
      <w:ind w:left="851" w:hanging="851"/>
    </w:pPr>
    <w:rPr>
      <w:rFonts w:ascii="Trebuchet MS" w:hAnsi="Trebuchet MS"/>
      <w:b/>
      <w:noProof/>
    </w:rPr>
  </w:style>
  <w:style w:type="paragraph" w:styleId="Inhopg2">
    <w:name w:val="toc 2"/>
    <w:basedOn w:val="Standaard"/>
    <w:next w:val="Standaard"/>
    <w:uiPriority w:val="39"/>
    <w:rsid w:val="00F6110F"/>
    <w:pPr>
      <w:ind w:left="851" w:hanging="851"/>
    </w:pPr>
    <w:rPr>
      <w:rFonts w:ascii="Trebuchet MS" w:hAnsi="Trebuchet MS"/>
      <w:noProof/>
    </w:rPr>
  </w:style>
  <w:style w:type="paragraph" w:styleId="Inhopg3">
    <w:name w:val="toc 3"/>
    <w:basedOn w:val="Standaard"/>
    <w:next w:val="Standaard"/>
    <w:uiPriority w:val="39"/>
    <w:rsid w:val="00F6110F"/>
    <w:pPr>
      <w:ind w:left="851" w:hanging="851"/>
    </w:pPr>
    <w:rPr>
      <w:rFonts w:ascii="Trebuchet MS" w:hAnsi="Trebuchet MS"/>
      <w:noProof/>
    </w:rPr>
  </w:style>
  <w:style w:type="paragraph" w:styleId="Inhopg4">
    <w:name w:val="toc 4"/>
    <w:basedOn w:val="Standaard"/>
    <w:next w:val="Standaard"/>
    <w:uiPriority w:val="39"/>
    <w:rsid w:val="0045730D"/>
    <w:pPr>
      <w:spacing w:after="260"/>
      <w:ind w:left="1134" w:hanging="1134"/>
    </w:pPr>
    <w:rPr>
      <w:rFonts w:ascii="Trebuchet MS" w:hAnsi="Trebuchet MS"/>
    </w:rPr>
  </w:style>
  <w:style w:type="paragraph" w:styleId="Inhopg5">
    <w:name w:val="toc 5"/>
    <w:basedOn w:val="Standaard"/>
    <w:next w:val="Standaard"/>
    <w:uiPriority w:val="39"/>
    <w:rsid w:val="007724B5"/>
    <w:pPr>
      <w:tabs>
        <w:tab w:val="right" w:pos="6634"/>
      </w:tabs>
      <w:ind w:left="851" w:hanging="851"/>
    </w:pPr>
    <w:rPr>
      <w:rFonts w:ascii="Trebuchet MS" w:hAnsi="Trebuchet MS"/>
      <w:lang w:val="en-US"/>
    </w:rPr>
  </w:style>
  <w:style w:type="paragraph" w:styleId="Inhopg6">
    <w:name w:val="toc 6"/>
    <w:basedOn w:val="Standaard"/>
    <w:next w:val="Standaard"/>
    <w:semiHidden/>
    <w:pPr>
      <w:ind w:left="227" w:hanging="227"/>
    </w:pPr>
    <w:rPr>
      <w:noProof/>
    </w:rPr>
  </w:style>
  <w:style w:type="paragraph" w:styleId="Inhopg7">
    <w:name w:val="toc 7"/>
    <w:basedOn w:val="Standaard"/>
    <w:next w:val="Standaard"/>
    <w:semiHidden/>
    <w:pPr>
      <w:ind w:left="227" w:hanging="227"/>
    </w:pPr>
    <w:rPr>
      <w:noProof/>
    </w:rPr>
  </w:style>
  <w:style w:type="paragraph" w:styleId="Inhopg8">
    <w:name w:val="toc 8"/>
    <w:basedOn w:val="Standaard"/>
    <w:next w:val="Standaard"/>
    <w:semiHidden/>
    <w:pPr>
      <w:tabs>
        <w:tab w:val="num" w:pos="360"/>
        <w:tab w:val="right" w:pos="6634"/>
      </w:tabs>
      <w:spacing w:line="280" w:lineRule="atLeast"/>
    </w:pPr>
    <w:rPr>
      <w:rFonts w:ascii="Times New Roman" w:hAnsi="Times New Roman"/>
      <w:lang w:val="en-US"/>
    </w:rPr>
  </w:style>
  <w:style w:type="paragraph" w:styleId="Inhopg9">
    <w:name w:val="toc 9"/>
    <w:basedOn w:val="Standaard"/>
    <w:next w:val="Standaard"/>
    <w:semiHidden/>
    <w:pPr>
      <w:tabs>
        <w:tab w:val="num" w:pos="720"/>
        <w:tab w:val="right" w:pos="6634"/>
      </w:tabs>
      <w:spacing w:line="280" w:lineRule="atLeast"/>
    </w:pPr>
    <w:rPr>
      <w:rFonts w:ascii="Times New Roman" w:hAnsi="Times New Roman"/>
      <w:lang w:val="en-US"/>
    </w:rPr>
  </w:style>
  <w:style w:type="paragraph" w:customStyle="1" w:styleId="Rapportinfo">
    <w:name w:val="Rapportinfo"/>
    <w:basedOn w:val="Standaard"/>
    <w:rsid w:val="00D64B6F"/>
    <w:pPr>
      <w:spacing w:line="210" w:lineRule="exact"/>
      <w:jc w:val="left"/>
    </w:pPr>
    <w:rPr>
      <w:noProof/>
      <w:sz w:val="16"/>
    </w:rPr>
  </w:style>
  <w:style w:type="paragraph" w:customStyle="1" w:styleId="Rapporttitel">
    <w:name w:val="Rapporttitel"/>
    <w:basedOn w:val="Standaard"/>
    <w:pPr>
      <w:widowControl w:val="0"/>
      <w:suppressAutoHyphens/>
      <w:spacing w:line="340" w:lineRule="atLeast"/>
      <w:jc w:val="left"/>
    </w:pPr>
    <w:rPr>
      <w:sz w:val="28"/>
    </w:rPr>
  </w:style>
  <w:style w:type="paragraph" w:styleId="Koptekst">
    <w:name w:val="header"/>
    <w:basedOn w:val="Standaard"/>
    <w:next w:val="Body"/>
    <w:link w:val="KoptekstChar"/>
    <w:pPr>
      <w:tabs>
        <w:tab w:val="center" w:pos="4153"/>
        <w:tab w:val="right" w:pos="8306"/>
      </w:tabs>
      <w:suppressAutoHyphens/>
      <w:jc w:val="left"/>
    </w:pPr>
  </w:style>
  <w:style w:type="character" w:customStyle="1" w:styleId="TNO-Logo">
    <w:name w:val="TNO-Logo"/>
    <w:basedOn w:val="Standaardalinea-lettertype"/>
    <w:rsid w:val="00E75915"/>
  </w:style>
  <w:style w:type="paragraph" w:customStyle="1" w:styleId="BijschriftTabel">
    <w:name w:val="BijschriftTabel"/>
    <w:basedOn w:val="Standaard"/>
    <w:next w:val="Body"/>
    <w:rsid w:val="00505859"/>
    <w:pPr>
      <w:spacing w:before="120" w:after="260" w:line="210" w:lineRule="exact"/>
      <w:ind w:left="907" w:hanging="907"/>
      <w:jc w:val="left"/>
    </w:pPr>
    <w:rPr>
      <w:sz w:val="17"/>
    </w:rPr>
  </w:style>
  <w:style w:type="paragraph" w:customStyle="1" w:styleId="RDPtext">
    <w:name w:val="RDP text"/>
    <w:basedOn w:val="Standaard"/>
    <w:pPr>
      <w:framePr w:hSpace="187" w:wrap="notBeside" w:vAnchor="page" w:hAnchor="page" w:x="1927" w:y="3169"/>
      <w:tabs>
        <w:tab w:val="left" w:pos="432"/>
      </w:tabs>
      <w:spacing w:before="20" w:after="20" w:line="240" w:lineRule="auto"/>
    </w:pPr>
    <w:rPr>
      <w:rFonts w:ascii="Times New Roman" w:hAnsi="Times New Roman"/>
      <w:lang w:val="en-GB"/>
    </w:rPr>
  </w:style>
  <w:style w:type="paragraph" w:customStyle="1" w:styleId="RDPtexthead">
    <w:name w:val="RDP texthead"/>
    <w:basedOn w:val="RDPtext"/>
    <w:pPr>
      <w:framePr w:wrap="notBeside"/>
    </w:pPr>
    <w:rPr>
      <w:rFonts w:ascii="Arial" w:hAnsi="Arial"/>
      <w:b/>
      <w:smallCaps/>
    </w:rPr>
  </w:style>
  <w:style w:type="paragraph" w:customStyle="1" w:styleId="Bodybold">
    <w:name w:val="Body bold"/>
    <w:basedOn w:val="Body"/>
    <w:next w:val="Body"/>
    <w:rPr>
      <w:b/>
    </w:rPr>
  </w:style>
  <w:style w:type="paragraph" w:customStyle="1" w:styleId="Kop">
    <w:name w:val="Kop"/>
    <w:basedOn w:val="Standaard"/>
    <w:next w:val="Body"/>
    <w:pPr>
      <w:suppressAutoHyphens/>
      <w:spacing w:after="520" w:line="340" w:lineRule="atLeast"/>
      <w:jc w:val="left"/>
    </w:pPr>
    <w:rPr>
      <w:b/>
      <w:sz w:val="32"/>
    </w:rPr>
  </w:style>
  <w:style w:type="paragraph" w:customStyle="1" w:styleId="Bodyitalic">
    <w:name w:val="Body italic"/>
    <w:basedOn w:val="Body"/>
    <w:next w:val="Body"/>
    <w:rPr>
      <w:i/>
    </w:rPr>
  </w:style>
  <w:style w:type="paragraph" w:customStyle="1" w:styleId="Rapportinfobold">
    <w:name w:val="Rapportinfo bold"/>
    <w:basedOn w:val="Rapportinfo"/>
    <w:next w:val="Rapportinfo"/>
    <w:rPr>
      <w:b/>
    </w:rPr>
  </w:style>
  <w:style w:type="paragraph" w:customStyle="1" w:styleId="BijlageHeader4">
    <w:name w:val="BijlageHeader 4"/>
    <w:basedOn w:val="Standaard"/>
    <w:next w:val="Body"/>
    <w:pPr>
      <w:keepNext/>
      <w:keepLines/>
      <w:tabs>
        <w:tab w:val="left" w:pos="0"/>
      </w:tabs>
      <w:spacing w:line="260" w:lineRule="exact"/>
      <w:jc w:val="left"/>
    </w:pPr>
    <w:rPr>
      <w:i/>
    </w:rPr>
  </w:style>
  <w:style w:type="paragraph" w:customStyle="1" w:styleId="BijlageHeader">
    <w:name w:val="BijlageHeader"/>
    <w:basedOn w:val="Standaard"/>
    <w:next w:val="Body"/>
    <w:pPr>
      <w:keepNext/>
      <w:keepLines/>
      <w:numPr>
        <w:ilvl w:val="6"/>
        <w:numId w:val="2"/>
      </w:numPr>
      <w:tabs>
        <w:tab w:val="clear" w:pos="360"/>
        <w:tab w:val="left" w:pos="0"/>
        <w:tab w:val="left" w:pos="907"/>
      </w:tabs>
      <w:spacing w:after="520" w:line="360" w:lineRule="exact"/>
      <w:ind w:hanging="907"/>
      <w:jc w:val="left"/>
      <w:outlineLvl w:val="6"/>
    </w:pPr>
    <w:rPr>
      <w:b/>
      <w:sz w:val="32"/>
    </w:rPr>
  </w:style>
  <w:style w:type="paragraph" w:customStyle="1" w:styleId="BijlageHeader2">
    <w:name w:val="BijlageHeader 2"/>
    <w:basedOn w:val="Standaard"/>
    <w:next w:val="Body"/>
    <w:pPr>
      <w:keepNext/>
      <w:keepLines/>
      <w:numPr>
        <w:ilvl w:val="7"/>
        <w:numId w:val="2"/>
      </w:numPr>
      <w:tabs>
        <w:tab w:val="clear" w:pos="720"/>
        <w:tab w:val="left" w:pos="0"/>
        <w:tab w:val="left" w:pos="907"/>
      </w:tabs>
      <w:spacing w:after="260" w:line="260" w:lineRule="exact"/>
      <w:ind w:hanging="907"/>
      <w:jc w:val="left"/>
      <w:outlineLvl w:val="7"/>
    </w:pPr>
    <w:rPr>
      <w:b/>
      <w:sz w:val="26"/>
    </w:rPr>
  </w:style>
  <w:style w:type="paragraph" w:customStyle="1" w:styleId="BijlageHeader3">
    <w:name w:val="BijlageHeader 3"/>
    <w:basedOn w:val="Standaard"/>
    <w:next w:val="Body"/>
    <w:pPr>
      <w:keepNext/>
      <w:keepLines/>
      <w:numPr>
        <w:ilvl w:val="8"/>
        <w:numId w:val="2"/>
      </w:numPr>
      <w:tabs>
        <w:tab w:val="clear" w:pos="720"/>
        <w:tab w:val="left" w:pos="0"/>
        <w:tab w:val="left" w:pos="907"/>
      </w:tabs>
      <w:spacing w:line="260" w:lineRule="exact"/>
      <w:ind w:hanging="907"/>
      <w:jc w:val="left"/>
      <w:outlineLvl w:val="8"/>
    </w:pPr>
    <w:rPr>
      <w:i/>
    </w:rPr>
  </w:style>
  <w:style w:type="paragraph" w:customStyle="1" w:styleId="Rapportinfoitalic">
    <w:name w:val="Rapportinfo italic"/>
    <w:basedOn w:val="Rapportinfo"/>
    <w:next w:val="Rapportinfo"/>
    <w:rPr>
      <w:i/>
    </w:rPr>
  </w:style>
  <w:style w:type="paragraph" w:customStyle="1" w:styleId="Rapportnummer">
    <w:name w:val="Rapportnummer"/>
    <w:basedOn w:val="Body"/>
    <w:pPr>
      <w:jc w:val="left"/>
    </w:pPr>
    <w:rPr>
      <w:b/>
    </w:rPr>
  </w:style>
  <w:style w:type="paragraph" w:customStyle="1" w:styleId="Bodyklein">
    <w:name w:val="Body klein"/>
    <w:basedOn w:val="Body"/>
    <w:next w:val="Body"/>
    <w:rsid w:val="00D64B6F"/>
    <w:pPr>
      <w:spacing w:before="190" w:line="210" w:lineRule="exact"/>
    </w:pPr>
    <w:rPr>
      <w:sz w:val="16"/>
    </w:rPr>
  </w:style>
  <w:style w:type="paragraph" w:customStyle="1" w:styleId="Bodykleinitalic">
    <w:name w:val="Body klein italic"/>
    <w:basedOn w:val="Bodyklein"/>
    <w:next w:val="Body"/>
    <w:rsid w:val="00D64B6F"/>
    <w:pPr>
      <w:jc w:val="left"/>
    </w:pPr>
    <w:rPr>
      <w:i/>
    </w:rPr>
  </w:style>
  <w:style w:type="paragraph" w:customStyle="1" w:styleId="Bodykleinbold">
    <w:name w:val="Body klein bold"/>
    <w:basedOn w:val="Bodyklein"/>
    <w:next w:val="Body"/>
    <w:rsid w:val="00D64B6F"/>
    <w:pPr>
      <w:jc w:val="left"/>
    </w:pPr>
    <w:rPr>
      <w:b/>
    </w:rPr>
  </w:style>
  <w:style w:type="paragraph" w:customStyle="1" w:styleId="Bodykleinitalicrechts">
    <w:name w:val="Body klein italic rechts"/>
    <w:basedOn w:val="Bodykleinitalic"/>
    <w:next w:val="Body"/>
    <w:rsid w:val="00D64B6F"/>
    <w:pPr>
      <w:jc w:val="right"/>
    </w:pPr>
  </w:style>
  <w:style w:type="paragraph" w:customStyle="1" w:styleId="Marge">
    <w:name w:val="Marge"/>
    <w:basedOn w:val="Standaard"/>
    <w:rsid w:val="00D64B6F"/>
    <w:pPr>
      <w:tabs>
        <w:tab w:val="left" w:pos="198"/>
      </w:tabs>
      <w:spacing w:line="210" w:lineRule="exact"/>
      <w:jc w:val="left"/>
    </w:pPr>
    <w:rPr>
      <w:noProof/>
      <w:sz w:val="16"/>
      <w:szCs w:val="17"/>
    </w:rPr>
  </w:style>
  <w:style w:type="paragraph" w:styleId="Voetnoottekst">
    <w:name w:val="footnote text"/>
    <w:basedOn w:val="Body"/>
    <w:link w:val="VoetnoottekstChar"/>
    <w:uiPriority w:val="99"/>
    <w:semiHidden/>
    <w:pPr>
      <w:spacing w:line="210" w:lineRule="atLeast"/>
    </w:pPr>
    <w:rPr>
      <w:sz w:val="17"/>
    </w:rPr>
  </w:style>
  <w:style w:type="paragraph" w:customStyle="1" w:styleId="Margebold">
    <w:name w:val="Marge bold"/>
    <w:basedOn w:val="Marge"/>
    <w:next w:val="Marge"/>
    <w:rPr>
      <w:b/>
    </w:rPr>
  </w:style>
  <w:style w:type="paragraph" w:customStyle="1" w:styleId="Margeitalic">
    <w:name w:val="Marge italic"/>
    <w:basedOn w:val="Marge"/>
    <w:next w:val="Marge"/>
    <w:rPr>
      <w:i/>
    </w:rPr>
  </w:style>
  <w:style w:type="paragraph" w:customStyle="1" w:styleId="Margewitregel">
    <w:name w:val="Marge witregel"/>
    <w:basedOn w:val="Marge"/>
    <w:next w:val="Marge"/>
    <w:pPr>
      <w:spacing w:line="140" w:lineRule="exact"/>
    </w:pPr>
  </w:style>
  <w:style w:type="paragraph" w:styleId="Plattetekst">
    <w:name w:val="Body Text"/>
    <w:basedOn w:val="Standaard"/>
    <w:link w:val="PlattetekstChar"/>
    <w:pPr>
      <w:spacing w:after="120"/>
    </w:pPr>
  </w:style>
  <w:style w:type="paragraph" w:customStyle="1" w:styleId="Heading0">
    <w:name w:val="Heading0"/>
    <w:basedOn w:val="Kop1"/>
    <w:next w:val="Body"/>
    <w:pPr>
      <w:numPr>
        <w:numId w:val="0"/>
      </w:numPr>
      <w:ind w:hanging="907"/>
    </w:pPr>
  </w:style>
  <w:style w:type="paragraph" w:customStyle="1" w:styleId="LabelTabel">
    <w:name w:val="LabelTabel"/>
    <w:basedOn w:val="Standaard"/>
    <w:next w:val="Body"/>
    <w:rsid w:val="00D64B6F"/>
    <w:pPr>
      <w:keepNext/>
      <w:spacing w:before="260" w:after="120" w:line="210" w:lineRule="exact"/>
      <w:ind w:left="907" w:hanging="907"/>
      <w:jc w:val="left"/>
    </w:pPr>
    <w:rPr>
      <w:sz w:val="16"/>
    </w:rPr>
  </w:style>
  <w:style w:type="paragraph" w:styleId="Normaalweb">
    <w:name w:val="Normal (Web)"/>
    <w:basedOn w:val="Standaard"/>
    <w:uiPriority w:val="99"/>
    <w:semiHidden/>
    <w:unhideWhenUsed/>
    <w:rsid w:val="000C2FC4"/>
    <w:pPr>
      <w:spacing w:before="100" w:beforeAutospacing="1" w:after="100" w:afterAutospacing="1" w:line="240" w:lineRule="auto"/>
      <w:jc w:val="left"/>
    </w:pPr>
    <w:rPr>
      <w:rFonts w:ascii="Times New Roman" w:eastAsiaTheme="minorEastAsia" w:hAnsi="Times New Roman"/>
      <w:sz w:val="24"/>
      <w:szCs w:val="24"/>
    </w:rPr>
  </w:style>
  <w:style w:type="numbering" w:customStyle="1" w:styleId="Geenlijst1">
    <w:name w:val="Geen lijst1"/>
    <w:next w:val="Geenlijst"/>
    <w:uiPriority w:val="99"/>
    <w:semiHidden/>
    <w:unhideWhenUsed/>
    <w:rsid w:val="003A1970"/>
  </w:style>
  <w:style w:type="character" w:customStyle="1" w:styleId="Kop1Char">
    <w:name w:val="Kop 1 Char"/>
    <w:basedOn w:val="Standaardalinea-lettertype"/>
    <w:link w:val="Kop1"/>
    <w:uiPriority w:val="9"/>
    <w:locked/>
    <w:rsid w:val="008608A9"/>
    <w:rPr>
      <w:rFonts w:asciiTheme="minorHAnsi" w:eastAsia="Arial Unicode MS" w:hAnsiTheme="minorHAnsi"/>
      <w:b/>
      <w:sz w:val="24"/>
      <w:lang w:eastAsia="en-US"/>
    </w:rPr>
  </w:style>
  <w:style w:type="paragraph" w:styleId="Lijstalinea">
    <w:name w:val="List Paragraph"/>
    <w:basedOn w:val="Standaard"/>
    <w:link w:val="LijstalineaChar"/>
    <w:uiPriority w:val="34"/>
    <w:qFormat/>
    <w:rsid w:val="003A1970"/>
    <w:pPr>
      <w:spacing w:after="200" w:line="240" w:lineRule="auto"/>
      <w:ind w:left="720"/>
      <w:contextualSpacing/>
      <w:jc w:val="left"/>
    </w:pPr>
    <w:rPr>
      <w:sz w:val="22"/>
      <w:szCs w:val="22"/>
    </w:rPr>
  </w:style>
  <w:style w:type="paragraph" w:styleId="Ballontekst">
    <w:name w:val="Balloon Text"/>
    <w:basedOn w:val="Standaard"/>
    <w:link w:val="BallontekstChar"/>
    <w:uiPriority w:val="99"/>
    <w:semiHidden/>
    <w:unhideWhenUsed/>
    <w:rsid w:val="003A1970"/>
    <w:pPr>
      <w:spacing w:line="240" w:lineRule="auto"/>
      <w:jc w:val="left"/>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3A1970"/>
    <w:rPr>
      <w:rFonts w:ascii="Tahoma" w:hAnsi="Tahoma" w:cs="Tahoma"/>
      <w:sz w:val="16"/>
      <w:szCs w:val="16"/>
      <w:lang w:eastAsia="en-US"/>
    </w:rPr>
  </w:style>
  <w:style w:type="character" w:customStyle="1" w:styleId="KoptekstChar">
    <w:name w:val="Koptekst Char"/>
    <w:basedOn w:val="Standaardalinea-lettertype"/>
    <w:link w:val="Koptekst"/>
    <w:locked/>
    <w:rsid w:val="003A1970"/>
    <w:rPr>
      <w:rFonts w:ascii="Arial" w:eastAsia="Arial Unicode MS" w:hAnsi="Arial"/>
      <w:lang w:eastAsia="en-US"/>
    </w:rPr>
  </w:style>
  <w:style w:type="character" w:customStyle="1" w:styleId="VoettekstChar">
    <w:name w:val="Voettekst Char"/>
    <w:basedOn w:val="Standaardalinea-lettertype"/>
    <w:link w:val="Voettekst"/>
    <w:uiPriority w:val="99"/>
    <w:locked/>
    <w:rsid w:val="003A1970"/>
    <w:rPr>
      <w:rFonts w:ascii="Arial" w:eastAsia="Arial Unicode MS" w:hAnsi="Arial"/>
      <w:lang w:val="en-US" w:eastAsia="en-US"/>
    </w:rPr>
  </w:style>
  <w:style w:type="character" w:customStyle="1" w:styleId="Hyperlink1">
    <w:name w:val="Hyperlink1"/>
    <w:basedOn w:val="Standaardalinea-lettertype"/>
    <w:uiPriority w:val="99"/>
    <w:unhideWhenUsed/>
    <w:rsid w:val="003A1970"/>
    <w:rPr>
      <w:rFonts w:cs="Times New Roman"/>
      <w:color w:val="0000FF"/>
      <w:u w:val="single"/>
    </w:rPr>
  </w:style>
  <w:style w:type="table" w:styleId="Tabelraster">
    <w:name w:val="Table Grid"/>
    <w:basedOn w:val="Standaardtabel"/>
    <w:uiPriority w:val="59"/>
    <w:rsid w:val="003A197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Brackmannkop1">
    <w:name w:val="A Brackmann kop 1."/>
    <w:basedOn w:val="Lijstalinea"/>
    <w:link w:val="ABrackmannkop1Char"/>
    <w:autoRedefine/>
    <w:qFormat/>
    <w:rsid w:val="003A1970"/>
    <w:pPr>
      <w:numPr>
        <w:numId w:val="6"/>
      </w:numPr>
      <w:tabs>
        <w:tab w:val="left" w:pos="510"/>
      </w:tabs>
      <w:spacing w:before="200" w:after="0"/>
    </w:pPr>
    <w:rPr>
      <w:rFonts w:ascii="Trebuchet MS" w:hAnsi="Trebuchet MS"/>
      <w:b/>
    </w:rPr>
  </w:style>
  <w:style w:type="paragraph" w:customStyle="1" w:styleId="Brackmannkop11ev">
    <w:name w:val="Brackmann kop 1.1 ev"/>
    <w:basedOn w:val="ABrackmannkop1"/>
    <w:link w:val="Brackmannkop11evChar"/>
    <w:rsid w:val="003A1970"/>
    <w:pPr>
      <w:numPr>
        <w:ilvl w:val="1"/>
      </w:numPr>
    </w:pPr>
    <w:rPr>
      <w:b w:val="0"/>
    </w:rPr>
  </w:style>
  <w:style w:type="character" w:customStyle="1" w:styleId="LijstalineaChar">
    <w:name w:val="Lijstalinea Char"/>
    <w:basedOn w:val="Standaardalinea-lettertype"/>
    <w:link w:val="Lijstalinea"/>
    <w:uiPriority w:val="34"/>
    <w:locked/>
    <w:rsid w:val="003A1970"/>
    <w:rPr>
      <w:rFonts w:ascii="Calibri" w:hAnsi="Calibri"/>
      <w:sz w:val="22"/>
      <w:szCs w:val="22"/>
      <w:lang w:eastAsia="en-US"/>
    </w:rPr>
  </w:style>
  <w:style w:type="character" w:customStyle="1" w:styleId="ABrackmannkop1Char">
    <w:name w:val="A Brackmann kop 1. Char"/>
    <w:basedOn w:val="LijstalineaChar"/>
    <w:link w:val="ABrackmannkop1"/>
    <w:locked/>
    <w:rsid w:val="003A1970"/>
    <w:rPr>
      <w:rFonts w:ascii="Trebuchet MS" w:hAnsi="Trebuchet MS"/>
      <w:b/>
      <w:sz w:val="22"/>
      <w:szCs w:val="22"/>
      <w:lang w:eastAsia="en-US"/>
    </w:rPr>
  </w:style>
  <w:style w:type="paragraph" w:customStyle="1" w:styleId="Brackmannkop11ev0">
    <w:name w:val="Brackmann kop 1.1 e.v."/>
    <w:basedOn w:val="Brackmannkop11ev"/>
    <w:link w:val="Brackmannkop11evChar0"/>
    <w:rsid w:val="003A1970"/>
  </w:style>
  <w:style w:type="character" w:customStyle="1" w:styleId="Brackmannkop11evChar">
    <w:name w:val="Brackmann kop 1.1 ev Char"/>
    <w:basedOn w:val="ABrackmannkop1Char"/>
    <w:link w:val="Brackmannkop11ev"/>
    <w:locked/>
    <w:rsid w:val="003A1970"/>
    <w:rPr>
      <w:rFonts w:ascii="Trebuchet MS" w:hAnsi="Trebuchet MS"/>
      <w:b w:val="0"/>
      <w:sz w:val="22"/>
      <w:szCs w:val="22"/>
      <w:lang w:eastAsia="en-US"/>
    </w:rPr>
  </w:style>
  <w:style w:type="paragraph" w:customStyle="1" w:styleId="BBrackmannkop11ev">
    <w:name w:val="B Brackmann kop 1.1 e.v."/>
    <w:basedOn w:val="Brackmannkop11ev"/>
    <w:link w:val="BBrackmannkop11evChar"/>
    <w:autoRedefine/>
    <w:qFormat/>
    <w:rsid w:val="00B85B17"/>
    <w:pPr>
      <w:numPr>
        <w:ilvl w:val="0"/>
        <w:numId w:val="0"/>
      </w:numPr>
      <w:tabs>
        <w:tab w:val="left" w:pos="3402"/>
      </w:tabs>
      <w:contextualSpacing w:val="0"/>
    </w:pPr>
    <w:rPr>
      <w:b/>
    </w:rPr>
  </w:style>
  <w:style w:type="character" w:customStyle="1" w:styleId="Brackmannkop11evChar0">
    <w:name w:val="Brackmann kop 1.1 e.v. Char"/>
    <w:basedOn w:val="Brackmannkop11evChar"/>
    <w:link w:val="Brackmannkop11ev0"/>
    <w:locked/>
    <w:rsid w:val="003A1970"/>
    <w:rPr>
      <w:rFonts w:ascii="Trebuchet MS" w:hAnsi="Trebuchet MS"/>
      <w:b w:val="0"/>
      <w:sz w:val="22"/>
      <w:szCs w:val="22"/>
      <w:lang w:eastAsia="en-US"/>
    </w:rPr>
  </w:style>
  <w:style w:type="character" w:customStyle="1" w:styleId="BBrackmannkop11evChar">
    <w:name w:val="B Brackmann kop 1.1 e.v. Char"/>
    <w:basedOn w:val="Brackmannkop11evChar"/>
    <w:link w:val="BBrackmannkop11ev"/>
    <w:locked/>
    <w:rsid w:val="00B85B17"/>
    <w:rPr>
      <w:rFonts w:ascii="Trebuchet MS" w:hAnsi="Trebuchet MS"/>
      <w:b/>
      <w:sz w:val="22"/>
      <w:szCs w:val="22"/>
      <w:lang w:eastAsia="en-US"/>
    </w:rPr>
  </w:style>
  <w:style w:type="character" w:styleId="Verwijzingopmerking">
    <w:name w:val="annotation reference"/>
    <w:basedOn w:val="Standaardalinea-lettertype"/>
    <w:uiPriority w:val="99"/>
    <w:semiHidden/>
    <w:unhideWhenUsed/>
    <w:rsid w:val="003A1970"/>
    <w:rPr>
      <w:rFonts w:cs="Times New Roman"/>
      <w:sz w:val="16"/>
      <w:szCs w:val="16"/>
    </w:rPr>
  </w:style>
  <w:style w:type="paragraph" w:styleId="Tekstopmerking">
    <w:name w:val="annotation text"/>
    <w:basedOn w:val="Standaard"/>
    <w:link w:val="TekstopmerkingChar"/>
    <w:uiPriority w:val="99"/>
    <w:unhideWhenUsed/>
    <w:rsid w:val="003A1970"/>
    <w:pPr>
      <w:spacing w:after="200" w:line="240" w:lineRule="auto"/>
      <w:jc w:val="left"/>
    </w:pPr>
  </w:style>
  <w:style w:type="character" w:customStyle="1" w:styleId="TekstopmerkingChar">
    <w:name w:val="Tekst opmerking Char"/>
    <w:basedOn w:val="Standaardalinea-lettertype"/>
    <w:link w:val="Tekstopmerking"/>
    <w:uiPriority w:val="99"/>
    <w:rsid w:val="003A1970"/>
    <w:rPr>
      <w:rFonts w:ascii="Calibri" w:hAnsi="Calibri"/>
      <w:lang w:eastAsia="en-US"/>
    </w:rPr>
  </w:style>
  <w:style w:type="paragraph" w:styleId="Onderwerpvanopmerking">
    <w:name w:val="annotation subject"/>
    <w:basedOn w:val="Tekstopmerking"/>
    <w:next w:val="Tekstopmerking"/>
    <w:link w:val="OnderwerpvanopmerkingChar"/>
    <w:uiPriority w:val="99"/>
    <w:semiHidden/>
    <w:unhideWhenUsed/>
    <w:rsid w:val="003A1970"/>
    <w:rPr>
      <w:b/>
      <w:bCs/>
    </w:rPr>
  </w:style>
  <w:style w:type="character" w:customStyle="1" w:styleId="OnderwerpvanopmerkingChar">
    <w:name w:val="Onderwerp van opmerking Char"/>
    <w:basedOn w:val="TekstopmerkingChar"/>
    <w:link w:val="Onderwerpvanopmerking"/>
    <w:uiPriority w:val="99"/>
    <w:semiHidden/>
    <w:rsid w:val="003A1970"/>
    <w:rPr>
      <w:rFonts w:ascii="Calibri" w:hAnsi="Calibri"/>
      <w:b/>
      <w:bCs/>
      <w:lang w:eastAsia="en-US"/>
    </w:rPr>
  </w:style>
  <w:style w:type="paragraph" w:customStyle="1" w:styleId="Citaat-Brackmann">
    <w:name w:val="Citaat - Brackmann"/>
    <w:basedOn w:val="Standaard"/>
    <w:link w:val="Citaat-BrackmannChar"/>
    <w:qFormat/>
    <w:rsid w:val="003A1970"/>
    <w:pPr>
      <w:spacing w:line="240" w:lineRule="auto"/>
      <w:ind w:left="1416"/>
      <w:jc w:val="left"/>
    </w:pPr>
    <w:rPr>
      <w:rFonts w:ascii="Trebuchet MS" w:hAnsi="Trebuchet MS"/>
      <w:i/>
    </w:rPr>
  </w:style>
  <w:style w:type="paragraph" w:customStyle="1" w:styleId="Tussentekst-Brackmann">
    <w:name w:val="Tussentekst - Brackmann"/>
    <w:basedOn w:val="BBrackmannkop11ev"/>
    <w:link w:val="Tussentekst-BrackmannChar"/>
    <w:qFormat/>
    <w:rsid w:val="003A1970"/>
    <w:pPr>
      <w:ind w:left="510"/>
    </w:pPr>
  </w:style>
  <w:style w:type="character" w:customStyle="1" w:styleId="Citaat-BrackmannChar">
    <w:name w:val="Citaat - Brackmann Char"/>
    <w:basedOn w:val="Standaardalinea-lettertype"/>
    <w:link w:val="Citaat-Brackmann"/>
    <w:locked/>
    <w:rsid w:val="003A1970"/>
    <w:rPr>
      <w:rFonts w:ascii="Trebuchet MS" w:hAnsi="Trebuchet MS"/>
      <w:i/>
      <w:lang w:eastAsia="en-US"/>
    </w:rPr>
  </w:style>
  <w:style w:type="character" w:customStyle="1" w:styleId="Tussentekst-BrackmannChar">
    <w:name w:val="Tussentekst - Brackmann Char"/>
    <w:basedOn w:val="BBrackmannkop11evChar"/>
    <w:link w:val="Tussentekst-Brackmann"/>
    <w:locked/>
    <w:rsid w:val="003A1970"/>
    <w:rPr>
      <w:rFonts w:ascii="Trebuchet MS" w:hAnsi="Trebuchet MS"/>
      <w:b/>
      <w:sz w:val="22"/>
      <w:szCs w:val="22"/>
      <w:lang w:eastAsia="en-US"/>
    </w:rPr>
  </w:style>
  <w:style w:type="paragraph" w:customStyle="1" w:styleId="CBrackmannsommering">
    <w:name w:val="C Brackmann sommering"/>
    <w:basedOn w:val="Tussentekst-Brackmann"/>
    <w:link w:val="CBrackmannsommeringChar"/>
    <w:qFormat/>
    <w:rsid w:val="003A1970"/>
    <w:pPr>
      <w:numPr>
        <w:numId w:val="8"/>
      </w:numPr>
      <w:spacing w:before="0"/>
      <w:ind w:left="1020" w:hanging="510"/>
    </w:pPr>
  </w:style>
  <w:style w:type="character" w:customStyle="1" w:styleId="CBrackmannsommeringChar">
    <w:name w:val="C Brackmann sommering Char"/>
    <w:basedOn w:val="ABrackmannkop1Char"/>
    <w:link w:val="CBrackmannsommering"/>
    <w:locked/>
    <w:rsid w:val="003A1970"/>
    <w:rPr>
      <w:rFonts w:ascii="Trebuchet MS" w:hAnsi="Trebuchet MS"/>
      <w:b/>
      <w:sz w:val="22"/>
      <w:szCs w:val="22"/>
      <w:lang w:eastAsia="en-US"/>
    </w:rPr>
  </w:style>
  <w:style w:type="paragraph" w:customStyle="1" w:styleId="paragraaf">
    <w:name w:val="paragraaf"/>
    <w:basedOn w:val="Standaard"/>
    <w:qFormat/>
    <w:rsid w:val="003A1970"/>
    <w:pPr>
      <w:tabs>
        <w:tab w:val="num" w:pos="360"/>
      </w:tabs>
      <w:spacing w:after="200" w:line="276" w:lineRule="auto"/>
      <w:jc w:val="left"/>
    </w:pPr>
    <w:rPr>
      <w:rFonts w:ascii="Trebuchet MS" w:hAnsi="Trebuchet MS"/>
      <w:b/>
    </w:rPr>
  </w:style>
  <w:style w:type="paragraph" w:customStyle="1" w:styleId="subparagraaf">
    <w:name w:val="subparagraaf"/>
    <w:basedOn w:val="Standaard"/>
    <w:qFormat/>
    <w:rsid w:val="003A1970"/>
    <w:pPr>
      <w:tabs>
        <w:tab w:val="num" w:pos="360"/>
      </w:tabs>
      <w:spacing w:line="240" w:lineRule="auto"/>
    </w:pPr>
    <w:rPr>
      <w:rFonts w:ascii="Trebuchet MS" w:hAnsi="Trebuchet MS" w:cs="Trebuchet MS"/>
      <w:b/>
    </w:rPr>
  </w:style>
  <w:style w:type="paragraph" w:customStyle="1" w:styleId="subsubparagraaf">
    <w:name w:val="subsubparagraaf"/>
    <w:basedOn w:val="Standaard"/>
    <w:qFormat/>
    <w:rsid w:val="003A1970"/>
    <w:pPr>
      <w:spacing w:line="240" w:lineRule="auto"/>
      <w:ind w:left="5040" w:hanging="360"/>
    </w:pPr>
    <w:rPr>
      <w:rFonts w:ascii="Trebuchet MS" w:hAnsi="Trebuchet MS" w:cs="Trebuchet MS"/>
      <w:i/>
      <w:u w:val="single"/>
    </w:rPr>
  </w:style>
  <w:style w:type="character" w:customStyle="1" w:styleId="VoetnoottekstChar">
    <w:name w:val="Voetnoottekst Char"/>
    <w:basedOn w:val="Standaardalinea-lettertype"/>
    <w:link w:val="Voetnoottekst"/>
    <w:uiPriority w:val="99"/>
    <w:semiHidden/>
    <w:locked/>
    <w:rsid w:val="003A1970"/>
    <w:rPr>
      <w:rFonts w:ascii="Arial" w:eastAsia="Arial Unicode MS" w:hAnsi="Arial"/>
      <w:sz w:val="17"/>
      <w:lang w:eastAsia="en-US"/>
    </w:rPr>
  </w:style>
  <w:style w:type="character" w:styleId="Voetnootmarkering">
    <w:name w:val="footnote reference"/>
    <w:basedOn w:val="Standaardalinea-lettertype"/>
    <w:uiPriority w:val="99"/>
    <w:semiHidden/>
    <w:unhideWhenUsed/>
    <w:rsid w:val="003A1970"/>
    <w:rPr>
      <w:rFonts w:cs="Times New Roman"/>
      <w:vertAlign w:val="superscript"/>
    </w:rPr>
  </w:style>
  <w:style w:type="paragraph" w:styleId="Revisie">
    <w:name w:val="Revision"/>
    <w:hidden/>
    <w:uiPriority w:val="99"/>
    <w:semiHidden/>
    <w:rsid w:val="003A1970"/>
    <w:rPr>
      <w:sz w:val="22"/>
      <w:szCs w:val="22"/>
      <w:lang w:eastAsia="en-US"/>
    </w:rPr>
  </w:style>
  <w:style w:type="paragraph" w:customStyle="1" w:styleId="PTI2">
    <w:name w:val="PTI 2"/>
    <w:basedOn w:val="Standaard"/>
    <w:qFormat/>
    <w:rsid w:val="003A1970"/>
    <w:pPr>
      <w:overflowPunct w:val="0"/>
      <w:autoSpaceDE w:val="0"/>
      <w:autoSpaceDN w:val="0"/>
      <w:adjustRightInd w:val="0"/>
      <w:spacing w:after="120" w:line="280" w:lineRule="atLeast"/>
      <w:ind w:left="1701"/>
      <w:jc w:val="left"/>
      <w:textAlignment w:val="baseline"/>
    </w:pPr>
    <w:rPr>
      <w:rFonts w:ascii="Verdana" w:hAnsi="Verdana"/>
      <w:sz w:val="16"/>
      <w:lang w:val="nl"/>
    </w:rPr>
  </w:style>
  <w:style w:type="numbering" w:customStyle="1" w:styleId="Stijl2">
    <w:name w:val="Stijl2"/>
    <w:rsid w:val="003A1970"/>
    <w:pPr>
      <w:numPr>
        <w:numId w:val="5"/>
      </w:numPr>
    </w:pPr>
  </w:style>
  <w:style w:type="numbering" w:customStyle="1" w:styleId="SBnummering">
    <w:name w:val="SB nummering"/>
    <w:rsid w:val="003A1970"/>
    <w:pPr>
      <w:numPr>
        <w:numId w:val="3"/>
      </w:numPr>
    </w:pPr>
  </w:style>
  <w:style w:type="numbering" w:customStyle="1" w:styleId="Stijl3">
    <w:name w:val="Stijl3"/>
    <w:rsid w:val="003A1970"/>
    <w:pPr>
      <w:numPr>
        <w:numId w:val="7"/>
      </w:numPr>
    </w:pPr>
  </w:style>
  <w:style w:type="numbering" w:customStyle="1" w:styleId="Stijl1">
    <w:name w:val="Stijl1"/>
    <w:rsid w:val="003A1970"/>
    <w:pPr>
      <w:numPr>
        <w:numId w:val="4"/>
      </w:numPr>
    </w:pPr>
  </w:style>
  <w:style w:type="character" w:customStyle="1" w:styleId="Kop3Char">
    <w:name w:val="Kop 3 Char"/>
    <w:basedOn w:val="Standaardalinea-lettertype"/>
    <w:link w:val="Kop3"/>
    <w:uiPriority w:val="9"/>
    <w:rsid w:val="002048EE"/>
    <w:rPr>
      <w:rFonts w:ascii="Calibri" w:eastAsia="Arial Unicode MS" w:hAnsi="Calibri"/>
      <w:b/>
      <w:sz w:val="18"/>
      <w:lang w:eastAsia="en-US"/>
    </w:rPr>
  </w:style>
  <w:style w:type="character" w:customStyle="1" w:styleId="Kop2Char">
    <w:name w:val="Kop 2 Char"/>
    <w:basedOn w:val="Standaardalinea-lettertype"/>
    <w:link w:val="Kop2"/>
    <w:uiPriority w:val="9"/>
    <w:rsid w:val="003A1970"/>
    <w:rPr>
      <w:rFonts w:ascii="Trebuchet MS" w:eastAsia="Arial Unicode MS" w:hAnsi="Trebuchet MS"/>
      <w:b/>
      <w:lang w:eastAsia="en-US"/>
    </w:rPr>
  </w:style>
  <w:style w:type="character" w:styleId="Hyperlink">
    <w:name w:val="Hyperlink"/>
    <w:basedOn w:val="Standaardalinea-lettertype"/>
    <w:unhideWhenUsed/>
    <w:rsid w:val="003A1970"/>
    <w:rPr>
      <w:color w:val="0000FF" w:themeColor="hyperlink"/>
      <w:u w:val="single"/>
    </w:rPr>
  </w:style>
  <w:style w:type="character" w:styleId="Subtielebenadrukking">
    <w:name w:val="Subtle Emphasis"/>
    <w:basedOn w:val="Standaardalinea-lettertype"/>
    <w:uiPriority w:val="19"/>
    <w:qFormat/>
    <w:rsid w:val="00D95C18"/>
    <w:rPr>
      <w:i/>
      <w:iCs/>
      <w:color w:val="404040" w:themeColor="text1" w:themeTint="BF"/>
    </w:rPr>
  </w:style>
  <w:style w:type="character" w:styleId="Nadruk">
    <w:name w:val="Emphasis"/>
    <w:basedOn w:val="Standaardalinea-lettertype"/>
    <w:qFormat/>
    <w:rsid w:val="00EE4194"/>
    <w:rPr>
      <w:i/>
      <w:iCs/>
    </w:rPr>
  </w:style>
  <w:style w:type="paragraph" w:customStyle="1" w:styleId="Niveau2">
    <w:name w:val="Niveau 2"/>
    <w:basedOn w:val="Standaard"/>
    <w:next w:val="Standaard"/>
    <w:rsid w:val="000A72A5"/>
    <w:pPr>
      <w:numPr>
        <w:ilvl w:val="1"/>
        <w:numId w:val="21"/>
      </w:numPr>
      <w:spacing w:line="300" w:lineRule="atLeast"/>
      <w:jc w:val="left"/>
    </w:pPr>
    <w:rPr>
      <w:rFonts w:ascii="Verdana" w:hAnsi="Verdana" w:cs="Arial"/>
      <w:i/>
      <w:color w:val="000000"/>
    </w:rPr>
  </w:style>
  <w:style w:type="character" w:customStyle="1" w:styleId="PlattetekstChar">
    <w:name w:val="Platte tekst Char"/>
    <w:basedOn w:val="Standaardalinea-lettertype"/>
    <w:link w:val="Plattetekst"/>
    <w:rsid w:val="00DB250D"/>
    <w:rPr>
      <w:rFonts w:ascii="Arial" w:eastAsia="Arial Unicode MS" w:hAnsi="Arial"/>
      <w:lang w:eastAsia="en-US"/>
    </w:rPr>
  </w:style>
  <w:style w:type="paragraph" w:customStyle="1" w:styleId="StandardIndent1x">
    <w:name w:val="Standard Indent 1 x"/>
    <w:rsid w:val="0018556F"/>
    <w:pPr>
      <w:widowControl w:val="0"/>
      <w:tabs>
        <w:tab w:val="left" w:pos="720"/>
        <w:tab w:val="left" w:pos="1440"/>
        <w:tab w:val="left" w:pos="2160"/>
        <w:tab w:val="left" w:pos="2592"/>
        <w:tab w:val="right" w:pos="8280"/>
      </w:tabs>
      <w:spacing w:after="60" w:line="240" w:lineRule="exact"/>
      <w:ind w:left="720" w:hanging="720"/>
      <w:jc w:val="both"/>
    </w:pPr>
    <w:rPr>
      <w:sz w:val="22"/>
    </w:rPr>
  </w:style>
  <w:style w:type="paragraph" w:customStyle="1" w:styleId="Default">
    <w:name w:val="Default"/>
    <w:rsid w:val="00273DB7"/>
    <w:pPr>
      <w:widowControl w:val="0"/>
      <w:autoSpaceDE w:val="0"/>
      <w:autoSpaceDN w:val="0"/>
      <w:adjustRightInd w:val="0"/>
    </w:pPr>
    <w:rPr>
      <w:rFonts w:ascii="Arial" w:hAnsi="Arial" w:cs="Arial"/>
      <w:color w:val="000000"/>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39390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tenderned.nl"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tenderned.nl"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justis.n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Docsbox\Template\TNORapportLigh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805BE06B62FF946A36B0B716D89C549" ma:contentTypeVersion="1" ma:contentTypeDescription="Create a new document." ma:contentTypeScope="" ma:versionID="58fc4a0c5095a8a90ed5335d9fc17ad6">
  <xsd:schema xmlns:xsd="http://www.w3.org/2001/XMLSchema" xmlns:xs="http://www.w3.org/2001/XMLSchema" xmlns:p="http://schemas.microsoft.com/office/2006/metadata/properties" xmlns:ns2="1aab91f1-d0ed-4e51-8708-df792e092cb7" targetNamespace="http://schemas.microsoft.com/office/2006/metadata/properties" ma:root="true" ma:fieldsID="a99c325a747cd5d8526c91eddea20d7f" ns2:_="">
    <xsd:import namespace="1aab91f1-d0ed-4e51-8708-df792e092cb7"/>
    <xsd:element name="properties">
      <xsd:complexType>
        <xsd:sequence>
          <xsd:element name="documentManagement">
            <xsd:complexType>
              <xsd:all>
                <xsd:element ref="ns2:Order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ab91f1-d0ed-4e51-8708-df792e092cb7" elementFormDefault="qualified">
    <xsd:import namespace="http://schemas.microsoft.com/office/2006/documentManagement/types"/>
    <xsd:import namespace="http://schemas.microsoft.com/office/infopath/2007/PartnerControls"/>
    <xsd:element name="Order0" ma:index="8" nillable="true" ma:displayName="Order" ma:indexed="true" ma:internalName="Order0" ma:percentage="FALSE">
      <xsd:simpleType>
        <xsd:restriction base="dms:Number"/>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Order0 xmlns="1aab91f1-d0ed-4e51-8708-df792e092cb7"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31078C-565F-4A9D-ABB2-1F54F9C6CB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aab91f1-d0ed-4e51-8708-df792e092c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8A044FA-9290-4E28-B4D2-91DE92F23B7D}">
  <ds:schemaRefs>
    <ds:schemaRef ds:uri="http://purl.org/dc/dcmitype/"/>
    <ds:schemaRef ds:uri="http://purl.org/dc/elements/1.1/"/>
    <ds:schemaRef ds:uri="http://schemas.openxmlformats.org/package/2006/metadata/core-properties"/>
    <ds:schemaRef ds:uri="http://schemas.microsoft.com/office/2006/metadata/properties"/>
    <ds:schemaRef ds:uri="http://schemas.microsoft.com/office/2006/documentManagement/types"/>
    <ds:schemaRef ds:uri="http://purl.org/dc/terms/"/>
    <ds:schemaRef ds:uri="1aab91f1-d0ed-4e51-8708-df792e092cb7"/>
    <ds:schemaRef ds:uri="http://www.w3.org/XML/1998/namespace"/>
    <ds:schemaRef ds:uri="http://schemas.microsoft.com/office/infopath/2007/PartnerControls"/>
  </ds:schemaRefs>
</ds:datastoreItem>
</file>

<file path=customXml/itemProps3.xml><?xml version="1.0" encoding="utf-8"?>
<ds:datastoreItem xmlns:ds="http://schemas.openxmlformats.org/officeDocument/2006/customXml" ds:itemID="{3292D9FB-603B-4480-84F4-C8F27F71AAC6}">
  <ds:schemaRefs>
    <ds:schemaRef ds:uri="http://schemas.microsoft.com/sharepoint/v3/contenttype/forms"/>
  </ds:schemaRefs>
</ds:datastoreItem>
</file>

<file path=customXml/itemProps4.xml><?xml version="1.0" encoding="utf-8"?>
<ds:datastoreItem xmlns:ds="http://schemas.openxmlformats.org/officeDocument/2006/customXml" ds:itemID="{49236E26-076F-46D3-91B5-1588EFB75F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TNORapportLight</Template>
  <TotalTime>273</TotalTime>
  <Pages>30</Pages>
  <Words>12092</Words>
  <Characters>75210</Characters>
  <Application>Microsoft Office Word</Application>
  <DocSecurity>0</DocSecurity>
  <Lines>626</Lines>
  <Paragraphs>174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TNO</Company>
  <LinksUpToDate>false</LinksUpToDate>
  <CharactersWithSpaces>87128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 Mulder</dc:creator>
  <cp:keywords>versie 3.2</cp:keywords>
  <dc:description>Lichte versie voor het standaard rapport._x000d_
Aangemaakt in november 2002</dc:description>
  <cp:lastModifiedBy>Steen, Frank van</cp:lastModifiedBy>
  <cp:revision>7</cp:revision>
  <cp:lastPrinted>2019-05-14T10:29:00Z</cp:lastPrinted>
  <dcterms:created xsi:type="dcterms:W3CDTF">2023-04-21T09:55:00Z</dcterms:created>
  <dcterms:modified xsi:type="dcterms:W3CDTF">2023-05-17T11:19:00Z</dcterms:modified>
  <cp:version>7.3.0</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NODoc">
    <vt:lpwstr>rapportlight</vt:lpwstr>
  </property>
  <property fmtid="{D5CDD505-2E9C-101B-9397-08002B2CF9AE}" pid="3" name="Language">
    <vt:lpwstr>1043</vt:lpwstr>
  </property>
  <property fmtid="{D5CDD505-2E9C-101B-9397-08002B2CF9AE}" pid="4" name="Rapportnummer">
    <vt:lpwstr> </vt:lpwstr>
  </property>
  <property fmtid="{D5CDD505-2E9C-101B-9397-08002B2CF9AE}" pid="5" name="cboTitel">
    <vt:lpwstr> </vt:lpwstr>
  </property>
  <property fmtid="{D5CDD505-2E9C-101B-9397-08002B2CF9AE}" pid="6" name="cboManagementuittreksel">
    <vt:lpwstr> </vt:lpwstr>
  </property>
  <property fmtid="{D5CDD505-2E9C-101B-9397-08002B2CF9AE}" pid="7" name="cboSamenvatting">
    <vt:lpwstr> </vt:lpwstr>
  </property>
  <property fmtid="{D5CDD505-2E9C-101B-9397-08002B2CF9AE}" pid="8" name="cboRapporttekst">
    <vt:lpwstr> </vt:lpwstr>
  </property>
  <property fmtid="{D5CDD505-2E9C-101B-9397-08002B2CF9AE}" pid="9" name="Status">
    <vt:lpwstr/>
  </property>
  <property fmtid="{D5CDD505-2E9C-101B-9397-08002B2CF9AE}" pid="10" name="AppendixPageNum">
    <vt:lpwstr>0</vt:lpwstr>
  </property>
  <property fmtid="{D5CDD505-2E9C-101B-9397-08002B2CF9AE}" pid="11" name="RPVersie">
    <vt:lpwstr> </vt:lpwstr>
  </property>
  <property fmtid="{D5CDD505-2E9C-101B-9397-08002B2CF9AE}" pid="12" name="RPNaamOpdrachtgever">
    <vt:lpwstr> </vt:lpwstr>
  </property>
  <property fmtid="{D5CDD505-2E9C-101B-9397-08002B2CF9AE}" pid="13" name="RPDatum">
    <vt:lpwstr> </vt:lpwstr>
  </property>
  <property fmtid="{D5CDD505-2E9C-101B-9397-08002B2CF9AE}" pid="14" name="Logotekst">
    <vt:lpwstr> </vt:lpwstr>
  </property>
  <property fmtid="{D5CDD505-2E9C-101B-9397-08002B2CF9AE}" pid="15" name="Logosubtekst">
    <vt:lpwstr> </vt:lpwstr>
  </property>
  <property fmtid="{D5CDD505-2E9C-101B-9397-08002B2CF9AE}" pid="16" name="Listseperator">
    <vt:lpwstr>;</vt:lpwstr>
  </property>
  <property fmtid="{D5CDD505-2E9C-101B-9397-08002B2CF9AE}" pid="17" name="txtVastgestelddd">
    <vt:lpwstr/>
  </property>
  <property fmtid="{D5CDD505-2E9C-101B-9397-08002B2CF9AE}" pid="18" name="txtVastgesteldDoor">
    <vt:lpwstr/>
  </property>
  <property fmtid="{D5CDD505-2E9C-101B-9397-08002B2CF9AE}" pid="19" name="txtProjectbegeleider">
    <vt:lpwstr/>
  </property>
  <property fmtid="{D5CDD505-2E9C-101B-9397-08002B2CF9AE}" pid="20" name="cboRubricering">
    <vt:lpwstr/>
  </property>
  <property fmtid="{D5CDD505-2E9C-101B-9397-08002B2CF9AE}" pid="21" name="cboBijlagen">
    <vt:lpwstr/>
  </property>
  <property fmtid="{D5CDD505-2E9C-101B-9397-08002B2CF9AE}" pid="22" name="WordTOC">
    <vt:bool>true</vt:bool>
  </property>
  <property fmtid="{D5CDD505-2E9C-101B-9397-08002B2CF9AE}" pid="23" name="InstituutUK">
    <vt:lpwstr>TNO</vt:lpwstr>
  </property>
  <property fmtid="{D5CDD505-2E9C-101B-9397-08002B2CF9AE}" pid="24" name="InstituutNL">
    <vt:lpwstr>TNO</vt:lpwstr>
  </property>
  <property fmtid="{D5CDD505-2E9C-101B-9397-08002B2CF9AE}" pid="25" name="Instituutsgegevens">
    <vt:lpwstr>Anna van Buerenplein 1_x000d_2595 DA  Den Haag_x000d_Postbus 96800_x000d_2509 JE  Den Haag</vt:lpwstr>
  </property>
  <property fmtid="{D5CDD505-2E9C-101B-9397-08002B2CF9AE}" pid="26" name="ContentTypeId">
    <vt:lpwstr>0x010100A805BE06B62FF946A36B0B716D89C549</vt:lpwstr>
  </property>
</Properties>
</file>