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BE335" w14:textId="49CDA741" w:rsidR="00577D5E" w:rsidRPr="00C9135B" w:rsidRDefault="00577D5E" w:rsidP="00577D5E">
      <w:pPr>
        <w:pStyle w:val="Kop1"/>
        <w:rPr>
          <w:sz w:val="22"/>
          <w:szCs w:val="22"/>
        </w:rPr>
      </w:pPr>
      <w:bookmarkStart w:id="0" w:name="_Toc123209350"/>
      <w:r w:rsidRPr="00C9135B">
        <w:rPr>
          <w:lang w:eastAsia="en-US"/>
        </w:rPr>
        <w:t xml:space="preserve">Bijlage </w:t>
      </w:r>
      <w:r w:rsidR="007B3C50" w:rsidRPr="007B3C50">
        <w:rPr>
          <w:lang w:eastAsia="en-US"/>
        </w:rPr>
        <w:t xml:space="preserve">3 </w:t>
      </w:r>
      <w:r w:rsidRPr="00C9135B">
        <w:rPr>
          <w:lang w:eastAsia="en-US"/>
        </w:rPr>
        <w:t>Eigen verklaring sanctiepakket Rusland</w:t>
      </w:r>
      <w:bookmarkEnd w:id="0"/>
    </w:p>
    <w:p w14:paraId="3BA810F1" w14:textId="77777777" w:rsidR="00577D5E" w:rsidRPr="00C9135B" w:rsidRDefault="00577D5E" w:rsidP="00577D5E">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xml:space="preserve">, naar eer en geweten, dat er geen sprake is van Russische betrokkenheid bij de uitvoering van de overeenkomst met </w:t>
      </w:r>
      <w:r w:rsidRPr="00C9135B">
        <w:rPr>
          <w:rFonts w:ascii="Calibri" w:hAnsi="Calibri"/>
          <w:color w:val="FF0000"/>
          <w:sz w:val="22"/>
          <w:szCs w:val="22"/>
          <w:lang w:eastAsia="en-US"/>
        </w:rPr>
        <w:t xml:space="preserve">&lt;naam deelnemer&gt; </w:t>
      </w:r>
      <w:r w:rsidRPr="00C9135B">
        <w:rPr>
          <w:rFonts w:ascii="Calibri" w:hAnsi="Calibri"/>
          <w:sz w:val="22"/>
          <w:szCs w:val="22"/>
          <w:lang w:eastAsia="en-US"/>
        </w:rPr>
        <w:t xml:space="preserve">daar bekend onder kenmerk </w:t>
      </w:r>
      <w:r w:rsidRPr="00C9135B">
        <w:rPr>
          <w:rFonts w:ascii="Calibri" w:hAnsi="Calibri"/>
          <w:color w:val="FF0000"/>
          <w:sz w:val="22"/>
          <w:szCs w:val="22"/>
          <w:lang w:eastAsia="en-US"/>
        </w:rPr>
        <w:t>&lt;kenmerk&gt;</w:t>
      </w:r>
      <w:r w:rsidRPr="00C9135B">
        <w:rPr>
          <w:rFonts w:ascii="Calibri" w:hAnsi="Calibri"/>
          <w:sz w:val="22"/>
          <w:szCs w:val="22"/>
          <w:lang w:eastAsia="en-US"/>
        </w:rPr>
        <w:t xml:space="preserve">, die de drempels van artikel 5 </w:t>
      </w:r>
      <w:proofErr w:type="spellStart"/>
      <w:r w:rsidRPr="00C9135B">
        <w:rPr>
          <w:rFonts w:ascii="Calibri" w:hAnsi="Calibri"/>
          <w:sz w:val="22"/>
          <w:szCs w:val="22"/>
          <w:lang w:eastAsia="en-US"/>
        </w:rPr>
        <w:t>duodecies</w:t>
      </w:r>
      <w:proofErr w:type="spellEnd"/>
      <w:r w:rsidRPr="00C9135B">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99ED03B" w14:textId="77777777" w:rsidR="00577D5E" w:rsidRPr="00C9135B" w:rsidRDefault="00577D5E" w:rsidP="00577D5E">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1CA749BE" w14:textId="77777777" w:rsidR="00577D5E" w:rsidRPr="00C9135B" w:rsidRDefault="00577D5E" w:rsidP="00577D5E">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8C4BD7D" w14:textId="77777777" w:rsidR="00577D5E" w:rsidRPr="00C9135B" w:rsidRDefault="00577D5E" w:rsidP="00577D5E">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EA6387C" w14:textId="77777777" w:rsidR="00577D5E" w:rsidRPr="00C9135B" w:rsidRDefault="00577D5E" w:rsidP="00577D5E">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19D198E2" w14:textId="77777777" w:rsidR="00577D5E" w:rsidRPr="00C9135B" w:rsidRDefault="00577D5E" w:rsidP="00577D5E">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8E2D38C" w14:textId="77777777" w:rsidR="00577D5E" w:rsidRPr="00C9135B" w:rsidRDefault="00577D5E" w:rsidP="00577D5E">
      <w:pPr>
        <w:spacing w:line="276" w:lineRule="auto"/>
        <w:rPr>
          <w:rFonts w:ascii="Calibri" w:hAnsi="Calibri" w:cs="Calibri"/>
          <w:color w:val="000000"/>
          <w:sz w:val="22"/>
          <w:szCs w:val="22"/>
        </w:rPr>
      </w:pPr>
    </w:p>
    <w:p w14:paraId="50DA533D" w14:textId="77777777" w:rsidR="00577D5E" w:rsidRPr="00C9135B" w:rsidRDefault="00577D5E" w:rsidP="00577D5E">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62B81989" w14:textId="77777777" w:rsidR="00577D5E" w:rsidRPr="00C9135B" w:rsidRDefault="00577D5E" w:rsidP="00577D5E">
      <w:pPr>
        <w:spacing w:line="276" w:lineRule="auto"/>
        <w:rPr>
          <w:rFonts w:ascii="Calibri" w:hAnsi="Calibri" w:cs="Calibri"/>
          <w:color w:val="000000"/>
          <w:sz w:val="22"/>
          <w:szCs w:val="22"/>
        </w:rPr>
      </w:pPr>
    </w:p>
    <w:p w14:paraId="4BB87675" w14:textId="77777777" w:rsidR="00577D5E" w:rsidRPr="00C9135B" w:rsidRDefault="00577D5E" w:rsidP="00577D5E">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EA55099" w14:textId="77777777" w:rsidR="00577D5E" w:rsidRPr="00C9135B" w:rsidRDefault="00577D5E" w:rsidP="00577D5E">
      <w:pPr>
        <w:spacing w:line="276" w:lineRule="auto"/>
        <w:rPr>
          <w:rFonts w:ascii="Calibri" w:hAnsi="Calibri" w:cs="Calibri"/>
          <w:color w:val="000000"/>
          <w:sz w:val="22"/>
          <w:szCs w:val="22"/>
        </w:rPr>
      </w:pPr>
    </w:p>
    <w:p w14:paraId="27120594" w14:textId="77777777" w:rsidR="00577D5E" w:rsidRPr="00C9135B" w:rsidRDefault="00577D5E" w:rsidP="00577D5E">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96CCC50" w14:textId="77777777" w:rsidR="00577D5E" w:rsidRPr="00C9135B" w:rsidRDefault="00577D5E" w:rsidP="00577D5E">
      <w:pPr>
        <w:spacing w:line="276" w:lineRule="auto"/>
        <w:rPr>
          <w:rFonts w:ascii="Calibri" w:hAnsi="Calibri" w:cs="Calibri"/>
          <w:color w:val="000000"/>
          <w:sz w:val="22"/>
          <w:szCs w:val="22"/>
        </w:rPr>
      </w:pPr>
    </w:p>
    <w:p w14:paraId="5DE71930" w14:textId="77777777" w:rsidR="00577D5E" w:rsidRPr="00C9135B" w:rsidRDefault="00577D5E" w:rsidP="00577D5E">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05BE37A8" w14:textId="77777777" w:rsidR="00577D5E" w:rsidRPr="00C9135B" w:rsidRDefault="00577D5E" w:rsidP="00577D5E">
      <w:pPr>
        <w:spacing w:line="276" w:lineRule="auto"/>
        <w:rPr>
          <w:rFonts w:ascii="Calibri" w:hAnsi="Calibri" w:cs="Calibri"/>
          <w:color w:val="000000"/>
          <w:sz w:val="22"/>
          <w:szCs w:val="22"/>
        </w:rPr>
      </w:pPr>
    </w:p>
    <w:p w14:paraId="6D69ED1D" w14:textId="77777777" w:rsidR="00577D5E" w:rsidRPr="00C9135B" w:rsidRDefault="00577D5E" w:rsidP="00577D5E">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13BA5D83" w14:textId="77777777" w:rsidR="00577D5E" w:rsidRPr="00C9135B" w:rsidRDefault="00577D5E" w:rsidP="00577D5E">
      <w:pPr>
        <w:spacing w:line="276" w:lineRule="auto"/>
        <w:rPr>
          <w:rFonts w:ascii="Calibri" w:hAnsi="Calibri" w:cs="Calibri"/>
          <w:color w:val="000000"/>
          <w:sz w:val="22"/>
          <w:szCs w:val="22"/>
        </w:rPr>
      </w:pPr>
    </w:p>
    <w:p w14:paraId="6FA21453" w14:textId="77777777" w:rsidR="00577D5E" w:rsidRPr="00C9135B" w:rsidRDefault="00577D5E" w:rsidP="00577D5E">
      <w:pPr>
        <w:spacing w:line="276" w:lineRule="auto"/>
        <w:rPr>
          <w:rFonts w:ascii="Calibri" w:hAnsi="Calibri" w:cs="Calibri"/>
          <w:color w:val="000000"/>
          <w:sz w:val="22"/>
          <w:szCs w:val="22"/>
        </w:rPr>
      </w:pPr>
    </w:p>
    <w:p w14:paraId="37F294A9" w14:textId="77777777" w:rsidR="00577D5E" w:rsidRPr="00C9135B" w:rsidRDefault="00577D5E" w:rsidP="00577D5E">
      <w:pPr>
        <w:spacing w:line="276" w:lineRule="auto"/>
        <w:rPr>
          <w:rFonts w:ascii="Calibri" w:hAnsi="Calibri" w:cs="Calibri"/>
          <w:color w:val="000000"/>
          <w:sz w:val="22"/>
          <w:szCs w:val="22"/>
        </w:rPr>
      </w:pPr>
    </w:p>
    <w:p w14:paraId="703DEF6F" w14:textId="77777777" w:rsidR="00577D5E" w:rsidRPr="00C9135B" w:rsidRDefault="00577D5E" w:rsidP="00577D5E">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3175F93" w14:textId="77777777" w:rsidR="00577D5E" w:rsidRPr="00C9135B" w:rsidRDefault="00577D5E" w:rsidP="00577D5E">
      <w:pPr>
        <w:spacing w:after="160" w:line="259" w:lineRule="auto"/>
        <w:rPr>
          <w:rFonts w:ascii="Calibri" w:hAnsi="Calibri" w:cs="Calibri"/>
          <w:color w:val="000000"/>
          <w:sz w:val="22"/>
          <w:szCs w:val="22"/>
        </w:rPr>
      </w:pPr>
    </w:p>
    <w:p w14:paraId="02BA53C3" w14:textId="77777777" w:rsidR="00577D5E" w:rsidRPr="00C9135B" w:rsidRDefault="00577D5E" w:rsidP="00577D5E">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3AFD6F52" w14:textId="77777777" w:rsidR="004A1856" w:rsidRDefault="004A1856"/>
    <w:sectPr w:rsidR="004A18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5E"/>
    <w:rsid w:val="004A1856"/>
    <w:rsid w:val="00577D5E"/>
    <w:rsid w:val="007B3C50"/>
    <w:rsid w:val="00993E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D44C"/>
  <w15:chartTrackingRefBased/>
  <w15:docId w15:val="{A526B742-99D4-4538-932C-159ED4DD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7D5E"/>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577D5E"/>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7D5E"/>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377</Words>
  <Characters>2076</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Roel Dijkstra</cp:lastModifiedBy>
  <cp:revision>2</cp:revision>
  <dcterms:created xsi:type="dcterms:W3CDTF">2023-11-13T19:41:00Z</dcterms:created>
  <dcterms:modified xsi:type="dcterms:W3CDTF">2023-11-13T19:41:00Z</dcterms:modified>
</cp:coreProperties>
</file>