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32BF" w14:textId="0ECE62BC" w:rsidR="00C330B3" w:rsidRDefault="0078260A" w:rsidP="00C330B3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0AABCC" wp14:editId="1D34D4A4">
            <wp:extent cx="2952750" cy="1524000"/>
            <wp:effectExtent l="0" t="0" r="0" b="0"/>
            <wp:docPr id="1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1B8CF" w14:textId="77777777" w:rsidR="00C330B3" w:rsidRDefault="00C330B3" w:rsidP="00C330B3">
      <w:pPr>
        <w:jc w:val="center"/>
      </w:pPr>
    </w:p>
    <w:p w14:paraId="6A0B947E" w14:textId="77777777" w:rsidR="00C330B3" w:rsidRDefault="00C330B3" w:rsidP="00C330B3">
      <w:pPr>
        <w:jc w:val="center"/>
      </w:pPr>
    </w:p>
    <w:p w14:paraId="594CA7EC" w14:textId="77777777" w:rsidR="00C330B3" w:rsidRDefault="00C330B3" w:rsidP="00C330B3">
      <w:pPr>
        <w:jc w:val="center"/>
      </w:pPr>
    </w:p>
    <w:p w14:paraId="6CD2F621" w14:textId="77777777" w:rsidR="00C330B3" w:rsidRDefault="00C330B3" w:rsidP="00C330B3">
      <w:pPr>
        <w:jc w:val="center"/>
      </w:pPr>
    </w:p>
    <w:p w14:paraId="74393151" w14:textId="77777777" w:rsidR="00C330B3" w:rsidRDefault="00C330B3" w:rsidP="00C330B3">
      <w:pPr>
        <w:jc w:val="center"/>
      </w:pPr>
    </w:p>
    <w:p w14:paraId="5125EED4" w14:textId="77777777" w:rsidR="00C330B3" w:rsidRDefault="00C330B3" w:rsidP="00C330B3">
      <w:pPr>
        <w:jc w:val="center"/>
      </w:pPr>
    </w:p>
    <w:p w14:paraId="37482557" w14:textId="77777777" w:rsidR="00C330B3" w:rsidRDefault="00C330B3" w:rsidP="00C330B3">
      <w:pPr>
        <w:jc w:val="center"/>
      </w:pPr>
    </w:p>
    <w:p w14:paraId="65CD4AC7" w14:textId="77777777" w:rsidR="00C330B3" w:rsidRDefault="00C330B3" w:rsidP="00C330B3">
      <w:pPr>
        <w:jc w:val="center"/>
      </w:pPr>
    </w:p>
    <w:p w14:paraId="0FBA9BC6" w14:textId="77777777" w:rsidR="00C330B3" w:rsidRDefault="00C330B3" w:rsidP="00C330B3">
      <w:pPr>
        <w:jc w:val="center"/>
      </w:pPr>
    </w:p>
    <w:p w14:paraId="04F6A87D" w14:textId="765A9F5E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05AA87AC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7A23972A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503B5EE4" w14:textId="7D7A935A" w:rsidR="006D1619" w:rsidRPr="000000CF" w:rsidRDefault="006D1619" w:rsidP="006D1619">
      <w:pPr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color w:val="273E80"/>
          <w:sz w:val="72"/>
          <w:szCs w:val="72"/>
        </w:rPr>
        <w:t>Nota van inlichtingen</w:t>
      </w:r>
      <w:r w:rsidR="006A2CE9">
        <w:rPr>
          <w:rFonts w:ascii="Arial" w:hAnsi="Arial" w:cs="Arial"/>
          <w:b/>
          <w:bCs/>
          <w:color w:val="273E80"/>
          <w:sz w:val="72"/>
          <w:szCs w:val="72"/>
        </w:rPr>
        <w:t xml:space="preserve"> 2</w:t>
      </w:r>
    </w:p>
    <w:p w14:paraId="10B42128" w14:textId="77777777" w:rsidR="006D1619" w:rsidRPr="007815CC" w:rsidRDefault="006D1619" w:rsidP="006D1619">
      <w:pPr>
        <w:jc w:val="center"/>
        <w:rPr>
          <w:rFonts w:ascii="Arial" w:hAnsi="Arial" w:cs="Arial"/>
        </w:rPr>
      </w:pPr>
    </w:p>
    <w:p w14:paraId="6968A437" w14:textId="63545FE6" w:rsidR="006D1619" w:rsidRPr="003A5CA1" w:rsidRDefault="006D1619" w:rsidP="006D161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Voor de </w:t>
      </w:r>
      <w:r w:rsidR="0078260A">
        <w:rPr>
          <w:rFonts w:ascii="Arial" w:hAnsi="Arial" w:cs="Arial"/>
        </w:rPr>
        <w:t>openbare Marktconsultatie</w:t>
      </w:r>
    </w:p>
    <w:p w14:paraId="6E70C405" w14:textId="77777777" w:rsidR="006D1619" w:rsidRDefault="006D1619" w:rsidP="006D1619">
      <w:pPr>
        <w:jc w:val="center"/>
        <w:rPr>
          <w:rFonts w:ascii="Arial" w:hAnsi="Arial" w:cs="Arial"/>
        </w:rPr>
      </w:pPr>
    </w:p>
    <w:p w14:paraId="771CDF30" w14:textId="77777777" w:rsidR="006D1619" w:rsidRPr="007815CC" w:rsidRDefault="006D1619" w:rsidP="006D1619">
      <w:pPr>
        <w:jc w:val="center"/>
        <w:rPr>
          <w:rFonts w:ascii="Arial" w:hAnsi="Arial" w:cs="Arial"/>
        </w:rPr>
      </w:pPr>
    </w:p>
    <w:p w14:paraId="29AB1984" w14:textId="4A32D0CF" w:rsidR="006D1619" w:rsidRPr="007815CC" w:rsidRDefault="00931E3B" w:rsidP="006D161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WMO Woningaanpassing Houten, Nieuwegein en </w:t>
      </w:r>
      <w:proofErr w:type="spellStart"/>
      <w:r>
        <w:rPr>
          <w:rFonts w:ascii="Arial" w:hAnsi="Arial" w:cs="Arial"/>
          <w:sz w:val="36"/>
          <w:szCs w:val="36"/>
        </w:rPr>
        <w:t>Vijfheerenlanden</w:t>
      </w:r>
      <w:proofErr w:type="spellEnd"/>
      <w:r>
        <w:rPr>
          <w:rFonts w:ascii="Arial" w:hAnsi="Arial" w:cs="Arial"/>
          <w:sz w:val="36"/>
          <w:szCs w:val="36"/>
        </w:rPr>
        <w:t>.</w:t>
      </w:r>
    </w:p>
    <w:p w14:paraId="23FEB825" w14:textId="77777777" w:rsidR="006D1619" w:rsidRDefault="006D1619" w:rsidP="006D1619">
      <w:pPr>
        <w:jc w:val="center"/>
        <w:rPr>
          <w:rFonts w:ascii="Arial" w:hAnsi="Arial" w:cs="Arial"/>
          <w:sz w:val="36"/>
          <w:szCs w:val="36"/>
        </w:rPr>
      </w:pPr>
    </w:p>
    <w:p w14:paraId="7DEB1916" w14:textId="77777777" w:rsidR="006D1619" w:rsidRPr="007815CC" w:rsidRDefault="006D1619" w:rsidP="006D1619">
      <w:pPr>
        <w:pStyle w:val="Kop1"/>
        <w:numPr>
          <w:ilvl w:val="0"/>
          <w:numId w:val="0"/>
        </w:numPr>
        <w:ind w:left="432"/>
      </w:pPr>
    </w:p>
    <w:p w14:paraId="3F2E634B" w14:textId="7D5AF2D4" w:rsidR="006D1619" w:rsidRDefault="006D1619" w:rsidP="006D1619">
      <w:pPr>
        <w:jc w:val="center"/>
        <w:rPr>
          <w:rFonts w:ascii="Arial" w:hAnsi="Arial" w:cs="Arial"/>
        </w:rPr>
      </w:pPr>
      <w:bookmarkStart w:id="0" w:name="_Hlk97116183"/>
      <w:r>
        <w:rPr>
          <w:rFonts w:ascii="Arial" w:hAnsi="Arial" w:cs="Arial"/>
        </w:rPr>
        <w:t>Zaaknummer</w:t>
      </w:r>
      <w:r w:rsidRPr="007815CC">
        <w:rPr>
          <w:rFonts w:ascii="Arial" w:hAnsi="Arial" w:cs="Arial"/>
        </w:rPr>
        <w:t xml:space="preserve">: </w:t>
      </w:r>
      <w:r w:rsidR="00931E3B">
        <w:rPr>
          <w:rFonts w:ascii="Arial" w:hAnsi="Arial" w:cs="Arial"/>
        </w:rPr>
        <w:t>817701</w:t>
      </w:r>
    </w:p>
    <w:p w14:paraId="71A40949" w14:textId="77777777" w:rsidR="006D1619" w:rsidRDefault="006D1619" w:rsidP="006D1619">
      <w:pPr>
        <w:jc w:val="center"/>
        <w:rPr>
          <w:rFonts w:ascii="Arial" w:hAnsi="Arial" w:cs="Arial"/>
        </w:rPr>
      </w:pPr>
    </w:p>
    <w:p w14:paraId="3D053BF1" w14:textId="23BA3C1A" w:rsidR="006D1619" w:rsidRPr="007815CC" w:rsidRDefault="006D1619" w:rsidP="006D161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 w:rsidR="00931E3B">
        <w:rPr>
          <w:rFonts w:ascii="Arial" w:hAnsi="Arial" w:cs="Arial"/>
        </w:rPr>
        <w:t>21-11-23</w:t>
      </w:r>
    </w:p>
    <w:bookmarkEnd w:id="0"/>
    <w:p w14:paraId="6C74212B" w14:textId="77777777" w:rsidR="00C330B3" w:rsidRDefault="00C330B3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3E2966CE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5559D429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722D153D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4694B806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5264A98D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7AC96B39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1C236438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14C86B39" w14:textId="77777777" w:rsidR="00C330B3" w:rsidRDefault="00C330B3" w:rsidP="009E7C49">
      <w:pPr>
        <w:rPr>
          <w:rFonts w:ascii="Arial" w:hAnsi="Arial" w:cs="Arial"/>
          <w:spacing w:val="50"/>
          <w:sz w:val="22"/>
          <w:szCs w:val="22"/>
        </w:rPr>
      </w:pPr>
    </w:p>
    <w:p w14:paraId="4CB3A8B9" w14:textId="77777777" w:rsidR="006A2CE9" w:rsidRPr="006D1619" w:rsidRDefault="006D1619" w:rsidP="006A2CE9">
      <w:pPr>
        <w:rPr>
          <w:rFonts w:ascii="Arial" w:hAnsi="Arial" w:cs="Arial"/>
          <w:b/>
          <w:bCs/>
          <w:color w:val="273E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  <w:r w:rsidR="006A2CE9" w:rsidRPr="006D1619">
        <w:rPr>
          <w:rFonts w:ascii="Arial" w:hAnsi="Arial" w:cs="Arial"/>
          <w:b/>
          <w:bCs/>
          <w:color w:val="273E80"/>
          <w:sz w:val="22"/>
          <w:szCs w:val="22"/>
        </w:rPr>
        <w:lastRenderedPageBreak/>
        <w:t xml:space="preserve">1. </w:t>
      </w:r>
      <w:r w:rsidR="006A2CE9" w:rsidRPr="006D1619">
        <w:rPr>
          <w:rFonts w:ascii="Arial" w:hAnsi="Arial" w:cs="Arial"/>
          <w:b/>
          <w:bCs/>
          <w:color w:val="273E80"/>
          <w:sz w:val="22"/>
          <w:szCs w:val="22"/>
        </w:rPr>
        <w:tab/>
        <w:t>INLEIDING</w:t>
      </w:r>
    </w:p>
    <w:p w14:paraId="235C9FEB" w14:textId="77777777" w:rsidR="006A2CE9" w:rsidRDefault="006A2CE9" w:rsidP="006A2CE9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336FC4A0" w14:textId="77777777" w:rsidR="006A2CE9" w:rsidRDefault="006A2CE9" w:rsidP="006A2CE9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61D70830" w14:textId="5370B702" w:rsidR="006A2CE9" w:rsidRDefault="006A2CE9" w:rsidP="006A2CE9">
      <w:pPr>
        <w:rPr>
          <w:rFonts w:ascii="Arial" w:hAnsi="Arial" w:cs="Arial"/>
          <w:sz w:val="20"/>
          <w:szCs w:val="20"/>
        </w:rPr>
      </w:pPr>
      <w:r w:rsidRPr="002A36B9">
        <w:rPr>
          <w:rFonts w:ascii="Arial" w:hAnsi="Arial" w:cs="Arial"/>
          <w:sz w:val="20"/>
          <w:szCs w:val="20"/>
        </w:rPr>
        <w:t xml:space="preserve">Tot </w:t>
      </w:r>
      <w:r>
        <w:rPr>
          <w:rFonts w:ascii="Arial" w:hAnsi="Arial" w:cs="Arial"/>
          <w:sz w:val="20"/>
          <w:szCs w:val="20"/>
        </w:rPr>
        <w:t xml:space="preserve">en met </w:t>
      </w:r>
      <w:r>
        <w:rPr>
          <w:rFonts w:ascii="Arial" w:hAnsi="Arial" w:cs="Arial"/>
          <w:sz w:val="20"/>
          <w:szCs w:val="20"/>
        </w:rPr>
        <w:t>20 november 2023</w:t>
      </w:r>
      <w:r w:rsidRPr="002A36B9">
        <w:rPr>
          <w:rFonts w:ascii="Arial" w:hAnsi="Arial" w:cs="Arial"/>
          <w:sz w:val="20"/>
          <w:szCs w:val="20"/>
        </w:rPr>
        <w:t xml:space="preserve"> was er mogelijkheid tot het stellen van vragen.</w:t>
      </w:r>
      <w:r w:rsidRPr="00C469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Wij danken u voor de vragen en vrijblijvende adviezen. Op deze wijze zijn wij in staat om onze vraag/behoefte aan u te verhelderen. </w:t>
      </w:r>
    </w:p>
    <w:p w14:paraId="11620004" w14:textId="77777777" w:rsidR="006A2CE9" w:rsidRDefault="006A2CE9" w:rsidP="006A2CE9">
      <w:pPr>
        <w:rPr>
          <w:rFonts w:ascii="Arial" w:hAnsi="Arial" w:cs="Arial"/>
          <w:sz w:val="20"/>
          <w:szCs w:val="20"/>
        </w:rPr>
      </w:pPr>
    </w:p>
    <w:p w14:paraId="77A7667A" w14:textId="77777777" w:rsidR="006A2CE9" w:rsidRDefault="006A2CE9" w:rsidP="006A2CE9">
      <w:pPr>
        <w:rPr>
          <w:rFonts w:ascii="Arial" w:hAnsi="Arial" w:cs="Arial"/>
          <w:sz w:val="20"/>
          <w:szCs w:val="20"/>
        </w:rPr>
      </w:pPr>
      <w:r w:rsidRPr="002A36B9">
        <w:rPr>
          <w:rFonts w:ascii="Arial" w:hAnsi="Arial" w:cs="Arial"/>
          <w:sz w:val="20"/>
          <w:szCs w:val="20"/>
        </w:rPr>
        <w:t>In dit document zijn de ontvangen vragen en bijbehorende antwoorden verwerkt.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C134C08" w14:textId="77777777" w:rsidR="006A2CE9" w:rsidRDefault="006A2CE9" w:rsidP="006A2CE9">
      <w:pPr>
        <w:rPr>
          <w:rFonts w:ascii="Arial" w:hAnsi="Arial" w:cs="Arial"/>
          <w:sz w:val="20"/>
          <w:szCs w:val="20"/>
        </w:rPr>
      </w:pPr>
    </w:p>
    <w:p w14:paraId="3B58B688" w14:textId="77777777" w:rsidR="006A2CE9" w:rsidRPr="002A36B9" w:rsidRDefault="006A2CE9" w:rsidP="006A2CE9">
      <w:pPr>
        <w:rPr>
          <w:rFonts w:ascii="Arial" w:hAnsi="Arial" w:cs="Arial"/>
          <w:color w:val="0000FF"/>
          <w:sz w:val="20"/>
          <w:szCs w:val="20"/>
        </w:rPr>
      </w:pPr>
    </w:p>
    <w:p w14:paraId="555F6156" w14:textId="77777777" w:rsidR="006A2CE9" w:rsidRPr="006D1619" w:rsidRDefault="006A2CE9" w:rsidP="006A2CE9">
      <w:pPr>
        <w:outlineLvl w:val="0"/>
        <w:rPr>
          <w:rFonts w:ascii="Arial" w:hAnsi="Arial" w:cs="Arial"/>
          <w:color w:val="273E80"/>
          <w:spacing w:val="50"/>
          <w:sz w:val="22"/>
          <w:szCs w:val="22"/>
        </w:rPr>
      </w:pPr>
      <w:r w:rsidRPr="006D1619">
        <w:rPr>
          <w:rFonts w:ascii="Arial" w:hAnsi="Arial" w:cs="Arial"/>
          <w:b/>
          <w:bCs/>
          <w:color w:val="273E80"/>
          <w:sz w:val="22"/>
          <w:szCs w:val="22"/>
        </w:rPr>
        <w:t xml:space="preserve">2. </w:t>
      </w:r>
      <w:r w:rsidRPr="006D1619">
        <w:rPr>
          <w:rFonts w:ascii="Arial" w:hAnsi="Arial" w:cs="Arial"/>
          <w:b/>
          <w:bCs/>
          <w:color w:val="273E80"/>
          <w:sz w:val="22"/>
          <w:szCs w:val="22"/>
        </w:rPr>
        <w:tab/>
        <w:t>VRAGEN EN ANTWOORDEN</w:t>
      </w:r>
      <w:r w:rsidRPr="006D1619">
        <w:rPr>
          <w:rFonts w:ascii="Arial" w:hAnsi="Arial" w:cs="Arial"/>
          <w:color w:val="273E80"/>
          <w:spacing w:val="50"/>
          <w:sz w:val="22"/>
          <w:szCs w:val="22"/>
        </w:rPr>
        <w:br/>
      </w:r>
    </w:p>
    <w:p w14:paraId="47260997" w14:textId="3325BE94" w:rsidR="006A2CE9" w:rsidRDefault="006A2CE9" w:rsidP="006A2C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</w:t>
      </w:r>
      <w:r w:rsidRPr="00C438A3">
        <w:rPr>
          <w:rFonts w:ascii="Arial" w:hAnsi="Arial" w:cs="Arial"/>
          <w:sz w:val="20"/>
          <w:szCs w:val="20"/>
        </w:rPr>
        <w:t xml:space="preserve">gestelde vragen ten aanzien van </w:t>
      </w:r>
      <w:r>
        <w:rPr>
          <w:rFonts w:ascii="Arial" w:hAnsi="Arial" w:cs="Arial"/>
          <w:sz w:val="20"/>
          <w:szCs w:val="20"/>
        </w:rPr>
        <w:t>deze marktconsultatie</w:t>
      </w:r>
      <w:r w:rsidRPr="00C438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zijn onderstaand met de antwoorden geanonimiseerd weergegeven. Daar waar mogelijk zijn de vragen gerubriceerd.</w:t>
      </w:r>
    </w:p>
    <w:p w14:paraId="194ACE88" w14:textId="77777777" w:rsidR="006A2CE9" w:rsidRDefault="006A2CE9" w:rsidP="006A2CE9">
      <w:pPr>
        <w:rPr>
          <w:rFonts w:ascii="Arial" w:hAnsi="Arial" w:cs="Arial"/>
          <w:sz w:val="20"/>
          <w:szCs w:val="20"/>
        </w:rPr>
      </w:pPr>
    </w:p>
    <w:p w14:paraId="65E207BA" w14:textId="77777777" w:rsidR="006A2CE9" w:rsidRDefault="006A2CE9" w:rsidP="006A2CE9">
      <w:pPr>
        <w:rPr>
          <w:rFonts w:ascii="Arial" w:hAnsi="Arial" w:cs="Arial"/>
          <w:sz w:val="20"/>
          <w:szCs w:val="20"/>
        </w:rPr>
      </w:pPr>
    </w:p>
    <w:p w14:paraId="2B4F5FFC" w14:textId="77777777" w:rsidR="006A2CE9" w:rsidRDefault="006A2CE9" w:rsidP="006A2CE9">
      <w:pPr>
        <w:rPr>
          <w:rFonts w:ascii="Arial" w:hAnsi="Arial" w:cs="Arial"/>
          <w:sz w:val="20"/>
          <w:szCs w:val="20"/>
        </w:rPr>
      </w:pPr>
    </w:p>
    <w:p w14:paraId="7DB55D25" w14:textId="77777777" w:rsidR="006A2CE9" w:rsidRDefault="006A2CE9" w:rsidP="006A2CE9">
      <w:pPr>
        <w:rPr>
          <w:rFonts w:ascii="Arial" w:hAnsi="Arial" w:cs="Arial"/>
          <w:bCs/>
          <w:i/>
          <w:iCs/>
          <w:color w:val="273E80"/>
          <w:sz w:val="20"/>
          <w:szCs w:val="20"/>
        </w:rPr>
      </w:pPr>
      <w:r w:rsidRPr="006D1619"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  <w:t>Vraag 1:</w:t>
      </w:r>
      <w:r w:rsidRPr="006A2CE9">
        <w:rPr>
          <w:rFonts w:ascii="Arial" w:hAnsi="Arial" w:cs="Arial"/>
          <w:bCs/>
          <w:i/>
          <w:iCs/>
          <w:color w:val="273E80"/>
          <w:sz w:val="20"/>
          <w:szCs w:val="20"/>
        </w:rPr>
        <w:t xml:space="preserve"> </w:t>
      </w:r>
    </w:p>
    <w:p w14:paraId="1F22123A" w14:textId="006354B5" w:rsidR="006A2CE9" w:rsidRPr="006D1619" w:rsidRDefault="006A2CE9" w:rsidP="006A2CE9">
      <w:pPr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</w:pPr>
      <w:r w:rsidRPr="006A2CE9">
        <w:rPr>
          <w:rFonts w:ascii="Arial" w:hAnsi="Arial" w:cs="Arial"/>
          <w:bCs/>
          <w:i/>
          <w:iCs/>
          <w:color w:val="273E80"/>
          <w:sz w:val="20"/>
          <w:szCs w:val="20"/>
        </w:rPr>
        <w:t>Ik zie niks over zorgunits in de marktconsultatie. Klopt dat?</w:t>
      </w:r>
    </w:p>
    <w:p w14:paraId="79220013" w14:textId="77777777" w:rsidR="006A2CE9" w:rsidRPr="00FF3966" w:rsidRDefault="006A2CE9" w:rsidP="006A2CE9">
      <w:pPr>
        <w:rPr>
          <w:rFonts w:ascii="Arial" w:hAnsi="Arial" w:cs="Arial"/>
          <w:b/>
          <w:sz w:val="20"/>
          <w:szCs w:val="20"/>
          <w:u w:val="single"/>
        </w:rPr>
      </w:pPr>
    </w:p>
    <w:p w14:paraId="2869E445" w14:textId="0C4ED893" w:rsidR="006A2CE9" w:rsidRDefault="006A2CE9" w:rsidP="006A2CE9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F3966">
        <w:rPr>
          <w:rFonts w:ascii="Arial" w:hAnsi="Arial" w:cs="Arial"/>
          <w:b/>
          <w:color w:val="000000"/>
          <w:sz w:val="20"/>
          <w:szCs w:val="20"/>
        </w:rPr>
        <w:t>Antwoord</w:t>
      </w:r>
      <w:r w:rsidRPr="00E2503B"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7EF1D99" w14:textId="19DE4E02" w:rsidR="006A2CE9" w:rsidRDefault="006A2CE9" w:rsidP="006A2CE9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6A2CE9">
        <w:rPr>
          <w:rFonts w:ascii="Arial" w:hAnsi="Arial" w:cs="Arial"/>
          <w:color w:val="000000"/>
          <w:sz w:val="20"/>
          <w:szCs w:val="20"/>
        </w:rPr>
        <w:t>Zorgunits vallen ook onder de scope van deze tender en komen waarschijnlijk onder het maatwerk (= niet standaard woningaanpassing) te vallen. Ook woningaanpassingen op basis van maatwerk komen onder scope van de aanbesteding van woningaanpassingen te vallen die momenteel wordt voorbereid.</w:t>
      </w:r>
    </w:p>
    <w:p w14:paraId="29220420" w14:textId="77777777" w:rsidR="006A2CE9" w:rsidRDefault="006A2CE9" w:rsidP="00C330B3">
      <w:pPr>
        <w:rPr>
          <w:rFonts w:ascii="Arial" w:hAnsi="Arial" w:cs="Arial"/>
          <w:b/>
          <w:bCs/>
          <w:color w:val="273E80"/>
          <w:sz w:val="22"/>
          <w:szCs w:val="22"/>
        </w:rPr>
      </w:pPr>
    </w:p>
    <w:p w14:paraId="23100427" w14:textId="77777777" w:rsidR="006A2CE9" w:rsidRDefault="006A2CE9" w:rsidP="006A2CE9">
      <w:pPr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</w:pPr>
      <w:r w:rsidRPr="006D1619"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  <w:t xml:space="preserve">Vraag </w:t>
      </w:r>
      <w:r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  <w:t>2</w:t>
      </w:r>
      <w:r w:rsidRPr="006D1619"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  <w:t>:</w:t>
      </w:r>
      <w:r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  <w:t xml:space="preserve"> </w:t>
      </w:r>
    </w:p>
    <w:p w14:paraId="6A73575C" w14:textId="6F3017DA" w:rsidR="006A2CE9" w:rsidRPr="006D1619" w:rsidRDefault="006A2CE9" w:rsidP="006A2CE9">
      <w:pPr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</w:pPr>
      <w:r w:rsidRPr="006A2CE9">
        <w:rPr>
          <w:rFonts w:ascii="Arial" w:hAnsi="Arial" w:cs="Arial"/>
          <w:bCs/>
          <w:i/>
          <w:iCs/>
          <w:color w:val="273E80"/>
          <w:sz w:val="20"/>
          <w:szCs w:val="20"/>
        </w:rPr>
        <w:t>Wordt de nieuw te contracteren leverancier van woningaanpassingen geacht alle typen woningaanpassingen te kunnen leveren die onder de scope van de aanbesteding vallen die nu wordt voorbereid?</w:t>
      </w:r>
      <w:r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  <w:t xml:space="preserve"> </w:t>
      </w:r>
    </w:p>
    <w:p w14:paraId="65EB5509" w14:textId="77777777" w:rsidR="006A2CE9" w:rsidRPr="00FF3966" w:rsidRDefault="006A2CE9" w:rsidP="006A2CE9">
      <w:pPr>
        <w:rPr>
          <w:rFonts w:ascii="Arial" w:hAnsi="Arial" w:cs="Arial"/>
          <w:b/>
          <w:sz w:val="20"/>
          <w:szCs w:val="20"/>
          <w:u w:val="single"/>
        </w:rPr>
      </w:pPr>
    </w:p>
    <w:p w14:paraId="102A3AB3" w14:textId="77777777" w:rsidR="006A2CE9" w:rsidRDefault="006A2CE9" w:rsidP="006A2CE9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F3966">
        <w:rPr>
          <w:rFonts w:ascii="Arial" w:hAnsi="Arial" w:cs="Arial"/>
          <w:b/>
          <w:color w:val="000000"/>
          <w:sz w:val="20"/>
          <w:szCs w:val="20"/>
        </w:rPr>
        <w:t>Antwoord</w:t>
      </w:r>
      <w:r w:rsidRPr="00E2503B">
        <w:rPr>
          <w:rFonts w:ascii="Arial" w:hAnsi="Arial" w:cs="Arial"/>
          <w:color w:val="000000"/>
          <w:sz w:val="20"/>
          <w:szCs w:val="20"/>
        </w:rPr>
        <w:t>:</w:t>
      </w:r>
    </w:p>
    <w:p w14:paraId="7FD6B1E3" w14:textId="23E40F67" w:rsidR="006A2CE9" w:rsidRPr="006A2CE9" w:rsidRDefault="006A2CE9" w:rsidP="00C330B3">
      <w:pPr>
        <w:rPr>
          <w:rFonts w:ascii="Arial" w:hAnsi="Arial" w:cs="Arial"/>
          <w:sz w:val="20"/>
          <w:szCs w:val="20"/>
        </w:rPr>
      </w:pPr>
      <w:r w:rsidRPr="006A2CE9">
        <w:rPr>
          <w:rFonts w:ascii="Arial" w:hAnsi="Arial" w:cs="Arial"/>
          <w:sz w:val="20"/>
          <w:szCs w:val="20"/>
        </w:rPr>
        <w:t>Hierover is nog geen besluit genomen en dit is niet uitgesloten.</w:t>
      </w:r>
    </w:p>
    <w:p w14:paraId="6FF186F7" w14:textId="77777777" w:rsidR="006A2CE9" w:rsidRDefault="006A2CE9" w:rsidP="00C330B3">
      <w:pPr>
        <w:rPr>
          <w:rFonts w:ascii="Arial" w:hAnsi="Arial" w:cs="Arial"/>
          <w:b/>
          <w:bCs/>
          <w:color w:val="273E80"/>
          <w:sz w:val="22"/>
          <w:szCs w:val="22"/>
        </w:rPr>
      </w:pPr>
    </w:p>
    <w:p w14:paraId="7E7FE01B" w14:textId="77777777" w:rsidR="006A2CE9" w:rsidRDefault="006A2CE9" w:rsidP="00C330B3">
      <w:pPr>
        <w:rPr>
          <w:rFonts w:ascii="Arial" w:hAnsi="Arial" w:cs="Arial"/>
          <w:b/>
          <w:bCs/>
          <w:color w:val="273E80"/>
          <w:sz w:val="22"/>
          <w:szCs w:val="22"/>
        </w:rPr>
      </w:pPr>
    </w:p>
    <w:p w14:paraId="67C629FE" w14:textId="15FC5F68" w:rsidR="00C330B3" w:rsidRPr="006D1619" w:rsidRDefault="006A2CE9" w:rsidP="00C330B3">
      <w:pPr>
        <w:rPr>
          <w:rFonts w:ascii="Arial" w:hAnsi="Arial" w:cs="Arial"/>
          <w:b/>
          <w:bCs/>
          <w:color w:val="273E80"/>
          <w:sz w:val="22"/>
          <w:szCs w:val="22"/>
        </w:rPr>
      </w:pPr>
      <w:r>
        <w:rPr>
          <w:rFonts w:ascii="Arial" w:hAnsi="Arial" w:cs="Arial"/>
          <w:b/>
          <w:bCs/>
          <w:color w:val="273E80"/>
          <w:sz w:val="22"/>
          <w:szCs w:val="22"/>
        </w:rPr>
        <w:t>3</w:t>
      </w:r>
      <w:r w:rsidR="00700986" w:rsidRPr="006D1619">
        <w:rPr>
          <w:rFonts w:ascii="Arial" w:hAnsi="Arial" w:cs="Arial"/>
          <w:b/>
          <w:bCs/>
          <w:color w:val="273E80"/>
          <w:sz w:val="22"/>
          <w:szCs w:val="22"/>
        </w:rPr>
        <w:t xml:space="preserve">. </w:t>
      </w:r>
      <w:r w:rsidR="006E3A9C" w:rsidRPr="006D1619">
        <w:rPr>
          <w:rFonts w:ascii="Arial" w:hAnsi="Arial" w:cs="Arial"/>
          <w:b/>
          <w:bCs/>
          <w:color w:val="273E80"/>
          <w:sz w:val="22"/>
          <w:szCs w:val="22"/>
        </w:rPr>
        <w:tab/>
      </w:r>
      <w:r w:rsidR="00931E3B">
        <w:rPr>
          <w:rFonts w:ascii="Arial" w:hAnsi="Arial" w:cs="Arial"/>
          <w:b/>
          <w:bCs/>
          <w:color w:val="273E80"/>
          <w:sz w:val="22"/>
          <w:szCs w:val="22"/>
        </w:rPr>
        <w:t>ALGEMENE INFORMATIE</w:t>
      </w:r>
    </w:p>
    <w:p w14:paraId="6E06E514" w14:textId="77777777" w:rsidR="00C330B3" w:rsidRDefault="00C330B3" w:rsidP="00C330B3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0B38E165" w14:textId="06BC6F4B" w:rsidR="00931E3B" w:rsidRDefault="00931E3B" w:rsidP="00931E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Binnen de ‘uitvraag’ Marktconsultatie kent TenderNed geen verder inschrijfmodule(s). Enkel de berichtenmodule is hierin actief. Wij verzoeken u de berichten module voor uw schriftelijke reactie op de marktconsultatie te gebruiken. In de berichten module is het mogelijk om aan een bericht een document toe te voegen. </w:t>
      </w:r>
    </w:p>
    <w:p w14:paraId="5BE28639" w14:textId="43CD9DE1" w:rsidR="00AA1491" w:rsidRDefault="00AA1491" w:rsidP="00AA1491">
      <w:pPr>
        <w:rPr>
          <w:rFonts w:ascii="Arial" w:hAnsi="Arial" w:cs="Arial"/>
          <w:sz w:val="20"/>
          <w:szCs w:val="20"/>
        </w:rPr>
      </w:pPr>
    </w:p>
    <w:p w14:paraId="7B854B26" w14:textId="4A8930C3" w:rsidR="00E2503B" w:rsidRPr="00E2503B" w:rsidRDefault="00E2503B" w:rsidP="00C330B3">
      <w:pPr>
        <w:rPr>
          <w:rFonts w:ascii="Arial" w:hAnsi="Arial" w:cs="Arial"/>
          <w:spacing w:val="50"/>
          <w:sz w:val="20"/>
          <w:szCs w:val="20"/>
          <w:u w:val="single"/>
        </w:rPr>
      </w:pPr>
    </w:p>
    <w:p w14:paraId="43A0DF2D" w14:textId="77777777" w:rsidR="00E2503B" w:rsidRPr="00E2503B" w:rsidRDefault="00E2503B" w:rsidP="00C330B3">
      <w:pPr>
        <w:rPr>
          <w:rFonts w:ascii="Arial" w:hAnsi="Arial" w:cs="Arial"/>
          <w:spacing w:val="50"/>
          <w:sz w:val="20"/>
          <w:szCs w:val="20"/>
          <w:u w:val="single"/>
        </w:rPr>
      </w:pPr>
    </w:p>
    <w:p w14:paraId="0D9E8A42" w14:textId="77777777" w:rsidR="00E2503B" w:rsidRPr="00E2503B" w:rsidRDefault="00E2503B" w:rsidP="00C330B3">
      <w:pPr>
        <w:rPr>
          <w:rFonts w:ascii="Arial" w:hAnsi="Arial" w:cs="Arial"/>
          <w:spacing w:val="50"/>
          <w:sz w:val="20"/>
          <w:szCs w:val="20"/>
          <w:u w:val="single"/>
        </w:rPr>
      </w:pPr>
    </w:p>
    <w:sectPr w:rsidR="00E2503B" w:rsidRPr="00E250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8F54" w14:textId="77777777" w:rsidR="00673C92" w:rsidRDefault="00673C92">
      <w:r>
        <w:separator/>
      </w:r>
    </w:p>
  </w:endnote>
  <w:endnote w:type="continuationSeparator" w:id="0">
    <w:p w14:paraId="7498B020" w14:textId="77777777" w:rsidR="00673C92" w:rsidRDefault="0067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7819" w14:textId="1ACB46E5" w:rsidR="0053775C" w:rsidRPr="006D1619" w:rsidRDefault="000C112A" w:rsidP="002A36B9">
    <w:pPr>
      <w:pStyle w:val="Voettekst"/>
      <w:rPr>
        <w:rFonts w:ascii="Arial" w:hAnsi="Arial" w:cs="Arial"/>
        <w:sz w:val="18"/>
        <w:szCs w:val="18"/>
      </w:rPr>
    </w:pPr>
    <w:r>
      <w:rPr>
        <w:rStyle w:val="Paginanummer"/>
        <w:rFonts w:ascii="Arial" w:hAnsi="Arial" w:cs="Arial"/>
        <w:sz w:val="18"/>
        <w:szCs w:val="18"/>
      </w:rPr>
      <w:t xml:space="preserve">Nota van inlichtingen </w:t>
    </w:r>
    <w:r w:rsidR="00EB2496">
      <w:rPr>
        <w:rStyle w:val="Paginanummer"/>
        <w:rFonts w:ascii="Arial" w:hAnsi="Arial" w:cs="Arial"/>
        <w:sz w:val="18"/>
        <w:szCs w:val="18"/>
      </w:rPr>
      <w:t>2</w:t>
    </w:r>
    <w:r>
      <w:rPr>
        <w:rStyle w:val="Paginanummer"/>
        <w:rFonts w:ascii="Arial" w:hAnsi="Arial" w:cs="Arial"/>
        <w:sz w:val="18"/>
        <w:szCs w:val="18"/>
      </w:rPr>
      <w:tab/>
    </w:r>
    <w:r>
      <w:rPr>
        <w:rStyle w:val="Paginanummer"/>
        <w:rFonts w:ascii="Arial" w:hAnsi="Arial" w:cs="Arial"/>
        <w:sz w:val="18"/>
        <w:szCs w:val="18"/>
      </w:rP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3153FB">
      <w:rPr>
        <w:rStyle w:val="Paginanummer"/>
        <w:noProof/>
      </w:rPr>
      <w:t>2</w:t>
    </w:r>
    <w:r>
      <w:rPr>
        <w:rStyle w:val="Paginanummer"/>
      </w:rPr>
      <w:fldChar w:fldCharType="end"/>
    </w:r>
    <w:r w:rsidR="0053775C" w:rsidRPr="009E7C49">
      <w:rPr>
        <w:rStyle w:val="Paginanummer"/>
        <w:rFonts w:ascii="Arial" w:hAnsi="Arial" w:cs="Arial"/>
        <w:sz w:val="18"/>
        <w:szCs w:val="18"/>
      </w:rPr>
      <w:tab/>
    </w:r>
    <w:r w:rsidR="0053775C" w:rsidRPr="009E7C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AF57" w14:textId="77777777" w:rsidR="00673C92" w:rsidRDefault="00673C92">
      <w:r>
        <w:separator/>
      </w:r>
    </w:p>
  </w:footnote>
  <w:footnote w:type="continuationSeparator" w:id="0">
    <w:p w14:paraId="42B4F5B6" w14:textId="77777777" w:rsidR="00673C92" w:rsidRDefault="0067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5D712" w14:textId="4AA851E2" w:rsidR="006D1619" w:rsidRDefault="0078260A" w:rsidP="006D1619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59AC7AB7" wp14:editId="4D9AE74D">
          <wp:extent cx="1045086" cy="540128"/>
          <wp:effectExtent l="0" t="0" r="0" b="0"/>
          <wp:docPr id="2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4575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DC55B6" w14:textId="77777777" w:rsidR="006D1619" w:rsidRDefault="006D16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B4D"/>
    <w:multiLevelType w:val="multilevel"/>
    <w:tmpl w:val="674A119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2C6860"/>
    <w:multiLevelType w:val="hybridMultilevel"/>
    <w:tmpl w:val="F9E2DFEA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F72FE"/>
    <w:multiLevelType w:val="hybridMultilevel"/>
    <w:tmpl w:val="A094DC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E4239"/>
    <w:multiLevelType w:val="hybridMultilevel"/>
    <w:tmpl w:val="4704F3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1D75DE"/>
    <w:multiLevelType w:val="multilevel"/>
    <w:tmpl w:val="4CDE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EE758B"/>
    <w:multiLevelType w:val="hybridMultilevel"/>
    <w:tmpl w:val="614C1AE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7A41E5"/>
    <w:multiLevelType w:val="hybridMultilevel"/>
    <w:tmpl w:val="6FD2642E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70860"/>
    <w:multiLevelType w:val="hybridMultilevel"/>
    <w:tmpl w:val="EAA0AF46"/>
    <w:lvl w:ilvl="0" w:tplc="A2A4DA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1" w:tplc="BD202204">
      <w:start w:val="1"/>
      <w:numFmt w:val="none"/>
      <w:lvlText w:val="3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auto"/>
        <w:sz w:val="20"/>
      </w:rPr>
    </w:lvl>
    <w:lvl w:ilvl="2" w:tplc="526E95C4">
      <w:start w:val="1"/>
      <w:numFmt w:val="none"/>
      <w:lvlText w:val="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3" w:tplc="1B56189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  <w:color w:val="000000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EC2C84"/>
    <w:multiLevelType w:val="hybridMultilevel"/>
    <w:tmpl w:val="3D4C08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9C6973"/>
    <w:multiLevelType w:val="hybridMultilevel"/>
    <w:tmpl w:val="7A08E4E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924938"/>
    <w:multiLevelType w:val="hybridMultilevel"/>
    <w:tmpl w:val="54CECD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C15DDE"/>
    <w:multiLevelType w:val="hybridMultilevel"/>
    <w:tmpl w:val="E160B5A4"/>
    <w:lvl w:ilvl="0" w:tplc="62C451B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77038"/>
    <w:multiLevelType w:val="hybridMultilevel"/>
    <w:tmpl w:val="B69E785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150136"/>
    <w:multiLevelType w:val="hybridMultilevel"/>
    <w:tmpl w:val="929AB7A6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686FD4">
      <w:start w:val="20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1B6801"/>
    <w:multiLevelType w:val="hybridMultilevel"/>
    <w:tmpl w:val="D1288400"/>
    <w:lvl w:ilvl="0" w:tplc="D636657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B7166"/>
    <w:multiLevelType w:val="hybridMultilevel"/>
    <w:tmpl w:val="104C925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116B4A"/>
    <w:multiLevelType w:val="hybridMultilevel"/>
    <w:tmpl w:val="81D4007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2852FF"/>
    <w:multiLevelType w:val="hybridMultilevel"/>
    <w:tmpl w:val="77323E8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CCE55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577198"/>
    <w:multiLevelType w:val="hybridMultilevel"/>
    <w:tmpl w:val="E690A38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2923C44"/>
    <w:multiLevelType w:val="hybridMultilevel"/>
    <w:tmpl w:val="6ACC9710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B57921"/>
    <w:multiLevelType w:val="hybridMultilevel"/>
    <w:tmpl w:val="4DEE3CF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D65DD7"/>
    <w:multiLevelType w:val="multilevel"/>
    <w:tmpl w:val="0F3C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F9537A"/>
    <w:multiLevelType w:val="hybridMultilevel"/>
    <w:tmpl w:val="5FDAA678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F0D5B"/>
    <w:multiLevelType w:val="hybridMultilevel"/>
    <w:tmpl w:val="6FB29532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1D7CF9"/>
    <w:multiLevelType w:val="hybridMultilevel"/>
    <w:tmpl w:val="593E298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1A5337"/>
    <w:multiLevelType w:val="hybridMultilevel"/>
    <w:tmpl w:val="5036A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834849">
    <w:abstractNumId w:val="2"/>
  </w:num>
  <w:num w:numId="2" w16cid:durableId="99188317">
    <w:abstractNumId w:val="8"/>
  </w:num>
  <w:num w:numId="3" w16cid:durableId="1838837763">
    <w:abstractNumId w:val="5"/>
  </w:num>
  <w:num w:numId="4" w16cid:durableId="2129351618">
    <w:abstractNumId w:val="17"/>
  </w:num>
  <w:num w:numId="5" w16cid:durableId="1637838307">
    <w:abstractNumId w:val="7"/>
  </w:num>
  <w:num w:numId="6" w16cid:durableId="284164951">
    <w:abstractNumId w:val="25"/>
  </w:num>
  <w:num w:numId="7" w16cid:durableId="1197156806">
    <w:abstractNumId w:val="9"/>
  </w:num>
  <w:num w:numId="8" w16cid:durableId="1055157069">
    <w:abstractNumId w:val="12"/>
  </w:num>
  <w:num w:numId="9" w16cid:durableId="1352610997">
    <w:abstractNumId w:val="3"/>
  </w:num>
  <w:num w:numId="10" w16cid:durableId="2038235232">
    <w:abstractNumId w:val="10"/>
  </w:num>
  <w:num w:numId="11" w16cid:durableId="421685108">
    <w:abstractNumId w:val="15"/>
  </w:num>
  <w:num w:numId="12" w16cid:durableId="1323922305">
    <w:abstractNumId w:val="16"/>
  </w:num>
  <w:num w:numId="13" w16cid:durableId="33622795">
    <w:abstractNumId w:val="24"/>
  </w:num>
  <w:num w:numId="14" w16cid:durableId="1453937030">
    <w:abstractNumId w:val="20"/>
  </w:num>
  <w:num w:numId="15" w16cid:durableId="1019895545">
    <w:abstractNumId w:val="23"/>
  </w:num>
  <w:num w:numId="16" w16cid:durableId="1031688232">
    <w:abstractNumId w:val="22"/>
  </w:num>
  <w:num w:numId="17" w16cid:durableId="1153722514">
    <w:abstractNumId w:val="19"/>
  </w:num>
  <w:num w:numId="18" w16cid:durableId="1227380209">
    <w:abstractNumId w:val="13"/>
  </w:num>
  <w:num w:numId="19" w16cid:durableId="2088458753">
    <w:abstractNumId w:val="21"/>
  </w:num>
  <w:num w:numId="20" w16cid:durableId="2053074321">
    <w:abstractNumId w:val="1"/>
  </w:num>
  <w:num w:numId="21" w16cid:durableId="1276519254">
    <w:abstractNumId w:val="18"/>
  </w:num>
  <w:num w:numId="22" w16cid:durableId="1980112621">
    <w:abstractNumId w:val="6"/>
  </w:num>
  <w:num w:numId="23" w16cid:durableId="1192574748">
    <w:abstractNumId w:val="11"/>
  </w:num>
  <w:num w:numId="24" w16cid:durableId="519007626">
    <w:abstractNumId w:val="14"/>
  </w:num>
  <w:num w:numId="25" w16cid:durableId="57890255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592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B3"/>
    <w:rsid w:val="00004F36"/>
    <w:rsid w:val="00014A0F"/>
    <w:rsid w:val="000237EC"/>
    <w:rsid w:val="000426CE"/>
    <w:rsid w:val="000462C7"/>
    <w:rsid w:val="00064ABB"/>
    <w:rsid w:val="0007520C"/>
    <w:rsid w:val="000817D1"/>
    <w:rsid w:val="000A4318"/>
    <w:rsid w:val="000B1001"/>
    <w:rsid w:val="000B6CAA"/>
    <w:rsid w:val="000C112A"/>
    <w:rsid w:val="00123D9C"/>
    <w:rsid w:val="001278DF"/>
    <w:rsid w:val="00135018"/>
    <w:rsid w:val="00140720"/>
    <w:rsid w:val="00144398"/>
    <w:rsid w:val="00151966"/>
    <w:rsid w:val="001547E1"/>
    <w:rsid w:val="001C05AA"/>
    <w:rsid w:val="001C5FD2"/>
    <w:rsid w:val="001C6CA2"/>
    <w:rsid w:val="001C6CFB"/>
    <w:rsid w:val="001E456D"/>
    <w:rsid w:val="001F434A"/>
    <w:rsid w:val="00210A19"/>
    <w:rsid w:val="00214BDB"/>
    <w:rsid w:val="002172E0"/>
    <w:rsid w:val="00231FBD"/>
    <w:rsid w:val="002350C3"/>
    <w:rsid w:val="00235C95"/>
    <w:rsid w:val="00236F50"/>
    <w:rsid w:val="00236F9F"/>
    <w:rsid w:val="00241B18"/>
    <w:rsid w:val="002461CA"/>
    <w:rsid w:val="00266435"/>
    <w:rsid w:val="002835A2"/>
    <w:rsid w:val="00283B51"/>
    <w:rsid w:val="002A36B9"/>
    <w:rsid w:val="002B035C"/>
    <w:rsid w:val="002C75F5"/>
    <w:rsid w:val="002D0540"/>
    <w:rsid w:val="002F46EB"/>
    <w:rsid w:val="003153FB"/>
    <w:rsid w:val="003245EE"/>
    <w:rsid w:val="00335484"/>
    <w:rsid w:val="00335554"/>
    <w:rsid w:val="00340439"/>
    <w:rsid w:val="0034152E"/>
    <w:rsid w:val="00361721"/>
    <w:rsid w:val="0037480D"/>
    <w:rsid w:val="003C0D31"/>
    <w:rsid w:val="003D5DA8"/>
    <w:rsid w:val="003F5AA0"/>
    <w:rsid w:val="003F6D18"/>
    <w:rsid w:val="00411364"/>
    <w:rsid w:val="004119BF"/>
    <w:rsid w:val="00416FF7"/>
    <w:rsid w:val="00420384"/>
    <w:rsid w:val="00431D24"/>
    <w:rsid w:val="004542B0"/>
    <w:rsid w:val="00493629"/>
    <w:rsid w:val="004A43F5"/>
    <w:rsid w:val="004F2DAE"/>
    <w:rsid w:val="004F6584"/>
    <w:rsid w:val="0050134F"/>
    <w:rsid w:val="0053775C"/>
    <w:rsid w:val="00542C1D"/>
    <w:rsid w:val="005623FE"/>
    <w:rsid w:val="00585D8D"/>
    <w:rsid w:val="00586B6D"/>
    <w:rsid w:val="00586E15"/>
    <w:rsid w:val="005A7228"/>
    <w:rsid w:val="005B7952"/>
    <w:rsid w:val="005D1396"/>
    <w:rsid w:val="005D2A6B"/>
    <w:rsid w:val="005E6608"/>
    <w:rsid w:val="006250FF"/>
    <w:rsid w:val="00627E23"/>
    <w:rsid w:val="00640D3B"/>
    <w:rsid w:val="00641965"/>
    <w:rsid w:val="00673C92"/>
    <w:rsid w:val="00681716"/>
    <w:rsid w:val="00695BA0"/>
    <w:rsid w:val="006A055E"/>
    <w:rsid w:val="006A2CE9"/>
    <w:rsid w:val="006C3B5C"/>
    <w:rsid w:val="006D1619"/>
    <w:rsid w:val="006D340F"/>
    <w:rsid w:val="006E01E7"/>
    <w:rsid w:val="006E1AFA"/>
    <w:rsid w:val="006E3A9C"/>
    <w:rsid w:val="00700986"/>
    <w:rsid w:val="007056FC"/>
    <w:rsid w:val="00705F6F"/>
    <w:rsid w:val="0071545E"/>
    <w:rsid w:val="00722A45"/>
    <w:rsid w:val="00731C5A"/>
    <w:rsid w:val="007372C5"/>
    <w:rsid w:val="00755999"/>
    <w:rsid w:val="00755A1F"/>
    <w:rsid w:val="00762A2E"/>
    <w:rsid w:val="0076566A"/>
    <w:rsid w:val="0077262A"/>
    <w:rsid w:val="00775993"/>
    <w:rsid w:val="00781961"/>
    <w:rsid w:val="0078260A"/>
    <w:rsid w:val="007838DC"/>
    <w:rsid w:val="00787743"/>
    <w:rsid w:val="007A0038"/>
    <w:rsid w:val="007B2BC8"/>
    <w:rsid w:val="007B5D2A"/>
    <w:rsid w:val="007C49FF"/>
    <w:rsid w:val="007D4272"/>
    <w:rsid w:val="007F192D"/>
    <w:rsid w:val="00807DBC"/>
    <w:rsid w:val="00862116"/>
    <w:rsid w:val="00862F02"/>
    <w:rsid w:val="0086372A"/>
    <w:rsid w:val="008B5E91"/>
    <w:rsid w:val="008C09FD"/>
    <w:rsid w:val="008C2554"/>
    <w:rsid w:val="008D40FA"/>
    <w:rsid w:val="008E3FFF"/>
    <w:rsid w:val="008E68AA"/>
    <w:rsid w:val="0090440E"/>
    <w:rsid w:val="00911AAD"/>
    <w:rsid w:val="009235F3"/>
    <w:rsid w:val="009277AA"/>
    <w:rsid w:val="00931E3B"/>
    <w:rsid w:val="00933FF2"/>
    <w:rsid w:val="00941E80"/>
    <w:rsid w:val="00942B63"/>
    <w:rsid w:val="009960BB"/>
    <w:rsid w:val="009E7C49"/>
    <w:rsid w:val="00A004C5"/>
    <w:rsid w:val="00A32B61"/>
    <w:rsid w:val="00A63474"/>
    <w:rsid w:val="00A642A8"/>
    <w:rsid w:val="00A759C7"/>
    <w:rsid w:val="00A91801"/>
    <w:rsid w:val="00AA1491"/>
    <w:rsid w:val="00AA31BC"/>
    <w:rsid w:val="00AF0567"/>
    <w:rsid w:val="00B1692A"/>
    <w:rsid w:val="00B25C1E"/>
    <w:rsid w:val="00B315BF"/>
    <w:rsid w:val="00B34B63"/>
    <w:rsid w:val="00B4733B"/>
    <w:rsid w:val="00B66EF4"/>
    <w:rsid w:val="00B73835"/>
    <w:rsid w:val="00B94063"/>
    <w:rsid w:val="00BA0D68"/>
    <w:rsid w:val="00BB760F"/>
    <w:rsid w:val="00BD2760"/>
    <w:rsid w:val="00BF6184"/>
    <w:rsid w:val="00C14D23"/>
    <w:rsid w:val="00C301CD"/>
    <w:rsid w:val="00C330B3"/>
    <w:rsid w:val="00C438A3"/>
    <w:rsid w:val="00C469F4"/>
    <w:rsid w:val="00C56FE7"/>
    <w:rsid w:val="00C65029"/>
    <w:rsid w:val="00C72D26"/>
    <w:rsid w:val="00C829F6"/>
    <w:rsid w:val="00CC56F9"/>
    <w:rsid w:val="00CD1A0A"/>
    <w:rsid w:val="00CE493B"/>
    <w:rsid w:val="00CE510F"/>
    <w:rsid w:val="00D04856"/>
    <w:rsid w:val="00D143CD"/>
    <w:rsid w:val="00D2367C"/>
    <w:rsid w:val="00D751C3"/>
    <w:rsid w:val="00D85763"/>
    <w:rsid w:val="00DA0880"/>
    <w:rsid w:val="00DA2C01"/>
    <w:rsid w:val="00DB2C46"/>
    <w:rsid w:val="00DF487A"/>
    <w:rsid w:val="00E01EE2"/>
    <w:rsid w:val="00E2503B"/>
    <w:rsid w:val="00E26529"/>
    <w:rsid w:val="00E56BD0"/>
    <w:rsid w:val="00E60535"/>
    <w:rsid w:val="00E61A0B"/>
    <w:rsid w:val="00E76A72"/>
    <w:rsid w:val="00E87A1A"/>
    <w:rsid w:val="00EA5774"/>
    <w:rsid w:val="00EB2496"/>
    <w:rsid w:val="00EB5012"/>
    <w:rsid w:val="00EB5EEF"/>
    <w:rsid w:val="00EB6EF6"/>
    <w:rsid w:val="00EC229F"/>
    <w:rsid w:val="00EC4059"/>
    <w:rsid w:val="00ED0A47"/>
    <w:rsid w:val="00ED20E2"/>
    <w:rsid w:val="00EF275E"/>
    <w:rsid w:val="00EF61BF"/>
    <w:rsid w:val="00F126B1"/>
    <w:rsid w:val="00F15FB0"/>
    <w:rsid w:val="00F64531"/>
    <w:rsid w:val="00F72526"/>
    <w:rsid w:val="00F8528C"/>
    <w:rsid w:val="00F92D57"/>
    <w:rsid w:val="00FA3EEE"/>
    <w:rsid w:val="00FC44A4"/>
    <w:rsid w:val="00FE0200"/>
    <w:rsid w:val="00FF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EE33224"/>
  <w15:chartTrackingRefBased/>
  <w15:docId w15:val="{94C830F0-DAC1-4A40-9694-83AE900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34B63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D1619"/>
    <w:pPr>
      <w:keepNext/>
      <w:keepLines/>
      <w:numPr>
        <w:numId w:val="26"/>
      </w:numPr>
      <w:spacing w:before="240" w:line="259" w:lineRule="auto"/>
      <w:outlineLvl w:val="0"/>
    </w:pPr>
    <w:rPr>
      <w:rFonts w:ascii="Arial" w:hAnsi="Arial"/>
      <w:b/>
      <w:bCs/>
      <w:color w:val="273E80"/>
      <w:kern w:val="2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19"/>
    <w:pPr>
      <w:keepNext/>
      <w:keepLines/>
      <w:numPr>
        <w:ilvl w:val="1"/>
        <w:numId w:val="26"/>
      </w:numPr>
      <w:spacing w:before="40" w:line="259" w:lineRule="auto"/>
      <w:outlineLvl w:val="1"/>
    </w:pPr>
    <w:rPr>
      <w:rFonts w:ascii="Arial" w:hAnsi="Arial" w:cs="Arial"/>
      <w:b/>
      <w:bCs/>
      <w:color w:val="273E80"/>
      <w:kern w:val="2"/>
      <w:sz w:val="22"/>
      <w:szCs w:val="2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19"/>
    <w:pPr>
      <w:keepNext/>
      <w:keepLines/>
      <w:numPr>
        <w:ilvl w:val="2"/>
        <w:numId w:val="26"/>
      </w:numPr>
      <w:spacing w:before="40" w:line="259" w:lineRule="auto"/>
      <w:outlineLvl w:val="2"/>
    </w:pPr>
    <w:rPr>
      <w:rFonts w:ascii="Arial" w:hAnsi="Arial" w:cs="Arial"/>
      <w:i/>
      <w:color w:val="273E80"/>
      <w:kern w:val="2"/>
      <w:sz w:val="20"/>
      <w:szCs w:val="20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19"/>
    <w:pPr>
      <w:keepNext/>
      <w:keepLines/>
      <w:numPr>
        <w:ilvl w:val="3"/>
        <w:numId w:val="26"/>
      </w:numPr>
      <w:spacing w:before="40" w:line="259" w:lineRule="auto"/>
      <w:outlineLvl w:val="3"/>
    </w:pPr>
    <w:rPr>
      <w:rFonts w:ascii="Calibri Light" w:hAnsi="Calibri Light"/>
      <w:i/>
      <w:iCs/>
      <w:color w:val="273E80"/>
      <w:kern w:val="2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1619"/>
    <w:pPr>
      <w:keepNext/>
      <w:keepLines/>
      <w:numPr>
        <w:ilvl w:val="4"/>
        <w:numId w:val="26"/>
      </w:numPr>
      <w:spacing w:before="40" w:line="259" w:lineRule="auto"/>
      <w:outlineLvl w:val="4"/>
    </w:pPr>
    <w:rPr>
      <w:rFonts w:ascii="Calibri Light" w:hAnsi="Calibri Light"/>
      <w:color w:val="2E74B5"/>
      <w:kern w:val="2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1619"/>
    <w:pPr>
      <w:keepNext/>
      <w:keepLines/>
      <w:numPr>
        <w:ilvl w:val="5"/>
        <w:numId w:val="26"/>
      </w:numPr>
      <w:spacing w:before="40" w:line="259" w:lineRule="auto"/>
      <w:outlineLvl w:val="5"/>
    </w:pPr>
    <w:rPr>
      <w:rFonts w:ascii="Calibri Light" w:hAnsi="Calibri Light"/>
      <w:color w:val="1F4D78"/>
      <w:kern w:val="2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1619"/>
    <w:pPr>
      <w:keepNext/>
      <w:keepLines/>
      <w:numPr>
        <w:ilvl w:val="6"/>
        <w:numId w:val="26"/>
      </w:numPr>
      <w:spacing w:before="40" w:line="259" w:lineRule="auto"/>
      <w:outlineLvl w:val="6"/>
    </w:pPr>
    <w:rPr>
      <w:rFonts w:ascii="Calibri Light" w:hAnsi="Calibri Light"/>
      <w:i/>
      <w:iCs/>
      <w:color w:val="1F4D78"/>
      <w:kern w:val="2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1619"/>
    <w:pPr>
      <w:keepNext/>
      <w:keepLines/>
      <w:numPr>
        <w:ilvl w:val="7"/>
        <w:numId w:val="26"/>
      </w:numPr>
      <w:spacing w:before="40" w:line="259" w:lineRule="auto"/>
      <w:outlineLvl w:val="7"/>
    </w:pPr>
    <w:rPr>
      <w:rFonts w:ascii="Calibri Light" w:hAnsi="Calibri Light"/>
      <w:color w:val="272727"/>
      <w:kern w:val="2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1619"/>
    <w:pPr>
      <w:keepNext/>
      <w:keepLines/>
      <w:numPr>
        <w:ilvl w:val="8"/>
        <w:numId w:val="26"/>
      </w:numPr>
      <w:spacing w:before="40" w:line="259" w:lineRule="auto"/>
      <w:outlineLvl w:val="8"/>
    </w:pPr>
    <w:rPr>
      <w:rFonts w:ascii="Calibri Light" w:hAnsi="Calibri Light"/>
      <w:i/>
      <w:iCs/>
      <w:color w:val="272727"/>
      <w:kern w:val="2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4F2D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F2DA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4F2DAE"/>
  </w:style>
  <w:style w:type="paragraph" w:styleId="Ballontekst">
    <w:name w:val="Balloon Text"/>
    <w:basedOn w:val="Standaard"/>
    <w:semiHidden/>
    <w:rsid w:val="004F2DAE"/>
    <w:rPr>
      <w:rFonts w:ascii="Tahoma" w:hAnsi="Tahoma" w:cs="Tahoma"/>
      <w:sz w:val="16"/>
      <w:szCs w:val="16"/>
    </w:rPr>
  </w:style>
  <w:style w:type="character" w:styleId="Hyperlink">
    <w:name w:val="Hyperlink"/>
    <w:rsid w:val="00FE0200"/>
    <w:rPr>
      <w:color w:val="0000FF"/>
      <w:u w:val="single"/>
    </w:rPr>
  </w:style>
  <w:style w:type="paragraph" w:styleId="Documentstructuur">
    <w:name w:val="Document Map"/>
    <w:basedOn w:val="Standaard"/>
    <w:semiHidden/>
    <w:rsid w:val="00EF61B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raster">
    <w:name w:val="Table Grid"/>
    <w:basedOn w:val="Standaardtabel"/>
    <w:rsid w:val="00E25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E2503B"/>
    <w:pPr>
      <w:spacing w:before="100" w:beforeAutospacing="1" w:after="100" w:afterAutospacing="1"/>
    </w:pPr>
    <w:rPr>
      <w:rFonts w:eastAsia="Calibri"/>
    </w:rPr>
  </w:style>
  <w:style w:type="character" w:customStyle="1" w:styleId="Kop1Char">
    <w:name w:val="Kop 1 Char"/>
    <w:link w:val="Kop1"/>
    <w:uiPriority w:val="9"/>
    <w:rsid w:val="006D1619"/>
    <w:rPr>
      <w:rFonts w:ascii="Arial" w:hAnsi="Arial"/>
      <w:b/>
      <w:bCs/>
      <w:color w:val="273E80"/>
      <w:kern w:val="2"/>
      <w:sz w:val="28"/>
      <w:szCs w:val="28"/>
      <w:lang w:eastAsia="en-US"/>
    </w:rPr>
  </w:style>
  <w:style w:type="character" w:customStyle="1" w:styleId="Kop2Char">
    <w:name w:val="Kop 2 Char"/>
    <w:link w:val="Kop2"/>
    <w:uiPriority w:val="9"/>
    <w:rsid w:val="006D1619"/>
    <w:rPr>
      <w:rFonts w:ascii="Arial" w:hAnsi="Arial" w:cs="Arial"/>
      <w:b/>
      <w:bCs/>
      <w:color w:val="273E80"/>
      <w:kern w:val="2"/>
      <w:sz w:val="22"/>
      <w:szCs w:val="22"/>
      <w:lang w:eastAsia="en-US"/>
    </w:rPr>
  </w:style>
  <w:style w:type="character" w:customStyle="1" w:styleId="Kop3Char">
    <w:name w:val="Kop 3 Char"/>
    <w:link w:val="Kop3"/>
    <w:uiPriority w:val="9"/>
    <w:rsid w:val="006D1619"/>
    <w:rPr>
      <w:rFonts w:ascii="Arial" w:hAnsi="Arial" w:cs="Arial"/>
      <w:i/>
      <w:color w:val="273E80"/>
      <w:kern w:val="2"/>
      <w:lang w:eastAsia="en-US"/>
    </w:rPr>
  </w:style>
  <w:style w:type="character" w:customStyle="1" w:styleId="Kop4Char">
    <w:name w:val="Kop 4 Char"/>
    <w:link w:val="Kop4"/>
    <w:uiPriority w:val="9"/>
    <w:rsid w:val="006D1619"/>
    <w:rPr>
      <w:rFonts w:ascii="Calibri Light" w:hAnsi="Calibri Light"/>
      <w:i/>
      <w:iCs/>
      <w:color w:val="273E80"/>
      <w:kern w:val="2"/>
      <w:sz w:val="22"/>
      <w:szCs w:val="22"/>
      <w:lang w:eastAsia="en-US"/>
    </w:rPr>
  </w:style>
  <w:style w:type="character" w:customStyle="1" w:styleId="Kop5Char">
    <w:name w:val="Kop 5 Char"/>
    <w:link w:val="Kop5"/>
    <w:uiPriority w:val="9"/>
    <w:semiHidden/>
    <w:rsid w:val="006D1619"/>
    <w:rPr>
      <w:rFonts w:ascii="Calibri Light" w:hAnsi="Calibri Light"/>
      <w:color w:val="2E74B5"/>
      <w:kern w:val="2"/>
      <w:sz w:val="22"/>
      <w:szCs w:val="22"/>
      <w:lang w:eastAsia="en-US"/>
    </w:rPr>
  </w:style>
  <w:style w:type="character" w:customStyle="1" w:styleId="Kop6Char">
    <w:name w:val="Kop 6 Char"/>
    <w:link w:val="Kop6"/>
    <w:uiPriority w:val="9"/>
    <w:semiHidden/>
    <w:rsid w:val="006D1619"/>
    <w:rPr>
      <w:rFonts w:ascii="Calibri Light" w:hAnsi="Calibri Light"/>
      <w:color w:val="1F4D78"/>
      <w:kern w:val="2"/>
      <w:sz w:val="22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6D1619"/>
    <w:rPr>
      <w:rFonts w:ascii="Calibri Light" w:hAnsi="Calibri Light"/>
      <w:i/>
      <w:iCs/>
      <w:color w:val="1F4D78"/>
      <w:kern w:val="2"/>
      <w:sz w:val="22"/>
      <w:szCs w:val="22"/>
      <w:lang w:eastAsia="en-US"/>
    </w:rPr>
  </w:style>
  <w:style w:type="character" w:customStyle="1" w:styleId="Kop8Char">
    <w:name w:val="Kop 8 Char"/>
    <w:link w:val="Kop8"/>
    <w:uiPriority w:val="9"/>
    <w:semiHidden/>
    <w:rsid w:val="006D1619"/>
    <w:rPr>
      <w:rFonts w:ascii="Calibri Light" w:hAnsi="Calibri Light"/>
      <w:color w:val="272727"/>
      <w:kern w:val="2"/>
      <w:sz w:val="21"/>
      <w:szCs w:val="21"/>
      <w:lang w:eastAsia="en-US"/>
    </w:rPr>
  </w:style>
  <w:style w:type="character" w:customStyle="1" w:styleId="Kop9Char">
    <w:name w:val="Kop 9 Char"/>
    <w:link w:val="Kop9"/>
    <w:uiPriority w:val="9"/>
    <w:semiHidden/>
    <w:rsid w:val="006D1619"/>
    <w:rPr>
      <w:rFonts w:ascii="Calibri Light" w:hAnsi="Calibri Light"/>
      <w:i/>
      <w:iCs/>
      <w:color w:val="272727"/>
      <w:kern w:val="2"/>
      <w:sz w:val="21"/>
      <w:szCs w:val="21"/>
      <w:lang w:eastAsia="en-US"/>
    </w:rPr>
  </w:style>
  <w:style w:type="character" w:customStyle="1" w:styleId="KoptekstChar">
    <w:name w:val="Koptekst Char"/>
    <w:link w:val="Koptekst"/>
    <w:uiPriority w:val="99"/>
    <w:rsid w:val="006D16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Houten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Hanneke Knijf</dc:creator>
  <cp:keywords/>
  <cp:lastModifiedBy>Björn Eizenga</cp:lastModifiedBy>
  <cp:revision>3</cp:revision>
  <cp:lastPrinted>2016-05-23T09:15:00Z</cp:lastPrinted>
  <dcterms:created xsi:type="dcterms:W3CDTF">2023-11-21T10:52:00Z</dcterms:created>
  <dcterms:modified xsi:type="dcterms:W3CDTF">2023-11-21T10:53:00Z</dcterms:modified>
</cp:coreProperties>
</file>