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9E298" w14:textId="3AF6A8E7" w:rsidR="00400BFF" w:rsidRDefault="00F578BB" w:rsidP="00F578BB">
      <w:pPr>
        <w:jc w:val="center"/>
        <w:rPr>
          <w:b/>
          <w:bCs/>
          <w:lang w:val="nl-NL"/>
        </w:rPr>
      </w:pPr>
      <w:r w:rsidRPr="00F578BB">
        <w:rPr>
          <w:b/>
          <w:bCs/>
          <w:lang w:val="nl-NL"/>
        </w:rPr>
        <w:t xml:space="preserve">Bijlage 1. Gebieden die </w:t>
      </w:r>
      <w:r w:rsidRPr="00F7535F">
        <w:rPr>
          <w:b/>
          <w:bCs/>
          <w:i/>
          <w:iCs/>
          <w:u w:val="single"/>
          <w:lang w:val="nl-NL"/>
        </w:rPr>
        <w:t>niet</w:t>
      </w:r>
      <w:r w:rsidRPr="00F578BB">
        <w:rPr>
          <w:b/>
          <w:bCs/>
          <w:lang w:val="nl-NL"/>
        </w:rPr>
        <w:t xml:space="preserve"> gemonitord hoeven te worden voor de weidevogelinventarisatie</w:t>
      </w:r>
      <w:r w:rsidR="006E46BE">
        <w:rPr>
          <w:b/>
          <w:bCs/>
          <w:lang w:val="nl-NL"/>
        </w:rPr>
        <w:t xml:space="preserve"> 2024</w:t>
      </w:r>
    </w:p>
    <w:p w14:paraId="592DA234" w14:textId="133DBC22" w:rsidR="00F578BB" w:rsidRPr="0059577D" w:rsidRDefault="006E46BE" w:rsidP="006E46BE">
      <w:pPr>
        <w:rPr>
          <w:u w:val="single"/>
          <w:lang w:val="nl-NL"/>
        </w:rPr>
      </w:pPr>
      <w:r w:rsidRPr="274A7098">
        <w:rPr>
          <w:lang w:val="nl-NL"/>
        </w:rPr>
        <w:t xml:space="preserve">Het gaat </w:t>
      </w:r>
      <w:r w:rsidR="0059577D" w:rsidRPr="274A7098">
        <w:rPr>
          <w:lang w:val="nl-NL"/>
        </w:rPr>
        <w:t>o</w:t>
      </w:r>
      <w:r w:rsidR="713BEBCF" w:rsidRPr="274A7098">
        <w:rPr>
          <w:lang w:val="nl-NL"/>
        </w:rPr>
        <w:t>m</w:t>
      </w:r>
      <w:r w:rsidR="00EF5C72" w:rsidRPr="274A7098">
        <w:rPr>
          <w:lang w:val="nl-NL"/>
        </w:rPr>
        <w:t xml:space="preserve"> 2</w:t>
      </w:r>
      <w:r w:rsidR="008457F3" w:rsidRPr="274A7098">
        <w:rPr>
          <w:lang w:val="nl-NL"/>
        </w:rPr>
        <w:t>5</w:t>
      </w:r>
      <w:r w:rsidR="00EF5C72" w:rsidRPr="274A7098">
        <w:rPr>
          <w:lang w:val="nl-NL"/>
        </w:rPr>
        <w:t xml:space="preserve"> gebieden</w:t>
      </w:r>
      <w:r w:rsidR="002C428F" w:rsidRPr="274A7098">
        <w:rPr>
          <w:lang w:val="nl-NL"/>
        </w:rPr>
        <w:t xml:space="preserve"> in </w:t>
      </w:r>
      <w:r w:rsidR="4F4E3946" w:rsidRPr="274A7098">
        <w:rPr>
          <w:lang w:val="nl-NL"/>
        </w:rPr>
        <w:t xml:space="preserve">de </w:t>
      </w:r>
      <w:r w:rsidR="002C428F" w:rsidRPr="274A7098">
        <w:rPr>
          <w:lang w:val="nl-NL"/>
        </w:rPr>
        <w:t>Eempolder</w:t>
      </w:r>
      <w:r w:rsidR="00D509C8" w:rsidRPr="274A7098">
        <w:rPr>
          <w:lang w:val="nl-NL"/>
        </w:rPr>
        <w:t xml:space="preserve"> en</w:t>
      </w:r>
      <w:r w:rsidR="00A749BE" w:rsidRPr="274A7098">
        <w:rPr>
          <w:lang w:val="nl-NL"/>
        </w:rPr>
        <w:t xml:space="preserve"> in</w:t>
      </w:r>
      <w:r w:rsidR="002C428F" w:rsidRPr="274A7098">
        <w:rPr>
          <w:lang w:val="nl-NL"/>
        </w:rPr>
        <w:t xml:space="preserve"> </w:t>
      </w:r>
      <w:r w:rsidR="72B92CA8" w:rsidRPr="274A7098">
        <w:rPr>
          <w:lang w:val="nl-NL"/>
        </w:rPr>
        <w:t xml:space="preserve">het </w:t>
      </w:r>
      <w:r w:rsidR="002C428F" w:rsidRPr="274A7098">
        <w:rPr>
          <w:lang w:val="nl-NL"/>
        </w:rPr>
        <w:t>G</w:t>
      </w:r>
      <w:r w:rsidR="00EC3B89" w:rsidRPr="274A7098">
        <w:rPr>
          <w:lang w:val="nl-NL"/>
        </w:rPr>
        <w:t>roene Hart</w:t>
      </w:r>
      <w:r w:rsidR="00F7535F">
        <w:rPr>
          <w:lang w:val="nl-NL"/>
        </w:rPr>
        <w:t xml:space="preserve"> met een totale oppervlakte</w:t>
      </w:r>
      <w:r w:rsidR="00EC3B89" w:rsidRPr="274A7098">
        <w:rPr>
          <w:lang w:val="nl-NL"/>
        </w:rPr>
        <w:t xml:space="preserve"> </w:t>
      </w:r>
      <w:r w:rsidR="002C428F" w:rsidRPr="274A7098">
        <w:rPr>
          <w:lang w:val="nl-NL"/>
        </w:rPr>
        <w:t xml:space="preserve">van </w:t>
      </w:r>
      <w:r w:rsidR="2D2A8E5E" w:rsidRPr="274A7098">
        <w:rPr>
          <w:lang w:val="nl-NL"/>
        </w:rPr>
        <w:t>circa</w:t>
      </w:r>
      <w:r w:rsidR="00206473" w:rsidRPr="274A7098">
        <w:rPr>
          <w:lang w:val="nl-NL"/>
        </w:rPr>
        <w:t xml:space="preserve"> 26</w:t>
      </w:r>
      <w:r w:rsidR="1F12A5E1" w:rsidRPr="274A7098">
        <w:rPr>
          <w:lang w:val="nl-NL"/>
        </w:rPr>
        <w:t>5</w:t>
      </w:r>
      <w:r w:rsidR="58A9EFA4" w:rsidRPr="274A7098">
        <w:rPr>
          <w:lang w:val="nl-NL"/>
        </w:rPr>
        <w:t>0</w:t>
      </w:r>
      <w:r w:rsidR="00206473" w:rsidRPr="274A7098">
        <w:rPr>
          <w:lang w:val="nl-NL"/>
        </w:rPr>
        <w:t xml:space="preserve"> ha.</w:t>
      </w:r>
      <w:r w:rsidR="00206473" w:rsidRPr="274A7098">
        <w:rPr>
          <w:u w:val="single"/>
          <w:lang w:val="nl-NL"/>
        </w:rPr>
        <w:t xml:space="preserve"> </w:t>
      </w:r>
      <w:r w:rsidR="0059577D" w:rsidRPr="274A7098">
        <w:rPr>
          <w:u w:val="single"/>
          <w:lang w:val="nl-NL"/>
        </w:rPr>
        <w:t xml:space="preserve"> </w:t>
      </w:r>
    </w:p>
    <w:p w14:paraId="50631F96" w14:textId="1103D608" w:rsidR="00B662CC" w:rsidRPr="00F578BB" w:rsidRDefault="00F578BB">
      <w:pPr>
        <w:rPr>
          <w:u w:val="single"/>
          <w:lang w:val="nl-NL"/>
        </w:rPr>
      </w:pPr>
      <w:r w:rsidRPr="00F578BB">
        <w:rPr>
          <w:u w:val="single"/>
          <w:lang w:val="nl-NL"/>
        </w:rPr>
        <w:t>Eempolder</w:t>
      </w:r>
    </w:p>
    <w:p w14:paraId="20939B45" w14:textId="37DB69DC" w:rsidR="00B662CC" w:rsidRDefault="00B662CC">
      <w:r w:rsidRPr="00B662CC">
        <w:rPr>
          <w:noProof/>
        </w:rPr>
        <w:drawing>
          <wp:inline distT="0" distB="0" distL="0" distR="0" wp14:anchorId="7778ED2B" wp14:editId="3817A62D">
            <wp:extent cx="4345118" cy="5288188"/>
            <wp:effectExtent l="0" t="0" r="0" b="8255"/>
            <wp:docPr id="149091972" name="Picture 149091972" descr="Afbeelding met kaart, tekst, atl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1972" name="Afbeelding 1" descr="Afbeelding met kaart, tekst, atlas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8328" cy="534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75ADD" w14:textId="18AB4DC0" w:rsidR="00B662CC" w:rsidRDefault="00B662CC">
      <w:pPr>
        <w:rPr>
          <w:lang w:val="nl-NL"/>
        </w:rPr>
      </w:pPr>
      <w:r>
        <w:rPr>
          <w:lang w:val="nl-NL"/>
        </w:rPr>
        <w:t xml:space="preserve">Beeld 1. </w:t>
      </w:r>
      <w:r w:rsidRPr="00B662CC">
        <w:rPr>
          <w:lang w:val="nl-NL"/>
        </w:rPr>
        <w:t>De begrenzingen van de t</w:t>
      </w:r>
      <w:r>
        <w:rPr>
          <w:lang w:val="nl-NL"/>
        </w:rPr>
        <w:t>elgebieden in de Eempolder.</w:t>
      </w:r>
    </w:p>
    <w:p w14:paraId="19A1AD3D" w14:textId="77777777" w:rsidR="00F578BB" w:rsidRDefault="00F578BB">
      <w:pPr>
        <w:rPr>
          <w:lang w:val="nl-NL"/>
        </w:rPr>
      </w:pPr>
    </w:p>
    <w:p w14:paraId="14ACB419" w14:textId="569E0CE3" w:rsidR="00B662CC" w:rsidRPr="00B662CC" w:rsidRDefault="00B662CC">
      <w:pPr>
        <w:rPr>
          <w:lang w:val="nl-NL"/>
        </w:rPr>
      </w:pPr>
      <w:r>
        <w:rPr>
          <w:lang w:val="nl-NL"/>
        </w:rPr>
        <w:t xml:space="preserve">Tabel 1. </w:t>
      </w:r>
      <w:r w:rsidRPr="00B662CC">
        <w:rPr>
          <w:lang w:val="nl-NL"/>
        </w:rPr>
        <w:t xml:space="preserve">Telgebieden van het </w:t>
      </w:r>
      <w:r>
        <w:rPr>
          <w:lang w:val="nl-NL"/>
        </w:rPr>
        <w:t>broedvogel</w:t>
      </w:r>
      <w:r w:rsidRPr="00B662CC">
        <w:rPr>
          <w:lang w:val="nl-NL"/>
        </w:rPr>
        <w:t>monitoringplan in de Eempolder</w:t>
      </w:r>
      <w:r>
        <w:rPr>
          <w:lang w:val="nl-NL"/>
        </w:rPr>
        <w:t>.</w:t>
      </w:r>
    </w:p>
    <w:p w14:paraId="10AF1E10" w14:textId="2F647F82" w:rsidR="00B662CC" w:rsidRPr="00B662CC" w:rsidRDefault="00B662CC">
      <w:pPr>
        <w:rPr>
          <w:lang w:val="nl-NL"/>
        </w:rPr>
      </w:pPr>
      <w:r w:rsidRPr="00B662CC">
        <w:rPr>
          <w:noProof/>
          <w:lang w:val="nl-NL"/>
        </w:rPr>
        <w:drawing>
          <wp:inline distT="0" distB="0" distL="0" distR="0" wp14:anchorId="3D7C585F" wp14:editId="161D4E7F">
            <wp:extent cx="5760720" cy="931545"/>
            <wp:effectExtent l="0" t="0" r="0" b="1905"/>
            <wp:docPr id="1128048222" name="Picture 1128048222" descr="Afbeelding met tekst, Lettertype, schermopnam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48222" name="Afbeelding 1" descr="Afbeelding met tekst, Lettertype, schermopname, nummer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3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F1255" w14:textId="77777777" w:rsidR="00B662CC" w:rsidRDefault="00B662CC">
      <w:pPr>
        <w:rPr>
          <w:lang w:val="nl-NL"/>
        </w:rPr>
      </w:pPr>
    </w:p>
    <w:p w14:paraId="75AC2904" w14:textId="77777777" w:rsidR="00B662CC" w:rsidRDefault="00B662CC">
      <w:pPr>
        <w:rPr>
          <w:lang w:val="nl-NL"/>
        </w:rPr>
      </w:pPr>
    </w:p>
    <w:p w14:paraId="0641272F" w14:textId="62195F15" w:rsidR="00B662CC" w:rsidRPr="00F578BB" w:rsidRDefault="00F578BB">
      <w:pPr>
        <w:rPr>
          <w:u w:val="single"/>
          <w:lang w:val="nl-NL"/>
        </w:rPr>
      </w:pPr>
      <w:r w:rsidRPr="00F578BB">
        <w:rPr>
          <w:u w:val="single"/>
          <w:lang w:val="nl-NL"/>
        </w:rPr>
        <w:lastRenderedPageBreak/>
        <w:t>Groene Hart</w:t>
      </w:r>
    </w:p>
    <w:p w14:paraId="009C1BA5" w14:textId="68C29A5B" w:rsidR="00060E2B" w:rsidRDefault="00060E2B" w:rsidP="00B662CC">
      <w:pPr>
        <w:rPr>
          <w:lang w:val="nl-NL"/>
        </w:rPr>
      </w:pPr>
      <w:r w:rsidRPr="00060E2B">
        <w:rPr>
          <w:noProof/>
          <w:lang w:val="nl-NL"/>
        </w:rPr>
        <w:drawing>
          <wp:inline distT="0" distB="0" distL="0" distR="0" wp14:anchorId="0CA88DFF" wp14:editId="439227C3">
            <wp:extent cx="5326540" cy="5162141"/>
            <wp:effectExtent l="0" t="0" r="7620" b="635"/>
            <wp:docPr id="482304758" name="Picture 482304758" descr="Afbeelding met kaart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04758" name="Afbeelding 1" descr="Afbeelding met kaart, tekst&#10;&#10;Automatisch gegenereerde beschrijv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2991" cy="517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2604E" w14:textId="04AEBA55" w:rsidR="00B662CC" w:rsidRDefault="00B662CC" w:rsidP="00B662CC">
      <w:pPr>
        <w:rPr>
          <w:lang w:val="nl-NL"/>
        </w:rPr>
      </w:pPr>
      <w:r>
        <w:rPr>
          <w:lang w:val="nl-NL"/>
        </w:rPr>
        <w:t xml:space="preserve">Beeld 2. </w:t>
      </w:r>
      <w:r w:rsidRPr="00B662CC">
        <w:rPr>
          <w:lang w:val="nl-NL"/>
        </w:rPr>
        <w:t>De begrenzingen van de t</w:t>
      </w:r>
      <w:r>
        <w:rPr>
          <w:lang w:val="nl-NL"/>
        </w:rPr>
        <w:t xml:space="preserve">elgebieden </w:t>
      </w:r>
      <w:r w:rsidR="00060E2B">
        <w:rPr>
          <w:lang w:val="nl-NL"/>
        </w:rPr>
        <w:t>in het zuidelijke deel van Groene Hart (</w:t>
      </w:r>
      <w:r w:rsidR="00060E2B" w:rsidRPr="00060E2B">
        <w:rPr>
          <w:lang w:val="nl-NL"/>
        </w:rPr>
        <w:t xml:space="preserve">Woerden-Oudewater en </w:t>
      </w:r>
      <w:proofErr w:type="spellStart"/>
      <w:r w:rsidR="00060E2B" w:rsidRPr="00060E2B">
        <w:rPr>
          <w:lang w:val="nl-NL"/>
        </w:rPr>
        <w:t>Lopikerwaard</w:t>
      </w:r>
      <w:proofErr w:type="spellEnd"/>
      <w:r w:rsidR="00060E2B" w:rsidRPr="00060E2B">
        <w:rPr>
          <w:lang w:val="nl-NL"/>
        </w:rPr>
        <w:t>)</w:t>
      </w:r>
      <w:r>
        <w:rPr>
          <w:lang w:val="nl-NL"/>
        </w:rPr>
        <w:t>.</w:t>
      </w:r>
    </w:p>
    <w:p w14:paraId="4F01D376" w14:textId="77777777" w:rsidR="00B662CC" w:rsidRDefault="00B662CC">
      <w:pPr>
        <w:rPr>
          <w:lang w:val="nl-NL"/>
        </w:rPr>
      </w:pPr>
    </w:p>
    <w:p w14:paraId="06BDB79C" w14:textId="77777777" w:rsidR="00060E2B" w:rsidRDefault="00060E2B">
      <w:pPr>
        <w:rPr>
          <w:lang w:val="nl-NL"/>
        </w:rPr>
      </w:pPr>
    </w:p>
    <w:p w14:paraId="3685F2DB" w14:textId="77777777" w:rsidR="00060E2B" w:rsidRDefault="00060E2B">
      <w:pPr>
        <w:rPr>
          <w:lang w:val="nl-NL"/>
        </w:rPr>
      </w:pPr>
    </w:p>
    <w:p w14:paraId="02CD7D06" w14:textId="77777777" w:rsidR="00060E2B" w:rsidRDefault="00060E2B">
      <w:pPr>
        <w:rPr>
          <w:lang w:val="nl-NL"/>
        </w:rPr>
      </w:pPr>
    </w:p>
    <w:p w14:paraId="1FC8B492" w14:textId="77777777" w:rsidR="00060E2B" w:rsidRDefault="00060E2B">
      <w:pPr>
        <w:rPr>
          <w:lang w:val="nl-NL"/>
        </w:rPr>
      </w:pPr>
    </w:p>
    <w:p w14:paraId="06FF07AC" w14:textId="77777777" w:rsidR="00060E2B" w:rsidRDefault="00060E2B">
      <w:pPr>
        <w:rPr>
          <w:lang w:val="nl-NL"/>
        </w:rPr>
      </w:pPr>
    </w:p>
    <w:p w14:paraId="345A0EF2" w14:textId="77777777" w:rsidR="00060E2B" w:rsidRDefault="00060E2B">
      <w:pPr>
        <w:rPr>
          <w:lang w:val="nl-NL"/>
        </w:rPr>
      </w:pPr>
    </w:p>
    <w:p w14:paraId="4D211E64" w14:textId="77777777" w:rsidR="00060E2B" w:rsidRDefault="00060E2B">
      <w:pPr>
        <w:rPr>
          <w:lang w:val="nl-NL"/>
        </w:rPr>
      </w:pPr>
    </w:p>
    <w:p w14:paraId="7B95FE38" w14:textId="77777777" w:rsidR="00060E2B" w:rsidRDefault="00060E2B">
      <w:pPr>
        <w:rPr>
          <w:lang w:val="nl-NL"/>
        </w:rPr>
      </w:pPr>
    </w:p>
    <w:p w14:paraId="64EFDB47" w14:textId="65E30C82" w:rsidR="00060E2B" w:rsidRDefault="00060E2B">
      <w:pPr>
        <w:rPr>
          <w:lang w:val="nl-NL"/>
        </w:rPr>
      </w:pPr>
      <w:r w:rsidRPr="00060E2B">
        <w:rPr>
          <w:noProof/>
          <w:lang w:val="nl-NL"/>
        </w:rPr>
        <w:lastRenderedPageBreak/>
        <w:drawing>
          <wp:inline distT="0" distB="0" distL="0" distR="0" wp14:anchorId="5263B9C2" wp14:editId="0E570A67">
            <wp:extent cx="5000425" cy="6763140"/>
            <wp:effectExtent l="0" t="0" r="0" b="0"/>
            <wp:docPr id="69248121" name="Picture 69248121" descr="Afbeelding met kaart, tekst, atl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48121" name="Afbeelding 1" descr="Afbeelding met kaart, tekst, atlas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4718" cy="676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C23C4" w14:textId="3F6EB23F" w:rsidR="00060E2B" w:rsidRDefault="00060E2B" w:rsidP="00060E2B">
      <w:pPr>
        <w:rPr>
          <w:lang w:val="nl-NL"/>
        </w:rPr>
      </w:pPr>
      <w:r>
        <w:rPr>
          <w:lang w:val="nl-NL"/>
        </w:rPr>
        <w:t xml:space="preserve">Beeld 3. </w:t>
      </w:r>
      <w:r w:rsidRPr="00B662CC">
        <w:rPr>
          <w:lang w:val="nl-NL"/>
        </w:rPr>
        <w:t>De begrenzingen van de t</w:t>
      </w:r>
      <w:r>
        <w:rPr>
          <w:lang w:val="nl-NL"/>
        </w:rPr>
        <w:t xml:space="preserve">elgebieden in het zuidelijke deel van Groene Hart </w:t>
      </w:r>
      <w:r w:rsidRPr="1AC62D44">
        <w:rPr>
          <w:lang w:val="nl-NL"/>
        </w:rPr>
        <w:t>(</w:t>
      </w:r>
      <w:r w:rsidRPr="00060E2B">
        <w:rPr>
          <w:lang w:val="nl-NL"/>
        </w:rPr>
        <w:t>Abcoude-Mijdrecht, omgeving Zegveld en Woerden-Kockengen)</w:t>
      </w:r>
      <w:r>
        <w:rPr>
          <w:lang w:val="nl-NL"/>
        </w:rPr>
        <w:t>.</w:t>
      </w:r>
    </w:p>
    <w:p w14:paraId="1C7CD33F" w14:textId="77777777" w:rsidR="00060E2B" w:rsidRDefault="00060E2B" w:rsidP="00060E2B">
      <w:pPr>
        <w:rPr>
          <w:lang w:val="nl-NL"/>
        </w:rPr>
      </w:pPr>
    </w:p>
    <w:p w14:paraId="2E29C1C0" w14:textId="77777777" w:rsidR="00060E2B" w:rsidRDefault="00060E2B" w:rsidP="00060E2B">
      <w:pPr>
        <w:rPr>
          <w:lang w:val="nl-NL"/>
        </w:rPr>
      </w:pPr>
    </w:p>
    <w:p w14:paraId="387DBA64" w14:textId="77777777" w:rsidR="00060E2B" w:rsidRDefault="00060E2B" w:rsidP="00060E2B">
      <w:pPr>
        <w:rPr>
          <w:lang w:val="nl-NL"/>
        </w:rPr>
      </w:pPr>
    </w:p>
    <w:p w14:paraId="0667E90B" w14:textId="77777777" w:rsidR="00060E2B" w:rsidRDefault="00060E2B" w:rsidP="00060E2B">
      <w:pPr>
        <w:rPr>
          <w:lang w:val="nl-NL"/>
        </w:rPr>
      </w:pPr>
    </w:p>
    <w:p w14:paraId="2465CDCE" w14:textId="77777777" w:rsidR="00060E2B" w:rsidRDefault="00060E2B" w:rsidP="00060E2B">
      <w:pPr>
        <w:rPr>
          <w:lang w:val="nl-NL"/>
        </w:rPr>
      </w:pPr>
    </w:p>
    <w:p w14:paraId="738F5FAF" w14:textId="11F71480" w:rsidR="00060E2B" w:rsidRPr="00060E2B" w:rsidRDefault="00060E2B" w:rsidP="00060E2B">
      <w:pPr>
        <w:rPr>
          <w:lang w:val="nl-NL"/>
        </w:rPr>
      </w:pPr>
      <w:r>
        <w:rPr>
          <w:lang w:val="nl-NL"/>
        </w:rPr>
        <w:lastRenderedPageBreak/>
        <w:t xml:space="preserve">Tabel 2. </w:t>
      </w:r>
      <w:r w:rsidRPr="00060E2B">
        <w:rPr>
          <w:lang w:val="nl-NL"/>
        </w:rPr>
        <w:t xml:space="preserve">Telgebieden van het </w:t>
      </w:r>
      <w:r w:rsidR="00F578BB">
        <w:rPr>
          <w:lang w:val="nl-NL"/>
        </w:rPr>
        <w:t>broedvogel</w:t>
      </w:r>
      <w:r w:rsidR="00F578BB" w:rsidRPr="00B662CC">
        <w:rPr>
          <w:lang w:val="nl-NL"/>
        </w:rPr>
        <w:t>monitoringplan</w:t>
      </w:r>
      <w:r w:rsidRPr="00060E2B">
        <w:rPr>
          <w:lang w:val="nl-NL"/>
        </w:rPr>
        <w:t xml:space="preserve"> in het Groene Hart, met per telgebied daarnaast een indicatie van de locatie in het Groene Hart.</w:t>
      </w:r>
    </w:p>
    <w:p w14:paraId="2D3FA65B" w14:textId="5203E22E" w:rsidR="00060E2B" w:rsidRDefault="00060E2B">
      <w:pPr>
        <w:rPr>
          <w:lang w:val="nl-NL"/>
        </w:rPr>
      </w:pPr>
      <w:r w:rsidRPr="00060E2B">
        <w:rPr>
          <w:noProof/>
          <w:lang w:val="nl-NL"/>
        </w:rPr>
        <w:drawing>
          <wp:inline distT="0" distB="0" distL="0" distR="0" wp14:anchorId="7A08E8E2" wp14:editId="05C53B42">
            <wp:extent cx="5760720" cy="2857500"/>
            <wp:effectExtent l="0" t="0" r="0" b="0"/>
            <wp:docPr id="403373210" name="Picture 403373210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373210" name="Afbeelding 1" descr="Afbeelding met tekst, schermopname, nummer, Lettertype&#10;&#10;Automatisch gegenereerde beschrijv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631C4" w14:textId="77777777" w:rsidR="00B662CC" w:rsidRPr="00B662CC" w:rsidRDefault="00B662CC">
      <w:pPr>
        <w:rPr>
          <w:lang w:val="nl-NL"/>
        </w:rPr>
      </w:pPr>
    </w:p>
    <w:sectPr w:rsidR="00B662CC" w:rsidRPr="00B662CC" w:rsidSect="00237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CC"/>
    <w:rsid w:val="00046A1A"/>
    <w:rsid w:val="00060E2B"/>
    <w:rsid w:val="001122FF"/>
    <w:rsid w:val="00150C4F"/>
    <w:rsid w:val="00206473"/>
    <w:rsid w:val="002214AC"/>
    <w:rsid w:val="0023760B"/>
    <w:rsid w:val="002539CD"/>
    <w:rsid w:val="002C428F"/>
    <w:rsid w:val="00400BFF"/>
    <w:rsid w:val="004554AB"/>
    <w:rsid w:val="00527B77"/>
    <w:rsid w:val="0059577D"/>
    <w:rsid w:val="005A4ABC"/>
    <w:rsid w:val="00606ECD"/>
    <w:rsid w:val="006A05AD"/>
    <w:rsid w:val="006E46BE"/>
    <w:rsid w:val="008457F3"/>
    <w:rsid w:val="00881E30"/>
    <w:rsid w:val="008E8218"/>
    <w:rsid w:val="00A749BE"/>
    <w:rsid w:val="00B52FA6"/>
    <w:rsid w:val="00B662CC"/>
    <w:rsid w:val="00D020D3"/>
    <w:rsid w:val="00D509C8"/>
    <w:rsid w:val="00EB6810"/>
    <w:rsid w:val="00EC3B89"/>
    <w:rsid w:val="00ED2A57"/>
    <w:rsid w:val="00EF5C72"/>
    <w:rsid w:val="00F578BB"/>
    <w:rsid w:val="00F7535F"/>
    <w:rsid w:val="00FA5068"/>
    <w:rsid w:val="06E19621"/>
    <w:rsid w:val="1AC62D44"/>
    <w:rsid w:val="1F12A5E1"/>
    <w:rsid w:val="274A7098"/>
    <w:rsid w:val="2D2A8E5E"/>
    <w:rsid w:val="45F9D86E"/>
    <w:rsid w:val="4F4E3946"/>
    <w:rsid w:val="58A9EFA4"/>
    <w:rsid w:val="6D5740F8"/>
    <w:rsid w:val="713BEBCF"/>
    <w:rsid w:val="72B92CA8"/>
    <w:rsid w:val="7AE2232F"/>
    <w:rsid w:val="7E0D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5A3E"/>
  <w15:chartTrackingRefBased/>
  <w15:docId w15:val="{3AAC4D08-A052-4344-BD9F-0A7B6844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6A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6A1A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46A1A"/>
    <w:rPr>
      <w:sz w:val="16"/>
      <w:szCs w:val="16"/>
    </w:rPr>
  </w:style>
  <w:style w:type="paragraph" w:styleId="Revisie">
    <w:name w:val="Revision"/>
    <w:hidden/>
    <w:uiPriority w:val="99"/>
    <w:semiHidden/>
    <w:rsid w:val="00606E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63" ma:contentTypeDescription=" " ma:contentTypeScope="" ma:versionID="1f44ca49f0c11d5269cf744486e70721">
  <xsd:schema xmlns:xsd="http://www.w3.org/2001/XMLSchema" xmlns:xs="http://www.w3.org/2001/XMLSchema" xmlns:p="http://schemas.microsoft.com/office/2006/metadata/properties" xmlns:ns2="3b6068bf-d84b-4b4e-bff2-0a8cf0bae874" xmlns:ns3="3a2d4642-b1a9-4f9a-947d-aaac82c6ed7c" xmlns:ns4="3f4d912d-7a8c-4031-98da-392257d30d6c" targetNamespace="http://schemas.microsoft.com/office/2006/metadata/properties" ma:root="true" ma:fieldsID="ee81130ae2d32fd532fe21df039b4b3d" ns2:_="" ns3:_="" ns4:_="">
    <xsd:import namespace="3b6068bf-d84b-4b4e-bff2-0a8cf0bae874"/>
    <xsd:import namespace="3a2d4642-b1a9-4f9a-947d-aaac82c6ed7c"/>
    <xsd:import namespace="3f4d912d-7a8c-4031-98da-392257d30d6c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2:k7957b5f8f444a679b34b5b5923d672a" minOccurs="0"/>
                <xsd:element ref="ns2:jac39c03a7c14cb08e70c160a38b370d" minOccurs="0"/>
                <xsd:element ref="ns3:PUOrigineleMakerDocumentum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3:PUCorsaDocumentcode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068bf-d84b-4b4e-bff2-0a8cf0bae874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18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Natuur en landschap|2b1a05fc-26e8-4c2e-a456-563ca21d5641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1b363043-d7e0-4c46-b1ad-fdffdfbebc2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c5890064-d6de-4aad-99cf-0a80959b3754}" ma:internalName="TaxCatchAll" ma:showField="CatchAllData" ma:web="3b6068bf-d84b-4b4e-bff2-0a8cf0bae8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c5890064-d6de-4aad-99cf-0a80959b3754}" ma:internalName="TaxCatchAllLabel" ma:readOnly="true" ma:showField="CatchAllDataLabel" ma:web="3b6068bf-d84b-4b4e-bff2-0a8cf0bae8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Bewaren|4570fb31-860c-44f7-be36-40938139c6a7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Blijvend bewaren|e5ca1b2a-a741-485a-bdf8-91756cb0387b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LLO-NEL, Teamleider Natuur en landbouw|1eb9648d-38f0-43de-98ea-5c1e1821e9e5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LLO - Concernmanager Landelijke Leefomgeving|12ba512e-f573-4b35-8ca3-a24b8ea07001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4" nillable="true" ma:taxonomy="true" ma:internalName="k7957b5f8f444a679b34b5b5923d672a" ma:taxonomyFieldName="PUDossierStatus" ma:displayName="Dossierstatus" ma:readOnly="false" ma:default="9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6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59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d912d-7a8c-4031-98da-392257d30d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54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5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5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6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48145a825f34c759bf35e0f0f98a24d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PUBegindatumCopyright xmlns="3b6068bf-d84b-4b4e-bff2-0a8cf0bae874" xsi:nil="true"/>
    <PUSelectiecategorie xmlns="3b6068bf-d84b-4b4e-bff2-0a8cf0bae874">2020 18</PUSelectiecategorie>
    <PUWerkingsgebiedDocument xmlns="3b6068bf-d84b-4b4e-bff2-0a8cf0bae874" xsi:nil="true"/>
    <TaxCatchAll xmlns="3b6068bf-d84b-4b4e-bff2-0a8cf0bae874">
      <Value>10</Value>
      <Value>9</Value>
      <Value>8</Value>
      <Value>7</Value>
      <Value>6</Value>
      <Value>5</Value>
      <Value>4</Value>
      <Value>3</Value>
      <Value>2</Value>
      <Value>1</Value>
    </TaxCatchAll>
    <bee6bab28bc347dea223a27ae484b55c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LLO - Concernmanager Landelijke Leefomgeving</TermName>
          <TermId xmlns="http://schemas.microsoft.com/office/infopath/2007/PartnerControls">12ba512e-f573-4b35-8ca3-a24b8ea07001</TermId>
        </TermInfo>
      </Terms>
    </bee6bab28bc347dea223a27ae484b55c>
    <c69891f5b6724842a1992b729e890d0f xmlns="3b6068bf-d84b-4b4e-bff2-0a8cf0bae874">
      <Terms xmlns="http://schemas.microsoft.com/office/infopath/2007/PartnerControls"/>
    </c69891f5b6724842a1992b729e890d0f>
    <dc87032591014caf9b8c241199203258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nbfcb91ce6ed4c72a590e661d33753dd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kb23fa795b9743b8adae1149359e24fa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LLO-NEL, Teamleider Natuur en landbouw</TermName>
          <TermId xmlns="http://schemas.microsoft.com/office/infopath/2007/PartnerControls">1eb9648d-38f0-43de-98ea-5c1e1821e9e5</TermId>
        </TermInfo>
      </Terms>
    </kb23fa795b9743b8adae1149359e24fa>
    <n35da69e1c1047dea46f4e43c827e5fd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Blijvend bewaren</TermName>
          <TermId xmlns="http://schemas.microsoft.com/office/infopath/2007/PartnerControls">e5ca1b2a-a741-485a-bdf8-91756cb0387b</TermId>
        </TermInfo>
      </Terms>
    </n35da69e1c1047dea46f4e43c827e5fd>
    <k7957b5f8f444a679b34b5b5923d672a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  <lcf76f155ced4ddcb4097134ff3c332f xmlns="3f4d912d-7a8c-4031-98da-392257d30d6c">
      <Terms xmlns="http://schemas.microsoft.com/office/infopath/2007/PartnerControls"/>
    </lcf76f155ced4ddcb4097134ff3c332f>
    <PUDocumenttype xmlns="3b6068bf-d84b-4b4e-bff2-0a8cf0bae874" xsi:nil="true"/>
    <PUEinddatumCopyright xmlns="3b6068bf-d84b-4b4e-bff2-0a8cf0bae874" xsi:nil="true"/>
    <ecddcceb7a3944bcb5df119ed71fb281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Bewaren</TermName>
          <TermId xmlns="http://schemas.microsoft.com/office/infopath/2007/PartnerControls">4570fb31-860c-44f7-be36-40938139c6a7</TermId>
        </TermInfo>
      </Terms>
    </ecddcceb7a3944bcb5df119ed71fb281>
    <jac39c03a7c14cb08e70c160a38b370d xmlns="3b6068bf-d84b-4b4e-bff2-0a8cf0bae874">
      <Terms xmlns="http://schemas.microsoft.com/office/infopath/2007/PartnerControls"/>
    </jac39c03a7c14cb08e70c160a38b370d>
    <PUOrigineleMakerDocumentum xmlns="3a2d4642-b1a9-4f9a-947d-aaac82c6ed7c" xsi:nil="true"/>
    <PUOmschrijvingVoorwaardenCopyright xmlns="3b6068bf-d84b-4b4e-bff2-0a8cf0bae874" xsi:nil="true"/>
    <PUBegindatumdossier xmlns="3b6068bf-d84b-4b4e-bff2-0a8cf0bae874" xsi:nil="true"/>
    <PUEinddatumdossier xmlns="3b6068bf-d84b-4b4e-bff2-0a8cf0bae874" xsi:nil="true"/>
    <PUDossiernaam xmlns="3b6068bf-d84b-4b4e-bff2-0a8cf0bae874" xsi:nil="true"/>
    <PUCopyrightRechten xmlns="3b6068bf-d84b-4b4e-bff2-0a8cf0bae874">false</PUCopyrightRechten>
    <PUDocumentumRegistratienummer xmlns="3b6068bf-d84b-4b4e-bff2-0a8cf0bae874" xsi:nil="true"/>
    <d6579817e59147ae85edfd3136814cae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e28028357a134c8cba3ce1e424d81274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Natuur en landschap</TermName>
          <TermId xmlns="http://schemas.microsoft.com/office/infopath/2007/PartnerControls">2b1a05fc-26e8-4c2e-a456-563ca21d5641</TermId>
        </TermInfo>
      </Terms>
    </e28028357a134c8cba3ce1e424d81274>
    <PUCorsaDocumentcode xmlns="3a2d4642-b1a9-4f9a-947d-aaac82c6ed7c" xsi:nil="true"/>
    <_dlc_DocId xmlns="3b6068bf-d84b-4b4e-bff2-0a8cf0bae874">UTSP-1181547887-1973</_dlc_DocId>
    <_dlc_DocIdUrl xmlns="3b6068bf-d84b-4b4e-bff2-0a8cf0bae874">
      <Url>https://provincieutrecht.sharepoint.com/sites/smnwk-NELNat-biodiv/_layouts/15/DocIdRedir.aspx?ID=UTSP-1181547887-1973</Url>
      <Description>UTSP-1181547887-1973</Description>
    </_dlc_DocIdUrl>
  </documentManagement>
</p:properties>
</file>

<file path=customXml/itemProps1.xml><?xml version="1.0" encoding="utf-8"?>
<ds:datastoreItem xmlns:ds="http://schemas.openxmlformats.org/officeDocument/2006/customXml" ds:itemID="{C04025BF-873D-4F35-BCDE-2897B89D57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5144B5-9DCC-4EA5-85F0-5F686965F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068bf-d84b-4b4e-bff2-0a8cf0bae874"/>
    <ds:schemaRef ds:uri="3a2d4642-b1a9-4f9a-947d-aaac82c6ed7c"/>
    <ds:schemaRef ds:uri="3f4d912d-7a8c-4031-98da-392257d30d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9F90A1-D478-4D52-89E4-2AF61CAF7F3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4A6CD9D-D212-4EB2-92E4-334B6A4114DB}">
  <ds:schemaRefs>
    <ds:schemaRef ds:uri="http://schemas.microsoft.com/office/2006/metadata/properties"/>
    <ds:schemaRef ds:uri="http://schemas.microsoft.com/office/infopath/2007/PartnerControls"/>
    <ds:schemaRef ds:uri="3b6068bf-d84b-4b4e-bff2-0a8cf0bae874"/>
    <ds:schemaRef ds:uri="3f4d912d-7a8c-4031-98da-392257d30d6c"/>
    <ds:schemaRef ds:uri="3a2d4642-b1a9-4f9a-947d-aaac82c6ed7c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</Words>
  <Characters>678</Characters>
  <Application>Microsoft Office Word</Application>
  <DocSecurity>0</DocSecurity>
  <Lines>5</Lines>
  <Paragraphs>1</Paragraphs>
  <ScaleCrop>false</ScaleCrop>
  <Company>Provincie Utrecht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Barsi, Alpar</dc:creator>
  <cp:keywords/>
  <dc:description/>
  <cp:lastModifiedBy>Stelt, Teus van der</cp:lastModifiedBy>
  <cp:revision>2</cp:revision>
  <dcterms:created xsi:type="dcterms:W3CDTF">2023-09-28T08:37:00Z</dcterms:created>
  <dcterms:modified xsi:type="dcterms:W3CDTF">2023-09-28T08:37:00Z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PUWaardering">
    <vt:lpwstr>5;#Bewaren|4570fb31-860c-44f7-be36-40938139c6a7</vt:lpwstr>
  </property>
  <property fmtid="{D5CDD505-2E9C-101B-9397-08002B2CF9AE}" pid="4" name="PUBewaartermijn">
    <vt:lpwstr>6;#Blijvend bewaren|e5ca1b2a-a741-485a-bdf8-91756cb0387b</vt:lpwstr>
  </property>
  <property fmtid="{D5CDD505-2E9C-101B-9397-08002B2CF9AE}" pid="5" name="PUDossierResultaat">
    <vt:lpwstr/>
  </property>
  <property fmtid="{D5CDD505-2E9C-101B-9397-08002B2CF9AE}" pid="6" name="PUWBSTax">
    <vt:lpwstr>8;#P.0000 - Onbenoemd|3d735cab-bb43-4375-8d6c-aab7c97c3079</vt:lpwstr>
  </property>
  <property fmtid="{D5CDD505-2E9C-101B-9397-08002B2CF9AE}" pid="7" name="MediaServiceImageTags">
    <vt:lpwstr/>
  </property>
  <property fmtid="{D5CDD505-2E9C-101B-9397-08002B2CF9AE}" pid="8" name="PUDossierStatus">
    <vt:lpwstr>10;#Lopend|dbd4ffdd-42b7-499f-b515-be6b43c64e3b</vt:lpwstr>
  </property>
  <property fmtid="{D5CDD505-2E9C-101B-9397-08002B2CF9AE}" pid="9" name="PUWerkproces">
    <vt:lpwstr>3;#Nog nader in te vullen|e20950c1-e059-4dd1-8571-f80d57af7540</vt:lpwstr>
  </property>
  <property fmtid="{D5CDD505-2E9C-101B-9397-08002B2CF9AE}" pid="10" name="PUWerkingsgebiedDossier">
    <vt:lpwstr>1;#Intern Provincie|189e3338-705c-4baf-9377-0e95b47bfb72</vt:lpwstr>
  </property>
  <property fmtid="{D5CDD505-2E9C-101B-9397-08002B2CF9AE}" pid="11" name="PUProceseigenaar">
    <vt:lpwstr>4;#TL LLO-NEL, Teamleider Natuur en landbouw|1eb9648d-38f0-43de-98ea-5c1e1821e9e5</vt:lpwstr>
  </property>
  <property fmtid="{D5CDD505-2E9C-101B-9397-08002B2CF9AE}" pid="12" name="PUDocumentTrefwoorden">
    <vt:lpwstr/>
  </property>
  <property fmtid="{D5CDD505-2E9C-101B-9397-08002B2CF9AE}" pid="13" name="PUEindverantwoordelijkeProceseigenaar">
    <vt:lpwstr>9;#LLO - Concernmanager Landelijke Leefomgeving|12ba512e-f573-4b35-8ca3-a24b8ea07001</vt:lpwstr>
  </property>
  <property fmtid="{D5CDD505-2E9C-101B-9397-08002B2CF9AE}" pid="14" name="PUDoelenboom">
    <vt:lpwstr>7;#Onbenoemd|fb06c238-9fe8-4cf7-a2d9-a90b291e7d32</vt:lpwstr>
  </property>
  <property fmtid="{D5CDD505-2E9C-101B-9397-08002B2CF9AE}" pid="15" name="PUThema">
    <vt:lpwstr>2;#Natuur en landschap|2b1a05fc-26e8-4c2e-a456-563ca21d5641</vt:lpwstr>
  </property>
  <property fmtid="{D5CDD505-2E9C-101B-9397-08002B2CF9AE}" pid="16" name="_dlc_DocIdItemGuid">
    <vt:lpwstr>ea9dab43-37ca-49e1-9009-4cb99196e047</vt:lpwstr>
  </property>
  <property fmtid="{D5CDD505-2E9C-101B-9397-08002B2CF9AE}" pid="17" name="_AdHocReviewCycleID">
    <vt:i4>196011211</vt:i4>
  </property>
  <property fmtid="{D5CDD505-2E9C-101B-9397-08002B2CF9AE}" pid="18" name="_NewReviewCycle">
    <vt:lpwstr/>
  </property>
  <property fmtid="{D5CDD505-2E9C-101B-9397-08002B2CF9AE}" pid="19" name="_EmailSubject">
    <vt:lpwstr>Beantwoording vragen NvI Weidevogelinventarisatie 2024</vt:lpwstr>
  </property>
  <property fmtid="{D5CDD505-2E9C-101B-9397-08002B2CF9AE}" pid="20" name="_AuthorEmail">
    <vt:lpwstr>alpar.barsi@provincie-utrecht.nl</vt:lpwstr>
  </property>
  <property fmtid="{D5CDD505-2E9C-101B-9397-08002B2CF9AE}" pid="21" name="_AuthorEmailDisplayName">
    <vt:lpwstr>Barsi, Alpar</vt:lpwstr>
  </property>
  <property fmtid="{D5CDD505-2E9C-101B-9397-08002B2CF9AE}" pid="22" name="_ReviewingToolsShownOnce">
    <vt:lpwstr/>
  </property>
</Properties>
</file>