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D8968" w14:textId="77777777" w:rsidR="00A10CEF" w:rsidRPr="000A5E07" w:rsidRDefault="00A10CEF" w:rsidP="002E489D">
      <w:pPr>
        <w:spacing w:line="360" w:lineRule="auto"/>
        <w:rPr>
          <w:rFonts w:asciiTheme="minorHAnsi" w:hAnsiTheme="minorHAnsi" w:cs="Calibri"/>
        </w:rPr>
      </w:pPr>
    </w:p>
    <w:p w14:paraId="25ED8969" w14:textId="5B6758C3" w:rsidR="00A10CEF" w:rsidRPr="00BE2B25" w:rsidRDefault="009B00AD" w:rsidP="002E489D">
      <w:pPr>
        <w:spacing w:line="360" w:lineRule="auto"/>
        <w:jc w:val="center"/>
        <w:rPr>
          <w:rFonts w:asciiTheme="minorHAnsi" w:hAnsiTheme="minorHAnsi" w:cs="Calibri"/>
          <w:b/>
          <w:sz w:val="72"/>
          <w:szCs w:val="72"/>
        </w:rPr>
      </w:pPr>
      <w:bookmarkStart w:id="0" w:name="_Hlk36023853"/>
      <w:r w:rsidRPr="00BE2B25">
        <w:rPr>
          <w:rFonts w:asciiTheme="minorHAnsi" w:hAnsiTheme="minorHAnsi" w:cs="Calibri"/>
          <w:b/>
          <w:sz w:val="72"/>
          <w:szCs w:val="72"/>
        </w:rPr>
        <w:t>O</w:t>
      </w:r>
      <w:r w:rsidR="007900E2" w:rsidRPr="00BE2B25">
        <w:rPr>
          <w:rFonts w:asciiTheme="minorHAnsi" w:hAnsiTheme="minorHAnsi" w:cs="Calibri"/>
          <w:b/>
          <w:sz w:val="72"/>
          <w:szCs w:val="72"/>
        </w:rPr>
        <w:t>vereenkomst</w:t>
      </w:r>
    </w:p>
    <w:p w14:paraId="7CF379B9" w14:textId="77777777" w:rsidR="0000408A" w:rsidRPr="006C7D55" w:rsidRDefault="0000408A" w:rsidP="0000408A">
      <w:pPr>
        <w:jc w:val="center"/>
        <w:rPr>
          <w:rFonts w:asciiTheme="minorHAnsi" w:hAnsiTheme="minorHAnsi" w:cstheme="minorHAnsi"/>
          <w:b/>
          <w:sz w:val="40"/>
          <w:szCs w:val="40"/>
        </w:rPr>
      </w:pPr>
      <w:bookmarkStart w:id="1" w:name="_Hlk36023843"/>
      <w:bookmarkStart w:id="2" w:name="_Hlk499028095"/>
      <w:bookmarkEnd w:id="0"/>
      <w:r w:rsidRPr="006C7D55">
        <w:rPr>
          <w:rFonts w:asciiTheme="minorHAnsi" w:hAnsiTheme="minorHAnsi" w:cstheme="minorHAnsi"/>
          <w:b/>
          <w:sz w:val="40"/>
          <w:szCs w:val="40"/>
        </w:rPr>
        <w:t>Europese aanbesteding</w:t>
      </w:r>
    </w:p>
    <w:p w14:paraId="23FCE500" w14:textId="77777777" w:rsidR="0000408A" w:rsidRPr="006C7D55" w:rsidRDefault="0000408A" w:rsidP="0000408A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6C7D55">
        <w:rPr>
          <w:rFonts w:asciiTheme="minorHAnsi" w:hAnsiTheme="minorHAnsi" w:cstheme="minorHAnsi"/>
          <w:b/>
          <w:sz w:val="40"/>
          <w:szCs w:val="40"/>
        </w:rPr>
        <w:t>Openbare procedure</w:t>
      </w:r>
    </w:p>
    <w:p w14:paraId="25ED896C" w14:textId="77777777" w:rsidR="00A10CEF" w:rsidRPr="00BE2B25" w:rsidRDefault="00A10CEF" w:rsidP="002E489D">
      <w:pPr>
        <w:spacing w:line="360" w:lineRule="auto"/>
        <w:rPr>
          <w:rFonts w:asciiTheme="minorHAnsi" w:hAnsiTheme="minorHAnsi" w:cs="Calibri"/>
        </w:rPr>
      </w:pPr>
    </w:p>
    <w:p w14:paraId="25ED896D" w14:textId="410ECBA3" w:rsidR="007D6E9D" w:rsidRPr="00BE2B25" w:rsidRDefault="007D6E9D" w:rsidP="004C1512">
      <w:pPr>
        <w:spacing w:line="360" w:lineRule="auto"/>
        <w:jc w:val="center"/>
        <w:rPr>
          <w:rFonts w:asciiTheme="minorHAnsi" w:hAnsiTheme="minorHAnsi" w:cs="Calibri"/>
        </w:rPr>
      </w:pPr>
    </w:p>
    <w:bookmarkEnd w:id="1"/>
    <w:p w14:paraId="25ED896F" w14:textId="77777777" w:rsidR="007D6E9D" w:rsidRPr="00BE2B25" w:rsidRDefault="007D6E9D" w:rsidP="002E489D">
      <w:pPr>
        <w:spacing w:line="360" w:lineRule="auto"/>
        <w:rPr>
          <w:rFonts w:asciiTheme="minorHAnsi" w:hAnsiTheme="minorHAnsi" w:cs="Calibri"/>
        </w:rPr>
      </w:pPr>
    </w:p>
    <w:p w14:paraId="25ED8970" w14:textId="1DF33084" w:rsidR="007D6E9D" w:rsidRPr="00BE2B25" w:rsidRDefault="007D6E9D" w:rsidP="002E489D">
      <w:pPr>
        <w:spacing w:line="360" w:lineRule="auto"/>
        <w:rPr>
          <w:rFonts w:asciiTheme="minorHAnsi" w:hAnsiTheme="minorHAnsi" w:cs="Calibri"/>
        </w:rPr>
      </w:pPr>
    </w:p>
    <w:p w14:paraId="4089C0C3" w14:textId="6F02AA68" w:rsidR="009B00AD" w:rsidRPr="00BE2B25" w:rsidRDefault="009B00AD" w:rsidP="002E489D">
      <w:pPr>
        <w:spacing w:line="360" w:lineRule="auto"/>
        <w:rPr>
          <w:rFonts w:asciiTheme="minorHAnsi" w:hAnsiTheme="minorHAnsi" w:cs="Calibri"/>
        </w:rPr>
      </w:pPr>
    </w:p>
    <w:p w14:paraId="255E6C45" w14:textId="0D835212" w:rsidR="009B00AD" w:rsidRPr="00BE2B25" w:rsidRDefault="009B00AD" w:rsidP="002E489D">
      <w:pPr>
        <w:spacing w:line="360" w:lineRule="auto"/>
        <w:rPr>
          <w:rFonts w:asciiTheme="minorHAnsi" w:hAnsiTheme="minorHAnsi" w:cs="Calibri"/>
        </w:rPr>
      </w:pPr>
    </w:p>
    <w:p w14:paraId="25ED8971" w14:textId="2F419EDB" w:rsidR="00A10CEF" w:rsidRPr="00BE2B25" w:rsidRDefault="00A10CEF" w:rsidP="002E489D">
      <w:pPr>
        <w:spacing w:line="360" w:lineRule="auto"/>
        <w:rPr>
          <w:rFonts w:asciiTheme="minorHAnsi" w:hAnsiTheme="minorHAnsi" w:cs="Calibri"/>
        </w:rPr>
      </w:pPr>
    </w:p>
    <w:p w14:paraId="0377F42E" w14:textId="2B6A275C" w:rsidR="00277895" w:rsidRPr="00BE2B25" w:rsidRDefault="00277895" w:rsidP="002E489D">
      <w:pPr>
        <w:spacing w:line="360" w:lineRule="auto"/>
        <w:rPr>
          <w:rFonts w:asciiTheme="minorHAnsi" w:hAnsiTheme="minorHAnsi" w:cs="Calibri"/>
        </w:rPr>
      </w:pPr>
    </w:p>
    <w:p w14:paraId="2274C2B9" w14:textId="66743113" w:rsidR="00277895" w:rsidRPr="00BE2B25" w:rsidRDefault="00277895" w:rsidP="002E489D">
      <w:pPr>
        <w:spacing w:line="360" w:lineRule="auto"/>
        <w:rPr>
          <w:rFonts w:asciiTheme="minorHAnsi" w:hAnsiTheme="minorHAnsi" w:cs="Calibri"/>
        </w:rPr>
      </w:pPr>
    </w:p>
    <w:p w14:paraId="25ED8972" w14:textId="77777777" w:rsidR="00A10CEF" w:rsidRPr="00BE2B25" w:rsidRDefault="00A10CEF" w:rsidP="002E489D">
      <w:pPr>
        <w:spacing w:line="360" w:lineRule="auto"/>
        <w:rPr>
          <w:rFonts w:asciiTheme="minorHAnsi" w:hAnsiTheme="minorHAnsi" w:cs="Calibri"/>
        </w:rPr>
      </w:pPr>
    </w:p>
    <w:p w14:paraId="25ED8973" w14:textId="3D4C7445" w:rsidR="00A10CEF" w:rsidRPr="00BE2B25" w:rsidRDefault="00A10CEF" w:rsidP="002E489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asciiTheme="minorHAnsi" w:hAnsiTheme="minorHAnsi" w:cs="Calibri"/>
          <w:sz w:val="16"/>
          <w:szCs w:val="16"/>
        </w:rPr>
      </w:pPr>
      <w:bookmarkStart w:id="3" w:name="_Hlk36023544"/>
      <w:r w:rsidRPr="00BE2B25">
        <w:rPr>
          <w:rFonts w:asciiTheme="minorHAnsi" w:hAnsiTheme="minorHAnsi" w:cs="Calibri"/>
          <w:b/>
          <w:bCs/>
          <w:sz w:val="16"/>
          <w:szCs w:val="16"/>
        </w:rPr>
        <w:t>Datum</w:t>
      </w:r>
      <w:r w:rsidRPr="00BE2B25">
        <w:rPr>
          <w:rFonts w:asciiTheme="minorHAnsi" w:hAnsiTheme="minorHAnsi" w:cs="Calibri"/>
          <w:bCs/>
          <w:sz w:val="16"/>
          <w:szCs w:val="16"/>
        </w:rPr>
        <w:t>:</w:t>
      </w:r>
      <w:r w:rsidR="00277895" w:rsidRPr="00BE2B25">
        <w:rPr>
          <w:rFonts w:asciiTheme="minorHAnsi" w:hAnsiTheme="minorHAnsi" w:cs="Calibri"/>
          <w:bCs/>
          <w:sz w:val="16"/>
          <w:szCs w:val="16"/>
        </w:rPr>
        <w:t xml:space="preserve"> </w:t>
      </w:r>
      <w:proofErr w:type="spellStart"/>
      <w:r w:rsidR="000C78B2">
        <w:rPr>
          <w:rFonts w:asciiTheme="minorHAnsi" w:hAnsiTheme="minorHAnsi" w:cs="Calibri"/>
          <w:bCs/>
          <w:sz w:val="16"/>
          <w:szCs w:val="16"/>
        </w:rPr>
        <w:t>xxxxxxxxxxxx</w:t>
      </w:r>
      <w:proofErr w:type="spellEnd"/>
    </w:p>
    <w:p w14:paraId="25ED8978" w14:textId="63A8E8C3" w:rsidR="00C45E0A" w:rsidRPr="00BE2B25" w:rsidRDefault="00C45E0A" w:rsidP="00897AB8">
      <w:pPr>
        <w:pStyle w:val="Kopvaninhoudsopgave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</w:rPr>
      </w:pPr>
      <w:bookmarkStart w:id="4" w:name="_Toc339526814"/>
      <w:bookmarkStart w:id="5" w:name="_Toc339526773"/>
      <w:bookmarkEnd w:id="2"/>
      <w:bookmarkEnd w:id="3"/>
    </w:p>
    <w:p w14:paraId="6536B10B" w14:textId="77777777" w:rsidR="00B24F2F" w:rsidRDefault="00B24F2F">
      <w:pPr>
        <w:spacing w:after="0" w:line="240" w:lineRule="auto"/>
        <w:rPr>
          <w:rFonts w:asciiTheme="minorHAnsi" w:hAnsiTheme="minorHAnsi" w:cs="Arial"/>
          <w:b/>
          <w:bCs/>
          <w:color w:val="000000"/>
          <w:sz w:val="20"/>
          <w:szCs w:val="20"/>
        </w:rPr>
      </w:pPr>
      <w:bookmarkStart w:id="6" w:name="_Hlk36023604"/>
      <w:bookmarkStart w:id="7" w:name="_Hlk36024603"/>
      <w:bookmarkEnd w:id="4"/>
      <w:bookmarkEnd w:id="5"/>
      <w:r>
        <w:rPr>
          <w:rFonts w:asciiTheme="minorHAnsi" w:hAnsiTheme="minorHAnsi" w:cs="Arial"/>
          <w:b/>
          <w:bCs/>
          <w:color w:val="000000"/>
          <w:sz w:val="20"/>
          <w:szCs w:val="20"/>
        </w:rPr>
        <w:br w:type="page"/>
      </w:r>
    </w:p>
    <w:p w14:paraId="25ED8986" w14:textId="77777777" w:rsidR="00C05ED8" w:rsidRPr="00BE2B25" w:rsidRDefault="00F01431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bCs/>
          <w:color w:val="000000"/>
          <w:sz w:val="20"/>
          <w:szCs w:val="20"/>
        </w:rPr>
      </w:pPr>
      <w:r w:rsidRPr="00BE2B25">
        <w:rPr>
          <w:rFonts w:asciiTheme="minorHAnsi" w:hAnsiTheme="minorHAnsi" w:cs="Arial"/>
          <w:b/>
          <w:bCs/>
          <w:color w:val="000000"/>
          <w:sz w:val="20"/>
          <w:szCs w:val="20"/>
        </w:rPr>
        <w:lastRenderedPageBreak/>
        <w:t>DE ONDERGETEKENDEN:</w:t>
      </w:r>
    </w:p>
    <w:p w14:paraId="25ED8987" w14:textId="77777777" w:rsidR="00F01431" w:rsidRPr="00BE2B25" w:rsidRDefault="00F01431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88" w14:textId="173A416B" w:rsidR="00B87597" w:rsidRPr="00BE2B25" w:rsidRDefault="000C78B2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proofErr w:type="spellStart"/>
      <w:r>
        <w:rPr>
          <w:rFonts w:asciiTheme="minorHAnsi" w:hAnsiTheme="minorHAnsi" w:cs="Calibri"/>
          <w:color w:val="000000"/>
          <w:sz w:val="20"/>
          <w:szCs w:val="20"/>
        </w:rPr>
        <w:t>xxxxxxxxxxxxxxxxxxxxxxx</w:t>
      </w:r>
      <w:proofErr w:type="spellEnd"/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>, statutair gevestigd te</w:t>
      </w:r>
      <w:r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="Calibri"/>
          <w:color w:val="000000"/>
          <w:sz w:val="20"/>
          <w:szCs w:val="20"/>
        </w:rPr>
        <w:t>xxxxxxxxxxxxxxx</w:t>
      </w:r>
      <w:proofErr w:type="spellEnd"/>
      <w:r w:rsidR="00F755AD" w:rsidRPr="00BE2B25">
        <w:rPr>
          <w:rFonts w:asciiTheme="minorHAnsi" w:hAnsiTheme="minorHAnsi" w:cs="Calibri"/>
          <w:color w:val="000000"/>
          <w:sz w:val="20"/>
          <w:szCs w:val="20"/>
        </w:rPr>
        <w:t xml:space="preserve">, </w:t>
      </w:r>
      <w:r w:rsidR="00BE2B25" w:rsidRPr="00DA041A">
        <w:rPr>
          <w:rFonts w:asciiTheme="minorHAnsi" w:hAnsiTheme="minorHAnsi" w:cs="Calibri"/>
          <w:color w:val="000000" w:themeColor="text1"/>
          <w:sz w:val="20"/>
          <w:szCs w:val="20"/>
        </w:rPr>
        <w:t>hierbij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 xml:space="preserve"> rechtsgeldig vertegenwoordigd door </w:t>
      </w:r>
      <w:proofErr w:type="spellStart"/>
      <w:r>
        <w:rPr>
          <w:rFonts w:asciiTheme="minorHAnsi" w:hAnsiTheme="minorHAnsi" w:cs="Calibri"/>
          <w:color w:val="000000"/>
          <w:sz w:val="20"/>
          <w:szCs w:val="20"/>
        </w:rPr>
        <w:t>xxxxxxxxxxxx</w:t>
      </w:r>
      <w:proofErr w:type="spellEnd"/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 xml:space="preserve">, in de functie van </w:t>
      </w:r>
      <w:r w:rsidR="00F27D9D">
        <w:rPr>
          <w:rFonts w:asciiTheme="minorHAnsi" w:hAnsiTheme="minorHAnsi" w:cs="Calibri"/>
          <w:color w:val="000000"/>
          <w:sz w:val="20"/>
          <w:szCs w:val="20"/>
        </w:rPr>
        <w:t>bestuurder</w:t>
      </w:r>
      <w:r w:rsidR="00F755AD" w:rsidRPr="00BE2B25">
        <w:rPr>
          <w:rFonts w:asciiTheme="minorHAnsi" w:hAnsiTheme="minorHAnsi" w:cs="Calibri"/>
          <w:color w:val="000000"/>
          <w:sz w:val="20"/>
          <w:szCs w:val="20"/>
        </w:rPr>
        <w:t>,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 xml:space="preserve"> hierna te noemen ‘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Opdrachtgever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>’;</w:t>
      </w:r>
    </w:p>
    <w:p w14:paraId="25ED8989" w14:textId="77777777" w:rsidR="004B6DEB" w:rsidRPr="00BE2B25" w:rsidRDefault="004B6DEB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8A" w14:textId="77777777" w:rsidR="004B6DEB" w:rsidRPr="00BE2B25" w:rsidRDefault="004B6DEB" w:rsidP="00124CA0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E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>n</w:t>
      </w:r>
    </w:p>
    <w:p w14:paraId="3A88B150" w14:textId="4BAC1DD8" w:rsidR="00C62AC2" w:rsidRDefault="00D53EF8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>
        <w:rPr>
          <w:rFonts w:asciiTheme="minorHAnsi" w:hAnsiTheme="minorHAnsi" w:cs="Calibri"/>
          <w:color w:val="000000"/>
          <w:sz w:val="20"/>
          <w:szCs w:val="20"/>
        </w:rPr>
        <w:t>XXXX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 xml:space="preserve">, </w:t>
      </w:r>
      <w:r w:rsidR="004B6DEB" w:rsidRPr="00BE2B25">
        <w:rPr>
          <w:rFonts w:asciiTheme="minorHAnsi" w:hAnsiTheme="minorHAnsi" w:cs="Calibri"/>
          <w:color w:val="000000"/>
          <w:sz w:val="20"/>
          <w:szCs w:val="20"/>
        </w:rPr>
        <w:t xml:space="preserve">statutair gevestigd te </w:t>
      </w:r>
      <w:proofErr w:type="spellStart"/>
      <w:r w:rsidR="00BE77AA">
        <w:rPr>
          <w:rFonts w:asciiTheme="minorHAnsi" w:hAnsiTheme="minorHAnsi" w:cs="Calibri"/>
          <w:color w:val="000000"/>
          <w:sz w:val="20"/>
          <w:szCs w:val="20"/>
        </w:rPr>
        <w:t>xxxxx</w:t>
      </w:r>
      <w:proofErr w:type="spellEnd"/>
      <w:r w:rsidR="00B87597" w:rsidRPr="00DA041A">
        <w:rPr>
          <w:rFonts w:asciiTheme="minorHAnsi" w:hAnsiTheme="minorHAnsi" w:cs="Calibri"/>
          <w:color w:val="000000" w:themeColor="text1"/>
          <w:sz w:val="20"/>
          <w:szCs w:val="20"/>
        </w:rPr>
        <w:t xml:space="preserve">, </w:t>
      </w:r>
      <w:r w:rsidR="00BE2B25" w:rsidRPr="00DA041A">
        <w:rPr>
          <w:rFonts w:asciiTheme="minorHAnsi" w:hAnsiTheme="minorHAnsi" w:cs="Calibri"/>
          <w:color w:val="000000" w:themeColor="text1"/>
          <w:sz w:val="20"/>
          <w:szCs w:val="20"/>
        </w:rPr>
        <w:t>hierbij</w:t>
      </w:r>
      <w:r w:rsidR="00B87597" w:rsidRPr="00DA041A">
        <w:rPr>
          <w:rFonts w:asciiTheme="minorHAnsi" w:hAnsiTheme="minorHAnsi" w:cs="Calibri"/>
          <w:color w:val="000000" w:themeColor="text1"/>
          <w:sz w:val="20"/>
          <w:szCs w:val="20"/>
        </w:rPr>
        <w:t xml:space="preserve"> 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>rechtsgeldig</w:t>
      </w:r>
      <w:r w:rsidR="004B6DEB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 xml:space="preserve">vertegenwoordigd door </w:t>
      </w:r>
      <w:r>
        <w:rPr>
          <w:rFonts w:asciiTheme="minorHAnsi" w:hAnsiTheme="minorHAnsi" w:cs="Calibri"/>
          <w:color w:val="000000"/>
          <w:sz w:val="20"/>
          <w:szCs w:val="20"/>
        </w:rPr>
        <w:t>XXXXXX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>, in de functie van</w:t>
      </w:r>
      <w:r w:rsidR="00F33B6D">
        <w:rPr>
          <w:rFonts w:asciiTheme="minorHAnsi" w:hAnsiTheme="minorHAnsi" w:cs="Calibri"/>
          <w:color w:val="000000"/>
          <w:sz w:val="20"/>
          <w:szCs w:val="20"/>
        </w:rPr>
        <w:t xml:space="preserve"> directeur</w:t>
      </w:r>
      <w:r w:rsidR="00F755AD" w:rsidRPr="00BE2B25">
        <w:rPr>
          <w:rFonts w:asciiTheme="minorHAnsi" w:hAnsiTheme="minorHAnsi" w:cs="Calibri"/>
          <w:color w:val="000000"/>
          <w:sz w:val="20"/>
          <w:szCs w:val="20"/>
        </w:rPr>
        <w:t xml:space="preserve">, 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>hierna te noemen ‘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Opdrachtnemer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>’</w:t>
      </w:r>
      <w:r w:rsidR="00161ED0">
        <w:rPr>
          <w:rFonts w:asciiTheme="minorHAnsi" w:hAnsiTheme="minorHAnsi" w:cs="Calibri"/>
          <w:color w:val="000000"/>
          <w:sz w:val="20"/>
          <w:szCs w:val="20"/>
        </w:rPr>
        <w:t xml:space="preserve">, </w:t>
      </w:r>
    </w:p>
    <w:p w14:paraId="0FC5BFF1" w14:textId="77777777" w:rsidR="00C62AC2" w:rsidRDefault="00C62AC2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8B" w14:textId="61EBFD42" w:rsidR="00B87597" w:rsidRPr="00A967AC" w:rsidRDefault="00E976AE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FF0000"/>
          <w:sz w:val="20"/>
          <w:szCs w:val="20"/>
        </w:rPr>
      </w:pPr>
      <w:r>
        <w:rPr>
          <w:rFonts w:asciiTheme="minorHAnsi" w:hAnsiTheme="minorHAnsi" w:cs="Calibri"/>
          <w:color w:val="000000"/>
          <w:sz w:val="20"/>
          <w:szCs w:val="20"/>
        </w:rPr>
        <w:t>g</w:t>
      </w:r>
      <w:r w:rsidR="00C62AC2">
        <w:rPr>
          <w:rFonts w:asciiTheme="minorHAnsi" w:hAnsiTheme="minorHAnsi" w:cs="Calibri"/>
          <w:color w:val="000000"/>
          <w:sz w:val="20"/>
          <w:szCs w:val="20"/>
        </w:rPr>
        <w:t xml:space="preserve">ezamenlijk </w:t>
      </w:r>
      <w:r w:rsidR="00161ED0" w:rsidRPr="005B5FFF">
        <w:rPr>
          <w:rFonts w:asciiTheme="minorHAnsi" w:hAnsiTheme="minorHAnsi" w:cs="Calibri"/>
          <w:color w:val="000000" w:themeColor="text1"/>
          <w:sz w:val="20"/>
          <w:szCs w:val="20"/>
        </w:rPr>
        <w:t>ook wel te noemen ‘Wederpartij(en)’;</w:t>
      </w:r>
    </w:p>
    <w:p w14:paraId="25ED898C" w14:textId="77777777" w:rsidR="00E972BC" w:rsidRPr="00BE2B25" w:rsidRDefault="00E972BC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8F" w14:textId="41E7B6E4" w:rsidR="00004B9A" w:rsidRPr="005B5FFF" w:rsidRDefault="00C75E2C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5B5FFF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Gelet op</w:t>
      </w:r>
      <w:r w:rsidR="00004B9A" w:rsidRPr="005B5FFF">
        <w:rPr>
          <w:rFonts w:asciiTheme="minorHAnsi" w:hAnsiTheme="minorHAnsi" w:cs="Calibri"/>
          <w:color w:val="000000" w:themeColor="text1"/>
          <w:sz w:val="20"/>
          <w:szCs w:val="20"/>
        </w:rPr>
        <w:t>:</w:t>
      </w:r>
    </w:p>
    <w:bookmarkEnd w:id="6"/>
    <w:p w14:paraId="1525884B" w14:textId="4F45625E" w:rsidR="00BB3742" w:rsidRPr="00BE2B25" w:rsidRDefault="00BB3742" w:rsidP="00BB3742">
      <w:pPr>
        <w:pStyle w:val="Lijstaline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  <w:lang w:eastAsia="nl-NL"/>
        </w:rPr>
      </w:pPr>
      <w:r>
        <w:rPr>
          <w:rFonts w:asciiTheme="minorHAnsi" w:hAnsiTheme="minorHAnsi" w:cs="Calibri"/>
          <w:color w:val="000000"/>
          <w:sz w:val="20"/>
          <w:szCs w:val="20"/>
        </w:rPr>
        <w:t>De aanbesteding</w:t>
      </w:r>
      <w:r w:rsidR="00F062E3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0C78B2">
        <w:rPr>
          <w:rFonts w:asciiTheme="minorHAnsi" w:hAnsiTheme="minorHAnsi" w:cs="Calibri"/>
          <w:color w:val="000000"/>
          <w:sz w:val="20"/>
          <w:szCs w:val="20"/>
        </w:rPr>
        <w:t>xxxxxxxxxxxxxx</w:t>
      </w:r>
      <w:r w:rsidR="00F33B6D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>
        <w:rPr>
          <w:rFonts w:asciiTheme="minorHAnsi" w:hAnsiTheme="minorHAnsi" w:cs="Calibri"/>
          <w:color w:val="000000"/>
          <w:sz w:val="20"/>
          <w:szCs w:val="20"/>
        </w:rPr>
        <w:t>o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p </w:t>
      </w:r>
      <w:r w:rsidR="00D53EF8">
        <w:rPr>
          <w:rFonts w:asciiTheme="minorHAnsi" w:hAnsiTheme="minorHAnsi" w:cs="Calibri"/>
          <w:color w:val="000000"/>
          <w:sz w:val="20"/>
          <w:szCs w:val="20"/>
        </w:rPr>
        <w:t>XXXXXXXXXXXXXX</w:t>
      </w:r>
      <w:r w:rsidR="00B207D7">
        <w:rPr>
          <w:rFonts w:asciiTheme="minorHAnsi" w:hAnsiTheme="minorHAnsi" w:cs="Calibri"/>
          <w:color w:val="000000"/>
          <w:sz w:val="20"/>
          <w:szCs w:val="20"/>
        </w:rPr>
        <w:t xml:space="preserve">, </w:t>
      </w:r>
      <w:r>
        <w:rPr>
          <w:rFonts w:asciiTheme="minorHAnsi" w:hAnsiTheme="minorHAnsi" w:cs="Calibri"/>
          <w:color w:val="000000"/>
          <w:sz w:val="20"/>
          <w:szCs w:val="20"/>
        </w:rPr>
        <w:t>is</w:t>
      </w:r>
      <w:r w:rsidR="00F062E3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gepubliceerd op het publicatieplatform TenderNed</w:t>
      </w:r>
      <w:r w:rsidR="00B207D7">
        <w:rPr>
          <w:rFonts w:asciiTheme="minorHAnsi" w:hAnsiTheme="minorHAnsi" w:cs="Calibri"/>
          <w:color w:val="000000"/>
          <w:sz w:val="20"/>
          <w:szCs w:val="20"/>
        </w:rPr>
        <w:t xml:space="preserve"> onder nummer </w:t>
      </w:r>
      <w:proofErr w:type="spellStart"/>
      <w:r w:rsidR="00542681">
        <w:rPr>
          <w:rFonts w:asciiTheme="minorHAnsi" w:hAnsiTheme="minorHAnsi" w:cs="Calibri"/>
          <w:color w:val="000000"/>
          <w:sz w:val="20"/>
          <w:szCs w:val="20"/>
        </w:rPr>
        <w:t>xxxxx</w:t>
      </w:r>
      <w:proofErr w:type="spellEnd"/>
      <w:r w:rsidR="00B207D7">
        <w:rPr>
          <w:rFonts w:asciiTheme="minorHAnsi" w:hAnsiTheme="minorHAnsi" w:cs="Calibri"/>
          <w:color w:val="000000"/>
          <w:sz w:val="20"/>
          <w:szCs w:val="20"/>
        </w:rPr>
        <w:t>;</w:t>
      </w:r>
    </w:p>
    <w:p w14:paraId="5BEA4FF4" w14:textId="77777777" w:rsidR="00BB3742" w:rsidRPr="00BE2B25" w:rsidRDefault="00BB3742" w:rsidP="00BB3742">
      <w:pPr>
        <w:pStyle w:val="Lijstaline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De aanbesteding</w:t>
      </w:r>
      <w:r>
        <w:rPr>
          <w:rFonts w:asciiTheme="minorHAnsi" w:hAnsiTheme="minorHAnsi" w:cs="Calibri"/>
          <w:color w:val="000000"/>
          <w:sz w:val="20"/>
          <w:szCs w:val="20"/>
        </w:rPr>
        <w:t xml:space="preserve"> is gebaseerd op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Richtlijn 2014/24/EU</w:t>
      </w:r>
      <w:r>
        <w:rPr>
          <w:rFonts w:asciiTheme="minorHAnsi" w:hAnsiTheme="minorHAnsi" w:cs="Calibri"/>
          <w:color w:val="000000"/>
          <w:sz w:val="20"/>
          <w:szCs w:val="20"/>
        </w:rPr>
        <w:t>, welke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in Nederland is geïmplementeerd </w:t>
      </w:r>
      <w:r>
        <w:rPr>
          <w:rFonts w:asciiTheme="minorHAnsi" w:hAnsiTheme="minorHAnsi" w:cs="Calibri"/>
          <w:color w:val="000000"/>
          <w:sz w:val="20"/>
          <w:szCs w:val="20"/>
        </w:rPr>
        <w:t>middels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de Aanbestedingswet;</w:t>
      </w:r>
    </w:p>
    <w:p w14:paraId="25ED8993" w14:textId="770123F3" w:rsidR="00004B9A" w:rsidRPr="00BB3742" w:rsidRDefault="00BB3742" w:rsidP="00124CA0">
      <w:pPr>
        <w:pStyle w:val="Lijstaline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>
        <w:rPr>
          <w:rFonts w:asciiTheme="minorHAnsi" w:hAnsiTheme="minorHAnsi" w:cs="Calibri"/>
          <w:color w:val="000000"/>
          <w:sz w:val="20"/>
          <w:szCs w:val="20"/>
        </w:rPr>
        <w:t xml:space="preserve">De 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Opdrachtnemer</w:t>
      </w:r>
      <w:r>
        <w:rPr>
          <w:rFonts w:asciiTheme="minorHAnsi" w:hAnsiTheme="minorHAnsi" w:cs="Calibri"/>
          <w:color w:val="000000"/>
          <w:sz w:val="20"/>
          <w:szCs w:val="20"/>
        </w:rPr>
        <w:t xml:space="preserve"> met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zijn Inschrijving, de</w:t>
      </w:r>
      <w:r>
        <w:rPr>
          <w:rFonts w:asciiTheme="minorHAnsi" w:hAnsiTheme="minorHAnsi" w:cs="Calibri"/>
          <w:color w:val="000000"/>
          <w:sz w:val="20"/>
          <w:szCs w:val="20"/>
        </w:rPr>
        <w:t xml:space="preserve"> inschrijving met de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BE2B25">
        <w:rPr>
          <w:rFonts w:asciiTheme="minorHAnsi" w:hAnsiTheme="minorHAnsi" w:cstheme="minorHAnsi"/>
          <w:sz w:val="20"/>
          <w:szCs w:val="20"/>
        </w:rPr>
        <w:t>beste prijs- en kwaliteitverhouding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BE2B25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heeft </w:t>
      </w:r>
      <w:r w:rsidRPr="00BE2B25">
        <w:rPr>
          <w:rFonts w:asciiTheme="minorHAnsi" w:hAnsiTheme="minorHAnsi" w:cstheme="minorHAnsi"/>
          <w:sz w:val="20"/>
          <w:szCs w:val="20"/>
        </w:rPr>
        <w:t>ingediend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564F67A5" w14:textId="77777777" w:rsidR="00A967AC" w:rsidRPr="00BE2B25" w:rsidRDefault="00A967AC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94" w14:textId="77777777" w:rsidR="00A10CEF" w:rsidRPr="00BE2B25" w:rsidRDefault="00A10CEF" w:rsidP="00124CA0">
      <w:pPr>
        <w:spacing w:line="360" w:lineRule="auto"/>
        <w:jc w:val="both"/>
        <w:rPr>
          <w:rFonts w:asciiTheme="minorHAnsi" w:hAnsiTheme="minorHAnsi" w:cs="Calibri"/>
          <w:b/>
          <w:sz w:val="20"/>
          <w:szCs w:val="20"/>
        </w:rPr>
      </w:pPr>
      <w:bookmarkStart w:id="8" w:name="_Hlk36023616"/>
      <w:r w:rsidRPr="00BE2B25">
        <w:rPr>
          <w:rFonts w:asciiTheme="minorHAnsi" w:hAnsiTheme="minorHAnsi" w:cs="Calibri"/>
          <w:b/>
          <w:sz w:val="20"/>
          <w:szCs w:val="20"/>
        </w:rPr>
        <w:t>VERKLAREN ALS VOLGT TE ZIJN OVEREENGEKOMEN:</w:t>
      </w:r>
    </w:p>
    <w:bookmarkEnd w:id="7"/>
    <w:bookmarkEnd w:id="8"/>
    <w:p w14:paraId="25ED8995" w14:textId="77777777" w:rsidR="00974DEA" w:rsidRPr="00BE2B25" w:rsidRDefault="00974DEA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97" w14:textId="02DA0E47" w:rsidR="00004B9A" w:rsidRPr="00BE2B25" w:rsidRDefault="00004B9A" w:rsidP="00124CA0">
      <w:pPr>
        <w:pStyle w:val="Kop1"/>
        <w:keepNext/>
        <w:pageBreakBefore w:val="0"/>
        <w:numPr>
          <w:ilvl w:val="0"/>
          <w:numId w:val="0"/>
        </w:numPr>
        <w:tabs>
          <w:tab w:val="clear" w:pos="720"/>
        </w:tabs>
        <w:spacing w:line="360" w:lineRule="auto"/>
        <w:ind w:left="578" w:hanging="578"/>
        <w:jc w:val="both"/>
        <w:rPr>
          <w:rFonts w:asciiTheme="minorHAnsi" w:eastAsiaTheme="majorEastAsia" w:hAnsiTheme="minorHAnsi" w:cstheme="minorHAnsi"/>
          <w:bCs/>
          <w:kern w:val="32"/>
        </w:rPr>
      </w:pPr>
      <w:bookmarkStart w:id="9" w:name="_Toc396120271"/>
      <w:bookmarkStart w:id="10" w:name="_Toc36023529"/>
      <w:bookmarkStart w:id="11" w:name="_Hlk36023767"/>
      <w:r w:rsidRPr="00BE2B25">
        <w:rPr>
          <w:rFonts w:asciiTheme="minorHAnsi" w:eastAsiaTheme="majorEastAsia" w:hAnsiTheme="minorHAnsi" w:cstheme="minorHAnsi"/>
          <w:bCs/>
          <w:kern w:val="32"/>
        </w:rPr>
        <w:t>Artikel 1 Definities</w:t>
      </w:r>
      <w:bookmarkEnd w:id="9"/>
      <w:bookmarkEnd w:id="10"/>
    </w:p>
    <w:p w14:paraId="38936275" w14:textId="77777777" w:rsidR="00DB62CF" w:rsidRDefault="00004B9A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In deze </w:t>
      </w:r>
      <w:r w:rsidR="007900E2" w:rsidRPr="00BE2B25">
        <w:rPr>
          <w:rFonts w:asciiTheme="minorHAnsi" w:hAnsiTheme="minorHAnsi" w:cs="Calibri"/>
          <w:color w:val="000000"/>
          <w:sz w:val="20"/>
          <w:szCs w:val="20"/>
        </w:rPr>
        <w:t>Overeenkomst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worden begrippen en uitdr</w:t>
      </w:r>
      <w:r w:rsidR="007901CB" w:rsidRPr="00BE2B25">
        <w:rPr>
          <w:rFonts w:asciiTheme="minorHAnsi" w:hAnsiTheme="minorHAnsi" w:cs="Calibri"/>
          <w:color w:val="000000"/>
          <w:sz w:val="20"/>
          <w:szCs w:val="20"/>
        </w:rPr>
        <w:t>ukkingen</w:t>
      </w:r>
      <w:r w:rsidR="0000408A">
        <w:rPr>
          <w:rFonts w:asciiTheme="minorHAnsi" w:hAnsiTheme="minorHAnsi" w:cs="Calibri"/>
          <w:color w:val="000000"/>
          <w:sz w:val="20"/>
          <w:szCs w:val="20"/>
        </w:rPr>
        <w:t xml:space="preserve"> zoals ged</w:t>
      </w:r>
      <w:r w:rsidR="007901CB" w:rsidRPr="00BE2B25">
        <w:rPr>
          <w:rFonts w:asciiTheme="minorHAnsi" w:hAnsiTheme="minorHAnsi" w:cs="Calibri"/>
          <w:color w:val="000000"/>
          <w:sz w:val="20"/>
          <w:szCs w:val="20"/>
        </w:rPr>
        <w:t>efinieerd</w:t>
      </w:r>
      <w:r w:rsidR="0000408A">
        <w:rPr>
          <w:rFonts w:asciiTheme="minorHAnsi" w:hAnsiTheme="minorHAnsi" w:cs="Calibri"/>
          <w:color w:val="000000"/>
          <w:sz w:val="20"/>
          <w:szCs w:val="20"/>
        </w:rPr>
        <w:t xml:space="preserve"> in de Uitnodiging tot inschrijving</w:t>
      </w:r>
      <w:r w:rsidR="00DB62CF">
        <w:rPr>
          <w:rFonts w:asciiTheme="minorHAnsi" w:hAnsiTheme="minorHAnsi" w:cs="Calibri"/>
          <w:color w:val="000000"/>
          <w:sz w:val="20"/>
          <w:szCs w:val="20"/>
        </w:rPr>
        <w:t>.</w:t>
      </w:r>
    </w:p>
    <w:p w14:paraId="0BC95654" w14:textId="77777777" w:rsidR="00542681" w:rsidRDefault="00542681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B2" w14:textId="21EDF0AF" w:rsidR="00004B9A" w:rsidRPr="00BE2B25" w:rsidRDefault="00004B9A" w:rsidP="00124CA0">
      <w:pPr>
        <w:pStyle w:val="Kop1"/>
        <w:keepNext/>
        <w:pageBreakBefore w:val="0"/>
        <w:numPr>
          <w:ilvl w:val="0"/>
          <w:numId w:val="0"/>
        </w:numPr>
        <w:tabs>
          <w:tab w:val="clear" w:pos="720"/>
        </w:tabs>
        <w:spacing w:line="360" w:lineRule="auto"/>
        <w:ind w:left="578" w:hanging="578"/>
        <w:jc w:val="both"/>
        <w:rPr>
          <w:rFonts w:asciiTheme="minorHAnsi" w:eastAsiaTheme="majorEastAsia" w:hAnsiTheme="minorHAnsi" w:cstheme="minorHAnsi"/>
          <w:bCs/>
          <w:kern w:val="32"/>
        </w:rPr>
      </w:pPr>
      <w:bookmarkStart w:id="12" w:name="_Toc396120272"/>
      <w:bookmarkStart w:id="13" w:name="_Toc36023530"/>
      <w:r w:rsidRPr="00BE2B25">
        <w:rPr>
          <w:rFonts w:asciiTheme="minorHAnsi" w:eastAsiaTheme="majorEastAsia" w:hAnsiTheme="minorHAnsi" w:cstheme="minorHAnsi"/>
          <w:bCs/>
          <w:kern w:val="32"/>
        </w:rPr>
        <w:t xml:space="preserve">Artikel 2 Onderwerp van de </w:t>
      </w:r>
      <w:r w:rsidR="007900E2" w:rsidRPr="00BE2B25">
        <w:rPr>
          <w:rFonts w:asciiTheme="minorHAnsi" w:eastAsiaTheme="majorEastAsia" w:hAnsiTheme="minorHAnsi" w:cstheme="minorHAnsi"/>
          <w:bCs/>
          <w:kern w:val="32"/>
        </w:rPr>
        <w:t>Overeenkomst</w:t>
      </w:r>
      <w:bookmarkEnd w:id="12"/>
      <w:bookmarkEnd w:id="13"/>
    </w:p>
    <w:p w14:paraId="25ED89B3" w14:textId="43D3142C" w:rsidR="005A1659" w:rsidRPr="00BE2B25" w:rsidRDefault="005A1659" w:rsidP="0076122F">
      <w:pPr>
        <w:autoSpaceDE w:val="0"/>
        <w:autoSpaceDN w:val="0"/>
        <w:adjustRightInd w:val="0"/>
        <w:spacing w:after="0" w:line="360" w:lineRule="auto"/>
        <w:ind w:left="705" w:hanging="705"/>
        <w:jc w:val="both"/>
        <w:rPr>
          <w:rFonts w:asciiTheme="minorHAnsi" w:hAnsiTheme="minorHAnsi" w:cs="Calibri"/>
          <w:bCs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bCs/>
          <w:color w:val="000000"/>
          <w:sz w:val="20"/>
          <w:szCs w:val="20"/>
        </w:rPr>
        <w:t xml:space="preserve">1. </w:t>
      </w:r>
      <w:r w:rsidR="0076122F" w:rsidRPr="00BE2B25">
        <w:rPr>
          <w:rFonts w:asciiTheme="minorHAnsi" w:hAnsiTheme="minorHAnsi" w:cs="Calibri"/>
          <w:bCs/>
          <w:color w:val="000000"/>
          <w:sz w:val="20"/>
          <w:szCs w:val="20"/>
        </w:rPr>
        <w:tab/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Deze </w:t>
      </w:r>
      <w:r w:rsidR="007900E2" w:rsidRPr="00362772">
        <w:rPr>
          <w:rFonts w:asciiTheme="minorHAnsi" w:hAnsiTheme="minorHAnsi" w:cs="Calibri"/>
          <w:iCs/>
          <w:color w:val="000000" w:themeColor="text1"/>
          <w:sz w:val="20"/>
          <w:szCs w:val="20"/>
        </w:rPr>
        <w:t>Overeenkomst</w:t>
      </w:r>
      <w:r w:rsidR="00004B9A" w:rsidRPr="00362772">
        <w:rPr>
          <w:rFonts w:asciiTheme="minorHAnsi" w:hAnsiTheme="minorHAnsi" w:cs="Calibri"/>
          <w:iCs/>
          <w:color w:val="000000" w:themeColor="text1"/>
          <w:sz w:val="20"/>
          <w:szCs w:val="20"/>
        </w:rPr>
        <w:t xml:space="preserve"> </w:t>
      </w:r>
      <w:r w:rsidR="00126B7B" w:rsidRPr="00362772">
        <w:rPr>
          <w:rFonts w:asciiTheme="minorHAnsi" w:hAnsiTheme="minorHAnsi" w:cs="Calibri"/>
          <w:iCs/>
          <w:color w:val="000000" w:themeColor="text1"/>
          <w:sz w:val="20"/>
          <w:szCs w:val="20"/>
        </w:rPr>
        <w:t xml:space="preserve">omvat 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de contractuele voorwaarden die gelden voor de </w:t>
      </w:r>
      <w:r w:rsidR="00717918" w:rsidRPr="00BE2B25">
        <w:rPr>
          <w:rFonts w:asciiTheme="minorHAnsi" w:hAnsiTheme="minorHAnsi" w:cs="Calibri"/>
          <w:iCs/>
          <w:sz w:val="20"/>
          <w:szCs w:val="20"/>
        </w:rPr>
        <w:t xml:space="preserve">leveringen/dienstverlening </w:t>
      </w:r>
      <w:r w:rsidR="00974DEA" w:rsidRPr="00BE2B25">
        <w:rPr>
          <w:rFonts w:asciiTheme="minorHAnsi" w:hAnsiTheme="minorHAnsi" w:cs="Calibri"/>
          <w:iCs/>
          <w:sz w:val="20"/>
          <w:szCs w:val="20"/>
        </w:rPr>
        <w:t>zoals omschreven in de Uitnodiging tot inschrijving</w:t>
      </w:r>
      <w:r w:rsidR="00CB2ABF">
        <w:rPr>
          <w:rFonts w:asciiTheme="minorHAnsi" w:hAnsiTheme="minorHAnsi" w:cs="Calibri"/>
          <w:iCs/>
          <w:sz w:val="20"/>
          <w:szCs w:val="20"/>
        </w:rPr>
        <w:t>.</w:t>
      </w:r>
    </w:p>
    <w:p w14:paraId="25ED89B4" w14:textId="77777777" w:rsidR="005A1659" w:rsidRPr="00BE2B25" w:rsidRDefault="005A1659" w:rsidP="00124CA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B6" w14:textId="22B53AB6" w:rsidR="00004B9A" w:rsidRPr="00BE2B25" w:rsidRDefault="0085551C" w:rsidP="00CE493B">
      <w:pPr>
        <w:autoSpaceDE w:val="0"/>
        <w:autoSpaceDN w:val="0"/>
        <w:adjustRightInd w:val="0"/>
        <w:spacing w:after="0" w:line="360" w:lineRule="auto"/>
        <w:ind w:left="705" w:hanging="705"/>
        <w:jc w:val="both"/>
        <w:rPr>
          <w:rFonts w:asciiTheme="minorHAnsi" w:hAnsiTheme="minorHAnsi" w:cs="Calibri"/>
          <w:iCs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2. 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ab/>
      </w:r>
      <w:r w:rsidR="0076122F" w:rsidRPr="00BE2B25">
        <w:rPr>
          <w:rFonts w:asciiTheme="minorHAnsi" w:hAnsiTheme="minorHAnsi" w:cs="Calibri"/>
          <w:color w:val="000000"/>
          <w:sz w:val="20"/>
          <w:szCs w:val="20"/>
        </w:rPr>
        <w:tab/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De </w:t>
      </w:r>
      <w:r w:rsidR="00717918" w:rsidRPr="00BE2B25">
        <w:rPr>
          <w:rFonts w:asciiTheme="minorHAnsi" w:hAnsiTheme="minorHAnsi" w:cs="Calibri"/>
          <w:iCs/>
          <w:sz w:val="20"/>
          <w:szCs w:val="20"/>
        </w:rPr>
        <w:t xml:space="preserve">leveringen/dienstverlening </w:t>
      </w:r>
      <w:r w:rsidR="006D4F53" w:rsidRPr="00362772">
        <w:rPr>
          <w:rFonts w:asciiTheme="minorHAnsi" w:hAnsiTheme="minorHAnsi" w:cs="Calibri"/>
          <w:iCs/>
          <w:color w:val="000000" w:themeColor="text1"/>
          <w:sz w:val="20"/>
          <w:szCs w:val="20"/>
        </w:rPr>
        <w:t>voldoen/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voldoet aan alle tussen </w:t>
      </w:r>
      <w:r w:rsidR="007901CB" w:rsidRPr="00BE2B25">
        <w:rPr>
          <w:rFonts w:asciiTheme="minorHAnsi" w:hAnsiTheme="minorHAnsi" w:cs="Calibri"/>
          <w:iCs/>
          <w:sz w:val="20"/>
          <w:szCs w:val="20"/>
        </w:rPr>
        <w:t>Wederpartij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>en overeengekomen</w:t>
      </w:r>
      <w:r w:rsidR="0076122F" w:rsidRPr="00BE2B25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specificaties, functionaliteiten en eigenschappen </w:t>
      </w:r>
      <w:r w:rsidR="006A693B">
        <w:rPr>
          <w:rFonts w:asciiTheme="minorHAnsi" w:hAnsiTheme="minorHAnsi" w:cs="Calibri"/>
          <w:iCs/>
          <w:sz w:val="20"/>
          <w:szCs w:val="20"/>
        </w:rPr>
        <w:t>alsook</w:t>
      </w:r>
      <w:r w:rsidR="00B146EB" w:rsidRPr="00BE2B25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6A693B">
        <w:rPr>
          <w:rFonts w:asciiTheme="minorHAnsi" w:hAnsiTheme="minorHAnsi" w:cs="Calibri"/>
          <w:iCs/>
          <w:sz w:val="20"/>
          <w:szCs w:val="20"/>
        </w:rPr>
        <w:t>datgene dat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E972BC" w:rsidRPr="00BE2B25">
        <w:rPr>
          <w:rFonts w:asciiTheme="minorHAnsi" w:hAnsiTheme="minorHAnsi" w:cs="Calibri"/>
          <w:iCs/>
          <w:sz w:val="20"/>
          <w:szCs w:val="20"/>
        </w:rPr>
        <w:t>Opdrachtgever</w:t>
      </w:r>
      <w:r w:rsidR="00B71EA5" w:rsidRPr="00BE2B25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>in het algemeen</w:t>
      </w:r>
      <w:r w:rsidR="00F062E3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>naar redelijkheid mag verwachten.</w:t>
      </w:r>
    </w:p>
    <w:bookmarkEnd w:id="11"/>
    <w:p w14:paraId="25ED89B7" w14:textId="77777777" w:rsidR="00DC547D" w:rsidRPr="00BE2B25" w:rsidRDefault="00DC547D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b/>
          <w:bCs/>
          <w:color w:val="000000"/>
          <w:sz w:val="20"/>
          <w:szCs w:val="20"/>
        </w:rPr>
      </w:pPr>
    </w:p>
    <w:p w14:paraId="25ED89B9" w14:textId="68E3F757" w:rsidR="00004B9A" w:rsidRPr="00BE2B25" w:rsidRDefault="00004B9A" w:rsidP="00124CA0">
      <w:pPr>
        <w:pStyle w:val="Kop1"/>
        <w:keepNext/>
        <w:pageBreakBefore w:val="0"/>
        <w:numPr>
          <w:ilvl w:val="0"/>
          <w:numId w:val="0"/>
        </w:numPr>
        <w:tabs>
          <w:tab w:val="clear" w:pos="720"/>
        </w:tabs>
        <w:spacing w:line="360" w:lineRule="auto"/>
        <w:ind w:left="578" w:hanging="578"/>
        <w:jc w:val="both"/>
        <w:rPr>
          <w:rFonts w:asciiTheme="minorHAnsi" w:eastAsiaTheme="majorEastAsia" w:hAnsiTheme="minorHAnsi" w:cstheme="minorHAnsi"/>
          <w:bCs/>
          <w:kern w:val="32"/>
        </w:rPr>
      </w:pPr>
      <w:bookmarkStart w:id="14" w:name="_Toc396120273"/>
      <w:bookmarkStart w:id="15" w:name="_Toc36023531"/>
      <w:bookmarkStart w:id="16" w:name="_Hlk36023672"/>
      <w:r w:rsidRPr="00BE2B25">
        <w:rPr>
          <w:rFonts w:asciiTheme="minorHAnsi" w:eastAsiaTheme="majorEastAsia" w:hAnsiTheme="minorHAnsi" w:cstheme="minorHAnsi"/>
          <w:bCs/>
          <w:kern w:val="32"/>
        </w:rPr>
        <w:t>Artikel 3 Toepasselijke voorwaarden</w:t>
      </w:r>
      <w:bookmarkEnd w:id="14"/>
      <w:bookmarkEnd w:id="15"/>
    </w:p>
    <w:p w14:paraId="25ED89BA" w14:textId="77777777" w:rsidR="00004B9A" w:rsidRPr="00BE2B25" w:rsidRDefault="00004B9A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1. </w:t>
      </w:r>
      <w:r w:rsidR="0085551C" w:rsidRPr="00BE2B25">
        <w:rPr>
          <w:rFonts w:asciiTheme="minorHAnsi" w:hAnsiTheme="minorHAnsi" w:cs="Calibri"/>
          <w:color w:val="000000"/>
          <w:sz w:val="20"/>
          <w:szCs w:val="20"/>
        </w:rPr>
        <w:tab/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De volgende bijlagen maken integraal deel uit van deze </w:t>
      </w:r>
      <w:r w:rsidR="007900E2" w:rsidRPr="00BE2B25">
        <w:rPr>
          <w:rFonts w:asciiTheme="minorHAnsi" w:hAnsiTheme="minorHAnsi" w:cs="Calibri"/>
          <w:color w:val="000000"/>
          <w:sz w:val="20"/>
          <w:szCs w:val="20"/>
        </w:rPr>
        <w:t>Overeenkomst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:</w:t>
      </w:r>
    </w:p>
    <w:p w14:paraId="25ED89BB" w14:textId="77777777" w:rsidR="00B71EA5" w:rsidRPr="00BE2B25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lastRenderedPageBreak/>
        <w:t>Bijlage 1:</w:t>
      </w:r>
      <w:r w:rsidR="0016461F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B71EA5" w:rsidRPr="00BE2B25">
        <w:rPr>
          <w:rFonts w:asciiTheme="minorHAnsi" w:hAnsiTheme="minorHAnsi" w:cs="Calibri"/>
          <w:color w:val="000000"/>
          <w:sz w:val="20"/>
          <w:szCs w:val="20"/>
        </w:rPr>
        <w:t>Nota(s) van inlichtingen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;</w:t>
      </w:r>
    </w:p>
    <w:p w14:paraId="25ED89BC" w14:textId="77777777" w:rsidR="00B71EA5" w:rsidRPr="00BE2B25" w:rsidRDefault="00B71EA5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 2</w:t>
      </w:r>
      <w:r w:rsidR="00DC547D" w:rsidRPr="00BE2B25">
        <w:rPr>
          <w:rFonts w:asciiTheme="minorHAnsi" w:hAnsiTheme="minorHAnsi" w:cs="Calibri"/>
          <w:color w:val="000000"/>
          <w:sz w:val="20"/>
          <w:szCs w:val="20"/>
        </w:rPr>
        <w:t>:</w:t>
      </w:r>
      <w:r w:rsidR="0016461F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717918" w:rsidRPr="00BE2B25">
        <w:rPr>
          <w:rFonts w:asciiTheme="minorHAnsi" w:hAnsiTheme="minorHAnsi" w:cs="Calibri"/>
          <w:color w:val="000000"/>
          <w:sz w:val="20"/>
          <w:szCs w:val="20"/>
        </w:rPr>
        <w:t>Uitnodiging tot inschrijving;</w:t>
      </w:r>
    </w:p>
    <w:p w14:paraId="25ED89BE" w14:textId="38218D88" w:rsidR="00DC547D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</w:t>
      </w:r>
      <w:r w:rsidR="00CB2ABF">
        <w:rPr>
          <w:rFonts w:asciiTheme="minorHAnsi" w:hAnsiTheme="minorHAnsi" w:cs="Calibri"/>
          <w:color w:val="000000"/>
          <w:sz w:val="20"/>
          <w:szCs w:val="20"/>
        </w:rPr>
        <w:t xml:space="preserve"> 3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:</w:t>
      </w:r>
      <w:r w:rsidR="0016461F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8B6B18">
        <w:rPr>
          <w:rFonts w:asciiTheme="minorHAnsi" w:hAnsiTheme="minorHAnsi" w:cs="Calibri"/>
          <w:color w:val="000000"/>
          <w:sz w:val="20"/>
          <w:szCs w:val="20"/>
        </w:rPr>
        <w:t>Algemene i</w:t>
      </w:r>
      <w:r w:rsidR="00C34AD6">
        <w:rPr>
          <w:rFonts w:asciiTheme="minorHAnsi" w:hAnsiTheme="minorHAnsi" w:cs="Calibri"/>
          <w:color w:val="000000"/>
          <w:sz w:val="20"/>
          <w:szCs w:val="20"/>
        </w:rPr>
        <w:t>nkoopvoorwaarden</w:t>
      </w:r>
      <w:r w:rsidR="00C34AD6">
        <w:rPr>
          <w:rFonts w:asciiTheme="minorHAnsi" w:hAnsiTheme="minorHAnsi" w:cs="Calibri"/>
          <w:color w:val="000000"/>
          <w:sz w:val="20"/>
          <w:szCs w:val="20"/>
        </w:rPr>
        <w:t>;</w:t>
      </w:r>
    </w:p>
    <w:p w14:paraId="701E6816" w14:textId="59CA8F3A" w:rsidR="00C34AD6" w:rsidRPr="00BE2B25" w:rsidRDefault="00C34AD6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>
        <w:rPr>
          <w:rFonts w:asciiTheme="minorHAnsi" w:hAnsiTheme="minorHAnsi" w:cs="Calibri"/>
          <w:color w:val="000000"/>
          <w:sz w:val="20"/>
          <w:szCs w:val="20"/>
        </w:rPr>
        <w:t xml:space="preserve">Bijlage 4: 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Inschrijving</w:t>
      </w:r>
      <w:r w:rsidR="008B6B18">
        <w:rPr>
          <w:rFonts w:asciiTheme="minorHAnsi" w:hAnsiTheme="minorHAnsi" w:cs="Calibri"/>
          <w:color w:val="000000"/>
          <w:sz w:val="20"/>
          <w:szCs w:val="20"/>
        </w:rPr>
        <w:t xml:space="preserve"> Opdrachtnemer</w:t>
      </w:r>
    </w:p>
    <w:p w14:paraId="25ED89BF" w14:textId="77777777" w:rsidR="005A1659" w:rsidRPr="003F3062" w:rsidRDefault="005A1659" w:rsidP="00124CA0">
      <w:pPr>
        <w:autoSpaceDE w:val="0"/>
        <w:autoSpaceDN w:val="0"/>
        <w:adjustRightInd w:val="0"/>
        <w:spacing w:after="0" w:line="360" w:lineRule="auto"/>
        <w:ind w:left="1068"/>
        <w:jc w:val="both"/>
        <w:rPr>
          <w:rFonts w:asciiTheme="minorHAnsi" w:hAnsiTheme="minorHAnsi" w:cs="Calibri"/>
          <w:color w:val="000000" w:themeColor="text1"/>
          <w:sz w:val="20"/>
          <w:szCs w:val="20"/>
        </w:rPr>
      </w:pPr>
    </w:p>
    <w:p w14:paraId="25ED89C0" w14:textId="46E530D7" w:rsidR="00004B9A" w:rsidRPr="00126B7B" w:rsidRDefault="00004B9A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FF0000"/>
          <w:sz w:val="20"/>
          <w:szCs w:val="20"/>
        </w:rPr>
      </w:pPr>
      <w:r w:rsidRPr="003F3062">
        <w:rPr>
          <w:rFonts w:asciiTheme="minorHAnsi" w:hAnsiTheme="minorHAnsi" w:cs="Calibri"/>
          <w:color w:val="000000" w:themeColor="text1"/>
          <w:sz w:val="20"/>
          <w:szCs w:val="20"/>
        </w:rPr>
        <w:t xml:space="preserve">2. </w:t>
      </w:r>
      <w:r w:rsidR="0085551C" w:rsidRPr="003F3062">
        <w:rPr>
          <w:rFonts w:asciiTheme="minorHAnsi" w:hAnsiTheme="minorHAnsi" w:cs="Calibri"/>
          <w:color w:val="000000" w:themeColor="text1"/>
          <w:sz w:val="20"/>
          <w:szCs w:val="20"/>
        </w:rPr>
        <w:tab/>
      </w:r>
      <w:r w:rsidRPr="003F3062">
        <w:rPr>
          <w:rFonts w:asciiTheme="minorHAnsi" w:hAnsiTheme="minorHAnsi" w:cs="Calibri"/>
          <w:color w:val="000000" w:themeColor="text1"/>
          <w:sz w:val="20"/>
          <w:szCs w:val="20"/>
        </w:rPr>
        <w:t xml:space="preserve">Ingeval van strijdigheid tussen een bepaling uit de </w:t>
      </w:r>
      <w:r w:rsidR="007900E2" w:rsidRPr="003F3062">
        <w:rPr>
          <w:rFonts w:asciiTheme="minorHAnsi" w:hAnsiTheme="minorHAnsi" w:cs="Calibri"/>
          <w:color w:val="000000" w:themeColor="text1"/>
          <w:sz w:val="20"/>
          <w:szCs w:val="20"/>
        </w:rPr>
        <w:t>Overeenkomst</w:t>
      </w:r>
      <w:r w:rsidRPr="003F3062">
        <w:rPr>
          <w:rFonts w:asciiTheme="minorHAnsi" w:hAnsiTheme="minorHAnsi" w:cs="Calibri"/>
          <w:color w:val="000000" w:themeColor="text1"/>
          <w:sz w:val="20"/>
          <w:szCs w:val="20"/>
        </w:rPr>
        <w:t xml:space="preserve"> en bepalingen </w:t>
      </w:r>
      <w:r w:rsidR="00060A1E" w:rsidRPr="003F3062">
        <w:rPr>
          <w:rFonts w:asciiTheme="minorHAnsi" w:hAnsiTheme="minorHAnsi" w:cs="Calibri"/>
          <w:color w:val="000000" w:themeColor="text1"/>
          <w:sz w:val="20"/>
          <w:szCs w:val="20"/>
        </w:rPr>
        <w:t>uit</w:t>
      </w:r>
      <w:r w:rsidRPr="003F3062">
        <w:rPr>
          <w:rFonts w:asciiTheme="minorHAnsi" w:hAnsiTheme="minorHAnsi" w:cs="Calibri"/>
          <w:color w:val="000000" w:themeColor="text1"/>
          <w:sz w:val="20"/>
          <w:szCs w:val="20"/>
        </w:rPr>
        <w:t xml:space="preserve"> een 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Bijlage</w:t>
      </w:r>
      <w:r w:rsidR="00126B7B">
        <w:rPr>
          <w:rFonts w:asciiTheme="minorHAnsi" w:hAnsiTheme="minorHAnsi" w:cs="Calibri"/>
          <w:color w:val="FF0000"/>
          <w:sz w:val="20"/>
          <w:szCs w:val="20"/>
        </w:rPr>
        <w:t>,</w:t>
      </w:r>
    </w:p>
    <w:p w14:paraId="25ED89C1" w14:textId="77777777" w:rsidR="00004B9A" w:rsidRPr="00BE2B25" w:rsidRDefault="00004B9A" w:rsidP="00124CA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geldt de volgende rangorde:</w:t>
      </w:r>
    </w:p>
    <w:p w14:paraId="25ED89C2" w14:textId="77777777" w:rsidR="00E972BC" w:rsidRPr="00BE2B25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 1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;</w:t>
      </w:r>
    </w:p>
    <w:p w14:paraId="25ED89C4" w14:textId="77777777" w:rsidR="00004B9A" w:rsidRPr="00BE2B25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 2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;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</w:p>
    <w:p w14:paraId="25ED89C5" w14:textId="0BA0BC40" w:rsidR="00004B9A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 3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;</w:t>
      </w:r>
    </w:p>
    <w:p w14:paraId="4FD2FF89" w14:textId="7BB7E33E" w:rsidR="00C34AD6" w:rsidRPr="00A008DD" w:rsidRDefault="00C34AD6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A008DD">
        <w:rPr>
          <w:rFonts w:asciiTheme="minorHAnsi" w:hAnsiTheme="minorHAnsi" w:cs="Calibri"/>
          <w:color w:val="000000"/>
          <w:sz w:val="20"/>
          <w:szCs w:val="20"/>
        </w:rPr>
        <w:t>Bijlage 4.</w:t>
      </w:r>
    </w:p>
    <w:p w14:paraId="34F2ADD7" w14:textId="77777777" w:rsidR="001B18C7" w:rsidRPr="00A008DD" w:rsidRDefault="001B18C7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</w:rPr>
      </w:pPr>
      <w:bookmarkStart w:id="17" w:name="_Hlk499028065"/>
      <w:bookmarkEnd w:id="16"/>
    </w:p>
    <w:p w14:paraId="7278D702" w14:textId="58BCD6BA" w:rsidR="001B18C7" w:rsidRPr="00A008DD" w:rsidRDefault="008B6B18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</w:rPr>
      </w:pPr>
      <w:r w:rsidRPr="00A008DD">
        <w:rPr>
          <w:rFonts w:asciiTheme="minorHAnsi" w:hAnsiTheme="minorHAnsi" w:cs="Calibri"/>
          <w:b/>
          <w:bCs/>
          <w:color w:val="000000"/>
          <w:sz w:val="20"/>
          <w:szCs w:val="20"/>
        </w:rPr>
        <w:t>Artikel 4 Beperking aansprakelijkheid arti</w:t>
      </w:r>
      <w:r w:rsidR="00A008DD" w:rsidRPr="00A008DD">
        <w:rPr>
          <w:rFonts w:asciiTheme="minorHAnsi" w:hAnsiTheme="minorHAnsi" w:cs="Calibri"/>
          <w:b/>
          <w:bCs/>
          <w:color w:val="000000"/>
          <w:sz w:val="20"/>
          <w:szCs w:val="20"/>
        </w:rPr>
        <w:t>kel</w:t>
      </w:r>
      <w:r w:rsidRPr="00A008DD">
        <w:rPr>
          <w:rFonts w:asciiTheme="minorHAnsi" w:hAnsiTheme="minorHAnsi" w:cs="Calibri"/>
          <w:b/>
          <w:bCs/>
          <w:color w:val="000000"/>
          <w:sz w:val="20"/>
          <w:szCs w:val="20"/>
        </w:rPr>
        <w:t xml:space="preserve"> 14 Algemene inkoopvoorwaarden</w:t>
      </w:r>
    </w:p>
    <w:p w14:paraId="6651EAB2" w14:textId="492FC05A" w:rsidR="00BD53C1" w:rsidRPr="00A008DD" w:rsidRDefault="004C45A1" w:rsidP="009F37CC">
      <w:pPr>
        <w:autoSpaceDE w:val="0"/>
        <w:autoSpaceDN w:val="0"/>
        <w:adjustRightInd w:val="0"/>
        <w:spacing w:after="0" w:line="360" w:lineRule="auto"/>
        <w:ind w:left="705" w:hanging="705"/>
        <w:jc w:val="both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A008DD">
        <w:rPr>
          <w:rFonts w:asciiTheme="minorHAnsi" w:hAnsiTheme="minorHAnsi" w:cs="Calibri"/>
          <w:color w:val="000000" w:themeColor="text1"/>
          <w:sz w:val="20"/>
          <w:szCs w:val="20"/>
        </w:rPr>
        <w:t>1</w:t>
      </w:r>
      <w:r w:rsidRPr="00A008DD">
        <w:rPr>
          <w:rFonts w:asciiTheme="minorHAnsi" w:hAnsiTheme="minorHAnsi" w:cs="Calibri"/>
          <w:color w:val="000000" w:themeColor="text1"/>
          <w:sz w:val="20"/>
          <w:szCs w:val="20"/>
        </w:rPr>
        <w:t xml:space="preserve">. </w:t>
      </w:r>
      <w:r w:rsidRPr="00A008DD">
        <w:rPr>
          <w:rFonts w:asciiTheme="minorHAnsi" w:hAnsiTheme="minorHAnsi" w:cs="Calibri"/>
          <w:color w:val="000000" w:themeColor="text1"/>
          <w:sz w:val="20"/>
          <w:szCs w:val="20"/>
        </w:rPr>
        <w:tab/>
      </w:r>
      <w:r w:rsidR="00BD53C1" w:rsidRPr="00A008DD">
        <w:rPr>
          <w:rFonts w:asciiTheme="minorHAnsi" w:hAnsiTheme="minorHAnsi" w:cs="Calibri"/>
          <w:color w:val="000000" w:themeColor="text1"/>
          <w:sz w:val="20"/>
          <w:szCs w:val="20"/>
        </w:rPr>
        <w:t>Tenzij anders overeengekomen, is de Partij die toerekenbaar tekortschiet in</w:t>
      </w:r>
      <w:r w:rsidR="009F37CC" w:rsidRPr="00A008DD">
        <w:rPr>
          <w:rFonts w:asciiTheme="minorHAnsi" w:hAnsiTheme="minorHAnsi" w:cs="Calibri"/>
          <w:color w:val="000000" w:themeColor="text1"/>
          <w:sz w:val="20"/>
          <w:szCs w:val="20"/>
        </w:rPr>
        <w:t xml:space="preserve"> </w:t>
      </w:r>
      <w:r w:rsidR="00BD53C1" w:rsidRPr="00A008DD">
        <w:rPr>
          <w:rFonts w:asciiTheme="minorHAnsi" w:hAnsiTheme="minorHAnsi" w:cs="Calibri"/>
          <w:color w:val="000000" w:themeColor="text1"/>
          <w:sz w:val="20"/>
          <w:szCs w:val="20"/>
        </w:rPr>
        <w:t>de nakoming van haar verplichtingen, tegenover de andere Partij aansprakelijk</w:t>
      </w:r>
      <w:r w:rsidR="009F37CC" w:rsidRPr="00A008DD">
        <w:rPr>
          <w:rFonts w:asciiTheme="minorHAnsi" w:hAnsiTheme="minorHAnsi" w:cs="Calibri"/>
          <w:color w:val="000000" w:themeColor="text1"/>
          <w:sz w:val="20"/>
          <w:szCs w:val="20"/>
        </w:rPr>
        <w:t xml:space="preserve"> </w:t>
      </w:r>
      <w:r w:rsidR="00BD53C1" w:rsidRPr="00A008DD">
        <w:rPr>
          <w:rFonts w:asciiTheme="minorHAnsi" w:hAnsiTheme="minorHAnsi" w:cs="Calibri"/>
          <w:color w:val="000000" w:themeColor="text1"/>
          <w:sz w:val="20"/>
          <w:szCs w:val="20"/>
        </w:rPr>
        <w:t>voor de door de andere Partij geleden dan wel te lijden schade, met dien</w:t>
      </w:r>
      <w:r w:rsidR="009F37CC" w:rsidRPr="00A008DD">
        <w:rPr>
          <w:rFonts w:asciiTheme="minorHAnsi" w:hAnsiTheme="minorHAnsi" w:cs="Calibri"/>
          <w:color w:val="000000" w:themeColor="text1"/>
          <w:sz w:val="20"/>
          <w:szCs w:val="20"/>
        </w:rPr>
        <w:t xml:space="preserve"> </w:t>
      </w:r>
      <w:r w:rsidR="00BD53C1" w:rsidRPr="00A008DD">
        <w:rPr>
          <w:rFonts w:asciiTheme="minorHAnsi" w:hAnsiTheme="minorHAnsi" w:cs="Calibri"/>
          <w:color w:val="000000" w:themeColor="text1"/>
          <w:sz w:val="20"/>
          <w:szCs w:val="20"/>
        </w:rPr>
        <w:t>verstande dat de aansprakelijkheid als volgt beperkt is:</w:t>
      </w:r>
    </w:p>
    <w:p w14:paraId="56C24580" w14:textId="0225A90F" w:rsidR="00BD53C1" w:rsidRPr="00A008DD" w:rsidRDefault="00BD53C1" w:rsidP="00AE2340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A008DD">
        <w:rPr>
          <w:rFonts w:asciiTheme="minorHAnsi" w:hAnsiTheme="minorHAnsi" w:cs="Calibri"/>
          <w:color w:val="000000"/>
          <w:sz w:val="20"/>
          <w:szCs w:val="20"/>
        </w:rPr>
        <w:t>voor opdrachten waarvan de totale waarde kleiner is dan of gelijk aan</w:t>
      </w:r>
      <w:r w:rsidR="009F37CC" w:rsidRPr="00A008DD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A008DD">
        <w:rPr>
          <w:rFonts w:asciiTheme="minorHAnsi" w:hAnsiTheme="minorHAnsi" w:cs="Calibri"/>
          <w:color w:val="000000"/>
          <w:sz w:val="20"/>
          <w:szCs w:val="20"/>
        </w:rPr>
        <w:t xml:space="preserve">€ 50.000,-: € 150.000,- per gebeurtenis en € </w:t>
      </w:r>
      <w:proofErr w:type="gramStart"/>
      <w:r w:rsidRPr="00A008DD">
        <w:rPr>
          <w:rFonts w:asciiTheme="minorHAnsi" w:hAnsiTheme="minorHAnsi" w:cs="Calibri"/>
          <w:color w:val="000000"/>
          <w:sz w:val="20"/>
          <w:szCs w:val="20"/>
        </w:rPr>
        <w:t>300.000,-</w:t>
      </w:r>
      <w:proofErr w:type="gramEnd"/>
      <w:r w:rsidRPr="00A008DD">
        <w:rPr>
          <w:rFonts w:asciiTheme="minorHAnsi" w:hAnsiTheme="minorHAnsi" w:cs="Calibri"/>
          <w:color w:val="000000"/>
          <w:sz w:val="20"/>
          <w:szCs w:val="20"/>
        </w:rPr>
        <w:t xml:space="preserve"> per contractjaar of</w:t>
      </w:r>
      <w:r w:rsidR="009F37CC" w:rsidRPr="00A008DD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A008DD">
        <w:rPr>
          <w:rFonts w:asciiTheme="minorHAnsi" w:hAnsiTheme="minorHAnsi" w:cs="Calibri"/>
          <w:color w:val="000000"/>
          <w:sz w:val="20"/>
          <w:szCs w:val="20"/>
        </w:rPr>
        <w:t>gedeelte van een jaar dat de Overeenkomst van kracht is;</w:t>
      </w:r>
    </w:p>
    <w:p w14:paraId="64A89157" w14:textId="3D3CC120" w:rsidR="00BD53C1" w:rsidRPr="00A008DD" w:rsidRDefault="00BD53C1" w:rsidP="00AE2340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A008DD">
        <w:rPr>
          <w:rFonts w:asciiTheme="minorHAnsi" w:hAnsiTheme="minorHAnsi" w:cs="Calibri"/>
          <w:color w:val="000000"/>
          <w:sz w:val="20"/>
          <w:szCs w:val="20"/>
        </w:rPr>
        <w:t>voor opdrachten waarvan de totale waarde meer is dan € 50.000,- maar</w:t>
      </w:r>
      <w:r w:rsidR="009F37CC" w:rsidRPr="00A008DD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A008DD">
        <w:rPr>
          <w:rFonts w:asciiTheme="minorHAnsi" w:hAnsiTheme="minorHAnsi" w:cs="Calibri"/>
          <w:color w:val="000000"/>
          <w:sz w:val="20"/>
          <w:szCs w:val="20"/>
        </w:rPr>
        <w:t>kleiner dan of gelijk aan € 100.000,-: € 300.000,- per gebeurtenis en</w:t>
      </w:r>
      <w:r w:rsidR="009F37CC" w:rsidRPr="00A008DD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A008DD">
        <w:rPr>
          <w:rFonts w:asciiTheme="minorHAnsi" w:hAnsiTheme="minorHAnsi" w:cs="Calibri"/>
          <w:color w:val="000000"/>
          <w:sz w:val="20"/>
          <w:szCs w:val="20"/>
        </w:rPr>
        <w:t xml:space="preserve">€ </w:t>
      </w:r>
      <w:proofErr w:type="gramStart"/>
      <w:r w:rsidRPr="00A008DD">
        <w:rPr>
          <w:rFonts w:asciiTheme="minorHAnsi" w:hAnsiTheme="minorHAnsi" w:cs="Calibri"/>
          <w:color w:val="000000"/>
          <w:sz w:val="20"/>
          <w:szCs w:val="20"/>
        </w:rPr>
        <w:t>500.000,-</w:t>
      </w:r>
      <w:proofErr w:type="gramEnd"/>
      <w:r w:rsidRPr="00A008DD">
        <w:rPr>
          <w:rFonts w:asciiTheme="minorHAnsi" w:hAnsiTheme="minorHAnsi" w:cs="Calibri"/>
          <w:color w:val="000000"/>
          <w:sz w:val="20"/>
          <w:szCs w:val="20"/>
        </w:rPr>
        <w:t xml:space="preserve"> per contractjaar of gedeelte van een jaar dat de Overeenkomst</w:t>
      </w:r>
      <w:r w:rsidR="00AE2340" w:rsidRPr="00A008DD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A008DD">
        <w:rPr>
          <w:rFonts w:asciiTheme="minorHAnsi" w:hAnsiTheme="minorHAnsi" w:cs="Calibri"/>
          <w:color w:val="000000"/>
          <w:sz w:val="20"/>
          <w:szCs w:val="20"/>
        </w:rPr>
        <w:t>van kracht is;</w:t>
      </w:r>
    </w:p>
    <w:p w14:paraId="7A5A4CE7" w14:textId="7E548B55" w:rsidR="00BD53C1" w:rsidRPr="00A008DD" w:rsidRDefault="00BD53C1" w:rsidP="00AE2340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A008DD">
        <w:rPr>
          <w:rFonts w:asciiTheme="minorHAnsi" w:hAnsiTheme="minorHAnsi" w:cs="Calibri"/>
          <w:color w:val="000000"/>
          <w:sz w:val="20"/>
          <w:szCs w:val="20"/>
        </w:rPr>
        <w:t>voor opdrachten waarvan de totale waarde meer is dan € 100.000,- maar</w:t>
      </w:r>
      <w:r w:rsidR="009F37CC" w:rsidRPr="00A008DD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A008DD">
        <w:rPr>
          <w:rFonts w:asciiTheme="minorHAnsi" w:hAnsiTheme="minorHAnsi" w:cs="Calibri"/>
          <w:color w:val="000000"/>
          <w:sz w:val="20"/>
          <w:szCs w:val="20"/>
        </w:rPr>
        <w:t xml:space="preserve">kleiner dan of gelijk </w:t>
      </w:r>
      <w:r w:rsidR="009D2250" w:rsidRPr="00A008DD">
        <w:rPr>
          <w:rFonts w:asciiTheme="minorHAnsi" w:hAnsiTheme="minorHAnsi" w:cs="Calibri"/>
          <w:color w:val="000000"/>
          <w:sz w:val="20"/>
          <w:szCs w:val="20"/>
        </w:rPr>
        <w:t>v</w:t>
      </w:r>
      <w:r w:rsidRPr="00A008DD">
        <w:rPr>
          <w:rFonts w:asciiTheme="minorHAnsi" w:hAnsiTheme="minorHAnsi" w:cs="Calibri"/>
          <w:color w:val="000000"/>
          <w:sz w:val="20"/>
          <w:szCs w:val="20"/>
        </w:rPr>
        <w:t>an € 150.000,-: € 500.000,- per gebeurtenis en</w:t>
      </w:r>
      <w:r w:rsidR="009F37CC" w:rsidRPr="00A008DD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A008DD">
        <w:rPr>
          <w:rFonts w:asciiTheme="minorHAnsi" w:hAnsiTheme="minorHAnsi" w:cs="Calibri"/>
          <w:color w:val="000000"/>
          <w:sz w:val="20"/>
          <w:szCs w:val="20"/>
        </w:rPr>
        <w:t xml:space="preserve">€ </w:t>
      </w:r>
      <w:proofErr w:type="gramStart"/>
      <w:r w:rsidRPr="00A008DD">
        <w:rPr>
          <w:rFonts w:asciiTheme="minorHAnsi" w:hAnsiTheme="minorHAnsi" w:cs="Calibri"/>
          <w:color w:val="000000"/>
          <w:sz w:val="20"/>
          <w:szCs w:val="20"/>
        </w:rPr>
        <w:t>1.000.000,-</w:t>
      </w:r>
      <w:proofErr w:type="gramEnd"/>
      <w:r w:rsidRPr="00A008DD">
        <w:rPr>
          <w:rFonts w:asciiTheme="minorHAnsi" w:hAnsiTheme="minorHAnsi" w:cs="Calibri"/>
          <w:color w:val="000000"/>
          <w:sz w:val="20"/>
          <w:szCs w:val="20"/>
        </w:rPr>
        <w:t xml:space="preserve"> per contractjaar of gedeelte van een jaar dat de</w:t>
      </w:r>
      <w:r w:rsidR="009F37CC" w:rsidRPr="00A008DD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A008DD">
        <w:rPr>
          <w:rFonts w:asciiTheme="minorHAnsi" w:hAnsiTheme="minorHAnsi" w:cs="Calibri"/>
          <w:color w:val="000000"/>
          <w:sz w:val="20"/>
          <w:szCs w:val="20"/>
        </w:rPr>
        <w:t>Overeenkomst van kracht is;</w:t>
      </w:r>
    </w:p>
    <w:p w14:paraId="1253BC2B" w14:textId="72BC273B" w:rsidR="00BD53C1" w:rsidRPr="00A008DD" w:rsidRDefault="00BD53C1" w:rsidP="00AE2340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A008DD">
        <w:rPr>
          <w:rFonts w:asciiTheme="minorHAnsi" w:hAnsiTheme="minorHAnsi" w:cs="Calibri"/>
          <w:color w:val="000000"/>
          <w:sz w:val="20"/>
          <w:szCs w:val="20"/>
        </w:rPr>
        <w:t>voor opdrachten waarvan de totale waarde meer is dan € 150.000,- maar</w:t>
      </w:r>
      <w:r w:rsidR="009F37CC" w:rsidRPr="00A008DD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A008DD">
        <w:rPr>
          <w:rFonts w:asciiTheme="minorHAnsi" w:hAnsiTheme="minorHAnsi" w:cs="Calibri"/>
          <w:color w:val="000000"/>
          <w:sz w:val="20"/>
          <w:szCs w:val="20"/>
        </w:rPr>
        <w:t>kleiner dan of gelijk aan € 500.000,-: € 1.500.000,- per gebeurtenis en</w:t>
      </w:r>
      <w:r w:rsidR="009F37CC" w:rsidRPr="00A008DD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A008DD">
        <w:rPr>
          <w:rFonts w:asciiTheme="minorHAnsi" w:hAnsiTheme="minorHAnsi" w:cs="Calibri"/>
          <w:color w:val="000000"/>
          <w:sz w:val="20"/>
          <w:szCs w:val="20"/>
        </w:rPr>
        <w:t xml:space="preserve">€ </w:t>
      </w:r>
      <w:proofErr w:type="gramStart"/>
      <w:r w:rsidRPr="00A008DD">
        <w:rPr>
          <w:rFonts w:asciiTheme="minorHAnsi" w:hAnsiTheme="minorHAnsi" w:cs="Calibri"/>
          <w:color w:val="000000"/>
          <w:sz w:val="20"/>
          <w:szCs w:val="20"/>
        </w:rPr>
        <w:t>3.000.000,-</w:t>
      </w:r>
      <w:proofErr w:type="gramEnd"/>
      <w:r w:rsidRPr="00A008DD">
        <w:rPr>
          <w:rFonts w:asciiTheme="minorHAnsi" w:hAnsiTheme="minorHAnsi" w:cs="Calibri"/>
          <w:color w:val="000000"/>
          <w:sz w:val="20"/>
          <w:szCs w:val="20"/>
        </w:rPr>
        <w:t xml:space="preserve"> per contractjaar of gedeelte van een jaar dat de</w:t>
      </w:r>
      <w:r w:rsidR="009F37CC" w:rsidRPr="00A008DD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A008DD">
        <w:rPr>
          <w:rFonts w:asciiTheme="minorHAnsi" w:hAnsiTheme="minorHAnsi" w:cs="Calibri"/>
          <w:color w:val="000000"/>
          <w:sz w:val="20"/>
          <w:szCs w:val="20"/>
        </w:rPr>
        <w:t>Overeenkomst van kracht is;</w:t>
      </w:r>
    </w:p>
    <w:p w14:paraId="457D5467" w14:textId="43A72573" w:rsidR="00B65608" w:rsidRPr="00A008DD" w:rsidRDefault="00BD53C1" w:rsidP="00AE2340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A008DD">
        <w:rPr>
          <w:rFonts w:asciiTheme="minorHAnsi" w:hAnsiTheme="minorHAnsi" w:cs="Calibri"/>
          <w:color w:val="000000"/>
          <w:sz w:val="20"/>
          <w:szCs w:val="20"/>
        </w:rPr>
        <w:t>voor opdrachten waarvan de totale waarde meer is dan € 500.000,-:</w:t>
      </w:r>
      <w:r w:rsidR="009F37CC" w:rsidRPr="00A008DD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A008DD">
        <w:rPr>
          <w:rFonts w:asciiTheme="minorHAnsi" w:hAnsiTheme="minorHAnsi" w:cs="Calibri"/>
          <w:color w:val="000000"/>
          <w:sz w:val="20"/>
          <w:szCs w:val="20"/>
        </w:rPr>
        <w:t xml:space="preserve">€ 3.000.000,- per gebeurtenis en € </w:t>
      </w:r>
      <w:proofErr w:type="gramStart"/>
      <w:r w:rsidRPr="00A008DD">
        <w:rPr>
          <w:rFonts w:asciiTheme="minorHAnsi" w:hAnsiTheme="minorHAnsi" w:cs="Calibri"/>
          <w:color w:val="000000"/>
          <w:sz w:val="20"/>
          <w:szCs w:val="20"/>
        </w:rPr>
        <w:t>5.000.000,-</w:t>
      </w:r>
      <w:proofErr w:type="gramEnd"/>
      <w:r w:rsidRPr="00A008DD">
        <w:rPr>
          <w:rFonts w:asciiTheme="minorHAnsi" w:hAnsiTheme="minorHAnsi" w:cs="Calibri"/>
          <w:color w:val="000000"/>
          <w:sz w:val="20"/>
          <w:szCs w:val="20"/>
        </w:rPr>
        <w:t xml:space="preserve"> per contractjaar of gedeelte</w:t>
      </w:r>
      <w:r w:rsidR="009F37CC" w:rsidRPr="00A008DD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A008DD">
        <w:rPr>
          <w:rFonts w:asciiTheme="minorHAnsi" w:hAnsiTheme="minorHAnsi" w:cs="Calibri"/>
          <w:color w:val="000000"/>
          <w:sz w:val="20"/>
          <w:szCs w:val="20"/>
        </w:rPr>
        <w:t>van een jaar dat de Overeenkomst van kracht is.</w:t>
      </w:r>
    </w:p>
    <w:p w14:paraId="674289CE" w14:textId="77777777" w:rsidR="00B65608" w:rsidRPr="00A008DD" w:rsidRDefault="00B65608" w:rsidP="008C7C38">
      <w:pPr>
        <w:autoSpaceDE w:val="0"/>
        <w:autoSpaceDN w:val="0"/>
        <w:adjustRightInd w:val="0"/>
        <w:spacing w:after="0" w:line="360" w:lineRule="auto"/>
        <w:ind w:left="705"/>
        <w:jc w:val="both"/>
        <w:rPr>
          <w:rFonts w:asciiTheme="minorHAnsi" w:hAnsiTheme="minorHAnsi" w:cs="Calibri"/>
          <w:color w:val="000000" w:themeColor="text1"/>
          <w:sz w:val="20"/>
          <w:szCs w:val="20"/>
        </w:rPr>
      </w:pPr>
    </w:p>
    <w:p w14:paraId="02FA098A" w14:textId="38C02EAD" w:rsidR="004C45A1" w:rsidRPr="00A008DD" w:rsidRDefault="00BD53C1" w:rsidP="00AE2340">
      <w:pPr>
        <w:autoSpaceDE w:val="0"/>
        <w:autoSpaceDN w:val="0"/>
        <w:adjustRightInd w:val="0"/>
        <w:spacing w:after="0" w:line="360" w:lineRule="auto"/>
        <w:ind w:left="705"/>
        <w:jc w:val="both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A008DD">
        <w:rPr>
          <w:rFonts w:asciiTheme="minorHAnsi" w:hAnsiTheme="minorHAnsi" w:cs="Calibri"/>
          <w:color w:val="000000" w:themeColor="text1"/>
          <w:sz w:val="20"/>
          <w:szCs w:val="20"/>
        </w:rPr>
        <w:t xml:space="preserve">Samenhangende gebeurtenissen worden daarbij aangemerkt als </w:t>
      </w:r>
      <w:proofErr w:type="spellStart"/>
      <w:r w:rsidRPr="00A008DD">
        <w:rPr>
          <w:rFonts w:asciiTheme="minorHAnsi" w:hAnsiTheme="minorHAnsi" w:cs="Calibri"/>
          <w:color w:val="000000" w:themeColor="text1"/>
          <w:sz w:val="20"/>
          <w:szCs w:val="20"/>
        </w:rPr>
        <w:t>één</w:t>
      </w:r>
      <w:proofErr w:type="spellEnd"/>
      <w:r w:rsidR="00B65608" w:rsidRPr="00A008DD">
        <w:rPr>
          <w:rFonts w:asciiTheme="minorHAnsi" w:hAnsiTheme="minorHAnsi" w:cs="Calibri"/>
          <w:color w:val="000000" w:themeColor="text1"/>
          <w:sz w:val="20"/>
          <w:szCs w:val="20"/>
        </w:rPr>
        <w:t xml:space="preserve"> </w:t>
      </w:r>
      <w:r w:rsidRPr="00A008DD">
        <w:rPr>
          <w:rFonts w:asciiTheme="minorHAnsi" w:hAnsiTheme="minorHAnsi" w:cs="Calibri"/>
          <w:color w:val="000000" w:themeColor="text1"/>
          <w:sz w:val="20"/>
          <w:szCs w:val="20"/>
        </w:rPr>
        <w:t>gebeurtenis.</w:t>
      </w:r>
      <w:r w:rsidR="008468A1" w:rsidRPr="00A008DD">
        <w:rPr>
          <w:rFonts w:asciiTheme="minorHAnsi" w:hAnsiTheme="minorHAnsi" w:cs="Calibri"/>
          <w:color w:val="000000" w:themeColor="text1"/>
          <w:sz w:val="20"/>
          <w:szCs w:val="20"/>
        </w:rPr>
        <w:t xml:space="preserve"> </w:t>
      </w:r>
      <w:r w:rsidR="004C45A1" w:rsidRPr="00A008DD">
        <w:rPr>
          <w:rFonts w:asciiTheme="minorHAnsi" w:hAnsiTheme="minorHAnsi" w:cs="Calibri"/>
          <w:color w:val="000000" w:themeColor="text1"/>
          <w:sz w:val="20"/>
          <w:szCs w:val="20"/>
        </w:rPr>
        <w:t>De beperking van de aansprakelijkheid als hiervoor bedoeld komt te vervallen:</w:t>
      </w:r>
    </w:p>
    <w:p w14:paraId="12A02954" w14:textId="2246C62B" w:rsidR="004C45A1" w:rsidRPr="00A008DD" w:rsidRDefault="004C45A1" w:rsidP="008468A1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A008DD">
        <w:rPr>
          <w:rFonts w:asciiTheme="minorHAnsi" w:hAnsiTheme="minorHAnsi" w:cs="Calibri"/>
          <w:color w:val="000000"/>
          <w:sz w:val="20"/>
          <w:szCs w:val="20"/>
        </w:rPr>
        <w:t>ingeval van aanspraken van derden op schadevergoeding ten gevolge van</w:t>
      </w:r>
      <w:r w:rsidR="00B65608" w:rsidRPr="00A008DD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A008DD">
        <w:rPr>
          <w:rFonts w:asciiTheme="minorHAnsi" w:hAnsiTheme="minorHAnsi" w:cs="Calibri"/>
          <w:color w:val="000000"/>
          <w:sz w:val="20"/>
          <w:szCs w:val="20"/>
        </w:rPr>
        <w:t>dood of letsel;</w:t>
      </w:r>
    </w:p>
    <w:p w14:paraId="2BEC990A" w14:textId="2DAB7CE9" w:rsidR="004C45A1" w:rsidRPr="00A008DD" w:rsidRDefault="004C45A1" w:rsidP="008468A1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A008DD">
        <w:rPr>
          <w:rFonts w:asciiTheme="minorHAnsi" w:hAnsiTheme="minorHAnsi" w:cs="Calibri"/>
          <w:color w:val="000000"/>
          <w:sz w:val="20"/>
          <w:szCs w:val="20"/>
        </w:rPr>
        <w:lastRenderedPageBreak/>
        <w:t>indien sprake is van opzet of grove schuld aan de zijde van Contractant of</w:t>
      </w:r>
      <w:r w:rsidR="00B65608" w:rsidRPr="00A008DD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A008DD">
        <w:rPr>
          <w:rFonts w:asciiTheme="minorHAnsi" w:hAnsiTheme="minorHAnsi" w:cs="Calibri"/>
          <w:color w:val="000000"/>
          <w:sz w:val="20"/>
          <w:szCs w:val="20"/>
        </w:rPr>
        <w:t>diens Personeel;</w:t>
      </w:r>
    </w:p>
    <w:p w14:paraId="3215B9DB" w14:textId="33ADFB23" w:rsidR="00BD53C1" w:rsidRPr="00A008DD" w:rsidRDefault="004C45A1" w:rsidP="008468A1">
      <w:pPr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A008DD">
        <w:rPr>
          <w:rFonts w:asciiTheme="minorHAnsi" w:hAnsiTheme="minorHAnsi" w:cs="Calibri"/>
          <w:color w:val="000000"/>
          <w:sz w:val="20"/>
          <w:szCs w:val="20"/>
        </w:rPr>
        <w:t>in geval van schending van intellectuele eigendomsrechten als bedoeld in</w:t>
      </w:r>
      <w:r w:rsidR="00B65608" w:rsidRPr="00A008DD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A008DD">
        <w:rPr>
          <w:rFonts w:asciiTheme="minorHAnsi" w:hAnsiTheme="minorHAnsi" w:cs="Calibri"/>
          <w:color w:val="000000"/>
          <w:sz w:val="20"/>
          <w:szCs w:val="20"/>
        </w:rPr>
        <w:t>artikel</w:t>
      </w:r>
      <w:r w:rsidR="00B65608" w:rsidRPr="00A008DD">
        <w:rPr>
          <w:rFonts w:asciiTheme="minorHAnsi" w:hAnsiTheme="minorHAnsi" w:cs="Calibri"/>
          <w:color w:val="000000"/>
          <w:sz w:val="20"/>
          <w:szCs w:val="20"/>
        </w:rPr>
        <w:t xml:space="preserve"> 8 van </w:t>
      </w:r>
      <w:r w:rsidR="008C7C38" w:rsidRPr="00A008DD">
        <w:rPr>
          <w:rFonts w:asciiTheme="minorHAnsi" w:hAnsiTheme="minorHAnsi" w:cs="Calibri"/>
          <w:color w:val="000000"/>
          <w:sz w:val="20"/>
          <w:szCs w:val="20"/>
        </w:rPr>
        <w:t>Bijlage 3 Algemene inkoopvoorwaarden.</w:t>
      </w:r>
    </w:p>
    <w:p w14:paraId="6FFF3F2F" w14:textId="77777777" w:rsidR="008B6B18" w:rsidRPr="00A008DD" w:rsidRDefault="008B6B18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</w:rPr>
      </w:pPr>
    </w:p>
    <w:p w14:paraId="4C297455" w14:textId="77777777" w:rsidR="008B6B18" w:rsidRPr="00A008DD" w:rsidRDefault="008B6B18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</w:rPr>
      </w:pPr>
    </w:p>
    <w:p w14:paraId="35A27717" w14:textId="77777777" w:rsidR="008B6B18" w:rsidRPr="00A008DD" w:rsidRDefault="008B6B18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</w:rPr>
      </w:pPr>
    </w:p>
    <w:p w14:paraId="65CCAB1B" w14:textId="77777777" w:rsidR="001B18C7" w:rsidRPr="00A008DD" w:rsidRDefault="001B18C7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</w:rPr>
      </w:pPr>
    </w:p>
    <w:p w14:paraId="2E0C7645" w14:textId="655BE16D" w:rsidR="001B18C7" w:rsidRPr="00A008DD" w:rsidRDefault="00F039DE" w:rsidP="00F039DE">
      <w:pPr>
        <w:tabs>
          <w:tab w:val="left" w:pos="1898"/>
        </w:tabs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</w:rPr>
      </w:pPr>
      <w:r w:rsidRPr="00A008DD">
        <w:rPr>
          <w:rFonts w:asciiTheme="minorHAnsi" w:hAnsiTheme="minorHAnsi" w:cs="Calibri"/>
          <w:b/>
          <w:bCs/>
          <w:color w:val="000000"/>
          <w:sz w:val="20"/>
          <w:szCs w:val="20"/>
        </w:rPr>
        <w:tab/>
      </w:r>
    </w:p>
    <w:p w14:paraId="466F454D" w14:textId="77777777" w:rsidR="001B18C7" w:rsidRDefault="001B18C7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5D8ED266" w14:textId="77777777" w:rsidR="004C45A1" w:rsidRDefault="004C45A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37EAC47B" w14:textId="77777777" w:rsidR="004C45A1" w:rsidRDefault="004C45A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10A32D71" w14:textId="77777777" w:rsidR="004C45A1" w:rsidRDefault="004C45A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75BE41EB" w14:textId="77777777" w:rsidR="004C45A1" w:rsidRDefault="004C45A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0C039395" w14:textId="77777777" w:rsidR="004C45A1" w:rsidRDefault="004C45A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6A81D35D" w14:textId="77777777" w:rsidR="004C45A1" w:rsidRDefault="004C45A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584DF1ED" w14:textId="77777777" w:rsidR="004C45A1" w:rsidRDefault="004C45A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597621EF" w14:textId="77777777" w:rsidR="004C45A1" w:rsidRDefault="004C45A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4B7CF047" w14:textId="77777777" w:rsidR="004C45A1" w:rsidRDefault="004C45A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033BBDBE" w14:textId="77777777" w:rsidR="004C45A1" w:rsidRDefault="004C45A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3A7B1ECA" w14:textId="77777777" w:rsidR="004C45A1" w:rsidRDefault="004C45A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133E20F7" w14:textId="77777777" w:rsidR="004C45A1" w:rsidRDefault="004C45A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3A97F12E" w14:textId="77777777" w:rsidR="004C45A1" w:rsidRDefault="004C45A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5BB2BDCB" w14:textId="77777777" w:rsidR="004C45A1" w:rsidRDefault="004C45A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5D40CA70" w14:textId="77777777" w:rsidR="004C45A1" w:rsidRDefault="004C45A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22EDC74C" w14:textId="77777777" w:rsidR="004C45A1" w:rsidRDefault="004C45A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7985E443" w14:textId="77777777" w:rsidR="004C45A1" w:rsidRDefault="004C45A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3CB85485" w14:textId="77777777" w:rsidR="004C45A1" w:rsidRDefault="004C45A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42AB893B" w14:textId="77777777" w:rsidR="004C45A1" w:rsidRDefault="004C45A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5B4C2D0B" w14:textId="77777777" w:rsidR="004C45A1" w:rsidRDefault="004C45A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1852D8E3" w14:textId="77777777" w:rsidR="004C45A1" w:rsidRDefault="004C45A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569A4DEB" w14:textId="77777777" w:rsidR="004C45A1" w:rsidRDefault="004C45A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25ED8A0E" w14:textId="68107E75" w:rsidR="00004B9A" w:rsidRPr="00055A4F" w:rsidRDefault="00004B9A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  <w:r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 xml:space="preserve">Aldus rechtsgeldig overeengekomen </w:t>
      </w:r>
      <w:r w:rsidR="00F41621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 xml:space="preserve">te </w:t>
      </w:r>
      <w:r w:rsidR="00277895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>…………</w:t>
      </w:r>
      <w:proofErr w:type="gramStart"/>
      <w:r w:rsidR="00277895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>…….</w:t>
      </w:r>
      <w:proofErr w:type="gramEnd"/>
      <w:r w:rsidR="00277895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>…………………</w:t>
      </w:r>
      <w:r w:rsidR="00F41621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 xml:space="preserve"> op </w:t>
      </w:r>
      <w:r w:rsidR="00277895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>………………………………</w:t>
      </w:r>
      <w:r w:rsidR="00F41621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 xml:space="preserve"> </w:t>
      </w:r>
      <w:r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>en ondertekend in tweevoud</w:t>
      </w:r>
    </w:p>
    <w:p w14:paraId="25ED8A0F" w14:textId="77777777" w:rsidR="00F41621" w:rsidRPr="00055A4F" w:rsidRDefault="00F4162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</w:p>
    <w:p w14:paraId="25ED8A10" w14:textId="6AB189DC" w:rsidR="00F41621" w:rsidRPr="00055A4F" w:rsidRDefault="00E972BC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>Opdrachtgever</w:t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6B5A0F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>Opdrachtnemer</w:t>
      </w:r>
    </w:p>
    <w:p w14:paraId="25ED8A11" w14:textId="77777777" w:rsidR="00F41621" w:rsidRPr="00055A4F" w:rsidRDefault="00F4162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</w:p>
    <w:p w14:paraId="7F2D58C0" w14:textId="661AA07D" w:rsidR="00124CA0" w:rsidRPr="00055A4F" w:rsidRDefault="00124CA0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</w:p>
    <w:p w14:paraId="0A291BC2" w14:textId="77777777" w:rsidR="00124CA0" w:rsidRPr="00055A4F" w:rsidRDefault="00124CA0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</w:p>
    <w:p w14:paraId="25ED8A12" w14:textId="3802A17A" w:rsidR="00F41621" w:rsidRPr="00055A4F" w:rsidRDefault="00F4162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>&lt;naam tekenbevoegde persoon&gt;</w:t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0E14A9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  <w:t>&lt;naam tekenbevoegde persoon&gt;</w:t>
      </w:r>
    </w:p>
    <w:p w14:paraId="25ED8A13" w14:textId="77777777" w:rsidR="00717918" w:rsidRPr="00124CA0" w:rsidRDefault="00F4162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sz w:val="20"/>
          <w:szCs w:val="20"/>
        </w:rPr>
      </w:pP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>&lt;functie&gt;</w:t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  <w:t>&lt;functie&gt;</w:t>
      </w:r>
      <w:bookmarkEnd w:id="17"/>
    </w:p>
    <w:sectPr w:rsidR="00717918" w:rsidRPr="00124CA0" w:rsidSect="00EC719D">
      <w:footerReference w:type="defaul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93614" w14:textId="77777777" w:rsidR="00B54A7E" w:rsidRDefault="00B54A7E" w:rsidP="0085551C">
      <w:pPr>
        <w:spacing w:after="0" w:line="240" w:lineRule="auto"/>
      </w:pPr>
      <w:r>
        <w:separator/>
      </w:r>
    </w:p>
  </w:endnote>
  <w:endnote w:type="continuationSeparator" w:id="0">
    <w:p w14:paraId="0514FA8E" w14:textId="77777777" w:rsidR="00B54A7E" w:rsidRDefault="00B54A7E" w:rsidP="0085551C">
      <w:pPr>
        <w:spacing w:after="0" w:line="240" w:lineRule="auto"/>
      </w:pPr>
      <w:r>
        <w:continuationSeparator/>
      </w:r>
    </w:p>
  </w:endnote>
  <w:endnote w:type="continuationNotice" w:id="1">
    <w:p w14:paraId="7EF65009" w14:textId="77777777" w:rsidR="00B54A7E" w:rsidRDefault="00B54A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D8A1A" w14:textId="77777777" w:rsidR="00897AB8" w:rsidRDefault="00897AB8" w:rsidP="00897AB8">
    <w:pPr>
      <w:pStyle w:val="Voettekst"/>
      <w:jc w:val="right"/>
    </w:pPr>
  </w:p>
  <w:bookmarkStart w:id="18" w:name="_Hlk491770348" w:displacedByCustomXml="next"/>
  <w:sdt>
    <w:sdtPr>
      <w:id w:val="19613364"/>
      <w:docPartObj>
        <w:docPartGallery w:val="Page Numbers (Bottom of Page)"/>
        <w:docPartUnique/>
      </w:docPartObj>
    </w:sdtPr>
    <w:sdtEndPr>
      <w:rPr>
        <w:b/>
      </w:rPr>
    </w:sdtEndPr>
    <w:sdtContent>
      <w:p w14:paraId="25ED8A1B" w14:textId="762EEC59" w:rsidR="00897AB8" w:rsidRPr="00010419" w:rsidRDefault="00897AB8" w:rsidP="00897AB8">
        <w:pPr>
          <w:pStyle w:val="Voettekst"/>
          <w:jc w:val="right"/>
          <w:rPr>
            <w:b/>
            <w:color w:val="000000" w:themeColor="text1"/>
            <w:sz w:val="20"/>
            <w:szCs w:val="20"/>
          </w:rPr>
        </w:pPr>
        <w:r w:rsidRPr="00010419">
          <w:rPr>
            <w:b/>
            <w:color w:val="000000" w:themeColor="text1"/>
            <w:sz w:val="20"/>
            <w:szCs w:val="20"/>
          </w:rPr>
          <w:fldChar w:fldCharType="begin"/>
        </w:r>
        <w:r w:rsidRPr="00010419">
          <w:rPr>
            <w:b/>
            <w:color w:val="000000" w:themeColor="text1"/>
            <w:sz w:val="20"/>
            <w:szCs w:val="20"/>
          </w:rPr>
          <w:instrText xml:space="preserve"> PAGE   \* MERGEFORMAT </w:instrText>
        </w:r>
        <w:r w:rsidRPr="00010419">
          <w:rPr>
            <w:b/>
            <w:color w:val="000000" w:themeColor="text1"/>
            <w:sz w:val="20"/>
            <w:szCs w:val="20"/>
          </w:rPr>
          <w:fldChar w:fldCharType="separate"/>
        </w:r>
        <w:r w:rsidR="00F26F61">
          <w:rPr>
            <w:b/>
            <w:noProof/>
            <w:color w:val="000000" w:themeColor="text1"/>
            <w:sz w:val="20"/>
            <w:szCs w:val="20"/>
          </w:rPr>
          <w:t>11</w:t>
        </w:r>
        <w:r w:rsidRPr="00010419">
          <w:rPr>
            <w:b/>
            <w:color w:val="000000" w:themeColor="text1"/>
            <w:sz w:val="20"/>
            <w:szCs w:val="20"/>
          </w:rPr>
          <w:fldChar w:fldCharType="end"/>
        </w:r>
      </w:p>
    </w:sdtContent>
  </w:sdt>
  <w:p w14:paraId="25ED8A1C" w14:textId="77777777" w:rsidR="00897AB8" w:rsidRPr="005A1659" w:rsidRDefault="00897AB8" w:rsidP="00897AB8">
    <w:pPr>
      <w:pStyle w:val="Voettekst"/>
      <w:pBdr>
        <w:top w:val="single" w:sz="4" w:space="1" w:color="auto"/>
      </w:pBdr>
      <w:spacing w:after="0" w:line="240" w:lineRule="auto"/>
      <w:rPr>
        <w:rFonts w:cs="Calibri"/>
        <w:sz w:val="20"/>
        <w:szCs w:val="20"/>
      </w:rPr>
    </w:pPr>
    <w:r>
      <w:rPr>
        <w:rFonts w:cs="Calibri"/>
        <w:sz w:val="20"/>
        <w:szCs w:val="20"/>
      </w:rPr>
      <w:t>Paraaf Opdrachtgever</w:t>
    </w:r>
    <w:r>
      <w:rPr>
        <w:rFonts w:cs="Calibri"/>
        <w:sz w:val="20"/>
        <w:szCs w:val="20"/>
      </w:rPr>
      <w:tab/>
    </w:r>
    <w:r>
      <w:rPr>
        <w:rFonts w:cs="Calibri"/>
        <w:sz w:val="20"/>
        <w:szCs w:val="20"/>
      </w:rPr>
      <w:tab/>
      <w:t>Paraaf Opdrachtnemer</w:t>
    </w:r>
  </w:p>
  <w:bookmarkEnd w:id="18"/>
  <w:p w14:paraId="25ED8A1D" w14:textId="77777777" w:rsidR="00CF3DDB" w:rsidRPr="00897AB8" w:rsidRDefault="00CF3DDB" w:rsidP="00897AB8">
    <w:pPr>
      <w:pStyle w:val="Voettekst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734E4" w14:textId="77777777" w:rsidR="00B54A7E" w:rsidRDefault="00B54A7E" w:rsidP="0085551C">
      <w:pPr>
        <w:spacing w:after="0" w:line="240" w:lineRule="auto"/>
      </w:pPr>
      <w:r>
        <w:separator/>
      </w:r>
    </w:p>
  </w:footnote>
  <w:footnote w:type="continuationSeparator" w:id="0">
    <w:p w14:paraId="69EFE436" w14:textId="77777777" w:rsidR="00B54A7E" w:rsidRDefault="00B54A7E" w:rsidP="0085551C">
      <w:pPr>
        <w:spacing w:after="0" w:line="240" w:lineRule="auto"/>
      </w:pPr>
      <w:r>
        <w:continuationSeparator/>
      </w:r>
    </w:p>
  </w:footnote>
  <w:footnote w:type="continuationNotice" w:id="1">
    <w:p w14:paraId="73759C6E" w14:textId="77777777" w:rsidR="00B54A7E" w:rsidRDefault="00B54A7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60B6B"/>
    <w:multiLevelType w:val="hybridMultilevel"/>
    <w:tmpl w:val="559E2174"/>
    <w:lvl w:ilvl="0" w:tplc="0413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A7C2A88"/>
    <w:multiLevelType w:val="hybridMultilevel"/>
    <w:tmpl w:val="B7827C2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951CDC"/>
    <w:multiLevelType w:val="hybridMultilevel"/>
    <w:tmpl w:val="B0180300"/>
    <w:lvl w:ilvl="0" w:tplc="0413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30005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3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30003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3000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3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30003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30005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3" w15:restartNumberingAfterBreak="0">
    <w:nsid w:val="352D3309"/>
    <w:multiLevelType w:val="hybridMultilevel"/>
    <w:tmpl w:val="1FCC3774"/>
    <w:lvl w:ilvl="0" w:tplc="0413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8B54608"/>
    <w:multiLevelType w:val="hybridMultilevel"/>
    <w:tmpl w:val="F3B0508C"/>
    <w:lvl w:ilvl="0" w:tplc="491C127E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1B61ACA"/>
    <w:multiLevelType w:val="hybridMultilevel"/>
    <w:tmpl w:val="F3B0508C"/>
    <w:lvl w:ilvl="0" w:tplc="491C127E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30A1E29"/>
    <w:multiLevelType w:val="hybridMultilevel"/>
    <w:tmpl w:val="65B09B68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3E43E0E"/>
    <w:multiLevelType w:val="hybridMultilevel"/>
    <w:tmpl w:val="AF36433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4217BAE"/>
    <w:multiLevelType w:val="hybridMultilevel"/>
    <w:tmpl w:val="43C2D9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32DA1"/>
    <w:multiLevelType w:val="hybridMultilevel"/>
    <w:tmpl w:val="8D7649DC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30005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3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30003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3000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3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30003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30005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10" w15:restartNumberingAfterBreak="0">
    <w:nsid w:val="4AF30F9B"/>
    <w:multiLevelType w:val="hybridMultilevel"/>
    <w:tmpl w:val="F3B0508C"/>
    <w:lvl w:ilvl="0" w:tplc="491C127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5852912"/>
    <w:multiLevelType w:val="hybridMultilevel"/>
    <w:tmpl w:val="2A64A1D0"/>
    <w:lvl w:ilvl="0" w:tplc="D090C2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2F6CA6"/>
    <w:multiLevelType w:val="hybridMultilevel"/>
    <w:tmpl w:val="EAA2D7F6"/>
    <w:lvl w:ilvl="0" w:tplc="0413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30005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3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30003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3000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3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30003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30005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13" w15:restartNumberingAfterBreak="0">
    <w:nsid w:val="5DF11ECE"/>
    <w:multiLevelType w:val="hybridMultilevel"/>
    <w:tmpl w:val="F3B0508C"/>
    <w:lvl w:ilvl="0" w:tplc="491C127E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E484C85"/>
    <w:multiLevelType w:val="hybridMultilevel"/>
    <w:tmpl w:val="CE3ED624"/>
    <w:lvl w:ilvl="0" w:tplc="B768A502">
      <w:start w:val="1"/>
      <w:numFmt w:val="decimal"/>
      <w:lvlText w:val="%1."/>
      <w:lvlJc w:val="left"/>
      <w:pPr>
        <w:ind w:left="705" w:hanging="705"/>
      </w:pPr>
      <w:rPr>
        <w:rFonts w:cs="Calibri"/>
        <w:color w:val="00000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4B5AAB"/>
    <w:multiLevelType w:val="hybridMultilevel"/>
    <w:tmpl w:val="387C469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6535E7"/>
    <w:multiLevelType w:val="hybridMultilevel"/>
    <w:tmpl w:val="2A64A1D0"/>
    <w:lvl w:ilvl="0" w:tplc="D090C2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D54D97"/>
    <w:multiLevelType w:val="hybridMultilevel"/>
    <w:tmpl w:val="C798C8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534B50"/>
    <w:multiLevelType w:val="hybridMultilevel"/>
    <w:tmpl w:val="17A0DD42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04509C"/>
    <w:multiLevelType w:val="multilevel"/>
    <w:tmpl w:val="276A8016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41047004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8901174">
    <w:abstractNumId w:val="10"/>
  </w:num>
  <w:num w:numId="3" w16cid:durableId="502935533">
    <w:abstractNumId w:val="19"/>
  </w:num>
  <w:num w:numId="4" w16cid:durableId="174005282">
    <w:abstractNumId w:val="13"/>
  </w:num>
  <w:num w:numId="5" w16cid:durableId="78216067">
    <w:abstractNumId w:val="15"/>
  </w:num>
  <w:num w:numId="6" w16cid:durableId="1773622478">
    <w:abstractNumId w:val="0"/>
  </w:num>
  <w:num w:numId="7" w16cid:durableId="984700108">
    <w:abstractNumId w:val="2"/>
  </w:num>
  <w:num w:numId="8" w16cid:durableId="180095109">
    <w:abstractNumId w:val="12"/>
  </w:num>
  <w:num w:numId="9" w16cid:durableId="2138526639">
    <w:abstractNumId w:val="16"/>
  </w:num>
  <w:num w:numId="10" w16cid:durableId="1194147631">
    <w:abstractNumId w:val="11"/>
  </w:num>
  <w:num w:numId="11" w16cid:durableId="1523743074">
    <w:abstractNumId w:val="9"/>
  </w:num>
  <w:num w:numId="12" w16cid:durableId="1780904135">
    <w:abstractNumId w:val="17"/>
  </w:num>
  <w:num w:numId="13" w16cid:durableId="373500985">
    <w:abstractNumId w:val="6"/>
  </w:num>
  <w:num w:numId="14" w16cid:durableId="1463888335">
    <w:abstractNumId w:val="7"/>
  </w:num>
  <w:num w:numId="15" w16cid:durableId="213784409">
    <w:abstractNumId w:val="4"/>
  </w:num>
  <w:num w:numId="16" w16cid:durableId="1043211519">
    <w:abstractNumId w:val="5"/>
  </w:num>
  <w:num w:numId="17" w16cid:durableId="578683224">
    <w:abstractNumId w:val="19"/>
  </w:num>
  <w:num w:numId="18" w16cid:durableId="11137926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45929570">
    <w:abstractNumId w:val="19"/>
  </w:num>
  <w:num w:numId="20" w16cid:durableId="1176654271">
    <w:abstractNumId w:val="8"/>
  </w:num>
  <w:num w:numId="21" w16cid:durableId="1034813586">
    <w:abstractNumId w:val="1"/>
  </w:num>
  <w:num w:numId="22" w16cid:durableId="716439995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9A"/>
    <w:rsid w:val="000018DB"/>
    <w:rsid w:val="0000408A"/>
    <w:rsid w:val="00004B9A"/>
    <w:rsid w:val="00005F4D"/>
    <w:rsid w:val="000148BF"/>
    <w:rsid w:val="00031898"/>
    <w:rsid w:val="00043688"/>
    <w:rsid w:val="00052D3B"/>
    <w:rsid w:val="00055A4F"/>
    <w:rsid w:val="0005734E"/>
    <w:rsid w:val="00060A1E"/>
    <w:rsid w:val="00066A11"/>
    <w:rsid w:val="00075B07"/>
    <w:rsid w:val="00087538"/>
    <w:rsid w:val="000914E3"/>
    <w:rsid w:val="0009601B"/>
    <w:rsid w:val="000A5E07"/>
    <w:rsid w:val="000B0492"/>
    <w:rsid w:val="000B1797"/>
    <w:rsid w:val="000C78B2"/>
    <w:rsid w:val="000D0845"/>
    <w:rsid w:val="000E14A9"/>
    <w:rsid w:val="000F61B3"/>
    <w:rsid w:val="00124CA0"/>
    <w:rsid w:val="00126B7B"/>
    <w:rsid w:val="00140A3F"/>
    <w:rsid w:val="00161ED0"/>
    <w:rsid w:val="0016461F"/>
    <w:rsid w:val="00183D31"/>
    <w:rsid w:val="001865E1"/>
    <w:rsid w:val="001A2CCF"/>
    <w:rsid w:val="001B18C7"/>
    <w:rsid w:val="001B395E"/>
    <w:rsid w:val="001B4EAE"/>
    <w:rsid w:val="001C1D11"/>
    <w:rsid w:val="001C2FEF"/>
    <w:rsid w:val="001C61A9"/>
    <w:rsid w:val="001C742D"/>
    <w:rsid w:val="001D487C"/>
    <w:rsid w:val="001D74CE"/>
    <w:rsid w:val="001E16D4"/>
    <w:rsid w:val="001F52C7"/>
    <w:rsid w:val="001F7066"/>
    <w:rsid w:val="00204020"/>
    <w:rsid w:val="002121E1"/>
    <w:rsid w:val="00217D10"/>
    <w:rsid w:val="00224F99"/>
    <w:rsid w:val="00236FBE"/>
    <w:rsid w:val="002442C1"/>
    <w:rsid w:val="0025477E"/>
    <w:rsid w:val="00261A3C"/>
    <w:rsid w:val="00262705"/>
    <w:rsid w:val="00277895"/>
    <w:rsid w:val="00283F49"/>
    <w:rsid w:val="0029068E"/>
    <w:rsid w:val="002A1FC1"/>
    <w:rsid w:val="002C1C30"/>
    <w:rsid w:val="002E489D"/>
    <w:rsid w:val="002E65DF"/>
    <w:rsid w:val="002F3CA1"/>
    <w:rsid w:val="002F75A6"/>
    <w:rsid w:val="003172FE"/>
    <w:rsid w:val="003216AD"/>
    <w:rsid w:val="003513F2"/>
    <w:rsid w:val="00362772"/>
    <w:rsid w:val="00366EC1"/>
    <w:rsid w:val="00380BE3"/>
    <w:rsid w:val="00382F8E"/>
    <w:rsid w:val="003A12EB"/>
    <w:rsid w:val="003A7BBD"/>
    <w:rsid w:val="003B2B26"/>
    <w:rsid w:val="003B6938"/>
    <w:rsid w:val="003C3C74"/>
    <w:rsid w:val="003E1C0F"/>
    <w:rsid w:val="003E4D9A"/>
    <w:rsid w:val="003E7ED0"/>
    <w:rsid w:val="003F3062"/>
    <w:rsid w:val="004073DB"/>
    <w:rsid w:val="004250DF"/>
    <w:rsid w:val="00444A76"/>
    <w:rsid w:val="00455E7F"/>
    <w:rsid w:val="00463577"/>
    <w:rsid w:val="00471EE7"/>
    <w:rsid w:val="0048197D"/>
    <w:rsid w:val="00481F56"/>
    <w:rsid w:val="004868ED"/>
    <w:rsid w:val="00491C0C"/>
    <w:rsid w:val="00491E6F"/>
    <w:rsid w:val="004A2935"/>
    <w:rsid w:val="004A440B"/>
    <w:rsid w:val="004B10B1"/>
    <w:rsid w:val="004B6DEB"/>
    <w:rsid w:val="004C1512"/>
    <w:rsid w:val="004C45A1"/>
    <w:rsid w:val="004D0627"/>
    <w:rsid w:val="004D5B10"/>
    <w:rsid w:val="004D5EA0"/>
    <w:rsid w:val="004D6166"/>
    <w:rsid w:val="004D7DC1"/>
    <w:rsid w:val="00511742"/>
    <w:rsid w:val="005168BC"/>
    <w:rsid w:val="00517113"/>
    <w:rsid w:val="0052600D"/>
    <w:rsid w:val="00534255"/>
    <w:rsid w:val="00542681"/>
    <w:rsid w:val="00557C28"/>
    <w:rsid w:val="00566A9D"/>
    <w:rsid w:val="00576A66"/>
    <w:rsid w:val="005939CD"/>
    <w:rsid w:val="005A1659"/>
    <w:rsid w:val="005A2A9F"/>
    <w:rsid w:val="005A2E13"/>
    <w:rsid w:val="005B5FFF"/>
    <w:rsid w:val="005E031F"/>
    <w:rsid w:val="005E30BB"/>
    <w:rsid w:val="005E76CA"/>
    <w:rsid w:val="005F555E"/>
    <w:rsid w:val="005F7EA4"/>
    <w:rsid w:val="006205B0"/>
    <w:rsid w:val="006351DB"/>
    <w:rsid w:val="00652856"/>
    <w:rsid w:val="006705DF"/>
    <w:rsid w:val="006740D2"/>
    <w:rsid w:val="006843FA"/>
    <w:rsid w:val="00685B3B"/>
    <w:rsid w:val="00687805"/>
    <w:rsid w:val="006977D7"/>
    <w:rsid w:val="006A06AB"/>
    <w:rsid w:val="006A4F48"/>
    <w:rsid w:val="006A693B"/>
    <w:rsid w:val="006B5A0F"/>
    <w:rsid w:val="006D1D99"/>
    <w:rsid w:val="006D4F53"/>
    <w:rsid w:val="006F65D6"/>
    <w:rsid w:val="0070784E"/>
    <w:rsid w:val="00707912"/>
    <w:rsid w:val="00717918"/>
    <w:rsid w:val="00730B86"/>
    <w:rsid w:val="00742AC0"/>
    <w:rsid w:val="0076122F"/>
    <w:rsid w:val="00766B82"/>
    <w:rsid w:val="00784194"/>
    <w:rsid w:val="007900E2"/>
    <w:rsid w:val="007901CB"/>
    <w:rsid w:val="007915FC"/>
    <w:rsid w:val="00791DBA"/>
    <w:rsid w:val="0079351B"/>
    <w:rsid w:val="00794C3D"/>
    <w:rsid w:val="007971B0"/>
    <w:rsid w:val="007A4584"/>
    <w:rsid w:val="007B4F5A"/>
    <w:rsid w:val="007C2EE7"/>
    <w:rsid w:val="007D596C"/>
    <w:rsid w:val="007D6E9D"/>
    <w:rsid w:val="00826646"/>
    <w:rsid w:val="00831335"/>
    <w:rsid w:val="008342C6"/>
    <w:rsid w:val="0083651B"/>
    <w:rsid w:val="008468A1"/>
    <w:rsid w:val="0085551C"/>
    <w:rsid w:val="00855C13"/>
    <w:rsid w:val="00897182"/>
    <w:rsid w:val="00897AB8"/>
    <w:rsid w:val="008A21E0"/>
    <w:rsid w:val="008A7D66"/>
    <w:rsid w:val="008B6B18"/>
    <w:rsid w:val="008C7C38"/>
    <w:rsid w:val="008D2295"/>
    <w:rsid w:val="008E104D"/>
    <w:rsid w:val="008E7059"/>
    <w:rsid w:val="008F686F"/>
    <w:rsid w:val="00921BAA"/>
    <w:rsid w:val="00927043"/>
    <w:rsid w:val="00927C84"/>
    <w:rsid w:val="00940626"/>
    <w:rsid w:val="00940DC6"/>
    <w:rsid w:val="00947D63"/>
    <w:rsid w:val="00957CDD"/>
    <w:rsid w:val="0096174C"/>
    <w:rsid w:val="00965091"/>
    <w:rsid w:val="00974943"/>
    <w:rsid w:val="00974DEA"/>
    <w:rsid w:val="009859DF"/>
    <w:rsid w:val="009B00AD"/>
    <w:rsid w:val="009B2351"/>
    <w:rsid w:val="009B673F"/>
    <w:rsid w:val="009C0657"/>
    <w:rsid w:val="009C24A2"/>
    <w:rsid w:val="009C4422"/>
    <w:rsid w:val="009D2250"/>
    <w:rsid w:val="009D5881"/>
    <w:rsid w:val="009D5D8D"/>
    <w:rsid w:val="009F055D"/>
    <w:rsid w:val="009F37CC"/>
    <w:rsid w:val="00A008DD"/>
    <w:rsid w:val="00A0513A"/>
    <w:rsid w:val="00A10CEF"/>
    <w:rsid w:val="00A12E9D"/>
    <w:rsid w:val="00A243EE"/>
    <w:rsid w:val="00A25DAF"/>
    <w:rsid w:val="00A35053"/>
    <w:rsid w:val="00A36295"/>
    <w:rsid w:val="00A5245C"/>
    <w:rsid w:val="00A61919"/>
    <w:rsid w:val="00A741B8"/>
    <w:rsid w:val="00A7741D"/>
    <w:rsid w:val="00A912E8"/>
    <w:rsid w:val="00A967AC"/>
    <w:rsid w:val="00AC2452"/>
    <w:rsid w:val="00AC7540"/>
    <w:rsid w:val="00AD1D1D"/>
    <w:rsid w:val="00AD37E0"/>
    <w:rsid w:val="00AD4850"/>
    <w:rsid w:val="00AE0F40"/>
    <w:rsid w:val="00AE1539"/>
    <w:rsid w:val="00AE2340"/>
    <w:rsid w:val="00AF2811"/>
    <w:rsid w:val="00B067C1"/>
    <w:rsid w:val="00B06944"/>
    <w:rsid w:val="00B07764"/>
    <w:rsid w:val="00B146EB"/>
    <w:rsid w:val="00B16DB9"/>
    <w:rsid w:val="00B17BB5"/>
    <w:rsid w:val="00B207D7"/>
    <w:rsid w:val="00B24F2F"/>
    <w:rsid w:val="00B25642"/>
    <w:rsid w:val="00B34FC8"/>
    <w:rsid w:val="00B41724"/>
    <w:rsid w:val="00B418D6"/>
    <w:rsid w:val="00B54A7E"/>
    <w:rsid w:val="00B65608"/>
    <w:rsid w:val="00B6781A"/>
    <w:rsid w:val="00B70DFC"/>
    <w:rsid w:val="00B71EA5"/>
    <w:rsid w:val="00B81165"/>
    <w:rsid w:val="00B86BA0"/>
    <w:rsid w:val="00B87597"/>
    <w:rsid w:val="00B95C72"/>
    <w:rsid w:val="00BA0972"/>
    <w:rsid w:val="00BB3742"/>
    <w:rsid w:val="00BB6CA3"/>
    <w:rsid w:val="00BC675E"/>
    <w:rsid w:val="00BD424C"/>
    <w:rsid w:val="00BD53C1"/>
    <w:rsid w:val="00BD5880"/>
    <w:rsid w:val="00BE287B"/>
    <w:rsid w:val="00BE2B25"/>
    <w:rsid w:val="00BE2D10"/>
    <w:rsid w:val="00BE77AA"/>
    <w:rsid w:val="00BF7757"/>
    <w:rsid w:val="00C05ED8"/>
    <w:rsid w:val="00C12A50"/>
    <w:rsid w:val="00C27463"/>
    <w:rsid w:val="00C34AD6"/>
    <w:rsid w:val="00C35692"/>
    <w:rsid w:val="00C45E0A"/>
    <w:rsid w:val="00C62AC2"/>
    <w:rsid w:val="00C65583"/>
    <w:rsid w:val="00C70653"/>
    <w:rsid w:val="00C75AE4"/>
    <w:rsid w:val="00C75E2C"/>
    <w:rsid w:val="00C82DB3"/>
    <w:rsid w:val="00C875BD"/>
    <w:rsid w:val="00C9646C"/>
    <w:rsid w:val="00CB2ABF"/>
    <w:rsid w:val="00CB5505"/>
    <w:rsid w:val="00CC0740"/>
    <w:rsid w:val="00CC2F8E"/>
    <w:rsid w:val="00CC44E1"/>
    <w:rsid w:val="00CC483E"/>
    <w:rsid w:val="00CD0C5E"/>
    <w:rsid w:val="00CE042A"/>
    <w:rsid w:val="00CE493B"/>
    <w:rsid w:val="00CF3DDB"/>
    <w:rsid w:val="00D0160C"/>
    <w:rsid w:val="00D11C17"/>
    <w:rsid w:val="00D12F27"/>
    <w:rsid w:val="00D14F2D"/>
    <w:rsid w:val="00D15050"/>
    <w:rsid w:val="00D1566A"/>
    <w:rsid w:val="00D171D9"/>
    <w:rsid w:val="00D26F0E"/>
    <w:rsid w:val="00D31F03"/>
    <w:rsid w:val="00D36B5B"/>
    <w:rsid w:val="00D42976"/>
    <w:rsid w:val="00D53EF8"/>
    <w:rsid w:val="00D74DC3"/>
    <w:rsid w:val="00D929A8"/>
    <w:rsid w:val="00DA041A"/>
    <w:rsid w:val="00DB62CF"/>
    <w:rsid w:val="00DC2BC2"/>
    <w:rsid w:val="00DC547D"/>
    <w:rsid w:val="00DC7398"/>
    <w:rsid w:val="00DD1765"/>
    <w:rsid w:val="00DD4DC3"/>
    <w:rsid w:val="00DD68FF"/>
    <w:rsid w:val="00DE69B6"/>
    <w:rsid w:val="00DE6F65"/>
    <w:rsid w:val="00E13E3D"/>
    <w:rsid w:val="00E15E4E"/>
    <w:rsid w:val="00E23671"/>
    <w:rsid w:val="00E554C0"/>
    <w:rsid w:val="00E63C34"/>
    <w:rsid w:val="00E667E1"/>
    <w:rsid w:val="00E70013"/>
    <w:rsid w:val="00E7607B"/>
    <w:rsid w:val="00E80150"/>
    <w:rsid w:val="00E830FC"/>
    <w:rsid w:val="00E92054"/>
    <w:rsid w:val="00E94A85"/>
    <w:rsid w:val="00E972BC"/>
    <w:rsid w:val="00E976AE"/>
    <w:rsid w:val="00EA2262"/>
    <w:rsid w:val="00EA5022"/>
    <w:rsid w:val="00EB2EFE"/>
    <w:rsid w:val="00EC719D"/>
    <w:rsid w:val="00EC7E0C"/>
    <w:rsid w:val="00ED17F0"/>
    <w:rsid w:val="00ED5F1B"/>
    <w:rsid w:val="00EF38FE"/>
    <w:rsid w:val="00F01173"/>
    <w:rsid w:val="00F01431"/>
    <w:rsid w:val="00F039DE"/>
    <w:rsid w:val="00F062E3"/>
    <w:rsid w:val="00F139FB"/>
    <w:rsid w:val="00F26F61"/>
    <w:rsid w:val="00F27D9D"/>
    <w:rsid w:val="00F33B6D"/>
    <w:rsid w:val="00F41621"/>
    <w:rsid w:val="00F46299"/>
    <w:rsid w:val="00F46699"/>
    <w:rsid w:val="00F603B5"/>
    <w:rsid w:val="00F714EC"/>
    <w:rsid w:val="00F72770"/>
    <w:rsid w:val="00F755AD"/>
    <w:rsid w:val="00F965B9"/>
    <w:rsid w:val="00FA4663"/>
    <w:rsid w:val="00FB23BA"/>
    <w:rsid w:val="00FB45EC"/>
    <w:rsid w:val="00FB5660"/>
    <w:rsid w:val="00FC2446"/>
    <w:rsid w:val="00FD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ED8968"/>
  <w15:docId w15:val="{C80566D0-DDD3-48BE-A413-C4908FEF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6A66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A10CEF"/>
    <w:pPr>
      <w:pageBreakBefore/>
      <w:numPr>
        <w:numId w:val="3"/>
      </w:numPr>
      <w:tabs>
        <w:tab w:val="left" w:pos="720"/>
      </w:tabs>
      <w:spacing w:after="0" w:line="240" w:lineRule="auto"/>
      <w:outlineLvl w:val="0"/>
    </w:pPr>
    <w:rPr>
      <w:rFonts w:eastAsia="Times New Roman"/>
      <w:b/>
      <w:kern w:val="28"/>
      <w:sz w:val="20"/>
      <w:szCs w:val="20"/>
    </w:rPr>
  </w:style>
  <w:style w:type="paragraph" w:styleId="Kop2">
    <w:name w:val="heading 2"/>
    <w:basedOn w:val="Standaard"/>
    <w:next w:val="Standaard"/>
    <w:link w:val="Kop2Char"/>
    <w:qFormat/>
    <w:rsid w:val="00974943"/>
    <w:pPr>
      <w:keepNext/>
      <w:numPr>
        <w:ilvl w:val="1"/>
        <w:numId w:val="3"/>
      </w:numPr>
      <w:spacing w:after="0" w:line="240" w:lineRule="auto"/>
      <w:outlineLvl w:val="1"/>
    </w:pPr>
    <w:rPr>
      <w:rFonts w:asciiTheme="minorHAnsi" w:eastAsia="Times New Roman" w:hAnsiTheme="minorHAnsi"/>
      <w:b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A10CEF"/>
    <w:pPr>
      <w:keepNext/>
      <w:numPr>
        <w:ilvl w:val="2"/>
        <w:numId w:val="3"/>
      </w:numPr>
      <w:spacing w:after="0" w:line="240" w:lineRule="auto"/>
      <w:outlineLvl w:val="2"/>
    </w:pPr>
    <w:rPr>
      <w:rFonts w:ascii="Arial" w:eastAsia="Times New Roman" w:hAnsi="Arial"/>
      <w:i/>
      <w:sz w:val="20"/>
      <w:szCs w:val="20"/>
    </w:rPr>
  </w:style>
  <w:style w:type="paragraph" w:styleId="Kop4">
    <w:name w:val="heading 4"/>
    <w:aliases w:val="Level 2 - a"/>
    <w:basedOn w:val="Standaard"/>
    <w:link w:val="Kop4Char"/>
    <w:qFormat/>
    <w:rsid w:val="00A10CEF"/>
    <w:pPr>
      <w:keepNext/>
      <w:keepLines/>
      <w:pageBreakBefore/>
      <w:numPr>
        <w:ilvl w:val="3"/>
        <w:numId w:val="3"/>
      </w:numPr>
      <w:spacing w:after="240" w:line="240" w:lineRule="auto"/>
      <w:outlineLvl w:val="3"/>
    </w:pPr>
    <w:rPr>
      <w:rFonts w:ascii="Arial" w:eastAsia="Times New Roman" w:hAnsi="Arial"/>
      <w:b/>
      <w:sz w:val="24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qFormat/>
    <w:rsid w:val="00004B9A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85551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5551C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85551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5551C"/>
    <w:rPr>
      <w:sz w:val="22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rsid w:val="00EC719D"/>
    <w:pPr>
      <w:spacing w:after="0" w:line="240" w:lineRule="auto"/>
      <w:ind w:left="400"/>
    </w:pPr>
    <w:rPr>
      <w:rFonts w:ascii="Arial" w:eastAsia="Times New Roman" w:hAnsi="Arial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EC719D"/>
  </w:style>
  <w:style w:type="paragraph" w:styleId="Inhopg1">
    <w:name w:val="toc 1"/>
    <w:basedOn w:val="Standaard"/>
    <w:next w:val="Standaard"/>
    <w:autoRedefine/>
    <w:uiPriority w:val="39"/>
    <w:unhideWhenUsed/>
    <w:rsid w:val="00A10CEF"/>
  </w:style>
  <w:style w:type="character" w:customStyle="1" w:styleId="Kop1Char">
    <w:name w:val="Kop 1 Char"/>
    <w:basedOn w:val="Standaardalinea-lettertype"/>
    <w:link w:val="Kop1"/>
    <w:uiPriority w:val="9"/>
    <w:rsid w:val="00A10CEF"/>
    <w:rPr>
      <w:rFonts w:eastAsia="Times New Roman"/>
      <w:b/>
      <w:kern w:val="28"/>
      <w:lang w:eastAsia="en-US"/>
    </w:rPr>
  </w:style>
  <w:style w:type="character" w:customStyle="1" w:styleId="Kop2Char">
    <w:name w:val="Kop 2 Char"/>
    <w:basedOn w:val="Standaardalinea-lettertype"/>
    <w:link w:val="Kop2"/>
    <w:rsid w:val="00974943"/>
    <w:rPr>
      <w:rFonts w:asciiTheme="minorHAnsi" w:eastAsia="Times New Roman" w:hAnsiTheme="minorHAnsi"/>
      <w:b/>
      <w:lang w:eastAsia="en-US"/>
    </w:rPr>
  </w:style>
  <w:style w:type="character" w:customStyle="1" w:styleId="Kop3Char">
    <w:name w:val="Kop 3 Char"/>
    <w:basedOn w:val="Standaardalinea-lettertype"/>
    <w:link w:val="Kop3"/>
    <w:rsid w:val="00A10CEF"/>
    <w:rPr>
      <w:rFonts w:ascii="Arial" w:eastAsia="Times New Roman" w:hAnsi="Arial"/>
      <w:i/>
      <w:lang w:eastAsia="en-US"/>
    </w:rPr>
  </w:style>
  <w:style w:type="character" w:customStyle="1" w:styleId="Kop4Char">
    <w:name w:val="Kop 4 Char"/>
    <w:aliases w:val="Level 2 - a Char"/>
    <w:basedOn w:val="Standaardalinea-lettertype"/>
    <w:link w:val="Kop4"/>
    <w:rsid w:val="00A10CEF"/>
    <w:rPr>
      <w:rFonts w:ascii="Arial" w:eastAsia="Times New Roman" w:hAnsi="Arial"/>
      <w:b/>
      <w:sz w:val="24"/>
      <w:lang w:eastAsia="en-US"/>
    </w:rPr>
  </w:style>
  <w:style w:type="character" w:styleId="Hyperlink">
    <w:name w:val="Hyperlink"/>
    <w:basedOn w:val="Standaardalinea-lettertype"/>
    <w:uiPriority w:val="99"/>
    <w:unhideWhenUsed/>
    <w:rsid w:val="00A10CEF"/>
    <w:rPr>
      <w:color w:val="0000FF"/>
      <w:u w:val="singl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C2446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FC2446"/>
    <w:rPr>
      <w:rFonts w:ascii="Tahoma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8753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8753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538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8753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87538"/>
    <w:rPr>
      <w:b/>
      <w:bCs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87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7538"/>
    <w:rPr>
      <w:rFonts w:ascii="Tahoma" w:hAnsi="Tahoma" w:cs="Tahoma"/>
      <w:sz w:val="16"/>
      <w:szCs w:val="16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974943"/>
    <w:pPr>
      <w:spacing w:after="100"/>
      <w:ind w:left="220"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897AB8"/>
    <w:pPr>
      <w:keepNext/>
      <w:keepLines/>
      <w:pageBreakBefore w:val="0"/>
      <w:numPr>
        <w:numId w:val="0"/>
      </w:numPr>
      <w:tabs>
        <w:tab w:val="clear" w:pos="720"/>
      </w:tabs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paragraph" w:customStyle="1" w:styleId="Default">
    <w:name w:val="Default"/>
    <w:rsid w:val="00D1505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styleId="Tabelraster">
    <w:name w:val="Table Grid"/>
    <w:basedOn w:val="Standaardtabel"/>
    <w:rsid w:val="00B417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link w:val="Lijstalinea"/>
    <w:qFormat/>
    <w:locked/>
    <w:rsid w:val="00C82DB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4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25619AA059C4AAC864EE707ACE755" ma:contentTypeVersion="10" ma:contentTypeDescription="Een nieuw document maken." ma:contentTypeScope="" ma:versionID="b320d33a008782c6dcf3628e63878d40">
  <xsd:schema xmlns:xsd="http://www.w3.org/2001/XMLSchema" xmlns:xs="http://www.w3.org/2001/XMLSchema" xmlns:p="http://schemas.microsoft.com/office/2006/metadata/properties" xmlns:ns2="d18b2e46-85f3-4416-b6de-0f5117f5c678" xmlns:ns3="1054ac3d-863b-4b05-bd4a-df739388e23f" targetNamespace="http://schemas.microsoft.com/office/2006/metadata/properties" ma:root="true" ma:fieldsID="4d392124d4460d0ed0ad89e0c8f9387a" ns2:_="" ns3:_="">
    <xsd:import namespace="d18b2e46-85f3-4416-b6de-0f5117f5c678"/>
    <xsd:import namespace="1054ac3d-863b-4b05-bd4a-df739388e2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b2e46-85f3-4416-b6de-0f5117f5c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4ac3d-863b-4b05-bd4a-df739388e23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475671-C5C4-424D-88F2-C82B61A877C6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BC16EDF-6DDB-41C7-930F-F0A1DD0E2A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5B7EBE-BD0E-4DAC-8E87-9C613E1089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598E1D-DD8B-4ED1-89F9-C2E1AA22FBF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D172D4D-2630-44C1-9CB6-7275938E50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b2e46-85f3-4416-b6de-0f5117f5c678"/>
    <ds:schemaRef ds:uri="1054ac3d-863b-4b05-bd4a-df739388e2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626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 Mereor</Company>
  <LinksUpToDate>false</LinksUpToDate>
  <CharactersWithSpaces>4064</CharactersWithSpaces>
  <SharedDoc>false</SharedDoc>
  <HLinks>
    <vt:vector size="54" baseType="variant">
      <vt:variant>
        <vt:i4>1376304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_Toc339526824</vt:lpwstr>
      </vt:variant>
      <vt:variant>
        <vt:i4>1376304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_Toc339526823</vt:lpwstr>
      </vt:variant>
      <vt:variant>
        <vt:i4>1376304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_Toc339526821</vt:lpwstr>
      </vt:variant>
      <vt:variant>
        <vt:i4>1441840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_Toc339526819</vt:lpwstr>
      </vt:variant>
      <vt:variant>
        <vt:i4>1441840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_Toc339526818</vt:lpwstr>
      </vt:variant>
      <vt:variant>
        <vt:i4>1441840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_Toc339526817</vt:lpwstr>
      </vt:variant>
      <vt:variant>
        <vt:i4>1441840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_Toc339526816</vt:lpwstr>
      </vt:variant>
      <vt:variant>
        <vt:i4>1441840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_Toc339526815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_Toc339526814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 Mereor</dc:creator>
  <cp:lastModifiedBy>Arno Harbers</cp:lastModifiedBy>
  <cp:revision>15</cp:revision>
  <cp:lastPrinted>2019-11-12T09:11:00Z</cp:lastPrinted>
  <dcterms:created xsi:type="dcterms:W3CDTF">2023-06-27T18:28:00Z</dcterms:created>
  <dcterms:modified xsi:type="dcterms:W3CDTF">2023-07-29T21:03:00Z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Administrator</vt:lpwstr>
  </property>
  <property fmtid="{D5CDD505-2E9C-101B-9397-08002B2CF9AE}" pid="3" name="xd_Signature">
    <vt:lpwstr/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Administrator</vt:lpwstr>
  </property>
  <property fmtid="{D5CDD505-2E9C-101B-9397-08002B2CF9AE}" pid="7" name="ContentTypeId">
    <vt:lpwstr>0x01010011B25619AA059C4AAC864EE707ACE755</vt:lpwstr>
  </property>
  <property fmtid="{D5CDD505-2E9C-101B-9397-08002B2CF9AE}" pid="8" name="Order">
    <vt:r8>87300</vt:r8>
  </property>
  <property fmtid="{D5CDD505-2E9C-101B-9397-08002B2CF9AE}" pid="9" name="FileDirRef">
    <vt:lpwstr>projecten/asko/ict/Projectadministratie/TA/O/08. Overeenkomst</vt:lpwstr>
  </property>
  <property fmtid="{D5CDD505-2E9C-101B-9397-08002B2CF9AE}" pid="10" name="FileLeafRef">
    <vt:lpwstr>Algemene overeenkomst.docx</vt:lpwstr>
  </property>
  <property fmtid="{D5CDD505-2E9C-101B-9397-08002B2CF9AE}" pid="11" name="FSObjType">
    <vt:lpwstr>0</vt:lpwstr>
  </property>
</Properties>
</file>