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2912E3">
        <w:tc>
          <w:tcPr>
            <w:tcW w:w="8721" w:type="dxa"/>
            <w:shd w:val="clear" w:color="auto" w:fill="E6E6E6"/>
          </w:tcPr>
          <w:p w14:paraId="17AA5397" w14:textId="77777777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EB4D357" w14:textId="7BCB59F9" w:rsidR="00683260" w:rsidRPr="00F21144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- en uitvoeringsverklaring bij aanbesteding </w:t>
            </w:r>
            <w:r w:rsidR="003725B2">
              <w:rPr>
                <w:rFonts w:eastAsia="Times New Roman"/>
                <w:b/>
                <w:color w:val="FFFFFF" w:themeColor="background1"/>
                <w:lang w:eastAsia="nl-NL"/>
              </w:rPr>
              <w:t>inhuur planeconomen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E53721B" w14:textId="5401360F" w:rsidR="00BD5CD6" w:rsidRDefault="00683260" w:rsidP="00BD5CD6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0326DD">
              <w:rPr>
                <w:rFonts w:eastAsia="Times New Roman"/>
                <w:i/>
                <w:lang w:eastAsia="nl-NL"/>
              </w:rPr>
              <w:t>zie hoofdstuk 3.2.</w:t>
            </w:r>
            <w:r w:rsidR="00BD5CD6">
              <w:rPr>
                <w:rFonts w:eastAsia="Times New Roman"/>
                <w:i/>
                <w:lang w:eastAsia="nl-NL"/>
              </w:rPr>
              <w:t>3</w:t>
            </w:r>
            <w:r w:rsidRPr="000326DD">
              <w:rPr>
                <w:rFonts w:eastAsia="Times New Roman"/>
                <w:i/>
                <w:lang w:eastAsia="nl-NL"/>
              </w:rPr>
              <w:t>)</w:t>
            </w:r>
          </w:p>
          <w:p w14:paraId="7436AB8F" w14:textId="6380C6B1" w:rsidR="00BD5CD6" w:rsidRPr="00BD5CD6" w:rsidRDefault="000326DD" w:rsidP="00BD5CD6">
            <w:pPr>
              <w:pStyle w:val="Lijstalinea"/>
              <w:numPr>
                <w:ilvl w:val="0"/>
                <w:numId w:val="9"/>
              </w:num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BD5CD6">
              <w:rPr>
                <w:rFonts w:eastAsia="Times New Roman"/>
                <w:lang w:eastAsia="nl-NL"/>
              </w:rPr>
              <w:t xml:space="preserve">Kerncompetentie 1: </w:t>
            </w:r>
            <w:r w:rsidR="00BD5CD6">
              <w:t xml:space="preserve"> </w:t>
            </w:r>
            <w:r w:rsidR="00BD5CD6">
              <w:t xml:space="preserve">Ervaring met dienstverlening met betrekking top planeconomie conform de scope van de opdracht en zoals beschreven in het Programma van Eisen. </w:t>
            </w:r>
          </w:p>
          <w:p w14:paraId="43E66D7E" w14:textId="36906AB0" w:rsidR="00BD5CD6" w:rsidRDefault="00BD5CD6" w:rsidP="00BD5CD6">
            <w:pPr>
              <w:pStyle w:val="RIJK4-Tekst"/>
              <w:numPr>
                <w:ilvl w:val="0"/>
                <w:numId w:val="9"/>
              </w:numPr>
            </w:pPr>
            <w:r>
              <w:t xml:space="preserve">Kerncompetentie 2:  </w:t>
            </w:r>
            <w:r>
              <w:t>Een cumulatieve omzet (vanaf 2020 tot heden) van de referenties bedraagt ten minste € 100.000,-</w:t>
            </w:r>
          </w:p>
          <w:p w14:paraId="228CED39" w14:textId="7A03427A" w:rsidR="00BD5CD6" w:rsidRPr="00BD5CD6" w:rsidRDefault="00BD5CD6" w:rsidP="00BD5CD6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</w:p>
          <w:p w14:paraId="18B75B5A" w14:textId="424D4EAC" w:rsidR="00683260" w:rsidRPr="00397253" w:rsidRDefault="00683260" w:rsidP="00BD5CD6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88E1E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FB74D2" w:rsidRDefault="00BD5CD6" w:rsidP="0068326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8540E"/>
    <w:multiLevelType w:val="hybridMultilevel"/>
    <w:tmpl w:val="FF306D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4C261FA"/>
    <w:multiLevelType w:val="hybridMultilevel"/>
    <w:tmpl w:val="2FBCCEBE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52C695E"/>
    <w:multiLevelType w:val="hybridMultilevel"/>
    <w:tmpl w:val="39D06782"/>
    <w:lvl w:ilvl="0" w:tplc="ABDC8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823546897">
    <w:abstractNumId w:val="7"/>
  </w:num>
  <w:num w:numId="2" w16cid:durableId="1437482344">
    <w:abstractNumId w:val="7"/>
  </w:num>
  <w:num w:numId="3" w16cid:durableId="195433713">
    <w:abstractNumId w:val="4"/>
  </w:num>
  <w:num w:numId="4" w16cid:durableId="491726111">
    <w:abstractNumId w:val="2"/>
  </w:num>
  <w:num w:numId="5" w16cid:durableId="1751079657">
    <w:abstractNumId w:val="1"/>
  </w:num>
  <w:num w:numId="6" w16cid:durableId="165439134">
    <w:abstractNumId w:val="3"/>
  </w:num>
  <w:num w:numId="7" w16cid:durableId="796989354">
    <w:abstractNumId w:val="5"/>
  </w:num>
  <w:num w:numId="8" w16cid:durableId="1870297368">
    <w:abstractNumId w:val="6"/>
  </w:num>
  <w:num w:numId="9" w16cid:durableId="88298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2B6E17"/>
    <w:rsid w:val="003725B2"/>
    <w:rsid w:val="00683260"/>
    <w:rsid w:val="006D1FED"/>
    <w:rsid w:val="00BD5CD6"/>
    <w:rsid w:val="00D77F37"/>
    <w:rsid w:val="00F2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BD5CD6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BD5CD6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4</cp:revision>
  <dcterms:created xsi:type="dcterms:W3CDTF">2022-06-30T12:07:00Z</dcterms:created>
  <dcterms:modified xsi:type="dcterms:W3CDTF">2023-06-22T09:55:00Z</dcterms:modified>
</cp:coreProperties>
</file>