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7F33D" w14:textId="3D2F8D3E" w:rsidR="00816889" w:rsidRDefault="007C64B4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4B4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C7C2C00" wp14:editId="2F3BF7D0">
            <wp:simplePos x="0" y="0"/>
            <wp:positionH relativeFrom="column">
              <wp:posOffset>-533400</wp:posOffset>
            </wp:positionH>
            <wp:positionV relativeFrom="paragraph">
              <wp:posOffset>-425450</wp:posOffset>
            </wp:positionV>
            <wp:extent cx="1047750" cy="273050"/>
            <wp:effectExtent l="0" t="0" r="0" b="0"/>
            <wp:wrapNone/>
            <wp:docPr id="1039" name="Afbeelding 10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C3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BIJLAGE 3</w:t>
      </w:r>
      <w:r w:rsidR="00EF162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c</w:t>
      </w:r>
      <w:r w:rsidR="00495CD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.2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Format referentie</w:t>
      </w:r>
      <w:r w:rsidR="0092033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B70784">
        <w:rPr>
          <w:rFonts w:ascii="Arial" w:eastAsiaTheme="majorEastAsia" w:hAnsi="Arial" w:cstheme="majorBidi"/>
          <w:b/>
          <w:bCs/>
          <w:color w:val="002060"/>
          <w:sz w:val="20"/>
          <w:szCs w:val="20"/>
        </w:rPr>
        <w:t xml:space="preserve">voor </w:t>
      </w:r>
      <w:r w:rsidR="00B70784" w:rsidRPr="00B70784">
        <w:rPr>
          <w:rFonts w:ascii="Arial" w:eastAsiaTheme="majorEastAsia" w:hAnsi="Arial" w:cstheme="majorBidi"/>
          <w:b/>
          <w:bCs/>
          <w:color w:val="002060"/>
          <w:sz w:val="20"/>
          <w:szCs w:val="20"/>
        </w:rPr>
        <w:t>Selectiecriteria</w:t>
      </w:r>
    </w:p>
    <w:p w14:paraId="11727955" w14:textId="798E0D9D" w:rsidR="00764818" w:rsidRDefault="00FC45BE" w:rsidP="00963E64">
      <w:pPr>
        <w:keepNext/>
        <w:keepLines/>
        <w:spacing w:after="0"/>
        <w:ind w:right="-170"/>
        <w:outlineLvl w:val="2"/>
        <w:rPr>
          <w:rFonts w:ascii="Arial" w:eastAsiaTheme="majorEastAsia" w:hAnsi="Arial" w:cstheme="majorBidi"/>
          <w:color w:val="000000"/>
          <w:sz w:val="20"/>
          <w:szCs w:val="20"/>
        </w:rPr>
      </w:pPr>
      <w:r w:rsidRPr="00FC45BE">
        <w:rPr>
          <w:rFonts w:ascii="Arial" w:eastAsiaTheme="majorEastAsia" w:hAnsi="Arial" w:cstheme="majorBidi"/>
          <w:color w:val="000000"/>
          <w:sz w:val="20"/>
          <w:szCs w:val="20"/>
        </w:rPr>
        <w:t>Met dit overzicht dient u aan te tonen te beschikken over de vereiste en gewenste technische en organisatorische ervaring.</w:t>
      </w:r>
    </w:p>
    <w:p w14:paraId="2789B68A" w14:textId="77777777" w:rsidR="001720BE" w:rsidRPr="00F34783" w:rsidRDefault="001720BE" w:rsidP="00963E64">
      <w:pPr>
        <w:keepNext/>
        <w:keepLines/>
        <w:spacing w:after="0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5"/>
        <w:gridCol w:w="7577"/>
      </w:tblGrid>
      <w:tr w:rsidR="007C64B4" w:rsidRPr="007C64B4" w14:paraId="48085692" w14:textId="77777777" w:rsidTr="002A6847">
        <w:trPr>
          <w:trHeight w:val="240"/>
        </w:trPr>
        <w:tc>
          <w:tcPr>
            <w:tcW w:w="1495" w:type="dxa"/>
            <w:noWrap/>
            <w:hideMark/>
          </w:tcPr>
          <w:p w14:paraId="5645439F" w14:textId="2ECDA50D" w:rsidR="007C64B4" w:rsidRPr="007C64B4" w:rsidRDefault="00816889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Aanbesteding:</w:t>
            </w:r>
          </w:p>
        </w:tc>
        <w:tc>
          <w:tcPr>
            <w:tcW w:w="7577" w:type="dxa"/>
            <w:noWrap/>
            <w:hideMark/>
          </w:tcPr>
          <w:p w14:paraId="3A4018E8" w14:textId="77FC695F" w:rsidR="007C64B4" w:rsidRPr="007C64B4" w:rsidRDefault="00495CD3" w:rsidP="00816889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Raamovereenkomst RITA Power BI dashboards (RITA PBI)</w:t>
            </w:r>
          </w:p>
        </w:tc>
      </w:tr>
      <w:tr w:rsidR="007C64B4" w:rsidRPr="007C64B4" w14:paraId="4A3F5D4F" w14:textId="77777777" w:rsidTr="002A6847">
        <w:trPr>
          <w:trHeight w:val="220"/>
        </w:trPr>
        <w:tc>
          <w:tcPr>
            <w:tcW w:w="1495" w:type="dxa"/>
            <w:noWrap/>
            <w:hideMark/>
          </w:tcPr>
          <w:p w14:paraId="44F6036D" w14:textId="02ED7397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7577" w:type="dxa"/>
            <w:noWrap/>
            <w:hideMark/>
          </w:tcPr>
          <w:p w14:paraId="2CEE3A4D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&lt;datum&gt;</w:t>
            </w:r>
          </w:p>
        </w:tc>
      </w:tr>
      <w:tr w:rsidR="007C64B4" w:rsidRPr="007C64B4" w14:paraId="79EE23F1" w14:textId="77777777" w:rsidTr="002A6847">
        <w:trPr>
          <w:trHeight w:val="220"/>
        </w:trPr>
        <w:tc>
          <w:tcPr>
            <w:tcW w:w="1495" w:type="dxa"/>
            <w:noWrap/>
            <w:hideMark/>
          </w:tcPr>
          <w:p w14:paraId="016A9683" w14:textId="484B39FB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  <w:proofErr w:type="spellEnd"/>
            <w:r w:rsidR="00613A79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7577" w:type="dxa"/>
            <w:noWrap/>
            <w:hideMark/>
          </w:tcPr>
          <w:p w14:paraId="711CD396" w14:textId="65954EFE" w:rsidR="007C64B4" w:rsidRPr="007C64B4" w:rsidRDefault="00495CD3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t>TN_378490</w:t>
            </w:r>
          </w:p>
        </w:tc>
      </w:tr>
      <w:tr w:rsidR="007C64B4" w:rsidRPr="007C64B4" w14:paraId="3B3C2C20" w14:textId="77777777" w:rsidTr="002A6847">
        <w:trPr>
          <w:trHeight w:val="220"/>
        </w:trPr>
        <w:tc>
          <w:tcPr>
            <w:tcW w:w="1495" w:type="dxa"/>
            <w:noWrap/>
            <w:hideMark/>
          </w:tcPr>
          <w:p w14:paraId="07735716" w14:textId="77777777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Gegadigde:</w:t>
            </w:r>
          </w:p>
        </w:tc>
        <w:tc>
          <w:tcPr>
            <w:tcW w:w="7577" w:type="dxa"/>
            <w:noWrap/>
            <w:hideMark/>
          </w:tcPr>
          <w:p w14:paraId="6EE0A58E" w14:textId="2F4563A4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&lt;naam </w:t>
            </w:r>
            <w:r w:rsidR="00B0798C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egadigde&gt;</w:t>
            </w:r>
          </w:p>
        </w:tc>
      </w:tr>
    </w:tbl>
    <w:p w14:paraId="125E86AA" w14:textId="77777777" w:rsidR="007C64B4" w:rsidRPr="00F34783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2A1EE543" w14:textId="422F13EF" w:rsidR="00764818" w:rsidRDefault="006C337F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Elke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referentie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dient vergezeld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te </w:t>
      </w:r>
      <w:r>
        <w:rPr>
          <w:rFonts w:ascii="Arial" w:hAnsi="Arial" w:cs="Arial"/>
          <w:b/>
          <w:color w:val="000000"/>
          <w:sz w:val="20"/>
          <w:szCs w:val="20"/>
        </w:rPr>
        <w:t>gaan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van een </w:t>
      </w:r>
      <w:r>
        <w:rPr>
          <w:rFonts w:ascii="Arial" w:hAnsi="Arial" w:cs="Arial"/>
          <w:b/>
          <w:color w:val="000000"/>
          <w:sz w:val="20"/>
          <w:szCs w:val="20"/>
        </w:rPr>
        <w:t>door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de primaire opdrachtgeve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r afgegeven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</w:t>
      </w:r>
      <w:r>
        <w:rPr>
          <w:rFonts w:ascii="Arial" w:hAnsi="Arial" w:cs="Arial"/>
          <w:b/>
          <w:color w:val="000000"/>
          <w:sz w:val="20"/>
          <w:szCs w:val="20"/>
        </w:rPr>
        <w:t>klaring van goede uitvoering</w:t>
      </w:r>
      <w:r w:rsidR="007C64B4">
        <w:rPr>
          <w:rFonts w:ascii="Arial" w:hAnsi="Arial" w:cs="Arial"/>
          <w:b/>
          <w:color w:val="000000"/>
          <w:sz w:val="20"/>
          <w:szCs w:val="20"/>
        </w:rPr>
        <w:t xml:space="preserve"> zoals genoemd in de </w:t>
      </w:r>
      <w:r w:rsidR="00816889">
        <w:rPr>
          <w:rFonts w:ascii="Arial" w:hAnsi="Arial" w:cs="Arial"/>
          <w:b/>
          <w:color w:val="000000"/>
          <w:sz w:val="20"/>
          <w:szCs w:val="20"/>
        </w:rPr>
        <w:t>Selectie</w:t>
      </w:r>
      <w:r w:rsidR="007C64B4">
        <w:rPr>
          <w:rFonts w:ascii="Arial" w:hAnsi="Arial" w:cs="Arial"/>
          <w:b/>
          <w:color w:val="000000"/>
          <w:sz w:val="20"/>
          <w:szCs w:val="20"/>
        </w:rPr>
        <w:t>leidraad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6722E7D7" w14:textId="4124FF7E" w:rsidR="00A22D5A" w:rsidRDefault="00A22D5A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103"/>
      </w:tblGrid>
      <w:tr w:rsidR="00764818" w:rsidRPr="00F34783" w14:paraId="20E821DA" w14:textId="77777777" w:rsidTr="00955E6C">
        <w:tc>
          <w:tcPr>
            <w:tcW w:w="4248" w:type="dxa"/>
          </w:tcPr>
          <w:p w14:paraId="10D22274" w14:textId="30660E19" w:rsidR="00764818" w:rsidRPr="00F34783" w:rsidRDefault="00C51FE3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r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eferentie</w:t>
            </w:r>
            <w:r w:rsidR="00D434E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contract</w:t>
            </w:r>
          </w:p>
        </w:tc>
        <w:tc>
          <w:tcPr>
            <w:tcW w:w="5103" w:type="dxa"/>
          </w:tcPr>
          <w:p w14:paraId="68806679" w14:textId="3BE8591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315DAD" w14:textId="77777777" w:rsidTr="00955E6C">
        <w:tc>
          <w:tcPr>
            <w:tcW w:w="4248" w:type="dxa"/>
          </w:tcPr>
          <w:p w14:paraId="04675F46" w14:textId="77777777" w:rsidR="00764818" w:rsidRPr="00F34783" w:rsidRDefault="00764818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5103" w:type="dxa"/>
          </w:tcPr>
          <w:p w14:paraId="0CBEA0F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6672AEBF" w14:textId="77777777" w:rsidTr="00955E6C">
        <w:tc>
          <w:tcPr>
            <w:tcW w:w="4248" w:type="dxa"/>
          </w:tcPr>
          <w:p w14:paraId="68E36FB1" w14:textId="77777777" w:rsidR="00764818" w:rsidRPr="00F34783" w:rsidRDefault="00764818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103" w:type="dxa"/>
          </w:tcPr>
          <w:p w14:paraId="7840BBD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8414CC" w:rsidRPr="00F34783" w14:paraId="38281E4D" w14:textId="77777777" w:rsidTr="00955E6C">
        <w:tc>
          <w:tcPr>
            <w:tcW w:w="4248" w:type="dxa"/>
          </w:tcPr>
          <w:p w14:paraId="70A27CF3" w14:textId="0F869D8D" w:rsidR="008414CC" w:rsidRPr="00F34783" w:rsidRDefault="008414CC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  <w:r w:rsidR="0089798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,</w:t>
            </w:r>
            <w:r w:rsidR="00F4368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89798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functie</w:t>
            </w:r>
            <w:r w:rsidR="00F4368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, emailadres</w:t>
            </w:r>
            <w:r w:rsidR="00AE5CA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telefoonnummer contactpersoon referent</w:t>
            </w:r>
          </w:p>
        </w:tc>
        <w:tc>
          <w:tcPr>
            <w:tcW w:w="5103" w:type="dxa"/>
          </w:tcPr>
          <w:p w14:paraId="24A063F9" w14:textId="77777777" w:rsidR="008414CC" w:rsidRPr="00F34783" w:rsidRDefault="008414CC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92875AD" w14:textId="77777777" w:rsidTr="00955E6C">
        <w:trPr>
          <w:cantSplit/>
          <w:trHeight w:val="246"/>
        </w:trPr>
        <w:tc>
          <w:tcPr>
            <w:tcW w:w="4248" w:type="dxa"/>
          </w:tcPr>
          <w:p w14:paraId="58A6C39B" w14:textId="6FE7C353" w:rsidR="00764818" w:rsidRPr="00F34783" w:rsidRDefault="00601904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Periode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van uitvoering</w:t>
            </w:r>
          </w:p>
        </w:tc>
        <w:tc>
          <w:tcPr>
            <w:tcW w:w="5103" w:type="dxa"/>
          </w:tcPr>
          <w:p w14:paraId="10AAF292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186DDC54" w14:textId="77777777" w:rsidTr="00955E6C">
        <w:tc>
          <w:tcPr>
            <w:tcW w:w="4248" w:type="dxa"/>
          </w:tcPr>
          <w:p w14:paraId="70372EE2" w14:textId="77777777" w:rsidR="00764818" w:rsidRPr="00F34783" w:rsidRDefault="00764818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103" w:type="dxa"/>
          </w:tcPr>
          <w:p w14:paraId="100E876B" w14:textId="74839B6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5C72FB55" w14:textId="77777777" w:rsidTr="00955E6C">
        <w:trPr>
          <w:cantSplit/>
          <w:trHeight w:val="891"/>
        </w:trPr>
        <w:tc>
          <w:tcPr>
            <w:tcW w:w="4248" w:type="dxa"/>
          </w:tcPr>
          <w:p w14:paraId="49AA4ECB" w14:textId="7D1F7511" w:rsidR="00764818" w:rsidRPr="00F34783" w:rsidRDefault="00764818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 uitgevoerd als 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</w:p>
          <w:p w14:paraId="259D9824" w14:textId="77777777" w:rsidR="00764818" w:rsidRPr="00F34783" w:rsidRDefault="00764818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103" w:type="dxa"/>
          </w:tcPr>
          <w:p w14:paraId="29E2611D" w14:textId="022CA21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CB46CAD" w14:textId="58D7A6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0BA0C33" w14:textId="464240CC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</w:tc>
      </w:tr>
      <w:tr w:rsidR="00F7647E" w:rsidRPr="00F34783" w14:paraId="2C694402" w14:textId="77777777" w:rsidTr="00955E6C">
        <w:trPr>
          <w:cantSplit/>
          <w:trHeight w:val="891"/>
        </w:trPr>
        <w:tc>
          <w:tcPr>
            <w:tcW w:w="4248" w:type="dxa"/>
          </w:tcPr>
          <w:p w14:paraId="33508AC6" w14:textId="77777777" w:rsidR="00F7647E" w:rsidRPr="00F7647E" w:rsidRDefault="00F7647E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62EDA50" w14:textId="0FFE3A32" w:rsidR="00F7647E" w:rsidRPr="00F34783" w:rsidRDefault="00F7647E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 en omvang blijkt relevant voor het aantonen dat aan de minimum</w:t>
            </w:r>
            <w:r w:rsidR="0079160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ervaringseis wordt voldaan</w:t>
            </w: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5103" w:type="dxa"/>
          </w:tcPr>
          <w:p w14:paraId="7E7A144A" w14:textId="087BA825" w:rsidR="00F7647E" w:rsidRPr="00F34783" w:rsidRDefault="00351C0A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E2119F" w:rsidRPr="00F34783" w14:paraId="30DBD3A4" w14:textId="77777777" w:rsidTr="00955E6C">
        <w:tc>
          <w:tcPr>
            <w:tcW w:w="4248" w:type="dxa"/>
          </w:tcPr>
          <w:p w14:paraId="3ACE3E76" w14:textId="77777777" w:rsidR="00E2119F" w:rsidRPr="00F34783" w:rsidRDefault="00E2119F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egadigde uitgevoerde werkzaamheden. </w:t>
            </w:r>
          </w:p>
        </w:tc>
        <w:tc>
          <w:tcPr>
            <w:tcW w:w="5103" w:type="dxa"/>
          </w:tcPr>
          <w:p w14:paraId="153F1A2C" w14:textId="77777777" w:rsidR="00E2119F" w:rsidRPr="00F34783" w:rsidRDefault="00E2119F" w:rsidP="00A46CB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E2119F" w:rsidRPr="00F34783" w14:paraId="10B05B21" w14:textId="77777777" w:rsidTr="00955E6C">
        <w:trPr>
          <w:cantSplit/>
          <w:trHeight w:val="465"/>
        </w:trPr>
        <w:tc>
          <w:tcPr>
            <w:tcW w:w="4248" w:type="dxa"/>
          </w:tcPr>
          <w:p w14:paraId="7C530341" w14:textId="77777777" w:rsidR="00E2119F" w:rsidRPr="00F34783" w:rsidRDefault="00E2119F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als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</w:p>
          <w:p w14:paraId="17B0DC29" w14:textId="77777777" w:rsidR="00E2119F" w:rsidRPr="00F34783" w:rsidRDefault="00E2119F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een omschrijving van de feitelijke door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egadigde uitgevoerde werkzaamheden.</w:t>
            </w:r>
          </w:p>
        </w:tc>
        <w:tc>
          <w:tcPr>
            <w:tcW w:w="5103" w:type="dxa"/>
          </w:tcPr>
          <w:p w14:paraId="76FADAFF" w14:textId="77777777" w:rsidR="00E2119F" w:rsidRPr="00F34783" w:rsidRDefault="00E2119F" w:rsidP="00A46CB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  <w:tr w:rsidR="004E68DB" w:rsidRPr="00F34783" w14:paraId="71C8F07E" w14:textId="77777777" w:rsidTr="00955E6C">
        <w:trPr>
          <w:cantSplit/>
          <w:trHeight w:val="465"/>
        </w:trPr>
        <w:tc>
          <w:tcPr>
            <w:tcW w:w="9351" w:type="dxa"/>
            <w:gridSpan w:val="2"/>
            <w:vAlign w:val="center"/>
          </w:tcPr>
          <w:p w14:paraId="22DC201E" w14:textId="55098FE9" w:rsidR="004E68DB" w:rsidRPr="00F34783" w:rsidRDefault="00716A69" w:rsidP="00A46CB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Toelichting a</w:t>
            </w:r>
            <w:r w:rsidR="004E68D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spect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en van de overeenkomst/referentieproject</w:t>
            </w:r>
            <w:r w:rsidR="0019691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</w:p>
        </w:tc>
      </w:tr>
      <w:tr w:rsidR="00F331A7" w:rsidRPr="00F34783" w14:paraId="1E9881C4" w14:textId="77777777" w:rsidTr="00955E6C">
        <w:trPr>
          <w:cantSplit/>
          <w:trHeight w:val="891"/>
        </w:trPr>
        <w:tc>
          <w:tcPr>
            <w:tcW w:w="4248" w:type="dxa"/>
          </w:tcPr>
          <w:p w14:paraId="74987A75" w14:textId="35C2EF52" w:rsidR="00F331A7" w:rsidRPr="00FE0CCE" w:rsidRDefault="00EF162A" w:rsidP="00F331A7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E0CCE">
              <w:rPr>
                <w:rFonts w:ascii="Arial" w:hAnsi="Arial" w:cs="Arial"/>
                <w:sz w:val="20"/>
                <w:szCs w:val="20"/>
              </w:rPr>
              <w:t xml:space="preserve">het ontwikkelen van nieuwe en/of </w:t>
            </w:r>
            <w:proofErr w:type="spellStart"/>
            <w:r w:rsidRPr="00FE0CCE">
              <w:rPr>
                <w:rFonts w:ascii="Arial" w:hAnsi="Arial" w:cs="Arial"/>
                <w:sz w:val="20"/>
                <w:szCs w:val="20"/>
              </w:rPr>
              <w:t>doorontwikkelen</w:t>
            </w:r>
            <w:proofErr w:type="spellEnd"/>
            <w:r w:rsidRPr="00FE0CCE">
              <w:rPr>
                <w:rFonts w:ascii="Arial" w:hAnsi="Arial" w:cs="Arial"/>
                <w:sz w:val="20"/>
                <w:szCs w:val="20"/>
              </w:rPr>
              <w:t xml:space="preserve"> van bestaande Power BI producten</w:t>
            </w:r>
          </w:p>
        </w:tc>
        <w:tc>
          <w:tcPr>
            <w:tcW w:w="5103" w:type="dxa"/>
          </w:tcPr>
          <w:p w14:paraId="46FFE12E" w14:textId="76D94A79" w:rsidR="00F331A7" w:rsidRDefault="00F331A7" w:rsidP="00F331A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Ja/Nee </w:t>
            </w:r>
            <w:r w:rsidR="006329B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189EC92D" w14:textId="616E71E2" w:rsidR="00F331A7" w:rsidRPr="00F7647E" w:rsidRDefault="00F331A7" w:rsidP="00F331A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F331A7" w:rsidRPr="00F34783" w14:paraId="2B6632F0" w14:textId="77777777" w:rsidTr="00955E6C">
        <w:trPr>
          <w:cantSplit/>
          <w:trHeight w:val="567"/>
        </w:trPr>
        <w:tc>
          <w:tcPr>
            <w:tcW w:w="4248" w:type="dxa"/>
          </w:tcPr>
          <w:p w14:paraId="222B0239" w14:textId="610EF9F1" w:rsidR="00F331A7" w:rsidRPr="00FE0CCE" w:rsidRDefault="00EF162A" w:rsidP="00F331A7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E0CCE">
              <w:rPr>
                <w:rFonts w:ascii="Arial" w:hAnsi="Arial" w:cs="Arial"/>
                <w:sz w:val="20"/>
                <w:szCs w:val="20"/>
              </w:rPr>
              <w:t>het beheren conform gestelde eisen van Power BI producten</w:t>
            </w:r>
          </w:p>
        </w:tc>
        <w:tc>
          <w:tcPr>
            <w:tcW w:w="5103" w:type="dxa"/>
          </w:tcPr>
          <w:p w14:paraId="44824BAF" w14:textId="090B0044" w:rsidR="00F331A7" w:rsidRDefault="00F331A7" w:rsidP="00F331A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Ja/Nee </w:t>
            </w:r>
            <w:r w:rsidR="006329B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6700F93B" w14:textId="559E6332" w:rsidR="00F331A7" w:rsidRDefault="00F331A7" w:rsidP="00F331A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F331A7" w:rsidRPr="00F34783" w14:paraId="3A1E6528" w14:textId="77777777" w:rsidTr="00955E6C">
        <w:trPr>
          <w:cantSplit/>
          <w:trHeight w:val="567"/>
        </w:trPr>
        <w:tc>
          <w:tcPr>
            <w:tcW w:w="4248" w:type="dxa"/>
          </w:tcPr>
          <w:p w14:paraId="04519D49" w14:textId="46FD33EA" w:rsidR="00F331A7" w:rsidRPr="00FE0CCE" w:rsidRDefault="00EF162A" w:rsidP="00F331A7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E0CCE">
              <w:rPr>
                <w:rFonts w:ascii="Arial" w:hAnsi="Arial" w:cs="Arial"/>
                <w:sz w:val="20"/>
                <w:szCs w:val="20"/>
              </w:rPr>
              <w:t>. het ontwikkelen van data/informatiemodellen en/of datasets t.b.v. Power BI producten</w:t>
            </w:r>
          </w:p>
        </w:tc>
        <w:tc>
          <w:tcPr>
            <w:tcW w:w="5103" w:type="dxa"/>
          </w:tcPr>
          <w:p w14:paraId="7EAE2B9B" w14:textId="0615F15F" w:rsidR="00F331A7" w:rsidRDefault="00F331A7" w:rsidP="00F331A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Ja/Nee </w:t>
            </w:r>
            <w:r w:rsidR="006329B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4A0B99F7" w14:textId="7ACBD516" w:rsidR="00F331A7" w:rsidRDefault="00F331A7" w:rsidP="00F331A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F331A7" w:rsidRPr="00F34783" w14:paraId="2DC6D515" w14:textId="77777777" w:rsidTr="00955E6C">
        <w:trPr>
          <w:cantSplit/>
          <w:trHeight w:val="567"/>
        </w:trPr>
        <w:tc>
          <w:tcPr>
            <w:tcW w:w="4248" w:type="dxa"/>
          </w:tcPr>
          <w:p w14:paraId="389308F1" w14:textId="692B7217" w:rsidR="00F331A7" w:rsidRPr="00FE0CCE" w:rsidRDefault="00EF162A" w:rsidP="00F331A7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E0CCE">
              <w:rPr>
                <w:rFonts w:ascii="Arial" w:hAnsi="Arial" w:cs="Arial"/>
                <w:sz w:val="20"/>
                <w:szCs w:val="20"/>
              </w:rPr>
              <w:t xml:space="preserve">het ontwikkelen van </w:t>
            </w:r>
            <w:proofErr w:type="spellStart"/>
            <w:r w:rsidRPr="00FE0CCE">
              <w:rPr>
                <w:rFonts w:ascii="Arial" w:hAnsi="Arial" w:cs="Arial"/>
                <w:sz w:val="20"/>
                <w:szCs w:val="20"/>
              </w:rPr>
              <w:t>Custom</w:t>
            </w:r>
            <w:proofErr w:type="spellEnd"/>
            <w:r w:rsidRPr="00FE0CCE">
              <w:rPr>
                <w:rFonts w:ascii="Arial" w:hAnsi="Arial" w:cs="Arial"/>
                <w:sz w:val="20"/>
                <w:szCs w:val="20"/>
              </w:rPr>
              <w:t xml:space="preserve"> Visuals te gebruiken binnen Power BI.</w:t>
            </w:r>
          </w:p>
        </w:tc>
        <w:tc>
          <w:tcPr>
            <w:tcW w:w="5103" w:type="dxa"/>
          </w:tcPr>
          <w:p w14:paraId="2CFAA442" w14:textId="12D973A0" w:rsidR="00F331A7" w:rsidRDefault="00F331A7" w:rsidP="00F331A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Ja/Nee </w:t>
            </w:r>
            <w:r w:rsidR="006329B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7BCACA7B" w14:textId="267C3725" w:rsidR="00F331A7" w:rsidRDefault="00F331A7" w:rsidP="00F331A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F331A7" w:rsidRPr="00F34783" w14:paraId="602D5A30" w14:textId="77777777" w:rsidTr="00955E6C">
        <w:trPr>
          <w:cantSplit/>
          <w:trHeight w:val="567"/>
        </w:trPr>
        <w:tc>
          <w:tcPr>
            <w:tcW w:w="4248" w:type="dxa"/>
          </w:tcPr>
          <w:p w14:paraId="35A4E889" w14:textId="0B537750" w:rsidR="00F331A7" w:rsidRPr="00FE0CCE" w:rsidRDefault="00EF162A" w:rsidP="00F331A7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E0CCE">
              <w:rPr>
                <w:rFonts w:ascii="Arial" w:hAnsi="Arial" w:cs="Arial"/>
                <w:sz w:val="20"/>
                <w:szCs w:val="20"/>
              </w:rPr>
              <w:t>het geven van advies en consultancy die heeft bijgedragen aan een optimaal gebruik van Power BI</w:t>
            </w:r>
          </w:p>
        </w:tc>
        <w:tc>
          <w:tcPr>
            <w:tcW w:w="5103" w:type="dxa"/>
          </w:tcPr>
          <w:p w14:paraId="5A193943" w14:textId="3B3577C0" w:rsidR="00F331A7" w:rsidRDefault="00F331A7" w:rsidP="00F331A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Ja/Nee </w:t>
            </w:r>
            <w:r w:rsidR="006329B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1279A7F7" w14:textId="14B6A086" w:rsidR="00F331A7" w:rsidRDefault="00F331A7" w:rsidP="00F331A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F331A7" w:rsidRPr="00F34783" w14:paraId="0854CA32" w14:textId="77777777" w:rsidTr="00955E6C">
        <w:trPr>
          <w:cantSplit/>
          <w:trHeight w:val="567"/>
        </w:trPr>
        <w:tc>
          <w:tcPr>
            <w:tcW w:w="4248" w:type="dxa"/>
          </w:tcPr>
          <w:p w14:paraId="56CE9674" w14:textId="2ACD3908" w:rsidR="00F331A7" w:rsidRPr="00FE0CCE" w:rsidRDefault="00EF162A" w:rsidP="00F331A7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E0CCE">
              <w:rPr>
                <w:rFonts w:ascii="Arial" w:hAnsi="Arial" w:cs="Arial"/>
                <w:sz w:val="20"/>
                <w:szCs w:val="20"/>
              </w:rPr>
              <w:lastRenderedPageBreak/>
              <w:t>het organiseren van een centraal punt voor toonbankvragen van gebruikers over bestaande Power BI producten en/of ondersteuning bij nieuw te maken Power BI producten</w:t>
            </w:r>
          </w:p>
        </w:tc>
        <w:tc>
          <w:tcPr>
            <w:tcW w:w="5103" w:type="dxa"/>
          </w:tcPr>
          <w:p w14:paraId="4E905147" w14:textId="0D3FC430" w:rsidR="00F331A7" w:rsidRDefault="00F331A7" w:rsidP="00F331A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Ja/Nee </w:t>
            </w:r>
            <w:r w:rsidR="006329B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4E6EB64F" w14:textId="118ADD5F" w:rsidR="00F331A7" w:rsidRDefault="00F331A7" w:rsidP="00F331A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</w:tbl>
    <w:p w14:paraId="2FEBC3B3" w14:textId="055FD9D5" w:rsidR="00A47502" w:rsidRDefault="006329B2" w:rsidP="006329B2">
      <w:pPr>
        <w:ind w:firstLine="708"/>
        <w:rPr>
          <w:rFonts w:ascii="Arial" w:eastAsiaTheme="minorEastAsia" w:hAnsi="Arial" w:cs="Arial"/>
          <w:color w:val="000000"/>
          <w:sz w:val="20"/>
          <w:szCs w:val="20"/>
        </w:rPr>
      </w:pPr>
      <w:r>
        <w:rPr>
          <w:rFonts w:ascii="Arial" w:eastAsiaTheme="minorEastAsia" w:hAnsi="Arial" w:cs="Arial"/>
          <w:color w:val="000000"/>
          <w:sz w:val="20"/>
          <w:szCs w:val="20"/>
        </w:rPr>
        <w:t>(</w:t>
      </w:r>
      <w:r w:rsidR="00C31A8B" w:rsidRPr="00C31A8B">
        <w:rPr>
          <w:rFonts w:ascii="Arial" w:eastAsiaTheme="minorEastAsia" w:hAnsi="Arial" w:cs="Arial"/>
          <w:color w:val="000000"/>
          <w:sz w:val="20"/>
          <w:szCs w:val="20"/>
        </w:rPr>
        <w:t>*) doorhalen wat niet van toepassing is.</w:t>
      </w:r>
    </w:p>
    <w:p w14:paraId="493468EA" w14:textId="7AA9BD1C" w:rsidR="00EF162A" w:rsidRDefault="00EF162A" w:rsidP="006329B2">
      <w:pPr>
        <w:ind w:firstLine="708"/>
        <w:rPr>
          <w:rFonts w:ascii="Arial" w:eastAsiaTheme="minorEastAsia" w:hAnsi="Arial" w:cs="Arial"/>
          <w:color w:val="000000"/>
          <w:sz w:val="20"/>
          <w:szCs w:val="20"/>
        </w:rPr>
      </w:pPr>
    </w:p>
    <w:p w14:paraId="69569DA7" w14:textId="1E11C26C" w:rsidR="00EF162A" w:rsidRPr="0093378F" w:rsidRDefault="00EF162A" w:rsidP="00EF162A">
      <w:pPr>
        <w:rPr>
          <w:rFonts w:ascii="Arial" w:eastAsiaTheme="minorEastAsia" w:hAnsi="Arial" w:cs="Arial"/>
          <w:color w:val="000000"/>
          <w:sz w:val="20"/>
          <w:szCs w:val="20"/>
        </w:rPr>
      </w:pPr>
    </w:p>
    <w:sectPr w:rsidR="00EF162A" w:rsidRPr="0093378F" w:rsidSect="00955E6C">
      <w:pgSz w:w="11906" w:h="16838"/>
      <w:pgMar w:top="1418" w:right="1134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D26CB" w14:textId="77777777" w:rsidR="00A321D5" w:rsidRDefault="00A321D5" w:rsidP="00816889">
      <w:pPr>
        <w:spacing w:after="0" w:line="240" w:lineRule="auto"/>
      </w:pPr>
      <w:r>
        <w:separator/>
      </w:r>
    </w:p>
  </w:endnote>
  <w:endnote w:type="continuationSeparator" w:id="0">
    <w:p w14:paraId="57CC0578" w14:textId="77777777" w:rsidR="00A321D5" w:rsidRDefault="00A321D5" w:rsidP="0081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1A23F" w14:textId="77777777" w:rsidR="00A321D5" w:rsidRDefault="00A321D5" w:rsidP="00816889">
      <w:pPr>
        <w:spacing w:after="0" w:line="240" w:lineRule="auto"/>
      </w:pPr>
      <w:r>
        <w:separator/>
      </w:r>
    </w:p>
  </w:footnote>
  <w:footnote w:type="continuationSeparator" w:id="0">
    <w:p w14:paraId="14341600" w14:textId="77777777" w:rsidR="00A321D5" w:rsidRDefault="00A321D5" w:rsidP="00816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EBB"/>
    <w:multiLevelType w:val="hybridMultilevel"/>
    <w:tmpl w:val="283CFFD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056D9"/>
    <w:rsid w:val="00006A17"/>
    <w:rsid w:val="00015EF7"/>
    <w:rsid w:val="000238D9"/>
    <w:rsid w:val="00047841"/>
    <w:rsid w:val="0006569C"/>
    <w:rsid w:val="000C7ECF"/>
    <w:rsid w:val="00140663"/>
    <w:rsid w:val="001720BE"/>
    <w:rsid w:val="00196917"/>
    <w:rsid w:val="001F1A0E"/>
    <w:rsid w:val="00202D5A"/>
    <w:rsid w:val="002157BA"/>
    <w:rsid w:val="00250DC1"/>
    <w:rsid w:val="002A6847"/>
    <w:rsid w:val="00351C0A"/>
    <w:rsid w:val="003624A8"/>
    <w:rsid w:val="003750B4"/>
    <w:rsid w:val="003942E1"/>
    <w:rsid w:val="003D08A8"/>
    <w:rsid w:val="003F1248"/>
    <w:rsid w:val="00421E9F"/>
    <w:rsid w:val="00434B6D"/>
    <w:rsid w:val="00477C6E"/>
    <w:rsid w:val="00495CD3"/>
    <w:rsid w:val="004E68DB"/>
    <w:rsid w:val="00525196"/>
    <w:rsid w:val="005800EB"/>
    <w:rsid w:val="00580835"/>
    <w:rsid w:val="0058263F"/>
    <w:rsid w:val="00590767"/>
    <w:rsid w:val="00590CEB"/>
    <w:rsid w:val="005B3022"/>
    <w:rsid w:val="005C186E"/>
    <w:rsid w:val="00601904"/>
    <w:rsid w:val="0060392C"/>
    <w:rsid w:val="00613A79"/>
    <w:rsid w:val="006329B2"/>
    <w:rsid w:val="006459E9"/>
    <w:rsid w:val="006B6BB0"/>
    <w:rsid w:val="006C337F"/>
    <w:rsid w:val="00716A69"/>
    <w:rsid w:val="0073671D"/>
    <w:rsid w:val="007419A0"/>
    <w:rsid w:val="00743956"/>
    <w:rsid w:val="00764818"/>
    <w:rsid w:val="00764B74"/>
    <w:rsid w:val="00791606"/>
    <w:rsid w:val="00793F98"/>
    <w:rsid w:val="007B4D10"/>
    <w:rsid w:val="007C64B4"/>
    <w:rsid w:val="007E70D7"/>
    <w:rsid w:val="00816889"/>
    <w:rsid w:val="008414CC"/>
    <w:rsid w:val="00897984"/>
    <w:rsid w:val="008B0D17"/>
    <w:rsid w:val="0092033F"/>
    <w:rsid w:val="00932FB2"/>
    <w:rsid w:val="0093378F"/>
    <w:rsid w:val="00955E6C"/>
    <w:rsid w:val="00963E64"/>
    <w:rsid w:val="009B7277"/>
    <w:rsid w:val="009F63F3"/>
    <w:rsid w:val="00A22D5A"/>
    <w:rsid w:val="00A321D5"/>
    <w:rsid w:val="00A35540"/>
    <w:rsid w:val="00A47502"/>
    <w:rsid w:val="00A47B94"/>
    <w:rsid w:val="00AE5CAD"/>
    <w:rsid w:val="00AF5829"/>
    <w:rsid w:val="00B0798C"/>
    <w:rsid w:val="00B33415"/>
    <w:rsid w:val="00B56A92"/>
    <w:rsid w:val="00B70784"/>
    <w:rsid w:val="00B804F4"/>
    <w:rsid w:val="00BE273F"/>
    <w:rsid w:val="00BE33C8"/>
    <w:rsid w:val="00BF5387"/>
    <w:rsid w:val="00C117CA"/>
    <w:rsid w:val="00C13647"/>
    <w:rsid w:val="00C31A8B"/>
    <w:rsid w:val="00C51FE3"/>
    <w:rsid w:val="00C6566F"/>
    <w:rsid w:val="00C7544E"/>
    <w:rsid w:val="00C94A21"/>
    <w:rsid w:val="00CB4BD2"/>
    <w:rsid w:val="00CC7926"/>
    <w:rsid w:val="00D33264"/>
    <w:rsid w:val="00D434EC"/>
    <w:rsid w:val="00DD6267"/>
    <w:rsid w:val="00DF3C3C"/>
    <w:rsid w:val="00E2119F"/>
    <w:rsid w:val="00E4443F"/>
    <w:rsid w:val="00E87FCA"/>
    <w:rsid w:val="00EE5F96"/>
    <w:rsid w:val="00EF162A"/>
    <w:rsid w:val="00EF2F6D"/>
    <w:rsid w:val="00F1172E"/>
    <w:rsid w:val="00F331A7"/>
    <w:rsid w:val="00F43686"/>
    <w:rsid w:val="00F44AE4"/>
    <w:rsid w:val="00F7647E"/>
    <w:rsid w:val="00F937A4"/>
    <w:rsid w:val="00FC45BE"/>
    <w:rsid w:val="00FE0CCE"/>
    <w:rsid w:val="00FF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C94500"/>
  <w15:docId w15:val="{C23968D0-7233-4A28-8222-066283A4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E70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70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70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70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70D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7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70D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7C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3D08A8"/>
  </w:style>
  <w:style w:type="character" w:customStyle="1" w:styleId="spellingerror">
    <w:name w:val="spellingerror"/>
    <w:basedOn w:val="Standaardalinea-lettertype"/>
    <w:rsid w:val="003D08A8"/>
  </w:style>
  <w:style w:type="paragraph" w:styleId="Lijstalinea">
    <w:name w:val="List Paragraph"/>
    <w:basedOn w:val="Standaard"/>
    <w:uiPriority w:val="34"/>
    <w:qFormat/>
    <w:rsid w:val="00933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TS01EFFBC2E-455232890-76</_dlc_DocId>
    <_dlc_DocIdUrl xmlns="feef5865-a982-42aa-8640-9d4286765ef6">
      <Url>https://prorailbv.sharepoint.com/teams/Ontwikkelingenbeheeradvancedanalytics/_layouts/15/DocIdRedir.aspx?ID=TS01EFFBC2E-455232890-76</Url>
      <Description>TS01EFFBC2E-455232890-76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191F6EB3213448CE54440075216D8" ma:contentTypeVersion="5" ma:contentTypeDescription="Een nieuw document maken." ma:contentTypeScope="" ma:versionID="18095308b180d655228bea8ecf04086f">
  <xsd:schema xmlns:xsd="http://www.w3.org/2001/XMLSchema" xmlns:xs="http://www.w3.org/2001/XMLSchema" xmlns:p="http://schemas.microsoft.com/office/2006/metadata/properties" xmlns:ns2="feef5865-a982-42aa-8640-9d4286765ef6" xmlns:ns3="4dc4b7d8-148b-452b-b421-9eb96ac3d267" xmlns:ns4="88c2d902-a76c-4a06-a505-c878c0be384a" targetNamespace="http://schemas.microsoft.com/office/2006/metadata/properties" ma:root="true" ma:fieldsID="b45c83fa91b4eb0a4abd3491e186a0d3" ns2:_="" ns3:_="" ns4:_="">
    <xsd:import namespace="feef5865-a982-42aa-8640-9d4286765ef6"/>
    <xsd:import namespace="4dc4b7d8-148b-452b-b421-9eb96ac3d267"/>
    <xsd:import namespace="88c2d902-a76c-4a06-a505-c878c0be38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4b7d8-148b-452b-b421-9eb96ac3d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2d902-a76c-4a06-a505-c878c0be3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970A4D-2F81-4E1D-A88D-38E9E658F8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1B585D9-DADD-4474-AEEF-508FC2D7AA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406669-B31A-4041-83F1-E3FB7FB154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CE524C-1723-4A00-82C6-6C39870DEB11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8fa6768-5e3e-4fd4-bddb-be14ee277a8c"/>
    <ds:schemaRef ds:uri="http://purl.org/dc/dcmitype/"/>
    <ds:schemaRef ds:uri="http://schemas.microsoft.com/office/infopath/2007/PartnerControls"/>
    <ds:schemaRef ds:uri="f990a333-62e8-46ec-a96e-d387d564034c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1AE01F2-EF5E-4643-B5AB-C9909C8BF4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PBI RITA</dc:title>
  <dc:creator>b.Snelle</dc:creator>
  <cp:keywords/>
  <cp:lastModifiedBy>Snelle, B. (Bob)</cp:lastModifiedBy>
  <cp:revision>3</cp:revision>
  <dcterms:created xsi:type="dcterms:W3CDTF">2023-02-09T07:51:00Z</dcterms:created>
  <dcterms:modified xsi:type="dcterms:W3CDTF">2023-02-09T07:53:00Z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0x010100F01191F6EB3213448CE54440075216D8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5518cb2b-4ee0-4c22-868a-9806c045caaa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  <property fmtid="{D5CDD505-2E9C-101B-9397-08002B2CF9AE}" pid="10" name="MSIP_Label_24e57bac-d225-40fb-8a9e-62b5be587a96_Enabled">
    <vt:lpwstr>true</vt:lpwstr>
  </property>
  <property fmtid="{D5CDD505-2E9C-101B-9397-08002B2CF9AE}" pid="11" name="MSIP_Label_24e57bac-d225-40fb-8a9e-62b5be587a96_SetDate">
    <vt:lpwstr>2021-10-01T08:48:35Z</vt:lpwstr>
  </property>
  <property fmtid="{D5CDD505-2E9C-101B-9397-08002B2CF9AE}" pid="12" name="MSIP_Label_24e57bac-d225-40fb-8a9e-62b5be587a96_Method">
    <vt:lpwstr>Standard</vt:lpwstr>
  </property>
  <property fmtid="{D5CDD505-2E9C-101B-9397-08002B2CF9AE}" pid="13" name="MSIP_Label_24e57bac-d225-40fb-8a9e-62b5be587a96_Name">
    <vt:lpwstr>Internal</vt:lpwstr>
  </property>
  <property fmtid="{D5CDD505-2E9C-101B-9397-08002B2CF9AE}" pid="14" name="MSIP_Label_24e57bac-d225-40fb-8a9e-62b5be587a96_SiteId">
    <vt:lpwstr>a398fcff-8d2b-4930-a7f7-e1c99a108d77</vt:lpwstr>
  </property>
  <property fmtid="{D5CDD505-2E9C-101B-9397-08002B2CF9AE}" pid="15" name="MSIP_Label_24e57bac-d225-40fb-8a9e-62b5be587a96_ActionId">
    <vt:lpwstr>af7ece51-7b36-436b-aa29-000038a951ee</vt:lpwstr>
  </property>
  <property fmtid="{D5CDD505-2E9C-101B-9397-08002B2CF9AE}" pid="16" name="MSIP_Label_24e57bac-d225-40fb-8a9e-62b5be587a96_ContentBits">
    <vt:lpwstr>0</vt:lpwstr>
  </property>
</Properties>
</file>