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11F8CDBA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1</w:t>
      </w:r>
      <w:r w:rsidR="00D00478">
        <w:rPr>
          <w:rFonts w:ascii="Verdana" w:hAnsi="Verdana" w:cs="Arial"/>
          <w:u w:val="single"/>
        </w:rPr>
        <w:t>0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17475F30" w:rsidR="00BB7D3E" w:rsidRDefault="00BB7D3E" w:rsidP="00BB7D3E">
      <w:pPr>
        <w:pStyle w:val="INKtabeltekst"/>
      </w:pPr>
      <w:r w:rsidRPr="00B3518D">
        <w:rPr>
          <w:rFonts w:ascii="Arial" w:hAnsi="Arial"/>
          <w:color w:val="auto"/>
          <w:sz w:val="19"/>
          <w:szCs w:val="19"/>
        </w:rPr>
        <w:t>Kerncompetentie 1: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  <w:r w:rsidR="00B3518D" w:rsidRPr="002E3CBC">
        <w:rPr>
          <w:rFonts w:ascii="Arial" w:hAnsi="Arial"/>
        </w:rPr>
        <w:t xml:space="preserve">Inschrijver heeft ervaring met het met een raamovereenkomst voor het </w:t>
      </w:r>
      <w:r w:rsidR="000B3D95">
        <w:rPr>
          <w:rFonts w:ascii="Arial" w:hAnsi="Arial"/>
        </w:rPr>
        <w:t>verwerken van matrassen</w:t>
      </w:r>
      <w:r w:rsidR="00B3518D" w:rsidRPr="002E3CBC">
        <w:rPr>
          <w:rFonts w:ascii="Arial" w:hAnsi="Arial"/>
        </w:rPr>
        <w:t xml:space="preserve"> gedurende een aaneengesloten periode van 12 maanden.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D00478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B3D95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D00478"/>
    <w:rsid w:val="00D22DAC"/>
    <w:rsid w:val="00D360E8"/>
    <w:rsid w:val="00D41625"/>
    <w:rsid w:val="00DC4071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Hans Vermeulen</cp:lastModifiedBy>
  <cp:revision>10</cp:revision>
  <cp:lastPrinted>2006-10-17T08:46:00Z</cp:lastPrinted>
  <dcterms:created xsi:type="dcterms:W3CDTF">2023-06-08T12:07:00Z</dcterms:created>
  <dcterms:modified xsi:type="dcterms:W3CDTF">2023-10-31T16:06:00Z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