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7C8CB" w14:textId="713F6BAD" w:rsidR="00B865D0" w:rsidRPr="00D533D9" w:rsidRDefault="00B865D0" w:rsidP="0098545B">
      <w:pPr>
        <w:spacing w:after="0" w:line="240" w:lineRule="auto"/>
        <w:rPr>
          <w:rFonts w:ascii="Verdana" w:hAnsi="Verdana"/>
          <w:b/>
          <w:bCs/>
          <w:sz w:val="32"/>
          <w:szCs w:val="32"/>
          <w:lang w:val="nl-NL"/>
        </w:rPr>
      </w:pPr>
    </w:p>
    <w:p w14:paraId="07C7B53C" w14:textId="37AD1BF9" w:rsidR="004D0FE0" w:rsidRPr="00004433" w:rsidRDefault="00004433" w:rsidP="00004433">
      <w:pPr>
        <w:rPr>
          <w:rFonts w:ascii="Verdana" w:hAnsi="Verdana"/>
          <w:b/>
          <w:bCs/>
          <w:sz w:val="20"/>
          <w:szCs w:val="20"/>
          <w:lang w:val="nl-NL"/>
        </w:rPr>
      </w:pPr>
      <w:r w:rsidRPr="00004433">
        <w:rPr>
          <w:rFonts w:ascii="Verdana" w:hAnsi="Verdana"/>
          <w:b/>
          <w:bCs/>
          <w:sz w:val="20"/>
          <w:szCs w:val="20"/>
          <w:lang w:val="nl-NL"/>
        </w:rPr>
        <w:t>Invulformatie</w:t>
      </w:r>
      <w:r w:rsidR="004D0FE0" w:rsidRPr="00004433">
        <w:rPr>
          <w:rFonts w:ascii="Verdana" w:hAnsi="Verdana"/>
          <w:b/>
          <w:bCs/>
          <w:sz w:val="20"/>
          <w:szCs w:val="20"/>
          <w:lang w:val="nl-NL"/>
        </w:rPr>
        <w:t xml:space="preserve"> Vragenlijst </w:t>
      </w:r>
      <w:r w:rsidR="00E367AB" w:rsidRPr="00004433">
        <w:rPr>
          <w:rFonts w:ascii="Verdana" w:hAnsi="Verdana"/>
          <w:b/>
          <w:bCs/>
          <w:sz w:val="20"/>
          <w:szCs w:val="20"/>
          <w:lang w:val="nl-NL"/>
        </w:rPr>
        <w:t>m</w:t>
      </w:r>
      <w:r w:rsidR="004D0FE0" w:rsidRPr="00004433">
        <w:rPr>
          <w:rFonts w:ascii="Verdana" w:hAnsi="Verdana"/>
          <w:b/>
          <w:bCs/>
          <w:sz w:val="20"/>
          <w:szCs w:val="20"/>
          <w:lang w:val="nl-NL"/>
        </w:rPr>
        <w:t xml:space="preserve">arktconsultatie </w:t>
      </w:r>
      <w:r w:rsidR="00E367AB" w:rsidRPr="00004433">
        <w:rPr>
          <w:rFonts w:ascii="Verdana" w:hAnsi="Verdana"/>
          <w:b/>
          <w:bCs/>
          <w:sz w:val="20"/>
          <w:szCs w:val="20"/>
          <w:lang w:val="nl-NL"/>
        </w:rPr>
        <w:t>c</w:t>
      </w:r>
      <w:r w:rsidR="004D0FE0" w:rsidRPr="00004433">
        <w:rPr>
          <w:rFonts w:ascii="Verdana" w:hAnsi="Verdana"/>
          <w:b/>
          <w:bCs/>
          <w:sz w:val="20"/>
          <w:szCs w:val="20"/>
          <w:lang w:val="nl-NL"/>
        </w:rPr>
        <w:t xml:space="preserve">irculair </w:t>
      </w:r>
      <w:r w:rsidR="00E367AB" w:rsidRPr="00004433">
        <w:rPr>
          <w:rFonts w:ascii="Verdana" w:hAnsi="Verdana"/>
          <w:b/>
          <w:bCs/>
          <w:sz w:val="20"/>
          <w:szCs w:val="20"/>
          <w:lang w:val="nl-NL"/>
        </w:rPr>
        <w:t>m</w:t>
      </w:r>
      <w:r w:rsidR="004D0FE0" w:rsidRPr="00004433">
        <w:rPr>
          <w:rFonts w:ascii="Verdana" w:hAnsi="Verdana"/>
          <w:b/>
          <w:bCs/>
          <w:sz w:val="20"/>
          <w:szCs w:val="20"/>
          <w:lang w:val="nl-NL"/>
        </w:rPr>
        <w:t>eubilair Defensie</w:t>
      </w:r>
    </w:p>
    <w:p w14:paraId="13806BFB" w14:textId="77777777" w:rsidR="004D0FE0" w:rsidRPr="004D0FE0" w:rsidRDefault="004D0FE0" w:rsidP="004D0FE0">
      <w:pPr>
        <w:autoSpaceDE w:val="0"/>
        <w:autoSpaceDN w:val="0"/>
        <w:adjustRightInd w:val="0"/>
        <w:spacing w:after="0" w:line="240" w:lineRule="auto"/>
        <w:rPr>
          <w:rFonts w:ascii="Verdana" w:hAnsi="Verdana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3"/>
        <w:gridCol w:w="3905"/>
        <w:gridCol w:w="3556"/>
      </w:tblGrid>
      <w:tr w:rsidR="004D0FE0" w:rsidRPr="004D0FE0" w14:paraId="092518DB" w14:textId="77777777" w:rsidTr="003D2898">
        <w:tc>
          <w:tcPr>
            <w:tcW w:w="534" w:type="dxa"/>
            <w:shd w:val="clear" w:color="auto" w:fill="D9D9D9" w:themeFill="background1" w:themeFillShade="D9"/>
          </w:tcPr>
          <w:p w14:paraId="40BB43F7" w14:textId="77777777" w:rsidR="004D0FE0" w:rsidRPr="004D0FE0" w:rsidRDefault="004D0FE0" w:rsidP="004D0FE0">
            <w:pPr>
              <w:autoSpaceDE w:val="0"/>
              <w:autoSpaceDN w:val="0"/>
              <w:adjustRightInd w:val="0"/>
              <w:rPr>
                <w:rFonts w:ascii="Verdana" w:hAnsi="Verdana"/>
                <w:b/>
                <w:lang w:val="nl-NL"/>
              </w:rPr>
            </w:pPr>
            <w:r w:rsidRPr="004D0FE0">
              <w:rPr>
                <w:rFonts w:ascii="Verdana" w:hAnsi="Verdana"/>
                <w:b/>
                <w:lang w:val="nl-NL"/>
              </w:rPr>
              <w:t>Nr.</w:t>
            </w:r>
          </w:p>
        </w:tc>
        <w:tc>
          <w:tcPr>
            <w:tcW w:w="3941" w:type="dxa"/>
            <w:shd w:val="clear" w:color="auto" w:fill="D9D9D9" w:themeFill="background1" w:themeFillShade="D9"/>
          </w:tcPr>
          <w:p w14:paraId="6B2B3504" w14:textId="77777777" w:rsidR="004D0FE0" w:rsidRPr="004D0FE0" w:rsidRDefault="004D0FE0" w:rsidP="004D0FE0">
            <w:pPr>
              <w:autoSpaceDE w:val="0"/>
              <w:autoSpaceDN w:val="0"/>
              <w:adjustRightInd w:val="0"/>
              <w:rPr>
                <w:rFonts w:ascii="Verdana" w:hAnsi="Verdana"/>
                <w:b/>
                <w:lang w:val="nl-NL"/>
              </w:rPr>
            </w:pPr>
            <w:r w:rsidRPr="004D0FE0">
              <w:rPr>
                <w:rFonts w:ascii="Verdana" w:hAnsi="Verdana"/>
                <w:b/>
                <w:lang w:val="nl-NL"/>
              </w:rPr>
              <w:t>Vraag</w:t>
            </w:r>
          </w:p>
        </w:tc>
        <w:tc>
          <w:tcPr>
            <w:tcW w:w="3679" w:type="dxa"/>
            <w:shd w:val="clear" w:color="auto" w:fill="D9D9D9" w:themeFill="background1" w:themeFillShade="D9"/>
          </w:tcPr>
          <w:p w14:paraId="739DD5EF" w14:textId="77777777" w:rsidR="004D0FE0" w:rsidRPr="004D0FE0" w:rsidRDefault="004D0FE0" w:rsidP="004D0FE0">
            <w:pPr>
              <w:autoSpaceDE w:val="0"/>
              <w:autoSpaceDN w:val="0"/>
              <w:adjustRightInd w:val="0"/>
              <w:rPr>
                <w:rFonts w:ascii="Verdana" w:hAnsi="Verdana"/>
                <w:b/>
                <w:lang w:val="nl-NL"/>
              </w:rPr>
            </w:pPr>
            <w:r w:rsidRPr="004D0FE0">
              <w:rPr>
                <w:rFonts w:ascii="Verdana" w:hAnsi="Verdana"/>
                <w:b/>
                <w:lang w:val="nl-NL"/>
              </w:rPr>
              <w:t>Antwoord</w:t>
            </w:r>
          </w:p>
        </w:tc>
      </w:tr>
      <w:tr w:rsidR="004D0FE0" w:rsidRPr="00004433" w14:paraId="496D8D5D" w14:textId="77777777" w:rsidTr="003D2898">
        <w:tc>
          <w:tcPr>
            <w:tcW w:w="534" w:type="dxa"/>
          </w:tcPr>
          <w:p w14:paraId="6F3733BE" w14:textId="60E336F1" w:rsidR="004D0FE0" w:rsidRPr="004D0FE0" w:rsidRDefault="00AE5552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1</w:t>
            </w:r>
            <w:r w:rsidR="004D0FE0" w:rsidRPr="004D0FE0">
              <w:rPr>
                <w:rFonts w:ascii="Verdana" w:hAnsi="Verdana"/>
                <w:lang w:val="nl-NL"/>
              </w:rPr>
              <w:t>.</w:t>
            </w:r>
          </w:p>
        </w:tc>
        <w:tc>
          <w:tcPr>
            <w:tcW w:w="3941" w:type="dxa"/>
          </w:tcPr>
          <w:p w14:paraId="4A404412" w14:textId="2D960B97" w:rsidR="004D0FE0" w:rsidRPr="004D0FE0" w:rsidRDefault="00A63DC7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 xml:space="preserve">Mogelijk wordt </w:t>
            </w:r>
            <w:r w:rsidR="004D0FE0" w:rsidRPr="004D0FE0">
              <w:rPr>
                <w:rFonts w:ascii="Verdana" w:hAnsi="Verdana"/>
                <w:lang w:val="nl-NL"/>
              </w:rPr>
              <w:t>Defensie</w:t>
            </w:r>
            <w:r>
              <w:rPr>
                <w:rFonts w:ascii="Verdana" w:hAnsi="Verdana"/>
                <w:lang w:val="nl-NL"/>
              </w:rPr>
              <w:t xml:space="preserve"> voor de nieuwe aanbesteding</w:t>
            </w:r>
            <w:r w:rsidR="004D0FE0" w:rsidRPr="004D0FE0">
              <w:rPr>
                <w:rFonts w:ascii="Verdana" w:hAnsi="Verdana"/>
                <w:lang w:val="nl-NL"/>
              </w:rPr>
              <w:t xml:space="preserve"> op</w:t>
            </w:r>
            <w:r>
              <w:rPr>
                <w:rFonts w:ascii="Verdana" w:hAnsi="Verdana"/>
                <w:lang w:val="nl-NL"/>
              </w:rPr>
              <w:t>gedeeld</w:t>
            </w:r>
            <w:r w:rsidR="004D0FE0" w:rsidRPr="004D0FE0">
              <w:rPr>
                <w:rFonts w:ascii="Verdana" w:hAnsi="Verdana"/>
                <w:lang w:val="nl-NL"/>
              </w:rPr>
              <w:t xml:space="preserve"> in geografisch percelen</w:t>
            </w:r>
            <w:r>
              <w:rPr>
                <w:rFonts w:ascii="Verdana" w:hAnsi="Verdana"/>
                <w:lang w:val="nl-NL"/>
              </w:rPr>
              <w:t xml:space="preserve"> (Noord, Midden en Zuid</w:t>
            </w:r>
            <w:r w:rsidR="006E78FA">
              <w:rPr>
                <w:rFonts w:ascii="Verdana" w:hAnsi="Verdana"/>
                <w:lang w:val="nl-NL"/>
              </w:rPr>
              <w:t>. Zie hiervoor informatiedocument Defensie</w:t>
            </w:r>
            <w:r>
              <w:rPr>
                <w:rFonts w:ascii="Verdana" w:hAnsi="Verdana"/>
                <w:lang w:val="nl-NL"/>
              </w:rPr>
              <w:t xml:space="preserve">) </w:t>
            </w:r>
            <w:r w:rsidR="004D0FE0" w:rsidRPr="004D0FE0">
              <w:rPr>
                <w:rFonts w:ascii="Verdana" w:hAnsi="Verdana"/>
                <w:lang w:val="nl-NL"/>
              </w:rPr>
              <w:t>en</w:t>
            </w:r>
            <w:r>
              <w:rPr>
                <w:rFonts w:ascii="Verdana" w:hAnsi="Verdana"/>
                <w:lang w:val="nl-NL"/>
              </w:rPr>
              <w:t xml:space="preserve"> </w:t>
            </w:r>
            <w:r w:rsidR="004D0FE0" w:rsidRPr="004D0FE0">
              <w:rPr>
                <w:rFonts w:ascii="Verdana" w:hAnsi="Verdana"/>
                <w:lang w:val="nl-NL"/>
              </w:rPr>
              <w:t>een onderverdeling te maken in:</w:t>
            </w:r>
          </w:p>
          <w:p w14:paraId="1E804A59" w14:textId="77777777" w:rsidR="004D0FE0" w:rsidRPr="004D0FE0" w:rsidRDefault="004D0FE0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  <w:r w:rsidRPr="004D0FE0">
              <w:rPr>
                <w:rFonts w:ascii="Verdana" w:hAnsi="Verdana"/>
                <w:lang w:val="nl-NL"/>
              </w:rPr>
              <w:t>Circulaire dienstverlening en het leveren van nieuw circulair meubilair.</w:t>
            </w:r>
          </w:p>
          <w:p w14:paraId="3AB0E9B6" w14:textId="77777777" w:rsidR="004D0FE0" w:rsidRPr="004D0FE0" w:rsidRDefault="004D0FE0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  <w:r w:rsidRPr="004D0FE0">
              <w:rPr>
                <w:rFonts w:ascii="Verdana" w:hAnsi="Verdana"/>
                <w:lang w:val="nl-NL"/>
              </w:rPr>
              <w:t xml:space="preserve"> </w:t>
            </w:r>
          </w:p>
          <w:p w14:paraId="5050A5D6" w14:textId="2B754C27" w:rsidR="006E78FA" w:rsidRDefault="004D0FE0" w:rsidP="006E78FA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  <w:r w:rsidRPr="004D0FE0">
              <w:rPr>
                <w:rFonts w:ascii="Verdana" w:hAnsi="Verdana"/>
                <w:lang w:val="nl-NL"/>
              </w:rPr>
              <w:t>Wat vindt u van deze opdeling en opsplitsing?</w:t>
            </w:r>
            <w:r w:rsidR="006E78FA" w:rsidRPr="004D0FE0">
              <w:rPr>
                <w:rFonts w:ascii="Verdana" w:hAnsi="Verdana"/>
                <w:lang w:val="nl-NL"/>
              </w:rPr>
              <w:t xml:space="preserve"> </w:t>
            </w:r>
            <w:r w:rsidR="006E78FA">
              <w:rPr>
                <w:rFonts w:ascii="Verdana" w:hAnsi="Verdana"/>
                <w:lang w:val="nl-NL"/>
              </w:rPr>
              <w:t>Dit met name in</w:t>
            </w:r>
            <w:r w:rsidR="007B2719">
              <w:rPr>
                <w:rFonts w:ascii="Verdana" w:hAnsi="Verdana"/>
                <w:lang w:val="nl-NL"/>
              </w:rPr>
              <w:t xml:space="preserve"> relatie </w:t>
            </w:r>
            <w:r w:rsidR="00E367AB">
              <w:rPr>
                <w:rFonts w:ascii="Verdana" w:hAnsi="Verdana"/>
                <w:lang w:val="nl-NL"/>
              </w:rPr>
              <w:t>tot de</w:t>
            </w:r>
            <w:r w:rsidR="007B2719">
              <w:rPr>
                <w:rFonts w:ascii="Verdana" w:hAnsi="Verdana"/>
                <w:lang w:val="nl-NL"/>
              </w:rPr>
              <w:t xml:space="preserve"> beschreven </w:t>
            </w:r>
            <w:r w:rsidR="006E78FA" w:rsidRPr="004D0FE0">
              <w:rPr>
                <w:rFonts w:ascii="Verdana" w:hAnsi="Verdana"/>
                <w:lang w:val="nl-NL"/>
              </w:rPr>
              <w:t>onderverdeling van de inkoopbehoefte/productgroepen?</w:t>
            </w:r>
            <w:r w:rsidR="006E78FA">
              <w:rPr>
                <w:rFonts w:ascii="Verdana" w:hAnsi="Verdana"/>
                <w:lang w:val="nl-NL"/>
              </w:rPr>
              <w:t xml:space="preserve"> </w:t>
            </w:r>
          </w:p>
          <w:p w14:paraId="7392F076" w14:textId="77777777" w:rsidR="004D0FE0" w:rsidRPr="004D0FE0" w:rsidRDefault="004D0FE0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</w:p>
        </w:tc>
        <w:tc>
          <w:tcPr>
            <w:tcW w:w="3679" w:type="dxa"/>
          </w:tcPr>
          <w:p w14:paraId="671FC8F7" w14:textId="77777777" w:rsidR="004D0FE0" w:rsidRPr="004D0FE0" w:rsidRDefault="004D0FE0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</w:p>
        </w:tc>
      </w:tr>
      <w:tr w:rsidR="004D0FE0" w:rsidRPr="003D2898" w14:paraId="0A9F0371" w14:textId="77777777" w:rsidTr="003D2898">
        <w:tc>
          <w:tcPr>
            <w:tcW w:w="534" w:type="dxa"/>
          </w:tcPr>
          <w:p w14:paraId="0AD4F644" w14:textId="480E9074" w:rsidR="004D0FE0" w:rsidRPr="004D0FE0" w:rsidRDefault="00AE5552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2</w:t>
            </w:r>
            <w:r w:rsidR="004D0FE0" w:rsidRPr="004D0FE0">
              <w:rPr>
                <w:rFonts w:ascii="Verdana" w:hAnsi="Verdana"/>
                <w:lang w:val="nl-NL"/>
              </w:rPr>
              <w:t>.</w:t>
            </w:r>
          </w:p>
        </w:tc>
        <w:tc>
          <w:tcPr>
            <w:tcW w:w="3941" w:type="dxa"/>
          </w:tcPr>
          <w:p w14:paraId="26F83B23" w14:textId="77777777" w:rsidR="00427B17" w:rsidRPr="00427B17" w:rsidRDefault="00427B17" w:rsidP="00427B17">
            <w:pPr>
              <w:pStyle w:val="Tekstopmerking"/>
              <w:rPr>
                <w:rFonts w:ascii="Verdana" w:hAnsi="Verdana"/>
                <w:sz w:val="18"/>
                <w:szCs w:val="18"/>
                <w:lang w:val="nl-NL"/>
              </w:rPr>
            </w:pPr>
            <w:r w:rsidRPr="00427B17">
              <w:rPr>
                <w:rFonts w:ascii="Verdana" w:hAnsi="Verdana"/>
                <w:sz w:val="18"/>
                <w:szCs w:val="18"/>
                <w:lang w:val="nl-NL"/>
              </w:rPr>
              <w:t xml:space="preserve">Kan er in 2030 100% van het kantoormeubilair via circulaire dienstverlening worden geleverd? Wat is uw visie hierop? </w:t>
            </w:r>
          </w:p>
          <w:p w14:paraId="1C017C8B" w14:textId="77777777" w:rsidR="004D0FE0" w:rsidRPr="004D0FE0" w:rsidRDefault="004D0FE0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</w:p>
        </w:tc>
        <w:tc>
          <w:tcPr>
            <w:tcW w:w="3679" w:type="dxa"/>
          </w:tcPr>
          <w:p w14:paraId="00139746" w14:textId="77777777" w:rsidR="004D0FE0" w:rsidRPr="004D0FE0" w:rsidRDefault="004D0FE0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</w:p>
        </w:tc>
      </w:tr>
      <w:tr w:rsidR="004D0FE0" w:rsidRPr="00004433" w14:paraId="71B778C6" w14:textId="77777777" w:rsidTr="003D2898">
        <w:tc>
          <w:tcPr>
            <w:tcW w:w="534" w:type="dxa"/>
          </w:tcPr>
          <w:p w14:paraId="1153C392" w14:textId="57C81B4A" w:rsidR="004D0FE0" w:rsidRPr="004D0FE0" w:rsidRDefault="00AE5552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3</w:t>
            </w:r>
            <w:r w:rsidR="004D0FE0" w:rsidRPr="004D0FE0">
              <w:rPr>
                <w:rFonts w:ascii="Verdana" w:hAnsi="Verdana"/>
                <w:lang w:val="nl-NL"/>
              </w:rPr>
              <w:t>.</w:t>
            </w:r>
          </w:p>
        </w:tc>
        <w:tc>
          <w:tcPr>
            <w:tcW w:w="3941" w:type="dxa"/>
          </w:tcPr>
          <w:p w14:paraId="55827E0A" w14:textId="77777777" w:rsidR="004D0FE0" w:rsidRPr="004D0FE0" w:rsidRDefault="004D0FE0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  <w:r w:rsidRPr="004D0FE0">
              <w:rPr>
                <w:rFonts w:ascii="Verdana" w:hAnsi="Verdana"/>
                <w:lang w:val="nl-NL"/>
              </w:rPr>
              <w:t xml:space="preserve">Mogelijk is opslag (en dus voorraadbeheer) ook onderdeel van de nieuwe aanbesteding. </w:t>
            </w:r>
          </w:p>
          <w:p w14:paraId="0A2A30A7" w14:textId="77777777" w:rsidR="004D0FE0" w:rsidRPr="004D0FE0" w:rsidRDefault="004D0FE0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</w:p>
          <w:p w14:paraId="0F9930F7" w14:textId="77777777" w:rsidR="004D0FE0" w:rsidRPr="004D0FE0" w:rsidRDefault="004D0FE0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  <w:r w:rsidRPr="004D0FE0">
              <w:rPr>
                <w:rFonts w:ascii="Verdana" w:hAnsi="Verdana"/>
                <w:lang w:val="nl-NL"/>
              </w:rPr>
              <w:t xml:space="preserve">Is het wenselijk om dit bij de opdrachtnemer te beleggen of </w:t>
            </w:r>
            <w:r w:rsidR="00E75DBA">
              <w:rPr>
                <w:rFonts w:ascii="Verdana" w:hAnsi="Verdana"/>
                <w:lang w:val="nl-NL"/>
              </w:rPr>
              <w:t xml:space="preserve">wordt </w:t>
            </w:r>
            <w:r w:rsidRPr="004D0FE0">
              <w:rPr>
                <w:rFonts w:ascii="Verdana" w:hAnsi="Verdana"/>
                <w:lang w:val="nl-NL"/>
              </w:rPr>
              <w:t>het Rijk</w:t>
            </w:r>
            <w:r w:rsidR="00E75DBA">
              <w:rPr>
                <w:rFonts w:ascii="Verdana" w:hAnsi="Verdana"/>
                <w:lang w:val="nl-NL"/>
              </w:rPr>
              <w:t xml:space="preserve"> geacht</w:t>
            </w:r>
            <w:r w:rsidRPr="004D0FE0">
              <w:rPr>
                <w:rFonts w:ascii="Verdana" w:hAnsi="Verdana"/>
                <w:lang w:val="nl-NL"/>
              </w:rPr>
              <w:t xml:space="preserve"> dit </w:t>
            </w:r>
            <w:r w:rsidR="00E75DBA">
              <w:rPr>
                <w:rFonts w:ascii="Verdana" w:hAnsi="Verdana"/>
                <w:lang w:val="nl-NL"/>
              </w:rPr>
              <w:t>zelf (integraal) te organiseren?</w:t>
            </w:r>
          </w:p>
          <w:p w14:paraId="02F83359" w14:textId="77777777" w:rsidR="004D0FE0" w:rsidRPr="004D0FE0" w:rsidRDefault="004D0FE0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</w:p>
        </w:tc>
        <w:tc>
          <w:tcPr>
            <w:tcW w:w="3679" w:type="dxa"/>
          </w:tcPr>
          <w:p w14:paraId="06D698FB" w14:textId="77777777" w:rsidR="004D0FE0" w:rsidRPr="004D0FE0" w:rsidRDefault="004D0FE0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  <w:bookmarkStart w:id="0" w:name="_GoBack"/>
            <w:bookmarkEnd w:id="0"/>
          </w:p>
        </w:tc>
      </w:tr>
      <w:tr w:rsidR="004D0FE0" w:rsidRPr="00004433" w14:paraId="13B8618D" w14:textId="77777777" w:rsidTr="003D2898">
        <w:tc>
          <w:tcPr>
            <w:tcW w:w="534" w:type="dxa"/>
          </w:tcPr>
          <w:p w14:paraId="26A13F7B" w14:textId="6FB4B93D" w:rsidR="004D0FE0" w:rsidRPr="004D0FE0" w:rsidRDefault="00AE5552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4</w:t>
            </w:r>
            <w:r w:rsidR="004D0FE0" w:rsidRPr="004D0FE0">
              <w:rPr>
                <w:rFonts w:ascii="Verdana" w:hAnsi="Verdana"/>
                <w:lang w:val="nl-NL"/>
              </w:rPr>
              <w:t>.</w:t>
            </w:r>
          </w:p>
        </w:tc>
        <w:tc>
          <w:tcPr>
            <w:tcW w:w="3941" w:type="dxa"/>
          </w:tcPr>
          <w:p w14:paraId="130D0A1C" w14:textId="77777777" w:rsidR="004D0FE0" w:rsidRPr="004D0FE0" w:rsidRDefault="004D0FE0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  <w:r w:rsidRPr="004D0FE0">
              <w:rPr>
                <w:rFonts w:ascii="Verdana" w:hAnsi="Verdana"/>
                <w:lang w:val="nl-NL"/>
              </w:rPr>
              <w:t xml:space="preserve">Hoe zou u voor Defensie een meubel beheerssysteem inrichten? Hoe om te gaan met </w:t>
            </w:r>
            <w:proofErr w:type="spellStart"/>
            <w:r w:rsidRPr="004D0FE0">
              <w:rPr>
                <w:rFonts w:ascii="Verdana" w:hAnsi="Verdana"/>
                <w:lang w:val="nl-NL"/>
              </w:rPr>
              <w:t>voorraadbeheerssyteem</w:t>
            </w:r>
            <w:proofErr w:type="spellEnd"/>
            <w:r w:rsidRPr="004D0FE0">
              <w:rPr>
                <w:rFonts w:ascii="Verdana" w:hAnsi="Verdana"/>
                <w:lang w:val="nl-NL"/>
              </w:rPr>
              <w:t xml:space="preserve">? </w:t>
            </w:r>
          </w:p>
          <w:p w14:paraId="76497F07" w14:textId="77777777" w:rsidR="004D0FE0" w:rsidRPr="004D0FE0" w:rsidRDefault="004D0FE0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</w:p>
          <w:p w14:paraId="7C9B2BD8" w14:textId="67D52D21" w:rsidR="004D0FE0" w:rsidRDefault="004D0FE0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  <w:r w:rsidRPr="004D0FE0">
              <w:rPr>
                <w:rFonts w:ascii="Verdana" w:hAnsi="Verdana"/>
                <w:lang w:val="nl-NL"/>
              </w:rPr>
              <w:t xml:space="preserve">Neem hierbij in ogenschouw dat onderlinge samenwerking tussen </w:t>
            </w:r>
            <w:r w:rsidR="00E75DBA">
              <w:rPr>
                <w:rFonts w:ascii="Verdana" w:hAnsi="Verdana"/>
                <w:lang w:val="nl-NL"/>
              </w:rPr>
              <w:t xml:space="preserve">(circulaire) </w:t>
            </w:r>
            <w:r w:rsidRPr="004D0FE0">
              <w:rPr>
                <w:rFonts w:ascii="Verdana" w:hAnsi="Verdana"/>
                <w:lang w:val="nl-NL"/>
              </w:rPr>
              <w:t xml:space="preserve">opdrachtnemers en Defensie van belang is. </w:t>
            </w:r>
          </w:p>
          <w:p w14:paraId="78313037" w14:textId="607FE799" w:rsidR="005C5466" w:rsidRPr="00B350D6" w:rsidRDefault="005C5466" w:rsidP="005C5466">
            <w:pPr>
              <w:pStyle w:val="Tekstopmerking"/>
              <w:rPr>
                <w:rFonts w:ascii="Verdana" w:hAnsi="Verdana"/>
                <w:sz w:val="18"/>
                <w:szCs w:val="18"/>
                <w:lang w:val="nl-NL"/>
              </w:rPr>
            </w:pPr>
            <w:r w:rsidRPr="00B350D6">
              <w:rPr>
                <w:rFonts w:ascii="Verdana" w:hAnsi="Verdana"/>
                <w:sz w:val="18"/>
                <w:szCs w:val="18"/>
                <w:lang w:val="nl-NL"/>
              </w:rPr>
              <w:t xml:space="preserve">Kan een standaard beheerssysteem worden gebruikt en onder welke voorwaarden? Indien niet, wat is dan volgens u wel een oplossing. </w:t>
            </w:r>
          </w:p>
          <w:p w14:paraId="669D00DC" w14:textId="77777777" w:rsidR="005C5466" w:rsidRPr="004D0FE0" w:rsidRDefault="005C5466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</w:p>
          <w:p w14:paraId="67EE0ADB" w14:textId="77777777" w:rsidR="004D0FE0" w:rsidRPr="004D0FE0" w:rsidRDefault="004D0FE0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</w:p>
        </w:tc>
        <w:tc>
          <w:tcPr>
            <w:tcW w:w="3679" w:type="dxa"/>
          </w:tcPr>
          <w:p w14:paraId="32236A79" w14:textId="77777777" w:rsidR="004D0FE0" w:rsidRPr="004D0FE0" w:rsidRDefault="004D0FE0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</w:p>
        </w:tc>
      </w:tr>
      <w:tr w:rsidR="004D0FE0" w:rsidRPr="00004433" w14:paraId="499C9302" w14:textId="77777777" w:rsidTr="003D2898">
        <w:tc>
          <w:tcPr>
            <w:tcW w:w="534" w:type="dxa"/>
          </w:tcPr>
          <w:p w14:paraId="23831D8A" w14:textId="1EB3A641" w:rsidR="004D0FE0" w:rsidRPr="004D0FE0" w:rsidRDefault="00AE5552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5</w:t>
            </w:r>
            <w:r w:rsidR="004D0FE0" w:rsidRPr="004D0FE0">
              <w:rPr>
                <w:rFonts w:ascii="Verdana" w:hAnsi="Verdana"/>
                <w:lang w:val="nl-NL"/>
              </w:rPr>
              <w:t>.</w:t>
            </w:r>
          </w:p>
        </w:tc>
        <w:tc>
          <w:tcPr>
            <w:tcW w:w="3941" w:type="dxa"/>
          </w:tcPr>
          <w:p w14:paraId="7810FD43" w14:textId="14217DFC" w:rsidR="004D0FE0" w:rsidRDefault="004D0FE0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  <w:r w:rsidRPr="004D0FE0">
              <w:rPr>
                <w:rFonts w:ascii="Verdana" w:hAnsi="Verdana"/>
                <w:lang w:val="nl-NL"/>
              </w:rPr>
              <w:t>Hoe kijkt u aan tegen het inzichtelijk maken van de omvang en kwaliteit van het huidige (Defensie) kantoormeubilair als zijnde een onderdeel van de circulaire dienstverlening?</w:t>
            </w:r>
          </w:p>
          <w:p w14:paraId="2C68733F" w14:textId="00F41CF0" w:rsidR="00B350D6" w:rsidRPr="00B350D6" w:rsidRDefault="00B350D6" w:rsidP="00B350D6">
            <w:pPr>
              <w:pStyle w:val="Tekstopmerking"/>
              <w:rPr>
                <w:rFonts w:ascii="Verdana" w:hAnsi="Verdana"/>
                <w:sz w:val="18"/>
                <w:szCs w:val="18"/>
                <w:lang w:val="nl-NL"/>
              </w:rPr>
            </w:pPr>
            <w:r w:rsidRPr="00B350D6">
              <w:rPr>
                <w:rFonts w:ascii="Verdana" w:hAnsi="Verdana"/>
                <w:sz w:val="18"/>
                <w:szCs w:val="18"/>
                <w:lang w:val="nl-NL"/>
              </w:rPr>
              <w:t xml:space="preserve">Hoe zou u dat </w:t>
            </w:r>
            <w:r>
              <w:rPr>
                <w:rFonts w:ascii="Verdana" w:hAnsi="Verdana"/>
                <w:sz w:val="18"/>
                <w:szCs w:val="18"/>
                <w:lang w:val="nl-NL"/>
              </w:rPr>
              <w:t>a</w:t>
            </w:r>
            <w:r w:rsidRPr="00B350D6">
              <w:rPr>
                <w:rFonts w:ascii="Verdana" w:hAnsi="Verdana"/>
                <w:sz w:val="18"/>
                <w:szCs w:val="18"/>
                <w:lang w:val="nl-NL"/>
              </w:rPr>
              <w:t xml:space="preserve">anpakken? Welke hindernissen denkt u daarbij te moeten nemen en hoe kan defensie u daarin </w:t>
            </w:r>
            <w:r w:rsidR="00826839" w:rsidRPr="00B350D6">
              <w:rPr>
                <w:rFonts w:ascii="Verdana" w:hAnsi="Verdana"/>
                <w:sz w:val="18"/>
                <w:szCs w:val="18"/>
                <w:lang w:val="nl-NL"/>
              </w:rPr>
              <w:t>tegemoetkomen</w:t>
            </w:r>
            <w:r>
              <w:rPr>
                <w:rFonts w:ascii="Verdana" w:hAnsi="Verdana"/>
                <w:sz w:val="18"/>
                <w:szCs w:val="18"/>
                <w:lang w:val="nl-NL"/>
              </w:rPr>
              <w:t>-</w:t>
            </w:r>
            <w:r w:rsidRPr="00B350D6">
              <w:rPr>
                <w:rFonts w:ascii="Verdana" w:hAnsi="Verdana"/>
                <w:sz w:val="18"/>
                <w:szCs w:val="18"/>
                <w:lang w:val="nl-NL"/>
              </w:rPr>
              <w:t>faciliteren? Aan welke “voorwaarden” moet worden voldaan om het u mogelijk te maken omvang en kwaliteit van het bestand in beeld te brengen?</w:t>
            </w:r>
          </w:p>
          <w:p w14:paraId="63EAEB09" w14:textId="77777777" w:rsidR="00B350D6" w:rsidRPr="004D0FE0" w:rsidRDefault="00B350D6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</w:p>
          <w:p w14:paraId="3ED0F424" w14:textId="77777777" w:rsidR="004D0FE0" w:rsidRPr="004D0FE0" w:rsidRDefault="004D0FE0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</w:p>
        </w:tc>
        <w:tc>
          <w:tcPr>
            <w:tcW w:w="3679" w:type="dxa"/>
          </w:tcPr>
          <w:p w14:paraId="7132EC35" w14:textId="77777777" w:rsidR="004D0FE0" w:rsidRPr="004D0FE0" w:rsidRDefault="004D0FE0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</w:p>
        </w:tc>
      </w:tr>
      <w:tr w:rsidR="004D0FE0" w:rsidRPr="00B865D0" w14:paraId="6592C307" w14:textId="77777777" w:rsidTr="003D2898">
        <w:tc>
          <w:tcPr>
            <w:tcW w:w="534" w:type="dxa"/>
          </w:tcPr>
          <w:p w14:paraId="16C080FB" w14:textId="1C31D0EA" w:rsidR="004D0FE0" w:rsidRPr="004D0FE0" w:rsidRDefault="00AE5552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6</w:t>
            </w:r>
            <w:r w:rsidR="004D0FE0" w:rsidRPr="004D0FE0">
              <w:rPr>
                <w:rFonts w:ascii="Verdana" w:hAnsi="Verdana"/>
                <w:lang w:val="nl-NL"/>
              </w:rPr>
              <w:t>.</w:t>
            </w:r>
          </w:p>
        </w:tc>
        <w:tc>
          <w:tcPr>
            <w:tcW w:w="3941" w:type="dxa"/>
          </w:tcPr>
          <w:p w14:paraId="4B6B6961" w14:textId="198060A6" w:rsidR="00F572E3" w:rsidRDefault="004D0FE0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  <w:r w:rsidRPr="004D0FE0">
              <w:rPr>
                <w:rFonts w:ascii="Verdana" w:hAnsi="Verdana"/>
                <w:lang w:val="nl-NL"/>
              </w:rPr>
              <w:t xml:space="preserve">Hoe </w:t>
            </w:r>
            <w:r w:rsidR="003D2898">
              <w:rPr>
                <w:rFonts w:ascii="Verdana" w:hAnsi="Verdana"/>
                <w:lang w:val="nl-NL"/>
              </w:rPr>
              <w:t xml:space="preserve">waarborgt u in binnen de circulaire dienstverlening </w:t>
            </w:r>
            <w:r w:rsidRPr="004D0FE0">
              <w:rPr>
                <w:rFonts w:ascii="Verdana" w:hAnsi="Verdana"/>
                <w:lang w:val="nl-NL"/>
              </w:rPr>
              <w:t xml:space="preserve">garanties en het voldoen aan Arbonormen van het </w:t>
            </w:r>
            <w:r w:rsidR="003D2898">
              <w:rPr>
                <w:rFonts w:ascii="Verdana" w:hAnsi="Verdana"/>
                <w:lang w:val="nl-NL"/>
              </w:rPr>
              <w:t xml:space="preserve">opgeleverde </w:t>
            </w:r>
            <w:proofErr w:type="spellStart"/>
            <w:r w:rsidR="003D2898">
              <w:rPr>
                <w:rFonts w:ascii="Verdana" w:hAnsi="Verdana"/>
                <w:lang w:val="nl-NL"/>
              </w:rPr>
              <w:t>gerefurbished</w:t>
            </w:r>
            <w:proofErr w:type="spellEnd"/>
            <w:r w:rsidR="003D2898">
              <w:rPr>
                <w:rFonts w:ascii="Verdana" w:hAnsi="Verdana"/>
                <w:lang w:val="nl-NL"/>
              </w:rPr>
              <w:t xml:space="preserve"> en gerepareerde </w:t>
            </w:r>
            <w:r w:rsidRPr="004D0FE0">
              <w:rPr>
                <w:rFonts w:ascii="Verdana" w:hAnsi="Verdana"/>
                <w:lang w:val="nl-NL"/>
              </w:rPr>
              <w:t>circulaire meubilair?</w:t>
            </w:r>
            <w:r w:rsidR="00F572E3">
              <w:rPr>
                <w:rFonts w:ascii="Verdana" w:hAnsi="Verdana"/>
                <w:lang w:val="nl-NL"/>
              </w:rPr>
              <w:t xml:space="preserve"> </w:t>
            </w:r>
            <w:r w:rsidR="00F572E3" w:rsidRPr="00F572E3">
              <w:rPr>
                <w:rFonts w:ascii="Verdana" w:hAnsi="Verdana"/>
                <w:lang w:val="nl-NL"/>
              </w:rPr>
              <w:t xml:space="preserve">Hoe verwacht u </w:t>
            </w:r>
            <w:r w:rsidR="00F572E3">
              <w:rPr>
                <w:rFonts w:ascii="Verdana" w:hAnsi="Verdana"/>
                <w:lang w:val="nl-NL"/>
              </w:rPr>
              <w:t>dit aantoonbaar-</w:t>
            </w:r>
            <w:r w:rsidR="00FD5276" w:rsidRPr="00F572E3">
              <w:rPr>
                <w:rFonts w:ascii="Verdana" w:hAnsi="Verdana"/>
                <w:lang w:val="nl-NL"/>
              </w:rPr>
              <w:t>transparant te</w:t>
            </w:r>
            <w:r w:rsidR="00F572E3" w:rsidRPr="00F572E3">
              <w:rPr>
                <w:rFonts w:ascii="Verdana" w:hAnsi="Verdana"/>
                <w:lang w:val="nl-NL"/>
              </w:rPr>
              <w:t xml:space="preserve"> kunnen rapporteren</w:t>
            </w:r>
          </w:p>
          <w:p w14:paraId="71814316" w14:textId="655BB4E2" w:rsidR="00AE5552" w:rsidRPr="004D0FE0" w:rsidRDefault="00AE5552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</w:p>
        </w:tc>
        <w:tc>
          <w:tcPr>
            <w:tcW w:w="3679" w:type="dxa"/>
          </w:tcPr>
          <w:p w14:paraId="06F7A572" w14:textId="77777777" w:rsidR="004D0FE0" w:rsidRPr="004D0FE0" w:rsidRDefault="004D0FE0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</w:p>
        </w:tc>
      </w:tr>
      <w:tr w:rsidR="004D0FE0" w:rsidRPr="00004433" w14:paraId="64695FBE" w14:textId="77777777" w:rsidTr="003D2898">
        <w:tc>
          <w:tcPr>
            <w:tcW w:w="534" w:type="dxa"/>
          </w:tcPr>
          <w:p w14:paraId="4A50E1B9" w14:textId="3A53B07B" w:rsidR="004D0FE0" w:rsidRPr="004D0FE0" w:rsidRDefault="00AE5552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7</w:t>
            </w:r>
            <w:r w:rsidR="004D0FE0" w:rsidRPr="004D0FE0">
              <w:rPr>
                <w:rFonts w:ascii="Verdana" w:hAnsi="Verdana"/>
                <w:lang w:val="nl-NL"/>
              </w:rPr>
              <w:t>.</w:t>
            </w:r>
          </w:p>
        </w:tc>
        <w:tc>
          <w:tcPr>
            <w:tcW w:w="3941" w:type="dxa"/>
          </w:tcPr>
          <w:p w14:paraId="1BF04B8E" w14:textId="77777777" w:rsidR="003D2898" w:rsidRDefault="003D2898" w:rsidP="003D2898">
            <w:pPr>
              <w:pStyle w:val="Tekstopmerking"/>
              <w:rPr>
                <w:rFonts w:ascii="Verdana" w:hAnsi="Verdana"/>
                <w:lang w:val="nl-NL"/>
              </w:rPr>
            </w:pPr>
            <w:r>
              <w:rPr>
                <w:lang w:val="nl-NL"/>
              </w:rPr>
              <w:t>Circulaire dienstverlening vraagt om een andere manier van samenwerken tussen opdrachtnemer en opdrachtnemer.</w:t>
            </w:r>
          </w:p>
          <w:p w14:paraId="6C8F35CA" w14:textId="77777777" w:rsidR="004D0FE0" w:rsidRPr="004D0FE0" w:rsidRDefault="004D0FE0" w:rsidP="003D2898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  <w:r w:rsidRPr="004D0FE0">
              <w:rPr>
                <w:rFonts w:ascii="Verdana" w:hAnsi="Verdana"/>
                <w:lang w:val="nl-NL"/>
              </w:rPr>
              <w:t>Hoe ziet u de</w:t>
            </w:r>
            <w:r w:rsidR="003D2898">
              <w:rPr>
                <w:rFonts w:ascii="Verdana" w:hAnsi="Verdana"/>
                <w:lang w:val="nl-NL"/>
              </w:rPr>
              <w:t>ze</w:t>
            </w:r>
            <w:r w:rsidRPr="004D0FE0">
              <w:rPr>
                <w:rFonts w:ascii="Verdana" w:hAnsi="Verdana"/>
                <w:lang w:val="nl-NL"/>
              </w:rPr>
              <w:t xml:space="preserve"> onderlinge samenwerking </w:t>
            </w:r>
          </w:p>
        </w:tc>
        <w:tc>
          <w:tcPr>
            <w:tcW w:w="3679" w:type="dxa"/>
          </w:tcPr>
          <w:p w14:paraId="4D0F70DB" w14:textId="77777777" w:rsidR="004D0FE0" w:rsidRPr="004D0FE0" w:rsidRDefault="004D0FE0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</w:p>
        </w:tc>
      </w:tr>
      <w:tr w:rsidR="004D0FE0" w:rsidRPr="00004433" w14:paraId="1E83A316" w14:textId="77777777" w:rsidTr="003D2898">
        <w:tc>
          <w:tcPr>
            <w:tcW w:w="534" w:type="dxa"/>
          </w:tcPr>
          <w:p w14:paraId="398AE23A" w14:textId="0F7480CA" w:rsidR="004D0FE0" w:rsidRPr="004D0FE0" w:rsidRDefault="00AE5552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8</w:t>
            </w:r>
            <w:r w:rsidR="004D0FE0" w:rsidRPr="004D0FE0">
              <w:rPr>
                <w:rFonts w:ascii="Verdana" w:hAnsi="Verdana"/>
                <w:lang w:val="nl-NL"/>
              </w:rPr>
              <w:t>.</w:t>
            </w:r>
          </w:p>
        </w:tc>
        <w:tc>
          <w:tcPr>
            <w:tcW w:w="3941" w:type="dxa"/>
          </w:tcPr>
          <w:p w14:paraId="20159B9F" w14:textId="499B59D9" w:rsidR="004D0FE0" w:rsidRPr="004D0FE0" w:rsidRDefault="004D0FE0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  <w:r w:rsidRPr="004D0FE0">
              <w:rPr>
                <w:rFonts w:ascii="Verdana" w:hAnsi="Verdana"/>
                <w:lang w:val="nl-NL"/>
              </w:rPr>
              <w:t>Wat is de invloed van ontwikkelingen, zoals het hybride werken</w:t>
            </w:r>
            <w:r w:rsidR="001D2626">
              <w:rPr>
                <w:rFonts w:ascii="Verdana" w:hAnsi="Verdana"/>
                <w:lang w:val="nl-NL"/>
              </w:rPr>
              <w:t xml:space="preserve"> op kantoormeubilair</w:t>
            </w:r>
            <w:r w:rsidRPr="004D0FE0">
              <w:rPr>
                <w:rFonts w:ascii="Verdana" w:hAnsi="Verdana"/>
                <w:lang w:val="nl-NL"/>
              </w:rPr>
              <w:t>? In hoeverre kunt u hierop inspelen?</w:t>
            </w:r>
            <w:r w:rsidR="00FE5733">
              <w:rPr>
                <w:rFonts w:ascii="Verdana" w:hAnsi="Verdana"/>
                <w:lang w:val="nl-NL"/>
              </w:rPr>
              <w:t xml:space="preserve"> Kunt u hier</w:t>
            </w:r>
            <w:r w:rsidR="00FE5733" w:rsidRPr="00FE5733">
              <w:rPr>
                <w:rFonts w:ascii="Verdana" w:hAnsi="Verdana"/>
                <w:lang w:val="nl-NL"/>
              </w:rPr>
              <w:t xml:space="preserve">van praktijkvoorbeelden uit de markt geven? </w:t>
            </w:r>
          </w:p>
          <w:p w14:paraId="77FFE05A" w14:textId="77777777" w:rsidR="004D0FE0" w:rsidRPr="004D0FE0" w:rsidRDefault="004D0FE0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</w:p>
        </w:tc>
        <w:tc>
          <w:tcPr>
            <w:tcW w:w="3679" w:type="dxa"/>
          </w:tcPr>
          <w:p w14:paraId="2E4EC260" w14:textId="77777777" w:rsidR="004D0FE0" w:rsidRPr="004D0FE0" w:rsidRDefault="004D0FE0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</w:p>
        </w:tc>
      </w:tr>
      <w:tr w:rsidR="004D0FE0" w:rsidRPr="00004433" w14:paraId="663406EF" w14:textId="77777777" w:rsidTr="003D2898">
        <w:tc>
          <w:tcPr>
            <w:tcW w:w="534" w:type="dxa"/>
          </w:tcPr>
          <w:p w14:paraId="3B143E09" w14:textId="4309D6A9" w:rsidR="004D0FE0" w:rsidRPr="004D0FE0" w:rsidRDefault="00AE5552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9</w:t>
            </w:r>
            <w:r w:rsidR="004D0FE0" w:rsidRPr="004D0FE0">
              <w:rPr>
                <w:rFonts w:ascii="Verdana" w:hAnsi="Verdana"/>
                <w:lang w:val="nl-NL"/>
              </w:rPr>
              <w:t>.</w:t>
            </w:r>
          </w:p>
        </w:tc>
        <w:tc>
          <w:tcPr>
            <w:tcW w:w="3941" w:type="dxa"/>
          </w:tcPr>
          <w:p w14:paraId="52A28304" w14:textId="025637DC" w:rsidR="00A85D5C" w:rsidRDefault="004D0FE0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  <w:r w:rsidRPr="004D0FE0">
              <w:rPr>
                <w:rFonts w:ascii="Verdana" w:hAnsi="Verdana"/>
                <w:lang w:val="nl-NL"/>
              </w:rPr>
              <w:t>Het kan voorkomen dat er</w:t>
            </w:r>
            <w:r w:rsidR="001D2626">
              <w:rPr>
                <w:rFonts w:ascii="Verdana" w:hAnsi="Verdana"/>
                <w:lang w:val="nl-NL"/>
              </w:rPr>
              <w:t xml:space="preserve"> bij Defensie</w:t>
            </w:r>
            <w:r w:rsidRPr="004D0FE0">
              <w:rPr>
                <w:rFonts w:ascii="Verdana" w:hAnsi="Verdana"/>
                <w:lang w:val="nl-NL"/>
              </w:rPr>
              <w:t xml:space="preserve"> sprake is van “grillige” bestelmomenten/piekbelasting (op- en afschakelen van leveringen). </w:t>
            </w:r>
            <w:r w:rsidR="00A85D5C" w:rsidRPr="00A85D5C">
              <w:rPr>
                <w:rFonts w:ascii="Verdana" w:hAnsi="Verdana"/>
                <w:lang w:val="nl-NL"/>
              </w:rPr>
              <w:t xml:space="preserve">Bijvoorbeeld omdat oplevering van gebouwen wordt uitgesteld, </w:t>
            </w:r>
            <w:r w:rsidR="00B25CEC">
              <w:rPr>
                <w:rFonts w:ascii="Verdana" w:hAnsi="Verdana"/>
                <w:lang w:val="nl-NL"/>
              </w:rPr>
              <w:t xml:space="preserve">en daarmee de </w:t>
            </w:r>
            <w:r w:rsidR="00A85D5C" w:rsidRPr="00A85D5C">
              <w:rPr>
                <w:rFonts w:ascii="Verdana" w:hAnsi="Verdana"/>
                <w:lang w:val="nl-NL"/>
              </w:rPr>
              <w:t xml:space="preserve">operationele </w:t>
            </w:r>
            <w:proofErr w:type="spellStart"/>
            <w:r w:rsidR="00B25CEC" w:rsidRPr="00A85D5C">
              <w:rPr>
                <w:rFonts w:ascii="Verdana" w:hAnsi="Verdana"/>
                <w:lang w:val="nl-NL"/>
              </w:rPr>
              <w:t>gereedstelling</w:t>
            </w:r>
            <w:proofErr w:type="spellEnd"/>
            <w:r w:rsidR="00B25CEC">
              <w:rPr>
                <w:rFonts w:ascii="Verdana" w:hAnsi="Verdana"/>
                <w:lang w:val="nl-NL"/>
              </w:rPr>
              <w:t xml:space="preserve"> </w:t>
            </w:r>
            <w:r w:rsidR="00FD5276">
              <w:rPr>
                <w:rFonts w:ascii="Verdana" w:hAnsi="Verdana"/>
                <w:lang w:val="nl-NL"/>
              </w:rPr>
              <w:t>en prioriteiten</w:t>
            </w:r>
            <w:r w:rsidR="00B25CEC">
              <w:rPr>
                <w:rFonts w:ascii="Verdana" w:hAnsi="Verdana"/>
                <w:lang w:val="nl-NL"/>
              </w:rPr>
              <w:t>.</w:t>
            </w:r>
          </w:p>
          <w:p w14:paraId="1EFBE71D" w14:textId="77777777" w:rsidR="00A85D5C" w:rsidRDefault="00A85D5C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</w:p>
          <w:p w14:paraId="129CBE35" w14:textId="03604320" w:rsidR="004D0FE0" w:rsidRPr="004D0FE0" w:rsidRDefault="004D0FE0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  <w:r w:rsidRPr="004D0FE0">
              <w:rPr>
                <w:rFonts w:ascii="Verdana" w:hAnsi="Verdana"/>
                <w:lang w:val="nl-NL"/>
              </w:rPr>
              <w:t xml:space="preserve">Hoe gaat u hiermee om? </w:t>
            </w:r>
          </w:p>
          <w:p w14:paraId="2239B00D" w14:textId="77777777" w:rsidR="004D0FE0" w:rsidRPr="004D0FE0" w:rsidRDefault="004D0FE0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</w:p>
        </w:tc>
        <w:tc>
          <w:tcPr>
            <w:tcW w:w="3679" w:type="dxa"/>
          </w:tcPr>
          <w:p w14:paraId="1A23B06D" w14:textId="77777777" w:rsidR="004D0FE0" w:rsidRPr="004D0FE0" w:rsidRDefault="004D0FE0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</w:p>
        </w:tc>
      </w:tr>
      <w:tr w:rsidR="004D0FE0" w:rsidRPr="00004433" w14:paraId="72C0AD11" w14:textId="77777777" w:rsidTr="003D2898">
        <w:tc>
          <w:tcPr>
            <w:tcW w:w="534" w:type="dxa"/>
          </w:tcPr>
          <w:p w14:paraId="74FAE7A5" w14:textId="7DD783DB" w:rsidR="004D0FE0" w:rsidRPr="004D0FE0" w:rsidRDefault="00AE5552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10</w:t>
            </w:r>
            <w:r w:rsidR="004D0FE0" w:rsidRPr="004D0FE0">
              <w:rPr>
                <w:rFonts w:ascii="Verdana" w:hAnsi="Verdana"/>
                <w:lang w:val="nl-NL"/>
              </w:rPr>
              <w:t>.</w:t>
            </w:r>
          </w:p>
        </w:tc>
        <w:tc>
          <w:tcPr>
            <w:tcW w:w="3941" w:type="dxa"/>
          </w:tcPr>
          <w:p w14:paraId="5895A990" w14:textId="6CC8BE15" w:rsidR="004D0FE0" w:rsidRPr="004D0FE0" w:rsidRDefault="004D0FE0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  <w:r w:rsidRPr="004D0FE0">
              <w:rPr>
                <w:rFonts w:ascii="Verdana" w:hAnsi="Verdana"/>
                <w:lang w:val="nl-NL"/>
              </w:rPr>
              <w:t xml:space="preserve">De vraag van Defensie kent een zekere mate van flexibiliteit. o.a. i.v.m. internationale ontwikkelingen (zie hiervoor het </w:t>
            </w:r>
            <w:r w:rsidR="00285015">
              <w:rPr>
                <w:rFonts w:ascii="Verdana" w:hAnsi="Verdana"/>
                <w:lang w:val="nl-NL"/>
              </w:rPr>
              <w:t>informatie</w:t>
            </w:r>
            <w:r w:rsidRPr="004D0FE0">
              <w:rPr>
                <w:rFonts w:ascii="Verdana" w:hAnsi="Verdana"/>
                <w:lang w:val="nl-NL"/>
              </w:rPr>
              <w:t xml:space="preserve">document Defensie organisatiemodel) </w:t>
            </w:r>
            <w:r w:rsidR="00E75DBA">
              <w:rPr>
                <w:rFonts w:ascii="Verdana" w:hAnsi="Verdana"/>
                <w:lang w:val="nl-NL"/>
              </w:rPr>
              <w:t>Wat zijn uw ideeën hierbij en h</w:t>
            </w:r>
            <w:r w:rsidRPr="004D0FE0">
              <w:rPr>
                <w:rFonts w:ascii="Verdana" w:hAnsi="Verdana"/>
                <w:lang w:val="nl-NL"/>
              </w:rPr>
              <w:t>oe denkt u hieraan invulling te kunnen geven?</w:t>
            </w:r>
          </w:p>
          <w:p w14:paraId="0096E6A3" w14:textId="77777777" w:rsidR="004D0FE0" w:rsidRPr="004D0FE0" w:rsidRDefault="004D0FE0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</w:p>
        </w:tc>
        <w:tc>
          <w:tcPr>
            <w:tcW w:w="3679" w:type="dxa"/>
          </w:tcPr>
          <w:p w14:paraId="381AAF37" w14:textId="77777777" w:rsidR="004D0FE0" w:rsidRPr="004D0FE0" w:rsidRDefault="004D0FE0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</w:p>
        </w:tc>
      </w:tr>
      <w:tr w:rsidR="004D0FE0" w:rsidRPr="00B865D0" w14:paraId="79513045" w14:textId="77777777" w:rsidTr="003D2898">
        <w:tc>
          <w:tcPr>
            <w:tcW w:w="534" w:type="dxa"/>
          </w:tcPr>
          <w:p w14:paraId="64BC538B" w14:textId="4881FC0F" w:rsidR="004D0FE0" w:rsidRPr="004D0FE0" w:rsidRDefault="00AE5552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11</w:t>
            </w:r>
            <w:r w:rsidR="004D0FE0" w:rsidRPr="004D0FE0">
              <w:rPr>
                <w:rFonts w:ascii="Verdana" w:hAnsi="Verdana"/>
                <w:lang w:val="nl-NL"/>
              </w:rPr>
              <w:t>.</w:t>
            </w:r>
          </w:p>
        </w:tc>
        <w:tc>
          <w:tcPr>
            <w:tcW w:w="3941" w:type="dxa"/>
          </w:tcPr>
          <w:p w14:paraId="27DDEAC4" w14:textId="16417A24" w:rsidR="004D0FE0" w:rsidRDefault="004D0FE0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  <w:r w:rsidRPr="004D0FE0">
              <w:rPr>
                <w:rFonts w:ascii="Verdana" w:hAnsi="Verdana"/>
                <w:lang w:val="nl-NL"/>
              </w:rPr>
              <w:t xml:space="preserve">Het circulaire gedachtengoed zit nog niet in </w:t>
            </w:r>
            <w:r w:rsidR="00E75DBA">
              <w:rPr>
                <w:rFonts w:ascii="Verdana" w:hAnsi="Verdana"/>
                <w:lang w:val="nl-NL"/>
              </w:rPr>
              <w:t>“</w:t>
            </w:r>
            <w:r w:rsidRPr="004D0FE0">
              <w:rPr>
                <w:rFonts w:ascii="Verdana" w:hAnsi="Verdana"/>
                <w:lang w:val="nl-NL"/>
              </w:rPr>
              <w:t>de haarvaten</w:t>
            </w:r>
            <w:r w:rsidR="00E75DBA">
              <w:rPr>
                <w:rFonts w:ascii="Verdana" w:hAnsi="Verdana"/>
                <w:lang w:val="nl-NL"/>
              </w:rPr>
              <w:t>”</w:t>
            </w:r>
            <w:r w:rsidRPr="004D0FE0">
              <w:rPr>
                <w:rFonts w:ascii="Verdana" w:hAnsi="Verdana"/>
                <w:lang w:val="nl-NL"/>
              </w:rPr>
              <w:t xml:space="preserve"> van de Defensieorganisatie. Hoe kan opdrachtnemer hieraan bijdragen en is dat onderdeel van de circulaire dienstverlening?</w:t>
            </w:r>
          </w:p>
          <w:p w14:paraId="68F77258" w14:textId="1CAC2186" w:rsidR="005801B8" w:rsidRDefault="005801B8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</w:p>
          <w:p w14:paraId="3D3E9CFB" w14:textId="15052C56" w:rsidR="005801B8" w:rsidRPr="005801B8" w:rsidRDefault="005801B8" w:rsidP="005801B8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  <w:r w:rsidRPr="005801B8">
              <w:rPr>
                <w:rFonts w:ascii="Verdana" w:hAnsi="Verdana"/>
                <w:lang w:val="nl-NL"/>
              </w:rPr>
              <w:t>Van cognitie</w:t>
            </w:r>
            <w:r>
              <w:rPr>
                <w:rFonts w:ascii="Verdana" w:hAnsi="Verdana"/>
                <w:lang w:val="nl-NL"/>
              </w:rPr>
              <w:t xml:space="preserve"> naar </w:t>
            </w:r>
            <w:r w:rsidRPr="005801B8">
              <w:rPr>
                <w:rFonts w:ascii="Verdana" w:hAnsi="Verdana"/>
                <w:lang w:val="nl-NL"/>
              </w:rPr>
              <w:t>affectie</w:t>
            </w:r>
            <w:r>
              <w:rPr>
                <w:rFonts w:ascii="Verdana" w:hAnsi="Verdana"/>
                <w:lang w:val="nl-NL"/>
              </w:rPr>
              <w:t xml:space="preserve"> - gewenste </w:t>
            </w:r>
            <w:r w:rsidRPr="005801B8">
              <w:rPr>
                <w:rFonts w:ascii="Verdana" w:hAnsi="Verdana"/>
                <w:lang w:val="nl-NL"/>
              </w:rPr>
              <w:t>gedragsverandering</w:t>
            </w:r>
            <w:r>
              <w:rPr>
                <w:rFonts w:ascii="Verdana" w:hAnsi="Verdana"/>
                <w:lang w:val="nl-NL"/>
              </w:rPr>
              <w:t>.</w:t>
            </w:r>
            <w:r w:rsidRPr="005801B8">
              <w:rPr>
                <w:rFonts w:ascii="Verdana" w:hAnsi="Verdana"/>
                <w:lang w:val="nl-NL"/>
              </w:rPr>
              <w:t xml:space="preserve"> Heeft u daar reeds ervaring mee? Deelt u uw best </w:t>
            </w:r>
            <w:proofErr w:type="spellStart"/>
            <w:r w:rsidRPr="005801B8">
              <w:rPr>
                <w:rFonts w:ascii="Verdana" w:hAnsi="Verdana"/>
                <w:lang w:val="nl-NL"/>
              </w:rPr>
              <w:t>practices</w:t>
            </w:r>
            <w:proofErr w:type="spellEnd"/>
            <w:r w:rsidRPr="005801B8">
              <w:rPr>
                <w:rFonts w:ascii="Verdana" w:hAnsi="Verdana"/>
                <w:lang w:val="nl-NL"/>
              </w:rPr>
              <w:t>?</w:t>
            </w:r>
          </w:p>
          <w:p w14:paraId="128EDB56" w14:textId="77777777" w:rsidR="005801B8" w:rsidRPr="004D0FE0" w:rsidRDefault="005801B8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</w:p>
          <w:p w14:paraId="078430EE" w14:textId="77777777" w:rsidR="004D0FE0" w:rsidRPr="004D0FE0" w:rsidRDefault="004D0FE0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</w:p>
        </w:tc>
        <w:tc>
          <w:tcPr>
            <w:tcW w:w="3679" w:type="dxa"/>
          </w:tcPr>
          <w:p w14:paraId="7555D820" w14:textId="77777777" w:rsidR="004D0FE0" w:rsidRPr="004D0FE0" w:rsidRDefault="004D0FE0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</w:p>
        </w:tc>
      </w:tr>
      <w:tr w:rsidR="00004433" w:rsidRPr="00004433" w14:paraId="2D86AD95" w14:textId="77777777" w:rsidTr="00004433">
        <w:trPr>
          <w:trHeight w:val="8413"/>
        </w:trPr>
        <w:tc>
          <w:tcPr>
            <w:tcW w:w="534" w:type="dxa"/>
          </w:tcPr>
          <w:p w14:paraId="2F99A59E" w14:textId="15447D3D" w:rsidR="00004433" w:rsidRDefault="00004433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Extra</w:t>
            </w:r>
          </w:p>
        </w:tc>
        <w:tc>
          <w:tcPr>
            <w:tcW w:w="3941" w:type="dxa"/>
          </w:tcPr>
          <w:p w14:paraId="347358D8" w14:textId="3D2D62C7" w:rsidR="00004433" w:rsidRPr="004D0FE0" w:rsidRDefault="00004433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Extra zaken die u wilt melden en niet in de vragen naar voren is gekomen</w:t>
            </w:r>
          </w:p>
        </w:tc>
        <w:tc>
          <w:tcPr>
            <w:tcW w:w="3679" w:type="dxa"/>
          </w:tcPr>
          <w:p w14:paraId="48242405" w14:textId="77777777" w:rsidR="00004433" w:rsidRPr="004D0FE0" w:rsidRDefault="00004433" w:rsidP="004D0FE0">
            <w:pPr>
              <w:autoSpaceDE w:val="0"/>
              <w:autoSpaceDN w:val="0"/>
              <w:adjustRightInd w:val="0"/>
              <w:rPr>
                <w:rFonts w:ascii="Verdana" w:hAnsi="Verdana"/>
                <w:lang w:val="nl-NL"/>
              </w:rPr>
            </w:pPr>
          </w:p>
        </w:tc>
      </w:tr>
    </w:tbl>
    <w:p w14:paraId="3AB5AF98" w14:textId="77777777" w:rsidR="004D0FE0" w:rsidRPr="004D0FE0" w:rsidRDefault="004D0FE0" w:rsidP="004D0FE0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lang w:val="nl-NL"/>
        </w:rPr>
      </w:pPr>
    </w:p>
    <w:p w14:paraId="671E1CAE" w14:textId="77777777" w:rsidR="004D0FE0" w:rsidRPr="004D0FE0" w:rsidRDefault="004D0FE0" w:rsidP="004D0FE0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lang w:val="nl-NL"/>
        </w:rPr>
      </w:pPr>
    </w:p>
    <w:p w14:paraId="093F1D79" w14:textId="77777777" w:rsidR="006D766C" w:rsidRDefault="006D766C" w:rsidP="00E36106">
      <w:pPr>
        <w:autoSpaceDE w:val="0"/>
        <w:autoSpaceDN w:val="0"/>
        <w:adjustRightInd w:val="0"/>
        <w:spacing w:after="0" w:line="240" w:lineRule="auto"/>
        <w:rPr>
          <w:rFonts w:ascii="Verdana" w:hAnsi="Verdana"/>
          <w:lang w:val="nl-NL"/>
        </w:rPr>
      </w:pPr>
    </w:p>
    <w:sectPr w:rsidR="006D766C" w:rsidSect="00035010">
      <w:headerReference w:type="default" r:id="rId11"/>
      <w:footerReference w:type="even" r:id="rId12"/>
      <w:footerReference w:type="default" r:id="rId13"/>
      <w:pgSz w:w="11900" w:h="16840" w:code="9"/>
      <w:pgMar w:top="1985" w:right="1797" w:bottom="1134" w:left="1939" w:header="720" w:footer="14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7B079D" w14:textId="77777777" w:rsidR="00EE5D0E" w:rsidRDefault="00EE5D0E" w:rsidP="004D0D90">
      <w:pPr>
        <w:spacing w:after="0" w:line="240" w:lineRule="auto"/>
      </w:pPr>
      <w:r>
        <w:separator/>
      </w:r>
    </w:p>
  </w:endnote>
  <w:endnote w:type="continuationSeparator" w:id="0">
    <w:p w14:paraId="06B2FC28" w14:textId="77777777" w:rsidR="00EE5D0E" w:rsidRDefault="00EE5D0E" w:rsidP="004D0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1" w:fontKey="{C8B7D7ED-2849-44B2-8A13-E8FE3926CDA8}"/>
    <w:embedBold r:id="rId2" w:fontKey="{A6F65495-29CB-404D-AE6B-3011E1550AF8}"/>
    <w:embedItalic r:id="rId3" w:fontKey="{D78F4882-86D4-44E5-B9FC-92EDDD6CC1DC}"/>
  </w:font>
  <w:font w:name="DejaVu Sans">
    <w:altName w:val="Arial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4" w:fontKey="{DAF6FA67-9039-4079-9006-3ACE004D507A}"/>
    <w:embedBold r:id="rId5" w:fontKey="{6E53181C-AFF4-42A3-AEF0-0F9B951150DE}"/>
    <w:embedItalic r:id="rId6" w:fontKey="{1B0B604B-51AF-410F-8A48-4B0BBBB5538E}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  <w:embedRegular r:id="rId7" w:fontKey="{32DE1324-312F-448F-AE0E-45D97FA8F130}"/>
    <w:embedBold r:id="rId8" w:fontKey="{84B2CB29-BB77-4D17-87DA-93722F1B0342}"/>
    <w:embedItalic r:id="rId9" w:fontKey="{6B16507E-6552-44BF-A44C-F9D0817AA023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0" w:fontKey="{F970D48C-F8BE-4E92-8275-3092BEEA1FA9}"/>
  </w:font>
  <w:font w:name="Muli">
    <w:charset w:val="00"/>
    <w:family w:val="auto"/>
    <w:pitch w:val="variable"/>
    <w:sig w:usb0="A00000EF" w:usb1="4000204B" w:usb2="00000000" w:usb3="00000000" w:csb0="00000193" w:csb1="00000000"/>
    <w:embedRegular r:id="rId11" w:fontKey="{F081AF2D-F9C4-4756-9D92-86314B872F10}"/>
    <w:embedBold r:id="rId12" w:fontKey="{3A815ED2-CADC-4A6B-B7A4-241E2892555B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3" w:fontKey="{A8C85354-F636-4BCF-AFBA-FCB3243A0E0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inanummer"/>
      </w:rPr>
      <w:id w:val="-1351870798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272C66F8" w14:textId="77777777" w:rsidR="00DF01BF" w:rsidRDefault="00DF01BF" w:rsidP="001838BC">
        <w:pPr>
          <w:pStyle w:val="Voettekst"/>
          <w:framePr w:wrap="none" w:vAnchor="text" w:hAnchor="margin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6D76FE60" w14:textId="77777777" w:rsidR="00DF01BF" w:rsidRDefault="00DF01BF" w:rsidP="00860C75">
    <w:pPr>
      <w:pStyle w:val="Voetteks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0678749"/>
      <w:docPartObj>
        <w:docPartGallery w:val="Page Numbers (Bottom of Page)"/>
        <w:docPartUnique/>
      </w:docPartObj>
    </w:sdtPr>
    <w:sdtEndPr/>
    <w:sdtContent>
      <w:p w14:paraId="282E44AD" w14:textId="4384E2A0" w:rsidR="00F75D5A" w:rsidRDefault="00F75D5A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433" w:rsidRPr="00004433">
          <w:rPr>
            <w:noProof/>
            <w:lang w:val="nl-NL"/>
          </w:rPr>
          <w:t>3</w:t>
        </w:r>
        <w:r>
          <w:fldChar w:fldCharType="end"/>
        </w:r>
      </w:p>
    </w:sdtContent>
  </w:sdt>
  <w:p w14:paraId="1E5CD8B8" w14:textId="77777777" w:rsidR="00F75D5A" w:rsidRDefault="00F75D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9B8796" w14:textId="77777777" w:rsidR="00EE5D0E" w:rsidRDefault="00EE5D0E" w:rsidP="004D0D90">
      <w:pPr>
        <w:spacing w:after="0" w:line="240" w:lineRule="auto"/>
      </w:pPr>
      <w:r>
        <w:separator/>
      </w:r>
    </w:p>
  </w:footnote>
  <w:footnote w:type="continuationSeparator" w:id="0">
    <w:p w14:paraId="6A3FCE3E" w14:textId="77777777" w:rsidR="00EE5D0E" w:rsidRDefault="00EE5D0E" w:rsidP="004D0D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BA263" w14:textId="77777777" w:rsidR="00DF01BF" w:rsidRDefault="00035010" w:rsidP="00035010">
    <w:pPr>
      <w:pStyle w:val="Koptekst"/>
      <w:ind w:hanging="1440"/>
    </w:pPr>
    <w:r w:rsidRPr="00035010">
      <w:t xml:space="preserve"> </w:t>
    </w:r>
    <w:r>
      <w:t xml:space="preserve"> </w:t>
    </w:r>
    <w:r>
      <w:tab/>
    </w:r>
    <w:r>
      <w:rPr>
        <w:noProof/>
        <w:lang w:val="nl-NL" w:eastAsia="nl-NL"/>
      </w:rPr>
      <w:drawing>
        <wp:inline distT="0" distB="0" distL="0" distR="0" wp14:anchorId="1EB56838" wp14:editId="306BF267">
          <wp:extent cx="2265680" cy="952500"/>
          <wp:effectExtent l="0" t="0" r="1270" b="0"/>
          <wp:docPr id="3" name="Afbeelding 3" descr="Rijkswaterstaat-logo - Brain Fuel B.V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jkswaterstaat-logo - Brain Fuel B.V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497"/>
                  <a:stretch/>
                </pic:blipFill>
                <pic:spPr bwMode="auto">
                  <a:xfrm>
                    <a:off x="0" y="0"/>
                    <a:ext cx="2321453" cy="97594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359"/>
    <w:multiLevelType w:val="hybridMultilevel"/>
    <w:tmpl w:val="BE625CEE"/>
    <w:lvl w:ilvl="0" w:tplc="F42CC408">
      <w:start w:val="3"/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0DFD5226"/>
    <w:multiLevelType w:val="hybridMultilevel"/>
    <w:tmpl w:val="AF18D784"/>
    <w:lvl w:ilvl="0" w:tplc="2A822452">
      <w:start w:val="15"/>
      <w:numFmt w:val="bullet"/>
      <w:lvlText w:val=""/>
      <w:lvlJc w:val="left"/>
      <w:pPr>
        <w:ind w:left="720" w:hanging="360"/>
      </w:pPr>
      <w:rPr>
        <w:rFonts w:ascii="Symbol" w:eastAsia="DejaVu Sans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63AD8"/>
    <w:multiLevelType w:val="hybridMultilevel"/>
    <w:tmpl w:val="530E99E8"/>
    <w:lvl w:ilvl="0" w:tplc="F42CC408">
      <w:start w:val="3"/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35BD0"/>
    <w:multiLevelType w:val="hybridMultilevel"/>
    <w:tmpl w:val="185E29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4B567B"/>
    <w:multiLevelType w:val="hybridMultilevel"/>
    <w:tmpl w:val="ED8840BC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D745B5"/>
    <w:multiLevelType w:val="hybridMultilevel"/>
    <w:tmpl w:val="000E583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673C8"/>
    <w:multiLevelType w:val="hybridMultilevel"/>
    <w:tmpl w:val="3C66788A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7C1C3B"/>
    <w:multiLevelType w:val="hybridMultilevel"/>
    <w:tmpl w:val="562640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0A5C8A"/>
    <w:multiLevelType w:val="hybridMultilevel"/>
    <w:tmpl w:val="BC20B5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B923D1"/>
    <w:multiLevelType w:val="hybridMultilevel"/>
    <w:tmpl w:val="05C8161C"/>
    <w:lvl w:ilvl="0" w:tplc="F42CC408">
      <w:start w:val="3"/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DF2A15"/>
    <w:multiLevelType w:val="hybridMultilevel"/>
    <w:tmpl w:val="4586B6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703A94"/>
    <w:multiLevelType w:val="hybridMultilevel"/>
    <w:tmpl w:val="174E62A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EE1A4B"/>
    <w:multiLevelType w:val="hybridMultilevel"/>
    <w:tmpl w:val="D3502CCE"/>
    <w:lvl w:ilvl="0" w:tplc="F42CC408">
      <w:start w:val="3"/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FE37A1"/>
    <w:multiLevelType w:val="hybridMultilevel"/>
    <w:tmpl w:val="C8DC5838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EDD3EDF"/>
    <w:multiLevelType w:val="hybridMultilevel"/>
    <w:tmpl w:val="4D588D4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14"/>
  </w:num>
  <w:num w:numId="5">
    <w:abstractNumId w:val="13"/>
  </w:num>
  <w:num w:numId="6">
    <w:abstractNumId w:val="2"/>
  </w:num>
  <w:num w:numId="7">
    <w:abstractNumId w:val="0"/>
  </w:num>
  <w:num w:numId="8">
    <w:abstractNumId w:val="3"/>
  </w:num>
  <w:num w:numId="9">
    <w:abstractNumId w:val="4"/>
  </w:num>
  <w:num w:numId="10">
    <w:abstractNumId w:val="8"/>
  </w:num>
  <w:num w:numId="11">
    <w:abstractNumId w:val="12"/>
  </w:num>
  <w:num w:numId="12">
    <w:abstractNumId w:val="5"/>
  </w:num>
  <w:num w:numId="13">
    <w:abstractNumId w:val="6"/>
  </w:num>
  <w:num w:numId="14">
    <w:abstractNumId w:val="7"/>
  </w:num>
  <w:num w:numId="15">
    <w:abstractNumId w:val="11"/>
  </w:num>
  <w:num w:numId="16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proofState w:spelling="clean"/>
  <w:attachedTemplate r:id="rId1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FBC"/>
    <w:rsid w:val="00000497"/>
    <w:rsid w:val="00002237"/>
    <w:rsid w:val="00004433"/>
    <w:rsid w:val="0000613A"/>
    <w:rsid w:val="0001357F"/>
    <w:rsid w:val="000216B8"/>
    <w:rsid w:val="00027615"/>
    <w:rsid w:val="00033038"/>
    <w:rsid w:val="00034E05"/>
    <w:rsid w:val="00035010"/>
    <w:rsid w:val="00047577"/>
    <w:rsid w:val="00052FB6"/>
    <w:rsid w:val="00064961"/>
    <w:rsid w:val="00065394"/>
    <w:rsid w:val="0006555F"/>
    <w:rsid w:val="00066818"/>
    <w:rsid w:val="00066A6A"/>
    <w:rsid w:val="00067934"/>
    <w:rsid w:val="0007350B"/>
    <w:rsid w:val="000825F2"/>
    <w:rsid w:val="00084955"/>
    <w:rsid w:val="00085241"/>
    <w:rsid w:val="000872F6"/>
    <w:rsid w:val="00092EF9"/>
    <w:rsid w:val="00095462"/>
    <w:rsid w:val="0009572E"/>
    <w:rsid w:val="000B0120"/>
    <w:rsid w:val="000B1244"/>
    <w:rsid w:val="000B56CE"/>
    <w:rsid w:val="000B6D4D"/>
    <w:rsid w:val="000C733F"/>
    <w:rsid w:val="000D21FB"/>
    <w:rsid w:val="000D709A"/>
    <w:rsid w:val="000E235E"/>
    <w:rsid w:val="000F267E"/>
    <w:rsid w:val="000F3C49"/>
    <w:rsid w:val="000F4EB5"/>
    <w:rsid w:val="00101842"/>
    <w:rsid w:val="00104A2B"/>
    <w:rsid w:val="001067CA"/>
    <w:rsid w:val="00107DF4"/>
    <w:rsid w:val="00111183"/>
    <w:rsid w:val="00111D42"/>
    <w:rsid w:val="00114950"/>
    <w:rsid w:val="00117908"/>
    <w:rsid w:val="001237D9"/>
    <w:rsid w:val="00126172"/>
    <w:rsid w:val="00126D29"/>
    <w:rsid w:val="00127082"/>
    <w:rsid w:val="00130BB9"/>
    <w:rsid w:val="001333D8"/>
    <w:rsid w:val="00136AC5"/>
    <w:rsid w:val="00142AF1"/>
    <w:rsid w:val="00144551"/>
    <w:rsid w:val="00144606"/>
    <w:rsid w:val="00146C8A"/>
    <w:rsid w:val="00150C37"/>
    <w:rsid w:val="00151FA1"/>
    <w:rsid w:val="00153C29"/>
    <w:rsid w:val="00161525"/>
    <w:rsid w:val="00167733"/>
    <w:rsid w:val="00171E33"/>
    <w:rsid w:val="00175086"/>
    <w:rsid w:val="00176ADC"/>
    <w:rsid w:val="0017725A"/>
    <w:rsid w:val="0018049B"/>
    <w:rsid w:val="001838BC"/>
    <w:rsid w:val="00184424"/>
    <w:rsid w:val="00186653"/>
    <w:rsid w:val="00192D7D"/>
    <w:rsid w:val="001974F3"/>
    <w:rsid w:val="001A1F35"/>
    <w:rsid w:val="001A76FE"/>
    <w:rsid w:val="001A787B"/>
    <w:rsid w:val="001B0EC6"/>
    <w:rsid w:val="001B18E8"/>
    <w:rsid w:val="001B5FA3"/>
    <w:rsid w:val="001B7068"/>
    <w:rsid w:val="001C499B"/>
    <w:rsid w:val="001C58E6"/>
    <w:rsid w:val="001D138A"/>
    <w:rsid w:val="001D25FC"/>
    <w:rsid w:val="001D2626"/>
    <w:rsid w:val="001D2EB9"/>
    <w:rsid w:val="001E24EC"/>
    <w:rsid w:val="001E4E2F"/>
    <w:rsid w:val="001E5649"/>
    <w:rsid w:val="001E6202"/>
    <w:rsid w:val="001E6B96"/>
    <w:rsid w:val="001F55C9"/>
    <w:rsid w:val="001F7A88"/>
    <w:rsid w:val="001F7E92"/>
    <w:rsid w:val="00201630"/>
    <w:rsid w:val="00201671"/>
    <w:rsid w:val="00210399"/>
    <w:rsid w:val="002103BC"/>
    <w:rsid w:val="00211A92"/>
    <w:rsid w:val="002159E2"/>
    <w:rsid w:val="002226E7"/>
    <w:rsid w:val="0022270C"/>
    <w:rsid w:val="00224B51"/>
    <w:rsid w:val="002267CD"/>
    <w:rsid w:val="002275AE"/>
    <w:rsid w:val="00227EEB"/>
    <w:rsid w:val="00230B61"/>
    <w:rsid w:val="002336C0"/>
    <w:rsid w:val="00234C4C"/>
    <w:rsid w:val="00236F43"/>
    <w:rsid w:val="0024054F"/>
    <w:rsid w:val="00242A61"/>
    <w:rsid w:val="00250F7E"/>
    <w:rsid w:val="002527B3"/>
    <w:rsid w:val="00262020"/>
    <w:rsid w:val="00263D17"/>
    <w:rsid w:val="00266F54"/>
    <w:rsid w:val="0027090E"/>
    <w:rsid w:val="00280AEF"/>
    <w:rsid w:val="0028175A"/>
    <w:rsid w:val="0028224D"/>
    <w:rsid w:val="00285015"/>
    <w:rsid w:val="0029051E"/>
    <w:rsid w:val="00292F01"/>
    <w:rsid w:val="00295BC7"/>
    <w:rsid w:val="002A0F10"/>
    <w:rsid w:val="002A79FD"/>
    <w:rsid w:val="002B693F"/>
    <w:rsid w:val="002C0CED"/>
    <w:rsid w:val="002C49B9"/>
    <w:rsid w:val="002D08CC"/>
    <w:rsid w:val="002D1FD0"/>
    <w:rsid w:val="002D3B24"/>
    <w:rsid w:val="002D4FD7"/>
    <w:rsid w:val="002D5498"/>
    <w:rsid w:val="002E2B40"/>
    <w:rsid w:val="002E4A8E"/>
    <w:rsid w:val="002E4F7A"/>
    <w:rsid w:val="002E5082"/>
    <w:rsid w:val="002E5439"/>
    <w:rsid w:val="002F06DE"/>
    <w:rsid w:val="002F56D6"/>
    <w:rsid w:val="002F66B6"/>
    <w:rsid w:val="003023FD"/>
    <w:rsid w:val="00305B68"/>
    <w:rsid w:val="00305E34"/>
    <w:rsid w:val="00310736"/>
    <w:rsid w:val="00322687"/>
    <w:rsid w:val="00323F8D"/>
    <w:rsid w:val="0033014A"/>
    <w:rsid w:val="003304E1"/>
    <w:rsid w:val="003309B2"/>
    <w:rsid w:val="00330E54"/>
    <w:rsid w:val="0034551B"/>
    <w:rsid w:val="00346FC6"/>
    <w:rsid w:val="00351AA7"/>
    <w:rsid w:val="00352BD1"/>
    <w:rsid w:val="00354096"/>
    <w:rsid w:val="00354125"/>
    <w:rsid w:val="0035699B"/>
    <w:rsid w:val="00356ED4"/>
    <w:rsid w:val="0035797B"/>
    <w:rsid w:val="00357F70"/>
    <w:rsid w:val="00357FF4"/>
    <w:rsid w:val="00364278"/>
    <w:rsid w:val="003649AA"/>
    <w:rsid w:val="0036501A"/>
    <w:rsid w:val="00365D45"/>
    <w:rsid w:val="00370EB4"/>
    <w:rsid w:val="0037267D"/>
    <w:rsid w:val="00372992"/>
    <w:rsid w:val="003769A9"/>
    <w:rsid w:val="00381852"/>
    <w:rsid w:val="003823F5"/>
    <w:rsid w:val="00387837"/>
    <w:rsid w:val="0039001A"/>
    <w:rsid w:val="00393A1E"/>
    <w:rsid w:val="00395FB9"/>
    <w:rsid w:val="00397E6C"/>
    <w:rsid w:val="00397E9F"/>
    <w:rsid w:val="003A70FE"/>
    <w:rsid w:val="003B00A1"/>
    <w:rsid w:val="003B04B5"/>
    <w:rsid w:val="003B29ED"/>
    <w:rsid w:val="003C22D4"/>
    <w:rsid w:val="003C259D"/>
    <w:rsid w:val="003C570E"/>
    <w:rsid w:val="003C7D10"/>
    <w:rsid w:val="003D2734"/>
    <w:rsid w:val="003D2898"/>
    <w:rsid w:val="003D3BE2"/>
    <w:rsid w:val="003D796C"/>
    <w:rsid w:val="003E0234"/>
    <w:rsid w:val="003E1803"/>
    <w:rsid w:val="003E471C"/>
    <w:rsid w:val="003F0409"/>
    <w:rsid w:val="003F46AD"/>
    <w:rsid w:val="003F67D3"/>
    <w:rsid w:val="004001BA"/>
    <w:rsid w:val="004026C7"/>
    <w:rsid w:val="00405CFA"/>
    <w:rsid w:val="00410261"/>
    <w:rsid w:val="00413AE1"/>
    <w:rsid w:val="00415718"/>
    <w:rsid w:val="00416D7B"/>
    <w:rsid w:val="004220C4"/>
    <w:rsid w:val="00427B17"/>
    <w:rsid w:val="0043087E"/>
    <w:rsid w:val="00433A61"/>
    <w:rsid w:val="00437497"/>
    <w:rsid w:val="004403EB"/>
    <w:rsid w:val="0044460C"/>
    <w:rsid w:val="00445507"/>
    <w:rsid w:val="0045072E"/>
    <w:rsid w:val="004567EE"/>
    <w:rsid w:val="004628DD"/>
    <w:rsid w:val="0047469E"/>
    <w:rsid w:val="0047491F"/>
    <w:rsid w:val="0048067C"/>
    <w:rsid w:val="00484D3D"/>
    <w:rsid w:val="00486B6E"/>
    <w:rsid w:val="00487800"/>
    <w:rsid w:val="00493F0F"/>
    <w:rsid w:val="004966FA"/>
    <w:rsid w:val="004A607C"/>
    <w:rsid w:val="004B13A7"/>
    <w:rsid w:val="004B453D"/>
    <w:rsid w:val="004C07E1"/>
    <w:rsid w:val="004C27D6"/>
    <w:rsid w:val="004C6AD9"/>
    <w:rsid w:val="004D0D90"/>
    <w:rsid w:val="004D0FE0"/>
    <w:rsid w:val="004D17F1"/>
    <w:rsid w:val="004D3654"/>
    <w:rsid w:val="004D4A06"/>
    <w:rsid w:val="004D7E07"/>
    <w:rsid w:val="004E5236"/>
    <w:rsid w:val="004E61B9"/>
    <w:rsid w:val="004E6692"/>
    <w:rsid w:val="004F354D"/>
    <w:rsid w:val="004F4F9D"/>
    <w:rsid w:val="004F54D4"/>
    <w:rsid w:val="005016CB"/>
    <w:rsid w:val="0050340A"/>
    <w:rsid w:val="005061D4"/>
    <w:rsid w:val="00507724"/>
    <w:rsid w:val="00515372"/>
    <w:rsid w:val="00516FA9"/>
    <w:rsid w:val="005239CF"/>
    <w:rsid w:val="005242E7"/>
    <w:rsid w:val="00531C40"/>
    <w:rsid w:val="00532AED"/>
    <w:rsid w:val="00532F90"/>
    <w:rsid w:val="005351BA"/>
    <w:rsid w:val="005351DB"/>
    <w:rsid w:val="0054440A"/>
    <w:rsid w:val="005474A6"/>
    <w:rsid w:val="005509DE"/>
    <w:rsid w:val="00552E00"/>
    <w:rsid w:val="005535EF"/>
    <w:rsid w:val="00555032"/>
    <w:rsid w:val="00557563"/>
    <w:rsid w:val="00561E8C"/>
    <w:rsid w:val="0056518F"/>
    <w:rsid w:val="00565E6A"/>
    <w:rsid w:val="00567772"/>
    <w:rsid w:val="00570CE5"/>
    <w:rsid w:val="00573025"/>
    <w:rsid w:val="0057313E"/>
    <w:rsid w:val="0057782C"/>
    <w:rsid w:val="00577F1F"/>
    <w:rsid w:val="005801B8"/>
    <w:rsid w:val="005842D8"/>
    <w:rsid w:val="00584E22"/>
    <w:rsid w:val="005878C9"/>
    <w:rsid w:val="00590911"/>
    <w:rsid w:val="00595AE1"/>
    <w:rsid w:val="00596398"/>
    <w:rsid w:val="005A5BA0"/>
    <w:rsid w:val="005A6B08"/>
    <w:rsid w:val="005A6C32"/>
    <w:rsid w:val="005A6C99"/>
    <w:rsid w:val="005B30EC"/>
    <w:rsid w:val="005B3B78"/>
    <w:rsid w:val="005B3F9D"/>
    <w:rsid w:val="005B3FF3"/>
    <w:rsid w:val="005C20C0"/>
    <w:rsid w:val="005C42A7"/>
    <w:rsid w:val="005C5466"/>
    <w:rsid w:val="005C6E9B"/>
    <w:rsid w:val="005D4EF5"/>
    <w:rsid w:val="005E3A3E"/>
    <w:rsid w:val="005E5D8B"/>
    <w:rsid w:val="005E65BF"/>
    <w:rsid w:val="005F476F"/>
    <w:rsid w:val="005F47F0"/>
    <w:rsid w:val="00600A7C"/>
    <w:rsid w:val="0060339D"/>
    <w:rsid w:val="00606835"/>
    <w:rsid w:val="00611DDA"/>
    <w:rsid w:val="00613758"/>
    <w:rsid w:val="006174F4"/>
    <w:rsid w:val="00617511"/>
    <w:rsid w:val="006205F2"/>
    <w:rsid w:val="00621FAF"/>
    <w:rsid w:val="006243B3"/>
    <w:rsid w:val="00625941"/>
    <w:rsid w:val="00630BC2"/>
    <w:rsid w:val="00634366"/>
    <w:rsid w:val="00642430"/>
    <w:rsid w:val="006474A7"/>
    <w:rsid w:val="00651E1B"/>
    <w:rsid w:val="006520EE"/>
    <w:rsid w:val="006537E6"/>
    <w:rsid w:val="0065502B"/>
    <w:rsid w:val="00660115"/>
    <w:rsid w:val="00660D55"/>
    <w:rsid w:val="00661835"/>
    <w:rsid w:val="00662286"/>
    <w:rsid w:val="0066735A"/>
    <w:rsid w:val="00667451"/>
    <w:rsid w:val="0067194B"/>
    <w:rsid w:val="006721A5"/>
    <w:rsid w:val="00675AAB"/>
    <w:rsid w:val="00675F81"/>
    <w:rsid w:val="00681316"/>
    <w:rsid w:val="00682CD3"/>
    <w:rsid w:val="00687222"/>
    <w:rsid w:val="00687325"/>
    <w:rsid w:val="0069276A"/>
    <w:rsid w:val="00692814"/>
    <w:rsid w:val="0069652A"/>
    <w:rsid w:val="00696663"/>
    <w:rsid w:val="006976AB"/>
    <w:rsid w:val="006A00BD"/>
    <w:rsid w:val="006A09D3"/>
    <w:rsid w:val="006A2560"/>
    <w:rsid w:val="006A27F9"/>
    <w:rsid w:val="006A4753"/>
    <w:rsid w:val="006A6404"/>
    <w:rsid w:val="006A67DE"/>
    <w:rsid w:val="006B38B5"/>
    <w:rsid w:val="006B56C6"/>
    <w:rsid w:val="006D041D"/>
    <w:rsid w:val="006D1F5D"/>
    <w:rsid w:val="006D2DE0"/>
    <w:rsid w:val="006D5DA3"/>
    <w:rsid w:val="006D766C"/>
    <w:rsid w:val="006E78FA"/>
    <w:rsid w:val="006F141A"/>
    <w:rsid w:val="006F1825"/>
    <w:rsid w:val="006F41BD"/>
    <w:rsid w:val="006F4F6F"/>
    <w:rsid w:val="006F5478"/>
    <w:rsid w:val="006F55E6"/>
    <w:rsid w:val="006F6257"/>
    <w:rsid w:val="006F6F00"/>
    <w:rsid w:val="0070105D"/>
    <w:rsid w:val="00705548"/>
    <w:rsid w:val="00723CC2"/>
    <w:rsid w:val="007249A4"/>
    <w:rsid w:val="00724C7A"/>
    <w:rsid w:val="007271CA"/>
    <w:rsid w:val="007317B5"/>
    <w:rsid w:val="00735732"/>
    <w:rsid w:val="00735DC5"/>
    <w:rsid w:val="007361D1"/>
    <w:rsid w:val="00742A60"/>
    <w:rsid w:val="00744C78"/>
    <w:rsid w:val="00746B1D"/>
    <w:rsid w:val="0074758B"/>
    <w:rsid w:val="00750FDD"/>
    <w:rsid w:val="00751195"/>
    <w:rsid w:val="007549F8"/>
    <w:rsid w:val="00757015"/>
    <w:rsid w:val="00757E4F"/>
    <w:rsid w:val="007608FB"/>
    <w:rsid w:val="00763AD9"/>
    <w:rsid w:val="0076478B"/>
    <w:rsid w:val="00767A69"/>
    <w:rsid w:val="00770F86"/>
    <w:rsid w:val="007732EA"/>
    <w:rsid w:val="007734F3"/>
    <w:rsid w:val="007735EB"/>
    <w:rsid w:val="0077722E"/>
    <w:rsid w:val="0078261D"/>
    <w:rsid w:val="00785347"/>
    <w:rsid w:val="00785D80"/>
    <w:rsid w:val="00785F59"/>
    <w:rsid w:val="00790979"/>
    <w:rsid w:val="007948E9"/>
    <w:rsid w:val="007A1382"/>
    <w:rsid w:val="007A311F"/>
    <w:rsid w:val="007B2719"/>
    <w:rsid w:val="007B4FBC"/>
    <w:rsid w:val="007B6D72"/>
    <w:rsid w:val="007D0ACB"/>
    <w:rsid w:val="007D772C"/>
    <w:rsid w:val="007E1742"/>
    <w:rsid w:val="007E20DF"/>
    <w:rsid w:val="007F0950"/>
    <w:rsid w:val="007F4991"/>
    <w:rsid w:val="00802631"/>
    <w:rsid w:val="00802C46"/>
    <w:rsid w:val="00802F0C"/>
    <w:rsid w:val="0080375E"/>
    <w:rsid w:val="00803A52"/>
    <w:rsid w:val="0081596B"/>
    <w:rsid w:val="00816955"/>
    <w:rsid w:val="008177CD"/>
    <w:rsid w:val="008213C2"/>
    <w:rsid w:val="00822A43"/>
    <w:rsid w:val="00826839"/>
    <w:rsid w:val="00826FD6"/>
    <w:rsid w:val="00832EAA"/>
    <w:rsid w:val="008335D6"/>
    <w:rsid w:val="00834B02"/>
    <w:rsid w:val="0083657B"/>
    <w:rsid w:val="008454AE"/>
    <w:rsid w:val="00846DDA"/>
    <w:rsid w:val="008502FD"/>
    <w:rsid w:val="00850CB7"/>
    <w:rsid w:val="008530F9"/>
    <w:rsid w:val="008538F9"/>
    <w:rsid w:val="00854791"/>
    <w:rsid w:val="00854EEF"/>
    <w:rsid w:val="008604CA"/>
    <w:rsid w:val="00860C75"/>
    <w:rsid w:val="008621EB"/>
    <w:rsid w:val="00863F46"/>
    <w:rsid w:val="00866AD8"/>
    <w:rsid w:val="008716C4"/>
    <w:rsid w:val="00882553"/>
    <w:rsid w:val="0088353C"/>
    <w:rsid w:val="00887A45"/>
    <w:rsid w:val="00891F96"/>
    <w:rsid w:val="00893850"/>
    <w:rsid w:val="0089599F"/>
    <w:rsid w:val="008A2AB3"/>
    <w:rsid w:val="008A3BD4"/>
    <w:rsid w:val="008A7062"/>
    <w:rsid w:val="008B005C"/>
    <w:rsid w:val="008B08A3"/>
    <w:rsid w:val="008B257E"/>
    <w:rsid w:val="008B38A2"/>
    <w:rsid w:val="008B4F99"/>
    <w:rsid w:val="008B710C"/>
    <w:rsid w:val="008C406B"/>
    <w:rsid w:val="008C5F93"/>
    <w:rsid w:val="008D1605"/>
    <w:rsid w:val="008D1BCE"/>
    <w:rsid w:val="008D2FC2"/>
    <w:rsid w:val="008D5CCD"/>
    <w:rsid w:val="008E26FA"/>
    <w:rsid w:val="008E2CA2"/>
    <w:rsid w:val="008E3139"/>
    <w:rsid w:val="008F16A6"/>
    <w:rsid w:val="008F7102"/>
    <w:rsid w:val="00900DFD"/>
    <w:rsid w:val="009056CA"/>
    <w:rsid w:val="00906FC9"/>
    <w:rsid w:val="00913CF0"/>
    <w:rsid w:val="00920F8F"/>
    <w:rsid w:val="00921374"/>
    <w:rsid w:val="009337E9"/>
    <w:rsid w:val="009356B0"/>
    <w:rsid w:val="009403A3"/>
    <w:rsid w:val="009417EE"/>
    <w:rsid w:val="00944A59"/>
    <w:rsid w:val="0094618D"/>
    <w:rsid w:val="00951194"/>
    <w:rsid w:val="00952D89"/>
    <w:rsid w:val="00955CD1"/>
    <w:rsid w:val="00956798"/>
    <w:rsid w:val="009569EE"/>
    <w:rsid w:val="0095715D"/>
    <w:rsid w:val="009653E7"/>
    <w:rsid w:val="0096678A"/>
    <w:rsid w:val="009703A2"/>
    <w:rsid w:val="00970A6C"/>
    <w:rsid w:val="009818C6"/>
    <w:rsid w:val="00981FE2"/>
    <w:rsid w:val="0098209C"/>
    <w:rsid w:val="0098380D"/>
    <w:rsid w:val="00983958"/>
    <w:rsid w:val="0098545B"/>
    <w:rsid w:val="009932A1"/>
    <w:rsid w:val="009A12A9"/>
    <w:rsid w:val="009A2228"/>
    <w:rsid w:val="009A280D"/>
    <w:rsid w:val="009B1248"/>
    <w:rsid w:val="009B1A88"/>
    <w:rsid w:val="009B2B5C"/>
    <w:rsid w:val="009B3814"/>
    <w:rsid w:val="009C05C9"/>
    <w:rsid w:val="009C173A"/>
    <w:rsid w:val="009C2038"/>
    <w:rsid w:val="009C6922"/>
    <w:rsid w:val="009C71CA"/>
    <w:rsid w:val="009C7ED5"/>
    <w:rsid w:val="009E2103"/>
    <w:rsid w:val="009E348C"/>
    <w:rsid w:val="009E3780"/>
    <w:rsid w:val="009F1662"/>
    <w:rsid w:val="009F2614"/>
    <w:rsid w:val="009F2A12"/>
    <w:rsid w:val="009F4B3F"/>
    <w:rsid w:val="00A01617"/>
    <w:rsid w:val="00A01883"/>
    <w:rsid w:val="00A02855"/>
    <w:rsid w:val="00A07D81"/>
    <w:rsid w:val="00A12827"/>
    <w:rsid w:val="00A1383B"/>
    <w:rsid w:val="00A16964"/>
    <w:rsid w:val="00A2150C"/>
    <w:rsid w:val="00A22A38"/>
    <w:rsid w:val="00A23F5D"/>
    <w:rsid w:val="00A26BD1"/>
    <w:rsid w:val="00A275AE"/>
    <w:rsid w:val="00A336F5"/>
    <w:rsid w:val="00A35A64"/>
    <w:rsid w:val="00A35FBC"/>
    <w:rsid w:val="00A368C6"/>
    <w:rsid w:val="00A375CE"/>
    <w:rsid w:val="00A44955"/>
    <w:rsid w:val="00A50467"/>
    <w:rsid w:val="00A509C3"/>
    <w:rsid w:val="00A54254"/>
    <w:rsid w:val="00A542CD"/>
    <w:rsid w:val="00A57177"/>
    <w:rsid w:val="00A62AA2"/>
    <w:rsid w:val="00A63DC7"/>
    <w:rsid w:val="00A64EFC"/>
    <w:rsid w:val="00A70E94"/>
    <w:rsid w:val="00A725D3"/>
    <w:rsid w:val="00A837CE"/>
    <w:rsid w:val="00A85D5C"/>
    <w:rsid w:val="00A90C2C"/>
    <w:rsid w:val="00A94022"/>
    <w:rsid w:val="00A9420D"/>
    <w:rsid w:val="00A96734"/>
    <w:rsid w:val="00A96BE8"/>
    <w:rsid w:val="00A9705F"/>
    <w:rsid w:val="00AA179E"/>
    <w:rsid w:val="00AA508B"/>
    <w:rsid w:val="00AB17E6"/>
    <w:rsid w:val="00AB453E"/>
    <w:rsid w:val="00AB4A81"/>
    <w:rsid w:val="00AC02DC"/>
    <w:rsid w:val="00AC0862"/>
    <w:rsid w:val="00AC2AE1"/>
    <w:rsid w:val="00AD2794"/>
    <w:rsid w:val="00AD719D"/>
    <w:rsid w:val="00AE4705"/>
    <w:rsid w:val="00AE5552"/>
    <w:rsid w:val="00AE5DA3"/>
    <w:rsid w:val="00AE5FFF"/>
    <w:rsid w:val="00AE7ABE"/>
    <w:rsid w:val="00AF477A"/>
    <w:rsid w:val="00B018A0"/>
    <w:rsid w:val="00B0361E"/>
    <w:rsid w:val="00B06EE6"/>
    <w:rsid w:val="00B128C6"/>
    <w:rsid w:val="00B14A0A"/>
    <w:rsid w:val="00B25319"/>
    <w:rsid w:val="00B25CEC"/>
    <w:rsid w:val="00B2739B"/>
    <w:rsid w:val="00B31B6E"/>
    <w:rsid w:val="00B3217B"/>
    <w:rsid w:val="00B350D6"/>
    <w:rsid w:val="00B35C34"/>
    <w:rsid w:val="00B47616"/>
    <w:rsid w:val="00B52B07"/>
    <w:rsid w:val="00B60A17"/>
    <w:rsid w:val="00B62483"/>
    <w:rsid w:val="00B624B4"/>
    <w:rsid w:val="00B70910"/>
    <w:rsid w:val="00B70AF1"/>
    <w:rsid w:val="00B7302A"/>
    <w:rsid w:val="00B77195"/>
    <w:rsid w:val="00B80FDA"/>
    <w:rsid w:val="00B83D00"/>
    <w:rsid w:val="00B865D0"/>
    <w:rsid w:val="00B9020E"/>
    <w:rsid w:val="00B96A90"/>
    <w:rsid w:val="00B97E47"/>
    <w:rsid w:val="00BB6776"/>
    <w:rsid w:val="00BC0815"/>
    <w:rsid w:val="00BC1CA3"/>
    <w:rsid w:val="00BC4A3B"/>
    <w:rsid w:val="00BC686C"/>
    <w:rsid w:val="00BD2B8B"/>
    <w:rsid w:val="00BD306F"/>
    <w:rsid w:val="00BD46DA"/>
    <w:rsid w:val="00BD5CFE"/>
    <w:rsid w:val="00BD7F62"/>
    <w:rsid w:val="00BE7674"/>
    <w:rsid w:val="00BF1594"/>
    <w:rsid w:val="00BF6FEF"/>
    <w:rsid w:val="00BF7847"/>
    <w:rsid w:val="00C00EB2"/>
    <w:rsid w:val="00C0737C"/>
    <w:rsid w:val="00C23E5A"/>
    <w:rsid w:val="00C256A8"/>
    <w:rsid w:val="00C27A14"/>
    <w:rsid w:val="00C326EE"/>
    <w:rsid w:val="00C3398F"/>
    <w:rsid w:val="00C426BF"/>
    <w:rsid w:val="00C42A7C"/>
    <w:rsid w:val="00C53DD4"/>
    <w:rsid w:val="00C60C41"/>
    <w:rsid w:val="00C60ECD"/>
    <w:rsid w:val="00C62661"/>
    <w:rsid w:val="00C6646D"/>
    <w:rsid w:val="00C76A98"/>
    <w:rsid w:val="00C76C96"/>
    <w:rsid w:val="00C83F29"/>
    <w:rsid w:val="00C87E8C"/>
    <w:rsid w:val="00C912E6"/>
    <w:rsid w:val="00C91F00"/>
    <w:rsid w:val="00C92A7C"/>
    <w:rsid w:val="00C95D13"/>
    <w:rsid w:val="00C970FC"/>
    <w:rsid w:val="00CA1445"/>
    <w:rsid w:val="00CA2814"/>
    <w:rsid w:val="00CA30A6"/>
    <w:rsid w:val="00CA5208"/>
    <w:rsid w:val="00CA6923"/>
    <w:rsid w:val="00CA6FE7"/>
    <w:rsid w:val="00CA783A"/>
    <w:rsid w:val="00CB389A"/>
    <w:rsid w:val="00CB583F"/>
    <w:rsid w:val="00CB5EDA"/>
    <w:rsid w:val="00CB613F"/>
    <w:rsid w:val="00CC44D5"/>
    <w:rsid w:val="00CC47C5"/>
    <w:rsid w:val="00CC766B"/>
    <w:rsid w:val="00CC7CB9"/>
    <w:rsid w:val="00CD38A4"/>
    <w:rsid w:val="00CD3E9B"/>
    <w:rsid w:val="00CE1F45"/>
    <w:rsid w:val="00CE3ED6"/>
    <w:rsid w:val="00CF3285"/>
    <w:rsid w:val="00CF7600"/>
    <w:rsid w:val="00D03D3B"/>
    <w:rsid w:val="00D0621E"/>
    <w:rsid w:val="00D06E8B"/>
    <w:rsid w:val="00D12E3D"/>
    <w:rsid w:val="00D164AE"/>
    <w:rsid w:val="00D37708"/>
    <w:rsid w:val="00D4038E"/>
    <w:rsid w:val="00D408C1"/>
    <w:rsid w:val="00D41219"/>
    <w:rsid w:val="00D45F91"/>
    <w:rsid w:val="00D51FF9"/>
    <w:rsid w:val="00D533D9"/>
    <w:rsid w:val="00D64F24"/>
    <w:rsid w:val="00D65495"/>
    <w:rsid w:val="00D67B94"/>
    <w:rsid w:val="00D709DF"/>
    <w:rsid w:val="00D7498B"/>
    <w:rsid w:val="00D74F29"/>
    <w:rsid w:val="00D751A9"/>
    <w:rsid w:val="00D7605E"/>
    <w:rsid w:val="00D814CC"/>
    <w:rsid w:val="00D81609"/>
    <w:rsid w:val="00D82B17"/>
    <w:rsid w:val="00D82D8B"/>
    <w:rsid w:val="00D844AE"/>
    <w:rsid w:val="00D9104F"/>
    <w:rsid w:val="00DA248C"/>
    <w:rsid w:val="00DB5CD8"/>
    <w:rsid w:val="00DB66B7"/>
    <w:rsid w:val="00DC0FCF"/>
    <w:rsid w:val="00DC13DA"/>
    <w:rsid w:val="00DC537A"/>
    <w:rsid w:val="00DD55C9"/>
    <w:rsid w:val="00DD5D70"/>
    <w:rsid w:val="00DD6A2C"/>
    <w:rsid w:val="00DD7016"/>
    <w:rsid w:val="00DE09EF"/>
    <w:rsid w:val="00DE10D8"/>
    <w:rsid w:val="00DE282D"/>
    <w:rsid w:val="00DE6DDE"/>
    <w:rsid w:val="00DF01BF"/>
    <w:rsid w:val="00DF21D0"/>
    <w:rsid w:val="00DF2FDC"/>
    <w:rsid w:val="00DF4C56"/>
    <w:rsid w:val="00DF7100"/>
    <w:rsid w:val="00E0017F"/>
    <w:rsid w:val="00E11054"/>
    <w:rsid w:val="00E117DF"/>
    <w:rsid w:val="00E13E2F"/>
    <w:rsid w:val="00E15F94"/>
    <w:rsid w:val="00E20CC3"/>
    <w:rsid w:val="00E25D6C"/>
    <w:rsid w:val="00E302CC"/>
    <w:rsid w:val="00E3138B"/>
    <w:rsid w:val="00E31C0C"/>
    <w:rsid w:val="00E32929"/>
    <w:rsid w:val="00E33745"/>
    <w:rsid w:val="00E36106"/>
    <w:rsid w:val="00E3654F"/>
    <w:rsid w:val="00E367AB"/>
    <w:rsid w:val="00E400B7"/>
    <w:rsid w:val="00E42227"/>
    <w:rsid w:val="00E4495F"/>
    <w:rsid w:val="00E50C21"/>
    <w:rsid w:val="00E50D68"/>
    <w:rsid w:val="00E51EC6"/>
    <w:rsid w:val="00E5467F"/>
    <w:rsid w:val="00E54BDF"/>
    <w:rsid w:val="00E57D98"/>
    <w:rsid w:val="00E75DBA"/>
    <w:rsid w:val="00E76F89"/>
    <w:rsid w:val="00E82F70"/>
    <w:rsid w:val="00E841FC"/>
    <w:rsid w:val="00E8473E"/>
    <w:rsid w:val="00E85A66"/>
    <w:rsid w:val="00E86A56"/>
    <w:rsid w:val="00E873C4"/>
    <w:rsid w:val="00E93E6A"/>
    <w:rsid w:val="00E97D50"/>
    <w:rsid w:val="00EA4E7D"/>
    <w:rsid w:val="00EA66E0"/>
    <w:rsid w:val="00EB55A2"/>
    <w:rsid w:val="00EB67B3"/>
    <w:rsid w:val="00EC3923"/>
    <w:rsid w:val="00EC662D"/>
    <w:rsid w:val="00EC7CFA"/>
    <w:rsid w:val="00ED17C6"/>
    <w:rsid w:val="00ED5832"/>
    <w:rsid w:val="00ED5CA1"/>
    <w:rsid w:val="00EE5D0E"/>
    <w:rsid w:val="00EF2568"/>
    <w:rsid w:val="00EF46AD"/>
    <w:rsid w:val="00EF5852"/>
    <w:rsid w:val="00EF61C8"/>
    <w:rsid w:val="00F012E9"/>
    <w:rsid w:val="00F077FB"/>
    <w:rsid w:val="00F11173"/>
    <w:rsid w:val="00F13035"/>
    <w:rsid w:val="00F133B4"/>
    <w:rsid w:val="00F200FD"/>
    <w:rsid w:val="00F225E1"/>
    <w:rsid w:val="00F25CAD"/>
    <w:rsid w:val="00F26775"/>
    <w:rsid w:val="00F2746D"/>
    <w:rsid w:val="00F279EF"/>
    <w:rsid w:val="00F34BE9"/>
    <w:rsid w:val="00F3596F"/>
    <w:rsid w:val="00F365F0"/>
    <w:rsid w:val="00F42CF8"/>
    <w:rsid w:val="00F4619B"/>
    <w:rsid w:val="00F46423"/>
    <w:rsid w:val="00F46757"/>
    <w:rsid w:val="00F4798B"/>
    <w:rsid w:val="00F572E3"/>
    <w:rsid w:val="00F60F87"/>
    <w:rsid w:val="00F636EB"/>
    <w:rsid w:val="00F66C86"/>
    <w:rsid w:val="00F7071B"/>
    <w:rsid w:val="00F7363B"/>
    <w:rsid w:val="00F74F07"/>
    <w:rsid w:val="00F753B3"/>
    <w:rsid w:val="00F75D5A"/>
    <w:rsid w:val="00F8538A"/>
    <w:rsid w:val="00F86FD9"/>
    <w:rsid w:val="00F8797B"/>
    <w:rsid w:val="00F96C9B"/>
    <w:rsid w:val="00FA0AD1"/>
    <w:rsid w:val="00FA608C"/>
    <w:rsid w:val="00FA70E0"/>
    <w:rsid w:val="00FB2B1F"/>
    <w:rsid w:val="00FB2EFC"/>
    <w:rsid w:val="00FB320A"/>
    <w:rsid w:val="00FB3E18"/>
    <w:rsid w:val="00FB66CB"/>
    <w:rsid w:val="00FB67FB"/>
    <w:rsid w:val="00FC3D9D"/>
    <w:rsid w:val="00FD5276"/>
    <w:rsid w:val="00FE369F"/>
    <w:rsid w:val="00FE5733"/>
    <w:rsid w:val="00FE6B91"/>
    <w:rsid w:val="00FE73DA"/>
    <w:rsid w:val="00FF331F"/>
    <w:rsid w:val="00FF3AE8"/>
    <w:rsid w:val="00FF680B"/>
    <w:rsid w:val="00FF7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EBEB297"/>
  <w15:docId w15:val="{1BBD00F3-6F0A-4002-97C6-FE96D0AC6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Roboto" w:eastAsiaTheme="minorHAnsi" w:hAnsi="Roboto" w:cstheme="minorBidi"/>
        <w:sz w:val="18"/>
        <w:szCs w:val="1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970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D0D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0D90"/>
  </w:style>
  <w:style w:type="paragraph" w:styleId="Voettekst">
    <w:name w:val="footer"/>
    <w:basedOn w:val="Standaard"/>
    <w:link w:val="VoettekstChar"/>
    <w:uiPriority w:val="99"/>
    <w:unhideWhenUsed/>
    <w:rsid w:val="004D0D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0D90"/>
  </w:style>
  <w:style w:type="paragraph" w:styleId="Lijstalinea">
    <w:name w:val="List Paragraph"/>
    <w:aliases w:val="Opsomblokjes en substreepjes,Lijst opsomming 1"/>
    <w:basedOn w:val="Standaard"/>
    <w:link w:val="LijstalineaChar"/>
    <w:uiPriority w:val="34"/>
    <w:qFormat/>
    <w:rsid w:val="00A9705F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F6257"/>
    <w:pPr>
      <w:spacing w:after="0"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6257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956798"/>
    <w:rPr>
      <w:color w:val="02BF7E" w:themeColor="hyperlink"/>
      <w:u w:val="single"/>
    </w:rPr>
  </w:style>
  <w:style w:type="character" w:styleId="Paginanummer">
    <w:name w:val="page number"/>
    <w:basedOn w:val="Standaardalinea-lettertype"/>
    <w:uiPriority w:val="99"/>
    <w:semiHidden/>
    <w:unhideWhenUsed/>
    <w:rsid w:val="00860C75"/>
  </w:style>
  <w:style w:type="table" w:styleId="Tabelraster">
    <w:name w:val="Table Grid"/>
    <w:basedOn w:val="Standaardtabel"/>
    <w:uiPriority w:val="39"/>
    <w:rsid w:val="00E86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2">
    <w:name w:val="Plain Table 2"/>
    <w:aliases w:val="copper8 table"/>
    <w:basedOn w:val="Standaardtabel"/>
    <w:uiPriority w:val="99"/>
    <w:rsid w:val="00E86A56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898FA7" w:themeColor="text1" w:themeTint="80"/>
        <w:bottom w:val="single" w:sz="4" w:space="0" w:color="898FA7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98FA7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98FA7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98FA7" w:themeColor="text1" w:themeTint="80"/>
          <w:right w:val="single" w:sz="4" w:space="0" w:color="898FA7" w:themeColor="text1" w:themeTint="80"/>
        </w:tcBorders>
      </w:tcPr>
    </w:tblStylePr>
    <w:tblStylePr w:type="band2Vert">
      <w:tblPr/>
      <w:tcPr>
        <w:tcBorders>
          <w:left w:val="single" w:sz="4" w:space="0" w:color="898FA7" w:themeColor="text1" w:themeTint="80"/>
          <w:right w:val="single" w:sz="4" w:space="0" w:color="898FA7" w:themeColor="text1" w:themeTint="80"/>
        </w:tcBorders>
      </w:tcPr>
    </w:tblStylePr>
    <w:tblStylePr w:type="band1Horz">
      <w:tblPr/>
      <w:tcPr>
        <w:tcBorders>
          <w:top w:val="single" w:sz="4" w:space="0" w:color="898FA7" w:themeColor="text1" w:themeTint="80"/>
          <w:bottom w:val="single" w:sz="4" w:space="0" w:color="898FA7" w:themeColor="text1" w:themeTint="80"/>
        </w:tcBorders>
      </w:tcPr>
    </w:tblStyle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B70AF1"/>
    <w:rPr>
      <w:color w:val="808080"/>
      <w:shd w:val="clear" w:color="auto" w:fill="E6E6E6"/>
    </w:rPr>
  </w:style>
  <w:style w:type="table" w:customStyle="1" w:styleId="Copper8stijl2">
    <w:name w:val="Copper8 stijl2"/>
    <w:basedOn w:val="Lichtelijst-accent6"/>
    <w:uiPriority w:val="99"/>
    <w:rsid w:val="00FB66CB"/>
    <w:rPr>
      <w:rFonts w:ascii="Muli" w:hAnsi="Muli"/>
      <w:sz w:val="20"/>
      <w:szCs w:val="20"/>
      <w:lang w:val="nl-NL" w:eastAsia="nl-NL"/>
    </w:rPr>
    <w:tblPr>
      <w:tblBorders>
        <w:top w:val="single" w:sz="4" w:space="0" w:color="02BF7E"/>
        <w:left w:val="single" w:sz="4" w:space="0" w:color="02BF7E"/>
        <w:bottom w:val="single" w:sz="4" w:space="0" w:color="02BF7E"/>
        <w:right w:val="single" w:sz="4" w:space="0" w:color="02BF7E"/>
        <w:insideH w:val="single" w:sz="4" w:space="0" w:color="02BF7E"/>
        <w:insideV w:val="single" w:sz="4" w:space="0" w:color="02BF7E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2BF7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2BF7E"/>
          <w:left w:val="single" w:sz="4" w:space="0" w:color="02BF7E"/>
          <w:bottom w:val="single" w:sz="4" w:space="0" w:color="02BF7E"/>
          <w:right w:val="single" w:sz="4" w:space="0" w:color="02BF7E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2E3A" w:themeColor="accent6"/>
          <w:left w:val="single" w:sz="8" w:space="0" w:color="2B2E3A" w:themeColor="accent6"/>
          <w:bottom w:val="single" w:sz="8" w:space="0" w:color="2B2E3A" w:themeColor="accent6"/>
          <w:right w:val="single" w:sz="8" w:space="0" w:color="2B2E3A" w:themeColor="accent6"/>
        </w:tcBorders>
      </w:tcPr>
    </w:tblStylePr>
    <w:tblStylePr w:type="band1Horz">
      <w:tblPr/>
      <w:tcPr>
        <w:tcBorders>
          <w:top w:val="single" w:sz="8" w:space="0" w:color="2B2E3A" w:themeColor="accent6"/>
          <w:left w:val="single" w:sz="8" w:space="0" w:color="2B2E3A" w:themeColor="accent6"/>
          <w:bottom w:val="single" w:sz="8" w:space="0" w:color="2B2E3A" w:themeColor="accent6"/>
          <w:right w:val="single" w:sz="8" w:space="0" w:color="2B2E3A" w:themeColor="accent6"/>
        </w:tcBorders>
      </w:tcPr>
    </w:tblStylePr>
  </w:style>
  <w:style w:type="table" w:customStyle="1" w:styleId="Stijl1">
    <w:name w:val="Stijl1"/>
    <w:basedOn w:val="Professioneletabel"/>
    <w:uiPriority w:val="99"/>
    <w:rsid w:val="00CA30A6"/>
    <w:pPr>
      <w:spacing w:after="0" w:line="240" w:lineRule="auto"/>
    </w:pPr>
    <w:rPr>
      <w:rFonts w:ascii="Muli" w:hAnsi="Muli"/>
      <w:sz w:val="20"/>
      <w:szCs w:val="20"/>
      <w:lang w:val="nl-NL" w:eastAsia="nl-NL"/>
    </w:rPr>
    <w:tblPr>
      <w:tblBorders>
        <w:top w:val="single" w:sz="6" w:space="0" w:color="02BF7E"/>
        <w:left w:val="single" w:sz="6" w:space="0" w:color="02BF7E"/>
        <w:bottom w:val="single" w:sz="6" w:space="0" w:color="02BF7E"/>
        <w:right w:val="single" w:sz="6" w:space="0" w:color="02BF7E"/>
        <w:insideH w:val="single" w:sz="6" w:space="0" w:color="02BF7E"/>
        <w:insideV w:val="single" w:sz="6" w:space="0" w:color="02BF7E"/>
      </w:tblBorders>
    </w:tblPr>
    <w:tcPr>
      <w:shd w:val="clear" w:color="auto" w:fill="auto"/>
    </w:tcPr>
    <w:tblStylePr w:type="firstRow">
      <w:rPr>
        <w:rFonts w:ascii="Muli" w:hAnsi="Muli"/>
        <w:b/>
        <w:bCs/>
        <w:color w:val="FFFFFF" w:themeColor="background1"/>
        <w:sz w:val="18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02BF7E"/>
      </w:tcPr>
    </w:tblStylePr>
  </w:style>
  <w:style w:type="table" w:styleId="Lijsttabel3-Accent2">
    <w:name w:val="List Table 3 Accent 2"/>
    <w:basedOn w:val="Standaardtabel"/>
    <w:uiPriority w:val="48"/>
    <w:rsid w:val="00CA30A6"/>
    <w:pPr>
      <w:spacing w:after="0" w:line="240" w:lineRule="auto"/>
    </w:pPr>
    <w:tblPr>
      <w:tblStyleRowBandSize w:val="1"/>
      <w:tblStyleColBandSize w:val="1"/>
      <w:tblBorders>
        <w:top w:val="single" w:sz="4" w:space="0" w:color="FFC847" w:themeColor="accent2"/>
        <w:left w:val="single" w:sz="4" w:space="0" w:color="FFC847" w:themeColor="accent2"/>
        <w:bottom w:val="single" w:sz="4" w:space="0" w:color="FFC847" w:themeColor="accent2"/>
        <w:right w:val="single" w:sz="4" w:space="0" w:color="FFC8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847" w:themeFill="accent2"/>
      </w:tcPr>
    </w:tblStylePr>
    <w:tblStylePr w:type="lastRow">
      <w:rPr>
        <w:b/>
        <w:bCs/>
      </w:rPr>
      <w:tblPr/>
      <w:tcPr>
        <w:tcBorders>
          <w:top w:val="double" w:sz="4" w:space="0" w:color="FFC8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847" w:themeColor="accent2"/>
          <w:right w:val="single" w:sz="4" w:space="0" w:color="FFC847" w:themeColor="accent2"/>
        </w:tcBorders>
      </w:tcPr>
    </w:tblStylePr>
    <w:tblStylePr w:type="band1Horz">
      <w:tblPr/>
      <w:tcPr>
        <w:tcBorders>
          <w:top w:val="single" w:sz="4" w:space="0" w:color="FFC847" w:themeColor="accent2"/>
          <w:bottom w:val="single" w:sz="4" w:space="0" w:color="FFC8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847" w:themeColor="accent2"/>
          <w:left w:val="nil"/>
        </w:tcBorders>
      </w:tcPr>
    </w:tblStylePr>
    <w:tblStylePr w:type="swCell">
      <w:tblPr/>
      <w:tcPr>
        <w:tcBorders>
          <w:top w:val="double" w:sz="4" w:space="0" w:color="FFC847" w:themeColor="accent2"/>
          <w:right w:val="nil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FB66CB"/>
    <w:pPr>
      <w:spacing w:after="0" w:line="240" w:lineRule="auto"/>
    </w:pPr>
    <w:tblPr>
      <w:tblStyleRowBandSize w:val="1"/>
      <w:tblStyleColBandSize w:val="1"/>
      <w:tblBorders>
        <w:top w:val="single" w:sz="8" w:space="0" w:color="2B2E3A" w:themeColor="accent6"/>
        <w:left w:val="single" w:sz="8" w:space="0" w:color="2B2E3A" w:themeColor="accent6"/>
        <w:bottom w:val="single" w:sz="8" w:space="0" w:color="2B2E3A" w:themeColor="accent6"/>
        <w:right w:val="single" w:sz="8" w:space="0" w:color="2B2E3A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2E3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2E3A" w:themeColor="accent6"/>
          <w:left w:val="single" w:sz="8" w:space="0" w:color="2B2E3A" w:themeColor="accent6"/>
          <w:bottom w:val="single" w:sz="8" w:space="0" w:color="2B2E3A" w:themeColor="accent6"/>
          <w:right w:val="single" w:sz="8" w:space="0" w:color="2B2E3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2E3A" w:themeColor="accent6"/>
          <w:left w:val="single" w:sz="8" w:space="0" w:color="2B2E3A" w:themeColor="accent6"/>
          <w:bottom w:val="single" w:sz="8" w:space="0" w:color="2B2E3A" w:themeColor="accent6"/>
          <w:right w:val="single" w:sz="8" w:space="0" w:color="2B2E3A" w:themeColor="accent6"/>
        </w:tcBorders>
      </w:tcPr>
    </w:tblStylePr>
    <w:tblStylePr w:type="band1Horz">
      <w:tblPr/>
      <w:tcPr>
        <w:tcBorders>
          <w:top w:val="single" w:sz="8" w:space="0" w:color="2B2E3A" w:themeColor="accent6"/>
          <w:left w:val="single" w:sz="8" w:space="0" w:color="2B2E3A" w:themeColor="accent6"/>
          <w:bottom w:val="single" w:sz="8" w:space="0" w:color="2B2E3A" w:themeColor="accent6"/>
          <w:right w:val="single" w:sz="8" w:space="0" w:color="2B2E3A" w:themeColor="accent6"/>
        </w:tcBorders>
      </w:tcPr>
    </w:tblStylePr>
  </w:style>
  <w:style w:type="table" w:styleId="Professioneletabel">
    <w:name w:val="Table Professional"/>
    <w:basedOn w:val="Standaardtabel"/>
    <w:uiPriority w:val="99"/>
    <w:semiHidden/>
    <w:unhideWhenUsed/>
    <w:rsid w:val="00CA30A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Verwijzingopmerking">
    <w:name w:val="annotation reference"/>
    <w:basedOn w:val="Standaardalinea-lettertype"/>
    <w:uiPriority w:val="99"/>
    <w:unhideWhenUsed/>
    <w:rsid w:val="00F8538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8538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8538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8538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8538A"/>
    <w:rPr>
      <w:b/>
      <w:bCs/>
      <w:sz w:val="20"/>
      <w:szCs w:val="20"/>
    </w:rPr>
  </w:style>
  <w:style w:type="paragraph" w:styleId="Bijschrift">
    <w:name w:val="caption"/>
    <w:basedOn w:val="Standaard"/>
    <w:next w:val="Standaard"/>
    <w:unhideWhenUsed/>
    <w:qFormat/>
    <w:rsid w:val="006F55E6"/>
    <w:pPr>
      <w:spacing w:line="240" w:lineRule="auto"/>
    </w:pPr>
    <w:rPr>
      <w:i/>
      <w:iCs/>
      <w:color w:val="8C99A1" w:themeColor="text2"/>
    </w:rPr>
  </w:style>
  <w:style w:type="paragraph" w:customStyle="1" w:styleId="Default">
    <w:name w:val="Default"/>
    <w:rsid w:val="006F6F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nl-NL"/>
    </w:rPr>
  </w:style>
  <w:style w:type="paragraph" w:customStyle="1" w:styleId="Stijl2">
    <w:name w:val="Stijl2"/>
    <w:basedOn w:val="Standaard"/>
    <w:link w:val="Stijl2Char"/>
    <w:qFormat/>
    <w:rsid w:val="0081596B"/>
    <w:pPr>
      <w:spacing w:after="0"/>
    </w:pPr>
    <w:rPr>
      <w:b/>
      <w:color w:val="02BF7E"/>
      <w:lang w:val="nl-NL"/>
    </w:rPr>
  </w:style>
  <w:style w:type="character" w:customStyle="1" w:styleId="Stijl2Char">
    <w:name w:val="Stijl2 Char"/>
    <w:basedOn w:val="Standaardalinea-lettertype"/>
    <w:link w:val="Stijl2"/>
    <w:rsid w:val="0081596B"/>
    <w:rPr>
      <w:b/>
      <w:color w:val="02BF7E"/>
      <w:lang w:val="nl-NL"/>
    </w:rPr>
  </w:style>
  <w:style w:type="character" w:customStyle="1" w:styleId="LijstalineaChar">
    <w:name w:val="Lijstalinea Char"/>
    <w:aliases w:val="Opsomblokjes en substreepjes Char,Lijst opsomming 1 Char"/>
    <w:basedOn w:val="Standaardalinea-lettertype"/>
    <w:link w:val="Lijstalinea"/>
    <w:uiPriority w:val="34"/>
    <w:locked/>
    <w:rsid w:val="00BC0815"/>
  </w:style>
  <w:style w:type="paragraph" w:styleId="Revisie">
    <w:name w:val="Revision"/>
    <w:hidden/>
    <w:uiPriority w:val="99"/>
    <w:semiHidden/>
    <w:rsid w:val="005B3F9D"/>
    <w:pPr>
      <w:spacing w:after="0" w:line="240" w:lineRule="auto"/>
    </w:pPr>
  </w:style>
  <w:style w:type="paragraph" w:customStyle="1" w:styleId="broodtekst">
    <w:name w:val="broodtekst"/>
    <w:basedOn w:val="Standaard"/>
    <w:link w:val="broodtekstChar3"/>
    <w:rsid w:val="00955CD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/>
    </w:pPr>
    <w:rPr>
      <w:rFonts w:ascii="Verdana" w:eastAsia="DejaVu Sans" w:hAnsi="Verdana" w:cs="Times New Roman"/>
      <w:szCs w:val="20"/>
      <w:lang w:val="nl-NL" w:eastAsia="nl-NL"/>
    </w:rPr>
  </w:style>
  <w:style w:type="paragraph" w:customStyle="1" w:styleId="GenummerdHoofdstuk">
    <w:name w:val="GenummerdHoofdstuk"/>
    <w:basedOn w:val="broodtekst"/>
    <w:next w:val="broodtekst"/>
    <w:rsid w:val="00955CD1"/>
    <w:pPr>
      <w:pageBreakBefore/>
      <w:numPr>
        <w:numId w:val="3"/>
      </w:numPr>
      <w:tabs>
        <w:tab w:val="clear" w:pos="0"/>
      </w:tabs>
      <w:spacing w:after="660" w:line="300" w:lineRule="atLeast"/>
      <w:ind w:left="720" w:hanging="360"/>
    </w:pPr>
    <w:rPr>
      <w:sz w:val="24"/>
    </w:rPr>
  </w:style>
  <w:style w:type="paragraph" w:customStyle="1" w:styleId="Paragraaf">
    <w:name w:val="Paragraaf"/>
    <w:basedOn w:val="broodtekst"/>
    <w:next w:val="broodtekst"/>
    <w:link w:val="ParagraafChar"/>
    <w:rsid w:val="00955CD1"/>
    <w:pPr>
      <w:numPr>
        <w:ilvl w:val="1"/>
        <w:numId w:val="3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955CD1"/>
    <w:pPr>
      <w:numPr>
        <w:ilvl w:val="2"/>
        <w:numId w:val="3"/>
      </w:numPr>
      <w:tabs>
        <w:tab w:val="clear" w:pos="0"/>
      </w:tabs>
      <w:spacing w:before="240"/>
      <w:ind w:left="2160" w:hanging="360"/>
    </w:pPr>
    <w:rPr>
      <w:i/>
    </w:rPr>
  </w:style>
  <w:style w:type="paragraph" w:customStyle="1" w:styleId="tabelkop">
    <w:name w:val="tabelkop"/>
    <w:basedOn w:val="broodtekst"/>
    <w:uiPriority w:val="99"/>
    <w:rsid w:val="00955CD1"/>
    <w:rPr>
      <w:b/>
      <w:sz w:val="14"/>
    </w:rPr>
  </w:style>
  <w:style w:type="paragraph" w:customStyle="1" w:styleId="tabeltekst">
    <w:name w:val="tabeltekst"/>
    <w:basedOn w:val="broodtekst"/>
    <w:uiPriority w:val="99"/>
    <w:rsid w:val="00955CD1"/>
    <w:rPr>
      <w:sz w:val="14"/>
    </w:rPr>
  </w:style>
  <w:style w:type="character" w:customStyle="1" w:styleId="broodtekstChar3">
    <w:name w:val="broodtekst Char3"/>
    <w:link w:val="broodtekst"/>
    <w:locked/>
    <w:rsid w:val="00955CD1"/>
    <w:rPr>
      <w:rFonts w:ascii="Verdana" w:eastAsia="DejaVu Sans" w:hAnsi="Verdana" w:cs="Times New Roman"/>
      <w:szCs w:val="20"/>
      <w:lang w:val="nl-NL" w:eastAsia="nl-NL"/>
    </w:rPr>
  </w:style>
  <w:style w:type="character" w:customStyle="1" w:styleId="ParagraafChar">
    <w:name w:val="Paragraaf Char"/>
    <w:link w:val="Paragraaf"/>
    <w:locked/>
    <w:rsid w:val="00955CD1"/>
    <w:rPr>
      <w:rFonts w:ascii="Verdana" w:eastAsia="DejaVu Sans" w:hAnsi="Verdana" w:cs="Times New Roman"/>
      <w:b/>
      <w:szCs w:val="20"/>
      <w:lang w:val="nl-NL" w:eastAsia="nl-NL"/>
    </w:rPr>
  </w:style>
  <w:style w:type="paragraph" w:styleId="Geenafstand">
    <w:name w:val="No Spacing"/>
    <w:uiPriority w:val="1"/>
    <w:qFormat/>
    <w:rsid w:val="00955CD1"/>
    <w:pPr>
      <w:spacing w:after="0" w:line="240" w:lineRule="auto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8545B"/>
    <w:pPr>
      <w:spacing w:after="0" w:line="240" w:lineRule="auto"/>
    </w:pPr>
    <w:rPr>
      <w:rFonts w:asciiTheme="minorHAnsi" w:hAnsiTheme="minorHAnsi"/>
      <w:sz w:val="20"/>
      <w:szCs w:val="20"/>
      <w:lang w:val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8545B"/>
    <w:rPr>
      <w:rFonts w:asciiTheme="minorHAnsi" w:hAnsiTheme="minorHAnsi"/>
      <w:sz w:val="20"/>
      <w:szCs w:val="20"/>
      <w:lang w:val="nl-NL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98545B"/>
    <w:pPr>
      <w:spacing w:after="0" w:line="240" w:lineRule="auto"/>
    </w:pPr>
    <w:rPr>
      <w:rFonts w:asciiTheme="minorHAnsi" w:hAnsiTheme="minorHAnsi"/>
      <w:sz w:val="20"/>
      <w:szCs w:val="20"/>
      <w:lang w:val="nl-NL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98545B"/>
    <w:rPr>
      <w:rFonts w:asciiTheme="minorHAnsi" w:hAnsiTheme="minorHAnsi"/>
      <w:sz w:val="20"/>
      <w:szCs w:val="20"/>
      <w:lang w:val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D00"/>
    <w:rPr>
      <w:color w:val="02BF7E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0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9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3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23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15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20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8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ybre\Dropbox%20(Copper8)\Copper8%20-%20de%20echte\MARKETING\Huisstijl\Voorstel%20template%20def.dotx" TargetMode="External"/></Relationships>
</file>

<file path=word/theme/theme1.xml><?xml version="1.0" encoding="utf-8"?>
<a:theme xmlns:a="http://schemas.openxmlformats.org/drawingml/2006/main" name="Office Theme">
  <a:themeElements>
    <a:clrScheme name="Copper8">
      <a:dk1>
        <a:srgbClr val="2B2E3A"/>
      </a:dk1>
      <a:lt1>
        <a:sysClr val="window" lastClr="FFFFFF"/>
      </a:lt1>
      <a:dk2>
        <a:srgbClr val="8C99A1"/>
      </a:dk2>
      <a:lt2>
        <a:srgbClr val="F9F9F9"/>
      </a:lt2>
      <a:accent1>
        <a:srgbClr val="02BF7E"/>
      </a:accent1>
      <a:accent2>
        <a:srgbClr val="FFC847"/>
      </a:accent2>
      <a:accent3>
        <a:srgbClr val="A5A5A5"/>
      </a:accent3>
      <a:accent4>
        <a:srgbClr val="FFC000"/>
      </a:accent4>
      <a:accent5>
        <a:srgbClr val="8C99A1"/>
      </a:accent5>
      <a:accent6>
        <a:srgbClr val="2B2E3A"/>
      </a:accent6>
      <a:hlink>
        <a:srgbClr val="02BF7E"/>
      </a:hlink>
      <a:folHlink>
        <a:srgbClr val="02BF7E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E022C8FFE1404E9052CBF28BBA8DE2" ma:contentTypeVersion="0" ma:contentTypeDescription="Een nieuw document maken." ma:contentTypeScope="" ma:versionID="68269cf0c5b6d2b24054b6b1005afa5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43ffd94ad31b4b776f33f3596f212c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1B0DA-93B1-44EE-A325-3F63CEAA7933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55945D2-8D12-4F01-AA02-EFFD94996C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551C08-3097-4C1A-AC39-56A218DAD0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03EFB4A-623D-481A-8E5A-75B8C2DD8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Voorstel template def</Template>
  <TotalTime>2</TotalTime>
  <Pages>3</Pages>
  <Words>484</Words>
  <Characters>2663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Sybren Bosch</dc:creator>
  <cp:keywords/>
  <dc:description/>
  <cp:lastModifiedBy>Bierkens, Peter (CD)</cp:lastModifiedBy>
  <cp:revision>3</cp:revision>
  <cp:lastPrinted>2020-03-11T17:25:00Z</cp:lastPrinted>
  <dcterms:created xsi:type="dcterms:W3CDTF">2023-11-14T09:21:00Z</dcterms:created>
  <dcterms:modified xsi:type="dcterms:W3CDTF">2023-11-14T09:23:00Z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0x010100EDE022C8FFE1404E9052CBF28BBA8DE2</vt:lpwstr>
  </property>
</Properties>
</file>