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D16F" w14:textId="77777777" w:rsidR="00BF00B5" w:rsidRDefault="00BF00B5" w:rsidP="00E620DC">
      <w:pPr>
        <w:jc w:val="both"/>
        <w:rPr>
          <w:rFonts w:cstheme="minorHAnsi"/>
        </w:rPr>
      </w:pPr>
    </w:p>
    <w:sdt>
      <w:sdtPr>
        <w:rPr>
          <w:rFonts w:cstheme="minorHAnsi"/>
        </w:rPr>
        <w:id w:val="1315381551"/>
        <w:docPartObj>
          <w:docPartGallery w:val="Cover Pages"/>
          <w:docPartUnique/>
        </w:docPartObj>
      </w:sdtPr>
      <w:sdtEndPr/>
      <w:sdtContent>
        <w:p w14:paraId="156F42E6" w14:textId="1B3FBF19" w:rsidR="00CA58A5" w:rsidRDefault="00CA58A5" w:rsidP="00E620DC">
          <w:pPr>
            <w:jc w:val="both"/>
            <w:rPr>
              <w:rFonts w:cstheme="minorHAnsi"/>
            </w:rPr>
          </w:pPr>
        </w:p>
        <w:p w14:paraId="7E4B4736" w14:textId="77777777" w:rsidR="00AF59F3" w:rsidRDefault="00AF59F3" w:rsidP="00AF59F3">
          <w:pPr>
            <w:spacing w:line="240" w:lineRule="auto"/>
            <w:jc w:val="both"/>
            <w:rPr>
              <w:rFonts w:cstheme="minorHAnsi"/>
            </w:rPr>
          </w:pPr>
        </w:p>
      </w:sdtContent>
    </w:sdt>
    <w:p w14:paraId="4B71908D" w14:textId="20A1E7EE" w:rsidR="004C77BD" w:rsidRPr="00AF59F3" w:rsidRDefault="004C77BD" w:rsidP="00AF59F3">
      <w:pPr>
        <w:spacing w:line="240" w:lineRule="auto"/>
        <w:jc w:val="center"/>
        <w:rPr>
          <w:rFonts w:cstheme="minorHAnsi"/>
        </w:rPr>
      </w:pPr>
      <w:r w:rsidRPr="00AF59F3">
        <w:rPr>
          <w:rFonts w:cstheme="minorHAnsi"/>
          <w:b/>
          <w:bCs/>
          <w:sz w:val="52"/>
          <w:szCs w:val="52"/>
        </w:rPr>
        <w:t>Antwoordblad</w:t>
      </w:r>
    </w:p>
    <w:p w14:paraId="46867DE7" w14:textId="77777777" w:rsidR="00AF59F3" w:rsidRDefault="00AF59F3" w:rsidP="00AF59F3">
      <w:pPr>
        <w:jc w:val="center"/>
        <w:rPr>
          <w:rFonts w:cstheme="minorHAnsi"/>
          <w:b/>
          <w:bCs/>
          <w:sz w:val="48"/>
          <w:szCs w:val="48"/>
        </w:rPr>
      </w:pPr>
    </w:p>
    <w:p w14:paraId="71F67B09" w14:textId="77777777" w:rsidR="00AF59F3" w:rsidRDefault="00AF59F3" w:rsidP="00AF59F3">
      <w:pPr>
        <w:jc w:val="center"/>
        <w:rPr>
          <w:rFonts w:cstheme="minorHAnsi"/>
          <w:b/>
          <w:bCs/>
          <w:sz w:val="48"/>
          <w:szCs w:val="48"/>
        </w:rPr>
      </w:pPr>
    </w:p>
    <w:p w14:paraId="7E43DBA8" w14:textId="3098D37F" w:rsidR="00AF59F3" w:rsidRPr="00961B03" w:rsidRDefault="00AF59F3" w:rsidP="00AF59F3">
      <w:pPr>
        <w:jc w:val="center"/>
        <w:rPr>
          <w:rFonts w:cstheme="minorHAnsi"/>
          <w:b/>
          <w:bCs/>
          <w:sz w:val="48"/>
          <w:szCs w:val="48"/>
        </w:rPr>
      </w:pPr>
      <w:r w:rsidRPr="00961B03">
        <w:rPr>
          <w:rFonts w:cstheme="minorHAnsi"/>
          <w:b/>
          <w:bCs/>
          <w:sz w:val="48"/>
          <w:szCs w:val="48"/>
        </w:rPr>
        <w:t>Marktconsultatie:</w:t>
      </w:r>
    </w:p>
    <w:p w14:paraId="0C4EBEDC" w14:textId="392AFE20" w:rsidR="00AF59F3" w:rsidRPr="00961B03" w:rsidRDefault="00AF59F3" w:rsidP="00AF59F3">
      <w:pPr>
        <w:jc w:val="center"/>
        <w:rPr>
          <w:rFonts w:cstheme="minorHAnsi"/>
          <w:b/>
          <w:bCs/>
          <w:sz w:val="48"/>
          <w:szCs w:val="48"/>
        </w:rPr>
      </w:pPr>
      <w:r w:rsidRPr="00961B03">
        <w:rPr>
          <w:rFonts w:cstheme="minorHAnsi"/>
          <w:b/>
          <w:bCs/>
          <w:sz w:val="48"/>
          <w:szCs w:val="48"/>
        </w:rPr>
        <w:t>Verkennend onderzoek mogelijkheden digitale stadspas</w:t>
      </w:r>
    </w:p>
    <w:p w14:paraId="3CD4C949" w14:textId="4163D3DD" w:rsidR="00CA58A5" w:rsidRDefault="00AF59F3" w:rsidP="00E620DC">
      <w:pPr>
        <w:jc w:val="both"/>
        <w:rPr>
          <w:rFonts w:cstheme="minorHAnsi"/>
          <w:sz w:val="32"/>
          <w:szCs w:val="32"/>
        </w:rPr>
      </w:pPr>
      <w:r w:rsidRPr="00B8207F">
        <w:rPr>
          <w:rFonts w:ascii="Calibri" w:eastAsia="Calibri" w:hAnsi="Calibri"/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 wp14:anchorId="553FB5FA" wp14:editId="4BAF9014">
            <wp:simplePos x="0" y="0"/>
            <wp:positionH relativeFrom="margin">
              <wp:align>center</wp:align>
            </wp:positionH>
            <wp:positionV relativeFrom="margin">
              <wp:posOffset>3589950</wp:posOffset>
            </wp:positionV>
            <wp:extent cx="3133725" cy="1251061"/>
            <wp:effectExtent l="0" t="0" r="0" b="0"/>
            <wp:wrapNone/>
            <wp:docPr id="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meentehaarlem_logo_rgb_kleur [Converted]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251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327">
        <w:rPr>
          <w:rFonts w:cstheme="minorHAnsi"/>
          <w:b/>
          <w:bCs/>
          <w:sz w:val="36"/>
        </w:rPr>
        <w:br/>
      </w:r>
    </w:p>
    <w:p w14:paraId="4A3ADA60" w14:textId="45FA8748" w:rsidR="00CA58A5" w:rsidRDefault="00CA58A5" w:rsidP="00E620DC">
      <w:pPr>
        <w:jc w:val="both"/>
        <w:rPr>
          <w:rFonts w:cstheme="minorHAnsi"/>
          <w:sz w:val="32"/>
          <w:szCs w:val="32"/>
        </w:rPr>
      </w:pPr>
    </w:p>
    <w:p w14:paraId="4ED8668C" w14:textId="77777777" w:rsidR="00CA58A5" w:rsidRDefault="004B6327" w:rsidP="00E620DC">
      <w:pPr>
        <w:jc w:val="both"/>
        <w:rPr>
          <w:rFonts w:cstheme="minorHAnsi"/>
          <w:b/>
          <w:bCs/>
          <w:sz w:val="36"/>
        </w:rPr>
      </w:pPr>
      <w:r>
        <w:rPr>
          <w:rFonts w:cstheme="minorHAnsi"/>
          <w:b/>
          <w:bCs/>
          <w:sz w:val="36"/>
        </w:rPr>
        <w:br/>
      </w:r>
    </w:p>
    <w:p w14:paraId="40FD118D" w14:textId="77777777" w:rsidR="00AF59F3" w:rsidRDefault="00AF59F3" w:rsidP="00AF59F3">
      <w:pPr>
        <w:jc w:val="both"/>
        <w:rPr>
          <w:rFonts w:cstheme="minorHAnsi"/>
          <w:b/>
          <w:bCs/>
          <w:sz w:val="48"/>
        </w:rPr>
      </w:pPr>
    </w:p>
    <w:p w14:paraId="0C75C4A9" w14:textId="77777777" w:rsidR="00AF59F3" w:rsidRDefault="00AF59F3" w:rsidP="00AF59F3">
      <w:pPr>
        <w:jc w:val="both"/>
        <w:rPr>
          <w:rFonts w:cstheme="minorHAnsi"/>
          <w:b/>
          <w:bCs/>
          <w:sz w:val="48"/>
        </w:rPr>
      </w:pPr>
    </w:p>
    <w:p w14:paraId="1B769FE2" w14:textId="626CA86B" w:rsidR="00CA58A5" w:rsidRDefault="004B6327" w:rsidP="00AF59F3">
      <w:pPr>
        <w:ind w:left="2268" w:firstLine="567"/>
        <w:jc w:val="both"/>
        <w:rPr>
          <w:rFonts w:cstheme="minorHAnsi"/>
          <w:b/>
          <w:bCs/>
          <w:sz w:val="48"/>
        </w:rPr>
      </w:pPr>
      <w:r>
        <w:rPr>
          <w:rFonts w:cstheme="minorHAnsi"/>
          <w:b/>
          <w:bCs/>
          <w:sz w:val="48"/>
        </w:rPr>
        <w:t>Kenmerk</w:t>
      </w:r>
      <w:r w:rsidR="0003590E">
        <w:rPr>
          <w:rFonts w:cstheme="minorHAnsi"/>
          <w:b/>
          <w:bCs/>
          <w:sz w:val="48"/>
        </w:rPr>
        <w:t>:</w:t>
      </w:r>
      <w:r w:rsidR="005875B0">
        <w:rPr>
          <w:rFonts w:cstheme="minorHAnsi"/>
          <w:b/>
          <w:bCs/>
          <w:sz w:val="48"/>
        </w:rPr>
        <w:t xml:space="preserve"> </w:t>
      </w:r>
      <w:r w:rsidR="00AF59F3">
        <w:rPr>
          <w:rFonts w:cstheme="minorHAnsi"/>
          <w:b/>
          <w:bCs/>
          <w:sz w:val="48"/>
        </w:rPr>
        <w:t>2023</w:t>
      </w:r>
      <w:r w:rsidR="0003590E">
        <w:rPr>
          <w:rFonts w:cstheme="minorHAnsi"/>
          <w:b/>
          <w:bCs/>
          <w:sz w:val="48"/>
        </w:rPr>
        <w:t xml:space="preserve"> </w:t>
      </w:r>
    </w:p>
    <w:p w14:paraId="30E05B9F" w14:textId="77777777" w:rsidR="00CA58A5" w:rsidRDefault="00CA58A5" w:rsidP="00E620DC">
      <w:pPr>
        <w:jc w:val="both"/>
        <w:rPr>
          <w:rFonts w:cstheme="minorHAnsi"/>
        </w:rPr>
      </w:pPr>
    </w:p>
    <w:p w14:paraId="2A27B748" w14:textId="77777777" w:rsidR="00CA58A5" w:rsidRDefault="00CA58A5" w:rsidP="00E620DC">
      <w:pPr>
        <w:jc w:val="both"/>
        <w:rPr>
          <w:rFonts w:cstheme="minorHAnsi"/>
        </w:rPr>
      </w:pPr>
    </w:p>
    <w:p w14:paraId="50AF1ACC" w14:textId="77777777" w:rsidR="00CA58A5" w:rsidRDefault="00CA58A5" w:rsidP="00E620DC">
      <w:pPr>
        <w:jc w:val="both"/>
        <w:rPr>
          <w:rFonts w:cstheme="minorHAnsi"/>
        </w:rPr>
      </w:pPr>
    </w:p>
    <w:p w14:paraId="68A3F58C" w14:textId="77777777" w:rsidR="00CA58A5" w:rsidRDefault="00CA58A5" w:rsidP="00E620DC">
      <w:pPr>
        <w:jc w:val="both"/>
        <w:rPr>
          <w:rFonts w:cstheme="minorHAnsi"/>
        </w:rPr>
      </w:pPr>
    </w:p>
    <w:p w14:paraId="750FFC35" w14:textId="77777777" w:rsidR="00CA58A5" w:rsidRDefault="00CA58A5" w:rsidP="00E620DC">
      <w:pPr>
        <w:jc w:val="both"/>
        <w:rPr>
          <w:rFonts w:cstheme="minorHAnsi"/>
        </w:rPr>
      </w:pPr>
    </w:p>
    <w:p w14:paraId="014B833B" w14:textId="77777777" w:rsidR="00CA58A5" w:rsidRDefault="00CA58A5" w:rsidP="00E620DC">
      <w:pPr>
        <w:jc w:val="both"/>
        <w:rPr>
          <w:rFonts w:cstheme="minorHAnsi"/>
        </w:rPr>
      </w:pPr>
    </w:p>
    <w:p w14:paraId="48F61938" w14:textId="77777777" w:rsidR="00CA58A5" w:rsidRDefault="00CA58A5" w:rsidP="00E620DC">
      <w:pPr>
        <w:jc w:val="both"/>
        <w:rPr>
          <w:rFonts w:cstheme="minorHAnsi"/>
        </w:rPr>
      </w:pPr>
    </w:p>
    <w:p w14:paraId="24324852" w14:textId="77777777" w:rsidR="00CA58A5" w:rsidRDefault="00CA58A5" w:rsidP="00E620DC">
      <w:pPr>
        <w:jc w:val="both"/>
        <w:rPr>
          <w:rFonts w:cstheme="minorHAnsi"/>
        </w:rPr>
      </w:pPr>
    </w:p>
    <w:p w14:paraId="380D41F7" w14:textId="77777777" w:rsidR="00CA58A5" w:rsidRDefault="00CA58A5" w:rsidP="00E620DC">
      <w:pPr>
        <w:jc w:val="both"/>
        <w:rPr>
          <w:rFonts w:cstheme="minorHAnsi"/>
        </w:rPr>
      </w:pPr>
    </w:p>
    <w:p w14:paraId="6FA861D7" w14:textId="77777777" w:rsidR="00CA58A5" w:rsidRDefault="00CA58A5" w:rsidP="00E620DC">
      <w:pPr>
        <w:jc w:val="both"/>
        <w:rPr>
          <w:rFonts w:cstheme="minorHAnsi"/>
        </w:rPr>
      </w:pPr>
    </w:p>
    <w:p w14:paraId="29BE6F64" w14:textId="07E290BD" w:rsidR="00CA58A5" w:rsidRPr="00AF59F3" w:rsidRDefault="004B6327" w:rsidP="00E620DC">
      <w:pPr>
        <w:jc w:val="both"/>
        <w:rPr>
          <w:rFonts w:cstheme="minorHAnsi"/>
        </w:rPr>
      </w:pPr>
      <w:r w:rsidRPr="00AF59F3">
        <w:rPr>
          <w:rFonts w:cstheme="minorHAnsi"/>
        </w:rPr>
        <w:t>versie:</w:t>
      </w:r>
      <w:r w:rsidR="00C97101" w:rsidRPr="00AF59F3">
        <w:rPr>
          <w:rFonts w:cstheme="minorHAnsi"/>
        </w:rPr>
        <w:t xml:space="preserve"> </w:t>
      </w:r>
      <w:r w:rsidR="00AF59F3" w:rsidRPr="00AF59F3">
        <w:rPr>
          <w:rFonts w:cstheme="minorHAnsi"/>
        </w:rPr>
        <w:t>definitief</w:t>
      </w:r>
    </w:p>
    <w:p w14:paraId="09C41397" w14:textId="62E734B3" w:rsidR="00CA58A5" w:rsidRDefault="004B6327" w:rsidP="00E620DC">
      <w:pPr>
        <w:jc w:val="both"/>
        <w:rPr>
          <w:rFonts w:cstheme="minorHAnsi"/>
        </w:rPr>
      </w:pPr>
      <w:r w:rsidRPr="00AF59F3">
        <w:rPr>
          <w:rFonts w:cstheme="minorHAnsi"/>
        </w:rPr>
        <w:t xml:space="preserve">datum: </w:t>
      </w:r>
      <w:r w:rsidR="00AF59F3" w:rsidRPr="00AF59F3">
        <w:rPr>
          <w:rFonts w:cstheme="minorHAnsi"/>
        </w:rPr>
        <w:t>23</w:t>
      </w:r>
      <w:r w:rsidR="00C97101" w:rsidRPr="00AF59F3">
        <w:rPr>
          <w:rFonts w:cstheme="minorHAnsi"/>
        </w:rPr>
        <w:t>-</w:t>
      </w:r>
      <w:r w:rsidR="00BF00B5" w:rsidRPr="00AF59F3">
        <w:rPr>
          <w:rFonts w:cstheme="minorHAnsi"/>
        </w:rPr>
        <w:t>10</w:t>
      </w:r>
      <w:r w:rsidR="00C97101" w:rsidRPr="00AF59F3">
        <w:rPr>
          <w:rFonts w:cstheme="minorHAnsi"/>
        </w:rPr>
        <w:t>-2023</w:t>
      </w:r>
    </w:p>
    <w:p w14:paraId="42304D8A" w14:textId="77777777" w:rsidR="00CA58A5" w:rsidRDefault="00CA58A5" w:rsidP="00E620DC">
      <w:pPr>
        <w:jc w:val="both"/>
        <w:rPr>
          <w:rFonts w:cstheme="minorHAnsi"/>
        </w:rPr>
      </w:pPr>
    </w:p>
    <w:p w14:paraId="3B71DB66" w14:textId="575915E7" w:rsidR="00A071E6" w:rsidRDefault="00A071E6">
      <w:pPr>
        <w:spacing w:line="240" w:lineRule="auto"/>
        <w:rPr>
          <w:b/>
          <w:color w:val="004983"/>
          <w:kern w:val="36"/>
          <w:sz w:val="28"/>
          <w:szCs w:val="28"/>
        </w:rPr>
      </w:pPr>
      <w:r>
        <w:rPr>
          <w:b/>
          <w:color w:val="004983"/>
          <w:kern w:val="36"/>
          <w:sz w:val="28"/>
          <w:szCs w:val="28"/>
        </w:rPr>
        <w:br w:type="page"/>
      </w:r>
    </w:p>
    <w:p w14:paraId="5FD15103" w14:textId="77777777" w:rsidR="00E9617A" w:rsidRDefault="00E9617A" w:rsidP="00E620DC">
      <w:pPr>
        <w:jc w:val="both"/>
        <w:rPr>
          <w:b/>
          <w:bCs/>
          <w:sz w:val="28"/>
          <w:szCs w:val="28"/>
        </w:rPr>
      </w:pPr>
      <w:bookmarkStart w:id="0" w:name="_Ref218311667"/>
      <w:bookmarkStart w:id="1" w:name="_Ref218312571"/>
      <w:bookmarkStart w:id="2" w:name="_Ref218319942"/>
      <w:bookmarkStart w:id="3" w:name="_Toc169509989"/>
      <w:bookmarkStart w:id="4" w:name="_Toc169510097"/>
      <w:bookmarkStart w:id="5" w:name="_Toc191442183"/>
      <w:bookmarkStart w:id="6" w:name="_Toc197228362"/>
    </w:p>
    <w:p w14:paraId="1CF99F8C" w14:textId="1352CABA" w:rsidR="00E9617A" w:rsidRDefault="000A62B1" w:rsidP="00E620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Leverancier: [INVULLEN]</w:t>
      </w:r>
    </w:p>
    <w:p w14:paraId="76D87533" w14:textId="77777777" w:rsidR="000A62B1" w:rsidRDefault="000A62B1" w:rsidP="00E620DC">
      <w:pPr>
        <w:jc w:val="both"/>
        <w:rPr>
          <w:b/>
          <w:bCs/>
          <w:sz w:val="28"/>
          <w:szCs w:val="28"/>
        </w:rPr>
      </w:pPr>
    </w:p>
    <w:p w14:paraId="1AD64DAC" w14:textId="7C1DC41E" w:rsidR="00A071E6" w:rsidRPr="00A071E6" w:rsidRDefault="00A071E6" w:rsidP="00E620DC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>Gewenste situatie</w:t>
      </w:r>
    </w:p>
    <w:p w14:paraId="55F0BC92" w14:textId="72080469" w:rsidR="000566D1" w:rsidRPr="00A071E6" w:rsidRDefault="00E6248A" w:rsidP="00E620DC">
      <w:pPr>
        <w:jc w:val="both"/>
        <w:rPr>
          <w:b/>
          <w:bCs/>
          <w:color w:val="0070C0"/>
        </w:rPr>
      </w:pPr>
      <w:r w:rsidRPr="00A071E6">
        <w:rPr>
          <w:b/>
          <w:bCs/>
          <w:color w:val="0070C0"/>
        </w:rPr>
        <w:t xml:space="preserve">Vragen aan de markt </w:t>
      </w:r>
    </w:p>
    <w:p w14:paraId="29977226" w14:textId="54E43FCC" w:rsidR="00E6248A" w:rsidRPr="00A071E6" w:rsidRDefault="000566D1" w:rsidP="00E620DC">
      <w:pPr>
        <w:jc w:val="both"/>
        <w:rPr>
          <w:color w:val="0070C0"/>
        </w:rPr>
      </w:pPr>
      <w:r w:rsidRPr="00A071E6">
        <w:rPr>
          <w:color w:val="0070C0"/>
        </w:rPr>
        <w:t xml:space="preserve">Vraag </w:t>
      </w:r>
      <w:r w:rsidR="00E6248A" w:rsidRPr="00A071E6">
        <w:rPr>
          <w:color w:val="0070C0"/>
        </w:rPr>
        <w:t>1</w:t>
      </w:r>
      <w:r w:rsidRPr="00A071E6">
        <w:rPr>
          <w:color w:val="0070C0"/>
        </w:rPr>
        <w:t>:</w:t>
      </w:r>
      <w:r w:rsidR="00E6248A" w:rsidRPr="00A071E6">
        <w:rPr>
          <w:color w:val="0070C0"/>
        </w:rPr>
        <w:t xml:space="preserve"> Hoe kijkt u tegen </w:t>
      </w:r>
      <w:r w:rsidR="007F02C5" w:rsidRPr="00A071E6">
        <w:rPr>
          <w:color w:val="0070C0"/>
        </w:rPr>
        <w:t xml:space="preserve">de </w:t>
      </w:r>
      <w:r w:rsidR="005C2CD6" w:rsidRPr="00A071E6">
        <w:rPr>
          <w:color w:val="0070C0"/>
        </w:rPr>
        <w:t xml:space="preserve">afzonderlijke </w:t>
      </w:r>
      <w:r w:rsidR="00BB0E93" w:rsidRPr="00A071E6">
        <w:rPr>
          <w:color w:val="0070C0"/>
        </w:rPr>
        <w:t>wensen van de gemeente Haarlem aan in relatie tot uw product</w:t>
      </w:r>
      <w:r w:rsidR="00E6248A" w:rsidRPr="00A071E6">
        <w:rPr>
          <w:color w:val="0070C0"/>
        </w:rPr>
        <w:t xml:space="preserve">? </w:t>
      </w:r>
      <w:r w:rsidR="007F02C5" w:rsidRPr="00A071E6">
        <w:rPr>
          <w:color w:val="0070C0"/>
        </w:rPr>
        <w:t>Zijn er</w:t>
      </w:r>
      <w:r w:rsidR="00E6248A" w:rsidRPr="00A071E6">
        <w:rPr>
          <w:color w:val="0070C0"/>
        </w:rPr>
        <w:t xml:space="preserve"> </w:t>
      </w:r>
      <w:r w:rsidR="0055527F" w:rsidRPr="00A071E6">
        <w:rPr>
          <w:color w:val="0070C0"/>
        </w:rPr>
        <w:t xml:space="preserve">essentiële </w:t>
      </w:r>
      <w:r w:rsidR="00BB0E93" w:rsidRPr="00A071E6">
        <w:rPr>
          <w:color w:val="0070C0"/>
        </w:rPr>
        <w:t>zaken</w:t>
      </w:r>
      <w:r w:rsidR="00E6248A" w:rsidRPr="00A071E6">
        <w:rPr>
          <w:color w:val="0070C0"/>
        </w:rPr>
        <w:t xml:space="preserve"> </w:t>
      </w:r>
      <w:r w:rsidR="007F02C5" w:rsidRPr="00A071E6">
        <w:rPr>
          <w:color w:val="0070C0"/>
        </w:rPr>
        <w:t xml:space="preserve">die in uw ogen </w:t>
      </w:r>
      <w:r w:rsidR="0055527F" w:rsidRPr="00A071E6">
        <w:rPr>
          <w:color w:val="0070C0"/>
        </w:rPr>
        <w:t xml:space="preserve">toegevoegd zouden moeten worden </w:t>
      </w:r>
      <w:r w:rsidR="007F02C5" w:rsidRPr="00A071E6">
        <w:rPr>
          <w:color w:val="0070C0"/>
        </w:rPr>
        <w:t>aan onze wensenlijst</w:t>
      </w:r>
      <w:r w:rsidR="00E6248A" w:rsidRPr="00A071E6">
        <w:rPr>
          <w:color w:val="0070C0"/>
        </w:rPr>
        <w:t>?</w:t>
      </w:r>
    </w:p>
    <w:p w14:paraId="3C9A99A4" w14:textId="77777777" w:rsidR="00A071E6" w:rsidRDefault="00A071E6" w:rsidP="00E620DC">
      <w:pPr>
        <w:jc w:val="both"/>
      </w:pPr>
    </w:p>
    <w:p w14:paraId="63E1BB10" w14:textId="00772E38" w:rsidR="00A071E6" w:rsidRPr="00E9617A" w:rsidRDefault="000A62B1" w:rsidP="00E620DC">
      <w:pPr>
        <w:jc w:val="both"/>
        <w:rPr>
          <w:b/>
          <w:bCs/>
        </w:rPr>
      </w:pPr>
      <w:r>
        <w:rPr>
          <w:b/>
          <w:bCs/>
        </w:rPr>
        <w:t>Uw a</w:t>
      </w:r>
      <w:r w:rsidR="00A071E6" w:rsidRPr="00E9617A">
        <w:rPr>
          <w:b/>
          <w:bCs/>
        </w:rPr>
        <w:t>ntwoord:</w:t>
      </w:r>
    </w:p>
    <w:p w14:paraId="3CCA0797" w14:textId="77777777" w:rsidR="00A071E6" w:rsidRDefault="00A071E6" w:rsidP="00E620DC">
      <w:pPr>
        <w:jc w:val="both"/>
      </w:pPr>
    </w:p>
    <w:p w14:paraId="3E6E1E5D" w14:textId="77777777" w:rsidR="00A071E6" w:rsidRDefault="00A071E6" w:rsidP="00E620DC">
      <w:pPr>
        <w:jc w:val="both"/>
      </w:pPr>
    </w:p>
    <w:p w14:paraId="49750965" w14:textId="77777777" w:rsidR="00A071E6" w:rsidRDefault="00A071E6" w:rsidP="00E620DC">
      <w:pPr>
        <w:jc w:val="both"/>
      </w:pPr>
    </w:p>
    <w:p w14:paraId="79E4ADFB" w14:textId="77777777" w:rsidR="00A071E6" w:rsidRDefault="00A071E6" w:rsidP="00A071E6">
      <w:pPr>
        <w:jc w:val="both"/>
        <w:rPr>
          <w:strike/>
          <w:color w:val="FF0000"/>
        </w:rPr>
      </w:pPr>
      <w:bookmarkStart w:id="7" w:name="_Toc147326117"/>
    </w:p>
    <w:p w14:paraId="22545DD8" w14:textId="24E17F7D" w:rsidR="000566D1" w:rsidRPr="00A071E6" w:rsidRDefault="00E6248A" w:rsidP="00A071E6">
      <w:pPr>
        <w:jc w:val="both"/>
        <w:rPr>
          <w:b/>
          <w:bCs/>
          <w:strike/>
          <w:color w:val="FF0000"/>
          <w:sz w:val="28"/>
          <w:szCs w:val="28"/>
        </w:rPr>
      </w:pPr>
      <w:r w:rsidRPr="00A071E6">
        <w:rPr>
          <w:b/>
          <w:bCs/>
          <w:sz w:val="28"/>
          <w:szCs w:val="28"/>
        </w:rPr>
        <w:t>A</w:t>
      </w:r>
      <w:r w:rsidR="00EB1672" w:rsidRPr="00A071E6">
        <w:rPr>
          <w:b/>
          <w:bCs/>
          <w:sz w:val="28"/>
          <w:szCs w:val="28"/>
        </w:rPr>
        <w:t>rchitectuur</w:t>
      </w:r>
      <w:bookmarkEnd w:id="7"/>
      <w:r w:rsidRPr="00A071E6">
        <w:rPr>
          <w:b/>
          <w:bCs/>
          <w:sz w:val="28"/>
          <w:szCs w:val="28"/>
        </w:rPr>
        <w:t xml:space="preserve"> </w:t>
      </w:r>
    </w:p>
    <w:p w14:paraId="31EBDA32" w14:textId="582F7119" w:rsidR="000566D1" w:rsidRPr="00A071E6" w:rsidRDefault="00BF2FA0" w:rsidP="00E620DC">
      <w:pPr>
        <w:jc w:val="both"/>
        <w:rPr>
          <w:b/>
          <w:bCs/>
          <w:color w:val="0070C0"/>
        </w:rPr>
      </w:pPr>
      <w:r w:rsidRPr="00A071E6">
        <w:rPr>
          <w:b/>
          <w:bCs/>
          <w:color w:val="0070C0"/>
        </w:rPr>
        <w:t xml:space="preserve">Vragen aan de markt </w:t>
      </w:r>
    </w:p>
    <w:p w14:paraId="6D7C0A46" w14:textId="0A337FD6" w:rsidR="00A071E6" w:rsidRDefault="000566D1" w:rsidP="00A071E6">
      <w:pPr>
        <w:jc w:val="both"/>
      </w:pPr>
      <w:r w:rsidRPr="00A071E6">
        <w:rPr>
          <w:color w:val="0070C0"/>
        </w:rPr>
        <w:t xml:space="preserve">Vraag </w:t>
      </w:r>
      <w:r w:rsidR="00DF25DA" w:rsidRPr="00A071E6">
        <w:rPr>
          <w:color w:val="0070C0"/>
        </w:rPr>
        <w:t>2: Wat</w:t>
      </w:r>
      <w:r w:rsidR="00BF2FA0" w:rsidRPr="00A071E6">
        <w:rPr>
          <w:color w:val="0070C0"/>
        </w:rPr>
        <w:t xml:space="preserve"> is uw visie op de ontwikkeling van Common Ground in relatie tot uw software</w:t>
      </w:r>
      <w:r w:rsidR="009E418A" w:rsidRPr="00A071E6">
        <w:rPr>
          <w:color w:val="0070C0"/>
        </w:rPr>
        <w:t>/oplossing</w:t>
      </w:r>
      <w:r w:rsidR="00BF2FA0" w:rsidRPr="00A071E6">
        <w:rPr>
          <w:color w:val="0070C0"/>
        </w:rPr>
        <w:t xml:space="preserve">? Hoe sluit uw </w:t>
      </w:r>
      <w:r w:rsidR="009E418A" w:rsidRPr="00A071E6">
        <w:rPr>
          <w:color w:val="0070C0"/>
        </w:rPr>
        <w:t>software/</w:t>
      </w:r>
      <w:r w:rsidR="00BF2FA0" w:rsidRPr="00A071E6">
        <w:rPr>
          <w:color w:val="0070C0"/>
        </w:rPr>
        <w:t xml:space="preserve">oplossing aan op landelijke ontwikkelingen gericht op </w:t>
      </w:r>
      <w:r w:rsidR="009E418A" w:rsidRPr="00A071E6">
        <w:rPr>
          <w:color w:val="0070C0"/>
        </w:rPr>
        <w:t xml:space="preserve">landelijke </w:t>
      </w:r>
      <w:r w:rsidR="00BF2FA0" w:rsidRPr="00A071E6">
        <w:rPr>
          <w:color w:val="0070C0"/>
        </w:rPr>
        <w:t>standaarden en andere ontwikkelingen binnen de grenzen van het sociaal domein?</w:t>
      </w:r>
      <w:r w:rsidR="00BF2FA0">
        <w:t xml:space="preserve"> </w:t>
      </w:r>
      <w:bookmarkStart w:id="8" w:name="_Toc147326118"/>
    </w:p>
    <w:p w14:paraId="7625D124" w14:textId="77777777" w:rsidR="00E9617A" w:rsidRDefault="00E9617A" w:rsidP="00E9617A">
      <w:pPr>
        <w:jc w:val="both"/>
      </w:pPr>
    </w:p>
    <w:p w14:paraId="28EA78FD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4869756C" w14:textId="77777777" w:rsidR="00E9617A" w:rsidRDefault="00E9617A" w:rsidP="00E9617A">
      <w:pPr>
        <w:jc w:val="both"/>
      </w:pPr>
    </w:p>
    <w:p w14:paraId="10CA8C66" w14:textId="77777777" w:rsidR="00E9617A" w:rsidRDefault="00E9617A" w:rsidP="00E9617A">
      <w:pPr>
        <w:jc w:val="both"/>
      </w:pPr>
    </w:p>
    <w:p w14:paraId="4578E891" w14:textId="77777777" w:rsidR="00E9617A" w:rsidRDefault="00E9617A" w:rsidP="00E9617A">
      <w:pPr>
        <w:jc w:val="both"/>
      </w:pPr>
    </w:p>
    <w:p w14:paraId="6D4AFF5B" w14:textId="77777777" w:rsidR="00A071E6" w:rsidRDefault="00A071E6" w:rsidP="00A071E6">
      <w:pPr>
        <w:jc w:val="both"/>
      </w:pPr>
    </w:p>
    <w:p w14:paraId="0521B49B" w14:textId="4AA31435" w:rsidR="00F055EA" w:rsidRPr="00A071E6" w:rsidRDefault="00BF2FA0" w:rsidP="00A071E6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>S</w:t>
      </w:r>
      <w:r w:rsidR="00EB1672" w:rsidRPr="00A071E6">
        <w:rPr>
          <w:b/>
          <w:bCs/>
          <w:sz w:val="28"/>
          <w:szCs w:val="28"/>
        </w:rPr>
        <w:t>ecurity en Privacy</w:t>
      </w:r>
      <w:bookmarkEnd w:id="8"/>
      <w:r w:rsidRPr="00A071E6">
        <w:rPr>
          <w:b/>
          <w:bCs/>
          <w:sz w:val="28"/>
          <w:szCs w:val="28"/>
        </w:rPr>
        <w:t xml:space="preserve"> </w:t>
      </w:r>
    </w:p>
    <w:p w14:paraId="080767D5" w14:textId="61D95C71" w:rsidR="00BF2FA0" w:rsidRPr="00A071E6" w:rsidRDefault="00BF2FA0" w:rsidP="00E620DC">
      <w:pPr>
        <w:jc w:val="both"/>
        <w:rPr>
          <w:b/>
          <w:bCs/>
          <w:color w:val="0070C0"/>
        </w:rPr>
      </w:pPr>
      <w:r w:rsidRPr="00A071E6">
        <w:rPr>
          <w:b/>
          <w:bCs/>
          <w:color w:val="0070C0"/>
        </w:rPr>
        <w:t xml:space="preserve">Vragen aan de markt </w:t>
      </w:r>
    </w:p>
    <w:p w14:paraId="4D9BA0FD" w14:textId="77777777" w:rsidR="00A071E6" w:rsidRPr="00A071E6" w:rsidRDefault="000566D1" w:rsidP="00A071E6">
      <w:pPr>
        <w:jc w:val="both"/>
        <w:rPr>
          <w:color w:val="0070C0"/>
        </w:rPr>
      </w:pPr>
      <w:r w:rsidRPr="00A071E6">
        <w:rPr>
          <w:color w:val="0070C0"/>
        </w:rPr>
        <w:t xml:space="preserve">Vraag </w:t>
      </w:r>
      <w:r w:rsidR="004F5BD7" w:rsidRPr="00A071E6">
        <w:rPr>
          <w:color w:val="0070C0"/>
        </w:rPr>
        <w:t>3</w:t>
      </w:r>
      <w:r w:rsidRPr="00A071E6">
        <w:rPr>
          <w:color w:val="0070C0"/>
        </w:rPr>
        <w:t>:</w:t>
      </w:r>
      <w:r w:rsidR="00BF2FA0" w:rsidRPr="00A071E6">
        <w:rPr>
          <w:color w:val="0070C0"/>
        </w:rPr>
        <w:t xml:space="preserve"> Uiteraard is het voor ons belangrijk dat in geval van een acuut lek of acute dreiging, onze leverancier hier snel en adequaat op reageert. Hoe ziet – wat u betreft – de samenwerking tussen </w:t>
      </w:r>
      <w:r w:rsidR="00A72603" w:rsidRPr="00A071E6">
        <w:rPr>
          <w:color w:val="0070C0"/>
        </w:rPr>
        <w:t>Haarlem</w:t>
      </w:r>
      <w:r w:rsidR="003312C5" w:rsidRPr="00A071E6">
        <w:rPr>
          <w:color w:val="0070C0"/>
        </w:rPr>
        <w:t xml:space="preserve"> en Zandvoort</w:t>
      </w:r>
      <w:r w:rsidR="00BF2FA0" w:rsidRPr="00A071E6">
        <w:rPr>
          <w:color w:val="0070C0"/>
        </w:rPr>
        <w:t xml:space="preserve"> en uw beheerorganisatie eruit bij dreigingen en incidenten?</w:t>
      </w:r>
      <w:bookmarkStart w:id="9" w:name="_Toc147326119"/>
    </w:p>
    <w:p w14:paraId="4A7ECF67" w14:textId="77777777" w:rsidR="00E9617A" w:rsidRDefault="00E9617A" w:rsidP="00E9617A">
      <w:pPr>
        <w:jc w:val="both"/>
      </w:pPr>
    </w:p>
    <w:p w14:paraId="46305767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3496C1A6" w14:textId="77777777" w:rsidR="00E9617A" w:rsidRDefault="00E9617A" w:rsidP="00E9617A">
      <w:pPr>
        <w:jc w:val="both"/>
      </w:pPr>
    </w:p>
    <w:p w14:paraId="168FD6D9" w14:textId="77777777" w:rsidR="00E9617A" w:rsidRDefault="00E9617A" w:rsidP="00E9617A">
      <w:pPr>
        <w:jc w:val="both"/>
      </w:pPr>
    </w:p>
    <w:p w14:paraId="2731F8A2" w14:textId="77777777" w:rsidR="00E9617A" w:rsidRDefault="00E9617A" w:rsidP="00E9617A">
      <w:pPr>
        <w:jc w:val="both"/>
      </w:pPr>
    </w:p>
    <w:p w14:paraId="396733BA" w14:textId="77777777" w:rsidR="00A071E6" w:rsidRDefault="00A071E6" w:rsidP="00A071E6">
      <w:pPr>
        <w:jc w:val="both"/>
      </w:pPr>
    </w:p>
    <w:bookmarkEnd w:id="9"/>
    <w:p w14:paraId="2D6874A7" w14:textId="2D6E1698" w:rsidR="00F055EA" w:rsidRPr="00A071E6" w:rsidRDefault="00BF2FA0" w:rsidP="00A071E6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 xml:space="preserve">Een optimaal proces voor de professional </w:t>
      </w:r>
    </w:p>
    <w:p w14:paraId="4C2935E3" w14:textId="77777777" w:rsidR="00BF2FA0" w:rsidRPr="00A071E6" w:rsidRDefault="00BF2FA0" w:rsidP="00E620DC">
      <w:pPr>
        <w:jc w:val="both"/>
        <w:rPr>
          <w:b/>
          <w:bCs/>
          <w:color w:val="0070C0"/>
        </w:rPr>
      </w:pPr>
      <w:r w:rsidRPr="00A071E6">
        <w:rPr>
          <w:b/>
          <w:bCs/>
          <w:color w:val="0070C0"/>
        </w:rPr>
        <w:t xml:space="preserve">Vragen aan de markt </w:t>
      </w:r>
    </w:p>
    <w:p w14:paraId="4F5D706C" w14:textId="77777777" w:rsidR="00A071E6" w:rsidRPr="00A071E6" w:rsidRDefault="000566D1" w:rsidP="00A071E6">
      <w:pPr>
        <w:jc w:val="both"/>
        <w:rPr>
          <w:color w:val="0070C0"/>
        </w:rPr>
      </w:pPr>
      <w:r w:rsidRPr="00A071E6">
        <w:rPr>
          <w:color w:val="0070C0"/>
        </w:rPr>
        <w:t xml:space="preserve">Vraag </w:t>
      </w:r>
      <w:r w:rsidR="004F5BD7" w:rsidRPr="00A071E6">
        <w:rPr>
          <w:color w:val="0070C0"/>
        </w:rPr>
        <w:t>4</w:t>
      </w:r>
      <w:r w:rsidRPr="00A071E6">
        <w:rPr>
          <w:color w:val="0070C0"/>
        </w:rPr>
        <w:t>:</w:t>
      </w:r>
      <w:r w:rsidR="00BF2FA0" w:rsidRPr="00A071E6">
        <w:rPr>
          <w:color w:val="0070C0"/>
        </w:rPr>
        <w:t xml:space="preserve"> Wat is uw visie op het wensbeeld van de professional?</w:t>
      </w:r>
      <w:bookmarkStart w:id="10" w:name="_Toc147326120"/>
    </w:p>
    <w:p w14:paraId="431C225D" w14:textId="77777777" w:rsidR="00E9617A" w:rsidRDefault="00E9617A" w:rsidP="00E9617A">
      <w:pPr>
        <w:jc w:val="both"/>
      </w:pPr>
    </w:p>
    <w:p w14:paraId="4795EDEC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3FEF796E" w14:textId="77777777" w:rsidR="00E9617A" w:rsidRDefault="00E9617A" w:rsidP="00E9617A">
      <w:pPr>
        <w:jc w:val="both"/>
      </w:pPr>
    </w:p>
    <w:p w14:paraId="611242A2" w14:textId="77777777" w:rsidR="00E9617A" w:rsidRDefault="00E9617A" w:rsidP="00E9617A">
      <w:pPr>
        <w:jc w:val="both"/>
      </w:pPr>
    </w:p>
    <w:p w14:paraId="14931A3E" w14:textId="77777777" w:rsidR="00E9617A" w:rsidRDefault="00E9617A" w:rsidP="00E9617A">
      <w:pPr>
        <w:jc w:val="both"/>
      </w:pPr>
    </w:p>
    <w:p w14:paraId="1FAB8354" w14:textId="77777777" w:rsidR="00A071E6" w:rsidRDefault="00A071E6" w:rsidP="00A071E6">
      <w:pPr>
        <w:jc w:val="both"/>
      </w:pPr>
    </w:p>
    <w:p w14:paraId="3020050C" w14:textId="6DC38D5F" w:rsidR="000566D1" w:rsidRPr="00A071E6" w:rsidRDefault="002A4B12" w:rsidP="00A071E6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>R</w:t>
      </w:r>
      <w:r w:rsidR="00EB1672" w:rsidRPr="00A071E6">
        <w:rPr>
          <w:b/>
          <w:bCs/>
          <w:sz w:val="28"/>
          <w:szCs w:val="28"/>
        </w:rPr>
        <w:t>egie op data</w:t>
      </w:r>
      <w:bookmarkEnd w:id="10"/>
    </w:p>
    <w:p w14:paraId="43167A41" w14:textId="77777777" w:rsidR="000566D1" w:rsidRPr="00A071E6" w:rsidRDefault="002A4B12" w:rsidP="00E620DC">
      <w:pPr>
        <w:jc w:val="both"/>
        <w:rPr>
          <w:b/>
          <w:bCs/>
          <w:color w:val="0070C0"/>
        </w:rPr>
      </w:pPr>
      <w:r w:rsidRPr="00A071E6">
        <w:rPr>
          <w:b/>
          <w:bCs/>
          <w:color w:val="0070C0"/>
        </w:rPr>
        <w:t xml:space="preserve">Vragen aan de markt </w:t>
      </w:r>
    </w:p>
    <w:p w14:paraId="082BE74E" w14:textId="09A8E9ED" w:rsidR="000566D1" w:rsidRPr="00A071E6" w:rsidRDefault="000566D1" w:rsidP="00E620DC">
      <w:pPr>
        <w:jc w:val="both"/>
        <w:rPr>
          <w:color w:val="0070C0"/>
        </w:rPr>
      </w:pPr>
      <w:r w:rsidRPr="00A071E6">
        <w:rPr>
          <w:color w:val="0070C0"/>
        </w:rPr>
        <w:t xml:space="preserve">Vraag </w:t>
      </w:r>
      <w:r w:rsidR="00A3494A">
        <w:rPr>
          <w:color w:val="0070C0"/>
        </w:rPr>
        <w:t>5</w:t>
      </w:r>
      <w:r w:rsidRPr="00A071E6">
        <w:rPr>
          <w:color w:val="0070C0"/>
        </w:rPr>
        <w:t>:</w:t>
      </w:r>
      <w:r w:rsidR="002A4B12" w:rsidRPr="00A071E6">
        <w:rPr>
          <w:color w:val="0070C0"/>
        </w:rPr>
        <w:t xml:space="preserve"> Wat is uw visie op de rol van data bij de ontwikkeling van de klantdienstverlening en hoe geeft u hier invulling aan binnen de kaders van de informatiebeveiliging en privacybescherming? </w:t>
      </w:r>
    </w:p>
    <w:p w14:paraId="6A628ABF" w14:textId="77777777" w:rsidR="00E9617A" w:rsidRDefault="00E9617A" w:rsidP="00E9617A">
      <w:pPr>
        <w:jc w:val="both"/>
      </w:pPr>
    </w:p>
    <w:p w14:paraId="5CC2DA97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620027D7" w14:textId="77777777" w:rsidR="00E9617A" w:rsidRDefault="00E9617A" w:rsidP="00E9617A">
      <w:pPr>
        <w:jc w:val="both"/>
      </w:pPr>
    </w:p>
    <w:p w14:paraId="3B0543FD" w14:textId="77777777" w:rsidR="00E9617A" w:rsidRDefault="00E9617A" w:rsidP="00E9617A">
      <w:pPr>
        <w:jc w:val="both"/>
      </w:pPr>
    </w:p>
    <w:p w14:paraId="540E156E" w14:textId="77777777" w:rsidR="00E9617A" w:rsidRDefault="00E9617A" w:rsidP="00E9617A">
      <w:pPr>
        <w:jc w:val="both"/>
      </w:pPr>
    </w:p>
    <w:p w14:paraId="2F08E462" w14:textId="77777777" w:rsidR="00982BF6" w:rsidRDefault="00982BF6" w:rsidP="00E620DC">
      <w:pPr>
        <w:jc w:val="both"/>
      </w:pPr>
    </w:p>
    <w:p w14:paraId="2ACD865D" w14:textId="442CE84F" w:rsidR="00A071E6" w:rsidRDefault="000566D1" w:rsidP="00A071E6">
      <w:pPr>
        <w:jc w:val="both"/>
      </w:pPr>
      <w:r w:rsidRPr="00A071E6">
        <w:rPr>
          <w:color w:val="0070C0"/>
        </w:rPr>
        <w:t xml:space="preserve">Vraag </w:t>
      </w:r>
      <w:r w:rsidR="00A3494A">
        <w:rPr>
          <w:color w:val="0070C0"/>
        </w:rPr>
        <w:t>6</w:t>
      </w:r>
      <w:r w:rsidRPr="00A071E6">
        <w:rPr>
          <w:color w:val="0070C0"/>
        </w:rPr>
        <w:t>:</w:t>
      </w:r>
      <w:r w:rsidR="002A4B12" w:rsidRPr="00A071E6">
        <w:rPr>
          <w:color w:val="0070C0"/>
        </w:rPr>
        <w:t xml:space="preserve"> Kunt u aangeven welke mogelijkheden aangeboden worden om data uit databases van uw oplossing (ook in geval van levering op basis van SaaS) uit te lezen te ontsluiten</w:t>
      </w:r>
      <w:r w:rsidR="00E64320" w:rsidRPr="00A071E6">
        <w:rPr>
          <w:color w:val="0070C0"/>
        </w:rPr>
        <w:t>?</w:t>
      </w:r>
      <w:bookmarkStart w:id="11" w:name="_Toc147326121"/>
    </w:p>
    <w:p w14:paraId="2A923D49" w14:textId="77777777" w:rsidR="00E9617A" w:rsidRDefault="00E9617A" w:rsidP="00E9617A">
      <w:pPr>
        <w:jc w:val="both"/>
      </w:pPr>
    </w:p>
    <w:p w14:paraId="3A48AB0C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6184A2DE" w14:textId="77777777" w:rsidR="00E9617A" w:rsidRDefault="00E9617A" w:rsidP="00E9617A">
      <w:pPr>
        <w:jc w:val="both"/>
      </w:pPr>
    </w:p>
    <w:p w14:paraId="386910C4" w14:textId="77777777" w:rsidR="00E9617A" w:rsidRDefault="00E9617A" w:rsidP="00E9617A">
      <w:pPr>
        <w:jc w:val="both"/>
      </w:pPr>
    </w:p>
    <w:p w14:paraId="31B4FB2E" w14:textId="77777777" w:rsidR="00E9617A" w:rsidRDefault="00E9617A" w:rsidP="00E9617A">
      <w:pPr>
        <w:jc w:val="both"/>
      </w:pPr>
    </w:p>
    <w:p w14:paraId="430DB797" w14:textId="77777777" w:rsidR="00A071E6" w:rsidRDefault="00A071E6" w:rsidP="00A071E6">
      <w:pPr>
        <w:jc w:val="both"/>
      </w:pPr>
    </w:p>
    <w:bookmarkEnd w:id="11"/>
    <w:p w14:paraId="433A2423" w14:textId="484016EB" w:rsidR="008116C4" w:rsidRPr="00A071E6" w:rsidRDefault="00525FE1" w:rsidP="00E620DC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>Implementatietraject</w:t>
      </w:r>
    </w:p>
    <w:p w14:paraId="61809543" w14:textId="61E38D66" w:rsidR="002A4B12" w:rsidRPr="00A071E6" w:rsidRDefault="008116C4" w:rsidP="00E620DC">
      <w:pPr>
        <w:jc w:val="both"/>
        <w:rPr>
          <w:color w:val="0070C0"/>
        </w:rPr>
      </w:pPr>
      <w:r w:rsidRPr="00A071E6">
        <w:rPr>
          <w:color w:val="0070C0"/>
        </w:rPr>
        <w:t xml:space="preserve">Vraag </w:t>
      </w:r>
      <w:r w:rsidR="00A3494A">
        <w:rPr>
          <w:color w:val="0070C0"/>
        </w:rPr>
        <w:t>7</w:t>
      </w:r>
      <w:r w:rsidRPr="00A071E6">
        <w:rPr>
          <w:color w:val="0070C0"/>
        </w:rPr>
        <w:t>:</w:t>
      </w:r>
      <w:r w:rsidR="002A4B12" w:rsidRPr="00A071E6">
        <w:rPr>
          <w:color w:val="0070C0"/>
        </w:rPr>
        <w:t xml:space="preserve"> </w:t>
      </w:r>
      <w:r w:rsidR="00A72603" w:rsidRPr="00A071E6">
        <w:rPr>
          <w:color w:val="0070C0"/>
        </w:rPr>
        <w:t>Haarlem</w:t>
      </w:r>
      <w:r w:rsidR="002A4B12" w:rsidRPr="00A071E6">
        <w:rPr>
          <w:color w:val="0070C0"/>
        </w:rPr>
        <w:t xml:space="preserve"> vraagt de leverancier op hoofdlijnen uit te werken hoe </w:t>
      </w:r>
      <w:r w:rsidR="00525FE1" w:rsidRPr="00A071E6">
        <w:rPr>
          <w:color w:val="0070C0"/>
        </w:rPr>
        <w:t>een</w:t>
      </w:r>
      <w:r w:rsidR="002A4B12" w:rsidRPr="00A071E6">
        <w:rPr>
          <w:color w:val="0070C0"/>
        </w:rPr>
        <w:t xml:space="preserve"> implementatie</w:t>
      </w:r>
      <w:r w:rsidR="00525FE1" w:rsidRPr="00A071E6">
        <w:rPr>
          <w:color w:val="0070C0"/>
        </w:rPr>
        <w:t>traject, inclusief eventuele data-migratie e</w:t>
      </w:r>
      <w:r w:rsidR="002A4B12" w:rsidRPr="00A071E6">
        <w:rPr>
          <w:color w:val="0070C0"/>
        </w:rPr>
        <w:t xml:space="preserve">r </w:t>
      </w:r>
      <w:r w:rsidR="00525FE1" w:rsidRPr="00A071E6">
        <w:rPr>
          <w:color w:val="0070C0"/>
        </w:rPr>
        <w:t xml:space="preserve">in de praktijk uitziet waarbij in ieder geval </w:t>
      </w:r>
      <w:r w:rsidR="00DF25DA" w:rsidRPr="00A071E6">
        <w:rPr>
          <w:color w:val="0070C0"/>
        </w:rPr>
        <w:t>wordt</w:t>
      </w:r>
      <w:r w:rsidR="00525FE1" w:rsidRPr="00A071E6">
        <w:rPr>
          <w:color w:val="0070C0"/>
        </w:rPr>
        <w:t xml:space="preserve"> ingegaan op faseringen en doorlooptijden</w:t>
      </w:r>
      <w:r w:rsidR="002A4B12" w:rsidRPr="00A071E6">
        <w:rPr>
          <w:color w:val="0070C0"/>
        </w:rPr>
        <w:t xml:space="preserve">. </w:t>
      </w:r>
    </w:p>
    <w:p w14:paraId="0714F499" w14:textId="77777777" w:rsidR="00E9617A" w:rsidRDefault="00E9617A" w:rsidP="00E9617A">
      <w:pPr>
        <w:jc w:val="both"/>
      </w:pPr>
    </w:p>
    <w:p w14:paraId="10D6BD2F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53B20B4D" w14:textId="77777777" w:rsidR="00E9617A" w:rsidRDefault="00E9617A" w:rsidP="00E9617A">
      <w:pPr>
        <w:jc w:val="both"/>
      </w:pPr>
    </w:p>
    <w:p w14:paraId="70687A69" w14:textId="77777777" w:rsidR="00E9617A" w:rsidRDefault="00E9617A" w:rsidP="00E9617A">
      <w:pPr>
        <w:jc w:val="both"/>
      </w:pPr>
    </w:p>
    <w:p w14:paraId="732D0E7E" w14:textId="77777777" w:rsidR="00E9617A" w:rsidRDefault="00E9617A" w:rsidP="00E9617A">
      <w:pPr>
        <w:jc w:val="both"/>
      </w:pPr>
    </w:p>
    <w:p w14:paraId="402E955F" w14:textId="77777777" w:rsidR="008116C4" w:rsidRPr="00A071E6" w:rsidRDefault="002A4B12" w:rsidP="00E620DC">
      <w:pPr>
        <w:jc w:val="both"/>
        <w:rPr>
          <w:b/>
          <w:bCs/>
          <w:sz w:val="28"/>
          <w:szCs w:val="28"/>
        </w:rPr>
      </w:pPr>
      <w:r w:rsidRPr="00A071E6">
        <w:rPr>
          <w:b/>
          <w:bCs/>
          <w:sz w:val="28"/>
          <w:szCs w:val="28"/>
        </w:rPr>
        <w:t xml:space="preserve">Prijsmodel en kosten </w:t>
      </w:r>
    </w:p>
    <w:p w14:paraId="202F320F" w14:textId="7C6EF078" w:rsidR="00E9617A" w:rsidRPr="00944841" w:rsidRDefault="00E9617A" w:rsidP="00E9617A">
      <w:pPr>
        <w:jc w:val="both"/>
        <w:rPr>
          <w:color w:val="0070C0"/>
        </w:rPr>
      </w:pPr>
      <w:r w:rsidRPr="00944841">
        <w:rPr>
          <w:color w:val="0070C0"/>
        </w:rPr>
        <w:t xml:space="preserve">Vraag </w:t>
      </w:r>
      <w:r w:rsidR="00A3494A">
        <w:rPr>
          <w:color w:val="0070C0"/>
        </w:rPr>
        <w:t>8</w:t>
      </w:r>
      <w:r w:rsidRPr="00944841">
        <w:rPr>
          <w:color w:val="0070C0"/>
        </w:rPr>
        <w:t xml:space="preserve">: De gemeente Haarlem wil inzichtelijke </w:t>
      </w:r>
      <w:r w:rsidR="00DF25DA" w:rsidRPr="00944841">
        <w:rPr>
          <w:color w:val="0070C0"/>
        </w:rPr>
        <w:t>hebben in</w:t>
      </w:r>
      <w:r w:rsidRPr="00944841">
        <w:rPr>
          <w:color w:val="0070C0"/>
        </w:rPr>
        <w:t xml:space="preserve"> eenmalige en structurele kosten met betrekking tot een digitale </w:t>
      </w:r>
      <w:r w:rsidR="00A3494A">
        <w:rPr>
          <w:color w:val="0070C0"/>
        </w:rPr>
        <w:t>GemeentePa</w:t>
      </w:r>
      <w:r w:rsidRPr="00944841">
        <w:rPr>
          <w:color w:val="0070C0"/>
        </w:rPr>
        <w:t>s. Daarom vraagt Haarlem leveranciers een indicatie voor de belangrijkste éénmalige en structurele kostencomponenten. Het staat de leverancier vrij kostencomponenten toe te voegen/te verwijderen:</w:t>
      </w:r>
    </w:p>
    <w:p w14:paraId="4DA01DC0" w14:textId="77777777" w:rsidR="00E9617A" w:rsidRDefault="00E9617A" w:rsidP="00E9617A">
      <w:pPr>
        <w:jc w:val="both"/>
      </w:pPr>
    </w:p>
    <w:p w14:paraId="26AAC69E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tbl>
      <w:tblPr>
        <w:tblStyle w:val="Tabelraster"/>
        <w:tblW w:w="9061" w:type="dxa"/>
        <w:tblLook w:val="04A0" w:firstRow="1" w:lastRow="0" w:firstColumn="1" w:lastColumn="0" w:noHBand="0" w:noVBand="1"/>
      </w:tblPr>
      <w:tblGrid>
        <w:gridCol w:w="4373"/>
        <w:gridCol w:w="2352"/>
        <w:gridCol w:w="2336"/>
      </w:tblGrid>
      <w:tr w:rsidR="00E9617A" w14:paraId="00B88853" w14:textId="77777777" w:rsidTr="00BD5E3D">
        <w:tc>
          <w:tcPr>
            <w:tcW w:w="4373" w:type="dxa"/>
          </w:tcPr>
          <w:p w14:paraId="12A2205A" w14:textId="5B6C30A4" w:rsidR="00E9617A" w:rsidRPr="0038546E" w:rsidRDefault="00DF25DA" w:rsidP="00BD5E3D">
            <w:pPr>
              <w:jc w:val="both"/>
              <w:rPr>
                <w:b/>
                <w:bCs/>
              </w:rPr>
            </w:pPr>
            <w:r w:rsidRPr="0038546E">
              <w:rPr>
                <w:b/>
                <w:bCs/>
              </w:rPr>
              <w:t>Kostencomponent</w:t>
            </w:r>
          </w:p>
        </w:tc>
        <w:tc>
          <w:tcPr>
            <w:tcW w:w="2352" w:type="dxa"/>
          </w:tcPr>
          <w:p w14:paraId="70BFC8C0" w14:textId="77777777" w:rsidR="00E9617A" w:rsidRPr="0038546E" w:rsidRDefault="00E9617A" w:rsidP="00BD5E3D">
            <w:pPr>
              <w:jc w:val="center"/>
              <w:rPr>
                <w:b/>
                <w:bCs/>
              </w:rPr>
            </w:pPr>
            <w:r w:rsidRPr="0038546E">
              <w:rPr>
                <w:b/>
                <w:bCs/>
              </w:rPr>
              <w:t>Eenmalig</w:t>
            </w:r>
          </w:p>
        </w:tc>
        <w:tc>
          <w:tcPr>
            <w:tcW w:w="2336" w:type="dxa"/>
          </w:tcPr>
          <w:p w14:paraId="08856677" w14:textId="77777777" w:rsidR="00E9617A" w:rsidRPr="0038546E" w:rsidRDefault="00E9617A" w:rsidP="00BD5E3D">
            <w:pPr>
              <w:jc w:val="center"/>
              <w:rPr>
                <w:b/>
                <w:bCs/>
              </w:rPr>
            </w:pPr>
            <w:r w:rsidRPr="0038546E">
              <w:rPr>
                <w:b/>
                <w:bCs/>
              </w:rPr>
              <w:t>Structureel</w:t>
            </w:r>
          </w:p>
        </w:tc>
      </w:tr>
      <w:tr w:rsidR="00E9617A" w14:paraId="2DE070E9" w14:textId="77777777" w:rsidTr="00BD5E3D">
        <w:tc>
          <w:tcPr>
            <w:tcW w:w="4373" w:type="dxa"/>
          </w:tcPr>
          <w:p w14:paraId="42528842" w14:textId="77777777" w:rsidR="00E9617A" w:rsidRDefault="00E9617A" w:rsidP="00BD5E3D">
            <w:pPr>
              <w:jc w:val="both"/>
            </w:pPr>
          </w:p>
        </w:tc>
        <w:tc>
          <w:tcPr>
            <w:tcW w:w="2352" w:type="dxa"/>
          </w:tcPr>
          <w:p w14:paraId="734216FA" w14:textId="77777777" w:rsidR="00E9617A" w:rsidRDefault="00E9617A" w:rsidP="00BD5E3D">
            <w:pPr>
              <w:jc w:val="both"/>
            </w:pPr>
          </w:p>
        </w:tc>
        <w:tc>
          <w:tcPr>
            <w:tcW w:w="2336" w:type="dxa"/>
          </w:tcPr>
          <w:p w14:paraId="497879AB" w14:textId="77777777" w:rsidR="00E9617A" w:rsidRDefault="00E9617A" w:rsidP="00BD5E3D">
            <w:pPr>
              <w:jc w:val="both"/>
            </w:pPr>
          </w:p>
        </w:tc>
      </w:tr>
      <w:tr w:rsidR="00E9617A" w14:paraId="7749BF20" w14:textId="77777777" w:rsidTr="00BD5E3D">
        <w:tc>
          <w:tcPr>
            <w:tcW w:w="4373" w:type="dxa"/>
          </w:tcPr>
          <w:p w14:paraId="165861AE" w14:textId="77777777" w:rsidR="00E9617A" w:rsidRDefault="00E9617A" w:rsidP="00BD5E3D">
            <w:pPr>
              <w:jc w:val="both"/>
            </w:pPr>
          </w:p>
        </w:tc>
        <w:tc>
          <w:tcPr>
            <w:tcW w:w="2352" w:type="dxa"/>
          </w:tcPr>
          <w:p w14:paraId="57A80B2E" w14:textId="77777777" w:rsidR="00E9617A" w:rsidRDefault="00E9617A" w:rsidP="00BD5E3D">
            <w:pPr>
              <w:jc w:val="both"/>
            </w:pPr>
          </w:p>
        </w:tc>
        <w:tc>
          <w:tcPr>
            <w:tcW w:w="2336" w:type="dxa"/>
          </w:tcPr>
          <w:p w14:paraId="64C1BBAD" w14:textId="77777777" w:rsidR="00E9617A" w:rsidRDefault="00E9617A" w:rsidP="00BD5E3D">
            <w:pPr>
              <w:jc w:val="both"/>
            </w:pPr>
          </w:p>
        </w:tc>
      </w:tr>
    </w:tbl>
    <w:p w14:paraId="63362250" w14:textId="77777777" w:rsidR="00E9617A" w:rsidRDefault="00E9617A" w:rsidP="00E9617A">
      <w:pPr>
        <w:jc w:val="both"/>
      </w:pPr>
    </w:p>
    <w:p w14:paraId="0CD0BBC2" w14:textId="77777777" w:rsidR="00374FD2" w:rsidRDefault="00374FD2" w:rsidP="00E620DC">
      <w:pPr>
        <w:jc w:val="both"/>
      </w:pPr>
    </w:p>
    <w:p w14:paraId="1216D56D" w14:textId="5A5B75A1" w:rsidR="00E9617A" w:rsidRDefault="00E9617A">
      <w:pPr>
        <w:spacing w:line="240" w:lineRule="auto"/>
      </w:pPr>
    </w:p>
    <w:p w14:paraId="07AB42C1" w14:textId="77777777" w:rsidR="00E9617A" w:rsidRDefault="00E9617A">
      <w:pPr>
        <w:spacing w:line="240" w:lineRule="auto"/>
        <w:rPr>
          <w:color w:val="0070C0"/>
        </w:rPr>
      </w:pPr>
      <w:r>
        <w:rPr>
          <w:color w:val="0070C0"/>
        </w:rPr>
        <w:br w:type="page"/>
      </w:r>
    </w:p>
    <w:p w14:paraId="35EBF310" w14:textId="0ED89F43" w:rsidR="002A4B12" w:rsidRDefault="0038546E" w:rsidP="00E620DC">
      <w:pPr>
        <w:jc w:val="both"/>
      </w:pPr>
      <w:r w:rsidRPr="00E9617A">
        <w:rPr>
          <w:color w:val="0070C0"/>
        </w:rPr>
        <w:lastRenderedPageBreak/>
        <w:t xml:space="preserve">Vraag </w:t>
      </w:r>
      <w:r w:rsidR="00A3494A">
        <w:rPr>
          <w:color w:val="0070C0"/>
        </w:rPr>
        <w:t>9</w:t>
      </w:r>
      <w:r w:rsidR="00DF25DA" w:rsidRPr="00E9617A">
        <w:rPr>
          <w:color w:val="0070C0"/>
        </w:rPr>
        <w:t>: Welk</w:t>
      </w:r>
      <w:r w:rsidR="002A4B12" w:rsidRPr="00E9617A">
        <w:rPr>
          <w:color w:val="0070C0"/>
        </w:rPr>
        <w:t xml:space="preserve"> prijsmodel hanteert u? (per gebruiker, per inwoner, per dossier, per module, fixed price of anders)?</w:t>
      </w:r>
    </w:p>
    <w:p w14:paraId="696A5781" w14:textId="77777777" w:rsidR="00E9617A" w:rsidRDefault="00E9617A" w:rsidP="00E9617A">
      <w:pPr>
        <w:jc w:val="both"/>
      </w:pPr>
    </w:p>
    <w:p w14:paraId="009267E8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6E5159F2" w14:textId="77777777" w:rsidR="00E9617A" w:rsidRDefault="00E9617A" w:rsidP="00E9617A">
      <w:pPr>
        <w:jc w:val="both"/>
      </w:pPr>
    </w:p>
    <w:p w14:paraId="41F48A81" w14:textId="77777777" w:rsidR="00E9617A" w:rsidRDefault="00E9617A" w:rsidP="00E9617A">
      <w:pPr>
        <w:jc w:val="both"/>
      </w:pPr>
    </w:p>
    <w:p w14:paraId="7179E3F2" w14:textId="77777777" w:rsidR="00180C96" w:rsidRDefault="00180C96" w:rsidP="00E620DC">
      <w:pPr>
        <w:jc w:val="both"/>
      </w:pPr>
    </w:p>
    <w:p w14:paraId="3AC48B87" w14:textId="6ACDBA88" w:rsidR="0038546E" w:rsidRPr="00180C96" w:rsidRDefault="002A4B12" w:rsidP="00E620DC">
      <w:pPr>
        <w:jc w:val="both"/>
        <w:rPr>
          <w:b/>
          <w:bCs/>
        </w:rPr>
      </w:pPr>
      <w:r w:rsidRPr="00180C96">
        <w:rPr>
          <w:b/>
          <w:bCs/>
        </w:rPr>
        <w:t xml:space="preserve">Referenties </w:t>
      </w:r>
    </w:p>
    <w:p w14:paraId="119BB6F2" w14:textId="71347258" w:rsidR="002A4B12" w:rsidRPr="00E9617A" w:rsidRDefault="0038546E" w:rsidP="00E620DC">
      <w:pPr>
        <w:jc w:val="both"/>
        <w:rPr>
          <w:color w:val="0070C0"/>
        </w:rPr>
      </w:pPr>
      <w:r w:rsidRPr="00E9617A">
        <w:rPr>
          <w:color w:val="0070C0"/>
        </w:rPr>
        <w:t xml:space="preserve">Vraag </w:t>
      </w:r>
      <w:r w:rsidR="00A3494A">
        <w:rPr>
          <w:color w:val="0070C0"/>
        </w:rPr>
        <w:t>10</w:t>
      </w:r>
      <w:r w:rsidRPr="00E9617A">
        <w:rPr>
          <w:color w:val="0070C0"/>
        </w:rPr>
        <w:t>:</w:t>
      </w:r>
      <w:r w:rsidR="002A4B12" w:rsidRPr="00E9617A">
        <w:rPr>
          <w:color w:val="0070C0"/>
        </w:rPr>
        <w:t xml:space="preserve"> </w:t>
      </w:r>
      <w:r w:rsidR="00A72603" w:rsidRPr="00E9617A">
        <w:rPr>
          <w:color w:val="0070C0"/>
        </w:rPr>
        <w:t>Haarlem</w:t>
      </w:r>
      <w:r w:rsidR="002A4B12" w:rsidRPr="00E9617A">
        <w:rPr>
          <w:color w:val="0070C0"/>
        </w:rPr>
        <w:t xml:space="preserve"> wil graag leren van ervaringen bij andere gemeenten met vergelijkbare projecten. Wilt u </w:t>
      </w:r>
      <w:r w:rsidR="00A72603" w:rsidRPr="00E9617A">
        <w:rPr>
          <w:color w:val="0070C0"/>
        </w:rPr>
        <w:t>Haarlem</w:t>
      </w:r>
      <w:r w:rsidR="002A4B12" w:rsidRPr="00E9617A">
        <w:rPr>
          <w:color w:val="0070C0"/>
        </w:rPr>
        <w:t xml:space="preserve"> introduceren bij een – bij voorkeur vergelijkbare – gemeente? Kunt u ons voorzien van contactgegevens?</w:t>
      </w:r>
    </w:p>
    <w:p w14:paraId="6E5046DC" w14:textId="77777777" w:rsidR="00E9617A" w:rsidRDefault="00E9617A" w:rsidP="00E9617A">
      <w:pPr>
        <w:jc w:val="both"/>
      </w:pPr>
    </w:p>
    <w:p w14:paraId="0BA8CDDB" w14:textId="77777777" w:rsidR="000A62B1" w:rsidRPr="00E9617A" w:rsidRDefault="000A62B1" w:rsidP="000A62B1">
      <w:pPr>
        <w:jc w:val="both"/>
        <w:rPr>
          <w:b/>
          <w:bCs/>
        </w:rPr>
      </w:pPr>
      <w:r>
        <w:rPr>
          <w:b/>
          <w:bCs/>
        </w:rPr>
        <w:t>Uw a</w:t>
      </w:r>
      <w:r w:rsidRPr="00E9617A">
        <w:rPr>
          <w:b/>
          <w:bCs/>
        </w:rPr>
        <w:t>ntwoord:</w:t>
      </w:r>
    </w:p>
    <w:p w14:paraId="65D4279E" w14:textId="77777777" w:rsidR="00E9617A" w:rsidRDefault="00E9617A" w:rsidP="00E9617A">
      <w:pPr>
        <w:jc w:val="both"/>
      </w:pPr>
    </w:p>
    <w:p w14:paraId="1700C5F2" w14:textId="77777777" w:rsidR="00E9617A" w:rsidRDefault="00E9617A" w:rsidP="00E9617A">
      <w:pPr>
        <w:jc w:val="both"/>
      </w:pPr>
    </w:p>
    <w:p w14:paraId="62649DBF" w14:textId="77777777" w:rsidR="002A4B12" w:rsidRDefault="002A4B12" w:rsidP="00E620DC">
      <w:pPr>
        <w:jc w:val="both"/>
      </w:pPr>
    </w:p>
    <w:p w14:paraId="728DDA37" w14:textId="77777777" w:rsidR="00BF2FA0" w:rsidRDefault="00BF2FA0" w:rsidP="00E620DC">
      <w:pPr>
        <w:jc w:val="both"/>
      </w:pPr>
    </w:p>
    <w:bookmarkEnd w:id="0"/>
    <w:bookmarkEnd w:id="1"/>
    <w:bookmarkEnd w:id="2"/>
    <w:bookmarkEnd w:id="3"/>
    <w:bookmarkEnd w:id="4"/>
    <w:bookmarkEnd w:id="5"/>
    <w:bookmarkEnd w:id="6"/>
    <w:p w14:paraId="0243510A" w14:textId="77777777" w:rsidR="00BF2FA0" w:rsidRPr="00B91FC4" w:rsidRDefault="00BF2FA0" w:rsidP="00E620DC">
      <w:pPr>
        <w:jc w:val="both"/>
        <w:rPr>
          <w:color w:val="FF0000"/>
        </w:rPr>
      </w:pPr>
    </w:p>
    <w:sectPr w:rsidR="00BF2FA0" w:rsidRPr="00B91FC4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5A59" w14:textId="77777777" w:rsidR="0090272B" w:rsidRDefault="0090272B">
      <w:r>
        <w:separator/>
      </w:r>
    </w:p>
    <w:p w14:paraId="582FD7E8" w14:textId="77777777" w:rsidR="0090272B" w:rsidRDefault="0090272B"/>
  </w:endnote>
  <w:endnote w:type="continuationSeparator" w:id="0">
    <w:p w14:paraId="048CF267" w14:textId="77777777" w:rsidR="0090272B" w:rsidRDefault="0090272B">
      <w:r>
        <w:continuationSeparator/>
      </w:r>
    </w:p>
    <w:p w14:paraId="2E3C1AAF" w14:textId="77777777" w:rsidR="0090272B" w:rsidRDefault="00902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5AA3" w14:textId="77777777" w:rsidR="00EC4693" w:rsidRDefault="00EC4693">
    <w:pPr>
      <w:pStyle w:val="Voettekst"/>
    </w:pPr>
    <w:r>
      <w:t>Gemeente Haarlem</w:t>
    </w:r>
  </w:p>
  <w:p w14:paraId="7B77CC05" w14:textId="6167A7C0" w:rsidR="00EC4693" w:rsidRDefault="003B72B9">
    <w:pPr>
      <w:pStyle w:val="Voettekst"/>
    </w:pPr>
    <w:r>
      <w:t>Marktco</w:t>
    </w:r>
    <w:r w:rsidR="0032143D">
      <w:t>n</w:t>
    </w:r>
    <w:r>
      <w:t>sultatie</w:t>
    </w:r>
    <w:r w:rsidR="00F34A9E">
      <w:t xml:space="preserve">: verkennend onderzoek </w:t>
    </w:r>
    <w:r w:rsidR="006D4963">
      <w:t>mogelijkheden digitale s</w:t>
    </w:r>
    <w:r w:rsidR="00864FAF">
      <w:t>tadspas</w:t>
    </w:r>
    <w:r w:rsidR="00EC4693">
      <w:t>, kenmerk [</w:t>
    </w:r>
    <w:r w:rsidR="00EC4693" w:rsidRPr="0003590E">
      <w:rPr>
        <w:highlight w:val="yellow"/>
      </w:rPr>
      <w:t>nummer</w:t>
    </w:r>
    <w:r w:rsidR="00EC4693">
      <w:t>]</w:t>
    </w:r>
    <w:r w:rsidR="00EC4693">
      <w:tab/>
    </w:r>
    <w:sdt>
      <w:sdtPr>
        <w:id w:val="-108869632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C4693">
              <w:t xml:space="preserve">Pagina </w:t>
            </w:r>
            <w:r w:rsidR="00EC4693">
              <w:rPr>
                <w:b/>
                <w:bCs/>
                <w:sz w:val="24"/>
                <w:szCs w:val="24"/>
              </w:rPr>
              <w:fldChar w:fldCharType="begin"/>
            </w:r>
            <w:r w:rsidR="00EC4693">
              <w:rPr>
                <w:b/>
                <w:bCs/>
              </w:rPr>
              <w:instrText>PAGE</w:instrText>
            </w:r>
            <w:r w:rsidR="00EC4693">
              <w:rPr>
                <w:b/>
                <w:bCs/>
                <w:sz w:val="24"/>
                <w:szCs w:val="24"/>
              </w:rPr>
              <w:fldChar w:fldCharType="separate"/>
            </w:r>
            <w:r w:rsidR="00EC4693">
              <w:rPr>
                <w:b/>
                <w:bCs/>
                <w:noProof/>
              </w:rPr>
              <w:t>19</w:t>
            </w:r>
            <w:r w:rsidR="00EC4693">
              <w:rPr>
                <w:b/>
                <w:bCs/>
                <w:sz w:val="24"/>
                <w:szCs w:val="24"/>
              </w:rPr>
              <w:fldChar w:fldCharType="end"/>
            </w:r>
            <w:r w:rsidR="00EC4693">
              <w:t xml:space="preserve"> van </w:t>
            </w:r>
            <w:r w:rsidR="00EC4693">
              <w:rPr>
                <w:b/>
                <w:bCs/>
                <w:sz w:val="24"/>
                <w:szCs w:val="24"/>
              </w:rPr>
              <w:fldChar w:fldCharType="begin"/>
            </w:r>
            <w:r w:rsidR="00EC4693">
              <w:rPr>
                <w:b/>
                <w:bCs/>
              </w:rPr>
              <w:instrText>NUMPAGES</w:instrText>
            </w:r>
            <w:r w:rsidR="00EC4693">
              <w:rPr>
                <w:b/>
                <w:bCs/>
                <w:sz w:val="24"/>
                <w:szCs w:val="24"/>
              </w:rPr>
              <w:fldChar w:fldCharType="separate"/>
            </w:r>
            <w:r w:rsidR="00EC4693">
              <w:rPr>
                <w:b/>
                <w:bCs/>
                <w:noProof/>
              </w:rPr>
              <w:t>19</w:t>
            </w:r>
            <w:r w:rsidR="00EC469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7D4D" w14:textId="77777777" w:rsidR="0090272B" w:rsidRDefault="0090272B">
      <w:r>
        <w:separator/>
      </w:r>
    </w:p>
    <w:p w14:paraId="7C6FCEE8" w14:textId="77777777" w:rsidR="0090272B" w:rsidRDefault="0090272B"/>
  </w:footnote>
  <w:footnote w:type="continuationSeparator" w:id="0">
    <w:p w14:paraId="02B58147" w14:textId="77777777" w:rsidR="0090272B" w:rsidRDefault="0090272B">
      <w:r>
        <w:continuationSeparator/>
      </w:r>
    </w:p>
    <w:p w14:paraId="082D4116" w14:textId="77777777" w:rsidR="0090272B" w:rsidRDefault="009027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912D" w14:textId="77777777" w:rsidR="00EC4693" w:rsidRDefault="00EC4693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D6A8" w14:textId="77777777" w:rsidR="00EC4693" w:rsidRDefault="00EC4693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4477"/>
    <w:multiLevelType w:val="hybridMultilevel"/>
    <w:tmpl w:val="98546F88"/>
    <w:lvl w:ilvl="0" w:tplc="0413000F">
      <w:start w:val="1"/>
      <w:numFmt w:val="decimal"/>
      <w:lvlText w:val="%1."/>
      <w:lvlJc w:val="left"/>
      <w:pPr>
        <w:ind w:left="3600" w:hanging="360"/>
      </w:p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F4841DD"/>
    <w:multiLevelType w:val="multilevel"/>
    <w:tmpl w:val="176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36CA1EC1"/>
    <w:multiLevelType w:val="hybridMultilevel"/>
    <w:tmpl w:val="ADCCF29C"/>
    <w:lvl w:ilvl="0" w:tplc="F26A8C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05859"/>
    <w:multiLevelType w:val="hybridMultilevel"/>
    <w:tmpl w:val="27565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73BE7"/>
    <w:multiLevelType w:val="hybridMultilevel"/>
    <w:tmpl w:val="A2620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2B38A8"/>
    <w:multiLevelType w:val="multilevel"/>
    <w:tmpl w:val="96D2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4754E1C"/>
    <w:multiLevelType w:val="hybridMultilevel"/>
    <w:tmpl w:val="7B04C0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46214"/>
    <w:multiLevelType w:val="multilevel"/>
    <w:tmpl w:val="B08C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EA258B"/>
    <w:multiLevelType w:val="hybridMultilevel"/>
    <w:tmpl w:val="20E690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C3455"/>
    <w:multiLevelType w:val="hybridMultilevel"/>
    <w:tmpl w:val="DBBC4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31FC9"/>
    <w:multiLevelType w:val="hybridMultilevel"/>
    <w:tmpl w:val="390A7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B2DF8"/>
    <w:multiLevelType w:val="multilevel"/>
    <w:tmpl w:val="493ACDC6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152320B"/>
    <w:multiLevelType w:val="hybridMultilevel"/>
    <w:tmpl w:val="F50A0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275A1"/>
    <w:multiLevelType w:val="hybridMultilevel"/>
    <w:tmpl w:val="A950F5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728910">
    <w:abstractNumId w:val="4"/>
  </w:num>
  <w:num w:numId="2" w16cid:durableId="2099449442">
    <w:abstractNumId w:val="5"/>
  </w:num>
  <w:num w:numId="3" w16cid:durableId="634793395">
    <w:abstractNumId w:val="11"/>
  </w:num>
  <w:num w:numId="4" w16cid:durableId="597519987">
    <w:abstractNumId w:val="2"/>
  </w:num>
  <w:num w:numId="5" w16cid:durableId="1915317861">
    <w:abstractNumId w:val="9"/>
  </w:num>
  <w:num w:numId="6" w16cid:durableId="1722485278">
    <w:abstractNumId w:val="17"/>
  </w:num>
  <w:num w:numId="7" w16cid:durableId="2123839830">
    <w:abstractNumId w:val="0"/>
  </w:num>
  <w:num w:numId="8" w16cid:durableId="977804375">
    <w:abstractNumId w:val="19"/>
  </w:num>
  <w:num w:numId="9" w16cid:durableId="1865364999">
    <w:abstractNumId w:val="7"/>
  </w:num>
  <w:num w:numId="10" w16cid:durableId="970482193">
    <w:abstractNumId w:val="6"/>
  </w:num>
  <w:num w:numId="11" w16cid:durableId="1806268269">
    <w:abstractNumId w:val="10"/>
  </w:num>
  <w:num w:numId="12" w16cid:durableId="1367409605">
    <w:abstractNumId w:val="3"/>
  </w:num>
  <w:num w:numId="13" w16cid:durableId="1412116835">
    <w:abstractNumId w:val="13"/>
  </w:num>
  <w:num w:numId="14" w16cid:durableId="845243780">
    <w:abstractNumId w:val="16"/>
  </w:num>
  <w:num w:numId="15" w16cid:durableId="54087031">
    <w:abstractNumId w:val="1"/>
  </w:num>
  <w:num w:numId="16" w16cid:durableId="1014039260">
    <w:abstractNumId w:val="14"/>
  </w:num>
  <w:num w:numId="17" w16cid:durableId="2091657130">
    <w:abstractNumId w:val="15"/>
  </w:num>
  <w:num w:numId="18" w16cid:durableId="956136942">
    <w:abstractNumId w:val="12"/>
  </w:num>
  <w:num w:numId="19" w16cid:durableId="300772170">
    <w:abstractNumId w:val="8"/>
  </w:num>
  <w:num w:numId="20" w16cid:durableId="200515635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CA58A5"/>
    <w:rsid w:val="00012248"/>
    <w:rsid w:val="00031D27"/>
    <w:rsid w:val="000346A6"/>
    <w:rsid w:val="0003590E"/>
    <w:rsid w:val="00037BC5"/>
    <w:rsid w:val="00051738"/>
    <w:rsid w:val="000566D1"/>
    <w:rsid w:val="00076322"/>
    <w:rsid w:val="00093AFF"/>
    <w:rsid w:val="000A486A"/>
    <w:rsid w:val="000A5ABC"/>
    <w:rsid w:val="000A62B1"/>
    <w:rsid w:val="000B7A4F"/>
    <w:rsid w:val="000D08B9"/>
    <w:rsid w:val="000D3D39"/>
    <w:rsid w:val="000E1DCF"/>
    <w:rsid w:val="000F1532"/>
    <w:rsid w:val="000F4F59"/>
    <w:rsid w:val="00101828"/>
    <w:rsid w:val="00102180"/>
    <w:rsid w:val="00112E72"/>
    <w:rsid w:val="00117A90"/>
    <w:rsid w:val="001206BC"/>
    <w:rsid w:val="00130A43"/>
    <w:rsid w:val="001423B7"/>
    <w:rsid w:val="001574F1"/>
    <w:rsid w:val="00161782"/>
    <w:rsid w:val="001717D3"/>
    <w:rsid w:val="00180C96"/>
    <w:rsid w:val="001879A4"/>
    <w:rsid w:val="00193580"/>
    <w:rsid w:val="001D007A"/>
    <w:rsid w:val="001D65BF"/>
    <w:rsid w:val="001E60B1"/>
    <w:rsid w:val="001F405E"/>
    <w:rsid w:val="00200FA0"/>
    <w:rsid w:val="002178D3"/>
    <w:rsid w:val="00237219"/>
    <w:rsid w:val="00244326"/>
    <w:rsid w:val="00247822"/>
    <w:rsid w:val="00251C7E"/>
    <w:rsid w:val="002544B5"/>
    <w:rsid w:val="002625C6"/>
    <w:rsid w:val="00275575"/>
    <w:rsid w:val="00292B07"/>
    <w:rsid w:val="0029773A"/>
    <w:rsid w:val="002A30D2"/>
    <w:rsid w:val="002A4B12"/>
    <w:rsid w:val="002A5A08"/>
    <w:rsid w:val="002B4696"/>
    <w:rsid w:val="002B5E53"/>
    <w:rsid w:val="002D173E"/>
    <w:rsid w:val="002D5EDC"/>
    <w:rsid w:val="002D69AF"/>
    <w:rsid w:val="002F6583"/>
    <w:rsid w:val="00307380"/>
    <w:rsid w:val="00307AA7"/>
    <w:rsid w:val="0032143D"/>
    <w:rsid w:val="00327549"/>
    <w:rsid w:val="003312C5"/>
    <w:rsid w:val="00340A23"/>
    <w:rsid w:val="0034565D"/>
    <w:rsid w:val="00345C19"/>
    <w:rsid w:val="003479E4"/>
    <w:rsid w:val="003648F6"/>
    <w:rsid w:val="00365EE6"/>
    <w:rsid w:val="003710B8"/>
    <w:rsid w:val="00374FD2"/>
    <w:rsid w:val="0038339D"/>
    <w:rsid w:val="0038546E"/>
    <w:rsid w:val="00386947"/>
    <w:rsid w:val="003B5B44"/>
    <w:rsid w:val="003B72B9"/>
    <w:rsid w:val="003D3103"/>
    <w:rsid w:val="003D4955"/>
    <w:rsid w:val="00403D3E"/>
    <w:rsid w:val="00423809"/>
    <w:rsid w:val="0044057D"/>
    <w:rsid w:val="0044548C"/>
    <w:rsid w:val="004478F4"/>
    <w:rsid w:val="00447C6E"/>
    <w:rsid w:val="004510C7"/>
    <w:rsid w:val="004526EA"/>
    <w:rsid w:val="0045520A"/>
    <w:rsid w:val="004753F3"/>
    <w:rsid w:val="00487156"/>
    <w:rsid w:val="004A2E1F"/>
    <w:rsid w:val="004B6327"/>
    <w:rsid w:val="004C77BD"/>
    <w:rsid w:val="004E12BA"/>
    <w:rsid w:val="004E7CA5"/>
    <w:rsid w:val="004F2324"/>
    <w:rsid w:val="004F2EF5"/>
    <w:rsid w:val="004F5BD7"/>
    <w:rsid w:val="00514AB6"/>
    <w:rsid w:val="00517147"/>
    <w:rsid w:val="0052590D"/>
    <w:rsid w:val="00525FE1"/>
    <w:rsid w:val="00551A78"/>
    <w:rsid w:val="0055527F"/>
    <w:rsid w:val="0055639D"/>
    <w:rsid w:val="00556EA7"/>
    <w:rsid w:val="0056765F"/>
    <w:rsid w:val="00572C48"/>
    <w:rsid w:val="005875B0"/>
    <w:rsid w:val="00587F9A"/>
    <w:rsid w:val="005978B0"/>
    <w:rsid w:val="005A7C57"/>
    <w:rsid w:val="005B006B"/>
    <w:rsid w:val="005B519F"/>
    <w:rsid w:val="005B60F2"/>
    <w:rsid w:val="005C0251"/>
    <w:rsid w:val="005C2CD6"/>
    <w:rsid w:val="005D0008"/>
    <w:rsid w:val="005D2A8E"/>
    <w:rsid w:val="005D2D28"/>
    <w:rsid w:val="005E3B26"/>
    <w:rsid w:val="005E74BC"/>
    <w:rsid w:val="00620DE5"/>
    <w:rsid w:val="00623B4F"/>
    <w:rsid w:val="0063577F"/>
    <w:rsid w:val="00653629"/>
    <w:rsid w:val="0065379E"/>
    <w:rsid w:val="00673D06"/>
    <w:rsid w:val="006A15B8"/>
    <w:rsid w:val="006A42A7"/>
    <w:rsid w:val="006B00F3"/>
    <w:rsid w:val="006B2090"/>
    <w:rsid w:val="006C18DC"/>
    <w:rsid w:val="006D4963"/>
    <w:rsid w:val="006D53F6"/>
    <w:rsid w:val="006D594D"/>
    <w:rsid w:val="006F6CEF"/>
    <w:rsid w:val="0070435B"/>
    <w:rsid w:val="00724B2B"/>
    <w:rsid w:val="00724DDB"/>
    <w:rsid w:val="00747A7D"/>
    <w:rsid w:val="007637B4"/>
    <w:rsid w:val="00763816"/>
    <w:rsid w:val="0076443F"/>
    <w:rsid w:val="007654B3"/>
    <w:rsid w:val="007705E0"/>
    <w:rsid w:val="00776C20"/>
    <w:rsid w:val="00785058"/>
    <w:rsid w:val="007872DA"/>
    <w:rsid w:val="0079386C"/>
    <w:rsid w:val="007B1F0F"/>
    <w:rsid w:val="007B272C"/>
    <w:rsid w:val="007B2EA5"/>
    <w:rsid w:val="007D315D"/>
    <w:rsid w:val="007E1F71"/>
    <w:rsid w:val="007F02C5"/>
    <w:rsid w:val="007F2D7D"/>
    <w:rsid w:val="00800381"/>
    <w:rsid w:val="00801280"/>
    <w:rsid w:val="008116C4"/>
    <w:rsid w:val="00812D5E"/>
    <w:rsid w:val="00821F0C"/>
    <w:rsid w:val="008244F5"/>
    <w:rsid w:val="008358F1"/>
    <w:rsid w:val="0083718C"/>
    <w:rsid w:val="00840D92"/>
    <w:rsid w:val="00846C95"/>
    <w:rsid w:val="008542A9"/>
    <w:rsid w:val="0086286B"/>
    <w:rsid w:val="00864FAF"/>
    <w:rsid w:val="00870D04"/>
    <w:rsid w:val="008713B4"/>
    <w:rsid w:val="00890BBB"/>
    <w:rsid w:val="008A789B"/>
    <w:rsid w:val="008A7AA3"/>
    <w:rsid w:val="008B6DF1"/>
    <w:rsid w:val="008D2C3A"/>
    <w:rsid w:val="008E3C28"/>
    <w:rsid w:val="008E574B"/>
    <w:rsid w:val="008E6870"/>
    <w:rsid w:val="008F338E"/>
    <w:rsid w:val="0090272B"/>
    <w:rsid w:val="009103D1"/>
    <w:rsid w:val="00913E8D"/>
    <w:rsid w:val="00924F0B"/>
    <w:rsid w:val="00924F3F"/>
    <w:rsid w:val="00937EB7"/>
    <w:rsid w:val="00944841"/>
    <w:rsid w:val="00944F4A"/>
    <w:rsid w:val="00950039"/>
    <w:rsid w:val="009718EA"/>
    <w:rsid w:val="009817E6"/>
    <w:rsid w:val="00982BF6"/>
    <w:rsid w:val="00983584"/>
    <w:rsid w:val="00984863"/>
    <w:rsid w:val="009961CE"/>
    <w:rsid w:val="009A1170"/>
    <w:rsid w:val="009A61D3"/>
    <w:rsid w:val="009B32B0"/>
    <w:rsid w:val="009C0D99"/>
    <w:rsid w:val="009D3E74"/>
    <w:rsid w:val="009D4547"/>
    <w:rsid w:val="009E418A"/>
    <w:rsid w:val="009F54B6"/>
    <w:rsid w:val="00A071E6"/>
    <w:rsid w:val="00A1078E"/>
    <w:rsid w:val="00A22339"/>
    <w:rsid w:val="00A25B87"/>
    <w:rsid w:val="00A3494A"/>
    <w:rsid w:val="00A372F1"/>
    <w:rsid w:val="00A42105"/>
    <w:rsid w:val="00A5003D"/>
    <w:rsid w:val="00A52C09"/>
    <w:rsid w:val="00A72603"/>
    <w:rsid w:val="00AA5094"/>
    <w:rsid w:val="00AC176D"/>
    <w:rsid w:val="00AE1C3B"/>
    <w:rsid w:val="00AF0313"/>
    <w:rsid w:val="00AF59F3"/>
    <w:rsid w:val="00AF7A00"/>
    <w:rsid w:val="00B049F4"/>
    <w:rsid w:val="00B1413D"/>
    <w:rsid w:val="00B16AA7"/>
    <w:rsid w:val="00B2206C"/>
    <w:rsid w:val="00B418DD"/>
    <w:rsid w:val="00B454EC"/>
    <w:rsid w:val="00B50AAF"/>
    <w:rsid w:val="00B522AD"/>
    <w:rsid w:val="00B54AAD"/>
    <w:rsid w:val="00B8207F"/>
    <w:rsid w:val="00B91FC4"/>
    <w:rsid w:val="00BB0E93"/>
    <w:rsid w:val="00BB7DB1"/>
    <w:rsid w:val="00BC08E8"/>
    <w:rsid w:val="00BE461B"/>
    <w:rsid w:val="00BF00B5"/>
    <w:rsid w:val="00BF2FA0"/>
    <w:rsid w:val="00BF4CBA"/>
    <w:rsid w:val="00C049F6"/>
    <w:rsid w:val="00C06A40"/>
    <w:rsid w:val="00C268EA"/>
    <w:rsid w:val="00C34C38"/>
    <w:rsid w:val="00C43312"/>
    <w:rsid w:val="00C50440"/>
    <w:rsid w:val="00C7665B"/>
    <w:rsid w:val="00C919A7"/>
    <w:rsid w:val="00C97101"/>
    <w:rsid w:val="00CA58A5"/>
    <w:rsid w:val="00CA67D4"/>
    <w:rsid w:val="00CC2127"/>
    <w:rsid w:val="00CC2CC4"/>
    <w:rsid w:val="00CD499A"/>
    <w:rsid w:val="00CD7BC4"/>
    <w:rsid w:val="00D0520E"/>
    <w:rsid w:val="00D1049C"/>
    <w:rsid w:val="00D22A84"/>
    <w:rsid w:val="00D35431"/>
    <w:rsid w:val="00D358A4"/>
    <w:rsid w:val="00D445DB"/>
    <w:rsid w:val="00D57B03"/>
    <w:rsid w:val="00D63D45"/>
    <w:rsid w:val="00D6651E"/>
    <w:rsid w:val="00D75E4E"/>
    <w:rsid w:val="00D8069B"/>
    <w:rsid w:val="00D84F8D"/>
    <w:rsid w:val="00DE7D15"/>
    <w:rsid w:val="00DF25DA"/>
    <w:rsid w:val="00DF7653"/>
    <w:rsid w:val="00E01627"/>
    <w:rsid w:val="00E03A6E"/>
    <w:rsid w:val="00E30EC8"/>
    <w:rsid w:val="00E37607"/>
    <w:rsid w:val="00E545BD"/>
    <w:rsid w:val="00E555E9"/>
    <w:rsid w:val="00E620DC"/>
    <w:rsid w:val="00E6248A"/>
    <w:rsid w:val="00E64320"/>
    <w:rsid w:val="00E9617A"/>
    <w:rsid w:val="00EB1672"/>
    <w:rsid w:val="00EB25A1"/>
    <w:rsid w:val="00EC4693"/>
    <w:rsid w:val="00EC78BF"/>
    <w:rsid w:val="00F055EA"/>
    <w:rsid w:val="00F17B4A"/>
    <w:rsid w:val="00F34A9E"/>
    <w:rsid w:val="00F41AE8"/>
    <w:rsid w:val="00F622B2"/>
    <w:rsid w:val="00F75150"/>
    <w:rsid w:val="00FA0B40"/>
    <w:rsid w:val="00FA67DD"/>
    <w:rsid w:val="00FA7BA5"/>
    <w:rsid w:val="00FC229E"/>
    <w:rsid w:val="00FC44B0"/>
    <w:rsid w:val="00FC50D1"/>
    <w:rsid w:val="00FD1E22"/>
    <w:rsid w:val="00FE3D67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57527"/>
  <w15:docId w15:val="{25F8B475-9497-4EC3-9CA5-4E5BBA4F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17E6"/>
    <w:pPr>
      <w:spacing w:line="276" w:lineRule="auto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autoRedefine/>
    <w:uiPriority w:val="99"/>
    <w:qFormat/>
    <w:pPr>
      <w:keepNext/>
      <w:keepLines/>
      <w:pageBreakBefore/>
      <w:numPr>
        <w:numId w:val="6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28"/>
      <w:szCs w:val="28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autoRedefine/>
    <w:uiPriority w:val="99"/>
    <w:qFormat/>
    <w:rsid w:val="006A42A7"/>
    <w:pPr>
      <w:widowControl w:val="0"/>
      <w:numPr>
        <w:ilvl w:val="1"/>
        <w:numId w:val="6"/>
      </w:numPr>
      <w:tabs>
        <w:tab w:val="left" w:pos="993"/>
      </w:tabs>
      <w:spacing w:before="480" w:after="240" w:line="240" w:lineRule="auto"/>
      <w:jc w:val="both"/>
      <w:outlineLvl w:val="1"/>
    </w:pPr>
    <w:rPr>
      <w:b/>
      <w:color w:val="1F497D" w:themeColor="accent1"/>
      <w:sz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qFormat/>
    <w:pPr>
      <w:keepNext/>
      <w:keepLines/>
      <w:numPr>
        <w:ilvl w:val="2"/>
        <w:numId w:val="6"/>
      </w:numPr>
      <w:spacing w:before="24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qFormat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,Kop 1A"/>
    <w:basedOn w:val="Standaard"/>
    <w:next w:val="Standaard"/>
    <w:qFormat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,Legal Level 1.1.1. Char"/>
    <w:basedOn w:val="Standaard"/>
    <w:next w:val="Standaard"/>
    <w:qFormat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Pr>
      <w:b/>
    </w:rPr>
  </w:style>
  <w:style w:type="paragraph" w:customStyle="1" w:styleId="Kop0">
    <w:name w:val="Kop 0"/>
    <w:basedOn w:val="Kop1"/>
    <w:next w:val="Standaard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pPr>
      <w:ind w:hanging="567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Pr>
      <w:b/>
      <w:bCs/>
      <w:sz w:val="22"/>
    </w:rPr>
  </w:style>
  <w:style w:type="character" w:customStyle="1" w:styleId="i">
    <w:name w:val="i"/>
    <w:basedOn w:val="Standaardalinea-lettertype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Plattetekst">
    <w:name w:val="Body Text"/>
    <w:basedOn w:val="Standaard"/>
    <w:link w:val="PlattetekstChar"/>
    <w:rPr>
      <w:rFonts w:cs="Lucida Sans Unicode"/>
    </w:rPr>
  </w:style>
  <w:style w:type="paragraph" w:styleId="Plattetekst2">
    <w:name w:val="Body Text 2"/>
    <w:basedOn w:val="Standaard"/>
    <w:rPr>
      <w:rFonts w:cs="Lucida Sans Unicode"/>
    </w:rPr>
  </w:style>
  <w:style w:type="paragraph" w:styleId="Inhopg3">
    <w:name w:val="toc 3"/>
    <w:basedOn w:val="Standaard"/>
    <w:next w:val="Standaard"/>
    <w:uiPriority w:val="39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qFormat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pPr>
      <w:numPr>
        <w:numId w:val="2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pPr>
      <w:numPr>
        <w:numId w:val="3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4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OpmaakprofielGrijs-25">
    <w:name w:val="Opmaakprofiel Grijs-25%"/>
    <w:basedOn w:val="Standaardalinea-lettertype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aliases w:val="Hyperlink www.haemes.nl"/>
    <w:basedOn w:val="Standaardalinea-lettertype"/>
    <w:uiPriority w:val="99"/>
    <w:rPr>
      <w:color w:val="0000FF"/>
      <w:u w:val="single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Eisen">
    <w:name w:val="Eisen"/>
    <w:basedOn w:val="Standaard"/>
    <w:link w:val="EisenChar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Pr>
      <w:rFonts w:asciiTheme="minorHAnsi" w:hAnsiTheme="minorHAnsi"/>
      <w:sz w:val="22"/>
    </w:rPr>
  </w:style>
  <w:style w:type="paragraph" w:customStyle="1" w:styleId="Standaardklein">
    <w:name w:val="Standaard klein"/>
    <w:basedOn w:val="Standaard"/>
    <w:link w:val="StandaardkleinChar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Pr>
      <w:rFonts w:ascii="Calibri" w:hAnsi="Calibri" w:cs="Arial"/>
      <w:b/>
      <w:sz w:val="16"/>
      <w:szCs w:val="16"/>
    </w:rPr>
  </w:style>
  <w:style w:type="paragraph" w:styleId="Lijstalinea">
    <w:name w:val="List Paragraph"/>
    <w:aliases w:val="LIJSTalinea"/>
    <w:basedOn w:val="Standaard"/>
    <w:link w:val="LijstalineaChar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1F497D" w:themeColor="accent1"/>
        <w:bottom w:val="single" w:sz="4" w:space="10" w:color="1F497D" w:themeColor="accent1"/>
      </w:pBdr>
      <w:spacing w:before="360" w:after="360"/>
      <w:ind w:left="864" w:right="864"/>
      <w:jc w:val="center"/>
    </w:pPr>
    <w:rPr>
      <w:i/>
      <w:iCs/>
      <w:color w:val="1F497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Theme="minorHAnsi" w:hAnsiTheme="minorHAnsi"/>
      <w:i/>
      <w:iCs/>
      <w:color w:val="1F497D" w:themeColor="accent1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1F497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tblPr>
      <w:tblStyleRowBandSize w:val="1"/>
      <w:tblStyleColBandSize w:val="1"/>
      <w:tblBorders>
        <w:top w:val="single" w:sz="2" w:space="0" w:color="548DD4" w:themeColor="accent1" w:themeTint="99"/>
        <w:bottom w:val="single" w:sz="2" w:space="0" w:color="548DD4" w:themeColor="accent1" w:themeTint="99"/>
        <w:insideH w:val="single" w:sz="2" w:space="0" w:color="548DD4" w:themeColor="accent1" w:themeTint="99"/>
        <w:insideV w:val="single" w:sz="2" w:space="0" w:color="548D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8D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8D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tblPr>
      <w:tblStyleRowBandSize w:val="1"/>
      <w:tblStyleColBandSize w:val="1"/>
      <w:tblBorders>
        <w:top w:val="single" w:sz="4" w:space="0" w:color="548DD4" w:themeColor="accent1" w:themeTint="99"/>
        <w:left w:val="single" w:sz="4" w:space="0" w:color="548DD4" w:themeColor="accent1" w:themeTint="99"/>
        <w:bottom w:val="single" w:sz="4" w:space="0" w:color="548DD4" w:themeColor="accent1" w:themeTint="99"/>
        <w:right w:val="single" w:sz="4" w:space="0" w:color="548DD4" w:themeColor="accent1" w:themeTint="99"/>
        <w:insideH w:val="single" w:sz="4" w:space="0" w:color="548DD4" w:themeColor="accent1" w:themeTint="99"/>
        <w:insideV w:val="single" w:sz="4" w:space="0" w:color="548D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97D" w:themeColor="accent1"/>
          <w:left w:val="single" w:sz="4" w:space="0" w:color="1F497D" w:themeColor="accent1"/>
          <w:bottom w:val="single" w:sz="4" w:space="0" w:color="1F497D" w:themeColor="accent1"/>
          <w:right w:val="single" w:sz="4" w:space="0" w:color="1F497D" w:themeColor="accent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1F497D" w:themeColor="accent1"/>
        <w:left w:val="single" w:sz="24" w:space="0" w:color="1F497D" w:themeColor="accent1"/>
        <w:bottom w:val="single" w:sz="24" w:space="0" w:color="1F497D" w:themeColor="accent1"/>
        <w:right w:val="single" w:sz="24" w:space="0" w:color="1F497D" w:themeColor="accent1"/>
      </w:tblBorders>
    </w:tblPr>
    <w:tcPr>
      <w:shd w:val="clear" w:color="auto" w:fill="1F4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Pr>
      <w:rFonts w:asciiTheme="minorHAnsi" w:hAnsiTheme="minorHAnsi"/>
      <w:b/>
      <w:color w:val="004983"/>
      <w:kern w:val="36"/>
      <w:sz w:val="28"/>
      <w:szCs w:val="28"/>
    </w:rPr>
  </w:style>
  <w:style w:type="table" w:customStyle="1" w:styleId="GridTable5Dark-Accent11">
    <w:name w:val="Grid Table 5 Dark - Accent 11"/>
    <w:basedOn w:val="Standaardtabe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9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band1Vert">
      <w:tblPr/>
      <w:tcPr>
        <w:shd w:val="clear" w:color="auto" w:fill="8DB3E2" w:themeFill="accent1" w:themeFillTint="66"/>
      </w:tcPr>
    </w:tblStylePr>
    <w:tblStylePr w:type="band1Horz">
      <w:tblPr/>
      <w:tcPr>
        <w:shd w:val="clear" w:color="auto" w:fill="8DB3E2" w:themeFill="accent1" w:themeFillTint="66"/>
      </w:tcPr>
    </w:tblStylePr>
  </w:style>
  <w:style w:type="paragraph" w:styleId="Normaalweb">
    <w:name w:val="Normal (Web)"/>
    <w:basedOn w:val="Standaard"/>
    <w:link w:val="NormaalwebChar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pPr>
      <w:numPr>
        <w:numId w:val="7"/>
      </w:numPr>
    </w:pPr>
  </w:style>
  <w:style w:type="table" w:customStyle="1" w:styleId="Lijsttabel3-Accent11">
    <w:name w:val="Lijsttabel 3 - Accent 11"/>
    <w:basedOn w:val="Standaardtabel"/>
    <w:uiPriority w:val="48"/>
    <w:tblPr>
      <w:tblStyleRowBandSize w:val="1"/>
      <w:tblStyleColBandSize w:val="1"/>
      <w:tblBorders>
        <w:top w:val="single" w:sz="4" w:space="0" w:color="1F497D" w:themeColor="accent1"/>
        <w:left w:val="single" w:sz="4" w:space="0" w:color="1F497D" w:themeColor="accent1"/>
        <w:bottom w:val="single" w:sz="4" w:space="0" w:color="1F497D" w:themeColor="accent1"/>
        <w:right w:val="single" w:sz="4" w:space="0" w:color="1F4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97D" w:themeColor="accent1"/>
          <w:right w:val="single" w:sz="4" w:space="0" w:color="1F497D" w:themeColor="accent1"/>
        </w:tcBorders>
      </w:tcPr>
    </w:tblStylePr>
    <w:tblStylePr w:type="band1Horz">
      <w:tblPr/>
      <w:tcPr>
        <w:tcBorders>
          <w:top w:val="single" w:sz="4" w:space="0" w:color="1F497D" w:themeColor="accent1"/>
          <w:bottom w:val="single" w:sz="4" w:space="0" w:color="1F4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97D" w:themeColor="accent1"/>
          <w:left w:val="nil"/>
        </w:tcBorders>
      </w:tcPr>
    </w:tblStylePr>
    <w:tblStylePr w:type="swCell">
      <w:tblPr/>
      <w:tcPr>
        <w:tcBorders>
          <w:top w:val="double" w:sz="4" w:space="0" w:color="1F497D" w:themeColor="accent1"/>
          <w:right w:val="nil"/>
        </w:tcBorders>
      </w:tcPr>
    </w:tblStyle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H">
    <w:name w:val="GH"/>
    <w:basedOn w:val="Standaard"/>
    <w:link w:val="GHChar"/>
    <w:qFormat/>
    <w:pPr>
      <w:ind w:left="-35"/>
    </w:pPr>
  </w:style>
  <w:style w:type="character" w:customStyle="1" w:styleId="GHChar">
    <w:name w:val="GH Char"/>
    <w:basedOn w:val="Standaardalinea-lettertype"/>
    <w:link w:val="GH"/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Theme="minorHAnsi" w:hAnsiTheme="minorHAnsi"/>
      <w:sz w:val="16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basedOn w:val="Standaardalinea-lettertype"/>
    <w:link w:val="Aanhef"/>
    <w:rPr>
      <w:rFonts w:asciiTheme="minorHAnsi" w:hAnsiTheme="minorHAnsi"/>
      <w:sz w:val="22"/>
    </w:rPr>
  </w:style>
  <w:style w:type="paragraph" w:styleId="Adresenvelop">
    <w:name w:val="envelope address"/>
    <w:basedOn w:val="Standaard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Pr>
      <w:rFonts w:asciiTheme="minorHAnsi" w:hAnsiTheme="minorHAnsi"/>
      <w:sz w:val="22"/>
    </w:rPr>
  </w:style>
  <w:style w:type="paragraph" w:styleId="Afzender">
    <w:name w:val="envelope return"/>
    <w:basedOn w:val="Standaard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richtkop">
    <w:name w:val="Message Header"/>
    <w:basedOn w:val="Standaard"/>
    <w:link w:val="Berichtkop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loktekst">
    <w:name w:val="Block Text"/>
    <w:basedOn w:val="Standaard"/>
    <w:semiHidden/>
    <w:unhideWhenUsed/>
    <w:pPr>
      <w:pBdr>
        <w:top w:val="single" w:sz="2" w:space="10" w:color="1F497D" w:themeColor="accent1" w:shadow="1"/>
        <w:left w:val="single" w:sz="2" w:space="10" w:color="1F497D" w:themeColor="accent1" w:shadow="1"/>
        <w:bottom w:val="single" w:sz="2" w:space="10" w:color="1F497D" w:themeColor="accent1" w:shadow="1"/>
        <w:right w:val="single" w:sz="2" w:space="10" w:color="1F497D" w:themeColor="accent1" w:shadow="1"/>
      </w:pBdr>
      <w:ind w:left="1152" w:right="1152"/>
    </w:pPr>
    <w:rPr>
      <w:rFonts w:eastAsiaTheme="minorEastAsia" w:cstheme="minorBidi"/>
      <w:i/>
      <w:iCs/>
      <w:color w:val="1F497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1F497D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Theme="minorHAnsi" w:hAnsiTheme="minorHAnsi"/>
      <w:i/>
      <w:iCs/>
      <w:color w:val="1F497D" w:themeColor="text1"/>
      <w:sz w:val="22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basedOn w:val="Standaardalinea-lettertype"/>
    <w:link w:val="Datum"/>
    <w:rPr>
      <w:rFonts w:asciiTheme="minorHAnsi" w:hAnsiTheme="minorHAnsi"/>
      <w:sz w:val="22"/>
    </w:rPr>
  </w:style>
  <w:style w:type="paragraph" w:styleId="Eindnoottekst">
    <w:name w:val="endnote text"/>
    <w:basedOn w:val="Standaard"/>
    <w:link w:val="EindnoottekstChar"/>
    <w:semiHidden/>
    <w:unhideWhenUsed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Pr>
      <w:rFonts w:asciiTheme="minorHAnsi" w:hAnsiTheme="minorHAnsi"/>
    </w:rPr>
  </w:style>
  <w:style w:type="paragraph" w:styleId="E-mailhandtekening">
    <w:name w:val="E-mail Signature"/>
    <w:basedOn w:val="Standaard"/>
    <w:link w:val="E-mailhandtekeningChar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semiHidden/>
    <w:rPr>
      <w:rFonts w:asciiTheme="minorHAnsi" w:hAnsiTheme="minorHAnsi"/>
      <w:sz w:val="22"/>
    </w:rPr>
  </w:style>
  <w:style w:type="paragraph" w:styleId="Handtekening">
    <w:name w:val="Signature"/>
    <w:basedOn w:val="Standaard"/>
    <w:link w:val="HandtekeningChar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Pr>
      <w:rFonts w:asciiTheme="minorHAnsi" w:hAnsiTheme="minorHAnsi"/>
      <w:sz w:val="22"/>
    </w:rPr>
  </w:style>
  <w:style w:type="paragraph" w:styleId="HTML-voorafopgemaakt">
    <w:name w:val="HTML Preformatted"/>
    <w:basedOn w:val="Standaard"/>
    <w:link w:val="HTML-voorafopgemaakt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Pr>
      <w:rFonts w:ascii="Consolas" w:hAnsi="Consolas"/>
    </w:rPr>
  </w:style>
  <w:style w:type="paragraph" w:styleId="HTML-adres">
    <w:name w:val="HTML Address"/>
    <w:basedOn w:val="Standaard"/>
    <w:link w:val="HTML-adresChar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Pr>
      <w:rFonts w:asciiTheme="minorHAnsi" w:hAnsiTheme="minorHAnsi"/>
      <w:i/>
      <w:iCs/>
      <w:sz w:val="22"/>
    </w:rPr>
  </w:style>
  <w:style w:type="paragraph" w:styleId="Index8">
    <w:name w:val="index 8"/>
    <w:basedOn w:val="Standaard"/>
    <w:next w:val="Standaard"/>
    <w:autoRedefine/>
    <w:semiHidden/>
    <w:unhideWhenUsed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semiHidden/>
    <w:unhideWhenUsed/>
    <w:pPr>
      <w:spacing w:line="240" w:lineRule="auto"/>
      <w:ind w:left="1980" w:hanging="220"/>
    </w:pPr>
  </w:style>
  <w:style w:type="paragraph" w:styleId="Notitiekop">
    <w:name w:val="Note Heading"/>
    <w:basedOn w:val="Standaard"/>
    <w:next w:val="Standaard"/>
    <w:link w:val="NotitiekopChar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semiHidden/>
    <w:rPr>
      <w:rFonts w:asciiTheme="minorHAnsi" w:hAnsiTheme="minorHAnsi"/>
      <w:sz w:val="22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paragraph" w:styleId="Plattetekst3">
    <w:name w:val="Body Text 3"/>
    <w:basedOn w:val="Standaard"/>
    <w:link w:val="Plattetekst3Char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pPr>
      <w:ind w:firstLine="360"/>
    </w:pPr>
    <w:rPr>
      <w:rFonts w:cs="Times New Roman"/>
    </w:rPr>
  </w:style>
  <w:style w:type="character" w:customStyle="1" w:styleId="PlattetekstChar">
    <w:name w:val="Platte tekst Char"/>
    <w:basedOn w:val="Standaardalinea-lettertype"/>
    <w:link w:val="Plattetekst"/>
    <w:rPr>
      <w:rFonts w:asciiTheme="minorHAnsi" w:hAnsiTheme="minorHAnsi" w:cs="Lucida Sans Unicode"/>
      <w:sz w:val="22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Pr>
      <w:rFonts w:asciiTheme="minorHAnsi" w:hAnsiTheme="minorHAnsi" w:cs="Lucida Sans Unicode"/>
      <w:sz w:val="22"/>
    </w:rPr>
  </w:style>
  <w:style w:type="paragraph" w:styleId="Plattetekstinspringen">
    <w:name w:val="Body Text Indent"/>
    <w:basedOn w:val="Standaard"/>
    <w:link w:val="PlattetekstinspringenChar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Pr>
      <w:rFonts w:asciiTheme="minorHAnsi" w:hAnsiTheme="minorHAnsi"/>
      <w:sz w:val="22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Pr>
      <w:rFonts w:asciiTheme="minorHAnsi" w:hAnsiTheme="minorHAnsi"/>
      <w:sz w:val="22"/>
    </w:rPr>
  </w:style>
  <w:style w:type="paragraph" w:styleId="Plattetekstinspringen2">
    <w:name w:val="Body Text Indent 2"/>
    <w:basedOn w:val="Standaard"/>
    <w:link w:val="Plattetekstinspringen2Char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Pr>
      <w:rFonts w:asciiTheme="minorHAnsi" w:hAnsiTheme="minorHAnsi"/>
      <w:sz w:val="22"/>
    </w:rPr>
  </w:style>
  <w:style w:type="paragraph" w:styleId="Plattetekstinspringen3">
    <w:name w:val="Body Text Indent 3"/>
    <w:basedOn w:val="Standaard"/>
    <w:link w:val="Plattetekstinspringen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Pr>
      <w:rFonts w:asciiTheme="minorHAnsi" w:hAnsiTheme="minorHAnsi"/>
      <w:sz w:val="16"/>
      <w:szCs w:val="16"/>
    </w:rPr>
  </w:style>
  <w:style w:type="paragraph" w:styleId="Standaardinspringing">
    <w:name w:val="Normal Indent"/>
    <w:basedOn w:val="Standaard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onsolas" w:hAnsi="Consolas"/>
      <w:sz w:val="21"/>
      <w:szCs w:val="21"/>
    </w:rPr>
  </w:style>
  <w:style w:type="paragraph" w:customStyle="1" w:styleId="Eis">
    <w:name w:val="Eis"/>
    <w:basedOn w:val="Standaard"/>
    <w:link w:val="Eis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EisChar">
    <w:name w:val="Eis Char"/>
    <w:basedOn w:val="Standaardalinea-lettertype"/>
    <w:link w:val="Eis"/>
    <w:rPr>
      <w:rFonts w:asciiTheme="minorHAnsi" w:eastAsiaTheme="minorHAnsi" w:hAnsiTheme="minorHAnsi" w:cstheme="minorBidi"/>
      <w:sz w:val="22"/>
      <w:szCs w:val="22"/>
      <w:shd w:val="pct20" w:color="auto" w:fill="auto"/>
      <w:lang w:eastAsia="en-US"/>
    </w:rPr>
  </w:style>
  <w:style w:type="paragraph" w:customStyle="1" w:styleId="Inspring">
    <w:name w:val="Inspring"/>
    <w:basedOn w:val="Standaard"/>
    <w:pPr>
      <w:spacing w:after="180" w:line="360" w:lineRule="exact"/>
      <w:ind w:left="709"/>
    </w:pPr>
    <w:rPr>
      <w:rFonts w:ascii="Times New Roman" w:hAnsi="Times New Roman"/>
      <w:spacing w:val="-3"/>
      <w:sz w:val="24"/>
    </w:rPr>
  </w:style>
  <w:style w:type="table" w:customStyle="1" w:styleId="Tabelraster1">
    <w:name w:val="Tabelraster1"/>
    <w:basedOn w:val="Standaardtabel"/>
    <w:next w:val="Tabelraster"/>
    <w:uiPriority w:val="39"/>
    <w:rsid w:val="00B8207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HGZ1">
    <w:name w:val="Tabel GH/GZ1"/>
    <w:basedOn w:val="Standaardtabel"/>
    <w:uiPriority w:val="99"/>
    <w:rsid w:val="00B8207F"/>
    <w:pPr>
      <w:spacing w:line="252" w:lineRule="auto"/>
    </w:pPr>
    <w:rPr>
      <w:rFonts w:ascii="Calibri" w:eastAsia="Calibri" w:hAnsi="Calibri"/>
      <w:lang w:eastAsia="en-US"/>
    </w:r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9D9D9"/>
      </w:tcPr>
    </w:tblStylePr>
  </w:style>
  <w:style w:type="table" w:customStyle="1" w:styleId="Lijsttabel3-Accent111">
    <w:name w:val="Lijsttabel 3 - Accent 111"/>
    <w:basedOn w:val="Standaardtabel"/>
    <w:uiPriority w:val="48"/>
    <w:rsid w:val="00B8207F"/>
    <w:tblPr>
      <w:tblStyleRowBandSize w:val="1"/>
      <w:tblStyleColBandSize w:val="1"/>
      <w:tblInd w:w="0" w:type="nil"/>
      <w:tblBorders>
        <w:top w:val="single" w:sz="4" w:space="0" w:color="9CCA6D"/>
        <w:left w:val="single" w:sz="4" w:space="0" w:color="9CCA6D"/>
        <w:bottom w:val="single" w:sz="4" w:space="0" w:color="9CCA6D"/>
        <w:right w:val="single" w:sz="4" w:space="0" w:color="9CCA6D"/>
      </w:tblBorders>
    </w:tblPr>
    <w:tblStylePr w:type="firstRow">
      <w:rPr>
        <w:b/>
        <w:bCs/>
        <w:color w:val="FFFFFF"/>
      </w:rPr>
      <w:tblPr/>
      <w:tcPr>
        <w:shd w:val="clear" w:color="auto" w:fill="9CCA6D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CCA6D"/>
          <w:right w:val="single" w:sz="4" w:space="0" w:color="9CCA6D"/>
        </w:tcBorders>
      </w:tcPr>
    </w:tblStylePr>
    <w:tblStylePr w:type="band1Horz">
      <w:tblPr/>
      <w:tcPr>
        <w:tcBorders>
          <w:top w:val="single" w:sz="4" w:space="0" w:color="9CCA6D"/>
          <w:bottom w:val="single" w:sz="4" w:space="0" w:color="9CCA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CA6D"/>
          <w:left w:val="nil"/>
        </w:tcBorders>
      </w:tcPr>
    </w:tblStylePr>
    <w:tblStylePr w:type="swCell">
      <w:tblPr/>
      <w:tcPr>
        <w:tcBorders>
          <w:top w:val="double" w:sz="4" w:space="0" w:color="9CCA6D"/>
          <w:right w:val="nil"/>
        </w:tcBorders>
      </w:tcPr>
    </w:tblStylePr>
  </w:style>
  <w:style w:type="table" w:customStyle="1" w:styleId="TenderPeople1">
    <w:name w:val="Tender People1"/>
    <w:basedOn w:val="Standaardtabel"/>
    <w:uiPriority w:val="99"/>
    <w:rsid w:val="00B8207F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E1"/>
      </w:tcPr>
    </w:tblStylePr>
    <w:tblStylePr w:type="band1Horz">
      <w:tblPr/>
      <w:tcPr>
        <w:shd w:val="clear" w:color="auto" w:fill="EBF4E1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800381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Char"/>
    <w:basedOn w:val="Standaardalinea-lettertype"/>
    <w:link w:val="Lijstalinea"/>
    <w:uiPriority w:val="34"/>
    <w:locked/>
    <w:rsid w:val="00EC4693"/>
    <w:rPr>
      <w:rFonts w:asciiTheme="minorHAnsi" w:hAnsiTheme="minorHAnsi"/>
      <w:sz w:val="22"/>
    </w:rPr>
  </w:style>
  <w:style w:type="character" w:customStyle="1" w:styleId="apple-tab-span">
    <w:name w:val="apple-tab-span"/>
    <w:basedOn w:val="Standaardalinea-lettertype"/>
    <w:rsid w:val="0019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1.%20Aanbestedingsleidraad.dotx" TargetMode="External"/></Relationships>
</file>

<file path=word/theme/theme1.xml><?xml version="1.0" encoding="utf-8"?>
<a:theme xmlns:a="http://schemas.openxmlformats.org/drawingml/2006/main" name="Tender People">
  <a:themeElements>
    <a:clrScheme name="Borghese / TenderPeople">
      <a:dk1>
        <a:srgbClr val="1F497D"/>
      </a:dk1>
      <a:lt1>
        <a:srgbClr val="FFFFFF"/>
      </a:lt1>
      <a:dk2>
        <a:srgbClr val="1F497D"/>
      </a:dk2>
      <a:lt2>
        <a:srgbClr val="FFFFFF"/>
      </a:lt2>
      <a:accent1>
        <a:srgbClr val="1F497D"/>
      </a:accent1>
      <a:accent2>
        <a:srgbClr val="366092"/>
      </a:accent2>
      <a:accent3>
        <a:srgbClr val="95B3D7"/>
      </a:accent3>
      <a:accent4>
        <a:srgbClr val="8DB3E2"/>
      </a:accent4>
      <a:accent5>
        <a:srgbClr val="17365D"/>
      </a:accent5>
      <a:accent6>
        <a:srgbClr val="A5A5A5"/>
      </a:accent6>
      <a:hlink>
        <a:srgbClr val="548DD4"/>
      </a:hlink>
      <a:folHlink>
        <a:srgbClr val="548DD4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nder People" id="{09CEE2D5-45F9-495C-A785-EDA56C5E2628}" vid="{4A6207E4-E684-4E44-B12F-1840F60F86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[Nummer]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1EFD69-BF92-4D24-9BDF-F73CEF14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Aanbestedingsleidraad</Template>
  <TotalTime>4</TotalTime>
  <Pages>4</Pages>
  <Words>392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Gemeente Haarlem</vt:lpstr>
      <vt:lpstr/>
    </vt:vector>
  </TitlesOfParts>
  <Company>Tender People</Company>
  <LinksUpToDate>false</LinksUpToDate>
  <CharactersWithSpaces>2751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Haarlem</dc:title>
  <dc:creator>Marleen Oosterveld-Willebrand</dc:creator>
  <cp:lastModifiedBy>Lianne Broek</cp:lastModifiedBy>
  <cp:revision>4</cp:revision>
  <cp:lastPrinted>2023-06-20T10:19:00Z</cp:lastPrinted>
  <dcterms:created xsi:type="dcterms:W3CDTF">2023-10-11T11:02:00Z</dcterms:created>
  <dcterms:modified xsi:type="dcterms:W3CDTF">2023-10-23T11:09:00Z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procesdocument">
    <vt:lpwstr>Aanbestedingsleidraad</vt:lpwstr>
  </property>
  <property fmtid="{D5CDD505-2E9C-101B-9397-08002B2CF9AE}" pid="3" name="Klantnaam kort">
    <vt:lpwstr>Haarlem</vt:lpwstr>
  </property>
  <property fmtid="{D5CDD505-2E9C-101B-9397-08002B2CF9AE}" pid="4" name="Lidwoord bij PD">
    <vt:lpwstr>[LIDWOORD BIJ PROCESDOCUMENT]</vt:lpwstr>
  </property>
  <property fmtid="{D5CDD505-2E9C-101B-9397-08002B2CF9AE}" pid="5" name="Lidwoord bij klantnaam">
    <vt:lpwstr>[LIDWOORD BIJ KLANTNAAM]</vt:lpwstr>
  </property>
  <property fmtid="{D5CDD505-2E9C-101B-9397-08002B2CF9AE}" pid="6" name="Project">
    <vt:lpwstr>[NAAM PROJECT]</vt:lpwstr>
  </property>
  <property fmtid="{D5CDD505-2E9C-101B-9397-08002B2CF9AE}" pid="7" name="Referentie">
    <vt:lpwstr>[KENMERK]</vt:lpwstr>
  </property>
</Properties>
</file>