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55FE8E" w14:textId="69FE1D08" w:rsidR="00DB4E32" w:rsidRPr="004F2330" w:rsidRDefault="00DB4E32" w:rsidP="00DB4E32">
      <w:pPr>
        <w:pStyle w:val="BijlageKop"/>
        <w:pageBreakBefore/>
        <w:rPr>
          <w:rFonts w:ascii="Arial" w:hAnsi="Arial" w:cs="Arial"/>
        </w:rPr>
      </w:pPr>
      <w:bookmarkStart w:id="0" w:name="_Toc70080488"/>
      <w:bookmarkStart w:id="1" w:name="_Hlk113535233"/>
      <w:r w:rsidRPr="004F2330">
        <w:rPr>
          <w:rFonts w:ascii="Arial" w:hAnsi="Arial" w:cs="Arial"/>
        </w:rPr>
        <w:t>Bijlage</w:t>
      </w:r>
      <w:bookmarkEnd w:id="0"/>
      <w:r w:rsidRPr="004F2330">
        <w:rPr>
          <w:rFonts w:ascii="Arial" w:hAnsi="Arial" w:cs="Arial"/>
        </w:rPr>
        <w:t xml:space="preserve"> </w:t>
      </w:r>
      <w:r w:rsidR="004F2330" w:rsidRPr="004F2330">
        <w:rPr>
          <w:rFonts w:ascii="Arial" w:hAnsi="Arial" w:cs="Arial"/>
        </w:rPr>
        <w:t>7</w:t>
      </w:r>
      <w:r w:rsidRPr="004F2330">
        <w:rPr>
          <w:rFonts w:ascii="Arial" w:hAnsi="Arial" w:cs="Arial"/>
        </w:rPr>
        <w:t>:</w:t>
      </w:r>
      <w:r w:rsidRPr="004F2330">
        <w:rPr>
          <w:rFonts w:ascii="Arial" w:hAnsi="Arial" w:cs="Arial"/>
        </w:rPr>
        <w:tab/>
        <w:t>VERKLARING geen RUSSISCHE BETROKKENHEID</w:t>
      </w:r>
      <w:bookmarkEnd w:id="1"/>
    </w:p>
    <w:p w14:paraId="09134842" w14:textId="77777777" w:rsidR="00DB4E32" w:rsidRPr="004F2330" w:rsidRDefault="00DB4E32" w:rsidP="00DB4E32">
      <w:pPr>
        <w:rPr>
          <w:rFonts w:ascii="Arial" w:hAnsi="Arial" w:cs="Arial"/>
        </w:rPr>
      </w:pPr>
    </w:p>
    <w:p w14:paraId="43C7C812" w14:textId="77777777" w:rsidR="00DB4E32" w:rsidRPr="004F2330" w:rsidRDefault="00DB4E32" w:rsidP="00DB4E32">
      <w:pPr>
        <w:rPr>
          <w:rFonts w:ascii="Arial" w:hAnsi="Arial" w:cs="Arial"/>
        </w:rPr>
      </w:pPr>
    </w:p>
    <w:p w14:paraId="625327F0" w14:textId="77777777" w:rsidR="00DB4E32" w:rsidRPr="004F2330" w:rsidRDefault="00DB4E32" w:rsidP="00DB4E32">
      <w:pPr>
        <w:rPr>
          <w:rFonts w:ascii="Arial" w:hAnsi="Arial" w:cs="Arial"/>
        </w:rPr>
      </w:pPr>
      <w:bookmarkStart w:id="2" w:name="_Hlk113535246"/>
      <w:r w:rsidRPr="004F2330">
        <w:rPr>
          <w:rFonts w:ascii="Arial" w:hAnsi="Arial" w:cs="Arial"/>
        </w:rPr>
        <w:t>Behorend bij:</w:t>
      </w:r>
    </w:p>
    <w:p w14:paraId="2B301461" w14:textId="77777777" w:rsidR="00DB4E32" w:rsidRPr="004F2330" w:rsidRDefault="00DB4E32" w:rsidP="00DB4E32">
      <w:pPr>
        <w:rPr>
          <w:rFonts w:ascii="Arial" w:hAnsi="Arial" w:cs="Arial"/>
        </w:rPr>
      </w:pPr>
    </w:p>
    <w:p w14:paraId="6E8AA02E" w14:textId="1C092065" w:rsidR="00DB4E32" w:rsidRPr="004F2330" w:rsidRDefault="00DB4E32" w:rsidP="00DB4E32">
      <w:pPr>
        <w:ind w:left="2552" w:right="-2338" w:hanging="2552"/>
        <w:rPr>
          <w:rFonts w:ascii="Arial" w:hAnsi="Arial" w:cs="Arial"/>
        </w:rPr>
      </w:pPr>
      <w:r w:rsidRPr="004F2330">
        <w:rPr>
          <w:rFonts w:ascii="Arial" w:hAnsi="Arial" w:cs="Arial"/>
        </w:rPr>
        <w:t>Contractnummer:</w:t>
      </w:r>
      <w:r w:rsidRPr="004F2330">
        <w:rPr>
          <w:rFonts w:ascii="Arial" w:hAnsi="Arial" w:cs="Arial"/>
        </w:rPr>
        <w:tab/>
      </w:r>
      <w:r w:rsidRPr="004F2330">
        <w:rPr>
          <w:rFonts w:ascii="Arial" w:hAnsi="Arial" w:cs="Arial"/>
          <w:szCs w:val="32"/>
        </w:rPr>
        <w:t>C</w:t>
      </w:r>
      <w:r w:rsidR="004F2330" w:rsidRPr="004F2330">
        <w:rPr>
          <w:rFonts w:ascii="Arial" w:hAnsi="Arial" w:cs="Arial"/>
          <w:szCs w:val="32"/>
        </w:rPr>
        <w:t>2265548</w:t>
      </w:r>
    </w:p>
    <w:p w14:paraId="573007D6" w14:textId="77777777" w:rsidR="00DB4E32" w:rsidRPr="004F2330" w:rsidRDefault="00DB4E32" w:rsidP="00DB4E32">
      <w:pPr>
        <w:ind w:left="2552" w:right="-2338" w:hanging="2552"/>
        <w:rPr>
          <w:rFonts w:ascii="Arial" w:hAnsi="Arial" w:cs="Arial"/>
        </w:rPr>
      </w:pPr>
      <w:r w:rsidRPr="004F2330">
        <w:rPr>
          <w:rFonts w:ascii="Arial" w:hAnsi="Arial" w:cs="Arial"/>
        </w:rPr>
        <w:t>Plaats van uitvoering:</w:t>
      </w:r>
      <w:r w:rsidRPr="004F2330">
        <w:rPr>
          <w:rFonts w:ascii="Arial" w:hAnsi="Arial" w:cs="Arial"/>
        </w:rPr>
        <w:tab/>
        <w:t>Provincie Noord-Brabant</w:t>
      </w:r>
    </w:p>
    <w:p w14:paraId="68A971C9" w14:textId="394A786D" w:rsidR="00DB4E32" w:rsidRPr="004F2330" w:rsidRDefault="00DB4E32" w:rsidP="00DB4E32">
      <w:pPr>
        <w:ind w:left="2552" w:right="-2338" w:hanging="2552"/>
        <w:rPr>
          <w:rFonts w:ascii="Arial" w:hAnsi="Arial" w:cs="Arial"/>
        </w:rPr>
      </w:pPr>
      <w:r w:rsidRPr="004F2330">
        <w:rPr>
          <w:rFonts w:ascii="Arial" w:hAnsi="Arial" w:cs="Arial"/>
        </w:rPr>
        <w:t>Opdrachttype:</w:t>
      </w:r>
      <w:r w:rsidRPr="004F2330">
        <w:rPr>
          <w:rFonts w:ascii="Arial" w:hAnsi="Arial" w:cs="Arial"/>
        </w:rPr>
        <w:tab/>
      </w:r>
      <w:r w:rsidRPr="004F2330">
        <w:rPr>
          <w:rFonts w:ascii="Arial" w:hAnsi="Arial" w:cs="Arial"/>
          <w:szCs w:val="32"/>
        </w:rPr>
        <w:t>Dienst</w:t>
      </w:r>
    </w:p>
    <w:p w14:paraId="477F0C14" w14:textId="710AF8FF" w:rsidR="00DB4E32" w:rsidRPr="00DB4E32" w:rsidRDefault="00DB4E32" w:rsidP="00DB4E32">
      <w:pPr>
        <w:ind w:left="2552" w:right="-2338" w:hanging="2552"/>
        <w:rPr>
          <w:rFonts w:ascii="Arial" w:hAnsi="Arial" w:cs="Arial"/>
        </w:rPr>
      </w:pPr>
      <w:r w:rsidRPr="004F2330">
        <w:rPr>
          <w:rFonts w:ascii="Arial" w:hAnsi="Arial" w:cs="Arial"/>
        </w:rPr>
        <w:t>Aanbestedingsprocedure:</w:t>
      </w:r>
      <w:r w:rsidRPr="004F2330">
        <w:rPr>
          <w:rFonts w:ascii="Arial" w:hAnsi="Arial" w:cs="Arial"/>
        </w:rPr>
        <w:tab/>
      </w:r>
      <w:r w:rsidRPr="004F2330">
        <w:rPr>
          <w:rFonts w:ascii="Arial" w:hAnsi="Arial" w:cs="Arial"/>
          <w:szCs w:val="32"/>
        </w:rPr>
        <w:t xml:space="preserve">Openbare Europese aanbesteding </w:t>
      </w:r>
      <w:r w:rsidRPr="00DB4E32">
        <w:rPr>
          <w:rFonts w:ascii="Arial" w:hAnsi="Arial" w:cs="Arial"/>
          <w:szCs w:val="32"/>
        </w:rPr>
        <w:t>conform de Aanbestedingswet 2012</w:t>
      </w:r>
    </w:p>
    <w:p w14:paraId="3932D8B3" w14:textId="53425E2E" w:rsidR="00503A03" w:rsidRDefault="00DB4E32" w:rsidP="00503A03">
      <w:pPr>
        <w:ind w:left="2552" w:right="-2338" w:hanging="2552"/>
        <w:rPr>
          <w:rFonts w:ascii="Arial" w:hAnsi="Arial" w:cs="Arial"/>
        </w:rPr>
      </w:pPr>
      <w:r w:rsidRPr="00DB4E32">
        <w:rPr>
          <w:rFonts w:ascii="Arial" w:hAnsi="Arial" w:cs="Arial"/>
        </w:rPr>
        <w:t>Aanbestedende Dienst:</w:t>
      </w:r>
      <w:r w:rsidRPr="00DB4E32">
        <w:rPr>
          <w:rFonts w:ascii="Arial" w:hAnsi="Arial" w:cs="Arial"/>
        </w:rPr>
        <w:tab/>
        <w:t xml:space="preserve">Provincie Noord-Brabant, te </w:t>
      </w:r>
      <w:r w:rsidR="00503A03">
        <w:rPr>
          <w:rFonts w:ascii="Arial" w:hAnsi="Arial" w:cs="Arial"/>
        </w:rPr>
        <w:t>’</w:t>
      </w:r>
      <w:r w:rsidRPr="00DB4E32">
        <w:rPr>
          <w:rFonts w:ascii="Arial" w:hAnsi="Arial" w:cs="Arial"/>
        </w:rPr>
        <w:t>s-Hertogenbosch</w:t>
      </w:r>
      <w:r w:rsidR="00503A03">
        <w:rPr>
          <w:rFonts w:ascii="Arial" w:hAnsi="Arial" w:cs="Arial"/>
        </w:rPr>
        <w:t xml:space="preserve"> </w:t>
      </w:r>
      <w:r w:rsidR="00503A03">
        <w:rPr>
          <w:rFonts w:ascii="Arial" w:hAnsi="Arial" w:cs="Arial"/>
        </w:rPr>
        <w:tab/>
      </w:r>
      <w:bookmarkEnd w:id="2"/>
      <w:r w:rsidR="00503A03">
        <w:rPr>
          <w:rFonts w:ascii="Arial" w:hAnsi="Arial" w:cs="Arial"/>
        </w:rPr>
        <w:tab/>
      </w:r>
      <w:r w:rsidR="00503A03">
        <w:rPr>
          <w:rFonts w:ascii="Arial" w:hAnsi="Arial" w:cs="Arial"/>
        </w:rPr>
        <w:tab/>
      </w:r>
      <w:r w:rsidR="00503A03">
        <w:rPr>
          <w:rFonts w:ascii="Arial" w:hAnsi="Arial" w:cs="Arial"/>
        </w:rPr>
        <w:tab/>
      </w:r>
    </w:p>
    <w:p w14:paraId="3423F03D" w14:textId="4194DCF2" w:rsidR="00503A03" w:rsidRDefault="00503A03" w:rsidP="00503A03">
      <w:pPr>
        <w:ind w:left="2552" w:right="-2338" w:hanging="2552"/>
        <w:rPr>
          <w:rFonts w:ascii="Arial" w:hAnsi="Arial" w:cs="Arial"/>
        </w:rPr>
      </w:pPr>
    </w:p>
    <w:p w14:paraId="46449EE3" w14:textId="1C29C52C" w:rsidR="0065290C" w:rsidRDefault="0065290C" w:rsidP="0065290C">
      <w:pPr>
        <w:rPr>
          <w:rFonts w:ascii="Arial" w:hAnsi="Arial" w:cs="Arial"/>
          <w:szCs w:val="20"/>
        </w:rPr>
      </w:pPr>
      <w:r w:rsidRPr="00904D57">
        <w:rPr>
          <w:rFonts w:ascii="Arial" w:hAnsi="Arial" w:cs="Arial"/>
          <w:szCs w:val="20"/>
        </w:rPr>
        <w:t xml:space="preserve">In 2022 zijn er sancties ingesteld tegen Rusland die ervoor zorgen dat aanbestedende dienst geen opdrachten mogen gunnen aan Russische partijen en lopende contracten met Russische partijen moeten worden stopgezet (indien het overheidsopdrachten betreffende boven de Europese drempelbedragen). Deze sancties zijn vastgesteld in de Sanctieverordening (EU) 833/2014 jo. 2022/576. </w:t>
      </w:r>
    </w:p>
    <w:p w14:paraId="097DF45E" w14:textId="77777777" w:rsidR="008E4789" w:rsidRPr="00904D57" w:rsidRDefault="008E4789" w:rsidP="0065290C">
      <w:pPr>
        <w:rPr>
          <w:rFonts w:ascii="Arial" w:hAnsi="Arial" w:cs="Arial"/>
          <w:szCs w:val="20"/>
        </w:rPr>
      </w:pPr>
    </w:p>
    <w:p w14:paraId="5190529D" w14:textId="7D64F79F" w:rsidR="0065290C" w:rsidRDefault="0065290C" w:rsidP="0065290C">
      <w:pPr>
        <w:rPr>
          <w:rStyle w:val="Hyperlink"/>
          <w:rFonts w:ascii="Arial" w:hAnsi="Arial" w:cs="Arial"/>
          <w:iCs/>
          <w:szCs w:val="20"/>
        </w:rPr>
      </w:pPr>
      <w:r w:rsidRPr="00904D57">
        <w:rPr>
          <w:rFonts w:ascii="Arial" w:hAnsi="Arial" w:cs="Arial"/>
          <w:szCs w:val="20"/>
        </w:rPr>
        <w:t>Informatie voor u als bedrijf over het sanctiepakket leest u op:</w:t>
      </w:r>
      <w:r w:rsidRPr="00904D57">
        <w:rPr>
          <w:rFonts w:ascii="Arial" w:hAnsi="Arial" w:cs="Arial"/>
          <w:szCs w:val="20"/>
        </w:rPr>
        <w:br/>
      </w:r>
      <w:hyperlink r:id="rId10" w:history="1">
        <w:r w:rsidR="008E4789" w:rsidRPr="005636EC">
          <w:rPr>
            <w:rStyle w:val="Hyperlink"/>
            <w:rFonts w:ascii="Arial" w:hAnsi="Arial" w:cs="Arial"/>
            <w:iCs/>
            <w:szCs w:val="20"/>
          </w:rPr>
          <w:t>https://www.rvo.nl/onderwerpen/landen-en-gebieden/rusland/sancties</w:t>
        </w:r>
      </w:hyperlink>
    </w:p>
    <w:p w14:paraId="257C9077" w14:textId="77777777" w:rsidR="008E4789" w:rsidRPr="00904D57" w:rsidRDefault="008E4789" w:rsidP="0065290C">
      <w:pPr>
        <w:rPr>
          <w:rFonts w:ascii="Arial" w:hAnsi="Arial" w:cs="Arial"/>
          <w:szCs w:val="20"/>
        </w:rPr>
      </w:pPr>
    </w:p>
    <w:p w14:paraId="28BE3D4F" w14:textId="76D70706" w:rsidR="0065290C" w:rsidRDefault="0065290C" w:rsidP="0065290C">
      <w:pPr>
        <w:rPr>
          <w:rFonts w:ascii="Arial" w:hAnsi="Arial" w:cs="Arial"/>
          <w:szCs w:val="20"/>
        </w:rPr>
      </w:pPr>
      <w:r w:rsidRPr="00904D57">
        <w:rPr>
          <w:rFonts w:ascii="Arial" w:hAnsi="Arial" w:cs="Arial"/>
          <w:szCs w:val="20"/>
        </w:rPr>
        <w:t>Ter uitvoering van de voornoemde Sanctieverordening ter voorkoming van Russische betrokkenheid bij onderhavige aanbesteding, verzoeken wij u bijgevoegde ‘eigen verklaring’ ingevuld en ondertekend zo spoedig als mogelijk te retourneren.</w:t>
      </w:r>
    </w:p>
    <w:p w14:paraId="32356AB7" w14:textId="77777777" w:rsidR="006767F5" w:rsidRPr="00904D57" w:rsidRDefault="006767F5" w:rsidP="0065290C">
      <w:pPr>
        <w:rPr>
          <w:rFonts w:ascii="Arial" w:hAnsi="Arial" w:cs="Arial"/>
          <w:szCs w:val="20"/>
        </w:rPr>
      </w:pPr>
    </w:p>
    <w:p w14:paraId="2542C53C" w14:textId="77777777" w:rsidR="0065290C" w:rsidRPr="00904D57" w:rsidRDefault="0065290C" w:rsidP="0065290C">
      <w:pPr>
        <w:rPr>
          <w:rFonts w:ascii="Arial" w:hAnsi="Arial" w:cs="Arial"/>
          <w:szCs w:val="20"/>
        </w:rPr>
      </w:pPr>
      <w:r w:rsidRPr="00904D57">
        <w:rPr>
          <w:rFonts w:ascii="Arial" w:hAnsi="Arial" w:cs="Arial"/>
          <w:szCs w:val="20"/>
        </w:rPr>
        <w:t>Tevens willen wij u er van op de hoogte stellen dat wij zelf aanvullend onderzoek doen middels beschikbare (openbare) bronnen en dat wij mogelijk aan de winnende inschrijver het volgende opvragen:</w:t>
      </w:r>
    </w:p>
    <w:p w14:paraId="0D9557DB" w14:textId="77777777" w:rsidR="0065290C" w:rsidRPr="00904D57" w:rsidRDefault="0065290C" w:rsidP="0065290C">
      <w:pPr>
        <w:pStyle w:val="Lijstalinea"/>
        <w:numPr>
          <w:ilvl w:val="0"/>
          <w:numId w:val="3"/>
        </w:numPr>
        <w:spacing w:after="160" w:line="259" w:lineRule="auto"/>
        <w:rPr>
          <w:rFonts w:ascii="Arial" w:hAnsi="Arial" w:cs="Arial"/>
          <w:szCs w:val="20"/>
        </w:rPr>
      </w:pPr>
      <w:r w:rsidRPr="00904D57">
        <w:rPr>
          <w:rFonts w:ascii="Arial" w:hAnsi="Arial" w:cs="Arial"/>
          <w:szCs w:val="20"/>
        </w:rPr>
        <w:t>De bestuurs- en aandeelhoudersstructuur van uw onderneming;</w:t>
      </w:r>
    </w:p>
    <w:p w14:paraId="355823DB" w14:textId="77777777" w:rsidR="0065290C" w:rsidRPr="00904D57" w:rsidRDefault="0065290C" w:rsidP="0065290C">
      <w:pPr>
        <w:pStyle w:val="Lijstalinea"/>
        <w:numPr>
          <w:ilvl w:val="0"/>
          <w:numId w:val="3"/>
        </w:numPr>
        <w:spacing w:after="160" w:line="259" w:lineRule="auto"/>
        <w:rPr>
          <w:rFonts w:ascii="Arial" w:hAnsi="Arial" w:cs="Arial"/>
          <w:szCs w:val="20"/>
        </w:rPr>
      </w:pPr>
      <w:r w:rsidRPr="00904D57">
        <w:rPr>
          <w:rFonts w:ascii="Arial" w:hAnsi="Arial" w:cs="Arial"/>
          <w:szCs w:val="20"/>
        </w:rPr>
        <w:t>De namen en vestiging van de (eventuele) onderaannemers;</w:t>
      </w:r>
    </w:p>
    <w:p w14:paraId="11646459" w14:textId="45AA72E2" w:rsidR="0065290C" w:rsidRPr="00904D57" w:rsidRDefault="006767F5" w:rsidP="006767F5">
      <w:pPr>
        <w:pStyle w:val="Lijstalinea"/>
        <w:spacing w:after="160" w:line="259" w:lineRule="auto"/>
        <w:rPr>
          <w:rFonts w:ascii="Arial" w:hAnsi="Arial" w:cs="Arial"/>
          <w:szCs w:val="20"/>
        </w:rPr>
      </w:pPr>
      <w:r>
        <w:rPr>
          <w:rFonts w:ascii="Arial" w:hAnsi="Arial" w:cs="Arial"/>
          <w:szCs w:val="20"/>
        </w:rPr>
        <w:t>l</w:t>
      </w:r>
      <w:r w:rsidR="0065290C" w:rsidRPr="00904D57">
        <w:rPr>
          <w:rFonts w:ascii="Arial" w:hAnsi="Arial" w:cs="Arial"/>
          <w:szCs w:val="20"/>
        </w:rPr>
        <w:t>everanciers of ondernemingen wier capaciteit wordt ingeroepen voor de uitvoering van de opdracht die een aandeel hebben van meer dan 10% van de contractwaarde.</w:t>
      </w:r>
    </w:p>
    <w:p w14:paraId="536A715D" w14:textId="77777777" w:rsidR="0065290C" w:rsidRPr="00904D57" w:rsidRDefault="0065290C" w:rsidP="0065290C">
      <w:pPr>
        <w:rPr>
          <w:rFonts w:ascii="Arial" w:hAnsi="Arial" w:cs="Arial"/>
          <w:szCs w:val="20"/>
        </w:rPr>
      </w:pPr>
      <w:r w:rsidRPr="00904D57">
        <w:rPr>
          <w:rFonts w:ascii="Arial" w:hAnsi="Arial" w:cs="Arial"/>
          <w:szCs w:val="20"/>
        </w:rPr>
        <w:t xml:space="preserve">Bij gebreke van de ondertekende ‘eigen verklaring’ en/of de gevraagde bewijsstukken kan de gunning worden herzien. De provincie beoordeelt naar aanleiding van bovenstaande of nader onderzoek wordt gedaan. </w:t>
      </w:r>
    </w:p>
    <w:p w14:paraId="53A37AE1" w14:textId="5F8F8A01" w:rsidR="00EE44A0" w:rsidRDefault="00EE44A0" w:rsidP="00DB4E32">
      <w:pPr>
        <w:rPr>
          <w:rFonts w:ascii="Arial" w:hAnsi="Arial" w:cs="Arial"/>
        </w:rPr>
      </w:pPr>
    </w:p>
    <w:p w14:paraId="20AE4353" w14:textId="58597D66" w:rsidR="0065290C" w:rsidRDefault="0065290C" w:rsidP="00DB4E32">
      <w:pPr>
        <w:rPr>
          <w:rFonts w:ascii="Arial" w:hAnsi="Arial" w:cs="Arial"/>
        </w:rPr>
      </w:pPr>
    </w:p>
    <w:p w14:paraId="7C2C9F5F" w14:textId="739D1388" w:rsidR="0065290C" w:rsidRDefault="0065290C" w:rsidP="00DB4E32">
      <w:pPr>
        <w:rPr>
          <w:rFonts w:ascii="Arial" w:hAnsi="Arial" w:cs="Arial"/>
        </w:rPr>
      </w:pPr>
    </w:p>
    <w:p w14:paraId="6C03375F" w14:textId="5702ECF3" w:rsidR="0065290C" w:rsidRDefault="0065290C" w:rsidP="00DB4E32">
      <w:pPr>
        <w:rPr>
          <w:rFonts w:ascii="Arial" w:hAnsi="Arial" w:cs="Arial"/>
        </w:rPr>
      </w:pPr>
    </w:p>
    <w:p w14:paraId="2649061D" w14:textId="56DC7BB7" w:rsidR="0065290C" w:rsidRDefault="0065290C" w:rsidP="00DB4E32">
      <w:pPr>
        <w:rPr>
          <w:rFonts w:ascii="Arial" w:hAnsi="Arial" w:cs="Arial"/>
        </w:rPr>
      </w:pPr>
    </w:p>
    <w:p w14:paraId="6382F71E" w14:textId="30213B2E" w:rsidR="0065290C" w:rsidRDefault="0065290C" w:rsidP="00DB4E32">
      <w:pPr>
        <w:rPr>
          <w:rFonts w:ascii="Arial" w:hAnsi="Arial" w:cs="Arial"/>
        </w:rPr>
      </w:pPr>
    </w:p>
    <w:p w14:paraId="05E82F5A" w14:textId="4DAACC38" w:rsidR="0065290C" w:rsidRDefault="0065290C" w:rsidP="00DB4E32">
      <w:pPr>
        <w:rPr>
          <w:rFonts w:ascii="Arial" w:hAnsi="Arial" w:cs="Arial"/>
        </w:rPr>
      </w:pPr>
    </w:p>
    <w:p w14:paraId="4879E5FA" w14:textId="4C94C395" w:rsidR="0065290C" w:rsidRDefault="0065290C" w:rsidP="00DB4E32">
      <w:pPr>
        <w:rPr>
          <w:rFonts w:ascii="Arial" w:hAnsi="Arial" w:cs="Arial"/>
        </w:rPr>
      </w:pPr>
    </w:p>
    <w:p w14:paraId="021FFA8F" w14:textId="77777777" w:rsidR="0065290C" w:rsidRDefault="0065290C" w:rsidP="00DB4E32">
      <w:pPr>
        <w:rPr>
          <w:rFonts w:ascii="Arial" w:hAnsi="Arial" w:cs="Arial"/>
        </w:rPr>
      </w:pPr>
    </w:p>
    <w:p w14:paraId="2E4E39BA" w14:textId="432DEB2A" w:rsidR="00DB4E32" w:rsidRPr="00EE44A0" w:rsidRDefault="00DB4E32" w:rsidP="00DB4E32">
      <w:pPr>
        <w:rPr>
          <w:rFonts w:ascii="Arial" w:hAnsi="Arial" w:cs="Arial"/>
          <w:b/>
          <w:bCs/>
        </w:rPr>
      </w:pPr>
      <w:bookmarkStart w:id="3" w:name="_Hlk113535532"/>
      <w:r w:rsidRPr="00EE44A0">
        <w:rPr>
          <w:rFonts w:ascii="Arial" w:hAnsi="Arial" w:cs="Arial"/>
          <w:b/>
          <w:bCs/>
        </w:rPr>
        <w:lastRenderedPageBreak/>
        <w:t>VERKLARING</w:t>
      </w:r>
    </w:p>
    <w:p w14:paraId="0A096EF0" w14:textId="77777777" w:rsidR="00DB4E32" w:rsidRPr="00DB4E32" w:rsidRDefault="00DB4E32" w:rsidP="00DB4E32">
      <w:pPr>
        <w:rPr>
          <w:rFonts w:ascii="Arial" w:hAnsi="Arial" w:cs="Arial"/>
        </w:rPr>
      </w:pPr>
    </w:p>
    <w:p w14:paraId="26F1A2EA" w14:textId="77777777" w:rsidR="00DB4E32" w:rsidRPr="008234D8" w:rsidRDefault="00DB4E32" w:rsidP="00DB4E32">
      <w:pPr>
        <w:ind w:right="-2479"/>
        <w:rPr>
          <w:rFonts w:ascii="Arial" w:hAnsi="Arial" w:cs="Arial"/>
        </w:rPr>
      </w:pPr>
      <w:r w:rsidRPr="00DB4E32">
        <w:rPr>
          <w:rFonts w:ascii="Arial" w:hAnsi="Arial" w:cs="Arial"/>
        </w:rPr>
        <w:t>Hierbij verklaart ondergetekende naar eer en geweten dat er geen sprake</w:t>
      </w:r>
      <w:r w:rsidRPr="008234D8">
        <w:rPr>
          <w:rFonts w:ascii="Arial" w:hAnsi="Arial" w:cs="Arial"/>
        </w:rPr>
        <w:t xml:space="preserve"> is van Russische betrokkenheid die de drempels van artikel 5 </w:t>
      </w:r>
      <w:proofErr w:type="spellStart"/>
      <w:r w:rsidRPr="008234D8">
        <w:rPr>
          <w:rFonts w:ascii="Arial" w:hAnsi="Arial" w:cs="Arial"/>
        </w:rPr>
        <w:t>duodecies</w:t>
      </w:r>
      <w:proofErr w:type="spellEnd"/>
      <w:r w:rsidRPr="008234D8">
        <w:rPr>
          <w:rFonts w:ascii="Arial" w:hAnsi="Arial" w:cs="Arial"/>
        </w:rPr>
        <w:t xml:space="preserve"> van EU Verordening (EU) 833/2014 van 31 juli 2014 betreffende de betreffende beperkende maatregelen naar aanleiding van de acties van Rusland die de situatie in Oekraïne destabiliseren, zoals gewijzigd bij Verordening 2022/576 van 8 april 2022, overschrijden.</w:t>
      </w:r>
    </w:p>
    <w:p w14:paraId="1F03A78D" w14:textId="77777777" w:rsidR="00DB4E32" w:rsidRPr="008234D8" w:rsidRDefault="00DB4E32" w:rsidP="00DB4E32">
      <w:pPr>
        <w:rPr>
          <w:rFonts w:ascii="Arial" w:hAnsi="Arial" w:cs="Arial"/>
        </w:rPr>
      </w:pPr>
    </w:p>
    <w:p w14:paraId="6A3F9D11" w14:textId="77777777" w:rsidR="00DB4E32" w:rsidRPr="008234D8" w:rsidRDefault="00DB4E32" w:rsidP="00DB4E32">
      <w:pPr>
        <w:ind w:right="-2479"/>
        <w:rPr>
          <w:rFonts w:ascii="Arial" w:hAnsi="Arial" w:cs="Arial"/>
        </w:rPr>
      </w:pPr>
      <w:r w:rsidRPr="008234D8">
        <w:rPr>
          <w:rFonts w:ascii="Arial" w:hAnsi="Arial" w:cs="Arial"/>
        </w:rPr>
        <w:t>Ondergetekende verklaart in bijzonder dat:</w:t>
      </w:r>
    </w:p>
    <w:p w14:paraId="25799501" w14:textId="77777777" w:rsidR="00DB4E32" w:rsidRPr="008234D8" w:rsidRDefault="00DB4E32" w:rsidP="00DB4E32">
      <w:pPr>
        <w:pStyle w:val="Lijstalinea"/>
        <w:numPr>
          <w:ilvl w:val="0"/>
          <w:numId w:val="1"/>
        </w:numPr>
        <w:ind w:left="426" w:right="-2479"/>
        <w:rPr>
          <w:rFonts w:ascii="Arial" w:hAnsi="Arial" w:cs="Arial"/>
        </w:rPr>
      </w:pPr>
      <w:r w:rsidRPr="008234D8">
        <w:rPr>
          <w:rFonts w:ascii="Arial" w:hAnsi="Arial" w:cs="Arial"/>
        </w:rPr>
        <w:t>de opdrachtnemer die ik vertegenwoordig (en de bedrijven die een onderdeel zijn van ons consortium) geen (rechts)personen zijn met een Russische nationaliteit en deze (rechts)personen (natuurlijke personen, bedrijven, entiteiten of organen) niet gevestigd zijn in Rusland;</w:t>
      </w:r>
    </w:p>
    <w:p w14:paraId="44561C8F" w14:textId="77777777" w:rsidR="00DB4E32" w:rsidRPr="008234D8" w:rsidRDefault="00DB4E32" w:rsidP="00DB4E32">
      <w:pPr>
        <w:pStyle w:val="Lijstalinea"/>
        <w:ind w:left="426" w:right="-2479"/>
        <w:rPr>
          <w:rFonts w:ascii="Arial" w:hAnsi="Arial" w:cs="Arial"/>
        </w:rPr>
      </w:pPr>
    </w:p>
    <w:p w14:paraId="36926195" w14:textId="77777777" w:rsidR="00DB4E32" w:rsidRPr="008234D8" w:rsidRDefault="00DB4E32" w:rsidP="00DB4E32">
      <w:pPr>
        <w:pStyle w:val="Lijstalinea"/>
        <w:numPr>
          <w:ilvl w:val="0"/>
          <w:numId w:val="1"/>
        </w:numPr>
        <w:ind w:left="426" w:right="-2479"/>
        <w:rPr>
          <w:rFonts w:ascii="Arial" w:hAnsi="Arial" w:cs="Arial"/>
        </w:rPr>
      </w:pPr>
      <w:r w:rsidRPr="008234D8">
        <w:rPr>
          <w:rFonts w:ascii="Arial" w:hAnsi="Arial" w:cs="Arial"/>
        </w:rPr>
        <w:t xml:space="preserve">de opdrachtnemer die ik vertegenwoordig (en de bedrijven die een onderdeel zijn van ons consortium) geen rechtspersonen zijn (gevestigd in Rusland of een ander land) die voor meer dan 50% eigendom zijn van een Russische partij zoals hierboven onder a) genoemd; </w:t>
      </w:r>
    </w:p>
    <w:p w14:paraId="28B65D7C" w14:textId="77777777" w:rsidR="00DB4E32" w:rsidRPr="008234D8" w:rsidRDefault="00DB4E32" w:rsidP="00DB4E32">
      <w:pPr>
        <w:pStyle w:val="Lijstalinea"/>
        <w:ind w:left="426" w:right="-2479"/>
        <w:rPr>
          <w:rFonts w:ascii="Arial" w:hAnsi="Arial" w:cs="Arial"/>
        </w:rPr>
      </w:pPr>
    </w:p>
    <w:p w14:paraId="772D150B" w14:textId="77777777" w:rsidR="00DB4E32" w:rsidRPr="008234D8" w:rsidRDefault="00DB4E32" w:rsidP="00DB4E32">
      <w:pPr>
        <w:pStyle w:val="Lijstalinea"/>
        <w:numPr>
          <w:ilvl w:val="0"/>
          <w:numId w:val="1"/>
        </w:numPr>
        <w:ind w:left="426" w:right="-2479"/>
        <w:rPr>
          <w:rFonts w:ascii="Arial" w:hAnsi="Arial" w:cs="Arial"/>
        </w:rPr>
      </w:pPr>
      <w:r w:rsidRPr="008234D8">
        <w:rPr>
          <w:rFonts w:ascii="Arial" w:hAnsi="Arial" w:cs="Arial"/>
        </w:rPr>
        <w:t>noch ik noch de onderneming die ik vertegenwoordig een (rechts)persoon (gevestigd in Rusland of een ander land) is die handelt in belang van of op aanwijzing van een Russische partij, zoals bedoeld onder a) en b);</w:t>
      </w:r>
    </w:p>
    <w:p w14:paraId="178D2D47" w14:textId="77777777" w:rsidR="00DB4E32" w:rsidRPr="008234D8" w:rsidRDefault="00DB4E32" w:rsidP="00DB4E32">
      <w:pPr>
        <w:pStyle w:val="Lijstalinea"/>
        <w:ind w:left="426" w:right="-2479"/>
        <w:rPr>
          <w:rFonts w:ascii="Arial" w:hAnsi="Arial" w:cs="Arial"/>
        </w:rPr>
      </w:pPr>
    </w:p>
    <w:p w14:paraId="1E0EAE06" w14:textId="77777777" w:rsidR="00DB4E32" w:rsidRPr="008234D8" w:rsidRDefault="00DB4E32" w:rsidP="00DB4E32">
      <w:pPr>
        <w:pStyle w:val="Lijstalinea"/>
        <w:numPr>
          <w:ilvl w:val="0"/>
          <w:numId w:val="1"/>
        </w:numPr>
        <w:ind w:left="426" w:right="-2479"/>
        <w:rPr>
          <w:rFonts w:ascii="Arial" w:hAnsi="Arial" w:cs="Arial"/>
        </w:rPr>
      </w:pPr>
      <w:r w:rsidRPr="008234D8">
        <w:rPr>
          <w:rFonts w:ascii="Arial" w:hAnsi="Arial" w:cs="Arial"/>
        </w:rPr>
        <w:t>er geen onderaannemers, leveranciers of ondernemingen deelnemen wier capaciteit wordt ingeroepen door de opdrachtnemer die ik vertegenwoordig én die een aandeel hebben van meer dan 10% van de contractwaarde waarbij een situatie als onder a) t/m c) zich voordoet.</w:t>
      </w:r>
    </w:p>
    <w:p w14:paraId="3436DC9E" w14:textId="77777777" w:rsidR="00DB4E32" w:rsidRPr="008234D8" w:rsidRDefault="00DB4E32" w:rsidP="00DB4E32">
      <w:pPr>
        <w:rPr>
          <w:rFonts w:ascii="Arial" w:hAnsi="Arial" w:cs="Arial"/>
        </w:rPr>
      </w:pPr>
    </w:p>
    <w:p w14:paraId="37BA7B55" w14:textId="77777777" w:rsidR="00DB4E32" w:rsidRPr="008234D8" w:rsidRDefault="00DB4E32" w:rsidP="00DB4E32">
      <w:pPr>
        <w:rPr>
          <w:rFonts w:ascii="Arial" w:hAnsi="Arial" w:cs="Arial"/>
        </w:rPr>
      </w:pPr>
      <w:r w:rsidRPr="008234D8">
        <w:rPr>
          <w:rFonts w:ascii="Arial" w:hAnsi="Arial" w:cs="Arial"/>
        </w:rPr>
        <w:t>Aldus naar waarheid opgemaakt:</w:t>
      </w:r>
    </w:p>
    <w:p w14:paraId="081A2EDE" w14:textId="77777777" w:rsidR="00DB4E32" w:rsidRPr="008234D8" w:rsidRDefault="00DB4E32" w:rsidP="00DB4E32">
      <w:pPr>
        <w:rPr>
          <w:rFonts w:ascii="Arial" w:hAnsi="Arial" w:cs="Arial"/>
        </w:rPr>
      </w:pPr>
    </w:p>
    <w:p w14:paraId="6F84BCF5" w14:textId="77777777" w:rsidR="00DB4E32" w:rsidRPr="008234D8" w:rsidRDefault="00DB4E32" w:rsidP="00DB4E32">
      <w:pPr>
        <w:spacing w:line="360" w:lineRule="auto"/>
        <w:ind w:left="3686" w:hanging="3686"/>
        <w:rPr>
          <w:rFonts w:ascii="Arial" w:hAnsi="Arial" w:cs="Arial"/>
        </w:rPr>
      </w:pPr>
      <w:r w:rsidRPr="008234D8">
        <w:rPr>
          <w:rFonts w:ascii="Arial" w:hAnsi="Arial" w:cs="Arial"/>
        </w:rPr>
        <w:t>op (datum) ……………………………….………………</w:t>
      </w:r>
      <w:r>
        <w:rPr>
          <w:rFonts w:ascii="Arial" w:hAnsi="Arial" w:cs="Arial"/>
        </w:rPr>
        <w:t>,</w:t>
      </w:r>
    </w:p>
    <w:p w14:paraId="5251F9B1" w14:textId="77777777" w:rsidR="00DB4E32" w:rsidRPr="008234D8" w:rsidRDefault="00DB4E32" w:rsidP="00DB4E32">
      <w:pPr>
        <w:tabs>
          <w:tab w:val="decimal" w:pos="7088"/>
        </w:tabs>
        <w:spacing w:line="360" w:lineRule="auto"/>
        <w:ind w:left="3686" w:hanging="3686"/>
        <w:rPr>
          <w:rFonts w:ascii="Arial" w:hAnsi="Arial" w:cs="Arial"/>
        </w:rPr>
      </w:pPr>
      <w:r w:rsidRPr="008234D8">
        <w:rPr>
          <w:rFonts w:ascii="Arial" w:hAnsi="Arial" w:cs="Arial"/>
        </w:rPr>
        <w:t>te (plaats) ……………………………….……………….,</w:t>
      </w:r>
    </w:p>
    <w:p w14:paraId="2DE4CA5A" w14:textId="77777777" w:rsidR="00DB4E32" w:rsidRPr="008234D8" w:rsidRDefault="00DB4E32" w:rsidP="00DB4E32">
      <w:pPr>
        <w:tabs>
          <w:tab w:val="decimal" w:pos="7088"/>
        </w:tabs>
        <w:spacing w:line="360" w:lineRule="auto"/>
        <w:ind w:left="3686" w:hanging="3686"/>
        <w:rPr>
          <w:rFonts w:ascii="Arial" w:hAnsi="Arial" w:cs="Arial"/>
        </w:rPr>
      </w:pPr>
      <w:r w:rsidRPr="008234D8">
        <w:rPr>
          <w:rFonts w:ascii="Arial" w:hAnsi="Arial" w:cs="Arial"/>
        </w:rPr>
        <w:t>door (naam/namen)……………………………….………………………</w:t>
      </w:r>
      <w:r>
        <w:rPr>
          <w:rFonts w:ascii="Arial" w:hAnsi="Arial" w:cs="Arial"/>
        </w:rPr>
        <w:t>,</w:t>
      </w:r>
    </w:p>
    <w:p w14:paraId="3D33AA60" w14:textId="77777777" w:rsidR="00DB4E32" w:rsidRPr="008234D8" w:rsidRDefault="00DB4E32" w:rsidP="00DB4E32">
      <w:pPr>
        <w:tabs>
          <w:tab w:val="decimal" w:pos="7088"/>
        </w:tabs>
        <w:spacing w:line="360" w:lineRule="auto"/>
        <w:ind w:left="3686" w:hanging="3686"/>
        <w:rPr>
          <w:rFonts w:ascii="Arial" w:hAnsi="Arial" w:cs="Arial"/>
        </w:rPr>
      </w:pPr>
      <w:r w:rsidRPr="008234D8">
        <w:rPr>
          <w:rFonts w:ascii="Arial" w:hAnsi="Arial" w:cs="Arial"/>
        </w:rPr>
        <w:t>als vertegenwoordigingsbevoegde bestuurder(s) van: ….…</w:t>
      </w:r>
      <w:r>
        <w:rPr>
          <w:rFonts w:ascii="Arial" w:hAnsi="Arial" w:cs="Arial"/>
        </w:rPr>
        <w:t>……………………….,</w:t>
      </w:r>
    </w:p>
    <w:p w14:paraId="021BE9E3" w14:textId="77777777" w:rsidR="00DB4E32" w:rsidRPr="008234D8" w:rsidRDefault="00DB4E32" w:rsidP="00DB4E32">
      <w:pPr>
        <w:tabs>
          <w:tab w:val="decimal" w:pos="7088"/>
        </w:tabs>
        <w:spacing w:line="360" w:lineRule="auto"/>
        <w:ind w:left="3686" w:hanging="3686"/>
        <w:rPr>
          <w:rFonts w:ascii="Arial" w:hAnsi="Arial" w:cs="Arial"/>
        </w:rPr>
      </w:pPr>
      <w:r w:rsidRPr="008234D8">
        <w:rPr>
          <w:rFonts w:ascii="Arial" w:hAnsi="Arial" w:cs="Arial"/>
        </w:rPr>
        <w:t>(handtekening(en))……………………………….………………………………………</w:t>
      </w:r>
      <w:bookmarkEnd w:id="3"/>
    </w:p>
    <w:p w14:paraId="03E8681C" w14:textId="77777777" w:rsidR="00DB4E32" w:rsidRPr="008234D8" w:rsidRDefault="00DB4E32" w:rsidP="00DB4E32">
      <w:pPr>
        <w:rPr>
          <w:rFonts w:ascii="Arial" w:hAnsi="Arial" w:cs="Arial"/>
        </w:rPr>
      </w:pPr>
    </w:p>
    <w:p w14:paraId="6FAD02AE" w14:textId="77777777" w:rsidR="00A965B0" w:rsidRDefault="00000000"/>
    <w:sectPr w:rsidR="00A965B0" w:rsidSect="002C020C">
      <w:headerReference w:type="default" r:id="rId11"/>
      <w:footerReference w:type="default" r:id="rId12"/>
      <w:headerReference w:type="first" r:id="rId13"/>
      <w:footerReference w:type="first" r:id="rId14"/>
      <w:pgSz w:w="11906" w:h="16838" w:code="9"/>
      <w:pgMar w:top="2325" w:right="3158" w:bottom="1418" w:left="1588" w:header="567" w:footer="56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98A209" w14:textId="77777777" w:rsidR="0065144D" w:rsidRDefault="0065144D" w:rsidP="00DB4E32">
      <w:pPr>
        <w:spacing w:line="240" w:lineRule="auto"/>
      </w:pPr>
      <w:r>
        <w:separator/>
      </w:r>
    </w:p>
  </w:endnote>
  <w:endnote w:type="continuationSeparator" w:id="0">
    <w:p w14:paraId="50B8D9D0" w14:textId="77777777" w:rsidR="0065144D" w:rsidRDefault="0065144D" w:rsidP="00DB4E3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Futura Book">
    <w:altName w:val="Century Gothic"/>
    <w:charset w:val="00"/>
    <w:family w:val="swiss"/>
    <w:pitch w:val="variable"/>
    <w:sig w:usb0="80000027" w:usb1="00000040" w:usb2="00000000" w:usb3="00000000" w:csb0="0000001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raster"/>
      <w:tblpPr w:leftFromText="142" w:rightFromText="142" w:vertAnchor="page" w:horzAnchor="page" w:tblpX="398" w:tblpY="16161"/>
      <w:tblOverlap w:val="never"/>
      <w:tblW w:w="0" w:type="auto"/>
      <w:tblBorders>
        <w:top w:val="nil"/>
        <w:left w:val="nil"/>
        <w:bottom w:val="nil"/>
        <w:right w:val="nil"/>
        <w:insideH w:val="nil"/>
        <w:insideV w:val="nil"/>
      </w:tblBorders>
      <w:tblLayout w:type="fixed"/>
      <w:tblLook w:val="04A0" w:firstRow="1" w:lastRow="0" w:firstColumn="1" w:lastColumn="0" w:noHBand="0" w:noVBand="1"/>
    </w:tblPr>
    <w:tblGrid>
      <w:gridCol w:w="1191"/>
      <w:gridCol w:w="7540"/>
      <w:gridCol w:w="2381"/>
    </w:tblGrid>
    <w:tr w:rsidR="008A1317" w14:paraId="66231C53" w14:textId="77777777" w:rsidTr="001A4E89">
      <w:trPr>
        <w:cnfStyle w:val="100000000000" w:firstRow="1" w:lastRow="0" w:firstColumn="0" w:lastColumn="0" w:oddVBand="0" w:evenVBand="0" w:oddHBand="0" w:evenHBand="0" w:firstRowFirstColumn="0" w:firstRowLastColumn="0" w:lastRowFirstColumn="0" w:lastRowLastColumn="0"/>
      </w:trPr>
      <w:tc>
        <w:tcPr>
          <w:tcW w:w="1191" w:type="dxa"/>
        </w:tcPr>
        <w:p w14:paraId="7E045FF3" w14:textId="77777777" w:rsidR="001A4E89" w:rsidRPr="00A15EDA" w:rsidRDefault="00000000" w:rsidP="00E5548B">
          <w:pPr>
            <w:pStyle w:val="Voettekst"/>
            <w:jc w:val="center"/>
            <w:rPr>
              <w:lang w:val="en-US"/>
            </w:rPr>
          </w:pPr>
        </w:p>
      </w:tc>
      <w:tc>
        <w:tcPr>
          <w:tcW w:w="7540" w:type="dxa"/>
        </w:tcPr>
        <w:p w14:paraId="08E1FBDF" w14:textId="77777777" w:rsidR="001A4E89" w:rsidRPr="00A15EDA" w:rsidRDefault="00000000" w:rsidP="00E5548B">
          <w:pPr>
            <w:pStyle w:val="Voettekst"/>
            <w:jc w:val="center"/>
            <w:rPr>
              <w:lang w:val="en-US"/>
            </w:rPr>
          </w:pPr>
        </w:p>
      </w:tc>
      <w:tc>
        <w:tcPr>
          <w:tcW w:w="2381" w:type="dxa"/>
        </w:tcPr>
        <w:p w14:paraId="60884099" w14:textId="71A6284D" w:rsidR="001A4E89" w:rsidRPr="00A15EDA" w:rsidRDefault="00DB4E32" w:rsidP="00E5548B">
          <w:pPr>
            <w:pStyle w:val="Voettekst"/>
            <w:jc w:val="center"/>
            <w:rPr>
              <w:lang w:val="en-US"/>
            </w:rPr>
          </w:pPr>
          <w:r w:rsidRPr="00A15EDA">
            <w:rPr>
              <w:rStyle w:val="Paginanummer"/>
            </w:rPr>
            <w:fldChar w:fldCharType="begin"/>
          </w:r>
          <w:r w:rsidRPr="00A15EDA">
            <w:rPr>
              <w:rStyle w:val="Paginanummer"/>
            </w:rPr>
            <w:instrText xml:space="preserve"> PAGE </w:instrText>
          </w:r>
          <w:r w:rsidRPr="00A15EDA">
            <w:rPr>
              <w:rStyle w:val="Paginanummer"/>
            </w:rPr>
            <w:fldChar w:fldCharType="separate"/>
          </w:r>
          <w:r w:rsidR="00BF3D46">
            <w:rPr>
              <w:rStyle w:val="Paginanummer"/>
              <w:noProof/>
            </w:rPr>
            <w:t>2</w:t>
          </w:r>
          <w:r w:rsidRPr="00A15EDA">
            <w:rPr>
              <w:rStyle w:val="Paginanummer"/>
            </w:rPr>
            <w:fldChar w:fldCharType="end"/>
          </w:r>
          <w:r w:rsidRPr="00A15EDA">
            <w:rPr>
              <w:rStyle w:val="Paginanummer"/>
            </w:rPr>
            <w:t>/</w:t>
          </w:r>
          <w:r w:rsidRPr="00A15EDA">
            <w:rPr>
              <w:rStyle w:val="Paginanummer"/>
            </w:rPr>
            <w:fldChar w:fldCharType="begin"/>
          </w:r>
          <w:r w:rsidRPr="00A15EDA">
            <w:rPr>
              <w:rStyle w:val="Paginanummer"/>
            </w:rPr>
            <w:instrText xml:space="preserve"> SECTIONPAGES   \* MERGEFORMAT </w:instrText>
          </w:r>
          <w:r w:rsidRPr="00A15EDA">
            <w:rPr>
              <w:rStyle w:val="Paginanummer"/>
            </w:rPr>
            <w:fldChar w:fldCharType="separate"/>
          </w:r>
          <w:r w:rsidR="004F2330">
            <w:rPr>
              <w:rStyle w:val="Paginanummer"/>
              <w:noProof/>
            </w:rPr>
            <w:t>2</w:t>
          </w:r>
          <w:r w:rsidRPr="00A15EDA">
            <w:rPr>
              <w:rStyle w:val="Paginanummer"/>
            </w:rPr>
            <w:fldChar w:fldCharType="end"/>
          </w:r>
        </w:p>
      </w:tc>
    </w:tr>
  </w:tbl>
  <w:p w14:paraId="6C0287D2" w14:textId="77777777" w:rsidR="002B6D72" w:rsidRDefault="00000000">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6C2F8E" w14:textId="77777777" w:rsidR="001E484D" w:rsidRDefault="00DB4E32" w:rsidP="000676CA">
    <w:pPr>
      <w:pStyle w:val="Voettekst"/>
    </w:pPr>
    <w:r>
      <w:rPr>
        <w:i/>
        <w:iCs/>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E068C7" w14:textId="77777777" w:rsidR="0065144D" w:rsidRDefault="0065144D" w:rsidP="00DB4E32">
      <w:pPr>
        <w:spacing w:line="240" w:lineRule="auto"/>
      </w:pPr>
      <w:r>
        <w:separator/>
      </w:r>
    </w:p>
  </w:footnote>
  <w:footnote w:type="continuationSeparator" w:id="0">
    <w:p w14:paraId="3F84AB83" w14:textId="77777777" w:rsidR="0065144D" w:rsidRDefault="0065144D" w:rsidP="00DB4E3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raster"/>
      <w:tblpPr w:leftFromText="142" w:rightFromText="142" w:vertAnchor="page" w:horzAnchor="page" w:tblpX="398" w:tblpY="398"/>
      <w:tblOverlap w:val="never"/>
      <w:tblW w:w="11112"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2835"/>
      <w:gridCol w:w="8277"/>
    </w:tblGrid>
    <w:tr w:rsidR="008A1317" w14:paraId="47D31ED5" w14:textId="77777777" w:rsidTr="001A4E89">
      <w:trPr>
        <w:cnfStyle w:val="100000000000" w:firstRow="1" w:lastRow="0" w:firstColumn="0" w:lastColumn="0" w:oddVBand="0" w:evenVBand="0" w:oddHBand="0" w:evenHBand="0" w:firstRowFirstColumn="0" w:firstRowLastColumn="0" w:lastRowFirstColumn="0" w:lastRowLastColumn="0"/>
      </w:trPr>
      <w:tc>
        <w:tcPr>
          <w:tcW w:w="2835" w:type="dxa"/>
        </w:tcPr>
        <w:p w14:paraId="05EEA7F6" w14:textId="14F1E419" w:rsidR="001A4E89" w:rsidRPr="00B060AD" w:rsidRDefault="00000000" w:rsidP="00E5548B">
          <w:pPr>
            <w:rPr>
              <w:b/>
            </w:rPr>
          </w:pPr>
        </w:p>
      </w:tc>
      <w:tc>
        <w:tcPr>
          <w:tcW w:w="8277" w:type="dxa"/>
        </w:tcPr>
        <w:p w14:paraId="2FAE2BCD" w14:textId="77777777" w:rsidR="001A4E89" w:rsidRPr="009B0EBC" w:rsidRDefault="00000000" w:rsidP="00E5548B">
          <w:pPr>
            <w:rPr>
              <w:sz w:val="14"/>
            </w:rPr>
          </w:pPr>
        </w:p>
      </w:tc>
    </w:tr>
  </w:tbl>
  <w:p w14:paraId="2029F3B8" w14:textId="06941674" w:rsidR="002B6D72" w:rsidRDefault="0065290C" w:rsidP="001A4E89">
    <w:pPr>
      <w:pStyle w:val="Koptekst"/>
    </w:pPr>
    <w:r>
      <w:rPr>
        <w:rFonts w:ascii="Times New Roman" w:hAnsi="Times New Roman"/>
        <w:noProof/>
        <w:sz w:val="24"/>
      </w:rPr>
      <w:drawing>
        <wp:inline distT="0" distB="0" distL="0" distR="0" wp14:anchorId="7A2E0A66" wp14:editId="5351D5FA">
          <wp:extent cx="2013585" cy="252730"/>
          <wp:effectExtent l="0" t="0" r="5715"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013585" cy="252730"/>
                  </a:xfrm>
                  <a:prstGeom prst="rect">
                    <a:avLst/>
                  </a:prstGeom>
                  <a:noFill/>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D0495E" w14:textId="673489CA" w:rsidR="002B6D72" w:rsidRPr="008234D8" w:rsidRDefault="0065290C" w:rsidP="002B6D72">
    <w:pPr>
      <w:pStyle w:val="Koptekst"/>
      <w:rPr>
        <w:rFonts w:ascii="Arial" w:hAnsi="Arial" w:cs="Arial"/>
      </w:rPr>
    </w:pPr>
    <w:r>
      <w:rPr>
        <w:noProof/>
      </w:rPr>
      <w:drawing>
        <wp:anchor distT="0" distB="0" distL="114300" distR="114300" simplePos="0" relativeHeight="251659264" behindDoc="0" locked="0" layoutInCell="1" allowOverlap="1" wp14:anchorId="24C97A11" wp14:editId="17179666">
          <wp:simplePos x="0" y="0"/>
          <wp:positionH relativeFrom="page">
            <wp:posOffset>655955</wp:posOffset>
          </wp:positionH>
          <wp:positionV relativeFrom="page">
            <wp:posOffset>445770</wp:posOffset>
          </wp:positionV>
          <wp:extent cx="2019300" cy="234950"/>
          <wp:effectExtent l="0" t="0" r="0"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19300" cy="234950"/>
                  </a:xfrm>
                  <a:prstGeom prst="rect">
                    <a:avLst/>
                  </a:prstGeom>
                  <a:noFill/>
                </pic:spPr>
              </pic:pic>
            </a:graphicData>
          </a:graphic>
          <wp14:sizeRelH relativeFrom="page">
            <wp14:pctWidth>0</wp14:pctWidth>
          </wp14:sizeRelH>
          <wp14:sizeRelV relativeFrom="page">
            <wp14:pctHeight>0</wp14:pctHeight>
          </wp14:sizeRelV>
        </wp:anchor>
      </w:drawing>
    </w:r>
  </w:p>
  <w:p w14:paraId="269B888C" w14:textId="4E8F36C2" w:rsidR="002B6D72" w:rsidRPr="008234D8" w:rsidRDefault="00000000" w:rsidP="002B6D72">
    <w:pPr>
      <w:pStyle w:val="Koptekst"/>
      <w:rPr>
        <w:rFonts w:ascii="Arial" w:hAnsi="Arial" w:cs="Arial"/>
      </w:rPr>
    </w:pPr>
  </w:p>
  <w:p w14:paraId="37D21DD4" w14:textId="425C99C4" w:rsidR="002B6D72" w:rsidRPr="008234D8" w:rsidRDefault="00000000" w:rsidP="002B6D72">
    <w:pPr>
      <w:pStyle w:val="Koptekst"/>
      <w:rPr>
        <w:rFonts w:ascii="Arial" w:hAnsi="Arial" w:cs="Arial"/>
      </w:rPr>
    </w:pPr>
  </w:p>
  <w:p w14:paraId="12CF25FC" w14:textId="77777777" w:rsidR="00E2757A" w:rsidRPr="008234D8" w:rsidRDefault="00000000">
    <w:pPr>
      <w:pStyle w:val="Koptekst"/>
      <w:rPr>
        <w:rFonts w:ascii="Arial" w:hAnsi="Arial" w:cs="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B667D8"/>
    <w:multiLevelType w:val="hybridMultilevel"/>
    <w:tmpl w:val="586A74B2"/>
    <w:lvl w:ilvl="0" w:tplc="18501A04">
      <w:start w:val="1"/>
      <w:numFmt w:val="bullet"/>
      <w:lvlText w:val="-"/>
      <w:lvlJc w:val="left"/>
      <w:pPr>
        <w:ind w:left="720" w:hanging="360"/>
      </w:pPr>
      <w:rPr>
        <w:rFonts w:ascii="Futura Book" w:eastAsia="Times New Roman" w:hAnsi="Futura Book"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 w15:restartNumberingAfterBreak="0">
    <w:nsid w:val="40082ADA"/>
    <w:multiLevelType w:val="hybridMultilevel"/>
    <w:tmpl w:val="5AFE583C"/>
    <w:lvl w:ilvl="0" w:tplc="04130017">
      <w:start w:val="1"/>
      <w:numFmt w:val="lowerLetter"/>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2" w15:restartNumberingAfterBreak="0">
    <w:nsid w:val="4EE03671"/>
    <w:multiLevelType w:val="hybridMultilevel"/>
    <w:tmpl w:val="DDB62328"/>
    <w:lvl w:ilvl="0" w:tplc="9A52D00C">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34913416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4815497">
    <w:abstractNumId w:val="0"/>
  </w:num>
  <w:num w:numId="3" w16cid:durableId="181371732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4E32"/>
    <w:rsid w:val="00010F6E"/>
    <w:rsid w:val="004F2330"/>
    <w:rsid w:val="00503A03"/>
    <w:rsid w:val="005C347F"/>
    <w:rsid w:val="0065144D"/>
    <w:rsid w:val="0065290C"/>
    <w:rsid w:val="006767F5"/>
    <w:rsid w:val="00723471"/>
    <w:rsid w:val="008E4789"/>
    <w:rsid w:val="00BB0902"/>
    <w:rsid w:val="00BB6CD6"/>
    <w:rsid w:val="00BF3D46"/>
    <w:rsid w:val="00D31824"/>
    <w:rsid w:val="00DB4E32"/>
    <w:rsid w:val="00E57E50"/>
    <w:rsid w:val="00EE44A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2F6753"/>
  <w15:chartTrackingRefBased/>
  <w15:docId w15:val="{6B1B4859-642B-4048-AC94-64208D8AD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B4E32"/>
    <w:pPr>
      <w:spacing w:after="0" w:line="284" w:lineRule="atLeast"/>
    </w:pPr>
    <w:rPr>
      <w:rFonts w:ascii="Futura Book" w:eastAsia="Times New Roman" w:hAnsi="Futura Book" w:cs="Times New Roman"/>
      <w:sz w:val="20"/>
      <w:szCs w:val="24"/>
      <w:lang w:eastAsia="nl-NL"/>
    </w:rPr>
  </w:style>
  <w:style w:type="paragraph" w:styleId="Kop1">
    <w:name w:val="heading 1"/>
    <w:basedOn w:val="Standaard"/>
    <w:next w:val="Standaard"/>
    <w:link w:val="Kop1Char"/>
    <w:uiPriority w:val="9"/>
    <w:qFormat/>
    <w:rsid w:val="00DB4E32"/>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Kop5">
    <w:name w:val="heading 5"/>
    <w:basedOn w:val="Standaard"/>
    <w:next w:val="Standaard"/>
    <w:link w:val="Kop5Char"/>
    <w:uiPriority w:val="9"/>
    <w:semiHidden/>
    <w:unhideWhenUsed/>
    <w:qFormat/>
    <w:rsid w:val="00DB4E32"/>
    <w:pPr>
      <w:keepNext/>
      <w:keepLines/>
      <w:spacing w:before="40"/>
      <w:outlineLvl w:val="4"/>
    </w:pPr>
    <w:rPr>
      <w:rFonts w:asciiTheme="majorHAnsi" w:eastAsiaTheme="majorEastAsia" w:hAnsiTheme="majorHAnsi" w:cstheme="majorBidi"/>
      <w:color w:val="2F5496"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rsid w:val="00DB4E32"/>
    <w:pPr>
      <w:tabs>
        <w:tab w:val="center" w:pos="4536"/>
        <w:tab w:val="right" w:pos="9072"/>
      </w:tabs>
    </w:pPr>
    <w:rPr>
      <w:sz w:val="14"/>
    </w:rPr>
  </w:style>
  <w:style w:type="character" w:customStyle="1" w:styleId="KoptekstChar">
    <w:name w:val="Koptekst Char"/>
    <w:basedOn w:val="Standaardalinea-lettertype"/>
    <w:link w:val="Koptekst"/>
    <w:rsid w:val="00DB4E32"/>
    <w:rPr>
      <w:rFonts w:ascii="Futura Book" w:eastAsia="Times New Roman" w:hAnsi="Futura Book" w:cs="Times New Roman"/>
      <w:sz w:val="14"/>
      <w:szCs w:val="24"/>
      <w:lang w:eastAsia="nl-NL"/>
    </w:rPr>
  </w:style>
  <w:style w:type="character" w:styleId="Paginanummer">
    <w:name w:val="page number"/>
    <w:basedOn w:val="Standaardalinea-lettertype"/>
    <w:rsid w:val="00DB4E32"/>
    <w:rPr>
      <w:rFonts w:ascii="Futura Book" w:hAnsi="Futura Book"/>
      <w:sz w:val="16"/>
      <w:lang w:val="nl-NL"/>
    </w:rPr>
  </w:style>
  <w:style w:type="table" w:styleId="Tabelraster">
    <w:name w:val="Table Grid"/>
    <w:basedOn w:val="Standaardtabel"/>
    <w:rsid w:val="00DB4E32"/>
    <w:pPr>
      <w:spacing w:after="0" w:line="284" w:lineRule="atLeast"/>
    </w:pPr>
    <w:rPr>
      <w:rFonts w:ascii="Futura Book" w:eastAsia="Times New Roman" w:hAnsi="Futura Book"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Futura Book" w:hAnsi="Futura Book"/>
        <w:b w:val="0"/>
      </w:rPr>
    </w:tblStylePr>
  </w:style>
  <w:style w:type="paragraph" w:styleId="Voettekst">
    <w:name w:val="footer"/>
    <w:basedOn w:val="Standaard"/>
    <w:link w:val="VoettekstChar"/>
    <w:rsid w:val="00DB4E32"/>
    <w:pPr>
      <w:tabs>
        <w:tab w:val="center" w:pos="4536"/>
        <w:tab w:val="right" w:pos="9072"/>
      </w:tabs>
    </w:pPr>
    <w:rPr>
      <w:sz w:val="14"/>
      <w:szCs w:val="16"/>
    </w:rPr>
  </w:style>
  <w:style w:type="character" w:customStyle="1" w:styleId="VoettekstChar">
    <w:name w:val="Voettekst Char"/>
    <w:basedOn w:val="Standaardalinea-lettertype"/>
    <w:link w:val="Voettekst"/>
    <w:rsid w:val="00DB4E32"/>
    <w:rPr>
      <w:rFonts w:ascii="Futura Book" w:eastAsia="Times New Roman" w:hAnsi="Futura Book" w:cs="Times New Roman"/>
      <w:sz w:val="14"/>
      <w:szCs w:val="16"/>
      <w:lang w:eastAsia="nl-NL"/>
    </w:rPr>
  </w:style>
  <w:style w:type="paragraph" w:styleId="Lijstalinea">
    <w:name w:val="List Paragraph"/>
    <w:basedOn w:val="Standaard"/>
    <w:uiPriority w:val="34"/>
    <w:qFormat/>
    <w:rsid w:val="00DB4E32"/>
    <w:pPr>
      <w:ind w:left="720"/>
      <w:contextualSpacing/>
    </w:pPr>
  </w:style>
  <w:style w:type="paragraph" w:customStyle="1" w:styleId="PNB">
    <w:name w:val="PNB"/>
    <w:basedOn w:val="Standaard"/>
    <w:uiPriority w:val="99"/>
    <w:rsid w:val="00DB4E32"/>
    <w:rPr>
      <w:sz w:val="16"/>
      <w:szCs w:val="20"/>
    </w:rPr>
  </w:style>
  <w:style w:type="paragraph" w:customStyle="1" w:styleId="referentiekop">
    <w:name w:val="referentiekop"/>
    <w:basedOn w:val="Kop1"/>
    <w:uiPriority w:val="99"/>
    <w:rsid w:val="00DB4E32"/>
    <w:pPr>
      <w:keepLines w:val="0"/>
      <w:spacing w:before="0"/>
    </w:pPr>
    <w:rPr>
      <w:rFonts w:ascii="Futura Book" w:eastAsia="Times New Roman" w:hAnsi="Futura Book" w:cs="Times New Roman"/>
      <w:b/>
      <w:color w:val="auto"/>
      <w:sz w:val="14"/>
      <w:szCs w:val="20"/>
    </w:rPr>
  </w:style>
  <w:style w:type="paragraph" w:customStyle="1" w:styleId="BijlageKop">
    <w:name w:val="BijlageKop"/>
    <w:basedOn w:val="Kop5"/>
    <w:qFormat/>
    <w:rsid w:val="00DB4E32"/>
    <w:pPr>
      <w:tabs>
        <w:tab w:val="left" w:pos="1474"/>
      </w:tabs>
      <w:spacing w:before="0" w:line="264" w:lineRule="exact"/>
    </w:pPr>
    <w:rPr>
      <w:rFonts w:ascii="Verdana" w:eastAsia="MS PGothic" w:hAnsi="Verdana" w:cs="Times New Roman"/>
      <w:b/>
      <w:caps/>
      <w:color w:val="auto"/>
      <w:sz w:val="22"/>
      <w:szCs w:val="20"/>
    </w:rPr>
  </w:style>
  <w:style w:type="character" w:customStyle="1" w:styleId="Kop1Char">
    <w:name w:val="Kop 1 Char"/>
    <w:basedOn w:val="Standaardalinea-lettertype"/>
    <w:link w:val="Kop1"/>
    <w:uiPriority w:val="9"/>
    <w:rsid w:val="00DB4E32"/>
    <w:rPr>
      <w:rFonts w:asciiTheme="majorHAnsi" w:eastAsiaTheme="majorEastAsia" w:hAnsiTheme="majorHAnsi" w:cstheme="majorBidi"/>
      <w:color w:val="2F5496" w:themeColor="accent1" w:themeShade="BF"/>
      <w:sz w:val="32"/>
      <w:szCs w:val="32"/>
      <w:lang w:eastAsia="nl-NL"/>
    </w:rPr>
  </w:style>
  <w:style w:type="character" w:customStyle="1" w:styleId="Kop5Char">
    <w:name w:val="Kop 5 Char"/>
    <w:basedOn w:val="Standaardalinea-lettertype"/>
    <w:link w:val="Kop5"/>
    <w:uiPriority w:val="9"/>
    <w:semiHidden/>
    <w:rsid w:val="00DB4E32"/>
    <w:rPr>
      <w:rFonts w:asciiTheme="majorHAnsi" w:eastAsiaTheme="majorEastAsia" w:hAnsiTheme="majorHAnsi" w:cstheme="majorBidi"/>
      <w:color w:val="2F5496" w:themeColor="accent1" w:themeShade="BF"/>
      <w:sz w:val="20"/>
      <w:szCs w:val="24"/>
      <w:lang w:eastAsia="nl-NL"/>
    </w:rPr>
  </w:style>
  <w:style w:type="character" w:styleId="Hyperlink">
    <w:name w:val="Hyperlink"/>
    <w:basedOn w:val="Standaardalinea-lettertype"/>
    <w:uiPriority w:val="99"/>
    <w:semiHidden/>
    <w:unhideWhenUsed/>
    <w:rsid w:val="00723471"/>
    <w:rPr>
      <w:rFonts w:ascii="Futura Book" w:hAnsi="Futura Book" w:hint="default"/>
      <w:color w:val="0000FF"/>
      <w:sz w:val="20"/>
      <w:u w:val="single"/>
    </w:rPr>
  </w:style>
  <w:style w:type="paragraph" w:styleId="Tekstopmerking">
    <w:name w:val="annotation text"/>
    <w:basedOn w:val="Standaard"/>
    <w:link w:val="TekstopmerkingChar"/>
    <w:uiPriority w:val="99"/>
    <w:semiHidden/>
    <w:unhideWhenUsed/>
    <w:rsid w:val="00723471"/>
    <w:pPr>
      <w:spacing w:line="240" w:lineRule="auto"/>
    </w:pPr>
    <w:rPr>
      <w:szCs w:val="20"/>
    </w:rPr>
  </w:style>
  <w:style w:type="character" w:customStyle="1" w:styleId="TekstopmerkingChar">
    <w:name w:val="Tekst opmerking Char"/>
    <w:basedOn w:val="Standaardalinea-lettertype"/>
    <w:link w:val="Tekstopmerking"/>
    <w:uiPriority w:val="99"/>
    <w:semiHidden/>
    <w:rsid w:val="00723471"/>
    <w:rPr>
      <w:rFonts w:ascii="Futura Book" w:eastAsia="Times New Roman" w:hAnsi="Futura Book" w:cs="Times New Roman"/>
      <w:sz w:val="20"/>
      <w:szCs w:val="20"/>
      <w:lang w:eastAsia="nl-NL"/>
    </w:rPr>
  </w:style>
  <w:style w:type="character" w:styleId="Verwijzingopmerking">
    <w:name w:val="annotation reference"/>
    <w:basedOn w:val="Standaardalinea-lettertype"/>
    <w:uiPriority w:val="99"/>
    <w:semiHidden/>
    <w:unhideWhenUsed/>
    <w:rsid w:val="00723471"/>
    <w:rPr>
      <w:sz w:val="16"/>
      <w:szCs w:val="16"/>
    </w:rPr>
  </w:style>
  <w:style w:type="paragraph" w:styleId="Geenafstand">
    <w:name w:val="No Spacing"/>
    <w:uiPriority w:val="1"/>
    <w:qFormat/>
    <w:rsid w:val="00503A03"/>
    <w:pPr>
      <w:spacing w:after="0" w:line="240" w:lineRule="auto"/>
    </w:pPr>
    <w:rPr>
      <w:rFonts w:ascii="Futura Book" w:eastAsia="Times New Roman" w:hAnsi="Futura Book" w:cs="Times New Roman"/>
      <w:sz w:val="20"/>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22237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www.rvo.nl/onderwerpen/landen-en-gebieden/rusland/sanctie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B6AD89B8DEBFB428E8B61BF3E16348D" ma:contentTypeVersion="4" ma:contentTypeDescription="Een nieuw document maken." ma:contentTypeScope="" ma:versionID="4a52df3e363dc07800b8c823b1d9a8d5">
  <xsd:schema xmlns:xsd="http://www.w3.org/2001/XMLSchema" xmlns:xs="http://www.w3.org/2001/XMLSchema" xmlns:p="http://schemas.microsoft.com/office/2006/metadata/properties" xmlns:ns2="dbf5d74f-4bb4-4c9f-b97d-e51d80b6b488" xmlns:ns3="d7086678-9d2f-486b-8401-0004d7124d66" targetNamespace="http://schemas.microsoft.com/office/2006/metadata/properties" ma:root="true" ma:fieldsID="131673c284a3fdab0416a4d06fc8a389" ns2:_="" ns3:_="">
    <xsd:import namespace="dbf5d74f-4bb4-4c9f-b97d-e51d80b6b488"/>
    <xsd:import namespace="d7086678-9d2f-486b-8401-0004d7124d6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bf5d74f-4bb4-4c9f-b97d-e51d80b6b4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7086678-9d2f-486b-8401-0004d7124d66"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A99A989-3DC9-4BEA-9E80-2913F685F7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bf5d74f-4bb4-4c9f-b97d-e51d80b6b488"/>
    <ds:schemaRef ds:uri="d7086678-9d2f-486b-8401-0004d7124d6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25F1D76-9847-4411-A72B-F0D55793B02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2A3205A-0828-4892-A02D-5C4977BFF54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549</Words>
  <Characters>3024</Characters>
  <Application>Microsoft Office Word</Application>
  <DocSecurity>0</DocSecurity>
  <Lines>25</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Cornel</dc:creator>
  <cp:keywords/>
  <dc:description/>
  <cp:lastModifiedBy>Irene Kessens | Cleverland</cp:lastModifiedBy>
  <cp:revision>2</cp:revision>
  <dcterms:created xsi:type="dcterms:W3CDTF">2022-10-12T14:22:00Z</dcterms:created>
  <dcterms:modified xsi:type="dcterms:W3CDTF">2022-10-12T14:22:00Z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0x010100AB6AD89B8DEBFB428E8B61BF3E16348D</vt:lpwstr>
  </property>
  <property fmtid="{D5CDD505-2E9C-101B-9397-08002B2CF9AE}" pid="3" name="MediaServiceImageTags">
    <vt:lpwstr/>
  </property>
</Properties>
</file>