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F9E0" w14:textId="77777777" w:rsidR="00A65946" w:rsidRDefault="00A65946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0ADD62DE" w14:textId="2AEA2B5E" w:rsidR="003C0A51" w:rsidRPr="00AE4B15" w:rsidRDefault="00A65946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Referentieformat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07D25C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65946">
        <w:rPr>
          <w:rFonts w:cstheme="minorHAnsi"/>
          <w:i/>
          <w:iCs/>
          <w:color w:val="767171" w:themeColor="background2" w:themeShade="80"/>
        </w:rPr>
        <w:t>Biezonderwijs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1453CF8" w14:textId="77777777" w:rsidR="00A65946" w:rsidRPr="00A65946" w:rsidRDefault="00A65946" w:rsidP="00A65946">
            <w:pPr>
              <w:rPr>
                <w:rFonts w:asciiTheme="minorHAnsi" w:hAnsiTheme="minorHAnsi" w:cstheme="minorHAnsi"/>
              </w:rPr>
            </w:pPr>
            <w:r w:rsidRPr="00A65946">
              <w:rPr>
                <w:rFonts w:asciiTheme="minorHAnsi" w:hAnsiTheme="minorHAnsi" w:cstheme="minorHAnsi"/>
              </w:rPr>
              <w:t>Ervaring met het leveren van merkonafhankelijke MS Windows apparatuur met een omvang van tenminste 60 machines (zoals door Opdrachtgever gespecificeerd) aan één opdrachtgever in één levering.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07E78698" w:rsidR="00276503" w:rsidRPr="00A65946" w:rsidRDefault="00276503" w:rsidP="00A65946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A65946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E04EE1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02E5E"/>
    <w:multiLevelType w:val="hybridMultilevel"/>
    <w:tmpl w:val="2ADA64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898633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65946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A6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2023-07-03T14:16:00Z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