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6D805" w14:textId="77777777" w:rsidR="00F0164F" w:rsidRDefault="00F0164F" w:rsidP="00F0164F">
      <w:pPr>
        <w:rPr>
          <w:b/>
          <w:sz w:val="28"/>
          <w:szCs w:val="28"/>
        </w:rPr>
      </w:pPr>
      <w:r>
        <w:rPr>
          <w:b/>
          <w:sz w:val="28"/>
          <w:szCs w:val="28"/>
        </w:rPr>
        <w:t>Bijlage A - Inschrijfformulier</w:t>
      </w:r>
    </w:p>
    <w:p w14:paraId="5AEA261C" w14:textId="77777777" w:rsidR="00F0164F" w:rsidRPr="006128FC" w:rsidRDefault="00F0164F" w:rsidP="00F0164F">
      <w:pPr>
        <w:rPr>
          <w:b/>
          <w:sz w:val="20"/>
        </w:rPr>
      </w:pPr>
      <w:r w:rsidRPr="006128FC">
        <w:rPr>
          <w:b/>
          <w:sz w:val="20"/>
        </w:rPr>
        <w:t xml:space="preserve">Europese aanbesteding Aansprakelijkheidsverzekering Gemeente </w:t>
      </w:r>
      <w:r>
        <w:rPr>
          <w:b/>
          <w:sz w:val="20"/>
        </w:rPr>
        <w:t>Kerkrade 2023</w:t>
      </w:r>
    </w:p>
    <w:p w14:paraId="63C4E865" w14:textId="77777777" w:rsidR="00F0164F" w:rsidRPr="00667D42" w:rsidRDefault="00F0164F" w:rsidP="00F0164F">
      <w:pPr>
        <w:rPr>
          <w:sz w:val="18"/>
          <w:szCs w:val="18"/>
        </w:rPr>
      </w:pPr>
      <w:r w:rsidRPr="00667D42">
        <w:rPr>
          <w:sz w:val="18"/>
          <w:szCs w:val="18"/>
        </w:rPr>
        <w:t>De hierna te noemen Inschrijver, bestaande uit (in geval van een samenwerkingsverband alle deelnemers noemen):</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3402"/>
      </w:tblGrid>
      <w:tr w:rsidR="00F0164F" w:rsidRPr="00E632DD" w14:paraId="610CFC97" w14:textId="77777777" w:rsidTr="002A6278">
        <w:tc>
          <w:tcPr>
            <w:tcW w:w="6374" w:type="dxa"/>
            <w:tcBorders>
              <w:top w:val="single" w:sz="4" w:space="0" w:color="auto"/>
              <w:left w:val="single" w:sz="4" w:space="0" w:color="auto"/>
              <w:bottom w:val="single" w:sz="4" w:space="0" w:color="auto"/>
              <w:right w:val="single" w:sz="4" w:space="0" w:color="auto"/>
            </w:tcBorders>
            <w:shd w:val="clear" w:color="auto" w:fill="D9D9D9"/>
          </w:tcPr>
          <w:p w14:paraId="14145DEF" w14:textId="77777777" w:rsidR="00F0164F" w:rsidRPr="00667D42" w:rsidRDefault="00F0164F" w:rsidP="002A6278">
            <w:pPr>
              <w:spacing w:line="260" w:lineRule="exact"/>
              <w:rPr>
                <w:sz w:val="18"/>
                <w:szCs w:val="18"/>
              </w:rPr>
            </w:pPr>
            <w:r w:rsidRPr="00667D42">
              <w:rPr>
                <w:sz w:val="18"/>
                <w:szCs w:val="18"/>
              </w:rPr>
              <w:t>Officiële naam en rechtsvorm zelfstandige Inschrijver / deelnemer 1:</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C645B3C" w14:textId="77777777" w:rsidR="00F0164F" w:rsidRPr="0066733C" w:rsidRDefault="00F0164F" w:rsidP="002A6278">
            <w:pPr>
              <w:spacing w:line="260" w:lineRule="exact"/>
              <w:rPr>
                <w:sz w:val="20"/>
              </w:rPr>
            </w:pPr>
          </w:p>
        </w:tc>
      </w:tr>
      <w:tr w:rsidR="00F0164F" w:rsidRPr="00E632DD" w14:paraId="524DE032" w14:textId="77777777" w:rsidTr="002A6278">
        <w:tc>
          <w:tcPr>
            <w:tcW w:w="6374" w:type="dxa"/>
            <w:tcBorders>
              <w:top w:val="single" w:sz="4" w:space="0" w:color="auto"/>
              <w:left w:val="single" w:sz="4" w:space="0" w:color="auto"/>
              <w:bottom w:val="single" w:sz="4" w:space="0" w:color="auto"/>
              <w:right w:val="single" w:sz="4" w:space="0" w:color="auto"/>
            </w:tcBorders>
            <w:shd w:val="clear" w:color="auto" w:fill="D9D9D9"/>
          </w:tcPr>
          <w:p w14:paraId="4A4306FE" w14:textId="77777777" w:rsidR="00F0164F" w:rsidRPr="00667D42" w:rsidRDefault="00F0164F" w:rsidP="002A6278">
            <w:pPr>
              <w:spacing w:line="260" w:lineRule="exact"/>
              <w:rPr>
                <w:sz w:val="18"/>
                <w:szCs w:val="18"/>
              </w:rPr>
            </w:pPr>
            <w:r w:rsidRPr="00667D42">
              <w:rPr>
                <w:sz w:val="18"/>
                <w:szCs w:val="18"/>
              </w:rPr>
              <w:t>Officiële naam en rechtsvorm deelnemer 2:</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8702BD3" w14:textId="77777777" w:rsidR="00F0164F" w:rsidRPr="0066733C" w:rsidRDefault="00F0164F" w:rsidP="002A6278">
            <w:pPr>
              <w:spacing w:line="260" w:lineRule="exact"/>
              <w:rPr>
                <w:sz w:val="20"/>
              </w:rPr>
            </w:pPr>
          </w:p>
        </w:tc>
      </w:tr>
    </w:tbl>
    <w:p w14:paraId="109EADE4" w14:textId="77777777" w:rsidR="00F0164F" w:rsidRPr="0087398C" w:rsidRDefault="00F0164F" w:rsidP="00F0164F">
      <w:pPr>
        <w:widowControl w:val="0"/>
        <w:numPr>
          <w:ilvl w:val="0"/>
          <w:numId w:val="3"/>
        </w:numPr>
        <w:spacing w:after="0" w:line="280" w:lineRule="atLeast"/>
        <w:rPr>
          <w:sz w:val="18"/>
          <w:szCs w:val="18"/>
        </w:rPr>
      </w:pPr>
      <w:r w:rsidRPr="0087398C">
        <w:rPr>
          <w:sz w:val="18"/>
          <w:szCs w:val="18"/>
        </w:rPr>
        <w:t>Verklaart dat deelnemer 1 zal optreden als vertegenwoordiger van de Inschrijver, die bevoegd is de Inschrijver in alle zaken in het kader van deze aanbestedingsprocedure en de uitvoering van de opdracht te vertegenwoordigen en als enig aanspreekpunt voor de Aanbestedende dienst geldt.</w:t>
      </w:r>
    </w:p>
    <w:p w14:paraId="3281C17F" w14:textId="77777777" w:rsidR="00F0164F" w:rsidRPr="0087398C" w:rsidRDefault="00F0164F" w:rsidP="00F0164F">
      <w:pPr>
        <w:widowControl w:val="0"/>
        <w:numPr>
          <w:ilvl w:val="0"/>
          <w:numId w:val="1"/>
        </w:numPr>
        <w:spacing w:after="0" w:line="280" w:lineRule="atLeast"/>
        <w:rPr>
          <w:sz w:val="18"/>
          <w:szCs w:val="18"/>
        </w:rPr>
      </w:pPr>
      <w:r w:rsidRPr="0087398C">
        <w:rPr>
          <w:sz w:val="18"/>
          <w:szCs w:val="18"/>
        </w:rPr>
        <w:t xml:space="preserve">Zal op verzoek van de Aanbestedende dienst binnen 7 kalenderdagen de bewijsstukken als vermeld in het hoofdstuk ‘Uitsluitingsgronden en minimale Geschiktheidseisen’ overleggen. </w:t>
      </w:r>
    </w:p>
    <w:p w14:paraId="36E8EB6C" w14:textId="77777777" w:rsidR="00F0164F" w:rsidRPr="0087398C" w:rsidRDefault="00F0164F" w:rsidP="00F0164F">
      <w:pPr>
        <w:widowControl w:val="0"/>
        <w:numPr>
          <w:ilvl w:val="0"/>
          <w:numId w:val="2"/>
        </w:numPr>
        <w:spacing w:after="0" w:line="280" w:lineRule="atLeast"/>
        <w:rPr>
          <w:sz w:val="18"/>
          <w:szCs w:val="18"/>
        </w:rPr>
      </w:pPr>
      <w:r w:rsidRPr="0087398C">
        <w:rPr>
          <w:sz w:val="18"/>
          <w:szCs w:val="18"/>
        </w:rPr>
        <w:t xml:space="preserve">Verklaart dat Inschrijver zonder enig voorbehoud voldoet aan de eisen aan de opdracht als gesteld in de Uitnodiging tot inschrijving. </w:t>
      </w:r>
    </w:p>
    <w:p w14:paraId="209C5040" w14:textId="77777777" w:rsidR="00F0164F" w:rsidRPr="00317395" w:rsidRDefault="00F0164F" w:rsidP="00F0164F">
      <w:pPr>
        <w:widowControl w:val="0"/>
        <w:numPr>
          <w:ilvl w:val="0"/>
          <w:numId w:val="2"/>
        </w:numPr>
        <w:spacing w:after="0" w:line="280" w:lineRule="atLeast"/>
        <w:rPr>
          <w:sz w:val="20"/>
        </w:rPr>
      </w:pPr>
      <w:r w:rsidRPr="0087398C">
        <w:rPr>
          <w:sz w:val="18"/>
          <w:szCs w:val="18"/>
        </w:rPr>
        <w:t>Gaat onvoorwaardelijk akkoord met alle bepalingen als gesteld in de Uitnodiging tot inschrijving voor deze aanbesteding.</w:t>
      </w:r>
    </w:p>
    <w:p w14:paraId="27BF5BB4" w14:textId="77777777" w:rsidR="00F0164F" w:rsidRDefault="00F0164F" w:rsidP="00F0164F">
      <w:pPr>
        <w:widowControl w:val="0"/>
        <w:spacing w:after="0" w:line="280" w:lineRule="atLeast"/>
        <w:rPr>
          <w:sz w:val="20"/>
        </w:rPr>
      </w:pPr>
    </w:p>
    <w:tbl>
      <w:tblPr>
        <w:tblStyle w:val="TableGrid"/>
        <w:tblW w:w="9952" w:type="dxa"/>
        <w:tblInd w:w="-34" w:type="dxa"/>
        <w:tblLook w:val="04A0" w:firstRow="1" w:lastRow="0" w:firstColumn="1" w:lastColumn="0" w:noHBand="0" w:noVBand="1"/>
      </w:tblPr>
      <w:tblGrid>
        <w:gridCol w:w="3998"/>
        <w:gridCol w:w="3828"/>
        <w:gridCol w:w="2126"/>
      </w:tblGrid>
      <w:tr w:rsidR="00F0164F" w:rsidRPr="001F010E" w14:paraId="0B7EE617" w14:textId="77777777" w:rsidTr="002A6278">
        <w:tc>
          <w:tcPr>
            <w:tcW w:w="3998" w:type="dxa"/>
            <w:shd w:val="clear" w:color="auto" w:fill="BFBFBF" w:themeFill="background1" w:themeFillShade="BF"/>
          </w:tcPr>
          <w:p w14:paraId="732DC18F" w14:textId="77777777" w:rsidR="00F0164F" w:rsidRPr="001F010E" w:rsidRDefault="00F0164F" w:rsidP="002A6278">
            <w:pPr>
              <w:widowControl w:val="0"/>
              <w:spacing w:line="280" w:lineRule="atLeast"/>
              <w:rPr>
                <w:b/>
                <w:sz w:val="18"/>
                <w:szCs w:val="18"/>
              </w:rPr>
            </w:pPr>
            <w:r w:rsidRPr="001F010E">
              <w:rPr>
                <w:b/>
                <w:sz w:val="18"/>
                <w:szCs w:val="18"/>
              </w:rPr>
              <w:t>Aansprakelijkheid:</w:t>
            </w:r>
          </w:p>
        </w:tc>
        <w:tc>
          <w:tcPr>
            <w:tcW w:w="3828" w:type="dxa"/>
            <w:shd w:val="clear" w:color="auto" w:fill="BFBFBF" w:themeFill="background1" w:themeFillShade="BF"/>
          </w:tcPr>
          <w:p w14:paraId="3D677B7E" w14:textId="77777777" w:rsidR="00F0164F" w:rsidRPr="00F0164F" w:rsidRDefault="00F0164F" w:rsidP="002A6278">
            <w:pPr>
              <w:widowControl w:val="0"/>
              <w:spacing w:line="280" w:lineRule="atLeast"/>
              <w:rPr>
                <w:sz w:val="18"/>
                <w:szCs w:val="18"/>
                <w:lang w:val="nl-NL"/>
              </w:rPr>
            </w:pPr>
            <w:r w:rsidRPr="00F0164F">
              <w:rPr>
                <w:sz w:val="18"/>
                <w:szCs w:val="18"/>
                <w:lang w:val="nl-NL"/>
              </w:rPr>
              <w:t xml:space="preserve">Eigen risico </w:t>
            </w:r>
            <w:r w:rsidRPr="00F0164F">
              <w:rPr>
                <w:b/>
                <w:color w:val="FF0000"/>
                <w:sz w:val="18"/>
                <w:szCs w:val="18"/>
                <w:u w:val="single"/>
                <w:lang w:val="nl-NL"/>
              </w:rPr>
              <w:t xml:space="preserve">€ 2.500,00 </w:t>
            </w:r>
            <w:r w:rsidRPr="00F0164F">
              <w:rPr>
                <w:color w:val="auto"/>
                <w:sz w:val="18"/>
                <w:szCs w:val="18"/>
                <w:lang w:val="nl-NL"/>
              </w:rPr>
              <w:t xml:space="preserve">per aanspraak voor personen-, </w:t>
            </w:r>
            <w:r w:rsidRPr="00F0164F">
              <w:rPr>
                <w:sz w:val="18"/>
                <w:szCs w:val="18"/>
                <w:lang w:val="nl-NL"/>
              </w:rPr>
              <w:t>zaak-, en vermogensschade</w:t>
            </w:r>
          </w:p>
        </w:tc>
        <w:tc>
          <w:tcPr>
            <w:tcW w:w="2126" w:type="dxa"/>
            <w:shd w:val="clear" w:color="auto" w:fill="BFBFBF" w:themeFill="background1" w:themeFillShade="BF"/>
          </w:tcPr>
          <w:p w14:paraId="45F96405" w14:textId="77777777" w:rsidR="00F0164F" w:rsidRPr="00E61392" w:rsidRDefault="00F0164F" w:rsidP="002A6278">
            <w:pPr>
              <w:widowControl w:val="0"/>
              <w:spacing w:line="280" w:lineRule="atLeast"/>
              <w:rPr>
                <w:sz w:val="18"/>
                <w:szCs w:val="18"/>
              </w:rPr>
            </w:pPr>
            <w:proofErr w:type="spellStart"/>
            <w:r w:rsidRPr="00E61392">
              <w:rPr>
                <w:sz w:val="18"/>
                <w:szCs w:val="18"/>
              </w:rPr>
              <w:t>Jaarpremie</w:t>
            </w:r>
            <w:proofErr w:type="spellEnd"/>
            <w:r w:rsidRPr="00E61392">
              <w:rPr>
                <w:sz w:val="18"/>
                <w:szCs w:val="18"/>
              </w:rPr>
              <w:t xml:space="preserve"> </w:t>
            </w:r>
            <w:r w:rsidRPr="00E61392">
              <w:rPr>
                <w:sz w:val="18"/>
                <w:szCs w:val="18"/>
                <w:u w:val="single"/>
              </w:rPr>
              <w:t>excl.</w:t>
            </w:r>
            <w:r w:rsidRPr="00E61392">
              <w:rPr>
                <w:sz w:val="18"/>
                <w:szCs w:val="18"/>
              </w:rPr>
              <w:t xml:space="preserve"> 21% </w:t>
            </w:r>
            <w:proofErr w:type="spellStart"/>
            <w:r w:rsidRPr="00E61392">
              <w:rPr>
                <w:sz w:val="18"/>
                <w:szCs w:val="18"/>
              </w:rPr>
              <w:t>assurantiebelasting</w:t>
            </w:r>
            <w:proofErr w:type="spellEnd"/>
          </w:p>
        </w:tc>
      </w:tr>
      <w:tr w:rsidR="00F0164F" w:rsidRPr="001F010E" w14:paraId="1DD3EA6C" w14:textId="77777777" w:rsidTr="002A6278">
        <w:tc>
          <w:tcPr>
            <w:tcW w:w="3998" w:type="dxa"/>
          </w:tcPr>
          <w:p w14:paraId="1E4DC4C4" w14:textId="31472094" w:rsidR="00F0164F" w:rsidRPr="00F0164F" w:rsidRDefault="00F0164F" w:rsidP="002A6278">
            <w:pPr>
              <w:widowControl w:val="0"/>
              <w:spacing w:line="280" w:lineRule="atLeast"/>
              <w:rPr>
                <w:sz w:val="18"/>
                <w:szCs w:val="18"/>
                <w:lang w:val="nl-NL"/>
              </w:rPr>
            </w:pPr>
            <w:r w:rsidRPr="00F0164F">
              <w:rPr>
                <w:color w:val="auto"/>
                <w:sz w:val="18"/>
                <w:szCs w:val="18"/>
                <w:lang w:val="nl-NL"/>
              </w:rPr>
              <w:t xml:space="preserve">€ 5.000.000,00 </w:t>
            </w:r>
            <w:r w:rsidRPr="00F0164F">
              <w:rPr>
                <w:sz w:val="18"/>
                <w:szCs w:val="18"/>
                <w:lang w:val="nl-NL"/>
              </w:rPr>
              <w:t xml:space="preserve">per aanspraak voor zaak- en personenschade en </w:t>
            </w:r>
            <w:r w:rsidRPr="00F0164F">
              <w:rPr>
                <w:color w:val="auto"/>
                <w:sz w:val="18"/>
                <w:szCs w:val="18"/>
                <w:lang w:val="nl-NL"/>
              </w:rPr>
              <w:t xml:space="preserve">€ 10.000.000,00 </w:t>
            </w:r>
            <w:r w:rsidRPr="00F0164F">
              <w:rPr>
                <w:sz w:val="18"/>
                <w:szCs w:val="18"/>
                <w:lang w:val="nl-NL"/>
              </w:rPr>
              <w:t xml:space="preserve">per jaar en </w:t>
            </w:r>
            <w:r w:rsidRPr="00F0164F">
              <w:rPr>
                <w:color w:val="auto"/>
                <w:sz w:val="18"/>
                <w:szCs w:val="18"/>
                <w:lang w:val="nl-NL"/>
              </w:rPr>
              <w:t xml:space="preserve">€ </w:t>
            </w:r>
            <w:r w:rsidR="003320DA">
              <w:rPr>
                <w:color w:val="auto"/>
                <w:sz w:val="18"/>
                <w:szCs w:val="18"/>
                <w:lang w:val="nl-NL"/>
              </w:rPr>
              <w:t>2</w:t>
            </w:r>
            <w:r w:rsidRPr="00F0164F">
              <w:rPr>
                <w:color w:val="auto"/>
                <w:sz w:val="18"/>
                <w:szCs w:val="18"/>
                <w:lang w:val="nl-NL"/>
              </w:rPr>
              <w:t>.</w:t>
            </w:r>
            <w:r w:rsidR="003320DA">
              <w:rPr>
                <w:color w:val="auto"/>
                <w:sz w:val="18"/>
                <w:szCs w:val="18"/>
                <w:lang w:val="nl-NL"/>
              </w:rPr>
              <w:t>5</w:t>
            </w:r>
            <w:r w:rsidRPr="00F0164F">
              <w:rPr>
                <w:color w:val="auto"/>
                <w:sz w:val="18"/>
                <w:szCs w:val="18"/>
                <w:lang w:val="nl-NL"/>
              </w:rPr>
              <w:t xml:space="preserve">00.000,00 </w:t>
            </w:r>
            <w:r w:rsidRPr="00F0164F">
              <w:rPr>
                <w:sz w:val="18"/>
                <w:szCs w:val="18"/>
                <w:lang w:val="nl-NL"/>
              </w:rPr>
              <w:t xml:space="preserve">per aanspraak voor vermogensschade </w:t>
            </w:r>
            <w:r w:rsidRPr="00F0164F">
              <w:rPr>
                <w:color w:val="auto"/>
                <w:sz w:val="18"/>
                <w:szCs w:val="18"/>
                <w:lang w:val="nl-NL"/>
              </w:rPr>
              <w:t xml:space="preserve">en € </w:t>
            </w:r>
            <w:r w:rsidR="003320DA">
              <w:rPr>
                <w:color w:val="auto"/>
                <w:sz w:val="18"/>
                <w:szCs w:val="18"/>
                <w:lang w:val="nl-NL"/>
              </w:rPr>
              <w:t>5</w:t>
            </w:r>
            <w:r w:rsidRPr="00F0164F">
              <w:rPr>
                <w:color w:val="auto"/>
                <w:sz w:val="18"/>
                <w:szCs w:val="18"/>
                <w:lang w:val="nl-NL"/>
              </w:rPr>
              <w:t xml:space="preserve">.000.000,00 </w:t>
            </w:r>
            <w:r w:rsidRPr="00F0164F">
              <w:rPr>
                <w:sz w:val="18"/>
                <w:szCs w:val="18"/>
                <w:lang w:val="nl-NL"/>
              </w:rPr>
              <w:t>per jaar.</w:t>
            </w:r>
          </w:p>
          <w:p w14:paraId="288266D3" w14:textId="77777777" w:rsidR="00F0164F" w:rsidRPr="00F0164F" w:rsidRDefault="00F0164F" w:rsidP="002A6278">
            <w:pPr>
              <w:widowControl w:val="0"/>
              <w:spacing w:line="280" w:lineRule="atLeast"/>
              <w:rPr>
                <w:sz w:val="18"/>
                <w:szCs w:val="18"/>
                <w:lang w:val="nl-NL"/>
              </w:rPr>
            </w:pPr>
          </w:p>
          <w:p w14:paraId="2DAF7B67" w14:textId="77777777" w:rsidR="00F0164F" w:rsidRPr="00F0164F" w:rsidRDefault="00F0164F" w:rsidP="002A6278">
            <w:pPr>
              <w:widowControl w:val="0"/>
              <w:spacing w:line="280" w:lineRule="atLeast"/>
              <w:rPr>
                <w:sz w:val="18"/>
                <w:szCs w:val="18"/>
                <w:lang w:val="nl-NL"/>
              </w:rPr>
            </w:pPr>
          </w:p>
          <w:p w14:paraId="401DF496" w14:textId="77777777" w:rsidR="00F0164F" w:rsidRPr="00F0164F" w:rsidRDefault="00F0164F" w:rsidP="002A6278">
            <w:pPr>
              <w:widowControl w:val="0"/>
              <w:spacing w:line="280" w:lineRule="atLeast"/>
              <w:rPr>
                <w:sz w:val="18"/>
                <w:szCs w:val="18"/>
                <w:lang w:val="nl-NL"/>
              </w:rPr>
            </w:pPr>
            <w:r w:rsidRPr="00F0164F">
              <w:rPr>
                <w:sz w:val="18"/>
                <w:szCs w:val="18"/>
                <w:lang w:val="nl-NL"/>
              </w:rPr>
              <w:t>AVP Opvang vluchtelingen uit Oekraïne (GOO)</w:t>
            </w:r>
          </w:p>
          <w:p w14:paraId="583CF3FC" w14:textId="77777777" w:rsidR="00F0164F" w:rsidRPr="00F0164F" w:rsidRDefault="00F0164F" w:rsidP="002A6278">
            <w:pPr>
              <w:widowControl w:val="0"/>
              <w:spacing w:line="280" w:lineRule="atLeast"/>
              <w:rPr>
                <w:sz w:val="18"/>
                <w:szCs w:val="18"/>
                <w:lang w:val="nl-NL"/>
              </w:rPr>
            </w:pPr>
            <w:r w:rsidRPr="00F0164F">
              <w:rPr>
                <w:sz w:val="18"/>
                <w:szCs w:val="18"/>
                <w:lang w:val="nl-NL"/>
              </w:rPr>
              <w:t>€ 1.250.000,00 per aanspraak voor zaak-en personenschade en € 2.500.000,00 per jaar.</w:t>
            </w:r>
          </w:p>
          <w:p w14:paraId="3568EE0D" w14:textId="77777777" w:rsidR="00F0164F" w:rsidRPr="00F0164F" w:rsidRDefault="00F0164F" w:rsidP="002A6278">
            <w:pPr>
              <w:widowControl w:val="0"/>
              <w:spacing w:line="280" w:lineRule="atLeast"/>
              <w:rPr>
                <w:sz w:val="18"/>
                <w:szCs w:val="18"/>
                <w:lang w:val="nl-NL"/>
              </w:rPr>
            </w:pPr>
          </w:p>
          <w:p w14:paraId="15814AF5" w14:textId="77777777" w:rsidR="00F0164F" w:rsidRPr="00F0164F" w:rsidRDefault="00F0164F" w:rsidP="002A6278">
            <w:pPr>
              <w:widowControl w:val="0"/>
              <w:spacing w:line="280" w:lineRule="atLeast"/>
              <w:rPr>
                <w:color w:val="auto"/>
                <w:sz w:val="18"/>
                <w:szCs w:val="18"/>
                <w:lang w:val="nl-NL"/>
              </w:rPr>
            </w:pPr>
            <w:r w:rsidRPr="00F0164F">
              <w:rPr>
                <w:color w:val="auto"/>
                <w:sz w:val="18"/>
                <w:szCs w:val="18"/>
                <w:lang w:val="nl-NL"/>
              </w:rPr>
              <w:t>Aantal opvangplekken voor Oekraïners die de gemeente voor 2024 ter beschikking stelt: .......</w:t>
            </w:r>
          </w:p>
          <w:p w14:paraId="1C255181" w14:textId="77777777" w:rsidR="00F0164F" w:rsidRPr="00F0164F" w:rsidRDefault="00F0164F" w:rsidP="002A6278">
            <w:pPr>
              <w:rPr>
                <w:sz w:val="18"/>
                <w:szCs w:val="18"/>
                <w:lang w:val="nl-NL"/>
              </w:rPr>
            </w:pPr>
          </w:p>
        </w:tc>
        <w:tc>
          <w:tcPr>
            <w:tcW w:w="3828" w:type="dxa"/>
          </w:tcPr>
          <w:p w14:paraId="5EB473B0" w14:textId="77777777" w:rsidR="00F0164F" w:rsidRPr="00F0164F" w:rsidRDefault="00F0164F" w:rsidP="002A6278">
            <w:pPr>
              <w:widowControl w:val="0"/>
              <w:spacing w:line="280" w:lineRule="atLeast"/>
              <w:rPr>
                <w:sz w:val="18"/>
                <w:szCs w:val="18"/>
                <w:lang w:val="nl-NL"/>
              </w:rPr>
            </w:pPr>
          </w:p>
          <w:p w14:paraId="4BC71F1F" w14:textId="77777777" w:rsidR="00F0164F" w:rsidRPr="00F0164F" w:rsidRDefault="00F0164F" w:rsidP="002A6278">
            <w:pPr>
              <w:widowControl w:val="0"/>
              <w:spacing w:line="280" w:lineRule="atLeast"/>
              <w:rPr>
                <w:color w:val="FF0000"/>
                <w:sz w:val="18"/>
                <w:szCs w:val="18"/>
                <w:lang w:val="nl-NL"/>
              </w:rPr>
            </w:pPr>
            <w:r w:rsidRPr="00F0164F">
              <w:rPr>
                <w:sz w:val="18"/>
                <w:szCs w:val="18"/>
                <w:lang w:val="nl-NL"/>
              </w:rPr>
              <w:t>€  …..,.. / inwoner (</w:t>
            </w:r>
            <w:r w:rsidRPr="00F0164F">
              <w:rPr>
                <w:color w:val="auto"/>
                <w:sz w:val="18"/>
                <w:szCs w:val="18"/>
                <w:lang w:val="nl-NL"/>
              </w:rPr>
              <w:t>45.642)</w:t>
            </w:r>
          </w:p>
          <w:p w14:paraId="3101CF97" w14:textId="77777777" w:rsidR="00F0164F" w:rsidRPr="00F0164F" w:rsidRDefault="00F0164F" w:rsidP="002A6278">
            <w:pPr>
              <w:widowControl w:val="0"/>
              <w:spacing w:line="280" w:lineRule="atLeast"/>
              <w:rPr>
                <w:color w:val="FF0000"/>
                <w:sz w:val="18"/>
                <w:szCs w:val="18"/>
                <w:lang w:val="nl-NL"/>
              </w:rPr>
            </w:pPr>
          </w:p>
          <w:p w14:paraId="2D8599D7" w14:textId="77777777" w:rsidR="00F0164F" w:rsidRPr="00F0164F" w:rsidRDefault="00F0164F" w:rsidP="002A6278">
            <w:pPr>
              <w:widowControl w:val="0"/>
              <w:spacing w:line="280" w:lineRule="atLeast"/>
              <w:rPr>
                <w:color w:val="FF0000"/>
                <w:sz w:val="18"/>
                <w:szCs w:val="18"/>
                <w:lang w:val="nl-NL"/>
              </w:rPr>
            </w:pPr>
          </w:p>
          <w:p w14:paraId="796B999B" w14:textId="77777777" w:rsidR="00F0164F" w:rsidRPr="00F0164F" w:rsidRDefault="00F0164F" w:rsidP="002A6278">
            <w:pPr>
              <w:widowControl w:val="0"/>
              <w:spacing w:line="280" w:lineRule="atLeast"/>
              <w:rPr>
                <w:color w:val="FF0000"/>
                <w:sz w:val="18"/>
                <w:szCs w:val="18"/>
                <w:lang w:val="nl-NL"/>
              </w:rPr>
            </w:pPr>
          </w:p>
          <w:p w14:paraId="2FF0BA9B" w14:textId="77777777" w:rsidR="00F0164F" w:rsidRPr="00F0164F" w:rsidRDefault="00F0164F" w:rsidP="002A6278">
            <w:pPr>
              <w:widowControl w:val="0"/>
              <w:spacing w:line="280" w:lineRule="atLeast"/>
              <w:rPr>
                <w:color w:val="FF0000"/>
                <w:sz w:val="18"/>
                <w:szCs w:val="18"/>
                <w:lang w:val="nl-NL"/>
              </w:rPr>
            </w:pPr>
          </w:p>
          <w:p w14:paraId="4133AA58" w14:textId="77777777" w:rsidR="00F0164F" w:rsidRPr="00F0164F" w:rsidRDefault="00F0164F" w:rsidP="002A6278">
            <w:pPr>
              <w:widowControl w:val="0"/>
              <w:spacing w:line="280" w:lineRule="atLeast"/>
              <w:rPr>
                <w:color w:val="FF0000"/>
                <w:sz w:val="18"/>
                <w:szCs w:val="18"/>
                <w:lang w:val="nl-NL"/>
              </w:rPr>
            </w:pPr>
          </w:p>
          <w:p w14:paraId="761ACA3B" w14:textId="77777777" w:rsidR="00F0164F" w:rsidRPr="00F0164F" w:rsidRDefault="00F0164F" w:rsidP="002A6278">
            <w:pPr>
              <w:widowControl w:val="0"/>
              <w:spacing w:line="280" w:lineRule="atLeast"/>
              <w:rPr>
                <w:color w:val="FF0000"/>
                <w:sz w:val="18"/>
                <w:szCs w:val="18"/>
                <w:lang w:val="nl-NL"/>
              </w:rPr>
            </w:pPr>
          </w:p>
          <w:p w14:paraId="7CCD3895" w14:textId="77777777" w:rsidR="00F0164F" w:rsidRPr="00F0164F" w:rsidRDefault="00F0164F" w:rsidP="002A6278">
            <w:pPr>
              <w:widowControl w:val="0"/>
              <w:spacing w:line="280" w:lineRule="atLeast"/>
              <w:rPr>
                <w:color w:val="FF0000"/>
                <w:sz w:val="18"/>
                <w:szCs w:val="18"/>
                <w:lang w:val="nl-NL"/>
              </w:rPr>
            </w:pPr>
          </w:p>
          <w:p w14:paraId="6800B5C5" w14:textId="77777777" w:rsidR="00F0164F" w:rsidRPr="00F0164F" w:rsidRDefault="00F0164F" w:rsidP="002A6278">
            <w:pPr>
              <w:widowControl w:val="0"/>
              <w:spacing w:line="280" w:lineRule="atLeast"/>
              <w:rPr>
                <w:sz w:val="18"/>
                <w:szCs w:val="18"/>
                <w:lang w:val="nl-NL"/>
              </w:rPr>
            </w:pPr>
            <w:r w:rsidRPr="00F0164F">
              <w:rPr>
                <w:sz w:val="18"/>
                <w:szCs w:val="18"/>
                <w:lang w:val="nl-NL"/>
              </w:rPr>
              <w:t>€  …..,.. / opvangplek (..........)</w:t>
            </w:r>
          </w:p>
          <w:p w14:paraId="7E4A3A54" w14:textId="77777777" w:rsidR="00F0164F" w:rsidRPr="00F0164F" w:rsidRDefault="00F0164F" w:rsidP="002A6278">
            <w:pPr>
              <w:widowControl w:val="0"/>
              <w:spacing w:line="280" w:lineRule="atLeast"/>
              <w:rPr>
                <w:sz w:val="18"/>
                <w:szCs w:val="18"/>
                <w:lang w:val="nl-NL"/>
              </w:rPr>
            </w:pPr>
          </w:p>
          <w:p w14:paraId="00AC9AB6" w14:textId="77777777" w:rsidR="00F0164F" w:rsidRPr="00F0164F" w:rsidRDefault="00F0164F" w:rsidP="002A6278">
            <w:pPr>
              <w:widowControl w:val="0"/>
              <w:spacing w:line="280" w:lineRule="atLeast"/>
              <w:rPr>
                <w:sz w:val="18"/>
                <w:szCs w:val="18"/>
                <w:lang w:val="nl-NL"/>
              </w:rPr>
            </w:pPr>
          </w:p>
          <w:p w14:paraId="78B7E4B2" w14:textId="77777777" w:rsidR="00F0164F" w:rsidRPr="00F0164F" w:rsidRDefault="00F0164F" w:rsidP="002A6278">
            <w:pPr>
              <w:widowControl w:val="0"/>
              <w:spacing w:line="280" w:lineRule="atLeast"/>
              <w:rPr>
                <w:sz w:val="18"/>
                <w:szCs w:val="18"/>
                <w:lang w:val="nl-NL"/>
              </w:rPr>
            </w:pPr>
          </w:p>
          <w:p w14:paraId="41CD83CA" w14:textId="77777777" w:rsidR="00F0164F" w:rsidRPr="00F0164F" w:rsidRDefault="00F0164F" w:rsidP="002A6278">
            <w:pPr>
              <w:widowControl w:val="0"/>
              <w:spacing w:line="280" w:lineRule="atLeast"/>
              <w:rPr>
                <w:sz w:val="18"/>
                <w:szCs w:val="18"/>
                <w:lang w:val="nl-NL"/>
              </w:rPr>
            </w:pPr>
          </w:p>
          <w:p w14:paraId="0445BCD2" w14:textId="77777777" w:rsidR="00F0164F" w:rsidRPr="00F0164F" w:rsidRDefault="00F0164F" w:rsidP="002A6278">
            <w:pPr>
              <w:widowControl w:val="0"/>
              <w:spacing w:line="280" w:lineRule="atLeast"/>
              <w:rPr>
                <w:sz w:val="18"/>
                <w:szCs w:val="18"/>
                <w:lang w:val="nl-NL"/>
              </w:rPr>
            </w:pPr>
          </w:p>
          <w:p w14:paraId="02696F01" w14:textId="77777777" w:rsidR="00F0164F" w:rsidRPr="00F0164F" w:rsidRDefault="00F0164F" w:rsidP="002A6278">
            <w:pPr>
              <w:widowControl w:val="0"/>
              <w:spacing w:line="280" w:lineRule="atLeast"/>
              <w:rPr>
                <w:b/>
                <w:sz w:val="18"/>
                <w:szCs w:val="18"/>
                <w:lang w:val="nl-NL"/>
              </w:rPr>
            </w:pPr>
            <w:r w:rsidRPr="00F0164F">
              <w:rPr>
                <w:b/>
                <w:sz w:val="18"/>
                <w:szCs w:val="18"/>
                <w:lang w:val="nl-NL"/>
              </w:rPr>
              <w:t>TOTAAL JAARPREMIE EXCL. 21% Assurantiebelasting</w:t>
            </w:r>
          </w:p>
          <w:p w14:paraId="21D41B02" w14:textId="77777777" w:rsidR="00F0164F" w:rsidRPr="00F0164F" w:rsidRDefault="00F0164F" w:rsidP="002A6278">
            <w:pPr>
              <w:widowControl w:val="0"/>
              <w:spacing w:line="280" w:lineRule="atLeast"/>
              <w:rPr>
                <w:b/>
                <w:sz w:val="18"/>
                <w:szCs w:val="18"/>
                <w:lang w:val="nl-NL"/>
              </w:rPr>
            </w:pPr>
          </w:p>
          <w:p w14:paraId="611CE48F" w14:textId="77777777" w:rsidR="00F0164F" w:rsidRPr="00F0164F" w:rsidRDefault="00F0164F" w:rsidP="002A6278">
            <w:pPr>
              <w:widowControl w:val="0"/>
              <w:spacing w:line="280" w:lineRule="atLeast"/>
              <w:rPr>
                <w:b/>
                <w:sz w:val="18"/>
                <w:szCs w:val="18"/>
                <w:lang w:val="nl-NL"/>
              </w:rPr>
            </w:pPr>
          </w:p>
          <w:p w14:paraId="2C7921B6" w14:textId="77777777" w:rsidR="00F0164F" w:rsidRPr="00F0164F" w:rsidRDefault="00F0164F" w:rsidP="002A6278">
            <w:pPr>
              <w:widowControl w:val="0"/>
              <w:spacing w:line="280" w:lineRule="atLeast"/>
              <w:rPr>
                <w:b/>
                <w:sz w:val="18"/>
                <w:szCs w:val="18"/>
                <w:lang w:val="nl-NL"/>
              </w:rPr>
            </w:pPr>
          </w:p>
          <w:p w14:paraId="3E0EFBD7" w14:textId="77777777" w:rsidR="00F0164F" w:rsidRPr="00F0164F" w:rsidRDefault="00F0164F" w:rsidP="002A6278">
            <w:pPr>
              <w:widowControl w:val="0"/>
              <w:spacing w:line="280" w:lineRule="atLeast"/>
              <w:rPr>
                <w:b/>
                <w:sz w:val="18"/>
                <w:szCs w:val="18"/>
                <w:lang w:val="nl-NL"/>
              </w:rPr>
            </w:pPr>
          </w:p>
          <w:p w14:paraId="5FE02DD6" w14:textId="77777777" w:rsidR="00F0164F" w:rsidRPr="00F0164F" w:rsidRDefault="00F0164F" w:rsidP="002A6278">
            <w:pPr>
              <w:widowControl w:val="0"/>
              <w:spacing w:line="280" w:lineRule="atLeast"/>
              <w:rPr>
                <w:b/>
                <w:sz w:val="18"/>
                <w:szCs w:val="18"/>
                <w:lang w:val="nl-NL"/>
              </w:rPr>
            </w:pPr>
          </w:p>
          <w:p w14:paraId="364B5691" w14:textId="77777777" w:rsidR="00F0164F" w:rsidRPr="00F0164F" w:rsidRDefault="00F0164F" w:rsidP="002A6278">
            <w:pPr>
              <w:widowControl w:val="0"/>
              <w:spacing w:line="280" w:lineRule="atLeast"/>
              <w:rPr>
                <w:b/>
                <w:sz w:val="18"/>
                <w:szCs w:val="18"/>
                <w:lang w:val="nl-NL"/>
              </w:rPr>
            </w:pPr>
          </w:p>
          <w:p w14:paraId="0344BAC4" w14:textId="77777777" w:rsidR="00F0164F" w:rsidRPr="00F0164F" w:rsidRDefault="00F0164F" w:rsidP="002A6278">
            <w:pPr>
              <w:widowControl w:val="0"/>
              <w:spacing w:line="280" w:lineRule="atLeast"/>
              <w:rPr>
                <w:b/>
                <w:sz w:val="18"/>
                <w:szCs w:val="18"/>
                <w:lang w:val="nl-NL"/>
              </w:rPr>
            </w:pPr>
          </w:p>
          <w:p w14:paraId="7EBDAC9E" w14:textId="77777777" w:rsidR="00F0164F" w:rsidRPr="00F0164F" w:rsidRDefault="00F0164F" w:rsidP="002A6278">
            <w:pPr>
              <w:widowControl w:val="0"/>
              <w:spacing w:line="280" w:lineRule="atLeast"/>
              <w:rPr>
                <w:b/>
                <w:sz w:val="18"/>
                <w:szCs w:val="18"/>
                <w:lang w:val="nl-NL"/>
              </w:rPr>
            </w:pPr>
          </w:p>
          <w:p w14:paraId="4D942B2D" w14:textId="77777777" w:rsidR="00F0164F" w:rsidRPr="00F0164F" w:rsidRDefault="00F0164F" w:rsidP="002A6278">
            <w:pPr>
              <w:widowControl w:val="0"/>
              <w:spacing w:line="280" w:lineRule="atLeast"/>
              <w:rPr>
                <w:b/>
                <w:sz w:val="18"/>
                <w:szCs w:val="18"/>
                <w:lang w:val="nl-NL"/>
              </w:rPr>
            </w:pPr>
          </w:p>
          <w:p w14:paraId="48493EFB" w14:textId="77777777" w:rsidR="00F0164F" w:rsidRPr="00F0164F" w:rsidRDefault="00F0164F" w:rsidP="002A6278">
            <w:pPr>
              <w:widowControl w:val="0"/>
              <w:spacing w:line="280" w:lineRule="atLeast"/>
              <w:rPr>
                <w:sz w:val="18"/>
                <w:szCs w:val="18"/>
                <w:lang w:val="nl-NL"/>
              </w:rPr>
            </w:pPr>
          </w:p>
        </w:tc>
        <w:tc>
          <w:tcPr>
            <w:tcW w:w="2126" w:type="dxa"/>
          </w:tcPr>
          <w:p w14:paraId="3D01F0A9" w14:textId="77777777" w:rsidR="00F0164F" w:rsidRPr="00F0164F" w:rsidRDefault="00F0164F" w:rsidP="002A6278">
            <w:pPr>
              <w:widowControl w:val="0"/>
              <w:spacing w:line="280" w:lineRule="atLeast"/>
              <w:rPr>
                <w:sz w:val="18"/>
                <w:szCs w:val="18"/>
                <w:lang w:val="nl-NL"/>
              </w:rPr>
            </w:pPr>
          </w:p>
          <w:p w14:paraId="0E7A5632" w14:textId="77777777" w:rsidR="00F0164F" w:rsidRDefault="00F0164F" w:rsidP="002A6278">
            <w:pPr>
              <w:widowControl w:val="0"/>
              <w:spacing w:line="280" w:lineRule="atLeast"/>
              <w:rPr>
                <w:sz w:val="18"/>
                <w:szCs w:val="18"/>
              </w:rPr>
            </w:pPr>
            <w:r>
              <w:rPr>
                <w:sz w:val="18"/>
                <w:szCs w:val="18"/>
              </w:rPr>
              <w:t>€ ………………</w:t>
            </w:r>
            <w:r w:rsidRPr="001F010E">
              <w:rPr>
                <w:sz w:val="18"/>
                <w:szCs w:val="18"/>
              </w:rPr>
              <w:t xml:space="preserve"> </w:t>
            </w:r>
          </w:p>
          <w:p w14:paraId="064964A1" w14:textId="77777777" w:rsidR="00F0164F" w:rsidRDefault="00F0164F" w:rsidP="002A6278">
            <w:pPr>
              <w:widowControl w:val="0"/>
              <w:spacing w:line="280" w:lineRule="atLeast"/>
              <w:rPr>
                <w:sz w:val="18"/>
                <w:szCs w:val="18"/>
              </w:rPr>
            </w:pPr>
          </w:p>
          <w:p w14:paraId="48A62B43" w14:textId="77777777" w:rsidR="00F0164F" w:rsidRDefault="00F0164F" w:rsidP="002A6278">
            <w:pPr>
              <w:widowControl w:val="0"/>
              <w:spacing w:line="280" w:lineRule="atLeast"/>
              <w:rPr>
                <w:sz w:val="18"/>
                <w:szCs w:val="18"/>
              </w:rPr>
            </w:pPr>
          </w:p>
          <w:p w14:paraId="29D67AB7" w14:textId="77777777" w:rsidR="00F0164F" w:rsidRDefault="00F0164F" w:rsidP="002A6278">
            <w:pPr>
              <w:widowControl w:val="0"/>
              <w:spacing w:line="280" w:lineRule="atLeast"/>
              <w:rPr>
                <w:sz w:val="18"/>
                <w:szCs w:val="18"/>
              </w:rPr>
            </w:pPr>
          </w:p>
          <w:p w14:paraId="242E7C00" w14:textId="77777777" w:rsidR="00F0164F" w:rsidRDefault="00F0164F" w:rsidP="002A6278">
            <w:pPr>
              <w:widowControl w:val="0"/>
              <w:spacing w:line="280" w:lineRule="atLeast"/>
              <w:rPr>
                <w:sz w:val="18"/>
                <w:szCs w:val="18"/>
              </w:rPr>
            </w:pPr>
          </w:p>
          <w:p w14:paraId="2657C459" w14:textId="77777777" w:rsidR="00F0164F" w:rsidRDefault="00F0164F" w:rsidP="002A6278">
            <w:pPr>
              <w:widowControl w:val="0"/>
              <w:spacing w:line="280" w:lineRule="atLeast"/>
              <w:rPr>
                <w:sz w:val="18"/>
                <w:szCs w:val="18"/>
              </w:rPr>
            </w:pPr>
          </w:p>
          <w:p w14:paraId="10145497" w14:textId="77777777" w:rsidR="00F0164F" w:rsidRDefault="00F0164F" w:rsidP="002A6278">
            <w:pPr>
              <w:widowControl w:val="0"/>
              <w:spacing w:line="280" w:lineRule="atLeast"/>
              <w:rPr>
                <w:sz w:val="18"/>
                <w:szCs w:val="18"/>
              </w:rPr>
            </w:pPr>
          </w:p>
          <w:p w14:paraId="76FDD88E" w14:textId="77777777" w:rsidR="00F0164F" w:rsidRDefault="00F0164F" w:rsidP="002A6278">
            <w:pPr>
              <w:widowControl w:val="0"/>
              <w:spacing w:line="280" w:lineRule="atLeast"/>
              <w:rPr>
                <w:sz w:val="18"/>
                <w:szCs w:val="18"/>
              </w:rPr>
            </w:pPr>
          </w:p>
          <w:p w14:paraId="0369A62B" w14:textId="77777777" w:rsidR="00F0164F" w:rsidRDefault="00F0164F" w:rsidP="002A6278">
            <w:pPr>
              <w:widowControl w:val="0"/>
              <w:spacing w:line="280" w:lineRule="atLeast"/>
              <w:rPr>
                <w:sz w:val="18"/>
                <w:szCs w:val="18"/>
              </w:rPr>
            </w:pPr>
          </w:p>
          <w:p w14:paraId="0718665D" w14:textId="77777777" w:rsidR="00F0164F" w:rsidRDefault="00F0164F" w:rsidP="002A6278">
            <w:pPr>
              <w:widowControl w:val="0"/>
              <w:spacing w:line="280" w:lineRule="atLeast"/>
              <w:rPr>
                <w:sz w:val="18"/>
                <w:szCs w:val="18"/>
              </w:rPr>
            </w:pPr>
            <w:r>
              <w:rPr>
                <w:sz w:val="18"/>
                <w:szCs w:val="18"/>
              </w:rPr>
              <w:t>€ ………………</w:t>
            </w:r>
          </w:p>
          <w:p w14:paraId="4E1BADBD" w14:textId="77777777" w:rsidR="00F0164F" w:rsidRDefault="00F0164F" w:rsidP="002A6278">
            <w:pPr>
              <w:widowControl w:val="0"/>
              <w:spacing w:line="280" w:lineRule="atLeast"/>
              <w:rPr>
                <w:sz w:val="18"/>
                <w:szCs w:val="18"/>
              </w:rPr>
            </w:pPr>
          </w:p>
          <w:p w14:paraId="16E50F18" w14:textId="77777777" w:rsidR="00F0164F" w:rsidRDefault="00F0164F" w:rsidP="002A6278">
            <w:pPr>
              <w:widowControl w:val="0"/>
              <w:spacing w:line="280" w:lineRule="atLeast"/>
              <w:rPr>
                <w:sz w:val="18"/>
                <w:szCs w:val="18"/>
              </w:rPr>
            </w:pPr>
          </w:p>
          <w:p w14:paraId="6C80C09E" w14:textId="77777777" w:rsidR="00F0164F" w:rsidRDefault="00F0164F" w:rsidP="002A6278">
            <w:pPr>
              <w:widowControl w:val="0"/>
              <w:spacing w:line="280" w:lineRule="atLeast"/>
              <w:rPr>
                <w:sz w:val="18"/>
                <w:szCs w:val="18"/>
              </w:rPr>
            </w:pPr>
          </w:p>
          <w:p w14:paraId="226A5061" w14:textId="77777777" w:rsidR="00F0164F" w:rsidRDefault="00F0164F" w:rsidP="002A6278">
            <w:pPr>
              <w:widowControl w:val="0"/>
              <w:spacing w:line="280" w:lineRule="atLeast"/>
              <w:rPr>
                <w:sz w:val="18"/>
                <w:szCs w:val="18"/>
              </w:rPr>
            </w:pPr>
          </w:p>
          <w:p w14:paraId="639A7121" w14:textId="77777777" w:rsidR="00F0164F" w:rsidRDefault="00F0164F" w:rsidP="002A6278">
            <w:pPr>
              <w:widowControl w:val="0"/>
              <w:spacing w:line="280" w:lineRule="atLeast"/>
              <w:rPr>
                <w:sz w:val="18"/>
                <w:szCs w:val="18"/>
              </w:rPr>
            </w:pPr>
            <w:r>
              <w:rPr>
                <w:sz w:val="18"/>
                <w:szCs w:val="18"/>
              </w:rPr>
              <w:t>€ ......................</w:t>
            </w:r>
          </w:p>
          <w:p w14:paraId="36F2DB4D" w14:textId="77777777" w:rsidR="00F0164F" w:rsidRPr="001F010E" w:rsidRDefault="00F0164F" w:rsidP="002A6278">
            <w:pPr>
              <w:widowControl w:val="0"/>
              <w:spacing w:line="280" w:lineRule="atLeast"/>
              <w:rPr>
                <w:sz w:val="18"/>
                <w:szCs w:val="18"/>
              </w:rPr>
            </w:pPr>
          </w:p>
        </w:tc>
      </w:tr>
      <w:tr w:rsidR="00F0164F" w:rsidRPr="001F010E" w14:paraId="1CB1012F" w14:textId="77777777" w:rsidTr="002A6278">
        <w:tc>
          <w:tcPr>
            <w:tcW w:w="3998" w:type="dxa"/>
            <w:shd w:val="clear" w:color="auto" w:fill="BFBFBF" w:themeFill="background1" w:themeFillShade="BF"/>
          </w:tcPr>
          <w:p w14:paraId="65D4F5B8" w14:textId="77777777" w:rsidR="00F0164F" w:rsidRPr="00F0164F" w:rsidRDefault="00F0164F" w:rsidP="002A6278">
            <w:pPr>
              <w:widowControl w:val="0"/>
              <w:spacing w:line="280" w:lineRule="atLeast"/>
              <w:rPr>
                <w:b/>
                <w:sz w:val="18"/>
                <w:szCs w:val="18"/>
                <w:lang w:val="nl-NL"/>
              </w:rPr>
            </w:pPr>
            <w:r w:rsidRPr="00F0164F">
              <w:rPr>
                <w:b/>
                <w:color w:val="FF0000"/>
                <w:sz w:val="18"/>
                <w:szCs w:val="18"/>
                <w:u w:val="single"/>
                <w:lang w:val="nl-NL"/>
              </w:rPr>
              <w:t>Optioneel:</w:t>
            </w:r>
            <w:r w:rsidRPr="00F0164F">
              <w:rPr>
                <w:b/>
                <w:sz w:val="18"/>
                <w:szCs w:val="18"/>
                <w:lang w:val="nl-NL"/>
              </w:rPr>
              <w:br/>
              <w:t xml:space="preserve">Goed Werkgeverschap op basis van een werk- en niet-werkgerelateerde dekking).  </w:t>
            </w:r>
          </w:p>
        </w:tc>
        <w:tc>
          <w:tcPr>
            <w:tcW w:w="3828" w:type="dxa"/>
            <w:shd w:val="clear" w:color="auto" w:fill="BFBFBF" w:themeFill="background1" w:themeFillShade="BF"/>
          </w:tcPr>
          <w:p w14:paraId="35E36E6F" w14:textId="690D6D7E" w:rsidR="00F0164F" w:rsidRPr="00F0164F" w:rsidRDefault="00F0164F" w:rsidP="002A6278">
            <w:pPr>
              <w:widowControl w:val="0"/>
              <w:spacing w:line="280" w:lineRule="atLeast"/>
              <w:rPr>
                <w:sz w:val="18"/>
                <w:szCs w:val="18"/>
                <w:lang w:val="nl-NL"/>
              </w:rPr>
            </w:pPr>
            <w:r w:rsidRPr="00F0164F">
              <w:rPr>
                <w:sz w:val="18"/>
                <w:szCs w:val="18"/>
                <w:lang w:val="nl-NL"/>
              </w:rPr>
              <w:t xml:space="preserve">Eigen risico </w:t>
            </w:r>
            <w:r w:rsidRPr="00F0164F">
              <w:rPr>
                <w:b/>
                <w:color w:val="FF0000"/>
                <w:sz w:val="18"/>
                <w:szCs w:val="18"/>
                <w:u w:val="single"/>
                <w:lang w:val="nl-NL"/>
              </w:rPr>
              <w:t xml:space="preserve">€ </w:t>
            </w:r>
            <w:r w:rsidR="00417D1A">
              <w:rPr>
                <w:b/>
                <w:color w:val="FF0000"/>
                <w:sz w:val="18"/>
                <w:szCs w:val="18"/>
                <w:u w:val="single"/>
                <w:lang w:val="nl-NL"/>
              </w:rPr>
              <w:t>500</w:t>
            </w:r>
            <w:r w:rsidRPr="00F0164F">
              <w:rPr>
                <w:b/>
                <w:color w:val="FF0000"/>
                <w:sz w:val="18"/>
                <w:szCs w:val="18"/>
                <w:u w:val="single"/>
                <w:lang w:val="nl-NL"/>
              </w:rPr>
              <w:t>,00</w:t>
            </w:r>
            <w:r w:rsidRPr="00F0164F">
              <w:rPr>
                <w:sz w:val="18"/>
                <w:szCs w:val="18"/>
                <w:lang w:val="nl-NL"/>
              </w:rPr>
              <w:t xml:space="preserve"> per aanspraak voor zaakschade</w:t>
            </w:r>
          </w:p>
        </w:tc>
        <w:tc>
          <w:tcPr>
            <w:tcW w:w="2126" w:type="dxa"/>
            <w:shd w:val="clear" w:color="auto" w:fill="BFBFBF" w:themeFill="background1" w:themeFillShade="BF"/>
          </w:tcPr>
          <w:p w14:paraId="711062F3" w14:textId="77777777" w:rsidR="00F0164F" w:rsidRPr="00F0164F" w:rsidRDefault="00F0164F" w:rsidP="002A6278">
            <w:pPr>
              <w:widowControl w:val="0"/>
              <w:spacing w:line="280" w:lineRule="atLeast"/>
              <w:rPr>
                <w:sz w:val="18"/>
                <w:szCs w:val="18"/>
                <w:lang w:val="nl-NL"/>
              </w:rPr>
            </w:pPr>
          </w:p>
        </w:tc>
      </w:tr>
      <w:tr w:rsidR="00F0164F" w:rsidRPr="001F010E" w14:paraId="60199EB3" w14:textId="77777777" w:rsidTr="002A6278">
        <w:tc>
          <w:tcPr>
            <w:tcW w:w="3998" w:type="dxa"/>
          </w:tcPr>
          <w:p w14:paraId="4D873A1F" w14:textId="77777777" w:rsidR="00F0164F" w:rsidRPr="00F0164F" w:rsidRDefault="00F0164F" w:rsidP="002A6278">
            <w:pPr>
              <w:widowControl w:val="0"/>
              <w:spacing w:line="280" w:lineRule="atLeast"/>
              <w:rPr>
                <w:sz w:val="18"/>
                <w:szCs w:val="18"/>
                <w:lang w:val="nl-NL"/>
              </w:rPr>
            </w:pPr>
            <w:r w:rsidRPr="00F0164F">
              <w:rPr>
                <w:sz w:val="18"/>
                <w:szCs w:val="18"/>
                <w:lang w:val="nl-NL"/>
              </w:rPr>
              <w:t xml:space="preserve">- </w:t>
            </w:r>
            <w:r w:rsidRPr="00F0164F">
              <w:rPr>
                <w:color w:val="auto"/>
                <w:sz w:val="18"/>
                <w:szCs w:val="18"/>
                <w:shd w:val="clear" w:color="auto" w:fill="FFFFFF" w:themeFill="background1"/>
                <w:lang w:val="nl-NL"/>
              </w:rPr>
              <w:t>aantal medewerkers: 450 /  400   FTE</w:t>
            </w:r>
            <w:r w:rsidRPr="00F0164F">
              <w:rPr>
                <w:color w:val="auto"/>
                <w:sz w:val="18"/>
                <w:szCs w:val="18"/>
                <w:shd w:val="clear" w:color="auto" w:fill="FFFFFF" w:themeFill="background1"/>
                <w:lang w:val="nl-NL"/>
              </w:rPr>
              <w:br/>
              <w:t>- SV jaarloonsom: € ...............................</w:t>
            </w:r>
            <w:r w:rsidRPr="00F0164F">
              <w:rPr>
                <w:sz w:val="18"/>
                <w:szCs w:val="18"/>
                <w:lang w:val="nl-NL"/>
              </w:rPr>
              <w:br/>
            </w:r>
            <w:r w:rsidRPr="00F0164F">
              <w:rPr>
                <w:sz w:val="18"/>
                <w:szCs w:val="18"/>
                <w:u w:val="single"/>
                <w:lang w:val="nl-NL"/>
              </w:rPr>
              <w:t>Dekking (hoofdlijnen):</w:t>
            </w:r>
            <w:r w:rsidRPr="00F0164F">
              <w:rPr>
                <w:sz w:val="18"/>
                <w:szCs w:val="18"/>
                <w:lang w:val="nl-NL"/>
              </w:rPr>
              <w:br/>
              <w:t>- tijdens werktijd, woon-/werkverkeer, door</w:t>
            </w:r>
            <w:r w:rsidRPr="00F0164F">
              <w:rPr>
                <w:sz w:val="18"/>
                <w:szCs w:val="18"/>
                <w:lang w:val="nl-NL"/>
              </w:rPr>
              <w:br/>
              <w:t xml:space="preserve">  gemeente geïnitieerde en betaalde</w:t>
            </w:r>
            <w:r w:rsidRPr="00F0164F">
              <w:rPr>
                <w:sz w:val="18"/>
                <w:szCs w:val="18"/>
                <w:lang w:val="nl-NL"/>
              </w:rPr>
              <w:br/>
              <w:t xml:space="preserve">  bedrijfsactiviteiten, zoals:</w:t>
            </w:r>
            <w:r w:rsidRPr="00F0164F">
              <w:rPr>
                <w:sz w:val="18"/>
                <w:szCs w:val="18"/>
                <w:lang w:val="nl-NL"/>
              </w:rPr>
              <w:br/>
              <w:t xml:space="preserve">  bedrijfsuitjes, teambuilding zakenreizen etc.</w:t>
            </w:r>
            <w:r w:rsidRPr="00F0164F">
              <w:rPr>
                <w:sz w:val="18"/>
                <w:szCs w:val="18"/>
                <w:lang w:val="nl-NL"/>
              </w:rPr>
              <w:br/>
              <w:t xml:space="preserve">   - limiet aansprakelijkheid </w:t>
            </w:r>
            <w:r w:rsidRPr="00F0164F">
              <w:rPr>
                <w:color w:val="auto"/>
                <w:sz w:val="18"/>
                <w:szCs w:val="18"/>
                <w:lang w:val="nl-NL"/>
              </w:rPr>
              <w:t>€ 2.5 miljoen</w:t>
            </w:r>
            <w:r w:rsidRPr="00F0164F">
              <w:rPr>
                <w:sz w:val="18"/>
                <w:szCs w:val="18"/>
                <w:lang w:val="nl-NL"/>
              </w:rPr>
              <w:br/>
              <w:t xml:space="preserve">     per aanspraak </w:t>
            </w:r>
            <w:r w:rsidRPr="00F0164F">
              <w:rPr>
                <w:color w:val="auto"/>
                <w:sz w:val="18"/>
                <w:szCs w:val="18"/>
                <w:lang w:val="nl-NL"/>
              </w:rPr>
              <w:t xml:space="preserve">en € 5 miljoen </w:t>
            </w:r>
            <w:r w:rsidRPr="00F0164F">
              <w:rPr>
                <w:sz w:val="18"/>
                <w:szCs w:val="18"/>
                <w:lang w:val="nl-NL"/>
              </w:rPr>
              <w:t xml:space="preserve">per jaar; </w:t>
            </w:r>
            <w:r w:rsidRPr="00F0164F">
              <w:rPr>
                <w:sz w:val="18"/>
                <w:szCs w:val="18"/>
                <w:lang w:val="nl-NL"/>
              </w:rPr>
              <w:br/>
              <w:t>- overige situaties (Privé):</w:t>
            </w:r>
            <w:r w:rsidRPr="00F0164F">
              <w:rPr>
                <w:sz w:val="18"/>
                <w:szCs w:val="18"/>
                <w:lang w:val="nl-NL"/>
              </w:rPr>
              <w:br/>
              <w:t xml:space="preserve">   - overlijden: € 50.000,00;</w:t>
            </w:r>
            <w:r w:rsidRPr="00F0164F">
              <w:rPr>
                <w:sz w:val="18"/>
                <w:szCs w:val="18"/>
                <w:lang w:val="nl-NL"/>
              </w:rPr>
              <w:br/>
              <w:t xml:space="preserve">   - algehele blijvende invaliditeit: € 100.000,00.</w:t>
            </w:r>
            <w:r w:rsidRPr="00F0164F">
              <w:rPr>
                <w:sz w:val="18"/>
                <w:szCs w:val="18"/>
                <w:lang w:val="nl-NL"/>
              </w:rPr>
              <w:br/>
              <w:t xml:space="preserve">- Politiek Molest: € 30.000,00 </w:t>
            </w:r>
          </w:p>
        </w:tc>
        <w:tc>
          <w:tcPr>
            <w:tcW w:w="3828" w:type="dxa"/>
          </w:tcPr>
          <w:p w14:paraId="57CD8D21" w14:textId="77777777" w:rsidR="00F0164F" w:rsidRPr="00F0164F" w:rsidRDefault="00F0164F" w:rsidP="002A6278">
            <w:pPr>
              <w:widowControl w:val="0"/>
              <w:spacing w:line="280" w:lineRule="atLeast"/>
              <w:rPr>
                <w:sz w:val="18"/>
                <w:szCs w:val="18"/>
                <w:lang w:val="nl-NL"/>
              </w:rPr>
            </w:pPr>
          </w:p>
          <w:p w14:paraId="03AC0AFA" w14:textId="77777777" w:rsidR="00F0164F" w:rsidRPr="00F0164F" w:rsidRDefault="00F0164F" w:rsidP="002A6278">
            <w:pPr>
              <w:widowControl w:val="0"/>
              <w:spacing w:line="280" w:lineRule="atLeast"/>
              <w:rPr>
                <w:sz w:val="18"/>
                <w:szCs w:val="18"/>
                <w:lang w:val="nl-NL"/>
              </w:rPr>
            </w:pPr>
          </w:p>
          <w:p w14:paraId="7A2DC014" w14:textId="77777777" w:rsidR="00F0164F" w:rsidRPr="00F0164F" w:rsidRDefault="00F0164F" w:rsidP="002A6278">
            <w:pPr>
              <w:widowControl w:val="0"/>
              <w:spacing w:line="280" w:lineRule="atLeast"/>
              <w:rPr>
                <w:sz w:val="18"/>
                <w:szCs w:val="18"/>
                <w:lang w:val="nl-NL"/>
              </w:rPr>
            </w:pPr>
            <w:r w:rsidRPr="00F0164F">
              <w:rPr>
                <w:sz w:val="18"/>
                <w:szCs w:val="18"/>
                <w:u w:val="single"/>
                <w:lang w:val="nl-NL"/>
              </w:rPr>
              <w:t>Premie Werkgerelateerde dekking</w:t>
            </w:r>
            <w:r w:rsidRPr="00F0164F">
              <w:rPr>
                <w:sz w:val="18"/>
                <w:szCs w:val="18"/>
                <w:lang w:val="nl-NL"/>
              </w:rPr>
              <w:t>:</w:t>
            </w:r>
          </w:p>
          <w:p w14:paraId="482EC65C" w14:textId="77777777" w:rsidR="00F0164F" w:rsidRPr="00F0164F" w:rsidRDefault="00F0164F" w:rsidP="002A6278">
            <w:pPr>
              <w:widowControl w:val="0"/>
              <w:spacing w:line="280" w:lineRule="atLeast"/>
              <w:rPr>
                <w:sz w:val="18"/>
                <w:szCs w:val="18"/>
                <w:lang w:val="nl-NL"/>
              </w:rPr>
            </w:pPr>
          </w:p>
          <w:p w14:paraId="457CA471" w14:textId="77777777" w:rsidR="00F0164F" w:rsidRPr="00F0164F" w:rsidRDefault="00F0164F" w:rsidP="002A6278">
            <w:pPr>
              <w:widowControl w:val="0"/>
              <w:spacing w:line="280" w:lineRule="atLeast"/>
              <w:rPr>
                <w:sz w:val="18"/>
                <w:szCs w:val="18"/>
                <w:lang w:val="nl-NL"/>
              </w:rPr>
            </w:pPr>
            <w:r w:rsidRPr="00F0164F">
              <w:rPr>
                <w:sz w:val="18"/>
                <w:szCs w:val="18"/>
                <w:lang w:val="nl-NL"/>
              </w:rPr>
              <w:t xml:space="preserve">€ …..,.. / FTE </w:t>
            </w:r>
            <w:r w:rsidRPr="00F0164F">
              <w:rPr>
                <w:sz w:val="18"/>
                <w:szCs w:val="18"/>
                <w:lang w:val="nl-NL"/>
              </w:rPr>
              <w:br/>
            </w:r>
          </w:p>
          <w:p w14:paraId="59BD67E7" w14:textId="77777777" w:rsidR="00F0164F" w:rsidRPr="00F0164F" w:rsidRDefault="00F0164F" w:rsidP="002A6278">
            <w:pPr>
              <w:widowControl w:val="0"/>
              <w:spacing w:line="280" w:lineRule="atLeast"/>
              <w:rPr>
                <w:sz w:val="18"/>
                <w:szCs w:val="18"/>
                <w:lang w:val="nl-NL"/>
              </w:rPr>
            </w:pPr>
          </w:p>
          <w:p w14:paraId="5247F57D" w14:textId="77777777" w:rsidR="00F0164F" w:rsidRPr="00F0164F" w:rsidRDefault="00F0164F" w:rsidP="002A6278">
            <w:pPr>
              <w:widowControl w:val="0"/>
              <w:spacing w:line="280" w:lineRule="atLeast"/>
              <w:rPr>
                <w:sz w:val="18"/>
                <w:szCs w:val="18"/>
                <w:u w:val="single"/>
                <w:lang w:val="nl-NL"/>
              </w:rPr>
            </w:pPr>
            <w:r w:rsidRPr="00F0164F">
              <w:rPr>
                <w:sz w:val="18"/>
                <w:szCs w:val="18"/>
                <w:u w:val="single"/>
                <w:lang w:val="nl-NL"/>
              </w:rPr>
              <w:t>Premie Niet-werkgerelateerde dekking:</w:t>
            </w:r>
          </w:p>
          <w:p w14:paraId="2DA19DD2" w14:textId="77777777" w:rsidR="00F0164F" w:rsidRPr="00F0164F" w:rsidRDefault="00F0164F" w:rsidP="002A6278">
            <w:pPr>
              <w:widowControl w:val="0"/>
              <w:spacing w:line="280" w:lineRule="atLeast"/>
              <w:rPr>
                <w:sz w:val="18"/>
                <w:szCs w:val="18"/>
                <w:u w:val="single"/>
                <w:lang w:val="nl-NL"/>
              </w:rPr>
            </w:pPr>
          </w:p>
          <w:p w14:paraId="2C3039DD" w14:textId="77777777" w:rsidR="00F0164F" w:rsidRPr="001D5CEB" w:rsidRDefault="00F0164F" w:rsidP="002A6278">
            <w:pPr>
              <w:widowControl w:val="0"/>
              <w:spacing w:line="280" w:lineRule="atLeast"/>
              <w:rPr>
                <w:sz w:val="18"/>
                <w:szCs w:val="18"/>
                <w:u w:val="single"/>
              </w:rPr>
            </w:pPr>
            <w:r>
              <w:rPr>
                <w:sz w:val="18"/>
                <w:szCs w:val="18"/>
              </w:rPr>
              <w:t xml:space="preserve">€ ……,.. / FTE </w:t>
            </w:r>
            <w:r>
              <w:rPr>
                <w:sz w:val="18"/>
                <w:szCs w:val="18"/>
                <w:u w:val="single"/>
              </w:rPr>
              <w:t xml:space="preserve"> </w:t>
            </w:r>
          </w:p>
        </w:tc>
        <w:tc>
          <w:tcPr>
            <w:tcW w:w="2126" w:type="dxa"/>
          </w:tcPr>
          <w:p w14:paraId="51288C15" w14:textId="77777777" w:rsidR="00F0164F" w:rsidRPr="001F010E" w:rsidRDefault="00F0164F" w:rsidP="002A6278">
            <w:pPr>
              <w:widowControl w:val="0"/>
              <w:spacing w:line="280" w:lineRule="atLeast"/>
              <w:rPr>
                <w:sz w:val="18"/>
                <w:szCs w:val="18"/>
              </w:rPr>
            </w:pPr>
          </w:p>
          <w:p w14:paraId="1B92CF55" w14:textId="77777777" w:rsidR="00F0164F" w:rsidRDefault="00F0164F" w:rsidP="002A6278">
            <w:pPr>
              <w:widowControl w:val="0"/>
              <w:spacing w:line="280" w:lineRule="atLeast"/>
              <w:rPr>
                <w:sz w:val="18"/>
                <w:szCs w:val="18"/>
              </w:rPr>
            </w:pPr>
          </w:p>
          <w:p w14:paraId="6A28B137" w14:textId="77777777" w:rsidR="00F0164F" w:rsidRDefault="00F0164F" w:rsidP="002A6278">
            <w:pPr>
              <w:widowControl w:val="0"/>
              <w:spacing w:line="280" w:lineRule="atLeast"/>
              <w:rPr>
                <w:sz w:val="18"/>
                <w:szCs w:val="18"/>
              </w:rPr>
            </w:pPr>
          </w:p>
          <w:p w14:paraId="362373CE" w14:textId="77777777" w:rsidR="00F0164F" w:rsidRDefault="00F0164F" w:rsidP="002A6278">
            <w:pPr>
              <w:widowControl w:val="0"/>
              <w:spacing w:line="280" w:lineRule="atLeast"/>
              <w:rPr>
                <w:sz w:val="18"/>
                <w:szCs w:val="18"/>
              </w:rPr>
            </w:pPr>
          </w:p>
          <w:p w14:paraId="091E8419" w14:textId="77777777" w:rsidR="00F0164F" w:rsidRDefault="00F0164F" w:rsidP="002A6278">
            <w:pPr>
              <w:widowControl w:val="0"/>
              <w:spacing w:line="280" w:lineRule="atLeast"/>
              <w:rPr>
                <w:sz w:val="18"/>
                <w:szCs w:val="18"/>
              </w:rPr>
            </w:pPr>
            <w:r>
              <w:rPr>
                <w:sz w:val="18"/>
                <w:szCs w:val="18"/>
              </w:rPr>
              <w:t xml:space="preserve">€ ……………….. </w:t>
            </w:r>
          </w:p>
          <w:p w14:paraId="72BE79E3" w14:textId="77777777" w:rsidR="00F0164F" w:rsidRDefault="00F0164F" w:rsidP="002A6278">
            <w:pPr>
              <w:widowControl w:val="0"/>
              <w:spacing w:line="280" w:lineRule="atLeast"/>
              <w:rPr>
                <w:sz w:val="18"/>
                <w:szCs w:val="18"/>
              </w:rPr>
            </w:pPr>
          </w:p>
          <w:p w14:paraId="1056EC42" w14:textId="77777777" w:rsidR="00F0164F" w:rsidRDefault="00F0164F" w:rsidP="002A6278">
            <w:pPr>
              <w:widowControl w:val="0"/>
              <w:spacing w:line="280" w:lineRule="atLeast"/>
              <w:rPr>
                <w:sz w:val="18"/>
                <w:szCs w:val="18"/>
              </w:rPr>
            </w:pPr>
          </w:p>
          <w:p w14:paraId="71B25DF1" w14:textId="77777777" w:rsidR="00F0164F" w:rsidRDefault="00F0164F" w:rsidP="002A6278">
            <w:pPr>
              <w:widowControl w:val="0"/>
              <w:spacing w:line="280" w:lineRule="atLeast"/>
              <w:rPr>
                <w:sz w:val="18"/>
                <w:szCs w:val="18"/>
              </w:rPr>
            </w:pPr>
          </w:p>
          <w:p w14:paraId="62CAC8B4" w14:textId="77777777" w:rsidR="00F0164F" w:rsidRDefault="00F0164F" w:rsidP="002A6278">
            <w:pPr>
              <w:widowControl w:val="0"/>
              <w:spacing w:line="280" w:lineRule="atLeast"/>
              <w:rPr>
                <w:sz w:val="18"/>
                <w:szCs w:val="18"/>
              </w:rPr>
            </w:pPr>
          </w:p>
          <w:p w14:paraId="18829FCC" w14:textId="77777777" w:rsidR="00F0164F" w:rsidRPr="001F010E" w:rsidRDefault="00F0164F" w:rsidP="002A6278">
            <w:pPr>
              <w:widowControl w:val="0"/>
              <w:spacing w:line="280" w:lineRule="atLeast"/>
              <w:rPr>
                <w:sz w:val="18"/>
                <w:szCs w:val="18"/>
              </w:rPr>
            </w:pPr>
            <w:r>
              <w:rPr>
                <w:sz w:val="18"/>
                <w:szCs w:val="18"/>
              </w:rPr>
              <w:t>€ ……………….</w:t>
            </w:r>
          </w:p>
          <w:p w14:paraId="663918FE" w14:textId="77777777" w:rsidR="00F0164F" w:rsidRPr="001F010E" w:rsidRDefault="00F0164F" w:rsidP="002A6278">
            <w:pPr>
              <w:widowControl w:val="0"/>
              <w:spacing w:line="280" w:lineRule="atLeast"/>
              <w:rPr>
                <w:sz w:val="18"/>
                <w:szCs w:val="18"/>
              </w:rPr>
            </w:pPr>
          </w:p>
          <w:p w14:paraId="3780B7D8" w14:textId="77777777" w:rsidR="00F0164F" w:rsidRPr="001F010E" w:rsidRDefault="00F0164F" w:rsidP="002A6278">
            <w:pPr>
              <w:widowControl w:val="0"/>
              <w:spacing w:line="280" w:lineRule="atLeast"/>
              <w:rPr>
                <w:sz w:val="18"/>
                <w:szCs w:val="18"/>
              </w:rPr>
            </w:pPr>
          </w:p>
        </w:tc>
      </w:tr>
      <w:tr w:rsidR="00F0164F" w:rsidRPr="001F010E" w14:paraId="470D20B8" w14:textId="77777777" w:rsidTr="002A6278">
        <w:tc>
          <w:tcPr>
            <w:tcW w:w="3998" w:type="dxa"/>
            <w:shd w:val="clear" w:color="auto" w:fill="BFBFBF" w:themeFill="background1" w:themeFillShade="BF"/>
          </w:tcPr>
          <w:p w14:paraId="51EA32EF" w14:textId="77777777" w:rsidR="00F0164F" w:rsidRPr="00F0164F" w:rsidRDefault="00F0164F" w:rsidP="002A6278">
            <w:pPr>
              <w:widowControl w:val="0"/>
              <w:spacing w:line="280" w:lineRule="atLeast"/>
              <w:rPr>
                <w:color w:val="FF0000"/>
                <w:sz w:val="18"/>
                <w:szCs w:val="18"/>
                <w:lang w:val="nl-NL"/>
              </w:rPr>
            </w:pPr>
            <w:r w:rsidRPr="00F0164F">
              <w:rPr>
                <w:sz w:val="18"/>
                <w:szCs w:val="18"/>
                <w:lang w:val="nl-NL"/>
              </w:rPr>
              <w:t>Schadebehandeling onder het eigen risico voor gedekte schade (</w:t>
            </w:r>
            <w:r w:rsidRPr="00F0164F">
              <w:rPr>
                <w:b/>
                <w:sz w:val="18"/>
                <w:szCs w:val="18"/>
                <w:lang w:val="nl-NL"/>
              </w:rPr>
              <w:t>optioneel</w:t>
            </w:r>
            <w:r w:rsidRPr="00F0164F">
              <w:rPr>
                <w:sz w:val="18"/>
                <w:szCs w:val="18"/>
                <w:lang w:val="nl-NL"/>
              </w:rPr>
              <w:t>)</w:t>
            </w:r>
          </w:p>
        </w:tc>
        <w:tc>
          <w:tcPr>
            <w:tcW w:w="3828" w:type="dxa"/>
            <w:shd w:val="clear" w:color="auto" w:fill="auto"/>
          </w:tcPr>
          <w:p w14:paraId="20B0E8F9" w14:textId="77777777" w:rsidR="00F0164F" w:rsidRPr="001F010E" w:rsidRDefault="00F0164F" w:rsidP="002A6278">
            <w:pPr>
              <w:widowControl w:val="0"/>
              <w:spacing w:line="280" w:lineRule="atLeast"/>
              <w:rPr>
                <w:sz w:val="18"/>
                <w:szCs w:val="18"/>
              </w:rPr>
            </w:pPr>
            <w:r>
              <w:rPr>
                <w:sz w:val="18"/>
                <w:szCs w:val="18"/>
              </w:rPr>
              <w:t xml:space="preserve">€ </w:t>
            </w:r>
            <w:r w:rsidRPr="001F010E">
              <w:rPr>
                <w:sz w:val="18"/>
                <w:szCs w:val="18"/>
              </w:rPr>
              <w:t xml:space="preserve"> …..,.. / dossier</w:t>
            </w:r>
          </w:p>
        </w:tc>
        <w:tc>
          <w:tcPr>
            <w:tcW w:w="2126" w:type="dxa"/>
            <w:shd w:val="clear" w:color="auto" w:fill="BFBFBF" w:themeFill="background1" w:themeFillShade="BF"/>
          </w:tcPr>
          <w:p w14:paraId="3DE64C62" w14:textId="77777777" w:rsidR="00F0164F" w:rsidRPr="001F010E" w:rsidRDefault="00F0164F" w:rsidP="002A6278">
            <w:pPr>
              <w:widowControl w:val="0"/>
              <w:spacing w:line="280" w:lineRule="atLeast"/>
              <w:rPr>
                <w:sz w:val="18"/>
                <w:szCs w:val="18"/>
              </w:rPr>
            </w:pPr>
          </w:p>
        </w:tc>
      </w:tr>
      <w:tr w:rsidR="00F0164F" w:rsidRPr="001F010E" w14:paraId="1EAA2384" w14:textId="77777777" w:rsidTr="002A6278">
        <w:tc>
          <w:tcPr>
            <w:tcW w:w="3998" w:type="dxa"/>
          </w:tcPr>
          <w:p w14:paraId="5DAD19DE" w14:textId="77777777" w:rsidR="00F0164F" w:rsidRPr="00F0164F" w:rsidRDefault="00F0164F" w:rsidP="002A6278">
            <w:pPr>
              <w:widowControl w:val="0"/>
              <w:spacing w:line="280" w:lineRule="atLeast"/>
              <w:rPr>
                <w:sz w:val="18"/>
                <w:szCs w:val="18"/>
                <w:lang w:val="nl-NL"/>
              </w:rPr>
            </w:pPr>
            <w:r w:rsidRPr="00F0164F">
              <w:rPr>
                <w:sz w:val="18"/>
                <w:szCs w:val="18"/>
                <w:lang w:val="nl-NL"/>
              </w:rPr>
              <w:t>Premie Aansprakelijkheid (= prijscriterium) exclusief 21% assurantiebelasting</w:t>
            </w:r>
          </w:p>
        </w:tc>
        <w:tc>
          <w:tcPr>
            <w:tcW w:w="3828" w:type="dxa"/>
          </w:tcPr>
          <w:p w14:paraId="54C6507C" w14:textId="77777777" w:rsidR="00F0164F" w:rsidRPr="00F0164F" w:rsidRDefault="00F0164F" w:rsidP="002A6278">
            <w:pPr>
              <w:widowControl w:val="0"/>
              <w:spacing w:line="280" w:lineRule="atLeast"/>
              <w:rPr>
                <w:sz w:val="18"/>
                <w:szCs w:val="18"/>
                <w:lang w:val="nl-NL"/>
              </w:rPr>
            </w:pPr>
          </w:p>
        </w:tc>
        <w:tc>
          <w:tcPr>
            <w:tcW w:w="2126" w:type="dxa"/>
          </w:tcPr>
          <w:p w14:paraId="570A8208" w14:textId="77777777" w:rsidR="00F0164F" w:rsidRPr="00F0164F" w:rsidRDefault="00F0164F" w:rsidP="002A6278">
            <w:pPr>
              <w:widowControl w:val="0"/>
              <w:spacing w:line="280" w:lineRule="atLeast"/>
              <w:rPr>
                <w:sz w:val="18"/>
                <w:szCs w:val="18"/>
                <w:lang w:val="nl-NL"/>
              </w:rPr>
            </w:pPr>
          </w:p>
          <w:p w14:paraId="492B56B4" w14:textId="77777777" w:rsidR="00F0164F" w:rsidRPr="001F010E" w:rsidRDefault="00F0164F" w:rsidP="002A6278">
            <w:pPr>
              <w:widowControl w:val="0"/>
              <w:spacing w:line="280" w:lineRule="atLeast"/>
              <w:rPr>
                <w:sz w:val="18"/>
                <w:szCs w:val="18"/>
              </w:rPr>
            </w:pPr>
            <w:r>
              <w:rPr>
                <w:sz w:val="18"/>
                <w:szCs w:val="18"/>
              </w:rPr>
              <w:t xml:space="preserve">€ …………………. </w:t>
            </w:r>
            <w:r w:rsidRPr="001F010E">
              <w:rPr>
                <w:sz w:val="18"/>
                <w:szCs w:val="18"/>
              </w:rPr>
              <w:t xml:space="preserve"> </w:t>
            </w:r>
          </w:p>
        </w:tc>
      </w:tr>
    </w:tbl>
    <w:p w14:paraId="0021368E" w14:textId="77777777" w:rsidR="00F0164F" w:rsidRPr="00D771D5" w:rsidRDefault="00F0164F" w:rsidP="00F0164F">
      <w:pPr>
        <w:rPr>
          <w:sz w:val="20"/>
          <w:szCs w:val="20"/>
        </w:rPr>
      </w:pPr>
      <w:r w:rsidRPr="00D771D5">
        <w:rPr>
          <w:sz w:val="20"/>
          <w:szCs w:val="20"/>
        </w:rPr>
        <w:t>De aanbestedende dienst wijst inschrijvers op de Circulaire Nieuw sanctiepakket Rusland van 22 juli 2022 (zie hiervoor ook: Aanbestedingsdocument paragraaf 3.</w:t>
      </w:r>
      <w:r>
        <w:rPr>
          <w:sz w:val="20"/>
          <w:szCs w:val="20"/>
        </w:rPr>
        <w:t>9</w:t>
      </w:r>
      <w:r w:rsidRPr="00D771D5">
        <w:rPr>
          <w:sz w:val="20"/>
          <w:szCs w:val="20"/>
        </w:rPr>
        <w:t xml:space="preserve">). </w:t>
      </w:r>
      <w:r>
        <w:rPr>
          <w:sz w:val="20"/>
          <w:szCs w:val="20"/>
        </w:rPr>
        <w:br/>
      </w:r>
      <w:r w:rsidRPr="00D771D5">
        <w:rPr>
          <w:sz w:val="20"/>
          <w:szCs w:val="20"/>
        </w:rPr>
        <w:br/>
        <w:t>Inschrijver verklaart hiertoe het volgende:</w:t>
      </w:r>
    </w:p>
    <w:tbl>
      <w:tblPr>
        <w:tblStyle w:val="TableGrid"/>
        <w:tblW w:w="9209" w:type="dxa"/>
        <w:tblLook w:val="04A0" w:firstRow="1" w:lastRow="0" w:firstColumn="1" w:lastColumn="0" w:noHBand="0" w:noVBand="1"/>
      </w:tblPr>
      <w:tblGrid>
        <w:gridCol w:w="3397"/>
        <w:gridCol w:w="4962"/>
        <w:gridCol w:w="850"/>
      </w:tblGrid>
      <w:tr w:rsidR="00F0164F" w:rsidRPr="00D771D5" w14:paraId="5A2E3104" w14:textId="77777777" w:rsidTr="002A6278">
        <w:tc>
          <w:tcPr>
            <w:tcW w:w="3397" w:type="dxa"/>
            <w:shd w:val="clear" w:color="auto" w:fill="5B9BD5" w:themeFill="accent1"/>
          </w:tcPr>
          <w:p w14:paraId="15369086" w14:textId="77777777" w:rsidR="00F0164F" w:rsidRPr="00D771D5" w:rsidRDefault="00F0164F" w:rsidP="002A6278">
            <w:pPr>
              <w:rPr>
                <w:sz w:val="18"/>
                <w:szCs w:val="18"/>
              </w:rPr>
            </w:pPr>
          </w:p>
        </w:tc>
        <w:tc>
          <w:tcPr>
            <w:tcW w:w="4962" w:type="dxa"/>
            <w:shd w:val="clear" w:color="auto" w:fill="5B9BD5" w:themeFill="accent1"/>
          </w:tcPr>
          <w:p w14:paraId="69531B3A" w14:textId="77777777" w:rsidR="00F0164F" w:rsidRPr="00F0164F" w:rsidRDefault="00F0164F" w:rsidP="002A6278">
            <w:pPr>
              <w:rPr>
                <w:b/>
                <w:bCs/>
                <w:sz w:val="18"/>
                <w:szCs w:val="18"/>
                <w:lang w:val="nl-NL"/>
              </w:rPr>
            </w:pPr>
            <w:r w:rsidRPr="00F0164F">
              <w:rPr>
                <w:b/>
                <w:bCs/>
                <w:color w:val="FFFFFF" w:themeColor="background1"/>
                <w:sz w:val="18"/>
                <w:szCs w:val="18"/>
                <w:lang w:val="nl-NL"/>
              </w:rPr>
              <w:t>Ja (indien ja, beschrijf deze situatie)</w:t>
            </w:r>
          </w:p>
        </w:tc>
        <w:tc>
          <w:tcPr>
            <w:tcW w:w="850" w:type="dxa"/>
            <w:shd w:val="clear" w:color="auto" w:fill="5B9BD5" w:themeFill="accent1"/>
          </w:tcPr>
          <w:p w14:paraId="34487145" w14:textId="77777777" w:rsidR="00F0164F" w:rsidRPr="00D771D5" w:rsidRDefault="00F0164F" w:rsidP="002A6278">
            <w:pPr>
              <w:rPr>
                <w:b/>
                <w:bCs/>
                <w:sz w:val="18"/>
                <w:szCs w:val="18"/>
              </w:rPr>
            </w:pPr>
            <w:r w:rsidRPr="00D771D5">
              <w:rPr>
                <w:b/>
                <w:bCs/>
                <w:color w:val="FFFFFF" w:themeColor="background1"/>
                <w:sz w:val="18"/>
                <w:szCs w:val="18"/>
              </w:rPr>
              <w:t>Nee</w:t>
            </w:r>
          </w:p>
        </w:tc>
      </w:tr>
      <w:tr w:rsidR="00F0164F" w:rsidRPr="00D771D5" w14:paraId="324DAAAA" w14:textId="77777777" w:rsidTr="002A6278">
        <w:tc>
          <w:tcPr>
            <w:tcW w:w="3397" w:type="dxa"/>
            <w:shd w:val="clear" w:color="auto" w:fill="FFFFFF" w:themeFill="background1"/>
          </w:tcPr>
          <w:p w14:paraId="391B5533" w14:textId="77777777" w:rsidR="00F0164F" w:rsidRPr="00F0164F" w:rsidRDefault="00F0164F" w:rsidP="002A6278">
            <w:pPr>
              <w:rPr>
                <w:sz w:val="18"/>
                <w:szCs w:val="18"/>
                <w:lang w:val="nl-NL"/>
              </w:rPr>
            </w:pPr>
            <w:r w:rsidRPr="00F0164F">
              <w:rPr>
                <w:sz w:val="18"/>
                <w:szCs w:val="18"/>
                <w:lang w:val="nl-NL"/>
              </w:rPr>
              <w:t>Is een van de situaties zoals opgenomen in de Circulaire Nieuw sanctiepakket Rusland op u of uw inschrijving van toepassing?</w:t>
            </w:r>
          </w:p>
        </w:tc>
        <w:tc>
          <w:tcPr>
            <w:tcW w:w="4962" w:type="dxa"/>
            <w:shd w:val="clear" w:color="auto" w:fill="FFFFFF" w:themeFill="background1"/>
          </w:tcPr>
          <w:p w14:paraId="68A04AD5" w14:textId="77777777" w:rsidR="00F0164F" w:rsidRPr="00F0164F" w:rsidRDefault="00F0164F" w:rsidP="002A6278">
            <w:pPr>
              <w:rPr>
                <w:sz w:val="18"/>
                <w:szCs w:val="18"/>
                <w:lang w:val="nl-NL"/>
              </w:rPr>
            </w:pPr>
          </w:p>
          <w:p w14:paraId="6863CE41" w14:textId="77777777" w:rsidR="00F0164F" w:rsidRPr="00F0164F" w:rsidRDefault="00F0164F" w:rsidP="002A6278">
            <w:pPr>
              <w:rPr>
                <w:sz w:val="18"/>
                <w:szCs w:val="18"/>
                <w:lang w:val="nl-NL"/>
              </w:rPr>
            </w:pPr>
          </w:p>
          <w:p w14:paraId="57EC7DA3" w14:textId="77777777" w:rsidR="00F0164F" w:rsidRPr="00F0164F" w:rsidRDefault="00F0164F" w:rsidP="002A6278">
            <w:pPr>
              <w:rPr>
                <w:sz w:val="18"/>
                <w:szCs w:val="18"/>
                <w:lang w:val="nl-NL"/>
              </w:rPr>
            </w:pPr>
          </w:p>
          <w:p w14:paraId="269CB0E1" w14:textId="77777777" w:rsidR="00F0164F" w:rsidRPr="00F0164F" w:rsidRDefault="00F0164F" w:rsidP="002A6278">
            <w:pPr>
              <w:rPr>
                <w:sz w:val="18"/>
                <w:szCs w:val="18"/>
                <w:lang w:val="nl-NL"/>
              </w:rPr>
            </w:pPr>
          </w:p>
        </w:tc>
        <w:tc>
          <w:tcPr>
            <w:tcW w:w="850" w:type="dxa"/>
            <w:shd w:val="clear" w:color="auto" w:fill="FFFFFF" w:themeFill="background1"/>
          </w:tcPr>
          <w:p w14:paraId="643A7955" w14:textId="77777777" w:rsidR="00F0164F" w:rsidRPr="00F0164F" w:rsidRDefault="00F0164F" w:rsidP="002A6278">
            <w:pPr>
              <w:rPr>
                <w:sz w:val="18"/>
                <w:szCs w:val="18"/>
                <w:lang w:val="nl-NL"/>
              </w:rPr>
            </w:pPr>
          </w:p>
        </w:tc>
      </w:tr>
      <w:tr w:rsidR="00F0164F" w:rsidRPr="006114E2" w14:paraId="566DA0DA" w14:textId="77777777" w:rsidTr="002A6278">
        <w:tc>
          <w:tcPr>
            <w:tcW w:w="3397" w:type="dxa"/>
            <w:shd w:val="clear" w:color="auto" w:fill="FFFFFF" w:themeFill="background1"/>
          </w:tcPr>
          <w:p w14:paraId="68990E1A" w14:textId="77777777" w:rsidR="00F0164F" w:rsidRPr="00F0164F" w:rsidRDefault="00F0164F" w:rsidP="002A6278">
            <w:pPr>
              <w:rPr>
                <w:sz w:val="22"/>
                <w:szCs w:val="22"/>
                <w:lang w:val="nl-NL"/>
              </w:rPr>
            </w:pPr>
            <w:r w:rsidRPr="00F0164F">
              <w:rPr>
                <w:sz w:val="18"/>
                <w:szCs w:val="18"/>
                <w:lang w:val="nl-NL"/>
              </w:rPr>
              <w:t>Zo ja, is er sprake van een uitzonderingsituatie zoals</w:t>
            </w:r>
            <w:r w:rsidRPr="00F0164F">
              <w:rPr>
                <w:sz w:val="22"/>
                <w:szCs w:val="22"/>
                <w:lang w:val="nl-NL"/>
              </w:rPr>
              <w:t xml:space="preserve"> </w:t>
            </w:r>
            <w:r w:rsidRPr="00F0164F">
              <w:rPr>
                <w:sz w:val="18"/>
                <w:szCs w:val="18"/>
                <w:lang w:val="nl-NL"/>
              </w:rPr>
              <w:t>opgenomen in de Circulaire Nieuw sanctiepakket Rusland?</w:t>
            </w:r>
          </w:p>
        </w:tc>
        <w:tc>
          <w:tcPr>
            <w:tcW w:w="4962" w:type="dxa"/>
            <w:shd w:val="clear" w:color="auto" w:fill="FFFFFF" w:themeFill="background1"/>
          </w:tcPr>
          <w:p w14:paraId="52BEED30" w14:textId="77777777" w:rsidR="00F0164F" w:rsidRPr="00F0164F" w:rsidRDefault="00F0164F" w:rsidP="002A6278">
            <w:pPr>
              <w:rPr>
                <w:sz w:val="22"/>
                <w:szCs w:val="22"/>
                <w:lang w:val="nl-NL"/>
              </w:rPr>
            </w:pPr>
          </w:p>
          <w:p w14:paraId="019E19F1" w14:textId="77777777" w:rsidR="00F0164F" w:rsidRPr="00F0164F" w:rsidRDefault="00F0164F" w:rsidP="002A6278">
            <w:pPr>
              <w:rPr>
                <w:sz w:val="22"/>
                <w:szCs w:val="22"/>
                <w:lang w:val="nl-NL"/>
              </w:rPr>
            </w:pPr>
          </w:p>
          <w:p w14:paraId="2955DB50" w14:textId="77777777" w:rsidR="00F0164F" w:rsidRPr="00F0164F" w:rsidRDefault="00F0164F" w:rsidP="002A6278">
            <w:pPr>
              <w:rPr>
                <w:sz w:val="22"/>
                <w:szCs w:val="22"/>
                <w:lang w:val="nl-NL"/>
              </w:rPr>
            </w:pPr>
          </w:p>
          <w:p w14:paraId="5DCB5EB5" w14:textId="77777777" w:rsidR="00F0164F" w:rsidRPr="00F0164F" w:rsidRDefault="00F0164F" w:rsidP="002A6278">
            <w:pPr>
              <w:rPr>
                <w:sz w:val="22"/>
                <w:szCs w:val="22"/>
                <w:lang w:val="nl-NL"/>
              </w:rPr>
            </w:pPr>
          </w:p>
        </w:tc>
        <w:tc>
          <w:tcPr>
            <w:tcW w:w="850" w:type="dxa"/>
            <w:shd w:val="clear" w:color="auto" w:fill="FFFFFF" w:themeFill="background1"/>
          </w:tcPr>
          <w:p w14:paraId="5DFD3881" w14:textId="77777777" w:rsidR="00F0164F" w:rsidRPr="00F0164F" w:rsidRDefault="00F0164F" w:rsidP="002A6278">
            <w:pPr>
              <w:rPr>
                <w:sz w:val="22"/>
                <w:szCs w:val="22"/>
                <w:lang w:val="nl-NL"/>
              </w:rPr>
            </w:pPr>
          </w:p>
        </w:tc>
      </w:tr>
    </w:tbl>
    <w:p w14:paraId="46C0ABED" w14:textId="77777777" w:rsidR="00F0164F" w:rsidRPr="00D771D5" w:rsidRDefault="00F0164F" w:rsidP="00F0164F">
      <w:pPr>
        <w:rPr>
          <w:sz w:val="20"/>
          <w:szCs w:val="20"/>
        </w:rPr>
      </w:pPr>
      <w:r>
        <w:rPr>
          <w:sz w:val="18"/>
          <w:szCs w:val="18"/>
        </w:rPr>
        <w:br/>
      </w:r>
      <w:r>
        <w:rPr>
          <w:sz w:val="18"/>
          <w:szCs w:val="18"/>
        </w:rPr>
        <w:br/>
      </w:r>
      <w:r w:rsidRPr="00D771D5">
        <w:rPr>
          <w:sz w:val="20"/>
          <w:szCs w:val="20"/>
        </w:rPr>
        <w:t xml:space="preserve">Aldus naar waarheid verklaard en rechtsgeldig ondertekend, </w:t>
      </w:r>
    </w:p>
    <w:p w14:paraId="6890900B" w14:textId="77777777" w:rsidR="00F0164F" w:rsidRPr="00D771D5" w:rsidRDefault="00F0164F" w:rsidP="00F0164F">
      <w:pPr>
        <w:rPr>
          <w:sz w:val="20"/>
          <w:szCs w:val="20"/>
        </w:rPr>
      </w:pPr>
      <w:r w:rsidRPr="00D771D5">
        <w:rPr>
          <w:sz w:val="20"/>
          <w:szCs w:val="20"/>
        </w:rPr>
        <w:t>Naam rechtsgeldige vertegenwoordiger zelfstandige Inschrijver/ deelnemer:</w:t>
      </w:r>
    </w:p>
    <w:p w14:paraId="0CF2D3E2" w14:textId="77777777" w:rsidR="00F0164F" w:rsidRPr="00D771D5" w:rsidRDefault="00F0164F" w:rsidP="00F0164F">
      <w:pPr>
        <w:rPr>
          <w:sz w:val="20"/>
          <w:szCs w:val="20"/>
        </w:rPr>
      </w:pPr>
      <w:r w:rsidRPr="00D771D5">
        <w:rPr>
          <w:sz w:val="20"/>
          <w:szCs w:val="20"/>
        </w:rPr>
        <w:t>Functie:</w:t>
      </w:r>
    </w:p>
    <w:p w14:paraId="5AB74F6E" w14:textId="77777777" w:rsidR="00F0164F" w:rsidRPr="00D771D5" w:rsidRDefault="00F0164F" w:rsidP="00F0164F">
      <w:pPr>
        <w:rPr>
          <w:sz w:val="20"/>
          <w:szCs w:val="20"/>
        </w:rPr>
      </w:pPr>
      <w:r w:rsidRPr="00D771D5">
        <w:rPr>
          <w:sz w:val="20"/>
          <w:szCs w:val="20"/>
        </w:rPr>
        <w:t>Handtekening:</w:t>
      </w:r>
    </w:p>
    <w:p w14:paraId="456F0FFE" w14:textId="77777777" w:rsidR="00F0164F" w:rsidRPr="00D771D5" w:rsidRDefault="00F0164F" w:rsidP="00F0164F">
      <w:pPr>
        <w:rPr>
          <w:sz w:val="20"/>
          <w:szCs w:val="20"/>
        </w:rPr>
      </w:pPr>
      <w:r w:rsidRPr="00D771D5">
        <w:rPr>
          <w:sz w:val="20"/>
          <w:szCs w:val="20"/>
        </w:rPr>
        <w:t>Plaats:                                                                   Datum:</w:t>
      </w:r>
    </w:p>
    <w:p w14:paraId="50C565BA" w14:textId="77777777" w:rsidR="00F0164F" w:rsidRDefault="00F0164F" w:rsidP="00F0164F">
      <w:pPr>
        <w:rPr>
          <w:b/>
          <w:sz w:val="28"/>
          <w:szCs w:val="28"/>
        </w:rPr>
      </w:pPr>
    </w:p>
    <w:p w14:paraId="3FDC8456" w14:textId="77777777" w:rsidR="00841964" w:rsidRDefault="001142FC"/>
    <w:p w14:paraId="09CDA313" w14:textId="77777777" w:rsidR="00F0164F" w:rsidRDefault="00F0164F"/>
    <w:p w14:paraId="30F5BC7C" w14:textId="77777777" w:rsidR="00F0164F" w:rsidRDefault="00F0164F"/>
    <w:p w14:paraId="5E4CBDCE" w14:textId="77777777" w:rsidR="00F0164F" w:rsidRDefault="00F0164F"/>
    <w:p w14:paraId="411A8318" w14:textId="77777777" w:rsidR="00F0164F" w:rsidRDefault="00F0164F"/>
    <w:p w14:paraId="312401D7" w14:textId="77777777" w:rsidR="00F0164F" w:rsidRDefault="00F0164F"/>
    <w:p w14:paraId="4D6771F1" w14:textId="77777777" w:rsidR="00F0164F" w:rsidRDefault="00F0164F"/>
    <w:p w14:paraId="148B066A" w14:textId="77777777" w:rsidR="00F0164F" w:rsidRDefault="00F0164F"/>
    <w:p w14:paraId="3481DE82" w14:textId="77777777" w:rsidR="00F0164F" w:rsidRDefault="00F0164F"/>
    <w:p w14:paraId="7541FE6F" w14:textId="77777777" w:rsidR="00F0164F" w:rsidRDefault="00F0164F"/>
    <w:p w14:paraId="7FCAE706" w14:textId="77777777" w:rsidR="00F0164F" w:rsidRDefault="00F0164F"/>
    <w:p w14:paraId="260DD761" w14:textId="77777777" w:rsidR="00F0164F" w:rsidRDefault="00F0164F"/>
    <w:p w14:paraId="7C0C6400" w14:textId="77777777" w:rsidR="00F0164F" w:rsidRDefault="00F0164F"/>
    <w:p w14:paraId="026543F2" w14:textId="77777777" w:rsidR="00F0164F" w:rsidRDefault="00F0164F"/>
    <w:p w14:paraId="01EC5CC8" w14:textId="77777777" w:rsidR="00F0164F" w:rsidRDefault="00F0164F"/>
    <w:p w14:paraId="63B00B2B" w14:textId="77777777" w:rsidR="00F0164F" w:rsidRPr="00586F5B" w:rsidRDefault="00F0164F" w:rsidP="00F0164F">
      <w:pPr>
        <w:rPr>
          <w:i/>
          <w:sz w:val="20"/>
        </w:rPr>
      </w:pPr>
      <w:r>
        <w:rPr>
          <w:b/>
          <w:sz w:val="28"/>
          <w:szCs w:val="28"/>
        </w:rPr>
        <w:lastRenderedPageBreak/>
        <w:t>Bijlage C -</w:t>
      </w:r>
      <w:r>
        <w:rPr>
          <w:b/>
          <w:sz w:val="28"/>
          <w:szCs w:val="28"/>
        </w:rPr>
        <w:tab/>
        <w:t>Verklaring Derde ten behoeve van middelen en/of bekwaamheden</w:t>
      </w:r>
    </w:p>
    <w:p w14:paraId="73A96F64" w14:textId="77777777" w:rsidR="00F0164F" w:rsidRPr="006128FC" w:rsidRDefault="00F0164F" w:rsidP="00F0164F">
      <w:pPr>
        <w:rPr>
          <w:b/>
          <w:sz w:val="20"/>
        </w:rPr>
      </w:pPr>
      <w:r w:rsidRPr="006128FC">
        <w:rPr>
          <w:b/>
          <w:sz w:val="20"/>
        </w:rPr>
        <w:t xml:space="preserve">Europese aanbesteding Aansprakelijkheidsverzekering Gemeente </w:t>
      </w:r>
      <w:r>
        <w:rPr>
          <w:b/>
          <w:sz w:val="20"/>
        </w:rPr>
        <w:t>Kerkrade 2023</w:t>
      </w:r>
    </w:p>
    <w:p w14:paraId="462354C6" w14:textId="77777777" w:rsidR="00F0164F" w:rsidRPr="00C92E73" w:rsidRDefault="00F0164F" w:rsidP="00F0164F">
      <w:pPr>
        <w:rPr>
          <w:i/>
          <w:sz w:val="20"/>
        </w:rPr>
      </w:pPr>
      <w:r>
        <w:rPr>
          <w:i/>
          <w:sz w:val="20"/>
        </w:rPr>
        <w:t xml:space="preserve">Indien een zelfstandige Inschrijver of leden van een samenwerkingsverband bij de Inschrijving, ter voldoening aan de Geschiktheidseisen, een beroep doet of  doen op één of meerdere Derden dient deze verklaring volledig te worden ingevuld en rechtsgeldig te worden ondertekend door de betreffende Derde. Een </w:t>
      </w:r>
      <w:r w:rsidRPr="00EE31C3">
        <w:rPr>
          <w:i/>
          <w:sz w:val="20"/>
        </w:rPr>
        <w:t xml:space="preserve">uittreksel van de </w:t>
      </w:r>
      <w:r>
        <w:rPr>
          <w:i/>
          <w:sz w:val="20"/>
        </w:rPr>
        <w:t>inschrijving in het H</w:t>
      </w:r>
      <w:r w:rsidRPr="00EE31C3">
        <w:rPr>
          <w:i/>
          <w:sz w:val="20"/>
        </w:rPr>
        <w:t>andelsregister</w:t>
      </w:r>
      <w:r>
        <w:rPr>
          <w:i/>
          <w:sz w:val="20"/>
        </w:rPr>
        <w:t xml:space="preserve"> kan bij voorgenomen Gunning  worden opgevraagd.</w:t>
      </w:r>
    </w:p>
    <w:p w14:paraId="54781D19" w14:textId="77777777" w:rsidR="00F0164F" w:rsidRPr="00667D42" w:rsidRDefault="00F0164F" w:rsidP="00F0164F">
      <w:pPr>
        <w:rPr>
          <w:sz w:val="20"/>
          <w:szCs w:val="20"/>
        </w:rPr>
      </w:pPr>
      <w:r w:rsidRPr="00667D42">
        <w:rPr>
          <w:sz w:val="20"/>
          <w:szCs w:val="20"/>
        </w:rPr>
        <w:t>Ondergetekende (naam Derde):…………………………………………………………………………………</w:t>
      </w:r>
    </w:p>
    <w:p w14:paraId="1F013AE0" w14:textId="77777777" w:rsidR="00F0164F" w:rsidRPr="00667D42" w:rsidRDefault="00F0164F" w:rsidP="00F0164F">
      <w:pPr>
        <w:rPr>
          <w:sz w:val="20"/>
          <w:szCs w:val="20"/>
        </w:rPr>
      </w:pPr>
    </w:p>
    <w:p w14:paraId="0D3C6158" w14:textId="77777777" w:rsidR="00F0164F" w:rsidRPr="00667D42" w:rsidRDefault="00F0164F" w:rsidP="00F0164F">
      <w:pPr>
        <w:rPr>
          <w:sz w:val="20"/>
          <w:szCs w:val="20"/>
        </w:rPr>
      </w:pPr>
      <w:r w:rsidRPr="00667D42">
        <w:rPr>
          <w:sz w:val="20"/>
          <w:szCs w:val="20"/>
        </w:rPr>
        <w:t>Gevestigd te:……………………………………………………………………………………………………….</w:t>
      </w:r>
    </w:p>
    <w:p w14:paraId="606F28C3" w14:textId="77777777" w:rsidR="00F0164F" w:rsidRPr="00667D42" w:rsidRDefault="00F0164F" w:rsidP="00F0164F">
      <w:pPr>
        <w:rPr>
          <w:sz w:val="20"/>
          <w:szCs w:val="20"/>
        </w:rPr>
      </w:pPr>
    </w:p>
    <w:p w14:paraId="237B98BC" w14:textId="77777777" w:rsidR="00F0164F" w:rsidRPr="00667D42" w:rsidRDefault="00F0164F" w:rsidP="00F0164F">
      <w:pPr>
        <w:rPr>
          <w:sz w:val="20"/>
          <w:szCs w:val="20"/>
        </w:rPr>
      </w:pPr>
      <w:r w:rsidRPr="00667D42">
        <w:rPr>
          <w:sz w:val="20"/>
          <w:szCs w:val="20"/>
        </w:rPr>
        <w:t xml:space="preserve">Verklaart dat (invullen naam zelfstandige Inschrijver of lid samenwerkingsverband) </w:t>
      </w:r>
    </w:p>
    <w:p w14:paraId="579F1A3E" w14:textId="77777777" w:rsidR="00F0164F" w:rsidRPr="00667D42" w:rsidRDefault="00F0164F" w:rsidP="00F0164F">
      <w:pPr>
        <w:rPr>
          <w:sz w:val="20"/>
          <w:szCs w:val="20"/>
        </w:rPr>
      </w:pPr>
      <w:r w:rsidRPr="00667D42">
        <w:rPr>
          <w:sz w:val="20"/>
          <w:szCs w:val="20"/>
        </w:rPr>
        <w:t>……………………………………………………………………………………………………………</w:t>
      </w:r>
    </w:p>
    <w:p w14:paraId="0DBEB456" w14:textId="77777777" w:rsidR="00F0164F" w:rsidRPr="00667D42" w:rsidRDefault="00F0164F" w:rsidP="00F0164F">
      <w:pPr>
        <w:rPr>
          <w:sz w:val="20"/>
          <w:szCs w:val="20"/>
        </w:rPr>
      </w:pPr>
      <w:r w:rsidRPr="00667D42">
        <w:rPr>
          <w:sz w:val="20"/>
          <w:szCs w:val="20"/>
        </w:rPr>
        <w:t>(hierna “Opdrachtnemer”)</w:t>
      </w:r>
    </w:p>
    <w:p w14:paraId="68190BB9" w14:textId="77777777" w:rsidR="00F0164F" w:rsidRPr="00667D42" w:rsidRDefault="00F0164F" w:rsidP="00F0164F">
      <w:pPr>
        <w:rPr>
          <w:sz w:val="20"/>
          <w:szCs w:val="20"/>
        </w:rPr>
      </w:pPr>
      <w:r w:rsidRPr="00667D42">
        <w:rPr>
          <w:sz w:val="20"/>
          <w:szCs w:val="20"/>
        </w:rPr>
        <w:t>zich met betrekking tot de in de Eigen Verklaring vermelde Geschiktheidseis(en) beroept op de middelen en/of bekwaamheden van ondergetekende. Bij een eventuele Gunning van de opdracht kan Opdrachtnemer op diens eerste verzoek vrijelijk beschikken over de noodzakelijke middelen en/of bekwaamheden ter voldoening aan deze Geschiktheidseis(en).</w:t>
      </w:r>
    </w:p>
    <w:p w14:paraId="23E3B929" w14:textId="77777777" w:rsidR="00F0164F" w:rsidRPr="00667D42" w:rsidRDefault="00F0164F" w:rsidP="00F0164F">
      <w:pPr>
        <w:spacing w:line="252" w:lineRule="auto"/>
        <w:ind w:right="-1"/>
        <w:rPr>
          <w:sz w:val="20"/>
          <w:szCs w:val="20"/>
        </w:rPr>
      </w:pPr>
      <w:r w:rsidRPr="00667D42">
        <w:rPr>
          <w:sz w:val="20"/>
          <w:szCs w:val="20"/>
        </w:rPr>
        <w:t xml:space="preserve">Indien ter voldoening aan de gestelde financiële draagkracht (zie de paragraaf ‘Geschiktheidseisen inzake financiële en economische draagkracht’) een beroep wordt gedaan op zijn jaarcijfers aanvaart ondergetekende hierbij de hoofdelijke aansprakelijkheid voor de nakoming van de verplichtingen van Opdrachtnemer voortvloeiend uit de in het kader van deze aanbesteding eventueel af te sluiten verzekeringsovereenkomst. </w:t>
      </w:r>
    </w:p>
    <w:p w14:paraId="72432485" w14:textId="77777777" w:rsidR="00F0164F" w:rsidRPr="00667D42" w:rsidRDefault="00F0164F" w:rsidP="00F0164F">
      <w:pPr>
        <w:rPr>
          <w:sz w:val="20"/>
          <w:szCs w:val="20"/>
        </w:rPr>
      </w:pPr>
      <w:r w:rsidRPr="00667D42">
        <w:rPr>
          <w:sz w:val="20"/>
          <w:szCs w:val="20"/>
        </w:rPr>
        <w:t xml:space="preserve">Aldus naar waarheid verklaard en rechtsgeldig ondertekend, </w:t>
      </w:r>
    </w:p>
    <w:p w14:paraId="14DCFF3A" w14:textId="77777777" w:rsidR="00F0164F" w:rsidRPr="00667D42" w:rsidRDefault="00F0164F" w:rsidP="00F0164F">
      <w:pPr>
        <w:rPr>
          <w:sz w:val="20"/>
          <w:szCs w:val="20"/>
        </w:rPr>
      </w:pPr>
      <w:r w:rsidRPr="00667D42">
        <w:rPr>
          <w:sz w:val="20"/>
          <w:szCs w:val="20"/>
        </w:rPr>
        <w:t xml:space="preserve">Naam rechtsgeldige </w:t>
      </w:r>
    </w:p>
    <w:p w14:paraId="7D37FFC0" w14:textId="77777777" w:rsidR="00F0164F" w:rsidRPr="00667D42" w:rsidRDefault="00F0164F" w:rsidP="00F0164F">
      <w:pPr>
        <w:rPr>
          <w:sz w:val="20"/>
          <w:szCs w:val="20"/>
        </w:rPr>
      </w:pPr>
      <w:r w:rsidRPr="00667D42">
        <w:rPr>
          <w:sz w:val="20"/>
          <w:szCs w:val="20"/>
        </w:rPr>
        <w:t xml:space="preserve">vertegenwoordiger van onderneming:  </w:t>
      </w:r>
      <w:r w:rsidRPr="00667D42">
        <w:rPr>
          <w:sz w:val="20"/>
          <w:szCs w:val="20"/>
        </w:rPr>
        <w:tab/>
      </w:r>
      <w:r w:rsidRPr="00667D42">
        <w:rPr>
          <w:sz w:val="20"/>
          <w:szCs w:val="20"/>
        </w:rPr>
        <w:tab/>
        <w:t>…………………………………………</w:t>
      </w:r>
    </w:p>
    <w:p w14:paraId="685B64FB" w14:textId="77777777" w:rsidR="00F0164F" w:rsidRPr="00667D42" w:rsidRDefault="00F0164F" w:rsidP="00F0164F">
      <w:pPr>
        <w:rPr>
          <w:sz w:val="20"/>
          <w:szCs w:val="20"/>
        </w:rPr>
      </w:pPr>
    </w:p>
    <w:p w14:paraId="153DD152" w14:textId="77777777" w:rsidR="00F0164F" w:rsidRPr="00667D42" w:rsidRDefault="00F0164F" w:rsidP="00F0164F">
      <w:pPr>
        <w:rPr>
          <w:sz w:val="20"/>
          <w:szCs w:val="20"/>
        </w:rPr>
      </w:pPr>
      <w:r w:rsidRPr="00667D42">
        <w:rPr>
          <w:sz w:val="20"/>
          <w:szCs w:val="20"/>
        </w:rPr>
        <w:t xml:space="preserve">Functie:                                      </w:t>
      </w:r>
      <w:r w:rsidRPr="00667D42">
        <w:rPr>
          <w:sz w:val="20"/>
          <w:szCs w:val="20"/>
        </w:rPr>
        <w:tab/>
      </w:r>
      <w:r w:rsidRPr="00667D42">
        <w:rPr>
          <w:sz w:val="20"/>
          <w:szCs w:val="20"/>
        </w:rPr>
        <w:tab/>
      </w:r>
      <w:r w:rsidRPr="00667D42">
        <w:rPr>
          <w:sz w:val="20"/>
          <w:szCs w:val="20"/>
        </w:rPr>
        <w:tab/>
      </w:r>
      <w:r w:rsidRPr="00667D42">
        <w:rPr>
          <w:sz w:val="20"/>
          <w:szCs w:val="20"/>
        </w:rPr>
        <w:tab/>
        <w:t>…………………………………………</w:t>
      </w:r>
    </w:p>
    <w:p w14:paraId="7F93EBFC" w14:textId="77777777" w:rsidR="00F0164F" w:rsidRPr="00667D42" w:rsidRDefault="00F0164F" w:rsidP="00F0164F">
      <w:pPr>
        <w:rPr>
          <w:sz w:val="20"/>
          <w:szCs w:val="20"/>
        </w:rPr>
      </w:pPr>
    </w:p>
    <w:p w14:paraId="68D12166" w14:textId="77777777" w:rsidR="00F0164F" w:rsidRPr="00667D42" w:rsidRDefault="00F0164F" w:rsidP="00F0164F">
      <w:pPr>
        <w:rPr>
          <w:sz w:val="20"/>
          <w:szCs w:val="20"/>
        </w:rPr>
      </w:pPr>
      <w:r w:rsidRPr="00667D42">
        <w:rPr>
          <w:sz w:val="20"/>
          <w:szCs w:val="20"/>
        </w:rPr>
        <w:t xml:space="preserve">Handtekening: </w:t>
      </w:r>
      <w:r w:rsidRPr="00667D42">
        <w:rPr>
          <w:sz w:val="20"/>
          <w:szCs w:val="20"/>
        </w:rPr>
        <w:tab/>
      </w:r>
      <w:r w:rsidRPr="00667D42">
        <w:rPr>
          <w:sz w:val="20"/>
          <w:szCs w:val="20"/>
        </w:rPr>
        <w:tab/>
      </w:r>
      <w:r w:rsidRPr="00667D42">
        <w:rPr>
          <w:sz w:val="20"/>
          <w:szCs w:val="20"/>
        </w:rPr>
        <w:tab/>
      </w:r>
      <w:r w:rsidRPr="00667D42">
        <w:rPr>
          <w:sz w:val="20"/>
          <w:szCs w:val="20"/>
        </w:rPr>
        <w:tab/>
      </w:r>
      <w:r w:rsidRPr="00667D42">
        <w:rPr>
          <w:sz w:val="20"/>
          <w:szCs w:val="20"/>
        </w:rPr>
        <w:tab/>
      </w:r>
      <w:r w:rsidRPr="00667D42">
        <w:rPr>
          <w:sz w:val="20"/>
          <w:szCs w:val="20"/>
        </w:rPr>
        <w:tab/>
      </w:r>
      <w:r w:rsidRPr="00667D42">
        <w:rPr>
          <w:sz w:val="20"/>
          <w:szCs w:val="20"/>
        </w:rPr>
        <w:tab/>
      </w:r>
      <w:r w:rsidRPr="00667D42">
        <w:rPr>
          <w:sz w:val="20"/>
          <w:szCs w:val="20"/>
        </w:rPr>
        <w:tab/>
        <w:t>………………………………………....</w:t>
      </w:r>
    </w:p>
    <w:p w14:paraId="39FB33D3" w14:textId="77777777" w:rsidR="00F0164F" w:rsidRPr="00C92E73" w:rsidRDefault="00F0164F" w:rsidP="00F0164F"/>
    <w:p w14:paraId="75000376" w14:textId="77777777" w:rsidR="00F0164F" w:rsidRPr="00E25573" w:rsidRDefault="00F0164F" w:rsidP="00F0164F">
      <w:pPr>
        <w:rPr>
          <w:sz w:val="20"/>
          <w:szCs w:val="20"/>
        </w:rPr>
      </w:pPr>
      <w:r w:rsidRPr="00E25573">
        <w:rPr>
          <w:sz w:val="20"/>
          <w:szCs w:val="20"/>
        </w:rPr>
        <w:t>Plaats:</w:t>
      </w:r>
      <w:r w:rsidRPr="00E25573">
        <w:rPr>
          <w:sz w:val="20"/>
          <w:szCs w:val="20"/>
        </w:rPr>
        <w:tab/>
      </w:r>
      <w:r w:rsidRPr="00E25573">
        <w:rPr>
          <w:sz w:val="20"/>
          <w:szCs w:val="20"/>
        </w:rPr>
        <w:tab/>
      </w:r>
      <w:r w:rsidRPr="00E25573">
        <w:rPr>
          <w:sz w:val="20"/>
          <w:szCs w:val="20"/>
        </w:rPr>
        <w:tab/>
      </w:r>
      <w:r w:rsidRPr="00E25573">
        <w:rPr>
          <w:sz w:val="20"/>
          <w:szCs w:val="20"/>
        </w:rPr>
        <w:tab/>
      </w:r>
      <w:r w:rsidRPr="00E25573">
        <w:rPr>
          <w:sz w:val="20"/>
          <w:szCs w:val="20"/>
        </w:rPr>
        <w:tab/>
      </w:r>
      <w:r w:rsidRPr="00E25573">
        <w:rPr>
          <w:sz w:val="20"/>
          <w:szCs w:val="20"/>
        </w:rPr>
        <w:tab/>
      </w:r>
      <w:r w:rsidRPr="00E25573">
        <w:rPr>
          <w:sz w:val="20"/>
          <w:szCs w:val="20"/>
        </w:rPr>
        <w:tab/>
      </w:r>
      <w:r w:rsidRPr="00E25573">
        <w:rPr>
          <w:sz w:val="20"/>
          <w:szCs w:val="20"/>
        </w:rPr>
        <w:tab/>
      </w:r>
      <w:r w:rsidRPr="00E25573">
        <w:rPr>
          <w:sz w:val="20"/>
          <w:szCs w:val="20"/>
        </w:rPr>
        <w:tab/>
      </w:r>
      <w:r w:rsidRPr="00E25573">
        <w:rPr>
          <w:sz w:val="20"/>
          <w:szCs w:val="20"/>
        </w:rPr>
        <w:tab/>
        <w:t>…………………………………………</w:t>
      </w:r>
    </w:p>
    <w:p w14:paraId="1C91AF98" w14:textId="77777777" w:rsidR="00F0164F" w:rsidRPr="00E25573" w:rsidRDefault="00F0164F" w:rsidP="00F0164F">
      <w:pPr>
        <w:rPr>
          <w:sz w:val="20"/>
          <w:szCs w:val="20"/>
        </w:rPr>
      </w:pPr>
    </w:p>
    <w:p w14:paraId="1C0A1916" w14:textId="77777777" w:rsidR="00F0164F" w:rsidRDefault="00F0164F" w:rsidP="00F0164F">
      <w:pPr>
        <w:rPr>
          <w:sz w:val="20"/>
          <w:szCs w:val="20"/>
        </w:rPr>
      </w:pPr>
      <w:r w:rsidRPr="00E25573">
        <w:rPr>
          <w:sz w:val="20"/>
          <w:szCs w:val="20"/>
        </w:rPr>
        <w:t xml:space="preserve">Datum: </w:t>
      </w:r>
      <w:r w:rsidRPr="00E25573">
        <w:rPr>
          <w:sz w:val="20"/>
          <w:szCs w:val="20"/>
        </w:rPr>
        <w:tab/>
      </w:r>
      <w:r w:rsidRPr="00E25573">
        <w:rPr>
          <w:sz w:val="20"/>
          <w:szCs w:val="20"/>
        </w:rPr>
        <w:tab/>
      </w:r>
      <w:r w:rsidRPr="00E25573">
        <w:rPr>
          <w:sz w:val="20"/>
          <w:szCs w:val="20"/>
        </w:rPr>
        <w:tab/>
      </w:r>
      <w:r w:rsidRPr="00E25573">
        <w:rPr>
          <w:sz w:val="20"/>
          <w:szCs w:val="20"/>
        </w:rPr>
        <w:tab/>
      </w:r>
      <w:r w:rsidRPr="00E25573">
        <w:rPr>
          <w:sz w:val="20"/>
          <w:szCs w:val="20"/>
        </w:rPr>
        <w:tab/>
      </w:r>
      <w:r w:rsidRPr="00E25573">
        <w:rPr>
          <w:sz w:val="20"/>
          <w:szCs w:val="20"/>
        </w:rPr>
        <w:tab/>
      </w:r>
      <w:r w:rsidRPr="00E25573">
        <w:rPr>
          <w:sz w:val="20"/>
          <w:szCs w:val="20"/>
        </w:rPr>
        <w:tab/>
      </w:r>
      <w:r w:rsidRPr="00E25573">
        <w:rPr>
          <w:sz w:val="20"/>
          <w:szCs w:val="20"/>
        </w:rPr>
        <w:tab/>
      </w:r>
      <w:r w:rsidRPr="00E25573">
        <w:rPr>
          <w:sz w:val="20"/>
          <w:szCs w:val="20"/>
        </w:rPr>
        <w:tab/>
      </w:r>
      <w:r w:rsidRPr="00E25573">
        <w:rPr>
          <w:sz w:val="20"/>
          <w:szCs w:val="20"/>
        </w:rPr>
        <w:tab/>
        <w:t>…………………………………………</w:t>
      </w:r>
    </w:p>
    <w:p w14:paraId="4A7123AE" w14:textId="77777777" w:rsidR="00F0164F" w:rsidRPr="00B437F1" w:rsidRDefault="00F0164F" w:rsidP="00F0164F">
      <w:pPr>
        <w:spacing w:after="0" w:line="240" w:lineRule="auto"/>
        <w:rPr>
          <w:b/>
          <w:sz w:val="28"/>
          <w:szCs w:val="28"/>
        </w:rPr>
      </w:pPr>
      <w:r>
        <w:rPr>
          <w:b/>
          <w:sz w:val="28"/>
          <w:szCs w:val="28"/>
        </w:rPr>
        <w:lastRenderedPageBreak/>
        <w:t>Bijlage D - Format referentielijst</w:t>
      </w:r>
    </w:p>
    <w:p w14:paraId="71729702" w14:textId="77777777" w:rsidR="00F0164F" w:rsidRPr="006128FC" w:rsidRDefault="00F0164F" w:rsidP="00F0164F">
      <w:pPr>
        <w:rPr>
          <w:b/>
          <w:sz w:val="20"/>
        </w:rPr>
      </w:pPr>
      <w:r w:rsidRPr="006128FC">
        <w:rPr>
          <w:b/>
          <w:sz w:val="20"/>
        </w:rPr>
        <w:t xml:space="preserve">Europese aanbesteding Aansprakelijkheidsverzekering Gemeente </w:t>
      </w:r>
      <w:r>
        <w:rPr>
          <w:b/>
          <w:sz w:val="20"/>
        </w:rPr>
        <w:t>Kerkrade 2023</w:t>
      </w:r>
    </w:p>
    <w:p w14:paraId="54182EE5" w14:textId="77777777" w:rsidR="00F0164F" w:rsidRPr="00CD45C3" w:rsidRDefault="00F0164F" w:rsidP="00F016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549"/>
      </w:tblGrid>
      <w:tr w:rsidR="00F0164F" w:rsidRPr="00CD45C3" w14:paraId="1DBB161C" w14:textId="77777777" w:rsidTr="002A6278">
        <w:tc>
          <w:tcPr>
            <w:tcW w:w="4606" w:type="dxa"/>
            <w:shd w:val="clear" w:color="auto" w:fill="auto"/>
          </w:tcPr>
          <w:p w14:paraId="3ECBFB1B" w14:textId="77777777" w:rsidR="00F0164F" w:rsidRPr="00E25573" w:rsidRDefault="00F0164F" w:rsidP="002A6278">
            <w:pPr>
              <w:rPr>
                <w:b/>
                <w:sz w:val="20"/>
                <w:szCs w:val="20"/>
              </w:rPr>
            </w:pPr>
            <w:r w:rsidRPr="00E25573">
              <w:rPr>
                <w:b/>
                <w:sz w:val="20"/>
                <w:szCs w:val="20"/>
              </w:rPr>
              <w:t>Referentie Kerncompetentie Ervaring</w:t>
            </w:r>
          </w:p>
        </w:tc>
        <w:tc>
          <w:tcPr>
            <w:tcW w:w="4606" w:type="dxa"/>
            <w:shd w:val="clear" w:color="auto" w:fill="auto"/>
          </w:tcPr>
          <w:p w14:paraId="326D1493" w14:textId="77777777" w:rsidR="00F0164F" w:rsidRPr="00E25573" w:rsidRDefault="00F0164F" w:rsidP="002A6278">
            <w:pPr>
              <w:rPr>
                <w:sz w:val="20"/>
                <w:szCs w:val="20"/>
              </w:rPr>
            </w:pPr>
          </w:p>
        </w:tc>
      </w:tr>
      <w:tr w:rsidR="00F0164F" w:rsidRPr="00CD45C3" w14:paraId="1FD01CDB" w14:textId="77777777" w:rsidTr="002A6278">
        <w:tc>
          <w:tcPr>
            <w:tcW w:w="4606" w:type="dxa"/>
            <w:shd w:val="clear" w:color="auto" w:fill="auto"/>
          </w:tcPr>
          <w:p w14:paraId="2D4BE752" w14:textId="77777777" w:rsidR="00F0164F" w:rsidRPr="00E25573" w:rsidRDefault="00F0164F" w:rsidP="002A6278">
            <w:pPr>
              <w:rPr>
                <w:sz w:val="20"/>
                <w:szCs w:val="20"/>
              </w:rPr>
            </w:pPr>
            <w:r w:rsidRPr="00E25573">
              <w:rPr>
                <w:sz w:val="20"/>
                <w:szCs w:val="20"/>
              </w:rPr>
              <w:t>Naam opdrachtgever</w:t>
            </w:r>
          </w:p>
        </w:tc>
        <w:tc>
          <w:tcPr>
            <w:tcW w:w="4606" w:type="dxa"/>
            <w:shd w:val="clear" w:color="auto" w:fill="auto"/>
          </w:tcPr>
          <w:p w14:paraId="53F602A3" w14:textId="77777777" w:rsidR="00F0164F" w:rsidRPr="00E25573" w:rsidRDefault="00F0164F" w:rsidP="002A6278">
            <w:pPr>
              <w:rPr>
                <w:sz w:val="20"/>
                <w:szCs w:val="20"/>
              </w:rPr>
            </w:pPr>
          </w:p>
        </w:tc>
      </w:tr>
      <w:tr w:rsidR="00F0164F" w:rsidRPr="00CD45C3" w14:paraId="44326C1A" w14:textId="77777777" w:rsidTr="002A6278">
        <w:tc>
          <w:tcPr>
            <w:tcW w:w="4606" w:type="dxa"/>
            <w:shd w:val="clear" w:color="auto" w:fill="auto"/>
          </w:tcPr>
          <w:p w14:paraId="0DEFB7C8" w14:textId="77777777" w:rsidR="00F0164F" w:rsidRPr="00E25573" w:rsidRDefault="00F0164F" w:rsidP="002A6278">
            <w:pPr>
              <w:rPr>
                <w:sz w:val="20"/>
                <w:szCs w:val="20"/>
              </w:rPr>
            </w:pPr>
            <w:r w:rsidRPr="00E25573">
              <w:rPr>
                <w:sz w:val="20"/>
                <w:szCs w:val="20"/>
              </w:rPr>
              <w:t>Plaatsnaam</w:t>
            </w:r>
          </w:p>
        </w:tc>
        <w:tc>
          <w:tcPr>
            <w:tcW w:w="4606" w:type="dxa"/>
            <w:shd w:val="clear" w:color="auto" w:fill="auto"/>
          </w:tcPr>
          <w:p w14:paraId="406A2C4D" w14:textId="77777777" w:rsidR="00F0164F" w:rsidRPr="00E25573" w:rsidRDefault="00F0164F" w:rsidP="002A6278">
            <w:pPr>
              <w:rPr>
                <w:sz w:val="20"/>
                <w:szCs w:val="20"/>
              </w:rPr>
            </w:pPr>
          </w:p>
        </w:tc>
      </w:tr>
      <w:tr w:rsidR="00F0164F" w:rsidRPr="00CD45C3" w14:paraId="5B56FBEA" w14:textId="77777777" w:rsidTr="002A6278">
        <w:tc>
          <w:tcPr>
            <w:tcW w:w="4606" w:type="dxa"/>
            <w:shd w:val="clear" w:color="auto" w:fill="auto"/>
          </w:tcPr>
          <w:p w14:paraId="5D69EB06" w14:textId="77777777" w:rsidR="00F0164F" w:rsidRPr="00E25573" w:rsidRDefault="00F0164F" w:rsidP="002A6278">
            <w:pPr>
              <w:rPr>
                <w:sz w:val="20"/>
                <w:szCs w:val="20"/>
              </w:rPr>
            </w:pPr>
            <w:r w:rsidRPr="00E25573">
              <w:rPr>
                <w:sz w:val="20"/>
                <w:szCs w:val="20"/>
              </w:rPr>
              <w:t>Land van huisvesting</w:t>
            </w:r>
          </w:p>
        </w:tc>
        <w:tc>
          <w:tcPr>
            <w:tcW w:w="4606" w:type="dxa"/>
            <w:shd w:val="clear" w:color="auto" w:fill="auto"/>
          </w:tcPr>
          <w:p w14:paraId="436A2D41" w14:textId="77777777" w:rsidR="00F0164F" w:rsidRPr="00E25573" w:rsidRDefault="00F0164F" w:rsidP="002A6278">
            <w:pPr>
              <w:rPr>
                <w:sz w:val="20"/>
                <w:szCs w:val="20"/>
              </w:rPr>
            </w:pPr>
          </w:p>
        </w:tc>
      </w:tr>
      <w:tr w:rsidR="00F0164F" w:rsidRPr="00CD45C3" w14:paraId="22F27CE4" w14:textId="77777777" w:rsidTr="002A6278">
        <w:tc>
          <w:tcPr>
            <w:tcW w:w="4606" w:type="dxa"/>
            <w:shd w:val="clear" w:color="auto" w:fill="auto"/>
          </w:tcPr>
          <w:p w14:paraId="330B3007" w14:textId="77777777" w:rsidR="00F0164F" w:rsidRPr="00E25573" w:rsidRDefault="00F0164F" w:rsidP="002A6278">
            <w:pPr>
              <w:rPr>
                <w:sz w:val="20"/>
                <w:szCs w:val="20"/>
              </w:rPr>
            </w:pPr>
            <w:r w:rsidRPr="00E25573">
              <w:rPr>
                <w:sz w:val="20"/>
                <w:szCs w:val="20"/>
              </w:rPr>
              <w:t>Naam contactpersoon</w:t>
            </w:r>
          </w:p>
        </w:tc>
        <w:tc>
          <w:tcPr>
            <w:tcW w:w="4606" w:type="dxa"/>
            <w:shd w:val="clear" w:color="auto" w:fill="auto"/>
          </w:tcPr>
          <w:p w14:paraId="4F3E4539" w14:textId="77777777" w:rsidR="00F0164F" w:rsidRPr="00E25573" w:rsidRDefault="00F0164F" w:rsidP="002A6278">
            <w:pPr>
              <w:rPr>
                <w:sz w:val="20"/>
                <w:szCs w:val="20"/>
              </w:rPr>
            </w:pPr>
          </w:p>
        </w:tc>
      </w:tr>
      <w:tr w:rsidR="00F0164F" w:rsidRPr="00CD45C3" w14:paraId="26599B35" w14:textId="77777777" w:rsidTr="002A6278">
        <w:tc>
          <w:tcPr>
            <w:tcW w:w="4606" w:type="dxa"/>
            <w:shd w:val="clear" w:color="auto" w:fill="auto"/>
          </w:tcPr>
          <w:p w14:paraId="4BAE00DB" w14:textId="77777777" w:rsidR="00F0164F" w:rsidRPr="00E25573" w:rsidRDefault="00F0164F" w:rsidP="002A6278">
            <w:pPr>
              <w:rPr>
                <w:sz w:val="20"/>
                <w:szCs w:val="20"/>
              </w:rPr>
            </w:pPr>
            <w:r w:rsidRPr="00E25573">
              <w:rPr>
                <w:sz w:val="20"/>
                <w:szCs w:val="20"/>
              </w:rPr>
              <w:t>Telefoonnummer</w:t>
            </w:r>
          </w:p>
        </w:tc>
        <w:tc>
          <w:tcPr>
            <w:tcW w:w="4606" w:type="dxa"/>
            <w:shd w:val="clear" w:color="auto" w:fill="auto"/>
          </w:tcPr>
          <w:p w14:paraId="6D63BD14" w14:textId="77777777" w:rsidR="00F0164F" w:rsidRPr="00E25573" w:rsidRDefault="00F0164F" w:rsidP="002A6278">
            <w:pPr>
              <w:rPr>
                <w:sz w:val="20"/>
                <w:szCs w:val="20"/>
              </w:rPr>
            </w:pPr>
          </w:p>
        </w:tc>
      </w:tr>
      <w:tr w:rsidR="00F0164F" w:rsidRPr="00CD45C3" w14:paraId="313CA5D6" w14:textId="77777777" w:rsidTr="002A6278">
        <w:tc>
          <w:tcPr>
            <w:tcW w:w="4606" w:type="dxa"/>
            <w:shd w:val="clear" w:color="auto" w:fill="auto"/>
          </w:tcPr>
          <w:p w14:paraId="56A40C4E" w14:textId="77777777" w:rsidR="00F0164F" w:rsidRPr="00E25573" w:rsidRDefault="00F0164F" w:rsidP="002A6278">
            <w:pPr>
              <w:rPr>
                <w:sz w:val="20"/>
                <w:szCs w:val="20"/>
              </w:rPr>
            </w:pPr>
            <w:r w:rsidRPr="00E25573">
              <w:rPr>
                <w:sz w:val="20"/>
                <w:szCs w:val="20"/>
              </w:rPr>
              <w:t>Verzekerde interesten</w:t>
            </w:r>
          </w:p>
        </w:tc>
        <w:tc>
          <w:tcPr>
            <w:tcW w:w="4606" w:type="dxa"/>
            <w:shd w:val="clear" w:color="auto" w:fill="auto"/>
          </w:tcPr>
          <w:p w14:paraId="6E78F42F" w14:textId="77777777" w:rsidR="00F0164F" w:rsidRPr="00E25573" w:rsidRDefault="00F0164F" w:rsidP="002A6278">
            <w:pPr>
              <w:rPr>
                <w:sz w:val="20"/>
                <w:szCs w:val="20"/>
              </w:rPr>
            </w:pPr>
            <w:r w:rsidRPr="00E25573">
              <w:rPr>
                <w:sz w:val="20"/>
                <w:szCs w:val="20"/>
              </w:rPr>
              <w:t>Aansprakelijkheidsverzekering</w:t>
            </w:r>
          </w:p>
        </w:tc>
      </w:tr>
    </w:tbl>
    <w:p w14:paraId="7EB2D8D5" w14:textId="77777777" w:rsidR="00F0164F" w:rsidRPr="00E25573" w:rsidRDefault="00F0164F" w:rsidP="00F0164F">
      <w:pPr>
        <w:rPr>
          <w:sz w:val="20"/>
          <w:szCs w:val="20"/>
        </w:rPr>
      </w:pPr>
    </w:p>
    <w:p w14:paraId="2E355845" w14:textId="77777777" w:rsidR="00F0164F" w:rsidRDefault="00F0164F" w:rsidP="00F0164F">
      <w:r>
        <w:br w:type="page"/>
      </w:r>
    </w:p>
    <w:sectPr w:rsidR="00F0164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F1B13" w14:textId="77777777" w:rsidR="00F0164F" w:rsidRDefault="00F0164F" w:rsidP="00F0164F">
      <w:pPr>
        <w:spacing w:after="0" w:line="240" w:lineRule="auto"/>
      </w:pPr>
      <w:r>
        <w:separator/>
      </w:r>
    </w:p>
  </w:endnote>
  <w:endnote w:type="continuationSeparator" w:id="0">
    <w:p w14:paraId="7F4D543D" w14:textId="77777777" w:rsidR="00F0164F" w:rsidRDefault="00F0164F" w:rsidP="00F01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81054" w14:textId="77777777" w:rsidR="00F0164F" w:rsidRDefault="00F0164F" w:rsidP="00F0164F">
      <w:pPr>
        <w:spacing w:after="0" w:line="240" w:lineRule="auto"/>
      </w:pPr>
      <w:r>
        <w:separator/>
      </w:r>
    </w:p>
  </w:footnote>
  <w:footnote w:type="continuationSeparator" w:id="0">
    <w:p w14:paraId="10D046E5" w14:textId="77777777" w:rsidR="00F0164F" w:rsidRDefault="00F0164F" w:rsidP="00F016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07D1B"/>
    <w:multiLevelType w:val="hybridMultilevel"/>
    <w:tmpl w:val="9790186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64F"/>
    <w:rsid w:val="00030C42"/>
    <w:rsid w:val="001142FC"/>
    <w:rsid w:val="003320DA"/>
    <w:rsid w:val="00417D1A"/>
    <w:rsid w:val="009310D1"/>
    <w:rsid w:val="00F016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8FA13"/>
  <w15:chartTrackingRefBased/>
  <w15:docId w15:val="{F1A2F7B7-782B-4B21-8A90-3E9EC40FE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64F"/>
    <w:pPr>
      <w:spacing w:after="180" w:line="260" w:lineRule="atLeast"/>
    </w:pPr>
    <w:rPr>
      <w:rFonts w:ascii="Arial" w:hAnsi="Arial" w:cs="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164F"/>
    <w:pPr>
      <w:spacing w:after="0" w:line="270" w:lineRule="exact"/>
    </w:pPr>
    <w:rPr>
      <w:rFonts w:ascii="Arial" w:eastAsia="Times New Roman" w:hAnsi="Arial"/>
      <w:color w:val="000000" w:themeColor="text1"/>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6</Pages>
  <Words>791</Words>
  <Characters>4934</Characters>
  <Application>Microsoft Office Word</Application>
  <DocSecurity>0</DocSecurity>
  <Lines>120</Lines>
  <Paragraphs>52</Paragraphs>
  <ScaleCrop>false</ScaleCrop>
  <HeadingPairs>
    <vt:vector size="2" baseType="variant">
      <vt:variant>
        <vt:lpstr>Title</vt:lpstr>
      </vt:variant>
      <vt:variant>
        <vt:i4>1</vt:i4>
      </vt:variant>
    </vt:vector>
  </HeadingPairs>
  <TitlesOfParts>
    <vt:vector size="1" baseType="lpstr">
      <vt:lpstr/>
    </vt:vector>
  </TitlesOfParts>
  <Company>MMC</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Putten, Carlos</dc:creator>
  <cp:keywords/>
  <dc:description/>
  <cp:lastModifiedBy>Putten, Carlos</cp:lastModifiedBy>
  <cp:revision>3</cp:revision>
  <dcterms:created xsi:type="dcterms:W3CDTF">2023-11-08T07:58:00Z</dcterms:created>
  <dcterms:modified xsi:type="dcterms:W3CDTF">2023-11-08T12:13:00Z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f1469a-2c2a-4aee-b92b-090d4c5468ff_Enabled">
    <vt:lpwstr>true</vt:lpwstr>
  </property>
  <property fmtid="{D5CDD505-2E9C-101B-9397-08002B2CF9AE}" pid="3" name="MSIP_Label_38f1469a-2c2a-4aee-b92b-090d4c5468ff_SetDate">
    <vt:lpwstr>2023-10-18T10:48:19Z</vt:lpwstr>
  </property>
  <property fmtid="{D5CDD505-2E9C-101B-9397-08002B2CF9AE}" pid="4" name="MSIP_Label_38f1469a-2c2a-4aee-b92b-090d4c5468ff_Method">
    <vt:lpwstr>Standard</vt:lpwstr>
  </property>
  <property fmtid="{D5CDD505-2E9C-101B-9397-08002B2CF9AE}" pid="5" name="MSIP_Label_38f1469a-2c2a-4aee-b92b-090d4c5468ff_Name">
    <vt:lpwstr>Confidential - Unmarked</vt:lpwstr>
  </property>
  <property fmtid="{D5CDD505-2E9C-101B-9397-08002B2CF9AE}" pid="6" name="MSIP_Label_38f1469a-2c2a-4aee-b92b-090d4c5468ff_SiteId">
    <vt:lpwstr>2a6e6092-73e4-4752-b1a5-477a17f5056d</vt:lpwstr>
  </property>
  <property fmtid="{D5CDD505-2E9C-101B-9397-08002B2CF9AE}" pid="7" name="MSIP_Label_38f1469a-2c2a-4aee-b92b-090d4c5468ff_ActionId">
    <vt:lpwstr>40ff7c4e-071a-4287-aa7a-1f82c564344b</vt:lpwstr>
  </property>
  <property fmtid="{D5CDD505-2E9C-101B-9397-08002B2CF9AE}" pid="8" name="MSIP_Label_38f1469a-2c2a-4aee-b92b-090d4c5468ff_ContentBits">
    <vt:lpwstr>0</vt:lpwstr>
  </property>
</Properties>
</file>