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49F9A" w14:textId="77777777" w:rsidR="00A13420" w:rsidRDefault="00A13420" w:rsidP="005F6C3E">
      <w:pPr>
        <w:spacing w:after="0" w:line="240" w:lineRule="auto"/>
      </w:pPr>
      <w:r>
        <w:separator/>
      </w:r>
    </w:p>
  </w:endnote>
  <w:endnote w:type="continuationSeparator" w:id="0">
    <w:p w14:paraId="45F3E923" w14:textId="77777777" w:rsidR="00A13420" w:rsidRDefault="00A13420"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EndPr/>
    <w:sdtContent>
      <w:p w14:paraId="613D1F21" w14:textId="77777777" w:rsidR="00295CEB" w:rsidRPr="00295CEB" w:rsidRDefault="00295CEB" w:rsidP="00295CEB">
        <w:pPr>
          <w:pStyle w:val="Voettekst"/>
          <w:rPr>
            <w:sz w:val="16"/>
            <w:szCs w:val="16"/>
          </w:rPr>
        </w:pPr>
        <w:r w:rsidRPr="00295CEB">
          <w:rPr>
            <w:sz w:val="16"/>
            <w:szCs w:val="16"/>
          </w:rPr>
          <w:t xml:space="preserve">  Selectieprocedure niet-openbare aanbesteding bouwteam    KQPN/2023/80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837F9" w14:textId="77777777" w:rsidR="00A13420" w:rsidRDefault="00A13420" w:rsidP="005F6C3E">
      <w:pPr>
        <w:spacing w:after="0" w:line="240" w:lineRule="auto"/>
      </w:pPr>
      <w:r>
        <w:separator/>
      </w:r>
    </w:p>
  </w:footnote>
  <w:footnote w:type="continuationSeparator" w:id="0">
    <w:p w14:paraId="135C122F" w14:textId="77777777" w:rsidR="00A13420" w:rsidRDefault="00A13420"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772D" w14:textId="77777777" w:rsidR="00FB489A" w:rsidRDefault="00FB489A" w:rsidP="00FB489A">
    <w:pPr>
      <w:pStyle w:val="Koptekst"/>
    </w:pPr>
    <w:bookmarkStart w:id="0" w:name="_Hlk125554423"/>
    <w:bookmarkStart w:id="1" w:name="_Hlk125554424"/>
    <w:bookmarkStart w:id="2" w:name="_Hlk125554425"/>
    <w:bookmarkStart w:id="3" w:name="_Hlk125554426"/>
    <w:r w:rsidRPr="00DC07F4">
      <w:rPr>
        <w:noProof/>
      </w:rPr>
      <w:drawing>
        <wp:anchor distT="0" distB="0" distL="114300" distR="114300" simplePos="0" relativeHeight="251659264" behindDoc="0" locked="0" layoutInCell="1" allowOverlap="1" wp14:anchorId="2F6BF0B6" wp14:editId="5AFE373B">
          <wp:simplePos x="0" y="0"/>
          <wp:positionH relativeFrom="margin">
            <wp:posOffset>1301750</wp:posOffset>
          </wp:positionH>
          <wp:positionV relativeFrom="paragraph">
            <wp:posOffset>-216535</wp:posOffset>
          </wp:positionV>
          <wp:extent cx="1384300" cy="548640"/>
          <wp:effectExtent l="0" t="0" r="6350" b="3810"/>
          <wp:wrapThrough wrapText="bothSides">
            <wp:wrapPolygon edited="0">
              <wp:start x="0" y="0"/>
              <wp:lineTo x="0" y="21000"/>
              <wp:lineTo x="21402" y="21000"/>
              <wp:lineTo x="21402" y="0"/>
              <wp:lineTo x="0" y="0"/>
            </wp:wrapPolygon>
          </wp:wrapThrough>
          <wp:docPr id="4" name="Afbeelding 4" descr="Afbeelding met Graphics, cirkel,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phics, cirkel, Lettertype, logo&#10;&#10;Automatisch gegenereerde beschrijving"/>
                  <pic:cNvPicPr/>
                </pic:nvPicPr>
                <pic:blipFill>
                  <a:blip r:embed="rId1"/>
                  <a:stretch>
                    <a:fillRect/>
                  </a:stretch>
                </pic:blipFill>
                <pic:spPr>
                  <a:xfrm>
                    <a:off x="0" y="0"/>
                    <a:ext cx="1384300" cy="5486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599A65A" wp14:editId="528FB551">
          <wp:simplePos x="0" y="0"/>
          <wp:positionH relativeFrom="column">
            <wp:posOffset>2927350</wp:posOffset>
          </wp:positionH>
          <wp:positionV relativeFrom="paragraph">
            <wp:posOffset>-241935</wp:posOffset>
          </wp:positionV>
          <wp:extent cx="1517650" cy="541020"/>
          <wp:effectExtent l="0" t="0" r="6350" b="0"/>
          <wp:wrapThrough wrapText="bothSides">
            <wp:wrapPolygon edited="0">
              <wp:start x="0" y="0"/>
              <wp:lineTo x="0" y="20535"/>
              <wp:lineTo x="21419" y="20535"/>
              <wp:lineTo x="21419" y="0"/>
              <wp:lineTo x="0" y="0"/>
            </wp:wrapPolygon>
          </wp:wrapThrough>
          <wp:docPr id="2" name="Afbeelding 1" descr="Logo OG Buitengew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Logo OG Buitengewo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7650" cy="5410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5F6C3E"/>
    <w:rsid w:val="00602705"/>
    <w:rsid w:val="00711EBC"/>
    <w:rsid w:val="00774A23"/>
    <w:rsid w:val="007C5B25"/>
    <w:rsid w:val="00805017"/>
    <w:rsid w:val="00820387"/>
    <w:rsid w:val="008730BE"/>
    <w:rsid w:val="0087344B"/>
    <w:rsid w:val="008A23B9"/>
    <w:rsid w:val="009E27A4"/>
    <w:rsid w:val="00A13420"/>
    <w:rsid w:val="00B92C73"/>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4" ma:contentTypeDescription="Een nieuw document maken." ma:contentTypeScope="" ma:versionID="e571b94105c12bff797968f0c2cfe59e">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d4b9fe9cbc98b2b8ab1f78352e01e1b6"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C3419E19-0C9F-4C27-88F9-55A710F90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2023-10-13T08:47:00Z</dcterms:created>
  <dcterms:modified xsi:type="dcterms:W3CDTF">2023-10-13T08:48:00Z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