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0B70" w14:textId="6DEA048A" w:rsidR="00E56044" w:rsidRDefault="00E56044" w:rsidP="00E56044">
      <w:pPr>
        <w:spacing w:after="0"/>
        <w:rPr>
          <w:rFonts w:ascii="Verdana" w:hAnsi="Verdana"/>
          <w:b/>
          <w:bCs/>
          <w:sz w:val="24"/>
          <w:szCs w:val="24"/>
        </w:rPr>
      </w:pPr>
      <w:r w:rsidRPr="00E56044">
        <w:rPr>
          <w:rFonts w:ascii="Verdana" w:hAnsi="Verdana"/>
          <w:b/>
          <w:bCs/>
          <w:sz w:val="24"/>
          <w:szCs w:val="24"/>
        </w:rPr>
        <w:t>Bijlage 10</w:t>
      </w:r>
      <w:r w:rsidR="000A56FF">
        <w:rPr>
          <w:rFonts w:ascii="Verdana" w:hAnsi="Verdana"/>
          <w:b/>
          <w:bCs/>
          <w:sz w:val="24"/>
          <w:szCs w:val="24"/>
        </w:rPr>
        <w:t>d</w:t>
      </w:r>
      <w:r>
        <w:rPr>
          <w:rFonts w:ascii="Verdana" w:hAnsi="Verdana"/>
          <w:b/>
          <w:bCs/>
          <w:sz w:val="24"/>
          <w:szCs w:val="24"/>
        </w:rPr>
        <w:t xml:space="preserve"> wens </w:t>
      </w:r>
      <w:r w:rsidR="00652148">
        <w:rPr>
          <w:rFonts w:ascii="Verdana" w:hAnsi="Verdana"/>
          <w:b/>
          <w:bCs/>
          <w:sz w:val="24"/>
          <w:szCs w:val="24"/>
        </w:rPr>
        <w:t>1</w:t>
      </w:r>
      <w:r w:rsidR="000A56FF" w:rsidRPr="000A56FF">
        <w:t xml:space="preserve"> </w:t>
      </w:r>
      <w:r w:rsidR="000A56FF">
        <w:rPr>
          <w:rFonts w:ascii="Verdana" w:hAnsi="Verdana"/>
          <w:b/>
          <w:bCs/>
          <w:sz w:val="24"/>
          <w:szCs w:val="24"/>
        </w:rPr>
        <w:t>h</w:t>
      </w:r>
      <w:r w:rsidR="000A56FF" w:rsidRPr="000A56FF">
        <w:rPr>
          <w:rFonts w:ascii="Verdana" w:hAnsi="Verdana"/>
          <w:b/>
          <w:bCs/>
          <w:sz w:val="24"/>
          <w:szCs w:val="24"/>
        </w:rPr>
        <w:t>andschoenen</w:t>
      </w:r>
    </w:p>
    <w:p w14:paraId="3321C9B8" w14:textId="1CE8F178" w:rsidR="00E56044" w:rsidRPr="00E56044" w:rsidRDefault="00E56044" w:rsidP="00E56044">
      <w:pPr>
        <w:spacing w:after="0"/>
        <w:rPr>
          <w:rFonts w:ascii="Verdana" w:hAnsi="Verdana"/>
          <w:sz w:val="18"/>
          <w:szCs w:val="18"/>
        </w:rPr>
      </w:pPr>
    </w:p>
    <w:p w14:paraId="2B0CB20A" w14:textId="2BAE324E" w:rsidR="00E56044" w:rsidRPr="0055591C" w:rsidRDefault="00E56044" w:rsidP="00E56044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Inschrijver geeft in onderstaande tabel </w:t>
      </w:r>
      <w:r w:rsidR="001938EE" w:rsidRPr="001938EE">
        <w:rPr>
          <w:rFonts w:ascii="Verdana" w:hAnsi="Verdana"/>
          <w:b/>
          <w:bCs/>
          <w:sz w:val="18"/>
          <w:szCs w:val="18"/>
        </w:rPr>
        <w:t>(met een X)</w:t>
      </w:r>
      <w:r w:rsidR="001938E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aan welk </w:t>
      </w:r>
      <w:r>
        <w:rPr>
          <w:rFonts w:ascii="Verdana" w:hAnsi="Verdana" w:cs="Verdana"/>
          <w:color w:val="000000"/>
          <w:sz w:val="18"/>
          <w:szCs w:val="18"/>
        </w:rPr>
        <w:t xml:space="preserve">resultaat wordt behaald na uitvoering van de duurzame verwerking(en). Dit resultaat heeft uitsluitend betrekking op de Producten, niet op de verpakkingsfolie, het papier/karton van de verpakkingen en/of de pallets waarop de goederen zijn verpakt. Het resultaat is </w:t>
      </w:r>
      <w:r w:rsidR="001938EE">
        <w:rPr>
          <w:rFonts w:ascii="Verdana" w:hAnsi="Verdana" w:cs="Verdana"/>
          <w:color w:val="000000"/>
          <w:sz w:val="18"/>
          <w:szCs w:val="18"/>
        </w:rPr>
        <w:t xml:space="preserve">op basis van de </w:t>
      </w:r>
      <w:r w:rsidR="001938EE" w:rsidRPr="00160766">
        <w:rPr>
          <w:rFonts w:ascii="Verdana" w:hAnsi="Verdana"/>
          <w:sz w:val="18"/>
          <w:szCs w:val="18"/>
        </w:rPr>
        <w:t>afvalhiërarchie LAP3 (C1, C2, C</w:t>
      </w:r>
      <w:r w:rsidR="00D746EE">
        <w:rPr>
          <w:rFonts w:ascii="Verdana" w:hAnsi="Verdana"/>
          <w:sz w:val="18"/>
          <w:szCs w:val="18"/>
        </w:rPr>
        <w:t>3)</w:t>
      </w:r>
      <w:r w:rsidR="001938EE" w:rsidRPr="00160766">
        <w:rPr>
          <w:rFonts w:ascii="Verdana" w:hAnsi="Verdana"/>
          <w:sz w:val="18"/>
          <w:szCs w:val="18"/>
        </w:rPr>
        <w:t>.</w:t>
      </w:r>
      <w:r w:rsidR="001938EE">
        <w:rPr>
          <w:rFonts w:ascii="Verdana" w:hAnsi="Verdana"/>
          <w:sz w:val="18"/>
          <w:szCs w:val="18"/>
        </w:rPr>
        <w:t xml:space="preserve"> zie voor verdere uitleg paragraaf 5.4.1 van het Aanbestedingsdocument. </w:t>
      </w:r>
    </w:p>
    <w:p w14:paraId="04010242" w14:textId="5D241405" w:rsidR="001938EE" w:rsidRDefault="001938EE" w:rsidP="00E56044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Voor productgroep </w:t>
      </w:r>
      <w:r w:rsidR="000D13C7">
        <w:rPr>
          <w:rFonts w:ascii="Verdana" w:hAnsi="Verdana"/>
          <w:sz w:val="18"/>
          <w:szCs w:val="18"/>
        </w:rPr>
        <w:t>handschoenen</w:t>
      </w:r>
      <w:r>
        <w:rPr>
          <w:rFonts w:ascii="Verdana" w:hAnsi="Verdana"/>
          <w:sz w:val="18"/>
          <w:szCs w:val="18"/>
        </w:rPr>
        <w:t xml:space="preserve"> geldt dat minimaal 75% van de verwerking van het Product het aangegeven niveau LAP3 behaald. </w:t>
      </w:r>
    </w:p>
    <w:p w14:paraId="6EE646B9" w14:textId="77777777" w:rsidR="00E56044" w:rsidRPr="00E56044" w:rsidRDefault="00E56044" w:rsidP="00E56044">
      <w:pPr>
        <w:spacing w:after="0"/>
        <w:rPr>
          <w:rFonts w:ascii="Verdana" w:hAnsi="Verdana"/>
          <w:sz w:val="18"/>
          <w:szCs w:val="18"/>
        </w:rPr>
      </w:pP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728"/>
        <w:gridCol w:w="2236"/>
      </w:tblGrid>
      <w:tr w:rsidR="00E56044" w:rsidRPr="007518BC" w14:paraId="73849EEE" w14:textId="77777777" w:rsidTr="00E56044">
        <w:tc>
          <w:tcPr>
            <w:tcW w:w="1728" w:type="dxa"/>
            <w:shd w:val="clear" w:color="auto" w:fill="D9D9D9" w:themeFill="background1" w:themeFillShade="D9"/>
          </w:tcPr>
          <w:p w14:paraId="161C9716" w14:textId="77777777" w:rsidR="00E56044" w:rsidRPr="007518BC" w:rsidRDefault="00E56044" w:rsidP="00E56044">
            <w:pPr>
              <w:pStyle w:val="Eis11"/>
            </w:pPr>
            <w:r>
              <w:t>Niveau LAP3</w:t>
            </w:r>
          </w:p>
        </w:tc>
        <w:tc>
          <w:tcPr>
            <w:tcW w:w="2236" w:type="dxa"/>
            <w:shd w:val="clear" w:color="auto" w:fill="D9D9D9" w:themeFill="background1" w:themeFillShade="D9"/>
          </w:tcPr>
          <w:p w14:paraId="0764D9DD" w14:textId="77777777" w:rsidR="00E56044" w:rsidRDefault="001938EE" w:rsidP="00E56044">
            <w:pPr>
              <w:pStyle w:val="Eis11"/>
              <w:rPr>
                <w:szCs w:val="18"/>
              </w:rPr>
            </w:pPr>
            <w:r>
              <w:rPr>
                <w:szCs w:val="18"/>
              </w:rPr>
              <w:t>minimaal 75%</w:t>
            </w:r>
          </w:p>
          <w:p w14:paraId="61DCED33" w14:textId="7EF8A72B" w:rsidR="001938EE" w:rsidRPr="007518BC" w:rsidRDefault="000A56FF" w:rsidP="00E56044">
            <w:pPr>
              <w:pStyle w:val="Eis11"/>
            </w:pPr>
            <w:r>
              <w:t>Handschoenen</w:t>
            </w:r>
          </w:p>
        </w:tc>
      </w:tr>
      <w:tr w:rsidR="00E56044" w:rsidRPr="00693D06" w14:paraId="259E24CA" w14:textId="77777777" w:rsidTr="00E56044">
        <w:trPr>
          <w:trHeight w:val="443"/>
        </w:trPr>
        <w:tc>
          <w:tcPr>
            <w:tcW w:w="1728" w:type="dxa"/>
            <w:shd w:val="clear" w:color="auto" w:fill="auto"/>
          </w:tcPr>
          <w:p w14:paraId="41D215C2" w14:textId="77777777" w:rsidR="00E56044" w:rsidRPr="007518BC" w:rsidRDefault="00E56044" w:rsidP="00E56044">
            <w:pPr>
              <w:pStyle w:val="Eis11"/>
            </w:pPr>
            <w:r>
              <w:t>C1</w:t>
            </w:r>
          </w:p>
        </w:tc>
        <w:tc>
          <w:tcPr>
            <w:tcW w:w="2236" w:type="dxa"/>
            <w:shd w:val="clear" w:color="auto" w:fill="auto"/>
          </w:tcPr>
          <w:p w14:paraId="339992B6" w14:textId="5C070510" w:rsidR="00E56044" w:rsidRPr="007518BC" w:rsidRDefault="00E56044" w:rsidP="00E56044">
            <w:pPr>
              <w:pStyle w:val="Eis11"/>
            </w:pPr>
          </w:p>
        </w:tc>
      </w:tr>
      <w:tr w:rsidR="00E56044" w:rsidRPr="00693D06" w14:paraId="5068D765" w14:textId="77777777" w:rsidTr="00E56044">
        <w:trPr>
          <w:trHeight w:val="420"/>
        </w:trPr>
        <w:tc>
          <w:tcPr>
            <w:tcW w:w="1728" w:type="dxa"/>
            <w:shd w:val="clear" w:color="auto" w:fill="auto"/>
          </w:tcPr>
          <w:p w14:paraId="3EF6169A" w14:textId="77777777" w:rsidR="00E56044" w:rsidRPr="00E56044" w:rsidRDefault="00E56044" w:rsidP="00E56044">
            <w:pPr>
              <w:pStyle w:val="Eis11"/>
            </w:pPr>
            <w:r w:rsidRPr="00E56044">
              <w:t>C2</w:t>
            </w:r>
          </w:p>
        </w:tc>
        <w:tc>
          <w:tcPr>
            <w:tcW w:w="2236" w:type="dxa"/>
            <w:shd w:val="clear" w:color="auto" w:fill="auto"/>
          </w:tcPr>
          <w:p w14:paraId="01CDD4C9" w14:textId="76962086" w:rsidR="00E56044" w:rsidRPr="007518BC" w:rsidRDefault="00E56044" w:rsidP="00E56044">
            <w:pPr>
              <w:pStyle w:val="Eis11"/>
            </w:pPr>
          </w:p>
        </w:tc>
      </w:tr>
      <w:tr w:rsidR="00E56044" w:rsidRPr="00693D06" w14:paraId="397FDED0" w14:textId="77777777" w:rsidTr="00E56044">
        <w:trPr>
          <w:trHeight w:val="392"/>
        </w:trPr>
        <w:tc>
          <w:tcPr>
            <w:tcW w:w="1728" w:type="dxa"/>
            <w:shd w:val="clear" w:color="auto" w:fill="auto"/>
          </w:tcPr>
          <w:p w14:paraId="611C1642" w14:textId="77777777" w:rsidR="00E56044" w:rsidRPr="00E56044" w:rsidRDefault="00E56044" w:rsidP="00E56044">
            <w:pPr>
              <w:pStyle w:val="Eis11"/>
            </w:pPr>
            <w:r w:rsidRPr="00E56044">
              <w:t>C3</w:t>
            </w:r>
          </w:p>
        </w:tc>
        <w:tc>
          <w:tcPr>
            <w:tcW w:w="2236" w:type="dxa"/>
            <w:shd w:val="clear" w:color="auto" w:fill="auto"/>
          </w:tcPr>
          <w:p w14:paraId="0D8EC748" w14:textId="1BE81ABD" w:rsidR="00E56044" w:rsidRPr="007518BC" w:rsidRDefault="00E56044" w:rsidP="00E56044">
            <w:pPr>
              <w:pStyle w:val="Eis11"/>
            </w:pPr>
          </w:p>
        </w:tc>
      </w:tr>
    </w:tbl>
    <w:p w14:paraId="3F43B6AF" w14:textId="77777777" w:rsidR="00E56044" w:rsidRDefault="00E56044" w:rsidP="00E56044">
      <w:pPr>
        <w:rPr>
          <w:rFonts w:ascii="Verdana" w:hAnsi="Verdana"/>
          <w:b/>
          <w:bCs/>
          <w:sz w:val="24"/>
          <w:szCs w:val="24"/>
        </w:rPr>
      </w:pPr>
    </w:p>
    <w:p w14:paraId="4DC6A7DE" w14:textId="377B3B41" w:rsidR="00FC3CB6" w:rsidRDefault="00FC3CB6">
      <w:pPr>
        <w:rPr>
          <w:rFonts w:ascii="Verdana" w:hAnsi="Verdana"/>
          <w:sz w:val="24"/>
          <w:szCs w:val="24"/>
        </w:rPr>
      </w:pPr>
    </w:p>
    <w:p w14:paraId="0D9CFA8B" w14:textId="5A445660" w:rsidR="001938EE" w:rsidRPr="001938EE" w:rsidRDefault="001938EE">
      <w:pPr>
        <w:rPr>
          <w:rFonts w:ascii="Verdana" w:hAnsi="Verdana"/>
          <w:sz w:val="18"/>
          <w:szCs w:val="18"/>
        </w:rPr>
      </w:pPr>
    </w:p>
    <w:p w14:paraId="312FA538" w14:textId="77777777" w:rsid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Datum: </w:t>
      </w:r>
    </w:p>
    <w:p w14:paraId="6A313DEC" w14:textId="77777777" w:rsid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  <w:r w:rsidRPr="001938EE">
        <w:rPr>
          <w:rFonts w:ascii="Verdana" w:hAnsi="Verdana"/>
          <w:b/>
          <w:bCs/>
          <w:sz w:val="18"/>
          <w:szCs w:val="18"/>
        </w:rPr>
        <w:t>Handtekening inschrijver</w:t>
      </w:r>
      <w:r>
        <w:rPr>
          <w:rFonts w:ascii="Verdana" w:hAnsi="Verdana"/>
          <w:b/>
          <w:bCs/>
          <w:sz w:val="18"/>
          <w:szCs w:val="18"/>
        </w:rPr>
        <w:t>:</w:t>
      </w:r>
    </w:p>
    <w:p w14:paraId="0AB27D57" w14:textId="3AF3AC8E" w:rsidR="001938EE" w:rsidRP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</w:p>
    <w:p w14:paraId="2620C9A2" w14:textId="52E41A60" w:rsidR="001938EE" w:rsidRDefault="001938EE">
      <w:pPr>
        <w:rPr>
          <w:rFonts w:ascii="Verdana" w:hAnsi="Verdana"/>
          <w:sz w:val="24"/>
          <w:szCs w:val="24"/>
        </w:rPr>
      </w:pPr>
    </w:p>
    <w:p w14:paraId="13D4BC81" w14:textId="77777777" w:rsidR="001938EE" w:rsidRPr="00E56044" w:rsidRDefault="001938EE">
      <w:pPr>
        <w:rPr>
          <w:rFonts w:ascii="Verdana" w:hAnsi="Verdana"/>
          <w:sz w:val="24"/>
          <w:szCs w:val="24"/>
        </w:rPr>
      </w:pPr>
    </w:p>
    <w:sectPr w:rsidR="001938EE" w:rsidRPr="00E560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D9DF6" w14:textId="77777777" w:rsidR="00E56044" w:rsidRDefault="00E56044" w:rsidP="00E56044">
      <w:pPr>
        <w:spacing w:after="0" w:line="240" w:lineRule="auto"/>
      </w:pPr>
      <w:r>
        <w:separator/>
      </w:r>
    </w:p>
  </w:endnote>
  <w:endnote w:type="continuationSeparator" w:id="0">
    <w:p w14:paraId="1D97BABE" w14:textId="77777777" w:rsidR="00E56044" w:rsidRDefault="00E56044" w:rsidP="00E5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E8E0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F498D4" wp14:editId="7F97E41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773E4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498D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575773E4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BC6A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1172A58" wp14:editId="70C0248B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099245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72A58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69099245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F23E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46D9A4" wp14:editId="3718323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BF07A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6D9A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364BF07A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B2B7D" w14:textId="77777777" w:rsidR="00E56044" w:rsidRDefault="00E56044" w:rsidP="00E56044">
      <w:pPr>
        <w:spacing w:after="0" w:line="240" w:lineRule="auto"/>
      </w:pPr>
      <w:r>
        <w:separator/>
      </w:r>
    </w:p>
  </w:footnote>
  <w:footnote w:type="continuationSeparator" w:id="0">
    <w:p w14:paraId="577FCD62" w14:textId="77777777" w:rsidR="00E56044" w:rsidRDefault="00E56044" w:rsidP="00E5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88AD5" w14:textId="77777777" w:rsidR="00E56044" w:rsidRDefault="00E560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ACCD" w14:textId="77777777" w:rsidR="00E56044" w:rsidRDefault="00E5604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E3877" w14:textId="77777777" w:rsidR="00E56044" w:rsidRDefault="00E5604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44"/>
    <w:rsid w:val="000A56FF"/>
    <w:rsid w:val="000D13C7"/>
    <w:rsid w:val="000D5355"/>
    <w:rsid w:val="001938EE"/>
    <w:rsid w:val="001D29CB"/>
    <w:rsid w:val="004213FB"/>
    <w:rsid w:val="00652148"/>
    <w:rsid w:val="007A651B"/>
    <w:rsid w:val="00D746EE"/>
    <w:rsid w:val="00D86261"/>
    <w:rsid w:val="00E3080C"/>
    <w:rsid w:val="00E56044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C43C"/>
  <w15:chartTrackingRefBased/>
  <w15:docId w15:val="{C38606BB-6A6A-4B77-BDBF-998DCF2D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56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6044"/>
  </w:style>
  <w:style w:type="paragraph" w:styleId="Voettekst">
    <w:name w:val="footer"/>
    <w:basedOn w:val="Standaard"/>
    <w:link w:val="VoettekstChar"/>
    <w:uiPriority w:val="99"/>
    <w:unhideWhenUsed/>
    <w:rsid w:val="00E56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6044"/>
  </w:style>
  <w:style w:type="paragraph" w:customStyle="1" w:styleId="Eis11">
    <w:name w:val="Eis 1.1"/>
    <w:basedOn w:val="Standaard"/>
    <w:autoRedefine/>
    <w:rsid w:val="00E56044"/>
    <w:pPr>
      <w:spacing w:after="0" w:line="240" w:lineRule="auto"/>
      <w:jc w:val="center"/>
    </w:pPr>
    <w:rPr>
      <w:rFonts w:ascii="Verdana" w:eastAsia="Times New Roman" w:hAnsi="Verdana" w:cs="Times New Roman"/>
      <w:b/>
      <w:bCs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Schuurman, W.A. (Wietske)</dc:creator>
  <cp:keywords/>
  <dc:description/>
  <cp:lastModifiedBy>Schuurman, W.A. (Wietske)</cp:lastModifiedBy>
  <cp:revision>5</cp:revision>
  <dcterms:created xsi:type="dcterms:W3CDTF">2023-05-09T13:02:00Z</dcterms:created>
  <dcterms:modified xsi:type="dcterms:W3CDTF">2023-05-15T08:44:00Z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