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890F" w14:textId="12F17E73" w:rsidR="00AF445A" w:rsidRDefault="0085573E" w:rsidP="0085573E">
      <w:pPr>
        <w:keepNext/>
        <w:keepLines/>
        <w:widowControl/>
        <w:tabs>
          <w:tab w:val="left" w:pos="851"/>
          <w:tab w:val="left" w:pos="1985"/>
        </w:tabs>
        <w:autoSpaceDE/>
        <w:autoSpaceDN/>
        <w:adjustRightInd/>
        <w:spacing w:before="120" w:after="480" w:line="240" w:lineRule="auto"/>
        <w:jc w:val="left"/>
        <w:outlineLvl w:val="0"/>
      </w:pPr>
      <w:r w:rsidRPr="0085573E">
        <w:rPr>
          <w:rFonts w:eastAsiaTheme="majorEastAsia" w:cstheme="majorBidi"/>
          <w:iCs w:val="0"/>
          <w:sz w:val="28"/>
          <w:szCs w:val="28"/>
          <w:lang w:eastAsia="en-US"/>
        </w:rPr>
        <w:t xml:space="preserve">Bijlage </w:t>
      </w:r>
      <w:r>
        <w:rPr>
          <w:rFonts w:eastAsiaTheme="majorEastAsia" w:cstheme="majorBidi"/>
          <w:iCs w:val="0"/>
          <w:sz w:val="28"/>
          <w:szCs w:val="28"/>
          <w:lang w:eastAsia="en-US"/>
        </w:rPr>
        <w:t>4</w:t>
      </w:r>
      <w:r w:rsidRPr="0085573E">
        <w:rPr>
          <w:rFonts w:eastAsiaTheme="majorEastAsia" w:cstheme="majorBidi"/>
          <w:iCs w:val="0"/>
          <w:sz w:val="28"/>
          <w:szCs w:val="28"/>
          <w:lang w:eastAsia="en-US"/>
        </w:rPr>
        <w:t xml:space="preserve"> Referenties kerncompetenties t.b.v. </w:t>
      </w:r>
      <w:r>
        <w:rPr>
          <w:rFonts w:eastAsiaTheme="majorEastAsia" w:cstheme="majorBidi"/>
          <w:iCs w:val="0"/>
          <w:sz w:val="28"/>
          <w:szCs w:val="28"/>
          <w:lang w:eastAsia="en-US"/>
        </w:rPr>
        <w:t>selectiecriteria</w:t>
      </w:r>
      <w:r w:rsidRPr="0085573E">
        <w:rPr>
          <w:rFonts w:eastAsiaTheme="majorEastAsia" w:cstheme="majorBidi"/>
          <w:iCs w:val="0"/>
          <w:sz w:val="28"/>
          <w:szCs w:val="28"/>
          <w:lang w:eastAsia="en-US"/>
        </w:rPr>
        <w:t xml:space="preserve"> aanbesteding “Herinrichting stationsgebied Oost”</w:t>
      </w:r>
    </w:p>
    <w:p w14:paraId="25F7DBC4" w14:textId="011A77C4" w:rsidR="00AF445A" w:rsidRDefault="0085573E" w:rsidP="00CC7BA6">
      <w:pPr>
        <w:rPr>
          <w:b w:val="0"/>
          <w:bCs w:val="0"/>
          <w:sz w:val="20"/>
          <w:szCs w:val="20"/>
        </w:rPr>
      </w:pPr>
      <w:r w:rsidRPr="00773540">
        <w:rPr>
          <w:b w:val="0"/>
          <w:bCs w:val="0"/>
          <w:sz w:val="20"/>
          <w:szCs w:val="20"/>
        </w:rPr>
        <w:t xml:space="preserve">Gegadigde </w:t>
      </w:r>
      <w:r w:rsidR="00AF445A" w:rsidRPr="00773540">
        <w:rPr>
          <w:b w:val="0"/>
          <w:bCs w:val="0"/>
          <w:sz w:val="20"/>
          <w:szCs w:val="20"/>
        </w:rPr>
        <w:t xml:space="preserve">dient door middel van deze bijlage aan te geven </w:t>
      </w:r>
      <w:r w:rsidRPr="00773540">
        <w:rPr>
          <w:b w:val="0"/>
          <w:bCs w:val="0"/>
          <w:sz w:val="20"/>
          <w:szCs w:val="20"/>
        </w:rPr>
        <w:t xml:space="preserve">of gegadigde aan onderstaand </w:t>
      </w:r>
      <w:r w:rsidR="00AF445A" w:rsidRPr="00773540">
        <w:rPr>
          <w:b w:val="0"/>
          <w:bCs w:val="0"/>
          <w:sz w:val="20"/>
          <w:szCs w:val="20"/>
        </w:rPr>
        <w:t xml:space="preserve"> selectiecriterium </w:t>
      </w:r>
      <w:r w:rsidRPr="00773540">
        <w:rPr>
          <w:b w:val="0"/>
          <w:bCs w:val="0"/>
          <w:sz w:val="20"/>
          <w:szCs w:val="20"/>
        </w:rPr>
        <w:t xml:space="preserve">kan </w:t>
      </w:r>
      <w:r w:rsidR="00AF445A" w:rsidRPr="00773540">
        <w:rPr>
          <w:b w:val="0"/>
          <w:bCs w:val="0"/>
          <w:sz w:val="20"/>
          <w:szCs w:val="20"/>
        </w:rPr>
        <w:t xml:space="preserve">voldoen. Dit kan worden ingevuld op </w:t>
      </w:r>
      <w:r w:rsidRPr="00773540">
        <w:rPr>
          <w:b w:val="0"/>
          <w:bCs w:val="0"/>
          <w:sz w:val="20"/>
          <w:szCs w:val="20"/>
        </w:rPr>
        <w:t>het g</w:t>
      </w:r>
      <w:r w:rsidR="00AF445A" w:rsidRPr="00773540">
        <w:rPr>
          <w:b w:val="0"/>
          <w:bCs w:val="0"/>
          <w:sz w:val="20"/>
          <w:szCs w:val="20"/>
        </w:rPr>
        <w:t>eel gearceerde vlak. Tevens dient de bijlage rechtsgeldig ondertekend ingediend te worden</w:t>
      </w:r>
      <w:r w:rsidRPr="00773540">
        <w:rPr>
          <w:b w:val="0"/>
          <w:bCs w:val="0"/>
          <w:sz w:val="20"/>
          <w:szCs w:val="20"/>
        </w:rPr>
        <w:t xml:space="preserve"> en</w:t>
      </w:r>
      <w:r w:rsidR="00AF445A" w:rsidRPr="00773540">
        <w:rPr>
          <w:b w:val="0"/>
          <w:bCs w:val="0"/>
          <w:sz w:val="20"/>
          <w:szCs w:val="20"/>
        </w:rPr>
        <w:t xml:space="preserve"> als PDF bestand bij de aanmelding</w:t>
      </w:r>
      <w:r w:rsidRPr="00773540">
        <w:rPr>
          <w:b w:val="0"/>
          <w:bCs w:val="0"/>
          <w:sz w:val="20"/>
          <w:szCs w:val="20"/>
        </w:rPr>
        <w:t xml:space="preserve"> te worden ingediend</w:t>
      </w:r>
      <w:r w:rsidR="00AF445A" w:rsidRPr="00773540">
        <w:rPr>
          <w:b w:val="0"/>
          <w:bCs w:val="0"/>
          <w:sz w:val="20"/>
          <w:szCs w:val="20"/>
        </w:rPr>
        <w:t xml:space="preserve">. </w:t>
      </w:r>
    </w:p>
    <w:p w14:paraId="6F713A58" w14:textId="65D83F3F" w:rsidR="0094455F" w:rsidRDefault="0094455F" w:rsidP="00CC7BA6">
      <w:pPr>
        <w:rPr>
          <w:b w:val="0"/>
          <w:bCs w:val="0"/>
          <w:sz w:val="20"/>
          <w:szCs w:val="20"/>
        </w:rPr>
      </w:pPr>
    </w:p>
    <w:p w14:paraId="33FF543D" w14:textId="3F4266E1" w:rsidR="0094455F" w:rsidRPr="00773540" w:rsidRDefault="0094455F" w:rsidP="00CC7BA6">
      <w:pPr>
        <w:rPr>
          <w:b w:val="0"/>
          <w:bCs w:val="0"/>
          <w:sz w:val="20"/>
          <w:szCs w:val="20"/>
        </w:rPr>
      </w:pPr>
      <w:r>
        <w:rPr>
          <w:b w:val="0"/>
          <w:bCs w:val="0"/>
          <w:sz w:val="20"/>
          <w:szCs w:val="20"/>
        </w:rPr>
        <w:t xml:space="preserve">Mocht gegadigde niet aan het selectiecriterium voldoen dan dient gegadigde tevens deze bijlage in te vullen d.m.v. het aangeven van 0 (punten) in het geel gearceerde vlak, tevens dient in dit geval de bijlage ook ondertekend te worden, dit om misverstanden te voorkomen. </w:t>
      </w:r>
    </w:p>
    <w:p w14:paraId="6248C934" w14:textId="1D5BB38C" w:rsidR="00773540" w:rsidRPr="00773540" w:rsidRDefault="00773540" w:rsidP="00CC7BA6">
      <w:pPr>
        <w:rPr>
          <w:b w:val="0"/>
          <w:bCs w:val="0"/>
          <w:sz w:val="20"/>
          <w:szCs w:val="20"/>
        </w:rPr>
      </w:pPr>
    </w:p>
    <w:p w14:paraId="4F0DBF55" w14:textId="77777777" w:rsidR="00773540" w:rsidRPr="00773540" w:rsidRDefault="00AF445A" w:rsidP="00773540">
      <w:pPr>
        <w:pStyle w:val="Geenafstand"/>
        <w:spacing w:before="40"/>
        <w:rPr>
          <w:rFonts w:ascii="Arial" w:hAnsi="Arial" w:cs="Arial"/>
        </w:rPr>
      </w:pPr>
      <w:r w:rsidRPr="00773540">
        <w:rPr>
          <w:rFonts w:ascii="Arial" w:hAnsi="Arial" w:cs="Arial"/>
          <w:b/>
          <w:bCs/>
        </w:rPr>
        <w:t xml:space="preserve">Selectiecriterium 1: </w:t>
      </w:r>
      <w:r w:rsidR="00773540" w:rsidRPr="00773540">
        <w:rPr>
          <w:rFonts w:ascii="Arial" w:hAnsi="Arial" w:cs="Arial"/>
        </w:rPr>
        <w:t>Tijdelijke voorziening OV</w:t>
      </w:r>
    </w:p>
    <w:p w14:paraId="79A15909" w14:textId="77777777" w:rsidR="00AF445A" w:rsidRPr="00CC7BA6" w:rsidRDefault="00AF445A" w:rsidP="00CC7BA6">
      <w:pPr>
        <w:rPr>
          <w:b w:val="0"/>
          <w:bCs w:val="0"/>
          <w:sz w:val="20"/>
          <w:szCs w:val="20"/>
        </w:rPr>
      </w:pPr>
    </w:p>
    <w:tbl>
      <w:tblPr>
        <w:tblStyle w:val="Tabelraster"/>
        <w:tblW w:w="10060" w:type="dxa"/>
        <w:tblLook w:val="04A0" w:firstRow="1" w:lastRow="0" w:firstColumn="1" w:lastColumn="0" w:noHBand="0" w:noVBand="1"/>
      </w:tblPr>
      <w:tblGrid>
        <w:gridCol w:w="1150"/>
        <w:gridCol w:w="6646"/>
        <w:gridCol w:w="2264"/>
      </w:tblGrid>
      <w:tr w:rsidR="00AF445A" w:rsidRPr="00CC7BA6" w14:paraId="6FE04693" w14:textId="77777777" w:rsidTr="00773540">
        <w:trPr>
          <w:trHeight w:val="1225"/>
        </w:trPr>
        <w:tc>
          <w:tcPr>
            <w:tcW w:w="1150" w:type="dxa"/>
            <w:shd w:val="clear" w:color="auto" w:fill="D9D9D9" w:themeFill="background1" w:themeFillShade="D9"/>
          </w:tcPr>
          <w:p w14:paraId="3DE194B2" w14:textId="77777777" w:rsidR="00AF445A" w:rsidRPr="00CC7BA6" w:rsidRDefault="00AF445A" w:rsidP="00CC7BA6">
            <w:pPr>
              <w:rPr>
                <w:rFonts w:ascii="Arial" w:hAnsi="Arial"/>
                <w:b w:val="0"/>
                <w:bCs w:val="0"/>
                <w:sz w:val="20"/>
                <w:szCs w:val="20"/>
              </w:rPr>
            </w:pPr>
            <w:r w:rsidRPr="00CC7BA6">
              <w:rPr>
                <w:rFonts w:ascii="Arial" w:hAnsi="Arial"/>
                <w:b w:val="0"/>
                <w:bCs w:val="0"/>
                <w:sz w:val="20"/>
                <w:szCs w:val="20"/>
              </w:rPr>
              <w:t>Onderdeel</w:t>
            </w:r>
          </w:p>
        </w:tc>
        <w:tc>
          <w:tcPr>
            <w:tcW w:w="6646" w:type="dxa"/>
            <w:shd w:val="clear" w:color="auto" w:fill="D9D9D9" w:themeFill="background1" w:themeFillShade="D9"/>
          </w:tcPr>
          <w:p w14:paraId="12125632" w14:textId="77777777" w:rsidR="00AF445A" w:rsidRPr="00CC7BA6" w:rsidRDefault="00AF445A" w:rsidP="00CC7BA6">
            <w:pPr>
              <w:rPr>
                <w:rFonts w:ascii="Arial" w:hAnsi="Arial"/>
                <w:b w:val="0"/>
                <w:bCs w:val="0"/>
                <w:sz w:val="20"/>
                <w:szCs w:val="20"/>
              </w:rPr>
            </w:pPr>
            <w:r w:rsidRPr="00CC7BA6">
              <w:rPr>
                <w:rFonts w:ascii="Arial" w:hAnsi="Arial"/>
                <w:b w:val="0"/>
                <w:bCs w:val="0"/>
                <w:sz w:val="20"/>
                <w:szCs w:val="20"/>
              </w:rPr>
              <w:t>Selectiecriterium</w:t>
            </w:r>
          </w:p>
        </w:tc>
        <w:tc>
          <w:tcPr>
            <w:tcW w:w="2264" w:type="dxa"/>
            <w:shd w:val="clear" w:color="auto" w:fill="D9D9D9" w:themeFill="background1" w:themeFillShade="D9"/>
          </w:tcPr>
          <w:p w14:paraId="6481745C" w14:textId="77777777" w:rsidR="00AF445A" w:rsidRPr="00CC7BA6" w:rsidRDefault="00AF445A" w:rsidP="00CC7BA6">
            <w:pPr>
              <w:rPr>
                <w:rFonts w:ascii="Arial" w:hAnsi="Arial"/>
                <w:b w:val="0"/>
                <w:bCs w:val="0"/>
                <w:sz w:val="20"/>
                <w:szCs w:val="20"/>
              </w:rPr>
            </w:pPr>
            <w:r w:rsidRPr="00CC7BA6">
              <w:rPr>
                <w:rFonts w:ascii="Arial" w:hAnsi="Arial"/>
                <w:b w:val="0"/>
                <w:bCs w:val="0"/>
                <w:sz w:val="20"/>
                <w:szCs w:val="20"/>
              </w:rPr>
              <w:t>Maximaal te</w:t>
            </w:r>
          </w:p>
          <w:p w14:paraId="5559D01A" w14:textId="77777777" w:rsidR="00AF445A" w:rsidRPr="00CC7BA6" w:rsidRDefault="00AF445A" w:rsidP="00CC7BA6">
            <w:pPr>
              <w:rPr>
                <w:rFonts w:ascii="Arial" w:hAnsi="Arial"/>
                <w:b w:val="0"/>
                <w:bCs w:val="0"/>
                <w:sz w:val="20"/>
                <w:szCs w:val="20"/>
              </w:rPr>
            </w:pPr>
            <w:r w:rsidRPr="00CC7BA6">
              <w:rPr>
                <w:rFonts w:ascii="Arial" w:hAnsi="Arial"/>
                <w:b w:val="0"/>
                <w:bCs w:val="0"/>
                <w:sz w:val="20"/>
                <w:szCs w:val="20"/>
              </w:rPr>
              <w:t>behalen aantal</w:t>
            </w:r>
          </w:p>
          <w:p w14:paraId="719157C0" w14:textId="77777777" w:rsidR="00AF445A" w:rsidRPr="00CC7BA6" w:rsidRDefault="00AF445A" w:rsidP="00CC7BA6">
            <w:pPr>
              <w:rPr>
                <w:rFonts w:ascii="Arial" w:hAnsi="Arial"/>
                <w:b w:val="0"/>
                <w:bCs w:val="0"/>
                <w:sz w:val="20"/>
                <w:szCs w:val="20"/>
              </w:rPr>
            </w:pPr>
            <w:r w:rsidRPr="00CC7BA6">
              <w:rPr>
                <w:rFonts w:ascii="Arial" w:hAnsi="Arial"/>
                <w:b w:val="0"/>
                <w:bCs w:val="0"/>
                <w:sz w:val="20"/>
                <w:szCs w:val="20"/>
              </w:rPr>
              <w:t>punten</w:t>
            </w:r>
          </w:p>
        </w:tc>
      </w:tr>
      <w:tr w:rsidR="00AF445A" w:rsidRPr="00CC7BA6" w14:paraId="0A6A21BD" w14:textId="77777777" w:rsidTr="00773540">
        <w:tc>
          <w:tcPr>
            <w:tcW w:w="1150" w:type="dxa"/>
          </w:tcPr>
          <w:p w14:paraId="0A006FEA" w14:textId="084E4371" w:rsidR="00AF445A" w:rsidRPr="00CC7BA6" w:rsidRDefault="00AF445A" w:rsidP="00CC7BA6">
            <w:pPr>
              <w:rPr>
                <w:rFonts w:ascii="Arial" w:hAnsi="Arial"/>
                <w:b w:val="0"/>
                <w:bCs w:val="0"/>
                <w:sz w:val="20"/>
                <w:szCs w:val="20"/>
              </w:rPr>
            </w:pPr>
            <w:r w:rsidRPr="00CC7BA6">
              <w:rPr>
                <w:rFonts w:ascii="Arial" w:hAnsi="Arial"/>
                <w:b w:val="0"/>
                <w:bCs w:val="0"/>
                <w:sz w:val="20"/>
                <w:szCs w:val="20"/>
              </w:rPr>
              <w:t>S1</w:t>
            </w:r>
          </w:p>
        </w:tc>
        <w:tc>
          <w:tcPr>
            <w:tcW w:w="6646" w:type="dxa"/>
          </w:tcPr>
          <w:p w14:paraId="579CC55C" w14:textId="71719143" w:rsidR="00773540" w:rsidRDefault="00773540" w:rsidP="00773540">
            <w:pPr>
              <w:pStyle w:val="Geenafstand"/>
              <w:spacing w:before="40"/>
              <w:rPr>
                <w:rFonts w:ascii="Arial" w:hAnsi="Arial" w:cs="Arial"/>
                <w:sz w:val="20"/>
                <w:szCs w:val="16"/>
              </w:rPr>
            </w:pPr>
            <w:r w:rsidRPr="00773540">
              <w:rPr>
                <w:rFonts w:ascii="Arial" w:hAnsi="Arial" w:cs="Arial"/>
                <w:sz w:val="20"/>
                <w:szCs w:val="16"/>
              </w:rPr>
              <w:t>De Aanbesteder hecht meerwaarde aan gegadigden die ervaring hebben met het realiseren en in stand houden van een tijdelijke OV voorziening ten tijde van de uitvoering van het referentiewerk. In dit selectiecriterium laat de Gegadigde zien dat hij ervaring heeft met het realiseren van een tijdelijke halte voorziening voor tenminste twee bus-/metro-/trein of tramlijnen binnen het projectgebied. De dienstverlening kon door middel van het realiseren van de tijdelijke voorziening OV doorgang blijven vinden tijdens de uitvoering van het Werk.</w:t>
            </w:r>
          </w:p>
          <w:p w14:paraId="2CDEBB24" w14:textId="77BE1B08" w:rsidR="0094455F" w:rsidRDefault="0094455F" w:rsidP="00773540">
            <w:pPr>
              <w:pStyle w:val="Geenafstand"/>
              <w:spacing w:before="40"/>
              <w:rPr>
                <w:rFonts w:ascii="Arial" w:hAnsi="Arial" w:cs="Arial"/>
                <w:sz w:val="20"/>
                <w:szCs w:val="16"/>
              </w:rPr>
            </w:pPr>
          </w:p>
          <w:p w14:paraId="532002A2" w14:textId="425EAA85" w:rsidR="0094455F" w:rsidRDefault="0094455F" w:rsidP="00773540">
            <w:pPr>
              <w:pStyle w:val="Geenafstand"/>
              <w:spacing w:before="40"/>
              <w:rPr>
                <w:rFonts w:ascii="Arial" w:hAnsi="Arial" w:cs="Arial"/>
                <w:b/>
                <w:bCs/>
                <w:sz w:val="20"/>
                <w:szCs w:val="16"/>
              </w:rPr>
            </w:pPr>
            <w:r w:rsidRPr="0094455F">
              <w:rPr>
                <w:rFonts w:ascii="Arial" w:hAnsi="Arial" w:cs="Arial"/>
                <w:b/>
                <w:bCs/>
                <w:sz w:val="20"/>
                <w:szCs w:val="16"/>
              </w:rPr>
              <w:t xml:space="preserve">Beoordelingsaspect: </w:t>
            </w:r>
          </w:p>
          <w:p w14:paraId="44C07F84" w14:textId="24E3BAF5" w:rsidR="0094455F" w:rsidRPr="0094455F" w:rsidRDefault="0094455F" w:rsidP="0094455F">
            <w:pPr>
              <w:pStyle w:val="Geenafstand"/>
              <w:spacing w:before="40"/>
              <w:rPr>
                <w:rFonts w:ascii="Arial" w:hAnsi="Arial" w:cs="Arial"/>
                <w:b/>
                <w:bCs/>
                <w:sz w:val="20"/>
                <w:szCs w:val="16"/>
              </w:rPr>
            </w:pPr>
            <w:r w:rsidRPr="0094455F">
              <w:rPr>
                <w:rFonts w:ascii="Arial" w:hAnsi="Arial" w:cs="Arial"/>
                <w:sz w:val="20"/>
                <w:szCs w:val="16"/>
              </w:rPr>
              <w:t>Een referentie voor een vergelijkbare opdracht waarin de Gegadigde blijk heeft gegeven te beschikken over de ervaring in relatie tot het realiseren van een tijdelijke voorziening OV zoals voor dit criterium (S1) door de Aanbesteder is beschreven en die daadwerkelijk in stand heeft gehouden gedurende de duur van de realisatie van het Werk.</w:t>
            </w:r>
          </w:p>
          <w:p w14:paraId="0E30FB08" w14:textId="3D7E001F" w:rsidR="00AF445A" w:rsidRPr="00CC7BA6" w:rsidRDefault="00AF445A" w:rsidP="00CC7BA6">
            <w:pPr>
              <w:rPr>
                <w:rFonts w:ascii="Arial" w:hAnsi="Arial"/>
                <w:b w:val="0"/>
                <w:bCs w:val="0"/>
                <w:sz w:val="20"/>
                <w:szCs w:val="20"/>
              </w:rPr>
            </w:pPr>
          </w:p>
        </w:tc>
        <w:tc>
          <w:tcPr>
            <w:tcW w:w="2264" w:type="dxa"/>
          </w:tcPr>
          <w:p w14:paraId="081B086C" w14:textId="49EF15CB" w:rsidR="00AF445A" w:rsidRPr="00CC7BA6" w:rsidRDefault="00773540" w:rsidP="00CC7BA6">
            <w:pPr>
              <w:rPr>
                <w:rFonts w:ascii="Arial" w:hAnsi="Arial"/>
                <w:b w:val="0"/>
                <w:bCs w:val="0"/>
                <w:sz w:val="20"/>
                <w:szCs w:val="20"/>
                <w:lang w:val="en-US"/>
              </w:rPr>
            </w:pPr>
            <w:r>
              <w:rPr>
                <w:rFonts w:ascii="Arial" w:hAnsi="Arial"/>
                <w:b w:val="0"/>
                <w:bCs w:val="0"/>
                <w:sz w:val="20"/>
                <w:szCs w:val="20"/>
                <w:lang w:val="en-US"/>
              </w:rPr>
              <w:t>1</w:t>
            </w:r>
          </w:p>
          <w:p w14:paraId="101ED8A6" w14:textId="77777777" w:rsidR="00AF445A" w:rsidRPr="00CC7BA6" w:rsidRDefault="00AF445A" w:rsidP="00CC7BA6">
            <w:pPr>
              <w:rPr>
                <w:rFonts w:ascii="Arial" w:hAnsi="Arial"/>
                <w:b w:val="0"/>
                <w:bCs w:val="0"/>
                <w:sz w:val="20"/>
                <w:szCs w:val="20"/>
                <w:lang w:val="en-US"/>
              </w:rPr>
            </w:pPr>
          </w:p>
        </w:tc>
      </w:tr>
    </w:tbl>
    <w:p w14:paraId="646D9AF7" w14:textId="77777777" w:rsidR="00D0298A" w:rsidRPr="00CC7BA6" w:rsidRDefault="00D0298A" w:rsidP="00D0298A">
      <w:pPr>
        <w:rPr>
          <w:b w:val="0"/>
          <w:bCs w:val="0"/>
          <w:sz w:val="20"/>
          <w:szCs w:val="20"/>
        </w:rPr>
      </w:pPr>
    </w:p>
    <w:tbl>
      <w:tblPr>
        <w:tblStyle w:val="Tabelraster"/>
        <w:tblW w:w="10031" w:type="dxa"/>
        <w:tblLook w:val="04A0" w:firstRow="1" w:lastRow="0" w:firstColumn="1" w:lastColumn="0" w:noHBand="0" w:noVBand="1"/>
      </w:tblPr>
      <w:tblGrid>
        <w:gridCol w:w="7763"/>
        <w:gridCol w:w="2268"/>
      </w:tblGrid>
      <w:tr w:rsidR="00D0298A" w:rsidRPr="00CC7BA6" w14:paraId="0309C84A" w14:textId="77777777" w:rsidTr="0094455F">
        <w:tc>
          <w:tcPr>
            <w:tcW w:w="7763" w:type="dxa"/>
          </w:tcPr>
          <w:p w14:paraId="5BDEE705" w14:textId="77777777" w:rsidR="00D0298A" w:rsidRPr="00CC7BA6" w:rsidRDefault="00D0298A" w:rsidP="00FB2661">
            <w:pPr>
              <w:rPr>
                <w:rFonts w:ascii="Arial" w:hAnsi="Arial"/>
                <w:b w:val="0"/>
                <w:bCs w:val="0"/>
                <w:sz w:val="20"/>
                <w:szCs w:val="20"/>
              </w:rPr>
            </w:pPr>
            <w:r w:rsidRPr="00CC7BA6">
              <w:rPr>
                <w:rFonts w:ascii="Arial" w:hAnsi="Arial"/>
                <w:b w:val="0"/>
                <w:bCs w:val="0"/>
                <w:sz w:val="20"/>
                <w:szCs w:val="20"/>
              </w:rPr>
              <w:t>Gegadigde beschikt bij selectiecriterium 1 over:</w:t>
            </w:r>
          </w:p>
        </w:tc>
        <w:tc>
          <w:tcPr>
            <w:tcW w:w="2268" w:type="dxa"/>
            <w:shd w:val="clear" w:color="auto" w:fill="FFFF00"/>
          </w:tcPr>
          <w:p w14:paraId="11519D3C" w14:textId="77777777" w:rsidR="00D0298A" w:rsidRPr="00CC7BA6" w:rsidRDefault="00D0298A" w:rsidP="00FB2661">
            <w:pPr>
              <w:rPr>
                <w:rFonts w:ascii="Arial" w:hAnsi="Arial"/>
                <w:b w:val="0"/>
                <w:bCs w:val="0"/>
                <w:sz w:val="20"/>
                <w:szCs w:val="20"/>
              </w:rPr>
            </w:pPr>
          </w:p>
        </w:tc>
      </w:tr>
    </w:tbl>
    <w:p w14:paraId="40B37362" w14:textId="3F5E5ED4" w:rsidR="00D0298A" w:rsidRDefault="00D0298A" w:rsidP="00CC7BA6">
      <w:pPr>
        <w:rPr>
          <w:b w:val="0"/>
          <w:bCs w:val="0"/>
          <w:sz w:val="20"/>
          <w:szCs w:val="20"/>
        </w:rPr>
      </w:pPr>
    </w:p>
    <w:tbl>
      <w:tblPr>
        <w:tblStyle w:val="Tabelraster"/>
        <w:tblW w:w="10060" w:type="dxa"/>
        <w:tblLook w:val="04A0" w:firstRow="1" w:lastRow="0" w:firstColumn="1" w:lastColumn="0" w:noHBand="0" w:noVBand="1"/>
      </w:tblPr>
      <w:tblGrid>
        <w:gridCol w:w="4543"/>
        <w:gridCol w:w="5517"/>
      </w:tblGrid>
      <w:tr w:rsidR="00AF445A" w:rsidRPr="00CC7BA6" w14:paraId="2A36E1BA" w14:textId="77777777" w:rsidTr="0094455F">
        <w:tc>
          <w:tcPr>
            <w:tcW w:w="4543" w:type="dxa"/>
          </w:tcPr>
          <w:p w14:paraId="6CE63DED" w14:textId="123ABF27" w:rsidR="00AF445A" w:rsidRPr="00CC7BA6" w:rsidRDefault="00AF445A" w:rsidP="00CC7BA6">
            <w:pPr>
              <w:rPr>
                <w:rFonts w:ascii="Arial" w:hAnsi="Arial"/>
                <w:b w:val="0"/>
                <w:bCs w:val="0"/>
                <w:sz w:val="20"/>
                <w:szCs w:val="20"/>
              </w:rPr>
            </w:pPr>
            <w:r w:rsidRPr="00CC7BA6">
              <w:rPr>
                <w:rFonts w:ascii="Arial" w:hAnsi="Arial"/>
                <w:b w:val="0"/>
                <w:bCs w:val="0"/>
                <w:sz w:val="20"/>
                <w:szCs w:val="20"/>
              </w:rPr>
              <w:t>Naam aanmeldende partij</w:t>
            </w:r>
          </w:p>
        </w:tc>
        <w:tc>
          <w:tcPr>
            <w:tcW w:w="5517" w:type="dxa"/>
            <w:shd w:val="clear" w:color="auto" w:fill="FFFF00"/>
          </w:tcPr>
          <w:p w14:paraId="208E1E9D" w14:textId="77777777" w:rsidR="00AF445A" w:rsidRPr="00CC7BA6" w:rsidRDefault="00AF445A" w:rsidP="00CC7BA6">
            <w:pPr>
              <w:rPr>
                <w:b w:val="0"/>
                <w:bCs w:val="0"/>
              </w:rPr>
            </w:pPr>
          </w:p>
          <w:p w14:paraId="39CB8348" w14:textId="77777777" w:rsidR="00AF445A" w:rsidRPr="00CC7BA6" w:rsidRDefault="00AF445A" w:rsidP="00CC7BA6">
            <w:pPr>
              <w:rPr>
                <w:b w:val="0"/>
                <w:bCs w:val="0"/>
              </w:rPr>
            </w:pPr>
          </w:p>
          <w:p w14:paraId="57E29339" w14:textId="07393C50" w:rsidR="00AF445A" w:rsidRPr="00CC7BA6" w:rsidRDefault="00AF445A" w:rsidP="00CC7BA6">
            <w:pPr>
              <w:rPr>
                <w:b w:val="0"/>
                <w:bCs w:val="0"/>
              </w:rPr>
            </w:pPr>
          </w:p>
        </w:tc>
      </w:tr>
      <w:tr w:rsidR="00AF445A" w:rsidRPr="00CC7BA6" w14:paraId="1CE5515B" w14:textId="77777777" w:rsidTr="0094455F">
        <w:tc>
          <w:tcPr>
            <w:tcW w:w="4543" w:type="dxa"/>
          </w:tcPr>
          <w:p w14:paraId="167E6541" w14:textId="4EB7F7B9" w:rsidR="00AF445A" w:rsidRPr="00CC7BA6" w:rsidRDefault="00AF445A" w:rsidP="00CC7BA6">
            <w:pPr>
              <w:rPr>
                <w:rFonts w:ascii="Arial" w:hAnsi="Arial"/>
                <w:b w:val="0"/>
                <w:bCs w:val="0"/>
                <w:sz w:val="20"/>
                <w:szCs w:val="20"/>
              </w:rPr>
            </w:pPr>
            <w:r w:rsidRPr="00CC7BA6">
              <w:rPr>
                <w:rFonts w:ascii="Arial" w:hAnsi="Arial"/>
                <w:b w:val="0"/>
                <w:bCs w:val="0"/>
                <w:sz w:val="20"/>
                <w:szCs w:val="20"/>
              </w:rPr>
              <w:t>Naam persoon</w:t>
            </w:r>
          </w:p>
        </w:tc>
        <w:tc>
          <w:tcPr>
            <w:tcW w:w="5517" w:type="dxa"/>
            <w:shd w:val="clear" w:color="auto" w:fill="FFFF00"/>
          </w:tcPr>
          <w:p w14:paraId="53427162" w14:textId="77777777" w:rsidR="00AF445A" w:rsidRPr="00CC7BA6" w:rsidRDefault="00AF445A" w:rsidP="00CC7BA6">
            <w:pPr>
              <w:rPr>
                <w:b w:val="0"/>
                <w:bCs w:val="0"/>
              </w:rPr>
            </w:pPr>
          </w:p>
          <w:p w14:paraId="495C3892" w14:textId="77777777" w:rsidR="00AF445A" w:rsidRPr="00CC7BA6" w:rsidRDefault="00AF445A" w:rsidP="00CC7BA6">
            <w:pPr>
              <w:rPr>
                <w:b w:val="0"/>
                <w:bCs w:val="0"/>
              </w:rPr>
            </w:pPr>
          </w:p>
          <w:p w14:paraId="09FF2970" w14:textId="3704AC8C" w:rsidR="00AF445A" w:rsidRPr="00CC7BA6" w:rsidRDefault="00AF445A" w:rsidP="00CC7BA6">
            <w:pPr>
              <w:rPr>
                <w:b w:val="0"/>
                <w:bCs w:val="0"/>
              </w:rPr>
            </w:pPr>
          </w:p>
        </w:tc>
      </w:tr>
      <w:tr w:rsidR="00AF445A" w:rsidRPr="00CC7BA6" w14:paraId="7048D6A2" w14:textId="77777777" w:rsidTr="0094455F">
        <w:tc>
          <w:tcPr>
            <w:tcW w:w="4543" w:type="dxa"/>
          </w:tcPr>
          <w:p w14:paraId="246ED538" w14:textId="36647D0B" w:rsidR="00AF445A" w:rsidRPr="00CC7BA6" w:rsidRDefault="00AF445A" w:rsidP="00CC7BA6">
            <w:pPr>
              <w:rPr>
                <w:rFonts w:ascii="Arial" w:hAnsi="Arial"/>
                <w:b w:val="0"/>
                <w:bCs w:val="0"/>
                <w:sz w:val="20"/>
                <w:szCs w:val="20"/>
              </w:rPr>
            </w:pPr>
            <w:r w:rsidRPr="00CC7BA6">
              <w:rPr>
                <w:rFonts w:ascii="Arial" w:hAnsi="Arial"/>
                <w:b w:val="0"/>
                <w:bCs w:val="0"/>
                <w:sz w:val="20"/>
                <w:szCs w:val="20"/>
              </w:rPr>
              <w:t>Datum</w:t>
            </w:r>
          </w:p>
        </w:tc>
        <w:tc>
          <w:tcPr>
            <w:tcW w:w="5517" w:type="dxa"/>
            <w:shd w:val="clear" w:color="auto" w:fill="FFFF00"/>
          </w:tcPr>
          <w:p w14:paraId="16DFDFA0" w14:textId="77777777" w:rsidR="00AF445A" w:rsidRPr="00CC7BA6" w:rsidRDefault="00AF445A" w:rsidP="00CC7BA6">
            <w:pPr>
              <w:rPr>
                <w:b w:val="0"/>
                <w:bCs w:val="0"/>
              </w:rPr>
            </w:pPr>
          </w:p>
          <w:p w14:paraId="0ABE30E4" w14:textId="77777777" w:rsidR="00AF445A" w:rsidRPr="00CC7BA6" w:rsidRDefault="00AF445A" w:rsidP="00CC7BA6">
            <w:pPr>
              <w:rPr>
                <w:b w:val="0"/>
                <w:bCs w:val="0"/>
              </w:rPr>
            </w:pPr>
          </w:p>
          <w:p w14:paraId="4AF691EC" w14:textId="2592C5E2" w:rsidR="00AF445A" w:rsidRPr="00CC7BA6" w:rsidRDefault="00AF445A" w:rsidP="00CC7BA6">
            <w:pPr>
              <w:rPr>
                <w:b w:val="0"/>
                <w:bCs w:val="0"/>
              </w:rPr>
            </w:pPr>
          </w:p>
        </w:tc>
      </w:tr>
      <w:tr w:rsidR="00AF445A" w:rsidRPr="00CC7BA6" w14:paraId="5DE344C1" w14:textId="77777777" w:rsidTr="0094455F">
        <w:tc>
          <w:tcPr>
            <w:tcW w:w="4543" w:type="dxa"/>
          </w:tcPr>
          <w:p w14:paraId="355F0521" w14:textId="56C4C268" w:rsidR="00AF445A" w:rsidRPr="00CC7BA6" w:rsidRDefault="00AF445A" w:rsidP="00CC7BA6">
            <w:pPr>
              <w:rPr>
                <w:rFonts w:ascii="Arial" w:hAnsi="Arial"/>
                <w:b w:val="0"/>
                <w:bCs w:val="0"/>
                <w:sz w:val="20"/>
                <w:szCs w:val="20"/>
              </w:rPr>
            </w:pPr>
            <w:r w:rsidRPr="00CC7BA6">
              <w:rPr>
                <w:rFonts w:ascii="Arial" w:hAnsi="Arial"/>
                <w:b w:val="0"/>
                <w:bCs w:val="0"/>
                <w:sz w:val="20"/>
                <w:szCs w:val="20"/>
              </w:rPr>
              <w:lastRenderedPageBreak/>
              <w:t>Plaats</w:t>
            </w:r>
          </w:p>
        </w:tc>
        <w:tc>
          <w:tcPr>
            <w:tcW w:w="5517" w:type="dxa"/>
            <w:shd w:val="clear" w:color="auto" w:fill="FFFF00"/>
          </w:tcPr>
          <w:p w14:paraId="1B99F832" w14:textId="77777777" w:rsidR="00AF445A" w:rsidRPr="00CC7BA6" w:rsidRDefault="00AF445A" w:rsidP="00CC7BA6">
            <w:pPr>
              <w:rPr>
                <w:b w:val="0"/>
                <w:bCs w:val="0"/>
              </w:rPr>
            </w:pPr>
          </w:p>
          <w:p w14:paraId="53F8C501" w14:textId="77777777" w:rsidR="00AF445A" w:rsidRPr="00CC7BA6" w:rsidRDefault="00AF445A" w:rsidP="00CC7BA6">
            <w:pPr>
              <w:rPr>
                <w:b w:val="0"/>
                <w:bCs w:val="0"/>
              </w:rPr>
            </w:pPr>
          </w:p>
          <w:p w14:paraId="19549BA2" w14:textId="7CD35F37" w:rsidR="00AF445A" w:rsidRPr="00CC7BA6" w:rsidRDefault="00AF445A" w:rsidP="00CC7BA6">
            <w:pPr>
              <w:rPr>
                <w:b w:val="0"/>
                <w:bCs w:val="0"/>
              </w:rPr>
            </w:pPr>
          </w:p>
        </w:tc>
      </w:tr>
      <w:tr w:rsidR="00AF445A" w:rsidRPr="00CC7BA6" w14:paraId="53F42DDF" w14:textId="77777777" w:rsidTr="0094455F">
        <w:tc>
          <w:tcPr>
            <w:tcW w:w="4543" w:type="dxa"/>
          </w:tcPr>
          <w:p w14:paraId="72D19513" w14:textId="55AE1EC4" w:rsidR="00AF445A" w:rsidRPr="00CC7BA6" w:rsidRDefault="00AF445A" w:rsidP="00CC7BA6">
            <w:pPr>
              <w:rPr>
                <w:rFonts w:ascii="Arial" w:hAnsi="Arial"/>
                <w:b w:val="0"/>
                <w:bCs w:val="0"/>
                <w:sz w:val="20"/>
                <w:szCs w:val="20"/>
              </w:rPr>
            </w:pPr>
            <w:r w:rsidRPr="00CC7BA6">
              <w:rPr>
                <w:rFonts w:ascii="Arial" w:hAnsi="Arial"/>
                <w:b w:val="0"/>
                <w:bCs w:val="0"/>
                <w:sz w:val="20"/>
                <w:szCs w:val="20"/>
              </w:rPr>
              <w:t>Handtekening</w:t>
            </w:r>
          </w:p>
        </w:tc>
        <w:tc>
          <w:tcPr>
            <w:tcW w:w="5517" w:type="dxa"/>
            <w:shd w:val="clear" w:color="auto" w:fill="FFFF00"/>
          </w:tcPr>
          <w:p w14:paraId="6FE1C5F0" w14:textId="77777777" w:rsidR="00AF445A" w:rsidRPr="00CC7BA6" w:rsidRDefault="00AF445A" w:rsidP="00CC7BA6">
            <w:pPr>
              <w:rPr>
                <w:b w:val="0"/>
                <w:bCs w:val="0"/>
              </w:rPr>
            </w:pPr>
          </w:p>
          <w:p w14:paraId="4227775E" w14:textId="77777777" w:rsidR="00AF445A" w:rsidRPr="00CC7BA6" w:rsidRDefault="00AF445A" w:rsidP="00CC7BA6">
            <w:pPr>
              <w:rPr>
                <w:b w:val="0"/>
                <w:bCs w:val="0"/>
              </w:rPr>
            </w:pPr>
          </w:p>
          <w:p w14:paraId="51B44D6A" w14:textId="77777777" w:rsidR="00AF445A" w:rsidRPr="00CC7BA6" w:rsidRDefault="00AF445A" w:rsidP="00CC7BA6">
            <w:pPr>
              <w:rPr>
                <w:b w:val="0"/>
                <w:bCs w:val="0"/>
              </w:rPr>
            </w:pPr>
          </w:p>
          <w:p w14:paraId="7217C3C1" w14:textId="77777777" w:rsidR="00AF445A" w:rsidRPr="00CC7BA6" w:rsidRDefault="00AF445A" w:rsidP="00CC7BA6">
            <w:pPr>
              <w:rPr>
                <w:b w:val="0"/>
                <w:bCs w:val="0"/>
              </w:rPr>
            </w:pPr>
          </w:p>
          <w:p w14:paraId="4F4588CF" w14:textId="77777777" w:rsidR="00AF445A" w:rsidRPr="00CC7BA6" w:rsidRDefault="00AF445A" w:rsidP="00CC7BA6">
            <w:pPr>
              <w:rPr>
                <w:b w:val="0"/>
                <w:bCs w:val="0"/>
              </w:rPr>
            </w:pPr>
          </w:p>
          <w:p w14:paraId="6D50E87E" w14:textId="14BDC544" w:rsidR="00AF445A" w:rsidRPr="00CC7BA6" w:rsidRDefault="00AF445A" w:rsidP="00CC7BA6">
            <w:pPr>
              <w:rPr>
                <w:b w:val="0"/>
                <w:bCs w:val="0"/>
              </w:rPr>
            </w:pPr>
          </w:p>
        </w:tc>
      </w:tr>
    </w:tbl>
    <w:p w14:paraId="3E2355BA" w14:textId="77777777" w:rsidR="00AF445A" w:rsidRPr="00CC7BA6" w:rsidRDefault="00AF445A" w:rsidP="00CC7BA6">
      <w:pPr>
        <w:rPr>
          <w:b w:val="0"/>
          <w:bCs w:val="0"/>
        </w:rPr>
      </w:pPr>
    </w:p>
    <w:sectPr w:rsidR="00AF445A" w:rsidRPr="00CC7BA6" w:rsidSect="0011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B75"/>
    <w:multiLevelType w:val="hybridMultilevel"/>
    <w:tmpl w:val="769A7CBC"/>
    <w:lvl w:ilvl="0" w:tplc="639A89A6">
      <w:start w:val="8"/>
      <w:numFmt w:val="bullet"/>
      <w:lvlText w:val="-"/>
      <w:lvlJc w:val="left"/>
      <w:pPr>
        <w:ind w:left="360" w:hanging="360"/>
      </w:pPr>
      <w:rPr>
        <w:rFonts w:ascii="Verdana" w:eastAsia="Times New Roman" w:hAnsi="Verdana"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3043CED"/>
    <w:multiLevelType w:val="multilevel"/>
    <w:tmpl w:val="7690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F4F2F"/>
    <w:multiLevelType w:val="multilevel"/>
    <w:tmpl w:val="0DD037F4"/>
    <w:lvl w:ilvl="0">
      <w:start w:val="16"/>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Tahoma" w:eastAsia="Times New Roman" w:hAnsi="Tahoma" w:cs="Tahoma"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54443293">
    <w:abstractNumId w:val="1"/>
  </w:num>
  <w:num w:numId="2" w16cid:durableId="806705310">
    <w:abstractNumId w:val="2"/>
  </w:num>
  <w:num w:numId="3" w16cid:durableId="168316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5A"/>
    <w:rsid w:val="000D0C0A"/>
    <w:rsid w:val="00111682"/>
    <w:rsid w:val="002070B5"/>
    <w:rsid w:val="004569B7"/>
    <w:rsid w:val="004B73E2"/>
    <w:rsid w:val="005F7EEA"/>
    <w:rsid w:val="00773540"/>
    <w:rsid w:val="007A44FF"/>
    <w:rsid w:val="0085573E"/>
    <w:rsid w:val="0094455F"/>
    <w:rsid w:val="00A077D4"/>
    <w:rsid w:val="00AF445A"/>
    <w:rsid w:val="00B05EFD"/>
    <w:rsid w:val="00CC7BA6"/>
    <w:rsid w:val="00D0298A"/>
    <w:rsid w:val="00FA69B4"/>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8C2B"/>
  <w15:chartTrackingRefBased/>
  <w15:docId w15:val="{20723372-88EF-47DA-9FF0-60A2762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CC7BA6"/>
    <w:pPr>
      <w:widowControl w:val="0"/>
      <w:tabs>
        <w:tab w:val="center" w:pos="851"/>
      </w:tabs>
      <w:autoSpaceDE w:val="0"/>
      <w:autoSpaceDN w:val="0"/>
      <w:adjustRightInd w:val="0"/>
      <w:spacing w:after="0" w:line="260" w:lineRule="atLeast"/>
      <w:jc w:val="both"/>
    </w:pPr>
    <w:rPr>
      <w:rFonts w:eastAsia="Times New Roman" w:cs="Arial"/>
      <w:b/>
      <w:bCs/>
      <w:iCs/>
      <w:sz w:val="24"/>
      <w:szCs w:val="24"/>
      <w:lang w:eastAsia="nl-NL"/>
    </w:r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val="0"/>
      <w:bCs w:val="0"/>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val="0"/>
      <w:bCs w:val="0"/>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val="0"/>
      <w:bCs w:val="0"/>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val="0"/>
      <w:bCs w:val="0"/>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val="0"/>
      <w:color w:val="4F81BD" w:themeColor="accent1"/>
      <w:spacing w:val="15"/>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AF445A"/>
    <w:pPr>
      <w:tabs>
        <w:tab w:val="left" w:pos="851"/>
      </w:tabs>
      <w:spacing w:after="0" w:line="240" w:lineRule="exact"/>
      <w:jc w:val="both"/>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F445A"/>
    <w:pPr>
      <w:ind w:left="708"/>
    </w:pPr>
  </w:style>
  <w:style w:type="character" w:customStyle="1" w:styleId="LijstalineaChar">
    <w:name w:val="Lijstalinea Char"/>
    <w:basedOn w:val="Standaardalinea-lettertype"/>
    <w:link w:val="Lijstalinea"/>
    <w:uiPriority w:val="34"/>
    <w:rsid w:val="00AF445A"/>
    <w:rPr>
      <w:rFonts w:eastAsia="Times New Roman" w:cs="Times New Roman"/>
      <w:iCs/>
      <w:lang w:eastAsia="nl-NL"/>
    </w:rPr>
  </w:style>
  <w:style w:type="paragraph" w:styleId="Geenafstand">
    <w:name w:val="No Spacing"/>
    <w:uiPriority w:val="1"/>
    <w:qFormat/>
    <w:rsid w:val="00773540"/>
    <w:pPr>
      <w:spacing w:after="0" w:line="324" w:lineRule="auto"/>
    </w:pPr>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284</Words>
  <Characters>1567</Characters>
  <Application>Microsoft Office Word</Application>
  <DocSecurity>0</DocSecurity>
  <Lines>13</Lines>
  <Paragraphs>3</Paragraphs>
  <ScaleCrop>false</ScaleCrop>
  <Company>Gemeente Lelystad</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JV (Jan-Willem)</dc:creator>
  <cp:keywords/>
  <dc:description/>
  <cp:lastModifiedBy>Kampshoff, M (Monique)</cp:lastModifiedBy>
  <cp:revision>7</cp:revision>
  <dcterms:created xsi:type="dcterms:W3CDTF">2023-10-11T09:13:00Z</dcterms:created>
  <dcterms:modified xsi:type="dcterms:W3CDTF">2023-10-11T09:34:00Z</dcterms:modified>
</cp:coreProperties>
</file>