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before="88"/>
        <w:ind w:left="1860" w:right="0" w:firstLine="0"/>
        <w:jc w:val="left"/>
        <w:rPr>
          <w:sz w:val="12"/>
        </w:rPr>
      </w:pPr>
      <w:r>
        <w:rPr>
          <w:sz w:val="12"/>
        </w:rPr>
        <w:t>Aanbestedingsleidraad</w:t>
      </w:r>
      <w:r>
        <w:rPr>
          <w:spacing w:val="1"/>
          <w:sz w:val="12"/>
        </w:rPr>
        <w:t> </w:t>
      </w:r>
      <w:r>
        <w:rPr>
          <w:sz w:val="12"/>
        </w:rPr>
        <w:t>|</w:t>
      </w:r>
      <w:r>
        <w:rPr>
          <w:spacing w:val="7"/>
          <w:sz w:val="12"/>
        </w:rPr>
        <w:t> </w:t>
      </w:r>
      <w:r>
        <w:rPr>
          <w:sz w:val="12"/>
        </w:rPr>
        <w:t>Zaaknummer:</w:t>
      </w:r>
      <w:r>
        <w:rPr>
          <w:spacing w:val="7"/>
          <w:sz w:val="12"/>
        </w:rPr>
        <w:t> </w:t>
      </w:r>
      <w:r>
        <w:rPr>
          <w:sz w:val="12"/>
        </w:rPr>
        <w:t>31159162</w:t>
      </w:r>
      <w:r>
        <w:rPr>
          <w:spacing w:val="2"/>
          <w:sz w:val="12"/>
        </w:rPr>
        <w:t> </w:t>
      </w:r>
      <w:r>
        <w:rPr>
          <w:sz w:val="12"/>
        </w:rPr>
        <w:t>|</w:t>
      </w:r>
      <w:r>
        <w:rPr>
          <w:spacing w:val="7"/>
          <w:sz w:val="12"/>
        </w:rPr>
        <w:t> </w:t>
      </w:r>
      <w:r>
        <w:rPr>
          <w:sz w:val="12"/>
        </w:rPr>
        <w:t>28</w:t>
      </w:r>
      <w:r>
        <w:rPr>
          <w:spacing w:val="2"/>
          <w:sz w:val="12"/>
        </w:rPr>
        <w:t> </w:t>
      </w:r>
      <w:r>
        <w:rPr>
          <w:sz w:val="12"/>
        </w:rPr>
        <w:t>september</w:t>
      </w:r>
      <w:r>
        <w:rPr>
          <w:spacing w:val="12"/>
          <w:sz w:val="12"/>
        </w:rPr>
        <w:t> </w:t>
      </w:r>
      <w:r>
        <w:rPr>
          <w:spacing w:val="-4"/>
          <w:sz w:val="12"/>
        </w:rPr>
        <w:t>2022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5"/>
        <w:rPr>
          <w:sz w:val="25"/>
        </w:rPr>
      </w:pPr>
    </w:p>
    <w:p>
      <w:pPr>
        <w:pStyle w:val="Title"/>
        <w:tabs>
          <w:tab w:pos="1860" w:val="left" w:leader="none"/>
        </w:tabs>
      </w:pPr>
      <w:r>
        <w:rPr/>
        <w:t>Bijlage</w:t>
      </w:r>
      <w:r>
        <w:rPr>
          <w:spacing w:val="14"/>
        </w:rPr>
        <w:t> </w:t>
      </w:r>
      <w:r>
        <w:rPr>
          <w:spacing w:val="-10"/>
        </w:rPr>
        <w:t>E</w:t>
      </w:r>
      <w:r>
        <w:rPr/>
        <w:tab/>
        <w:t>Gegevens</w:t>
      </w:r>
      <w:r>
        <w:rPr>
          <w:spacing w:val="26"/>
        </w:rPr>
        <w:t> </w:t>
      </w:r>
      <w:r>
        <w:rPr/>
        <w:t>omtrent</w:t>
      </w:r>
      <w:r>
        <w:rPr>
          <w:spacing w:val="19"/>
        </w:rPr>
        <w:t> </w:t>
      </w:r>
      <w:r>
        <w:rPr/>
        <w:t>technische</w:t>
      </w:r>
      <w:r>
        <w:rPr>
          <w:spacing w:val="19"/>
        </w:rPr>
        <w:t> </w:t>
      </w:r>
      <w:r>
        <w:rPr>
          <w:spacing w:val="-2"/>
        </w:rPr>
        <w:t>bekwaamheid</w:t>
      </w:r>
    </w:p>
    <w:p>
      <w:pPr>
        <w:pStyle w:val="BodyText"/>
        <w:rPr>
          <w:sz w:val="26"/>
        </w:rPr>
      </w:pPr>
    </w:p>
    <w:p>
      <w:pPr>
        <w:pStyle w:val="BodyText"/>
        <w:spacing w:before="8"/>
        <w:rPr>
          <w:sz w:val="25"/>
        </w:rPr>
      </w:pPr>
    </w:p>
    <w:p>
      <w:pPr>
        <w:pStyle w:val="ListParagraph"/>
        <w:numPr>
          <w:ilvl w:val="0"/>
          <w:numId w:val="1"/>
        </w:numPr>
        <w:tabs>
          <w:tab w:pos="2197" w:val="left" w:leader="none"/>
        </w:tabs>
        <w:spacing w:line="261" w:lineRule="auto" w:before="0" w:after="0"/>
        <w:ind w:left="2196" w:right="466" w:hanging="336"/>
        <w:jc w:val="left"/>
        <w:rPr>
          <w:sz w:val="17"/>
        </w:rPr>
      </w:pPr>
      <w:r>
        <w:rPr>
          <w:sz w:val="17"/>
        </w:rPr>
        <w:t>De</w:t>
      </w:r>
      <w:r>
        <w:rPr>
          <w:spacing w:val="-10"/>
          <w:sz w:val="17"/>
        </w:rPr>
        <w:t> </w:t>
      </w:r>
      <w:r>
        <w:rPr>
          <w:sz w:val="17"/>
        </w:rPr>
        <w:t>ondernemer(s)</w:t>
      </w:r>
      <w:r>
        <w:rPr>
          <w:spacing w:val="-11"/>
          <w:sz w:val="17"/>
        </w:rPr>
        <w:t> </w:t>
      </w:r>
      <w:r>
        <w:rPr>
          <w:sz w:val="17"/>
        </w:rPr>
        <w:t>(gegadigde(n))</w:t>
      </w:r>
      <w:r>
        <w:rPr>
          <w:spacing w:val="-7"/>
          <w:sz w:val="17"/>
        </w:rPr>
        <w:t> </w:t>
      </w:r>
      <w:r>
        <w:rPr>
          <w:sz w:val="17"/>
        </w:rPr>
        <w:t>geeft(geven)</w:t>
      </w:r>
      <w:r>
        <w:rPr>
          <w:spacing w:val="-7"/>
          <w:sz w:val="17"/>
        </w:rPr>
        <w:t> </w:t>
      </w:r>
      <w:r>
        <w:rPr>
          <w:sz w:val="17"/>
        </w:rPr>
        <w:t>in</w:t>
      </w:r>
      <w:r>
        <w:rPr>
          <w:spacing w:val="-7"/>
          <w:sz w:val="17"/>
        </w:rPr>
        <w:t> </w:t>
      </w:r>
      <w:r>
        <w:rPr>
          <w:sz w:val="17"/>
        </w:rPr>
        <w:t>onderstaande</w:t>
      </w:r>
      <w:r>
        <w:rPr>
          <w:spacing w:val="-11"/>
          <w:sz w:val="17"/>
        </w:rPr>
        <w:t> </w:t>
      </w:r>
      <w:r>
        <w:rPr>
          <w:sz w:val="17"/>
        </w:rPr>
        <w:t>tabel</w:t>
      </w:r>
      <w:r>
        <w:rPr>
          <w:spacing w:val="-11"/>
          <w:sz w:val="17"/>
        </w:rPr>
        <w:t> </w:t>
      </w:r>
      <w:r>
        <w:rPr>
          <w:sz w:val="17"/>
        </w:rPr>
        <w:t>aan</w:t>
      </w:r>
      <w:r>
        <w:rPr>
          <w:spacing w:val="-5"/>
          <w:sz w:val="17"/>
        </w:rPr>
        <w:t> </w:t>
      </w:r>
      <w:r>
        <w:rPr>
          <w:sz w:val="17"/>
        </w:rPr>
        <w:t>met welke referentieopdracht(en) wordt voldaan aan de geschiktheidseisen.</w:t>
      </w:r>
    </w:p>
    <w:p>
      <w:pPr>
        <w:pStyle w:val="BodyText"/>
        <w:spacing w:before="8"/>
        <w:rPr>
          <w:sz w:val="19"/>
        </w:rPr>
      </w:pPr>
    </w:p>
    <w:tbl>
      <w:tblPr>
        <w:tblW w:w="0" w:type="auto"/>
        <w:jc w:val="left"/>
        <w:tblInd w:w="2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073"/>
        <w:gridCol w:w="2863"/>
      </w:tblGrid>
      <w:tr>
        <w:trPr>
          <w:trHeight w:val="676" w:hRule="atLeast"/>
        </w:trPr>
        <w:tc>
          <w:tcPr>
            <w:tcW w:w="4073" w:type="dxa"/>
            <w:tcBorders>
              <w:right w:val="single" w:sz="2" w:space="0" w:color="000000"/>
            </w:tcBorders>
          </w:tcPr>
          <w:p>
            <w:pPr>
              <w:pStyle w:val="TableParagraph"/>
              <w:spacing w:line="240" w:lineRule="auto"/>
              <w:rPr>
                <w:b/>
                <w:sz w:val="17"/>
              </w:rPr>
            </w:pPr>
            <w:r>
              <w:rPr>
                <w:b/>
                <w:sz w:val="17"/>
              </w:rPr>
              <w:t>Verwijzing</w:t>
            </w:r>
            <w:r>
              <w:rPr>
                <w:b/>
                <w:spacing w:val="-12"/>
                <w:sz w:val="17"/>
              </w:rPr>
              <w:t> </w:t>
            </w:r>
            <w:r>
              <w:rPr>
                <w:b/>
                <w:sz w:val="17"/>
              </w:rPr>
              <w:t>naar</w:t>
            </w:r>
            <w:r>
              <w:rPr>
                <w:b/>
                <w:spacing w:val="-11"/>
                <w:sz w:val="17"/>
              </w:rPr>
              <w:t> </w:t>
            </w:r>
            <w:r>
              <w:rPr>
                <w:b/>
                <w:sz w:val="17"/>
              </w:rPr>
              <w:t>de</w:t>
            </w:r>
            <w:r>
              <w:rPr>
                <w:b/>
                <w:spacing w:val="-11"/>
                <w:sz w:val="17"/>
              </w:rPr>
              <w:t> </w:t>
            </w:r>
            <w:r>
              <w:rPr>
                <w:b/>
                <w:spacing w:val="-2"/>
                <w:sz w:val="17"/>
              </w:rPr>
              <w:t>geschiktheidseis</w:t>
            </w:r>
          </w:p>
        </w:tc>
        <w:tc>
          <w:tcPr>
            <w:tcW w:w="2863" w:type="dxa"/>
            <w:tcBorders>
              <w:left w:val="single" w:sz="2" w:space="0" w:color="000000"/>
            </w:tcBorders>
          </w:tcPr>
          <w:p>
            <w:pPr>
              <w:pStyle w:val="TableParagraph"/>
              <w:spacing w:line="220" w:lineRule="atLeast" w:before="0"/>
              <w:ind w:left="97" w:right="138"/>
              <w:rPr>
                <w:b/>
                <w:sz w:val="17"/>
              </w:rPr>
            </w:pPr>
            <w:r>
              <w:rPr>
                <w:b/>
                <w:sz w:val="17"/>
              </w:rPr>
              <w:t>Referentieopdracht nr: Door de ondernemer(s) (gegadigde(n))</w:t>
            </w:r>
            <w:r>
              <w:rPr>
                <w:b/>
                <w:spacing w:val="-15"/>
                <w:sz w:val="17"/>
              </w:rPr>
              <w:t> </w:t>
            </w:r>
            <w:r>
              <w:rPr>
                <w:b/>
                <w:sz w:val="17"/>
              </w:rPr>
              <w:t>in</w:t>
            </w:r>
            <w:r>
              <w:rPr>
                <w:b/>
                <w:spacing w:val="-15"/>
                <w:sz w:val="17"/>
              </w:rPr>
              <w:t> </w:t>
            </w:r>
            <w:r>
              <w:rPr>
                <w:b/>
                <w:sz w:val="17"/>
              </w:rPr>
              <w:t>te</w:t>
            </w:r>
            <w:r>
              <w:rPr>
                <w:b/>
                <w:spacing w:val="-14"/>
                <w:sz w:val="17"/>
              </w:rPr>
              <w:t> </w:t>
            </w:r>
            <w:r>
              <w:rPr>
                <w:b/>
                <w:sz w:val="17"/>
              </w:rPr>
              <w:t>vullen</w:t>
            </w:r>
          </w:p>
        </w:tc>
      </w:tr>
      <w:tr>
        <w:trPr>
          <w:trHeight w:val="676" w:hRule="atLeast"/>
        </w:trPr>
        <w:tc>
          <w:tcPr>
            <w:tcW w:w="4073" w:type="dxa"/>
            <w:tcBorders>
              <w:right w:val="single" w:sz="2" w:space="0" w:color="000000"/>
            </w:tcBorders>
          </w:tcPr>
          <w:p>
            <w:pPr>
              <w:pStyle w:val="TableParagraph"/>
              <w:spacing w:line="240" w:lineRule="auto" w:before="3"/>
              <w:ind w:left="0"/>
              <w:rPr>
                <w:sz w:val="20"/>
              </w:rPr>
            </w:pPr>
          </w:p>
          <w:p>
            <w:pPr>
              <w:pStyle w:val="TableParagraph"/>
              <w:spacing w:line="240" w:lineRule="auto" w:before="0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Geschiktheidseis</w:t>
            </w:r>
          </w:p>
        </w:tc>
        <w:tc>
          <w:tcPr>
            <w:tcW w:w="2863" w:type="dxa"/>
            <w:tcBorders>
              <w:left w:val="single" w:sz="2" w:space="0" w:color="000000"/>
            </w:tcBorders>
          </w:tcPr>
          <w:p>
            <w:pPr>
              <w:pStyle w:val="TableParagraph"/>
              <w:spacing w:line="261" w:lineRule="auto"/>
              <w:ind w:left="97" w:right="138"/>
              <w:rPr>
                <w:sz w:val="17"/>
              </w:rPr>
            </w:pPr>
            <w:r>
              <w:rPr>
                <w:sz w:val="17"/>
              </w:rPr>
              <w:t>Per</w:t>
            </w:r>
            <w:r>
              <w:rPr>
                <w:spacing w:val="-15"/>
                <w:sz w:val="17"/>
              </w:rPr>
              <w:t> </w:t>
            </w:r>
            <w:r>
              <w:rPr>
                <w:sz w:val="17"/>
              </w:rPr>
              <w:t>geschiktheidseis</w:t>
            </w:r>
            <w:r>
              <w:rPr>
                <w:spacing w:val="-15"/>
                <w:sz w:val="17"/>
              </w:rPr>
              <w:t> </w:t>
            </w:r>
            <w:r>
              <w:rPr>
                <w:sz w:val="17"/>
              </w:rPr>
              <w:t>maximaal 1 referentieopdracht</w:t>
            </w:r>
          </w:p>
        </w:tc>
      </w:tr>
      <w:tr>
        <w:trPr>
          <w:trHeight w:val="225" w:hRule="atLeast"/>
        </w:trPr>
        <w:tc>
          <w:tcPr>
            <w:tcW w:w="4073" w:type="dxa"/>
            <w:tcBorders>
              <w:right w:val="single" w:sz="2" w:space="0" w:color="000000"/>
            </w:tcBorders>
          </w:tcPr>
          <w:p>
            <w:pPr>
              <w:pStyle w:val="TableParagraph"/>
              <w:spacing w:before="16"/>
              <w:rPr>
                <w:sz w:val="17"/>
              </w:rPr>
            </w:pPr>
            <w:r>
              <w:rPr>
                <w:sz w:val="17"/>
              </w:rPr>
              <w:t>Paragraaf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3.2</w:t>
            </w:r>
            <w:r>
              <w:rPr>
                <w:spacing w:val="-11"/>
                <w:sz w:val="17"/>
              </w:rPr>
              <w:t> </w:t>
            </w:r>
            <w:r>
              <w:rPr>
                <w:sz w:val="17"/>
              </w:rPr>
              <w:t>lid</w:t>
            </w:r>
            <w:r>
              <w:rPr>
                <w:spacing w:val="-5"/>
                <w:sz w:val="17"/>
              </w:rPr>
              <w:t> 3.a</w:t>
            </w:r>
          </w:p>
        </w:tc>
        <w:tc>
          <w:tcPr>
            <w:tcW w:w="2863" w:type="dxa"/>
            <w:tcBorders>
              <w:left w:val="single" w:sz="2" w:space="0" w:color="000000"/>
            </w:tcBorders>
          </w:tcPr>
          <w:p>
            <w:pPr>
              <w:pStyle w:val="TableParagraph"/>
              <w:spacing w:before="16"/>
              <w:ind w:left="97"/>
              <w:rPr>
                <w:sz w:val="17"/>
              </w:rPr>
            </w:pPr>
            <w:r>
              <w:rPr>
                <w:w w:val="100"/>
                <w:sz w:val="17"/>
              </w:rPr>
              <w:t>…</w:t>
            </w:r>
          </w:p>
        </w:tc>
      </w:tr>
      <w:tr>
        <w:trPr>
          <w:trHeight w:val="225" w:hRule="atLeast"/>
        </w:trPr>
        <w:tc>
          <w:tcPr>
            <w:tcW w:w="4073" w:type="dxa"/>
            <w:tcBorders>
              <w:right w:val="single" w:sz="2" w:space="0" w:color="000000"/>
            </w:tcBorders>
          </w:tcPr>
          <w:p>
            <w:pPr>
              <w:pStyle w:val="TableParagraph"/>
              <w:spacing w:before="16"/>
              <w:rPr>
                <w:sz w:val="17"/>
              </w:rPr>
            </w:pPr>
            <w:r>
              <w:rPr>
                <w:sz w:val="17"/>
              </w:rPr>
              <w:t>Paragraaf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3.2</w:t>
            </w:r>
            <w:r>
              <w:rPr>
                <w:spacing w:val="-11"/>
                <w:sz w:val="17"/>
              </w:rPr>
              <w:t> </w:t>
            </w:r>
            <w:r>
              <w:rPr>
                <w:sz w:val="17"/>
              </w:rPr>
              <w:t>lid</w:t>
            </w:r>
            <w:r>
              <w:rPr>
                <w:spacing w:val="-5"/>
                <w:sz w:val="17"/>
              </w:rPr>
              <w:t> 3.b</w:t>
            </w:r>
          </w:p>
        </w:tc>
        <w:tc>
          <w:tcPr>
            <w:tcW w:w="2863" w:type="dxa"/>
            <w:tcBorders>
              <w:left w:val="single" w:sz="2" w:space="0" w:color="000000"/>
            </w:tcBorders>
          </w:tcPr>
          <w:p>
            <w:pPr>
              <w:pStyle w:val="TableParagraph"/>
              <w:spacing w:before="16"/>
              <w:ind w:left="97"/>
              <w:rPr>
                <w:sz w:val="17"/>
              </w:rPr>
            </w:pPr>
            <w:r>
              <w:rPr>
                <w:w w:val="100"/>
                <w:sz w:val="17"/>
              </w:rPr>
              <w:t>…</w:t>
            </w:r>
          </w:p>
        </w:tc>
      </w:tr>
    </w:tbl>
    <w:p>
      <w:pPr>
        <w:pStyle w:val="BodyText"/>
        <w:spacing w:before="9"/>
        <w:rPr>
          <w:sz w:val="20"/>
        </w:rPr>
      </w:pPr>
    </w:p>
    <w:p>
      <w:pPr>
        <w:pStyle w:val="ListParagraph"/>
        <w:numPr>
          <w:ilvl w:val="0"/>
          <w:numId w:val="1"/>
        </w:numPr>
        <w:tabs>
          <w:tab w:pos="2197" w:val="left" w:leader="none"/>
        </w:tabs>
        <w:spacing w:line="261" w:lineRule="auto" w:before="0" w:after="0"/>
        <w:ind w:left="2196" w:right="485" w:hanging="336"/>
        <w:jc w:val="left"/>
        <w:rPr>
          <w:sz w:val="17"/>
        </w:rPr>
      </w:pPr>
      <w:r>
        <w:rPr>
          <w:sz w:val="17"/>
        </w:rPr>
        <w:t>De ondernemer(s) (gegadigde(n)) vult (vullen) per referentieopdracht de volgende</w:t>
      </w:r>
      <w:r>
        <w:rPr>
          <w:spacing w:val="-8"/>
          <w:sz w:val="17"/>
        </w:rPr>
        <w:t> </w:t>
      </w:r>
      <w:r>
        <w:rPr>
          <w:sz w:val="17"/>
        </w:rPr>
        <w:t>gegevens</w:t>
      </w:r>
      <w:r>
        <w:rPr>
          <w:spacing w:val="-4"/>
          <w:sz w:val="17"/>
        </w:rPr>
        <w:t> </w:t>
      </w:r>
      <w:r>
        <w:rPr>
          <w:sz w:val="17"/>
        </w:rPr>
        <w:t>in.</w:t>
      </w:r>
      <w:r>
        <w:rPr>
          <w:spacing w:val="-4"/>
          <w:sz w:val="17"/>
        </w:rPr>
        <w:t> </w:t>
      </w:r>
      <w:r>
        <w:rPr>
          <w:sz w:val="17"/>
        </w:rPr>
        <w:t>Onderstaande</w:t>
      </w:r>
      <w:r>
        <w:rPr>
          <w:spacing w:val="-9"/>
          <w:sz w:val="17"/>
        </w:rPr>
        <w:t> </w:t>
      </w:r>
      <w:r>
        <w:rPr>
          <w:sz w:val="17"/>
        </w:rPr>
        <w:t>tabel</w:t>
      </w:r>
      <w:r>
        <w:rPr>
          <w:spacing w:val="-4"/>
          <w:sz w:val="17"/>
        </w:rPr>
        <w:t> </w:t>
      </w:r>
      <w:r>
        <w:rPr>
          <w:sz w:val="17"/>
        </w:rPr>
        <w:t>dient</w:t>
      </w:r>
      <w:r>
        <w:rPr>
          <w:spacing w:val="-9"/>
          <w:sz w:val="17"/>
        </w:rPr>
        <w:t> </w:t>
      </w:r>
      <w:r>
        <w:rPr>
          <w:sz w:val="17"/>
        </w:rPr>
        <w:t>zo</w:t>
      </w:r>
      <w:r>
        <w:rPr>
          <w:spacing w:val="-5"/>
          <w:sz w:val="17"/>
        </w:rPr>
        <w:t> </w:t>
      </w:r>
      <w:r>
        <w:rPr>
          <w:sz w:val="17"/>
        </w:rPr>
        <w:t>vaak</w:t>
      </w:r>
      <w:r>
        <w:rPr>
          <w:spacing w:val="-9"/>
          <w:sz w:val="17"/>
        </w:rPr>
        <w:t> </w:t>
      </w:r>
      <w:r>
        <w:rPr>
          <w:sz w:val="17"/>
        </w:rPr>
        <w:t>als</w:t>
      </w:r>
      <w:r>
        <w:rPr>
          <w:spacing w:val="-5"/>
          <w:sz w:val="17"/>
        </w:rPr>
        <w:t> </w:t>
      </w:r>
      <w:r>
        <w:rPr>
          <w:sz w:val="17"/>
        </w:rPr>
        <w:t>nodig</w:t>
      </w:r>
      <w:r>
        <w:rPr>
          <w:spacing w:val="-9"/>
          <w:sz w:val="17"/>
        </w:rPr>
        <w:t> </w:t>
      </w:r>
      <w:r>
        <w:rPr>
          <w:sz w:val="17"/>
        </w:rPr>
        <w:t>herhaald</w:t>
      </w:r>
      <w:r>
        <w:rPr>
          <w:spacing w:val="-5"/>
          <w:sz w:val="17"/>
        </w:rPr>
        <w:t> </w:t>
      </w:r>
      <w:r>
        <w:rPr>
          <w:sz w:val="17"/>
        </w:rPr>
        <w:t>en ingevuld te worden.</w:t>
      </w:r>
    </w:p>
    <w:p>
      <w:pPr>
        <w:pStyle w:val="BodyText"/>
        <w:spacing w:before="3" w:after="1"/>
        <w:rPr>
          <w:sz w:val="19"/>
        </w:rPr>
      </w:pPr>
    </w:p>
    <w:tbl>
      <w:tblPr>
        <w:tblW w:w="0" w:type="auto"/>
        <w:jc w:val="left"/>
        <w:tblInd w:w="2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229"/>
        <w:gridCol w:w="2928"/>
      </w:tblGrid>
      <w:tr>
        <w:trPr>
          <w:trHeight w:val="676" w:hRule="atLeast"/>
        </w:trPr>
        <w:tc>
          <w:tcPr>
            <w:tcW w:w="7157" w:type="dxa"/>
            <w:gridSpan w:val="2"/>
          </w:tcPr>
          <w:p>
            <w:pPr>
              <w:pStyle w:val="TableParagraph"/>
              <w:spacing w:line="240" w:lineRule="auto" w:before="3"/>
              <w:ind w:left="0"/>
              <w:rPr>
                <w:sz w:val="20"/>
              </w:rPr>
            </w:pPr>
          </w:p>
          <w:p>
            <w:pPr>
              <w:pStyle w:val="TableParagraph"/>
              <w:spacing w:line="240" w:lineRule="auto" w:before="0"/>
              <w:ind w:left="2141" w:right="2128"/>
              <w:jc w:val="center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REFERENTIEOPDRACHT</w:t>
            </w:r>
            <w:r>
              <w:rPr>
                <w:b/>
                <w:spacing w:val="2"/>
                <w:sz w:val="17"/>
              </w:rPr>
              <w:t> </w:t>
            </w:r>
            <w:r>
              <w:rPr>
                <w:b/>
                <w:spacing w:val="-2"/>
                <w:sz w:val="17"/>
              </w:rPr>
              <w:t>NR:</w:t>
            </w:r>
            <w:r>
              <w:rPr>
                <w:b/>
                <w:spacing w:val="-3"/>
                <w:sz w:val="17"/>
              </w:rPr>
              <w:t> </w:t>
            </w:r>
            <w:r>
              <w:rPr>
                <w:b/>
                <w:spacing w:val="-10"/>
                <w:sz w:val="17"/>
              </w:rPr>
              <w:t>…</w:t>
            </w:r>
          </w:p>
        </w:tc>
      </w:tr>
      <w:tr>
        <w:trPr>
          <w:trHeight w:val="455" w:hRule="atLeast"/>
        </w:trPr>
        <w:tc>
          <w:tcPr>
            <w:tcW w:w="4229" w:type="dxa"/>
          </w:tcPr>
          <w:p>
            <w:pPr>
              <w:pStyle w:val="TableParagraph"/>
              <w:spacing w:line="220" w:lineRule="atLeast" w:before="0"/>
              <w:rPr>
                <w:sz w:val="17"/>
              </w:rPr>
            </w:pPr>
            <w:r>
              <w:rPr>
                <w:sz w:val="17"/>
              </w:rPr>
              <w:t>Naam van de ondernemer die de referentieopdracht</w:t>
            </w:r>
            <w:r>
              <w:rPr>
                <w:spacing w:val="-15"/>
                <w:sz w:val="17"/>
              </w:rPr>
              <w:t> </w:t>
            </w:r>
            <w:r>
              <w:rPr>
                <w:sz w:val="17"/>
              </w:rPr>
              <w:t>heeft</w:t>
            </w:r>
            <w:r>
              <w:rPr>
                <w:spacing w:val="-15"/>
                <w:sz w:val="17"/>
              </w:rPr>
              <w:t> </w:t>
            </w:r>
            <w:r>
              <w:rPr>
                <w:sz w:val="17"/>
              </w:rPr>
              <w:t>uitgevoerd</w:t>
            </w:r>
          </w:p>
        </w:tc>
        <w:tc>
          <w:tcPr>
            <w:tcW w:w="2928" w:type="dxa"/>
          </w:tcPr>
          <w:p>
            <w:pPr>
              <w:pStyle w:val="TableParagraph"/>
              <w:spacing w:line="240" w:lineRule="auto"/>
              <w:rPr>
                <w:sz w:val="17"/>
              </w:rPr>
            </w:pPr>
            <w:r>
              <w:rPr>
                <w:w w:val="100"/>
                <w:sz w:val="17"/>
              </w:rPr>
              <w:t>…</w:t>
            </w:r>
          </w:p>
        </w:tc>
      </w:tr>
      <w:tr>
        <w:trPr>
          <w:trHeight w:val="225" w:hRule="atLeast"/>
        </w:trPr>
        <w:tc>
          <w:tcPr>
            <w:tcW w:w="4229" w:type="dxa"/>
          </w:tcPr>
          <w:p>
            <w:pPr>
              <w:pStyle w:val="TableParagraph"/>
              <w:spacing w:before="16"/>
              <w:rPr>
                <w:sz w:val="17"/>
              </w:rPr>
            </w:pPr>
            <w:r>
              <w:rPr>
                <w:sz w:val="17"/>
              </w:rPr>
              <w:t>Naam</w:t>
            </w:r>
            <w:r>
              <w:rPr>
                <w:spacing w:val="-7"/>
                <w:sz w:val="17"/>
              </w:rPr>
              <w:t> </w:t>
            </w:r>
            <w:r>
              <w:rPr>
                <w:sz w:val="17"/>
              </w:rPr>
              <w:t>van</w:t>
            </w:r>
            <w:r>
              <w:rPr>
                <w:spacing w:val="-6"/>
                <w:sz w:val="17"/>
              </w:rPr>
              <w:t> </w:t>
            </w:r>
            <w:r>
              <w:rPr>
                <w:sz w:val="17"/>
              </w:rPr>
              <w:t>de</w:t>
            </w:r>
            <w:r>
              <w:rPr>
                <w:spacing w:val="-5"/>
                <w:sz w:val="17"/>
              </w:rPr>
              <w:t> </w:t>
            </w:r>
            <w:r>
              <w:rPr>
                <w:spacing w:val="-2"/>
                <w:sz w:val="17"/>
              </w:rPr>
              <w:t>referentieopdracht</w:t>
            </w:r>
          </w:p>
        </w:tc>
        <w:tc>
          <w:tcPr>
            <w:tcW w:w="2928" w:type="dxa"/>
          </w:tcPr>
          <w:p>
            <w:pPr>
              <w:pStyle w:val="TableParagraph"/>
              <w:spacing w:before="16"/>
              <w:rPr>
                <w:sz w:val="17"/>
              </w:rPr>
            </w:pPr>
            <w:r>
              <w:rPr>
                <w:w w:val="100"/>
                <w:sz w:val="17"/>
              </w:rPr>
              <w:t>…</w:t>
            </w:r>
          </w:p>
        </w:tc>
      </w:tr>
      <w:tr>
        <w:trPr>
          <w:trHeight w:val="225" w:hRule="atLeast"/>
        </w:trPr>
        <w:tc>
          <w:tcPr>
            <w:tcW w:w="4229" w:type="dxa"/>
          </w:tcPr>
          <w:p>
            <w:pPr>
              <w:pStyle w:val="TableParagraph"/>
              <w:spacing w:before="16"/>
              <w:rPr>
                <w:sz w:val="17"/>
              </w:rPr>
            </w:pPr>
            <w:r>
              <w:rPr>
                <w:sz w:val="17"/>
              </w:rPr>
              <w:t>Naam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en</w:t>
            </w:r>
            <w:r>
              <w:rPr>
                <w:spacing w:val="-12"/>
                <w:sz w:val="17"/>
              </w:rPr>
              <w:t> </w:t>
            </w:r>
            <w:r>
              <w:rPr>
                <w:sz w:val="17"/>
              </w:rPr>
              <w:t>adres van</w:t>
            </w:r>
            <w:r>
              <w:rPr>
                <w:spacing w:val="-6"/>
                <w:sz w:val="17"/>
              </w:rPr>
              <w:t> </w:t>
            </w:r>
            <w:r>
              <w:rPr>
                <w:sz w:val="17"/>
              </w:rPr>
              <w:t>de</w:t>
            </w:r>
            <w:r>
              <w:rPr>
                <w:spacing w:val="-6"/>
                <w:sz w:val="17"/>
              </w:rPr>
              <w:t> </w:t>
            </w:r>
            <w:r>
              <w:rPr>
                <w:spacing w:val="-2"/>
                <w:sz w:val="17"/>
              </w:rPr>
              <w:t>opdrachtgever</w:t>
            </w:r>
          </w:p>
        </w:tc>
        <w:tc>
          <w:tcPr>
            <w:tcW w:w="2928" w:type="dxa"/>
          </w:tcPr>
          <w:p>
            <w:pPr>
              <w:pStyle w:val="TableParagraph"/>
              <w:spacing w:before="16"/>
              <w:rPr>
                <w:sz w:val="17"/>
              </w:rPr>
            </w:pPr>
            <w:r>
              <w:rPr>
                <w:w w:val="100"/>
                <w:sz w:val="17"/>
              </w:rPr>
              <w:t>…</w:t>
            </w:r>
          </w:p>
        </w:tc>
      </w:tr>
      <w:tr>
        <w:trPr>
          <w:trHeight w:val="450" w:hRule="atLeast"/>
        </w:trPr>
        <w:tc>
          <w:tcPr>
            <w:tcW w:w="4229" w:type="dxa"/>
          </w:tcPr>
          <w:p>
            <w:pPr>
              <w:pStyle w:val="TableParagraph"/>
              <w:spacing w:line="226" w:lineRule="exact" w:before="0"/>
              <w:ind w:right="435"/>
              <w:rPr>
                <w:sz w:val="17"/>
              </w:rPr>
            </w:pPr>
            <w:r>
              <w:rPr>
                <w:sz w:val="17"/>
              </w:rPr>
              <w:t>Overeengekomen bedrag (aannemingssom)</w:t>
            </w:r>
            <w:r>
              <w:rPr>
                <w:spacing w:val="-15"/>
                <w:sz w:val="17"/>
              </w:rPr>
              <w:t> </w:t>
            </w:r>
            <w:r>
              <w:rPr>
                <w:sz w:val="17"/>
              </w:rPr>
              <w:t>(excl.</w:t>
            </w:r>
            <w:r>
              <w:rPr>
                <w:spacing w:val="-15"/>
                <w:sz w:val="17"/>
              </w:rPr>
              <w:t> </w:t>
            </w:r>
            <w:r>
              <w:rPr>
                <w:sz w:val="17"/>
              </w:rPr>
              <w:t>omzetbelasting)</w:t>
            </w:r>
          </w:p>
        </w:tc>
        <w:tc>
          <w:tcPr>
            <w:tcW w:w="2928" w:type="dxa"/>
          </w:tcPr>
          <w:p>
            <w:pPr>
              <w:pStyle w:val="TableParagraph"/>
              <w:spacing w:line="240" w:lineRule="auto" w:before="16"/>
              <w:rPr>
                <w:sz w:val="17"/>
              </w:rPr>
            </w:pPr>
            <w:r>
              <w:rPr>
                <w:sz w:val="17"/>
              </w:rPr>
              <w:t>€</w:t>
            </w:r>
            <w:r>
              <w:rPr>
                <w:spacing w:val="4"/>
                <w:sz w:val="17"/>
              </w:rPr>
              <w:t> </w:t>
            </w:r>
            <w:r>
              <w:rPr>
                <w:spacing w:val="-12"/>
                <w:sz w:val="17"/>
              </w:rPr>
              <w:t>…</w:t>
            </w:r>
          </w:p>
        </w:tc>
      </w:tr>
      <w:tr>
        <w:trPr>
          <w:trHeight w:val="224" w:hRule="atLeast"/>
        </w:trPr>
        <w:tc>
          <w:tcPr>
            <w:tcW w:w="4229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before="15"/>
              <w:rPr>
                <w:sz w:val="17"/>
              </w:rPr>
            </w:pPr>
            <w:r>
              <w:rPr>
                <w:sz w:val="17"/>
              </w:rPr>
              <w:t>Gefactureerd</w:t>
            </w:r>
            <w:r>
              <w:rPr>
                <w:spacing w:val="-14"/>
                <w:sz w:val="17"/>
              </w:rPr>
              <w:t> </w:t>
            </w:r>
            <w:r>
              <w:rPr>
                <w:sz w:val="17"/>
              </w:rPr>
              <w:t>bedrag</w:t>
            </w:r>
            <w:r>
              <w:rPr>
                <w:spacing w:val="-15"/>
                <w:sz w:val="17"/>
              </w:rPr>
              <w:t> </w:t>
            </w:r>
            <w:r>
              <w:rPr>
                <w:sz w:val="17"/>
              </w:rPr>
              <w:t>(excl.</w:t>
            </w:r>
            <w:r>
              <w:rPr>
                <w:spacing w:val="-12"/>
                <w:sz w:val="17"/>
              </w:rPr>
              <w:t> </w:t>
            </w:r>
            <w:r>
              <w:rPr>
                <w:spacing w:val="-2"/>
                <w:sz w:val="17"/>
              </w:rPr>
              <w:t>omzetbelasting)</w:t>
            </w:r>
          </w:p>
        </w:tc>
        <w:tc>
          <w:tcPr>
            <w:tcW w:w="2928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before="15"/>
              <w:rPr>
                <w:sz w:val="17"/>
              </w:rPr>
            </w:pPr>
            <w:r>
              <w:rPr>
                <w:sz w:val="17"/>
              </w:rPr>
              <w:t>€</w:t>
            </w:r>
            <w:r>
              <w:rPr>
                <w:spacing w:val="4"/>
                <w:sz w:val="17"/>
              </w:rPr>
              <w:t> </w:t>
            </w:r>
            <w:r>
              <w:rPr>
                <w:spacing w:val="-12"/>
                <w:sz w:val="17"/>
              </w:rPr>
              <w:t>…</w:t>
            </w:r>
          </w:p>
        </w:tc>
      </w:tr>
      <w:tr>
        <w:trPr>
          <w:trHeight w:val="225" w:hRule="atLeast"/>
        </w:trPr>
        <w:tc>
          <w:tcPr>
            <w:tcW w:w="4229" w:type="dxa"/>
            <w:tcBorders>
              <w:top w:val="single" w:sz="2" w:space="0" w:color="000000"/>
            </w:tcBorders>
          </w:tcPr>
          <w:p>
            <w:pPr>
              <w:pStyle w:val="TableParagraph"/>
              <w:spacing w:line="184" w:lineRule="exact"/>
              <w:rPr>
                <w:sz w:val="17"/>
              </w:rPr>
            </w:pPr>
            <w:r>
              <w:rPr>
                <w:sz w:val="17"/>
              </w:rPr>
              <w:t>Datum</w:t>
            </w:r>
            <w:r>
              <w:rPr>
                <w:spacing w:val="-3"/>
                <w:sz w:val="17"/>
              </w:rPr>
              <w:t> </w:t>
            </w:r>
            <w:r>
              <w:rPr>
                <w:sz w:val="17"/>
              </w:rPr>
              <w:t>van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de</w:t>
            </w:r>
            <w:r>
              <w:rPr>
                <w:spacing w:val="-7"/>
                <w:sz w:val="17"/>
              </w:rPr>
              <w:t> </w:t>
            </w:r>
            <w:r>
              <w:rPr>
                <w:spacing w:val="-2"/>
                <w:sz w:val="17"/>
              </w:rPr>
              <w:t>opdrachtverlening</w:t>
            </w:r>
          </w:p>
        </w:tc>
        <w:tc>
          <w:tcPr>
            <w:tcW w:w="2928" w:type="dxa"/>
            <w:tcBorders>
              <w:top w:val="single" w:sz="2" w:space="0" w:color="000000"/>
            </w:tcBorders>
          </w:tcPr>
          <w:p>
            <w:pPr>
              <w:pStyle w:val="TableParagraph"/>
              <w:spacing w:line="184" w:lineRule="exact"/>
              <w:rPr>
                <w:sz w:val="17"/>
              </w:rPr>
            </w:pPr>
            <w:r>
              <w:rPr>
                <w:w w:val="100"/>
                <w:sz w:val="17"/>
              </w:rPr>
              <w:t>…</w:t>
            </w:r>
          </w:p>
        </w:tc>
      </w:tr>
      <w:tr>
        <w:trPr>
          <w:trHeight w:val="225" w:hRule="atLeast"/>
        </w:trPr>
        <w:tc>
          <w:tcPr>
            <w:tcW w:w="4229" w:type="dxa"/>
          </w:tcPr>
          <w:p>
            <w:pPr>
              <w:pStyle w:val="TableParagraph"/>
              <w:spacing w:line="184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>Overeengekomen</w:t>
            </w:r>
            <w:r>
              <w:rPr>
                <w:spacing w:val="3"/>
                <w:sz w:val="17"/>
              </w:rPr>
              <w:t> </w:t>
            </w:r>
            <w:r>
              <w:rPr>
                <w:spacing w:val="-2"/>
                <w:sz w:val="17"/>
              </w:rPr>
              <w:t>uitvoeringsduur</w:t>
            </w:r>
          </w:p>
        </w:tc>
        <w:tc>
          <w:tcPr>
            <w:tcW w:w="2928" w:type="dxa"/>
          </w:tcPr>
          <w:p>
            <w:pPr>
              <w:pStyle w:val="TableParagraph"/>
              <w:spacing w:line="184" w:lineRule="exact"/>
              <w:rPr>
                <w:sz w:val="17"/>
              </w:rPr>
            </w:pPr>
            <w:r>
              <w:rPr>
                <w:w w:val="100"/>
                <w:sz w:val="17"/>
              </w:rPr>
              <w:t>…</w:t>
            </w:r>
          </w:p>
        </w:tc>
      </w:tr>
      <w:tr>
        <w:trPr>
          <w:trHeight w:val="225" w:hRule="atLeast"/>
        </w:trPr>
        <w:tc>
          <w:tcPr>
            <w:tcW w:w="4229" w:type="dxa"/>
          </w:tcPr>
          <w:p>
            <w:pPr>
              <w:pStyle w:val="TableParagraph"/>
              <w:spacing w:line="184" w:lineRule="exact"/>
              <w:rPr>
                <w:sz w:val="17"/>
              </w:rPr>
            </w:pPr>
            <w:r>
              <w:rPr>
                <w:sz w:val="17"/>
              </w:rPr>
              <w:t>Datum</w:t>
            </w:r>
            <w:r>
              <w:rPr>
                <w:spacing w:val="-3"/>
                <w:sz w:val="17"/>
              </w:rPr>
              <w:t> </w:t>
            </w:r>
            <w:r>
              <w:rPr>
                <w:sz w:val="17"/>
              </w:rPr>
              <w:t>van</w:t>
            </w:r>
            <w:r>
              <w:rPr>
                <w:spacing w:val="-9"/>
                <w:sz w:val="17"/>
              </w:rPr>
              <w:t> </w:t>
            </w:r>
            <w:r>
              <w:rPr>
                <w:spacing w:val="-2"/>
                <w:sz w:val="17"/>
              </w:rPr>
              <w:t>oplevering</w:t>
            </w:r>
          </w:p>
        </w:tc>
        <w:tc>
          <w:tcPr>
            <w:tcW w:w="2928" w:type="dxa"/>
          </w:tcPr>
          <w:p>
            <w:pPr>
              <w:pStyle w:val="TableParagraph"/>
              <w:spacing w:line="184" w:lineRule="exact"/>
              <w:rPr>
                <w:sz w:val="17"/>
              </w:rPr>
            </w:pPr>
            <w:r>
              <w:rPr>
                <w:w w:val="100"/>
                <w:sz w:val="17"/>
              </w:rPr>
              <w:t>…</w:t>
            </w:r>
          </w:p>
        </w:tc>
      </w:tr>
      <w:tr>
        <w:trPr>
          <w:trHeight w:val="450" w:hRule="atLeast"/>
        </w:trPr>
        <w:tc>
          <w:tcPr>
            <w:tcW w:w="7157" w:type="dxa"/>
            <w:gridSpan w:val="2"/>
          </w:tcPr>
          <w:p>
            <w:pPr>
              <w:pStyle w:val="TableParagraph"/>
              <w:spacing w:line="220" w:lineRule="atLeast" w:before="0"/>
              <w:rPr>
                <w:sz w:val="17"/>
              </w:rPr>
            </w:pPr>
            <w:r>
              <w:rPr>
                <w:sz w:val="17"/>
              </w:rPr>
              <w:t>Indien</w:t>
            </w:r>
            <w:r>
              <w:rPr>
                <w:spacing w:val="-10"/>
                <w:sz w:val="17"/>
              </w:rPr>
              <w:t> </w:t>
            </w:r>
            <w:r>
              <w:rPr>
                <w:sz w:val="17"/>
              </w:rPr>
              <w:t>de</w:t>
            </w:r>
            <w:r>
              <w:rPr>
                <w:spacing w:val="-7"/>
                <w:sz w:val="17"/>
              </w:rPr>
              <w:t> </w:t>
            </w:r>
            <w:r>
              <w:rPr>
                <w:sz w:val="17"/>
              </w:rPr>
              <w:t>referentieopdracht</w:t>
            </w:r>
            <w:r>
              <w:rPr>
                <w:spacing w:val="-10"/>
                <w:sz w:val="17"/>
              </w:rPr>
              <w:t> </w:t>
            </w:r>
            <w:r>
              <w:rPr>
                <w:sz w:val="17"/>
              </w:rPr>
              <w:t>is</w:t>
            </w:r>
            <w:r>
              <w:rPr>
                <w:spacing w:val="-11"/>
                <w:sz w:val="17"/>
              </w:rPr>
              <w:t> </w:t>
            </w:r>
            <w:r>
              <w:rPr>
                <w:sz w:val="17"/>
              </w:rPr>
              <w:t>uitgevoerd</w:t>
            </w:r>
            <w:r>
              <w:rPr>
                <w:spacing w:val="-7"/>
                <w:sz w:val="17"/>
              </w:rPr>
              <w:t> </w:t>
            </w:r>
            <w:r>
              <w:rPr>
                <w:sz w:val="17"/>
              </w:rPr>
              <w:t>door</w:t>
            </w:r>
            <w:r>
              <w:rPr>
                <w:spacing w:val="-8"/>
                <w:sz w:val="17"/>
              </w:rPr>
              <w:t> </w:t>
            </w:r>
            <w:r>
              <w:rPr>
                <w:sz w:val="17"/>
              </w:rPr>
              <w:t>een</w:t>
            </w:r>
            <w:r>
              <w:rPr>
                <w:spacing w:val="-7"/>
                <w:sz w:val="17"/>
              </w:rPr>
              <w:t> </w:t>
            </w:r>
            <w:r>
              <w:rPr>
                <w:sz w:val="17"/>
              </w:rPr>
              <w:t>samenwerkingsverband</w:t>
            </w:r>
            <w:r>
              <w:rPr>
                <w:spacing w:val="-7"/>
                <w:sz w:val="17"/>
              </w:rPr>
              <w:t> </w:t>
            </w:r>
            <w:r>
              <w:rPr>
                <w:sz w:val="17"/>
              </w:rPr>
              <w:t>van ondernemers (combinatie)</w:t>
            </w:r>
          </w:p>
        </w:tc>
      </w:tr>
      <w:tr>
        <w:trPr>
          <w:trHeight w:val="676" w:hRule="atLeast"/>
        </w:trPr>
        <w:tc>
          <w:tcPr>
            <w:tcW w:w="4229" w:type="dxa"/>
          </w:tcPr>
          <w:p>
            <w:pPr>
              <w:pStyle w:val="TableParagraph"/>
              <w:spacing w:line="226" w:lineRule="exact" w:before="0"/>
              <w:rPr>
                <w:sz w:val="17"/>
              </w:rPr>
            </w:pPr>
            <w:r>
              <w:rPr>
                <w:sz w:val="17"/>
              </w:rPr>
              <w:t>De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namen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van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de</w:t>
            </w:r>
            <w:r>
              <w:rPr>
                <w:spacing w:val="-10"/>
                <w:sz w:val="17"/>
              </w:rPr>
              <w:t> </w:t>
            </w:r>
            <w:r>
              <w:rPr>
                <w:sz w:val="17"/>
              </w:rPr>
              <w:t>overige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participanten</w:t>
            </w:r>
            <w:r>
              <w:rPr>
                <w:spacing w:val="-3"/>
                <w:sz w:val="17"/>
              </w:rPr>
              <w:t> </w:t>
            </w:r>
            <w:r>
              <w:rPr>
                <w:sz w:val="17"/>
              </w:rPr>
              <w:t>in</w:t>
            </w:r>
            <w:r>
              <w:rPr>
                <w:spacing w:val="-8"/>
                <w:sz w:val="17"/>
              </w:rPr>
              <w:t> </w:t>
            </w:r>
            <w:r>
              <w:rPr>
                <w:sz w:val="17"/>
              </w:rPr>
              <w:t>het samenwerkingsverband van ondernemers </w:t>
            </w:r>
            <w:r>
              <w:rPr>
                <w:spacing w:val="-2"/>
                <w:sz w:val="17"/>
              </w:rPr>
              <w:t>(combinatie)</w:t>
            </w:r>
          </w:p>
        </w:tc>
        <w:tc>
          <w:tcPr>
            <w:tcW w:w="2928" w:type="dxa"/>
          </w:tcPr>
          <w:p>
            <w:pPr>
              <w:pStyle w:val="TableParagraph"/>
              <w:spacing w:line="240" w:lineRule="auto" w:before="45"/>
              <w:rPr>
                <w:sz w:val="15"/>
              </w:rPr>
            </w:pPr>
            <w:r>
              <w:rPr>
                <w:w w:val="99"/>
                <w:sz w:val="15"/>
              </w:rPr>
              <w:t>…</w:t>
            </w:r>
          </w:p>
        </w:tc>
      </w:tr>
      <w:tr>
        <w:trPr>
          <w:trHeight w:val="223" w:hRule="atLeast"/>
        </w:trPr>
        <w:tc>
          <w:tcPr>
            <w:tcW w:w="4229" w:type="dxa"/>
          </w:tcPr>
          <w:p>
            <w:pPr>
              <w:pStyle w:val="TableParagraph"/>
              <w:spacing w:before="14"/>
              <w:rPr>
                <w:sz w:val="17"/>
              </w:rPr>
            </w:pPr>
            <w:r>
              <w:rPr>
                <w:sz w:val="17"/>
              </w:rPr>
              <w:t>De</w:t>
            </w:r>
            <w:r>
              <w:rPr>
                <w:spacing w:val="-7"/>
                <w:sz w:val="17"/>
              </w:rPr>
              <w:t> </w:t>
            </w:r>
            <w:r>
              <w:rPr>
                <w:sz w:val="17"/>
              </w:rPr>
              <w:t>juridische</w:t>
            </w:r>
            <w:r>
              <w:rPr>
                <w:spacing w:val="-6"/>
                <w:sz w:val="17"/>
              </w:rPr>
              <w:t> </w:t>
            </w:r>
            <w:r>
              <w:rPr>
                <w:spacing w:val="-2"/>
                <w:sz w:val="17"/>
              </w:rPr>
              <w:t>participatieverhouding</w:t>
            </w:r>
          </w:p>
        </w:tc>
        <w:tc>
          <w:tcPr>
            <w:tcW w:w="2928" w:type="dxa"/>
          </w:tcPr>
          <w:p>
            <w:pPr>
              <w:pStyle w:val="TableParagraph"/>
              <w:spacing w:line="159" w:lineRule="exact" w:before="44"/>
              <w:rPr>
                <w:sz w:val="15"/>
              </w:rPr>
            </w:pPr>
            <w:r>
              <w:rPr>
                <w:w w:val="99"/>
                <w:sz w:val="15"/>
              </w:rPr>
              <w:t>…</w:t>
            </w:r>
          </w:p>
        </w:tc>
      </w:tr>
      <w:tr>
        <w:trPr>
          <w:trHeight w:val="676" w:hRule="atLeast"/>
        </w:trPr>
        <w:tc>
          <w:tcPr>
            <w:tcW w:w="4229" w:type="dxa"/>
          </w:tcPr>
          <w:p>
            <w:pPr>
              <w:pStyle w:val="TableParagraph"/>
              <w:spacing w:line="226" w:lineRule="exact" w:before="0"/>
              <w:ind w:right="41"/>
              <w:rPr>
                <w:sz w:val="17"/>
              </w:rPr>
            </w:pPr>
            <w:r>
              <w:rPr>
                <w:sz w:val="17"/>
              </w:rPr>
              <w:t>Percentage aandeel van iedere participant in het</w:t>
            </w:r>
            <w:r>
              <w:rPr>
                <w:spacing w:val="-15"/>
                <w:sz w:val="17"/>
              </w:rPr>
              <w:t> </w:t>
            </w:r>
            <w:r>
              <w:rPr>
                <w:sz w:val="17"/>
              </w:rPr>
              <w:t>samenwerkingsverband</w:t>
            </w:r>
            <w:r>
              <w:rPr>
                <w:spacing w:val="-15"/>
                <w:sz w:val="17"/>
              </w:rPr>
              <w:t> </w:t>
            </w:r>
            <w:r>
              <w:rPr>
                <w:sz w:val="17"/>
              </w:rPr>
              <w:t>van</w:t>
            </w:r>
            <w:r>
              <w:rPr>
                <w:spacing w:val="-15"/>
                <w:sz w:val="17"/>
              </w:rPr>
              <w:t> </w:t>
            </w:r>
            <w:r>
              <w:rPr>
                <w:sz w:val="17"/>
              </w:rPr>
              <w:t>ondernemers </w:t>
            </w:r>
            <w:r>
              <w:rPr>
                <w:spacing w:val="-2"/>
                <w:sz w:val="17"/>
              </w:rPr>
              <w:t>(combinatie)</w:t>
            </w:r>
          </w:p>
        </w:tc>
        <w:tc>
          <w:tcPr>
            <w:tcW w:w="2928" w:type="dxa"/>
          </w:tcPr>
          <w:p>
            <w:pPr>
              <w:pStyle w:val="TableParagraph"/>
              <w:spacing w:line="240" w:lineRule="auto" w:before="45"/>
              <w:rPr>
                <w:sz w:val="15"/>
              </w:rPr>
            </w:pPr>
            <w:r>
              <w:rPr>
                <w:w w:val="99"/>
                <w:sz w:val="15"/>
              </w:rPr>
              <w:t>…</w:t>
            </w:r>
          </w:p>
        </w:tc>
      </w:tr>
      <w:tr>
        <w:trPr>
          <w:trHeight w:val="448" w:hRule="atLeast"/>
        </w:trPr>
        <w:tc>
          <w:tcPr>
            <w:tcW w:w="7157" w:type="dxa"/>
            <w:gridSpan w:val="2"/>
          </w:tcPr>
          <w:p>
            <w:pPr>
              <w:pStyle w:val="TableParagraph"/>
              <w:spacing w:line="220" w:lineRule="atLeast" w:before="0"/>
              <w:rPr>
                <w:sz w:val="17"/>
              </w:rPr>
            </w:pPr>
            <w:r>
              <w:rPr>
                <w:sz w:val="17"/>
              </w:rPr>
              <w:t>Toelichting</w:t>
            </w:r>
            <w:r>
              <w:rPr>
                <w:spacing w:val="-6"/>
                <w:sz w:val="17"/>
              </w:rPr>
              <w:t> </w:t>
            </w:r>
            <w:r>
              <w:rPr>
                <w:sz w:val="17"/>
              </w:rPr>
              <w:t>op</w:t>
            </w:r>
            <w:r>
              <w:rPr>
                <w:spacing w:val="-3"/>
                <w:sz w:val="17"/>
              </w:rPr>
              <w:t> </w:t>
            </w:r>
            <w:r>
              <w:rPr>
                <w:sz w:val="17"/>
              </w:rPr>
              <w:t>de</w:t>
            </w:r>
            <w:r>
              <w:rPr>
                <w:spacing w:val="-6"/>
                <w:sz w:val="17"/>
              </w:rPr>
              <w:t> </w:t>
            </w:r>
            <w:r>
              <w:rPr>
                <w:sz w:val="17"/>
              </w:rPr>
              <w:t>gevraagde</w:t>
            </w:r>
            <w:r>
              <w:rPr>
                <w:spacing w:val="-12"/>
                <w:sz w:val="17"/>
              </w:rPr>
              <w:t> </w:t>
            </w:r>
            <w:r>
              <w:rPr>
                <w:sz w:val="17"/>
              </w:rPr>
              <w:t>technische</w:t>
            </w:r>
            <w:r>
              <w:rPr>
                <w:spacing w:val="-11"/>
                <w:sz w:val="17"/>
              </w:rPr>
              <w:t> </w:t>
            </w:r>
            <w:r>
              <w:rPr>
                <w:sz w:val="17"/>
              </w:rPr>
              <w:t>bekwaamheid</w:t>
            </w:r>
            <w:r>
              <w:rPr>
                <w:spacing w:val="-10"/>
                <w:sz w:val="17"/>
              </w:rPr>
              <w:t> </w:t>
            </w:r>
            <w:r>
              <w:rPr>
                <w:sz w:val="17"/>
              </w:rPr>
              <w:t>opgedaan</w:t>
            </w:r>
            <w:r>
              <w:rPr>
                <w:spacing w:val="-10"/>
                <w:sz w:val="17"/>
              </w:rPr>
              <w:t> </w:t>
            </w:r>
            <w:r>
              <w:rPr>
                <w:sz w:val="17"/>
              </w:rPr>
              <w:t>in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deze referentieopdracht (maximaal 250 woorden)</w:t>
            </w:r>
          </w:p>
        </w:tc>
      </w:tr>
      <w:tr>
        <w:trPr>
          <w:trHeight w:val="676" w:hRule="atLeast"/>
        </w:trPr>
        <w:tc>
          <w:tcPr>
            <w:tcW w:w="7157" w:type="dxa"/>
            <w:gridSpan w:val="2"/>
          </w:tcPr>
          <w:p>
            <w:pPr>
              <w:pStyle w:val="TableParagraph"/>
              <w:spacing w:line="240" w:lineRule="auto"/>
              <w:rPr>
                <w:sz w:val="17"/>
              </w:rPr>
            </w:pPr>
            <w:r>
              <w:rPr>
                <w:w w:val="100"/>
                <w:sz w:val="17"/>
              </w:rPr>
              <w:t>…</w:t>
            </w: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5"/>
        <w:rPr>
          <w:sz w:val="24"/>
        </w:rPr>
      </w:pPr>
    </w:p>
    <w:p>
      <w:pPr>
        <w:tabs>
          <w:tab w:pos="7990" w:val="left" w:leader="none"/>
        </w:tabs>
        <w:spacing w:before="0"/>
        <w:ind w:left="1860" w:right="0" w:firstLine="0"/>
        <w:jc w:val="left"/>
        <w:rPr>
          <w:sz w:val="12"/>
        </w:rPr>
      </w:pPr>
      <w:r>
        <w:rPr>
          <w:sz w:val="12"/>
        </w:rPr>
        <w:t>RWS </w:t>
      </w:r>
      <w:r>
        <w:rPr>
          <w:spacing w:val="-2"/>
          <w:sz w:val="12"/>
        </w:rPr>
        <w:t>INFORMATIE</w:t>
      </w:r>
      <w:r>
        <w:rPr>
          <w:sz w:val="12"/>
        </w:rPr>
        <w:tab/>
        <w:t>Pagina</w:t>
      </w:r>
      <w:r>
        <w:rPr>
          <w:spacing w:val="4"/>
          <w:sz w:val="12"/>
        </w:rPr>
        <w:t> </w:t>
      </w:r>
      <w:r>
        <w:rPr>
          <w:sz w:val="12"/>
        </w:rPr>
        <w:t>48</w:t>
      </w:r>
      <w:r>
        <w:rPr>
          <w:spacing w:val="-3"/>
          <w:sz w:val="12"/>
        </w:rPr>
        <w:t> </w:t>
      </w:r>
      <w:r>
        <w:rPr>
          <w:sz w:val="12"/>
        </w:rPr>
        <w:t>van</w:t>
      </w:r>
      <w:r>
        <w:rPr>
          <w:spacing w:val="4"/>
          <w:sz w:val="12"/>
        </w:rPr>
        <w:t> </w:t>
      </w:r>
      <w:r>
        <w:rPr>
          <w:spacing w:val="-5"/>
          <w:sz w:val="12"/>
        </w:rPr>
        <w:t>70</w:t>
      </w:r>
    </w:p>
    <w:sectPr>
      <w:type w:val="continuous"/>
      <w:pgSz w:w="12240" w:h="15840"/>
      <w:pgMar w:top="660" w:bottom="280" w:left="1720" w:right="11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Verdana">
    <w:altName w:val="Verdana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."/>
      <w:lvlJc w:val="left"/>
      <w:pPr>
        <w:ind w:left="2196" w:hanging="336"/>
        <w:jc w:val="left"/>
      </w:pPr>
      <w:rPr>
        <w:rFonts w:hint="default" w:ascii="Verdana" w:hAnsi="Verdana" w:eastAsia="Verdana" w:cs="Verdana"/>
        <w:b w:val="0"/>
        <w:bCs w:val="0"/>
        <w:i w:val="0"/>
        <w:iCs w:val="0"/>
        <w:spacing w:val="0"/>
        <w:w w:val="100"/>
        <w:sz w:val="17"/>
        <w:szCs w:val="17"/>
        <w:lang w:val="nl-NL" w:eastAsia="en-US" w:bidi="ar-SA"/>
      </w:rPr>
    </w:lvl>
    <w:lvl w:ilvl="1">
      <w:start w:val="0"/>
      <w:numFmt w:val="bullet"/>
      <w:lvlText w:val="•"/>
      <w:lvlJc w:val="left"/>
      <w:pPr>
        <w:ind w:left="2922" w:hanging="336"/>
      </w:pPr>
      <w:rPr>
        <w:rFonts w:hint="default"/>
        <w:lang w:val="nl-NL" w:eastAsia="en-US" w:bidi="ar-SA"/>
      </w:rPr>
    </w:lvl>
    <w:lvl w:ilvl="2">
      <w:start w:val="0"/>
      <w:numFmt w:val="bullet"/>
      <w:lvlText w:val="•"/>
      <w:lvlJc w:val="left"/>
      <w:pPr>
        <w:ind w:left="3644" w:hanging="336"/>
      </w:pPr>
      <w:rPr>
        <w:rFonts w:hint="default"/>
        <w:lang w:val="nl-NL" w:eastAsia="en-US" w:bidi="ar-SA"/>
      </w:rPr>
    </w:lvl>
    <w:lvl w:ilvl="3">
      <w:start w:val="0"/>
      <w:numFmt w:val="bullet"/>
      <w:lvlText w:val="•"/>
      <w:lvlJc w:val="left"/>
      <w:pPr>
        <w:ind w:left="4366" w:hanging="336"/>
      </w:pPr>
      <w:rPr>
        <w:rFonts w:hint="default"/>
        <w:lang w:val="nl-NL" w:eastAsia="en-US" w:bidi="ar-SA"/>
      </w:rPr>
    </w:lvl>
    <w:lvl w:ilvl="4">
      <w:start w:val="0"/>
      <w:numFmt w:val="bullet"/>
      <w:lvlText w:val="•"/>
      <w:lvlJc w:val="left"/>
      <w:pPr>
        <w:ind w:left="5088" w:hanging="336"/>
      </w:pPr>
      <w:rPr>
        <w:rFonts w:hint="default"/>
        <w:lang w:val="nl-NL" w:eastAsia="en-US" w:bidi="ar-SA"/>
      </w:rPr>
    </w:lvl>
    <w:lvl w:ilvl="5">
      <w:start w:val="0"/>
      <w:numFmt w:val="bullet"/>
      <w:lvlText w:val="•"/>
      <w:lvlJc w:val="left"/>
      <w:pPr>
        <w:ind w:left="5810" w:hanging="336"/>
      </w:pPr>
      <w:rPr>
        <w:rFonts w:hint="default"/>
        <w:lang w:val="nl-NL" w:eastAsia="en-US" w:bidi="ar-SA"/>
      </w:rPr>
    </w:lvl>
    <w:lvl w:ilvl="6">
      <w:start w:val="0"/>
      <w:numFmt w:val="bullet"/>
      <w:lvlText w:val="•"/>
      <w:lvlJc w:val="left"/>
      <w:pPr>
        <w:ind w:left="6532" w:hanging="336"/>
      </w:pPr>
      <w:rPr>
        <w:rFonts w:hint="default"/>
        <w:lang w:val="nl-NL" w:eastAsia="en-US" w:bidi="ar-SA"/>
      </w:rPr>
    </w:lvl>
    <w:lvl w:ilvl="7">
      <w:start w:val="0"/>
      <w:numFmt w:val="bullet"/>
      <w:lvlText w:val="•"/>
      <w:lvlJc w:val="left"/>
      <w:pPr>
        <w:ind w:left="7254" w:hanging="336"/>
      </w:pPr>
      <w:rPr>
        <w:rFonts w:hint="default"/>
        <w:lang w:val="nl-NL" w:eastAsia="en-US" w:bidi="ar-SA"/>
      </w:rPr>
    </w:lvl>
    <w:lvl w:ilvl="8">
      <w:start w:val="0"/>
      <w:numFmt w:val="bullet"/>
      <w:lvlText w:val="•"/>
      <w:lvlJc w:val="left"/>
      <w:pPr>
        <w:ind w:left="7976" w:hanging="336"/>
      </w:pPr>
      <w:rPr>
        <w:rFonts w:hint="default"/>
        <w:lang w:val="nl-NL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Verdana" w:hAnsi="Verdana" w:eastAsia="Verdana" w:cs="Verdana"/>
      <w:lang w:val="nl-NL" w:eastAsia="en-US" w:bidi="ar-SA"/>
    </w:rPr>
  </w:style>
  <w:style w:styleId="BodyText" w:type="paragraph">
    <w:name w:val="Body Text"/>
    <w:basedOn w:val="Normal"/>
    <w:uiPriority w:val="1"/>
    <w:qFormat/>
    <w:pPr/>
    <w:rPr>
      <w:rFonts w:ascii="Verdana" w:hAnsi="Verdana" w:eastAsia="Verdana" w:cs="Verdana"/>
      <w:sz w:val="17"/>
      <w:szCs w:val="17"/>
      <w:lang w:val="nl-NL" w:eastAsia="en-US" w:bidi="ar-SA"/>
    </w:rPr>
  </w:style>
  <w:style w:styleId="Title" w:type="paragraph">
    <w:name w:val="Title"/>
    <w:basedOn w:val="Normal"/>
    <w:uiPriority w:val="1"/>
    <w:qFormat/>
    <w:pPr>
      <w:spacing w:before="106"/>
      <w:ind w:left="267"/>
    </w:pPr>
    <w:rPr>
      <w:rFonts w:ascii="Verdana" w:hAnsi="Verdana" w:eastAsia="Verdana" w:cs="Verdana"/>
      <w:sz w:val="22"/>
      <w:szCs w:val="22"/>
      <w:lang w:val="nl-NL" w:eastAsia="en-US" w:bidi="ar-SA"/>
    </w:rPr>
  </w:style>
  <w:style w:styleId="ListParagraph" w:type="paragraph">
    <w:name w:val="List Paragraph"/>
    <w:basedOn w:val="Normal"/>
    <w:uiPriority w:val="1"/>
    <w:qFormat/>
    <w:pPr>
      <w:ind w:left="2196" w:right="466" w:hanging="336"/>
    </w:pPr>
    <w:rPr>
      <w:rFonts w:ascii="Verdana" w:hAnsi="Verdana" w:eastAsia="Verdana" w:cs="Verdana"/>
      <w:lang w:val="nl-NL" w:eastAsia="en-US" w:bidi="ar-SA"/>
    </w:rPr>
  </w:style>
  <w:style w:styleId="TableParagraph" w:type="paragraph">
    <w:name w:val="Table Paragraph"/>
    <w:basedOn w:val="Normal"/>
    <w:uiPriority w:val="1"/>
    <w:qFormat/>
    <w:pPr>
      <w:spacing w:before="21" w:line="189" w:lineRule="exact"/>
      <w:ind w:left="100"/>
    </w:pPr>
    <w:rPr>
      <w:rFonts w:ascii="Verdana" w:hAnsi="Verdana" w:eastAsia="Verdana" w:cs="Verdana"/>
      <w:lang w:val="nl-NL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2022-09-27T13:40:14Z</dcterms:created>
  <dcterms:modified xsi:type="dcterms:W3CDTF">2022-09-27T13:40:14Z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2022-09-27T00:00:00Z</vt:filetime>
  </property>
  <property fmtid="{D5CDD505-2E9C-101B-9397-08002B2CF9AE}" pid="3" name="LastSaved">
    <vt:filetime>2022-09-27T00:00:00Z</vt:filetime>
  </property>
  <property fmtid="{D5CDD505-2E9C-101B-9397-08002B2CF9AE}" pid="4" name="Producer">
    <vt:lpwstr>PDF-XChange Standard (9.3 build 361) [GDI] [Windows 10 Standard x64 Server 4.0 (Build 14393)]</vt:lpwstr>
  </property>
</Properties>
</file>