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5D0CA" w14:textId="77777777" w:rsidR="00622953" w:rsidRPr="00622953" w:rsidRDefault="00622953" w:rsidP="00551EF8">
      <w:pPr>
        <w:spacing w:line="360" w:lineRule="auto"/>
        <w:ind w:right="510"/>
        <w:jc w:val="both"/>
        <w:rPr>
          <w:rFonts w:ascii="Arial" w:hAnsi="Arial" w:cs="Arial"/>
          <w:b/>
          <w:bCs/>
          <w:color w:val="000000" w:themeColor="text1"/>
          <w:sz w:val="36"/>
          <w:szCs w:val="36"/>
        </w:rPr>
      </w:pPr>
      <w:bookmarkStart w:id="0" w:name="bookmark0"/>
      <w:r w:rsidRPr="00622953">
        <w:rPr>
          <w:rFonts w:ascii="Arial" w:hAnsi="Arial" w:cs="Arial"/>
          <w:b/>
          <w:bCs/>
          <w:color w:val="000000" w:themeColor="text1"/>
          <w:sz w:val="36"/>
          <w:szCs w:val="36"/>
        </w:rPr>
        <w:t xml:space="preserve">Calamiteitenprotocol jeugdhulp regio’s IJmond en Zuid-Kennemerland – </w:t>
      </w:r>
      <w:r w:rsidR="00787334">
        <w:rPr>
          <w:rFonts w:ascii="Arial" w:hAnsi="Arial" w:cs="Arial"/>
          <w:b/>
          <w:bCs/>
          <w:color w:val="000000" w:themeColor="text1"/>
          <w:sz w:val="36"/>
          <w:szCs w:val="36"/>
        </w:rPr>
        <w:t>Forensische jeugdhulp</w:t>
      </w:r>
    </w:p>
    <w:p w14:paraId="6A777C45" w14:textId="77777777" w:rsidR="00622953" w:rsidRPr="00622953" w:rsidRDefault="00622953" w:rsidP="00551EF8">
      <w:pPr>
        <w:spacing w:line="360" w:lineRule="auto"/>
        <w:jc w:val="both"/>
        <w:rPr>
          <w:rFonts w:ascii="Arial" w:hAnsi="Arial" w:cs="Arial"/>
          <w:b/>
          <w:bCs/>
          <w:color w:val="000000" w:themeColor="text1"/>
          <w:sz w:val="22"/>
          <w:szCs w:val="22"/>
        </w:rPr>
      </w:pPr>
    </w:p>
    <w:p w14:paraId="04E74753" w14:textId="77777777" w:rsidR="00622953" w:rsidRPr="00622953" w:rsidRDefault="00622953" w:rsidP="00551EF8">
      <w:pPr>
        <w:spacing w:line="360" w:lineRule="auto"/>
        <w:jc w:val="both"/>
        <w:rPr>
          <w:rFonts w:ascii="Arial" w:hAnsi="Arial" w:cs="Arial"/>
          <w:b/>
          <w:bCs/>
          <w:color w:val="000000" w:themeColor="text1"/>
          <w:sz w:val="22"/>
          <w:szCs w:val="22"/>
        </w:rPr>
      </w:pPr>
    </w:p>
    <w:p w14:paraId="37A7EFFA" w14:textId="77777777" w:rsidR="00622953" w:rsidRPr="00622953" w:rsidRDefault="00622953" w:rsidP="00551EF8">
      <w:pPr>
        <w:spacing w:line="360" w:lineRule="auto"/>
        <w:ind w:right="565"/>
        <w:jc w:val="both"/>
        <w:rPr>
          <w:rFonts w:ascii="Arial" w:hAnsi="Arial" w:cs="Arial"/>
          <w:b/>
          <w:bCs/>
          <w:color w:val="000000" w:themeColor="text1"/>
          <w:sz w:val="22"/>
          <w:szCs w:val="22"/>
        </w:rPr>
      </w:pPr>
    </w:p>
    <w:p w14:paraId="40AE25D5" w14:textId="77777777" w:rsidR="00622953" w:rsidRPr="00622953" w:rsidRDefault="00622953" w:rsidP="00551EF8">
      <w:pPr>
        <w:spacing w:line="360" w:lineRule="auto"/>
        <w:jc w:val="both"/>
        <w:rPr>
          <w:rFonts w:ascii="Arial" w:hAnsi="Arial" w:cs="Arial"/>
          <w:b/>
          <w:bCs/>
          <w:color w:val="000000" w:themeColor="text1"/>
          <w:sz w:val="22"/>
          <w:szCs w:val="22"/>
        </w:rPr>
      </w:pPr>
    </w:p>
    <w:p w14:paraId="73EE3850" w14:textId="77777777" w:rsidR="00622953" w:rsidRPr="00622953" w:rsidRDefault="00622953" w:rsidP="00551EF8">
      <w:pPr>
        <w:spacing w:line="360" w:lineRule="auto"/>
        <w:jc w:val="both"/>
        <w:rPr>
          <w:rFonts w:ascii="Arial" w:hAnsi="Arial" w:cs="Arial"/>
          <w:b/>
          <w:bCs/>
          <w:color w:val="000000" w:themeColor="text1"/>
          <w:sz w:val="22"/>
          <w:szCs w:val="22"/>
        </w:rPr>
      </w:pPr>
    </w:p>
    <w:p w14:paraId="14F35066" w14:textId="77777777" w:rsidR="00622953" w:rsidRPr="00622953" w:rsidRDefault="00622953" w:rsidP="00551EF8">
      <w:pPr>
        <w:spacing w:line="360" w:lineRule="auto"/>
        <w:jc w:val="both"/>
        <w:rPr>
          <w:rFonts w:ascii="Arial" w:hAnsi="Arial" w:cs="Arial"/>
          <w:b/>
          <w:bCs/>
          <w:color w:val="000000" w:themeColor="text1"/>
          <w:sz w:val="22"/>
          <w:szCs w:val="22"/>
        </w:rPr>
      </w:pPr>
      <w:r w:rsidRPr="00622953">
        <w:rPr>
          <w:rFonts w:ascii="Arial" w:hAnsi="Arial" w:cs="Arial"/>
          <w:noProof/>
          <w:color w:val="000000" w:themeColor="text1"/>
          <w:sz w:val="22"/>
          <w:szCs w:val="22"/>
          <w:lang w:eastAsia="ja-JP" w:bidi="hi-IN"/>
        </w:rPr>
        <w:drawing>
          <wp:inline distT="0" distB="0" distL="0" distR="0" wp14:anchorId="53906E01" wp14:editId="66D8F1DB">
            <wp:extent cx="5756912" cy="2038985"/>
            <wp:effectExtent l="0" t="0" r="0" b="571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8">
                      <a:extLst>
                        <a:ext uri="{28A0092B-C50C-407E-A947-70E740481C1C}">
                          <a14:useLocalDpi xmlns:a14="http://schemas.microsoft.com/office/drawing/2010/main" val="0"/>
                        </a:ext>
                      </a:extLst>
                    </a:blip>
                    <a:stretch>
                      <a:fillRect/>
                    </a:stretch>
                  </pic:blipFill>
                  <pic:spPr>
                    <a:xfrm>
                      <a:off x="0" y="0"/>
                      <a:ext cx="5756912" cy="2038985"/>
                    </a:xfrm>
                    <a:prstGeom prst="rect">
                      <a:avLst/>
                    </a:prstGeom>
                  </pic:spPr>
                </pic:pic>
              </a:graphicData>
            </a:graphic>
          </wp:inline>
        </w:drawing>
      </w:r>
    </w:p>
    <w:p w14:paraId="55600BEE" w14:textId="77777777" w:rsidR="00622953" w:rsidRPr="00622953" w:rsidRDefault="00622953" w:rsidP="00551EF8">
      <w:pPr>
        <w:spacing w:line="360" w:lineRule="auto"/>
        <w:ind w:right="990"/>
        <w:jc w:val="both"/>
        <w:rPr>
          <w:rFonts w:ascii="Arial" w:hAnsi="Arial" w:cs="Arial"/>
          <w:b/>
          <w:bCs/>
          <w:color w:val="000000" w:themeColor="text1"/>
          <w:sz w:val="22"/>
          <w:szCs w:val="22"/>
        </w:rPr>
      </w:pPr>
    </w:p>
    <w:p w14:paraId="60B6901C" w14:textId="77777777" w:rsidR="00622953" w:rsidRPr="00622953" w:rsidRDefault="00622953" w:rsidP="00551EF8">
      <w:pPr>
        <w:spacing w:line="360" w:lineRule="auto"/>
        <w:jc w:val="both"/>
        <w:rPr>
          <w:rFonts w:ascii="Arial" w:hAnsi="Arial" w:cs="Arial"/>
          <w:b/>
          <w:bCs/>
          <w:color w:val="000000" w:themeColor="text1"/>
          <w:sz w:val="22"/>
          <w:szCs w:val="22"/>
        </w:rPr>
      </w:pPr>
    </w:p>
    <w:p w14:paraId="56C37C87" w14:textId="77777777" w:rsidR="00622953" w:rsidRPr="00622953" w:rsidRDefault="00622953" w:rsidP="00551EF8">
      <w:pPr>
        <w:spacing w:line="360" w:lineRule="auto"/>
        <w:jc w:val="both"/>
        <w:rPr>
          <w:rFonts w:ascii="Arial" w:hAnsi="Arial" w:cs="Arial"/>
          <w:b/>
          <w:bCs/>
          <w:color w:val="000000" w:themeColor="text1"/>
          <w:sz w:val="22"/>
          <w:szCs w:val="22"/>
        </w:rPr>
      </w:pPr>
    </w:p>
    <w:p w14:paraId="248D38A3" w14:textId="77777777" w:rsidR="00622953" w:rsidRPr="00622953" w:rsidRDefault="00622953" w:rsidP="00551EF8">
      <w:pPr>
        <w:spacing w:line="360" w:lineRule="auto"/>
        <w:jc w:val="both"/>
        <w:rPr>
          <w:rFonts w:ascii="Arial" w:hAnsi="Arial" w:cs="Arial"/>
          <w:b/>
          <w:bCs/>
          <w:color w:val="000000" w:themeColor="text1"/>
          <w:sz w:val="22"/>
          <w:szCs w:val="22"/>
        </w:rPr>
      </w:pPr>
    </w:p>
    <w:p w14:paraId="58C286C7" w14:textId="77777777" w:rsidR="00622953" w:rsidRPr="00622953" w:rsidRDefault="00622953" w:rsidP="00551EF8">
      <w:pPr>
        <w:spacing w:line="360" w:lineRule="auto"/>
        <w:jc w:val="both"/>
        <w:rPr>
          <w:rFonts w:ascii="Arial" w:hAnsi="Arial" w:cs="Arial"/>
          <w:b/>
          <w:bCs/>
          <w:color w:val="000000" w:themeColor="text1"/>
          <w:sz w:val="22"/>
          <w:szCs w:val="22"/>
        </w:rPr>
      </w:pPr>
    </w:p>
    <w:p w14:paraId="39B957A9" w14:textId="77777777" w:rsidR="00622953" w:rsidRPr="00622953" w:rsidRDefault="00622953" w:rsidP="00551EF8">
      <w:pPr>
        <w:spacing w:line="360" w:lineRule="auto"/>
        <w:jc w:val="both"/>
        <w:rPr>
          <w:rFonts w:ascii="Arial" w:hAnsi="Arial" w:cs="Arial"/>
          <w:b/>
          <w:bCs/>
          <w:color w:val="000000" w:themeColor="text1"/>
          <w:sz w:val="22"/>
          <w:szCs w:val="22"/>
        </w:rPr>
      </w:pPr>
    </w:p>
    <w:p w14:paraId="1664C04B" w14:textId="77777777" w:rsidR="00622953" w:rsidRPr="00622953" w:rsidRDefault="00622953" w:rsidP="00551EF8">
      <w:pPr>
        <w:spacing w:line="360" w:lineRule="auto"/>
        <w:jc w:val="both"/>
        <w:rPr>
          <w:rFonts w:ascii="Arial" w:hAnsi="Arial" w:cs="Arial"/>
          <w:b/>
          <w:bCs/>
          <w:color w:val="000000" w:themeColor="text1"/>
          <w:sz w:val="22"/>
          <w:szCs w:val="22"/>
        </w:rPr>
      </w:pPr>
    </w:p>
    <w:p w14:paraId="3231C52E" w14:textId="77777777" w:rsidR="00622953" w:rsidRPr="00622953" w:rsidRDefault="00622953" w:rsidP="00551EF8">
      <w:pPr>
        <w:spacing w:line="360" w:lineRule="auto"/>
        <w:jc w:val="both"/>
        <w:rPr>
          <w:rFonts w:ascii="Arial" w:hAnsi="Arial" w:cs="Arial"/>
          <w:b/>
          <w:bCs/>
          <w:color w:val="000000" w:themeColor="text1"/>
          <w:sz w:val="22"/>
          <w:szCs w:val="22"/>
        </w:rPr>
      </w:pPr>
    </w:p>
    <w:p w14:paraId="3A663793" w14:textId="77777777" w:rsidR="00622953" w:rsidRPr="00622953" w:rsidRDefault="00622953" w:rsidP="00551EF8">
      <w:pPr>
        <w:tabs>
          <w:tab w:val="left" w:pos="8789"/>
          <w:tab w:val="left" w:pos="9072"/>
          <w:tab w:val="left" w:pos="9214"/>
          <w:tab w:val="left" w:pos="9356"/>
        </w:tabs>
        <w:spacing w:line="360" w:lineRule="auto"/>
        <w:ind w:right="1361"/>
        <w:jc w:val="both"/>
        <w:rPr>
          <w:rFonts w:ascii="Arial" w:hAnsi="Arial" w:cs="Arial"/>
          <w:b/>
          <w:bCs/>
          <w:color w:val="000000" w:themeColor="text1"/>
          <w:sz w:val="22"/>
          <w:szCs w:val="22"/>
        </w:rPr>
      </w:pPr>
    </w:p>
    <w:p w14:paraId="7E6ECF46" w14:textId="77777777" w:rsidR="00AC25E1" w:rsidRPr="00AC25E1" w:rsidRDefault="00622953" w:rsidP="00551EF8">
      <w:pPr>
        <w:spacing w:line="360" w:lineRule="auto"/>
        <w:ind w:right="510"/>
        <w:jc w:val="both"/>
        <w:rPr>
          <w:rFonts w:ascii="Arial" w:hAnsi="Arial" w:cs="Arial"/>
          <w:color w:val="000000" w:themeColor="text1"/>
          <w:sz w:val="36"/>
          <w:szCs w:val="36"/>
        </w:rPr>
      </w:pPr>
      <w:r w:rsidRPr="00622953">
        <w:rPr>
          <w:rFonts w:ascii="Arial" w:hAnsi="Arial" w:cs="Arial"/>
          <w:color w:val="000000" w:themeColor="text1"/>
          <w:sz w:val="36"/>
          <w:szCs w:val="36"/>
        </w:rPr>
        <w:t>Gemeenten Beverwijk, Bloemendaal, Haarlem, Heemskerk, Heemstede, Velsen en Zandvoort</w:t>
      </w:r>
      <w:bookmarkEnd w:id="0"/>
    </w:p>
    <w:p w14:paraId="7C12BE91" w14:textId="77777777" w:rsidR="00AC25E1" w:rsidRDefault="00AC25E1" w:rsidP="00551EF8">
      <w:pPr>
        <w:pStyle w:val="Bodytext20"/>
        <w:shd w:val="clear" w:color="auto" w:fill="auto"/>
        <w:spacing w:after="0" w:line="360" w:lineRule="auto"/>
        <w:ind w:right="936" w:firstLine="0"/>
        <w:jc w:val="both"/>
        <w:rPr>
          <w:color w:val="000000" w:themeColor="text1"/>
          <w:sz w:val="20"/>
          <w:szCs w:val="20"/>
        </w:rPr>
      </w:pPr>
    </w:p>
    <w:p w14:paraId="7625B08A" w14:textId="77777777" w:rsidR="00AC25E1" w:rsidRDefault="00AC25E1" w:rsidP="00551EF8">
      <w:pPr>
        <w:pStyle w:val="Bodytext50"/>
        <w:shd w:val="clear" w:color="auto" w:fill="auto"/>
        <w:spacing w:line="360" w:lineRule="auto"/>
        <w:ind w:right="940"/>
        <w:jc w:val="both"/>
        <w:rPr>
          <w:color w:val="000000" w:themeColor="text1"/>
          <w:sz w:val="20"/>
          <w:szCs w:val="20"/>
        </w:rPr>
      </w:pPr>
    </w:p>
    <w:p w14:paraId="1EF2A5AE" w14:textId="77777777" w:rsidR="00AC25E1" w:rsidRDefault="00AC25E1" w:rsidP="00551EF8">
      <w:pPr>
        <w:pStyle w:val="Bodytext50"/>
        <w:shd w:val="clear" w:color="auto" w:fill="auto"/>
        <w:spacing w:line="360" w:lineRule="auto"/>
        <w:ind w:right="940"/>
        <w:jc w:val="both"/>
        <w:rPr>
          <w:color w:val="000000" w:themeColor="text1"/>
          <w:sz w:val="20"/>
          <w:szCs w:val="20"/>
        </w:rPr>
      </w:pPr>
    </w:p>
    <w:p w14:paraId="5DCACE50" w14:textId="77777777" w:rsidR="00AC25E1" w:rsidRDefault="00AC25E1" w:rsidP="00551EF8">
      <w:pPr>
        <w:pStyle w:val="Bodytext50"/>
        <w:shd w:val="clear" w:color="auto" w:fill="auto"/>
        <w:spacing w:line="360" w:lineRule="auto"/>
        <w:ind w:right="940"/>
        <w:jc w:val="both"/>
        <w:rPr>
          <w:color w:val="000000" w:themeColor="text1"/>
          <w:sz w:val="20"/>
          <w:szCs w:val="20"/>
        </w:rPr>
      </w:pPr>
    </w:p>
    <w:p w14:paraId="4859C58E" w14:textId="77777777" w:rsidR="00AC25E1" w:rsidRDefault="00AC25E1" w:rsidP="00551EF8">
      <w:pPr>
        <w:pStyle w:val="Bodytext50"/>
        <w:shd w:val="clear" w:color="auto" w:fill="auto"/>
        <w:spacing w:line="360" w:lineRule="auto"/>
        <w:ind w:right="940"/>
        <w:jc w:val="both"/>
        <w:rPr>
          <w:color w:val="000000" w:themeColor="text1"/>
          <w:sz w:val="20"/>
          <w:szCs w:val="20"/>
        </w:rPr>
      </w:pPr>
    </w:p>
    <w:p w14:paraId="36FCA10B" w14:textId="77777777" w:rsidR="00AC25E1" w:rsidRDefault="00AC25E1" w:rsidP="00551EF8">
      <w:pPr>
        <w:pStyle w:val="Bodytext50"/>
        <w:shd w:val="clear" w:color="auto" w:fill="auto"/>
        <w:spacing w:line="360" w:lineRule="auto"/>
        <w:ind w:right="940"/>
        <w:jc w:val="both"/>
        <w:rPr>
          <w:color w:val="000000" w:themeColor="text1"/>
          <w:sz w:val="20"/>
          <w:szCs w:val="20"/>
        </w:rPr>
      </w:pPr>
    </w:p>
    <w:p w14:paraId="14BAEF47" w14:textId="77777777" w:rsidR="00AC25E1" w:rsidRDefault="00AC25E1" w:rsidP="00551EF8">
      <w:pPr>
        <w:pStyle w:val="Bodytext50"/>
        <w:shd w:val="clear" w:color="auto" w:fill="auto"/>
        <w:spacing w:line="360" w:lineRule="auto"/>
        <w:ind w:right="940"/>
        <w:jc w:val="both"/>
        <w:rPr>
          <w:color w:val="000000" w:themeColor="text1"/>
          <w:sz w:val="20"/>
          <w:szCs w:val="20"/>
        </w:rPr>
      </w:pPr>
    </w:p>
    <w:p w14:paraId="627A26D2" w14:textId="77777777" w:rsidR="00AC25E1" w:rsidRDefault="00AC25E1" w:rsidP="00551EF8">
      <w:pPr>
        <w:pStyle w:val="Bodytext50"/>
        <w:shd w:val="clear" w:color="auto" w:fill="auto"/>
        <w:spacing w:line="360" w:lineRule="auto"/>
        <w:ind w:right="940"/>
        <w:jc w:val="both"/>
        <w:rPr>
          <w:color w:val="000000" w:themeColor="text1"/>
          <w:sz w:val="20"/>
          <w:szCs w:val="20"/>
        </w:rPr>
      </w:pPr>
    </w:p>
    <w:p w14:paraId="033030B1" w14:textId="77777777" w:rsidR="00AC25E1" w:rsidRDefault="00AC25E1" w:rsidP="00551EF8">
      <w:pPr>
        <w:pStyle w:val="Bodytext50"/>
        <w:shd w:val="clear" w:color="auto" w:fill="auto"/>
        <w:spacing w:line="360" w:lineRule="auto"/>
        <w:ind w:right="940"/>
        <w:jc w:val="both"/>
        <w:rPr>
          <w:color w:val="000000" w:themeColor="text1"/>
          <w:sz w:val="20"/>
          <w:szCs w:val="20"/>
        </w:rPr>
      </w:pPr>
    </w:p>
    <w:p w14:paraId="6AC8A714" w14:textId="77777777" w:rsidR="00AC25E1" w:rsidRPr="005A4562" w:rsidRDefault="00AC25E1" w:rsidP="00551EF8">
      <w:pPr>
        <w:pStyle w:val="Bodytext20"/>
        <w:shd w:val="clear" w:color="auto" w:fill="auto"/>
        <w:spacing w:after="0" w:line="360" w:lineRule="auto"/>
        <w:ind w:right="936" w:firstLine="0"/>
        <w:jc w:val="both"/>
        <w:rPr>
          <w:b/>
          <w:bCs/>
          <w:color w:val="000000" w:themeColor="text1"/>
          <w:sz w:val="24"/>
          <w:szCs w:val="24"/>
          <w:u w:val="single"/>
        </w:rPr>
      </w:pPr>
      <w:r w:rsidRPr="005A4562">
        <w:rPr>
          <w:b/>
          <w:bCs/>
          <w:color w:val="000000" w:themeColor="text1"/>
          <w:sz w:val="24"/>
          <w:szCs w:val="24"/>
          <w:u w:val="single"/>
        </w:rPr>
        <w:lastRenderedPageBreak/>
        <w:t>Calamiteitenprotocol Jeugd</w:t>
      </w:r>
    </w:p>
    <w:p w14:paraId="2EBE8DA0" w14:textId="77777777" w:rsidR="00AC25E1" w:rsidRPr="00AC25E1" w:rsidRDefault="00AC25E1" w:rsidP="00551EF8">
      <w:pPr>
        <w:pStyle w:val="Bodytext20"/>
        <w:shd w:val="clear" w:color="auto" w:fill="auto"/>
        <w:spacing w:after="0" w:line="360" w:lineRule="auto"/>
        <w:ind w:right="936" w:firstLine="0"/>
        <w:jc w:val="both"/>
        <w:rPr>
          <w:color w:val="000000" w:themeColor="text1"/>
          <w:sz w:val="20"/>
          <w:szCs w:val="20"/>
        </w:rPr>
      </w:pPr>
      <w:r w:rsidRPr="00AC25E1">
        <w:rPr>
          <w:color w:val="000000" w:themeColor="text1"/>
          <w:sz w:val="20"/>
          <w:szCs w:val="20"/>
        </w:rPr>
        <w:t>In deze notitie wordt het proces omtrent het melden van calamiteiten beschreven en de rol van de aangesloten Gemeenten weergegeven. Dit protocol geeft alleen aan – en maakt inzichtelijk - hoe aanbieders dienen te handelen in het geval van een geweldsincident en/of calamiteit, het protocol geeft niet aan hoe gemeenten intern de melding dienen af te handelen.</w:t>
      </w:r>
    </w:p>
    <w:p w14:paraId="5F4BF822" w14:textId="77777777" w:rsidR="00AC25E1" w:rsidRDefault="00AC25E1" w:rsidP="00551EF8">
      <w:pPr>
        <w:pStyle w:val="Heading40"/>
        <w:keepNext/>
        <w:keepLines/>
        <w:shd w:val="clear" w:color="auto" w:fill="auto"/>
        <w:tabs>
          <w:tab w:val="left" w:pos="274"/>
        </w:tabs>
        <w:spacing w:before="0" w:line="360" w:lineRule="auto"/>
        <w:ind w:right="1920"/>
        <w:jc w:val="both"/>
        <w:rPr>
          <w:rStyle w:val="Heading41"/>
          <w:b/>
          <w:bCs/>
          <w:color w:val="000000" w:themeColor="text1"/>
          <w:sz w:val="20"/>
          <w:szCs w:val="20"/>
        </w:rPr>
      </w:pPr>
      <w:bookmarkStart w:id="1" w:name="bookmark2"/>
    </w:p>
    <w:p w14:paraId="007B155C" w14:textId="77777777" w:rsidR="00AC25E1" w:rsidRPr="00AC25E1" w:rsidRDefault="00AC25E1" w:rsidP="00551EF8">
      <w:pPr>
        <w:pStyle w:val="Heading40"/>
        <w:keepNext/>
        <w:keepLines/>
        <w:shd w:val="clear" w:color="auto" w:fill="auto"/>
        <w:tabs>
          <w:tab w:val="left" w:pos="274"/>
        </w:tabs>
        <w:spacing w:before="0" w:line="360" w:lineRule="auto"/>
        <w:ind w:right="1920"/>
        <w:jc w:val="both"/>
        <w:rPr>
          <w:color w:val="000000" w:themeColor="text1"/>
          <w:sz w:val="20"/>
          <w:szCs w:val="20"/>
        </w:rPr>
      </w:pPr>
      <w:r w:rsidRPr="00AC25E1">
        <w:rPr>
          <w:rStyle w:val="Heading41"/>
          <w:b/>
          <w:bCs/>
          <w:color w:val="000000" w:themeColor="text1"/>
          <w:sz w:val="20"/>
          <w:szCs w:val="20"/>
        </w:rPr>
        <w:t xml:space="preserve">Calamiteiten en (gewelds)incidenten </w:t>
      </w:r>
      <w:r w:rsidRPr="00AC25E1">
        <w:rPr>
          <w:rStyle w:val="Heading41"/>
          <w:b/>
          <w:bCs/>
          <w:color w:val="000000" w:themeColor="text1"/>
          <w:sz w:val="20"/>
          <w:szCs w:val="20"/>
        </w:rPr>
        <w:br/>
      </w:r>
    </w:p>
    <w:p w14:paraId="0CEF1835" w14:textId="77777777" w:rsidR="00AC25E1" w:rsidRPr="00AC25E1" w:rsidRDefault="00AC25E1" w:rsidP="00551EF8">
      <w:pPr>
        <w:pStyle w:val="Heading40"/>
        <w:keepNext/>
        <w:keepLines/>
        <w:numPr>
          <w:ilvl w:val="0"/>
          <w:numId w:val="1"/>
        </w:numPr>
        <w:shd w:val="clear" w:color="auto" w:fill="auto"/>
        <w:tabs>
          <w:tab w:val="left" w:pos="274"/>
        </w:tabs>
        <w:spacing w:before="0" w:line="360" w:lineRule="auto"/>
        <w:ind w:right="1920"/>
        <w:jc w:val="both"/>
        <w:rPr>
          <w:color w:val="000000" w:themeColor="text1"/>
          <w:sz w:val="20"/>
          <w:szCs w:val="20"/>
        </w:rPr>
      </w:pPr>
      <w:r w:rsidRPr="00AC25E1">
        <w:rPr>
          <w:color w:val="000000" w:themeColor="text1"/>
          <w:sz w:val="20"/>
          <w:szCs w:val="20"/>
        </w:rPr>
        <w:t>Calamiteit</w:t>
      </w:r>
      <w:bookmarkEnd w:id="1"/>
    </w:p>
    <w:p w14:paraId="4B805C0E" w14:textId="77777777" w:rsidR="00AC25E1" w:rsidRDefault="00AC25E1" w:rsidP="00551EF8">
      <w:pPr>
        <w:pStyle w:val="Bodytext50"/>
        <w:shd w:val="clear" w:color="auto" w:fill="auto"/>
        <w:spacing w:line="360" w:lineRule="auto"/>
        <w:ind w:right="940"/>
        <w:jc w:val="both"/>
        <w:rPr>
          <w:color w:val="000000" w:themeColor="text1"/>
          <w:sz w:val="20"/>
          <w:szCs w:val="20"/>
        </w:rPr>
      </w:pPr>
      <w:r w:rsidRPr="00AC25E1">
        <w:rPr>
          <w:rStyle w:val="Bodytext5NotItalic"/>
          <w:color w:val="000000" w:themeColor="text1"/>
          <w:sz w:val="20"/>
          <w:szCs w:val="20"/>
        </w:rPr>
        <w:t xml:space="preserve">Onder een calamiteit in het kader van de Jeugdwet wordt het volgende verstaan: </w:t>
      </w:r>
      <w:r w:rsidRPr="00AC25E1">
        <w:rPr>
          <w:color w:val="000000" w:themeColor="text1"/>
          <w:sz w:val="20"/>
          <w:szCs w:val="20"/>
        </w:rPr>
        <w:t>‘een niet-beoogde of</w:t>
      </w:r>
    </w:p>
    <w:p w14:paraId="16587046" w14:textId="77777777" w:rsidR="0008644E" w:rsidRDefault="00FB0080" w:rsidP="00551EF8">
      <w:pPr>
        <w:pStyle w:val="Bodytext50"/>
        <w:shd w:val="clear" w:color="auto" w:fill="auto"/>
        <w:spacing w:line="360" w:lineRule="auto"/>
        <w:ind w:right="940"/>
        <w:jc w:val="both"/>
        <w:rPr>
          <w:rStyle w:val="Bodytext5NotItalic"/>
          <w:color w:val="000000" w:themeColor="text1"/>
          <w:sz w:val="20"/>
          <w:szCs w:val="20"/>
        </w:rPr>
      </w:pPr>
      <w:r w:rsidRPr="00AC25E1">
        <w:rPr>
          <w:color w:val="000000" w:themeColor="text1"/>
          <w:sz w:val="20"/>
          <w:szCs w:val="20"/>
        </w:rPr>
        <w:t>onverwachte gebeurtenis, die betrekking heeft</w:t>
      </w:r>
      <w:r w:rsidR="00551EF8">
        <w:rPr>
          <w:color w:val="000000" w:themeColor="text1"/>
          <w:sz w:val="20"/>
          <w:szCs w:val="20"/>
        </w:rPr>
        <w:t xml:space="preserve"> op de kwaliteit van de jeugdhul</w:t>
      </w:r>
      <w:r w:rsidRPr="00AC25E1">
        <w:rPr>
          <w:color w:val="000000" w:themeColor="text1"/>
          <w:sz w:val="20"/>
          <w:szCs w:val="20"/>
        </w:rPr>
        <w:t>p en die tot een ernstig schadelijk gevolg voor of de dood van een jeugdige of een ouder heeft geleid’ .</w:t>
      </w:r>
      <w:r w:rsidRPr="00AC25E1">
        <w:rPr>
          <w:rStyle w:val="Bodytext5NotItalic"/>
          <w:color w:val="000000" w:themeColor="text1"/>
          <w:sz w:val="20"/>
          <w:szCs w:val="20"/>
        </w:rPr>
        <w:t xml:space="preserve"> </w:t>
      </w:r>
      <w:r w:rsidR="00551EF8">
        <w:rPr>
          <w:rStyle w:val="Bodytext5NotItalic"/>
          <w:color w:val="000000" w:themeColor="text1"/>
          <w:sz w:val="20"/>
          <w:szCs w:val="20"/>
        </w:rPr>
        <w:t>Een calamiteit omvat kortom de volgende vier elementen:</w:t>
      </w:r>
    </w:p>
    <w:p w14:paraId="59D7EDDE" w14:textId="77777777" w:rsidR="00EA4C42" w:rsidRPr="00AC25E1" w:rsidRDefault="00EA4C42" w:rsidP="00551EF8">
      <w:pPr>
        <w:pStyle w:val="Bodytext50"/>
        <w:shd w:val="clear" w:color="auto" w:fill="auto"/>
        <w:spacing w:line="360" w:lineRule="auto"/>
        <w:ind w:right="940"/>
        <w:jc w:val="both"/>
        <w:rPr>
          <w:color w:val="000000" w:themeColor="text1"/>
          <w:sz w:val="20"/>
          <w:szCs w:val="20"/>
        </w:rPr>
      </w:pPr>
    </w:p>
    <w:p w14:paraId="4BCD3F94" w14:textId="77777777" w:rsidR="0008644E" w:rsidRPr="00AC25E1" w:rsidRDefault="00FB0080" w:rsidP="00551EF8">
      <w:pPr>
        <w:pStyle w:val="Bodytext20"/>
        <w:numPr>
          <w:ilvl w:val="0"/>
          <w:numId w:val="2"/>
        </w:numPr>
        <w:shd w:val="clear" w:color="auto" w:fill="auto"/>
        <w:tabs>
          <w:tab w:val="left" w:pos="759"/>
        </w:tabs>
        <w:spacing w:after="0" w:line="360" w:lineRule="auto"/>
        <w:ind w:left="760"/>
        <w:jc w:val="both"/>
        <w:rPr>
          <w:color w:val="000000" w:themeColor="text1"/>
          <w:sz w:val="20"/>
          <w:szCs w:val="20"/>
        </w:rPr>
      </w:pPr>
      <w:r w:rsidRPr="00AC25E1">
        <w:rPr>
          <w:color w:val="000000" w:themeColor="text1"/>
          <w:sz w:val="20"/>
          <w:szCs w:val="20"/>
        </w:rPr>
        <w:t xml:space="preserve">Het </w:t>
      </w:r>
      <w:r w:rsidR="00551EF8">
        <w:rPr>
          <w:color w:val="000000" w:themeColor="text1"/>
          <w:sz w:val="20"/>
          <w:szCs w:val="20"/>
        </w:rPr>
        <w:t>betreft</w:t>
      </w:r>
      <w:r w:rsidRPr="00AC25E1">
        <w:rPr>
          <w:color w:val="000000" w:themeColor="text1"/>
          <w:sz w:val="20"/>
          <w:szCs w:val="20"/>
        </w:rPr>
        <w:t xml:space="preserve"> een niet beoogde of onverwachte gebeurtenis;</w:t>
      </w:r>
    </w:p>
    <w:p w14:paraId="1C0CFA1E" w14:textId="77777777" w:rsidR="0008644E" w:rsidRPr="00AC25E1" w:rsidRDefault="00FB0080" w:rsidP="00551EF8">
      <w:pPr>
        <w:pStyle w:val="Bodytext20"/>
        <w:numPr>
          <w:ilvl w:val="0"/>
          <w:numId w:val="2"/>
        </w:numPr>
        <w:shd w:val="clear" w:color="auto" w:fill="auto"/>
        <w:tabs>
          <w:tab w:val="left" w:pos="759"/>
        </w:tabs>
        <w:spacing w:after="0" w:line="360" w:lineRule="auto"/>
        <w:ind w:left="760" w:right="936"/>
        <w:jc w:val="both"/>
        <w:rPr>
          <w:color w:val="000000" w:themeColor="text1"/>
          <w:sz w:val="20"/>
          <w:szCs w:val="20"/>
        </w:rPr>
      </w:pPr>
      <w:r w:rsidRPr="00AC25E1">
        <w:rPr>
          <w:color w:val="000000" w:themeColor="text1"/>
          <w:sz w:val="20"/>
          <w:szCs w:val="20"/>
        </w:rPr>
        <w:t>Het heeft plaatsgevonden bij verlening jeugdhulp of bij de uitvoering van een kinderbeschermingsmaatregel of jeugdreclassering;</w:t>
      </w:r>
    </w:p>
    <w:p w14:paraId="38E41336" w14:textId="77777777" w:rsidR="0008644E" w:rsidRPr="00AC25E1" w:rsidRDefault="00FB0080" w:rsidP="00551EF8">
      <w:pPr>
        <w:pStyle w:val="Bodytext20"/>
        <w:numPr>
          <w:ilvl w:val="0"/>
          <w:numId w:val="2"/>
        </w:numPr>
        <w:shd w:val="clear" w:color="auto" w:fill="auto"/>
        <w:tabs>
          <w:tab w:val="left" w:pos="759"/>
        </w:tabs>
        <w:spacing w:after="0" w:line="360" w:lineRule="auto"/>
        <w:ind w:left="760"/>
        <w:jc w:val="both"/>
        <w:rPr>
          <w:color w:val="000000" w:themeColor="text1"/>
          <w:sz w:val="20"/>
          <w:szCs w:val="20"/>
        </w:rPr>
      </w:pPr>
      <w:r w:rsidRPr="00AC25E1">
        <w:rPr>
          <w:color w:val="000000" w:themeColor="text1"/>
          <w:sz w:val="20"/>
          <w:szCs w:val="20"/>
        </w:rPr>
        <w:t>Het heeft betrekking op de kwaliteit van de jeugdhulp;</w:t>
      </w:r>
    </w:p>
    <w:p w14:paraId="20C1CEF1" w14:textId="77777777" w:rsidR="00551EF8" w:rsidRDefault="00FB0080" w:rsidP="00551EF8">
      <w:pPr>
        <w:pStyle w:val="Bodytext20"/>
        <w:numPr>
          <w:ilvl w:val="0"/>
          <w:numId w:val="2"/>
        </w:numPr>
        <w:shd w:val="clear" w:color="auto" w:fill="auto"/>
        <w:tabs>
          <w:tab w:val="left" w:pos="759"/>
        </w:tabs>
        <w:spacing w:after="0" w:line="360" w:lineRule="auto"/>
        <w:ind w:right="1920" w:firstLine="400"/>
        <w:jc w:val="both"/>
        <w:rPr>
          <w:color w:val="000000" w:themeColor="text1"/>
          <w:sz w:val="20"/>
          <w:szCs w:val="20"/>
        </w:rPr>
      </w:pPr>
      <w:r w:rsidRPr="00AC25E1">
        <w:rPr>
          <w:color w:val="000000" w:themeColor="text1"/>
          <w:sz w:val="20"/>
          <w:szCs w:val="20"/>
        </w:rPr>
        <w:t>Het heeft geleid tot een ernstig schadelijk ge</w:t>
      </w:r>
      <w:r w:rsidR="00551EF8">
        <w:rPr>
          <w:color w:val="000000" w:themeColor="text1"/>
          <w:sz w:val="20"/>
          <w:szCs w:val="20"/>
        </w:rPr>
        <w:t xml:space="preserve">volg of dood van de jeugdige of zijn </w:t>
      </w:r>
    </w:p>
    <w:p w14:paraId="462CC29A" w14:textId="77777777" w:rsidR="00551EF8" w:rsidRDefault="00551EF8" w:rsidP="00551EF8">
      <w:pPr>
        <w:pStyle w:val="Bodytext20"/>
        <w:shd w:val="clear" w:color="auto" w:fill="auto"/>
        <w:tabs>
          <w:tab w:val="left" w:pos="759"/>
        </w:tabs>
        <w:spacing w:after="0" w:line="360" w:lineRule="auto"/>
        <w:ind w:left="400" w:right="1920" w:firstLine="0"/>
        <w:jc w:val="both"/>
        <w:rPr>
          <w:color w:val="000000" w:themeColor="text1"/>
          <w:sz w:val="20"/>
          <w:szCs w:val="20"/>
        </w:rPr>
      </w:pPr>
      <w:r>
        <w:rPr>
          <w:color w:val="000000" w:themeColor="text1"/>
          <w:sz w:val="20"/>
          <w:szCs w:val="20"/>
        </w:rPr>
        <w:tab/>
        <w:t>ouders/verzorgers.</w:t>
      </w:r>
    </w:p>
    <w:p w14:paraId="3E3259A0" w14:textId="77777777" w:rsidR="00551EF8" w:rsidRDefault="00551EF8" w:rsidP="00551EF8">
      <w:pPr>
        <w:pStyle w:val="Bodytext20"/>
        <w:shd w:val="clear" w:color="auto" w:fill="auto"/>
        <w:tabs>
          <w:tab w:val="left" w:pos="759"/>
        </w:tabs>
        <w:spacing w:after="0" w:line="360" w:lineRule="auto"/>
        <w:ind w:right="1920" w:firstLine="0"/>
        <w:jc w:val="both"/>
        <w:rPr>
          <w:color w:val="000000" w:themeColor="text1"/>
          <w:sz w:val="20"/>
          <w:szCs w:val="20"/>
        </w:rPr>
      </w:pPr>
    </w:p>
    <w:p w14:paraId="2CA51423" w14:textId="77777777" w:rsidR="0008644E" w:rsidRPr="00AC25E1" w:rsidRDefault="00551EF8" w:rsidP="00551EF8">
      <w:pPr>
        <w:pStyle w:val="Bodytext20"/>
        <w:shd w:val="clear" w:color="auto" w:fill="auto"/>
        <w:tabs>
          <w:tab w:val="left" w:pos="759"/>
        </w:tabs>
        <w:spacing w:after="0" w:line="360" w:lineRule="auto"/>
        <w:ind w:right="1920" w:firstLine="0"/>
        <w:jc w:val="both"/>
        <w:rPr>
          <w:color w:val="000000" w:themeColor="text1"/>
          <w:sz w:val="20"/>
          <w:szCs w:val="20"/>
        </w:rPr>
      </w:pPr>
      <w:r>
        <w:rPr>
          <w:color w:val="000000" w:themeColor="text1"/>
          <w:sz w:val="20"/>
          <w:szCs w:val="20"/>
        </w:rPr>
        <w:t>Calamiteiten zijn onder andere</w:t>
      </w:r>
      <w:r w:rsidR="00FB0080" w:rsidRPr="00AC25E1">
        <w:rPr>
          <w:color w:val="000000" w:themeColor="text1"/>
          <w:sz w:val="20"/>
          <w:szCs w:val="20"/>
        </w:rPr>
        <w:t>:</w:t>
      </w:r>
    </w:p>
    <w:p w14:paraId="5402415B" w14:textId="77777777" w:rsidR="0008644E" w:rsidRPr="00AC25E1" w:rsidRDefault="00FB0080" w:rsidP="00551EF8">
      <w:pPr>
        <w:pStyle w:val="Bodytext20"/>
        <w:numPr>
          <w:ilvl w:val="0"/>
          <w:numId w:val="3"/>
        </w:numPr>
        <w:shd w:val="clear" w:color="auto" w:fill="auto"/>
        <w:tabs>
          <w:tab w:val="left" w:pos="759"/>
        </w:tabs>
        <w:spacing w:after="0" w:line="360" w:lineRule="auto"/>
        <w:ind w:left="760"/>
        <w:jc w:val="both"/>
        <w:rPr>
          <w:color w:val="000000" w:themeColor="text1"/>
          <w:sz w:val="20"/>
          <w:szCs w:val="20"/>
        </w:rPr>
      </w:pPr>
      <w:r w:rsidRPr="00AC25E1">
        <w:rPr>
          <w:color w:val="000000" w:themeColor="text1"/>
          <w:sz w:val="20"/>
          <w:szCs w:val="20"/>
        </w:rPr>
        <w:t>(On)natuurlijke dood van een kind of jongere tot 18 jaar;</w:t>
      </w:r>
    </w:p>
    <w:p w14:paraId="75921433" w14:textId="77777777" w:rsidR="0008644E" w:rsidRPr="00AC25E1" w:rsidRDefault="00FB0080" w:rsidP="00551EF8">
      <w:pPr>
        <w:pStyle w:val="Bodytext20"/>
        <w:numPr>
          <w:ilvl w:val="0"/>
          <w:numId w:val="3"/>
        </w:numPr>
        <w:shd w:val="clear" w:color="auto" w:fill="auto"/>
        <w:tabs>
          <w:tab w:val="left" w:pos="759"/>
        </w:tabs>
        <w:spacing w:after="0" w:line="360" w:lineRule="auto"/>
        <w:ind w:left="760" w:right="1140"/>
        <w:jc w:val="both"/>
        <w:rPr>
          <w:color w:val="000000" w:themeColor="text1"/>
          <w:sz w:val="20"/>
          <w:szCs w:val="20"/>
        </w:rPr>
      </w:pPr>
      <w:r w:rsidRPr="00AC25E1">
        <w:rPr>
          <w:color w:val="000000" w:themeColor="text1"/>
          <w:sz w:val="20"/>
          <w:szCs w:val="20"/>
        </w:rPr>
        <w:t>Ernstige mishandeling of zwaar blijvend lichamelijk letsel van een kind of jongere tot 18 jaar binnen een gezinssituatie waarvoor ingrijpen van buitenaf nodig is gebleken;</w:t>
      </w:r>
    </w:p>
    <w:p w14:paraId="001DE80F" w14:textId="77777777" w:rsidR="0008644E" w:rsidRPr="00AC25E1" w:rsidRDefault="00FB0080" w:rsidP="00551EF8">
      <w:pPr>
        <w:pStyle w:val="Bodytext20"/>
        <w:numPr>
          <w:ilvl w:val="0"/>
          <w:numId w:val="3"/>
        </w:numPr>
        <w:shd w:val="clear" w:color="auto" w:fill="auto"/>
        <w:tabs>
          <w:tab w:val="left" w:pos="759"/>
        </w:tabs>
        <w:spacing w:after="0" w:line="360" w:lineRule="auto"/>
        <w:ind w:left="760" w:right="1140"/>
        <w:jc w:val="both"/>
        <w:rPr>
          <w:color w:val="000000" w:themeColor="text1"/>
          <w:sz w:val="20"/>
          <w:szCs w:val="20"/>
        </w:rPr>
      </w:pPr>
      <w:r w:rsidRPr="00AC25E1">
        <w:rPr>
          <w:color w:val="000000" w:themeColor="text1"/>
          <w:sz w:val="20"/>
          <w:szCs w:val="20"/>
        </w:rPr>
        <w:t>Ernstige mishandeling of zwaar blijvend lichamelijk letsel van een kind of jongere tot 18 jaar bijvoorbeeld ineen instelling door</w:t>
      </w:r>
      <w:r w:rsidR="00551EF8">
        <w:rPr>
          <w:color w:val="000000" w:themeColor="text1"/>
          <w:sz w:val="20"/>
          <w:szCs w:val="20"/>
        </w:rPr>
        <w:t xml:space="preserve"> </w:t>
      </w:r>
      <w:r w:rsidRPr="00AC25E1">
        <w:rPr>
          <w:color w:val="000000" w:themeColor="text1"/>
          <w:sz w:val="20"/>
          <w:szCs w:val="20"/>
        </w:rPr>
        <w:t>een medewerker van een instelling (hulpverlener of verzorger) of een andere jeugdige;</w:t>
      </w:r>
    </w:p>
    <w:p w14:paraId="165C40EC" w14:textId="77777777" w:rsidR="0008644E" w:rsidRDefault="00FB0080" w:rsidP="00551EF8">
      <w:pPr>
        <w:pStyle w:val="Bodytext20"/>
        <w:numPr>
          <w:ilvl w:val="0"/>
          <w:numId w:val="3"/>
        </w:numPr>
        <w:shd w:val="clear" w:color="auto" w:fill="auto"/>
        <w:tabs>
          <w:tab w:val="left" w:pos="759"/>
        </w:tabs>
        <w:spacing w:after="0" w:line="360" w:lineRule="auto"/>
        <w:ind w:left="760" w:right="1140"/>
        <w:jc w:val="both"/>
        <w:rPr>
          <w:color w:val="000000" w:themeColor="text1"/>
          <w:sz w:val="20"/>
          <w:szCs w:val="20"/>
        </w:rPr>
      </w:pPr>
      <w:r w:rsidRPr="00AC25E1">
        <w:rPr>
          <w:color w:val="000000" w:themeColor="text1"/>
          <w:sz w:val="20"/>
          <w:szCs w:val="20"/>
        </w:rPr>
        <w:t>Geweld (zwaar blijvend lichamelijk letsel) tegen medewerkers van een instelling die met kinderen en jongeren tot 18 jaar en hun ouders werken, door de jongere of de ouder.</w:t>
      </w:r>
    </w:p>
    <w:p w14:paraId="6C335D6C" w14:textId="77777777" w:rsidR="00926698" w:rsidRPr="00AC25E1" w:rsidRDefault="00926698" w:rsidP="00926698">
      <w:pPr>
        <w:pStyle w:val="Bodytext20"/>
        <w:shd w:val="clear" w:color="auto" w:fill="auto"/>
        <w:tabs>
          <w:tab w:val="left" w:pos="759"/>
        </w:tabs>
        <w:spacing w:after="0" w:line="360" w:lineRule="auto"/>
        <w:ind w:left="760" w:right="1140" w:firstLine="0"/>
        <w:jc w:val="both"/>
        <w:rPr>
          <w:color w:val="000000" w:themeColor="text1"/>
          <w:sz w:val="20"/>
          <w:szCs w:val="20"/>
        </w:rPr>
      </w:pPr>
    </w:p>
    <w:p w14:paraId="0993EF94" w14:textId="77777777" w:rsidR="0008644E" w:rsidRPr="00AC25E1" w:rsidRDefault="00FB0080" w:rsidP="00551EF8">
      <w:pPr>
        <w:pStyle w:val="Heading40"/>
        <w:keepNext/>
        <w:keepLines/>
        <w:shd w:val="clear" w:color="auto" w:fill="auto"/>
        <w:spacing w:before="0" w:line="360" w:lineRule="auto"/>
        <w:jc w:val="both"/>
        <w:rPr>
          <w:color w:val="000000" w:themeColor="text1"/>
          <w:sz w:val="20"/>
          <w:szCs w:val="20"/>
        </w:rPr>
      </w:pPr>
      <w:bookmarkStart w:id="2" w:name="bookmark3"/>
      <w:r w:rsidRPr="00AC25E1">
        <w:rPr>
          <w:color w:val="000000" w:themeColor="text1"/>
          <w:sz w:val="20"/>
          <w:szCs w:val="20"/>
        </w:rPr>
        <w:t>Geweldsincidenten</w:t>
      </w:r>
      <w:bookmarkEnd w:id="2"/>
    </w:p>
    <w:p w14:paraId="0B5AC9AD" w14:textId="77777777" w:rsidR="0008644E" w:rsidRDefault="00FB0080" w:rsidP="00551EF8">
      <w:pPr>
        <w:pStyle w:val="Bodytext20"/>
        <w:shd w:val="clear" w:color="auto" w:fill="auto"/>
        <w:spacing w:after="0" w:line="360" w:lineRule="auto"/>
        <w:ind w:right="940" w:firstLine="0"/>
        <w:jc w:val="both"/>
        <w:rPr>
          <w:color w:val="000000" w:themeColor="text1"/>
          <w:sz w:val="20"/>
          <w:szCs w:val="20"/>
        </w:rPr>
      </w:pPr>
      <w:r w:rsidRPr="00AC25E1">
        <w:rPr>
          <w:color w:val="000000" w:themeColor="text1"/>
          <w:sz w:val="20"/>
          <w:szCs w:val="20"/>
        </w:rPr>
        <w:t>Onder geweldsincidenten wordt verstaan geweld bij de verlening van jeugdhulp, de uitvoering van een kinderbeschermingsmaatregel of jeugdreclassering: lichamelijk, geestelijk of seksueel geweld jegens een jeugdige</w:t>
      </w:r>
      <w:r w:rsidR="00926698">
        <w:rPr>
          <w:color w:val="000000" w:themeColor="text1"/>
          <w:sz w:val="20"/>
          <w:szCs w:val="20"/>
        </w:rPr>
        <w:t xml:space="preserve"> </w:t>
      </w:r>
      <w:r w:rsidRPr="00AC25E1">
        <w:rPr>
          <w:color w:val="000000" w:themeColor="text1"/>
          <w:sz w:val="20"/>
          <w:szCs w:val="20"/>
        </w:rPr>
        <w:t>of een ouder, of bedreiging daarmee, door</w:t>
      </w:r>
      <w:r w:rsidR="00926698">
        <w:rPr>
          <w:color w:val="000000" w:themeColor="text1"/>
          <w:sz w:val="20"/>
          <w:szCs w:val="20"/>
        </w:rPr>
        <w:t xml:space="preserve"> </w:t>
      </w:r>
      <w:r w:rsidRPr="00AC25E1">
        <w:rPr>
          <w:color w:val="000000" w:themeColor="text1"/>
          <w:sz w:val="20"/>
          <w:szCs w:val="20"/>
        </w:rPr>
        <w:t>iemand die werkzaam is voor</w:t>
      </w:r>
      <w:r w:rsidR="00926698">
        <w:rPr>
          <w:color w:val="000000" w:themeColor="text1"/>
          <w:sz w:val="20"/>
          <w:szCs w:val="20"/>
        </w:rPr>
        <w:t xml:space="preserve"> </w:t>
      </w:r>
      <w:r w:rsidRPr="00AC25E1">
        <w:rPr>
          <w:color w:val="000000" w:themeColor="text1"/>
          <w:sz w:val="20"/>
          <w:szCs w:val="20"/>
        </w:rPr>
        <w:t>de jeugdhulpaanbieder of een gecertificeerde instelling, of door</w:t>
      </w:r>
      <w:r w:rsidR="00926698">
        <w:rPr>
          <w:color w:val="000000" w:themeColor="text1"/>
          <w:sz w:val="20"/>
          <w:szCs w:val="20"/>
        </w:rPr>
        <w:t xml:space="preserve"> </w:t>
      </w:r>
      <w:r w:rsidRPr="00AC25E1">
        <w:rPr>
          <w:color w:val="000000" w:themeColor="text1"/>
          <w:sz w:val="20"/>
          <w:szCs w:val="20"/>
        </w:rPr>
        <w:t>iemand die werkzaam is voor</w:t>
      </w:r>
      <w:r w:rsidR="00926698">
        <w:rPr>
          <w:color w:val="000000" w:themeColor="text1"/>
          <w:sz w:val="20"/>
          <w:szCs w:val="20"/>
        </w:rPr>
        <w:t xml:space="preserve"> </w:t>
      </w:r>
      <w:r w:rsidRPr="00AC25E1">
        <w:rPr>
          <w:color w:val="000000" w:themeColor="text1"/>
          <w:sz w:val="20"/>
          <w:szCs w:val="20"/>
        </w:rPr>
        <w:t>een rechtspersoon die in opdracht van de aanbieder of gecertificeerde instelling jeugdhulp verleent of door een andere jeugdige of ouder met wie de jeugdige of ouder gedurende het etmaal of een dagdeel bij de aanbieder verblijf</w:t>
      </w:r>
      <w:r w:rsidR="00926698">
        <w:rPr>
          <w:color w:val="000000" w:themeColor="text1"/>
          <w:sz w:val="20"/>
          <w:szCs w:val="20"/>
        </w:rPr>
        <w:t>t</w:t>
      </w:r>
      <w:r w:rsidRPr="00AC25E1">
        <w:rPr>
          <w:color w:val="000000" w:themeColor="text1"/>
          <w:sz w:val="20"/>
          <w:szCs w:val="20"/>
        </w:rPr>
        <w:t>. Voor</w:t>
      </w:r>
      <w:r w:rsidR="00926698">
        <w:rPr>
          <w:color w:val="000000" w:themeColor="text1"/>
          <w:sz w:val="20"/>
          <w:szCs w:val="20"/>
        </w:rPr>
        <w:t xml:space="preserve"> </w:t>
      </w:r>
      <w:r w:rsidRPr="00AC25E1">
        <w:rPr>
          <w:color w:val="000000" w:themeColor="text1"/>
          <w:sz w:val="20"/>
          <w:szCs w:val="20"/>
        </w:rPr>
        <w:t>meer informatie zie de Leidraad Meldingen Jeugd</w:t>
      </w:r>
      <w:r w:rsidR="00926698">
        <w:rPr>
          <w:color w:val="000000" w:themeColor="text1"/>
          <w:sz w:val="20"/>
          <w:szCs w:val="20"/>
        </w:rPr>
        <w:t xml:space="preserve"> van de Inspectie voor de Gezondheidszorg en Jeugd</w:t>
      </w:r>
      <w:r w:rsidRPr="00AC25E1">
        <w:rPr>
          <w:color w:val="000000" w:themeColor="text1"/>
          <w:sz w:val="20"/>
          <w:szCs w:val="20"/>
        </w:rPr>
        <w:t>.</w:t>
      </w:r>
    </w:p>
    <w:p w14:paraId="34F79B36" w14:textId="77777777" w:rsidR="005A4562" w:rsidRDefault="005A4562" w:rsidP="00551EF8">
      <w:pPr>
        <w:pStyle w:val="Heading40"/>
        <w:keepNext/>
        <w:keepLines/>
        <w:shd w:val="clear" w:color="auto" w:fill="auto"/>
        <w:spacing w:before="0" w:line="360" w:lineRule="auto"/>
        <w:jc w:val="both"/>
        <w:rPr>
          <w:color w:val="000000" w:themeColor="text1"/>
          <w:sz w:val="20"/>
          <w:szCs w:val="20"/>
        </w:rPr>
      </w:pPr>
      <w:bookmarkStart w:id="3" w:name="bookmark5"/>
    </w:p>
    <w:p w14:paraId="1A0A2449" w14:textId="77777777" w:rsidR="0008644E" w:rsidRPr="00AC25E1" w:rsidRDefault="00FB0080" w:rsidP="00551EF8">
      <w:pPr>
        <w:pStyle w:val="Heading40"/>
        <w:keepNext/>
        <w:keepLines/>
        <w:shd w:val="clear" w:color="auto" w:fill="auto"/>
        <w:spacing w:before="0" w:line="360" w:lineRule="auto"/>
        <w:jc w:val="both"/>
        <w:rPr>
          <w:color w:val="000000" w:themeColor="text1"/>
          <w:sz w:val="20"/>
          <w:szCs w:val="20"/>
        </w:rPr>
      </w:pPr>
      <w:r w:rsidRPr="00AC25E1">
        <w:rPr>
          <w:color w:val="000000" w:themeColor="text1"/>
          <w:sz w:val="20"/>
          <w:szCs w:val="20"/>
        </w:rPr>
        <w:t>Welke ‘instellingen’ kunnen bet</w:t>
      </w:r>
      <w:r w:rsidR="00B035A6">
        <w:rPr>
          <w:color w:val="000000" w:themeColor="text1"/>
          <w:sz w:val="20"/>
          <w:szCs w:val="20"/>
        </w:rPr>
        <w:t>rokken zijn bij een calamiteit</w:t>
      </w:r>
      <w:r w:rsidRPr="00AC25E1">
        <w:rPr>
          <w:color w:val="000000" w:themeColor="text1"/>
          <w:sz w:val="20"/>
          <w:szCs w:val="20"/>
        </w:rPr>
        <w:t xml:space="preserve"> of (gewelds)incident?</w:t>
      </w:r>
      <w:bookmarkEnd w:id="3"/>
    </w:p>
    <w:p w14:paraId="121ECACE" w14:textId="77777777" w:rsidR="00926698" w:rsidRPr="00AC25E1" w:rsidRDefault="00FB0080" w:rsidP="00551EF8">
      <w:pPr>
        <w:pStyle w:val="Bodytext20"/>
        <w:shd w:val="clear" w:color="auto" w:fill="auto"/>
        <w:spacing w:after="0" w:line="360" w:lineRule="auto"/>
        <w:ind w:right="940" w:firstLine="0"/>
        <w:jc w:val="both"/>
        <w:rPr>
          <w:color w:val="000000" w:themeColor="text1"/>
          <w:sz w:val="20"/>
          <w:szCs w:val="20"/>
        </w:rPr>
      </w:pPr>
      <w:r w:rsidRPr="00AC25E1">
        <w:rPr>
          <w:color w:val="000000" w:themeColor="text1"/>
          <w:sz w:val="20"/>
          <w:szCs w:val="20"/>
        </w:rPr>
        <w:t xml:space="preserve">Het </w:t>
      </w:r>
      <w:r w:rsidR="00E003BC">
        <w:rPr>
          <w:color w:val="000000" w:themeColor="text1"/>
          <w:sz w:val="20"/>
          <w:szCs w:val="20"/>
        </w:rPr>
        <w:t>betreffen</w:t>
      </w:r>
      <w:r w:rsidRPr="00AC25E1">
        <w:rPr>
          <w:color w:val="000000" w:themeColor="text1"/>
          <w:sz w:val="20"/>
          <w:szCs w:val="20"/>
        </w:rPr>
        <w:t xml:space="preserve"> de gecontracteerde en/of gesubsidieerde aanbieders die taken uitvoeren in het kader van de Jeugdwet. In de huidig</w:t>
      </w:r>
      <w:r w:rsidR="00926698">
        <w:rPr>
          <w:color w:val="000000" w:themeColor="text1"/>
          <w:sz w:val="20"/>
          <w:szCs w:val="20"/>
        </w:rPr>
        <w:t xml:space="preserve">e praktijk </w:t>
      </w:r>
      <w:r w:rsidR="00E003BC">
        <w:rPr>
          <w:color w:val="000000" w:themeColor="text1"/>
          <w:sz w:val="20"/>
          <w:szCs w:val="20"/>
        </w:rPr>
        <w:t>kunnen de volgende partijen betrokken zijn</w:t>
      </w:r>
      <w:r w:rsidR="00926698">
        <w:rPr>
          <w:color w:val="000000" w:themeColor="text1"/>
          <w:sz w:val="20"/>
          <w:szCs w:val="20"/>
        </w:rPr>
        <w:t>:</w:t>
      </w:r>
    </w:p>
    <w:p w14:paraId="425702D9" w14:textId="77777777" w:rsidR="0008644E" w:rsidRPr="00AC25E1" w:rsidRDefault="00FB0080" w:rsidP="00551EF8">
      <w:pPr>
        <w:pStyle w:val="Bodytext20"/>
        <w:numPr>
          <w:ilvl w:val="0"/>
          <w:numId w:val="3"/>
        </w:numPr>
        <w:shd w:val="clear" w:color="auto" w:fill="auto"/>
        <w:tabs>
          <w:tab w:val="left" w:pos="780"/>
        </w:tabs>
        <w:spacing w:after="0" w:line="360" w:lineRule="auto"/>
        <w:ind w:left="400" w:firstLine="0"/>
        <w:jc w:val="both"/>
        <w:rPr>
          <w:color w:val="000000" w:themeColor="text1"/>
          <w:sz w:val="20"/>
          <w:szCs w:val="20"/>
        </w:rPr>
      </w:pPr>
      <w:r w:rsidRPr="00AC25E1">
        <w:rPr>
          <w:color w:val="000000" w:themeColor="text1"/>
          <w:sz w:val="20"/>
          <w:szCs w:val="20"/>
        </w:rPr>
        <w:t>Gecontracteerde jeugdhulpaanbieders;</w:t>
      </w:r>
    </w:p>
    <w:p w14:paraId="1F1519A6" w14:textId="77777777" w:rsidR="0008644E" w:rsidRPr="00AC25E1" w:rsidRDefault="00E003BC" w:rsidP="00551EF8">
      <w:pPr>
        <w:pStyle w:val="Bodytext20"/>
        <w:numPr>
          <w:ilvl w:val="0"/>
          <w:numId w:val="3"/>
        </w:numPr>
        <w:shd w:val="clear" w:color="auto" w:fill="auto"/>
        <w:tabs>
          <w:tab w:val="left" w:pos="780"/>
        </w:tabs>
        <w:spacing w:after="0" w:line="360" w:lineRule="auto"/>
        <w:ind w:left="400" w:firstLine="0"/>
        <w:jc w:val="both"/>
        <w:rPr>
          <w:color w:val="000000" w:themeColor="text1"/>
          <w:sz w:val="20"/>
          <w:szCs w:val="20"/>
        </w:rPr>
      </w:pPr>
      <w:r>
        <w:rPr>
          <w:color w:val="000000" w:themeColor="text1"/>
          <w:sz w:val="20"/>
          <w:szCs w:val="20"/>
        </w:rPr>
        <w:t>Gecertificeerde instellingen;</w:t>
      </w:r>
    </w:p>
    <w:p w14:paraId="0785AE7B" w14:textId="77777777" w:rsidR="0008644E" w:rsidRPr="00AC25E1" w:rsidRDefault="00FB0080" w:rsidP="00551EF8">
      <w:pPr>
        <w:pStyle w:val="Bodytext20"/>
        <w:numPr>
          <w:ilvl w:val="0"/>
          <w:numId w:val="3"/>
        </w:numPr>
        <w:shd w:val="clear" w:color="auto" w:fill="auto"/>
        <w:tabs>
          <w:tab w:val="left" w:pos="780"/>
        </w:tabs>
        <w:spacing w:after="0" w:line="360" w:lineRule="auto"/>
        <w:ind w:left="400" w:firstLine="0"/>
        <w:jc w:val="both"/>
        <w:rPr>
          <w:color w:val="000000" w:themeColor="text1"/>
          <w:sz w:val="20"/>
          <w:szCs w:val="20"/>
        </w:rPr>
      </w:pPr>
      <w:r w:rsidRPr="00AC25E1">
        <w:rPr>
          <w:color w:val="000000" w:themeColor="text1"/>
          <w:sz w:val="20"/>
          <w:szCs w:val="20"/>
        </w:rPr>
        <w:t>Veilig Thuis;</w:t>
      </w:r>
    </w:p>
    <w:p w14:paraId="2E834880" w14:textId="77777777" w:rsidR="0008644E" w:rsidRPr="00AC25E1" w:rsidRDefault="00FB0080" w:rsidP="00551EF8">
      <w:pPr>
        <w:pStyle w:val="Bodytext20"/>
        <w:numPr>
          <w:ilvl w:val="0"/>
          <w:numId w:val="3"/>
        </w:numPr>
        <w:shd w:val="clear" w:color="auto" w:fill="auto"/>
        <w:tabs>
          <w:tab w:val="left" w:pos="780"/>
        </w:tabs>
        <w:spacing w:after="0" w:line="360" w:lineRule="auto"/>
        <w:ind w:left="400" w:firstLine="0"/>
        <w:jc w:val="both"/>
        <w:rPr>
          <w:color w:val="000000" w:themeColor="text1"/>
          <w:sz w:val="20"/>
          <w:szCs w:val="20"/>
        </w:rPr>
      </w:pPr>
      <w:r w:rsidRPr="00AC25E1">
        <w:rPr>
          <w:color w:val="000000" w:themeColor="text1"/>
          <w:sz w:val="20"/>
          <w:szCs w:val="20"/>
        </w:rPr>
        <w:t>Raad voorde Kinderbescherming;</w:t>
      </w:r>
    </w:p>
    <w:p w14:paraId="7D812998" w14:textId="77777777" w:rsidR="0008644E" w:rsidRDefault="00FB0080" w:rsidP="00551EF8">
      <w:pPr>
        <w:pStyle w:val="Bodytext20"/>
        <w:numPr>
          <w:ilvl w:val="0"/>
          <w:numId w:val="3"/>
        </w:numPr>
        <w:shd w:val="clear" w:color="auto" w:fill="auto"/>
        <w:tabs>
          <w:tab w:val="left" w:pos="780"/>
        </w:tabs>
        <w:spacing w:after="0" w:line="360" w:lineRule="auto"/>
        <w:ind w:left="400" w:firstLine="0"/>
        <w:jc w:val="both"/>
        <w:rPr>
          <w:color w:val="000000" w:themeColor="text1"/>
          <w:sz w:val="20"/>
          <w:szCs w:val="20"/>
        </w:rPr>
      </w:pPr>
      <w:r w:rsidRPr="00AC25E1">
        <w:rPr>
          <w:color w:val="000000" w:themeColor="text1"/>
          <w:sz w:val="20"/>
          <w:szCs w:val="20"/>
        </w:rPr>
        <w:t>Gebiedsteam.</w:t>
      </w:r>
    </w:p>
    <w:p w14:paraId="5F2596EA" w14:textId="77777777" w:rsidR="00926698" w:rsidRPr="00AC25E1" w:rsidRDefault="00926698" w:rsidP="00926698">
      <w:pPr>
        <w:pStyle w:val="Bodytext20"/>
        <w:shd w:val="clear" w:color="auto" w:fill="auto"/>
        <w:tabs>
          <w:tab w:val="left" w:pos="780"/>
        </w:tabs>
        <w:spacing w:after="0" w:line="360" w:lineRule="auto"/>
        <w:ind w:left="400" w:firstLine="0"/>
        <w:jc w:val="both"/>
        <w:rPr>
          <w:color w:val="000000" w:themeColor="text1"/>
          <w:sz w:val="20"/>
          <w:szCs w:val="20"/>
        </w:rPr>
      </w:pPr>
    </w:p>
    <w:p w14:paraId="401B8206" w14:textId="77777777" w:rsidR="0008644E" w:rsidRPr="00AC25E1" w:rsidRDefault="00FB0080" w:rsidP="00551EF8">
      <w:pPr>
        <w:pStyle w:val="Heading40"/>
        <w:keepNext/>
        <w:keepLines/>
        <w:shd w:val="clear" w:color="auto" w:fill="auto"/>
        <w:spacing w:before="0" w:line="360" w:lineRule="auto"/>
        <w:jc w:val="both"/>
        <w:rPr>
          <w:color w:val="000000" w:themeColor="text1"/>
          <w:sz w:val="20"/>
          <w:szCs w:val="20"/>
        </w:rPr>
      </w:pPr>
      <w:bookmarkStart w:id="4" w:name="bookmark7"/>
      <w:r w:rsidRPr="00AC25E1">
        <w:rPr>
          <w:rStyle w:val="Heading41"/>
          <w:b/>
          <w:bCs/>
          <w:color w:val="000000" w:themeColor="text1"/>
          <w:sz w:val="20"/>
          <w:szCs w:val="20"/>
        </w:rPr>
        <w:t>2. Wettelijk kader en melden van een calamiteit/geweldsincident</w:t>
      </w:r>
      <w:bookmarkEnd w:id="4"/>
    </w:p>
    <w:p w14:paraId="7A57F30C" w14:textId="77777777" w:rsidR="0008644E" w:rsidRPr="00AC25E1" w:rsidRDefault="00FB0080" w:rsidP="00551EF8">
      <w:pPr>
        <w:pStyle w:val="Bodytext20"/>
        <w:shd w:val="clear" w:color="auto" w:fill="auto"/>
        <w:spacing w:after="0" w:line="360" w:lineRule="auto"/>
        <w:ind w:firstLine="0"/>
        <w:jc w:val="both"/>
        <w:rPr>
          <w:color w:val="000000" w:themeColor="text1"/>
          <w:sz w:val="20"/>
          <w:szCs w:val="20"/>
        </w:rPr>
      </w:pPr>
      <w:r w:rsidRPr="00AC25E1">
        <w:rPr>
          <w:color w:val="000000" w:themeColor="text1"/>
          <w:sz w:val="20"/>
          <w:szCs w:val="20"/>
        </w:rPr>
        <w:t>Over het melden en af handelen van een calamiteit heeft de Jeugdwet het volgende vastgelegd:</w:t>
      </w:r>
    </w:p>
    <w:p w14:paraId="1B140F85" w14:textId="77777777" w:rsidR="00E003BC" w:rsidRDefault="00E003BC" w:rsidP="00E003BC">
      <w:pPr>
        <w:pStyle w:val="Bodytext40"/>
        <w:shd w:val="clear" w:color="auto" w:fill="auto"/>
        <w:spacing w:after="0" w:line="360" w:lineRule="auto"/>
        <w:ind w:firstLine="0"/>
        <w:jc w:val="both"/>
        <w:rPr>
          <w:color w:val="000000" w:themeColor="text1"/>
          <w:sz w:val="20"/>
          <w:szCs w:val="20"/>
        </w:rPr>
      </w:pPr>
    </w:p>
    <w:p w14:paraId="6BA4140A" w14:textId="77777777" w:rsidR="0008644E" w:rsidRPr="00E003BC" w:rsidRDefault="00FB0080" w:rsidP="00E003BC">
      <w:pPr>
        <w:pStyle w:val="Bodytext40"/>
        <w:shd w:val="clear" w:color="auto" w:fill="auto"/>
        <w:spacing w:after="0" w:line="360" w:lineRule="auto"/>
        <w:ind w:firstLine="0"/>
        <w:jc w:val="both"/>
        <w:rPr>
          <w:color w:val="000000" w:themeColor="text1"/>
          <w:sz w:val="20"/>
          <w:szCs w:val="20"/>
          <w:u w:val="single"/>
        </w:rPr>
      </w:pPr>
      <w:r w:rsidRPr="00E003BC">
        <w:rPr>
          <w:color w:val="000000" w:themeColor="text1"/>
          <w:sz w:val="20"/>
          <w:szCs w:val="20"/>
          <w:u w:val="single"/>
        </w:rPr>
        <w:t>Artikel 4.1.8 Jeugdwet</w:t>
      </w:r>
    </w:p>
    <w:p w14:paraId="10A1C2B7" w14:textId="77777777" w:rsidR="0008644E" w:rsidRPr="00AC25E1" w:rsidRDefault="00FB0080" w:rsidP="00E003BC">
      <w:pPr>
        <w:pStyle w:val="Bodytext40"/>
        <w:numPr>
          <w:ilvl w:val="0"/>
          <w:numId w:val="10"/>
        </w:numPr>
        <w:shd w:val="clear" w:color="auto" w:fill="auto"/>
        <w:tabs>
          <w:tab w:val="left" w:pos="454"/>
        </w:tabs>
        <w:spacing w:after="0" w:line="360" w:lineRule="auto"/>
        <w:ind w:right="1540"/>
        <w:jc w:val="both"/>
        <w:rPr>
          <w:color w:val="000000" w:themeColor="text1"/>
          <w:sz w:val="20"/>
          <w:szCs w:val="20"/>
        </w:rPr>
      </w:pPr>
      <w:r w:rsidRPr="00AC25E1">
        <w:rPr>
          <w:color w:val="000000" w:themeColor="text1"/>
          <w:sz w:val="20"/>
          <w:szCs w:val="20"/>
        </w:rPr>
        <w:t xml:space="preserve">De </w:t>
      </w:r>
      <w:r w:rsidR="00B035A6">
        <w:rPr>
          <w:color w:val="000000" w:themeColor="text1"/>
          <w:sz w:val="20"/>
          <w:szCs w:val="20"/>
        </w:rPr>
        <w:t>J</w:t>
      </w:r>
      <w:r w:rsidRPr="00AC25E1">
        <w:rPr>
          <w:color w:val="000000" w:themeColor="text1"/>
          <w:sz w:val="20"/>
          <w:szCs w:val="20"/>
        </w:rPr>
        <w:t>eugdhulpaanbieder</w:t>
      </w:r>
      <w:r w:rsidR="00E003BC">
        <w:rPr>
          <w:color w:val="000000" w:themeColor="text1"/>
          <w:sz w:val="20"/>
          <w:szCs w:val="20"/>
        </w:rPr>
        <w:t xml:space="preserve"> </w:t>
      </w:r>
      <w:r w:rsidRPr="00AC25E1">
        <w:rPr>
          <w:color w:val="000000" w:themeColor="text1"/>
          <w:sz w:val="20"/>
          <w:szCs w:val="20"/>
        </w:rPr>
        <w:t>en de gecertificeerde instelling doen aan de ingevolge deze wet met het toezicht belaste ambtenaren onverwijld melding van:</w:t>
      </w:r>
    </w:p>
    <w:p w14:paraId="28B79C5B" w14:textId="77777777" w:rsidR="00E003BC" w:rsidRDefault="00E003BC" w:rsidP="00E003BC">
      <w:pPr>
        <w:pStyle w:val="Bodytext40"/>
        <w:numPr>
          <w:ilvl w:val="0"/>
          <w:numId w:val="11"/>
        </w:numPr>
        <w:shd w:val="clear" w:color="auto" w:fill="auto"/>
        <w:tabs>
          <w:tab w:val="left" w:pos="905"/>
        </w:tabs>
        <w:spacing w:after="0" w:line="360" w:lineRule="auto"/>
        <w:ind w:right="1460"/>
        <w:jc w:val="both"/>
        <w:rPr>
          <w:color w:val="000000" w:themeColor="text1"/>
          <w:sz w:val="20"/>
          <w:szCs w:val="20"/>
        </w:rPr>
      </w:pPr>
      <w:r>
        <w:rPr>
          <w:color w:val="000000" w:themeColor="text1"/>
          <w:sz w:val="20"/>
          <w:szCs w:val="20"/>
        </w:rPr>
        <w:t>iedere calam</w:t>
      </w:r>
      <w:r w:rsidR="00FB0080" w:rsidRPr="00AC25E1">
        <w:rPr>
          <w:color w:val="000000" w:themeColor="text1"/>
          <w:sz w:val="20"/>
          <w:szCs w:val="20"/>
        </w:rPr>
        <w:t>iteit</w:t>
      </w:r>
      <w:r w:rsidR="00B035A6">
        <w:rPr>
          <w:color w:val="000000" w:themeColor="text1"/>
          <w:sz w:val="20"/>
          <w:szCs w:val="20"/>
        </w:rPr>
        <w:t xml:space="preserve"> </w:t>
      </w:r>
      <w:r w:rsidR="00FB0080" w:rsidRPr="00AC25E1">
        <w:rPr>
          <w:color w:val="000000" w:themeColor="text1"/>
          <w:sz w:val="20"/>
          <w:szCs w:val="20"/>
        </w:rPr>
        <w:t>die bij de verlening van jeugdhulp of bij de uitvoering van een kinderbeschermingsmaatregel of jeugdreclassering heeft plaatsgevonden, en;</w:t>
      </w:r>
    </w:p>
    <w:p w14:paraId="26F6198A" w14:textId="77777777" w:rsidR="00E003BC" w:rsidRDefault="00FB0080" w:rsidP="00E003BC">
      <w:pPr>
        <w:pStyle w:val="Bodytext40"/>
        <w:numPr>
          <w:ilvl w:val="0"/>
          <w:numId w:val="11"/>
        </w:numPr>
        <w:shd w:val="clear" w:color="auto" w:fill="auto"/>
        <w:tabs>
          <w:tab w:val="left" w:pos="905"/>
        </w:tabs>
        <w:spacing w:after="0" w:line="360" w:lineRule="auto"/>
        <w:ind w:right="1460"/>
        <w:jc w:val="both"/>
        <w:rPr>
          <w:color w:val="000000" w:themeColor="text1"/>
          <w:sz w:val="20"/>
          <w:szCs w:val="20"/>
        </w:rPr>
      </w:pPr>
      <w:r w:rsidRPr="00E003BC">
        <w:rPr>
          <w:color w:val="000000" w:themeColor="text1"/>
          <w:sz w:val="20"/>
          <w:szCs w:val="20"/>
        </w:rPr>
        <w:t>geweld bij de verlening van jeugdhulp of de uitvoering van een kinderbeschermingsmaatregel of jeugdreclassering.</w:t>
      </w:r>
    </w:p>
    <w:p w14:paraId="4A3E8BBD" w14:textId="77777777" w:rsidR="0008644E" w:rsidRPr="00E003BC" w:rsidRDefault="00FB0080" w:rsidP="00E003BC">
      <w:pPr>
        <w:pStyle w:val="Bodytext40"/>
        <w:numPr>
          <w:ilvl w:val="0"/>
          <w:numId w:val="10"/>
        </w:numPr>
        <w:shd w:val="clear" w:color="auto" w:fill="auto"/>
        <w:tabs>
          <w:tab w:val="left" w:pos="905"/>
        </w:tabs>
        <w:spacing w:after="0" w:line="360" w:lineRule="auto"/>
        <w:ind w:right="1460"/>
        <w:jc w:val="both"/>
        <w:rPr>
          <w:color w:val="000000" w:themeColor="text1"/>
          <w:sz w:val="20"/>
          <w:szCs w:val="20"/>
        </w:rPr>
      </w:pPr>
      <w:r w:rsidRPr="00E003BC">
        <w:rPr>
          <w:color w:val="000000" w:themeColor="text1"/>
          <w:sz w:val="20"/>
          <w:szCs w:val="20"/>
        </w:rPr>
        <w:t xml:space="preserve">De </w:t>
      </w:r>
      <w:r w:rsidR="00B035A6">
        <w:rPr>
          <w:color w:val="000000" w:themeColor="text1"/>
          <w:sz w:val="20"/>
          <w:szCs w:val="20"/>
        </w:rPr>
        <w:t>J</w:t>
      </w:r>
      <w:r w:rsidR="00B035A6" w:rsidRPr="00AC25E1">
        <w:rPr>
          <w:color w:val="000000" w:themeColor="text1"/>
          <w:sz w:val="20"/>
          <w:szCs w:val="20"/>
        </w:rPr>
        <w:t>eugdhulpaanbieder</w:t>
      </w:r>
      <w:r w:rsidRPr="00E003BC">
        <w:rPr>
          <w:color w:val="000000" w:themeColor="text1"/>
          <w:sz w:val="20"/>
          <w:szCs w:val="20"/>
        </w:rPr>
        <w:t>, de</w:t>
      </w:r>
      <w:r w:rsidR="00E003BC">
        <w:rPr>
          <w:color w:val="000000" w:themeColor="text1"/>
          <w:sz w:val="20"/>
          <w:szCs w:val="20"/>
        </w:rPr>
        <w:t xml:space="preserve"> </w:t>
      </w:r>
      <w:r w:rsidRPr="00E003BC">
        <w:rPr>
          <w:color w:val="000000" w:themeColor="text1"/>
          <w:sz w:val="20"/>
          <w:szCs w:val="20"/>
        </w:rPr>
        <w:t>jeugdhulpverlener</w:t>
      </w:r>
      <w:r w:rsidR="00E003BC">
        <w:rPr>
          <w:color w:val="000000" w:themeColor="text1"/>
          <w:sz w:val="20"/>
          <w:szCs w:val="20"/>
        </w:rPr>
        <w:t xml:space="preserve"> </w:t>
      </w:r>
      <w:r w:rsidRPr="00E003BC">
        <w:rPr>
          <w:color w:val="000000" w:themeColor="text1"/>
          <w:sz w:val="20"/>
          <w:szCs w:val="20"/>
        </w:rPr>
        <w:t>en de gecertificeerde instelling verstrekken bij en naar aanleiding van een melding als bedoeld in het eerste lid aan de ingevolge deze wet met toezicht belaste ambtenaren (van de Inspectie) de gegevens, daaronder</w:t>
      </w:r>
      <w:r w:rsidR="00E003BC">
        <w:rPr>
          <w:color w:val="000000" w:themeColor="text1"/>
          <w:sz w:val="20"/>
          <w:szCs w:val="20"/>
        </w:rPr>
        <w:t xml:space="preserve"> </w:t>
      </w:r>
      <w:r w:rsidRPr="00E003BC">
        <w:rPr>
          <w:color w:val="000000" w:themeColor="text1"/>
          <w:sz w:val="20"/>
          <w:szCs w:val="20"/>
        </w:rPr>
        <w:t>begrepen persoonsgegevens,</w:t>
      </w:r>
      <w:r w:rsidR="00E003BC">
        <w:rPr>
          <w:color w:val="000000" w:themeColor="text1"/>
          <w:sz w:val="20"/>
          <w:szCs w:val="20"/>
        </w:rPr>
        <w:t xml:space="preserve"> </w:t>
      </w:r>
      <w:r w:rsidRPr="00E003BC">
        <w:rPr>
          <w:color w:val="000000" w:themeColor="text1"/>
          <w:sz w:val="20"/>
          <w:szCs w:val="20"/>
        </w:rPr>
        <w:t>gegevens betreffende de gezondheid en andere bijzondere persoonsgegevens, die voor het onderzoeken van de melding noodzakelijk</w:t>
      </w:r>
      <w:r w:rsidR="00E003BC">
        <w:rPr>
          <w:color w:val="000000" w:themeColor="text1"/>
          <w:sz w:val="20"/>
          <w:szCs w:val="20"/>
        </w:rPr>
        <w:t xml:space="preserve"> </w:t>
      </w:r>
      <w:r w:rsidRPr="00E003BC">
        <w:rPr>
          <w:color w:val="000000" w:themeColor="text1"/>
          <w:sz w:val="20"/>
          <w:szCs w:val="20"/>
        </w:rPr>
        <w:t>zijn.</w:t>
      </w:r>
    </w:p>
    <w:p w14:paraId="5C83ABDF" w14:textId="77777777" w:rsidR="00E003BC" w:rsidRDefault="00E003BC" w:rsidP="00551EF8">
      <w:pPr>
        <w:pStyle w:val="Bodytext20"/>
        <w:shd w:val="clear" w:color="auto" w:fill="auto"/>
        <w:spacing w:after="0" w:line="360" w:lineRule="auto"/>
        <w:ind w:right="920" w:firstLine="0"/>
        <w:jc w:val="both"/>
        <w:rPr>
          <w:color w:val="000000" w:themeColor="text1"/>
          <w:sz w:val="20"/>
          <w:szCs w:val="20"/>
        </w:rPr>
      </w:pPr>
    </w:p>
    <w:p w14:paraId="42657E86" w14:textId="77777777" w:rsidR="0008644E" w:rsidRDefault="00FB0080" w:rsidP="00551EF8">
      <w:pPr>
        <w:pStyle w:val="Bodytext20"/>
        <w:shd w:val="clear" w:color="auto" w:fill="auto"/>
        <w:spacing w:after="0" w:line="360" w:lineRule="auto"/>
        <w:ind w:right="920" w:firstLine="0"/>
        <w:jc w:val="both"/>
        <w:rPr>
          <w:color w:val="000000" w:themeColor="text1"/>
          <w:sz w:val="20"/>
          <w:szCs w:val="20"/>
        </w:rPr>
      </w:pPr>
      <w:r w:rsidRPr="00AC25E1">
        <w:rPr>
          <w:color w:val="000000" w:themeColor="text1"/>
          <w:sz w:val="20"/>
          <w:szCs w:val="20"/>
        </w:rPr>
        <w:t xml:space="preserve">In artikel 4.1.8 van de Jeugdwet is opgenomen dat een </w:t>
      </w:r>
      <w:r w:rsidR="00B035A6">
        <w:rPr>
          <w:color w:val="000000" w:themeColor="text1"/>
          <w:sz w:val="20"/>
          <w:szCs w:val="20"/>
        </w:rPr>
        <w:t>J</w:t>
      </w:r>
      <w:r w:rsidR="00B035A6" w:rsidRPr="00AC25E1">
        <w:rPr>
          <w:color w:val="000000" w:themeColor="text1"/>
          <w:sz w:val="20"/>
          <w:szCs w:val="20"/>
        </w:rPr>
        <w:t>eugdhulpaanbieder</w:t>
      </w:r>
      <w:r w:rsidRPr="00AC25E1">
        <w:rPr>
          <w:color w:val="000000" w:themeColor="text1"/>
          <w:sz w:val="20"/>
          <w:szCs w:val="20"/>
        </w:rPr>
        <w:t>, de jeugdhulpverlener en de gecertificeerde instelling bij een calamiteit de met toezicht belaste Jeugd ambtenaren (Inspectie Gezondheidszorg en Jeugd) informeren. Na ontvangst beoordeelt de Inspectie Gezondheidszorg en Jeugd of zij een nader onderzoek instelt. Mocht dat het geval zijn, dan zal de Inspectie de betrokken gemeente informeren over de uitkomsten van dat onderzoek. De gemeente moet zich tijdens dat onderzoek terughoudend opstellen in het zelf verzamelen van informatie, het debatteren over de calamiteit of een mogelijke oplossing voor het voorkomen van gelijksoortige calamiteiten zolang het onderzoek loopt. De Inspectie Gezondheidszorg en Jeugd is hierin leidend.</w:t>
      </w:r>
    </w:p>
    <w:p w14:paraId="4AB3C5D4" w14:textId="77777777" w:rsidR="00E003BC" w:rsidRPr="00AC25E1" w:rsidRDefault="00E003BC" w:rsidP="00551EF8">
      <w:pPr>
        <w:pStyle w:val="Bodytext20"/>
        <w:shd w:val="clear" w:color="auto" w:fill="auto"/>
        <w:spacing w:after="0" w:line="360" w:lineRule="auto"/>
        <w:ind w:right="920" w:firstLine="0"/>
        <w:jc w:val="both"/>
        <w:rPr>
          <w:color w:val="000000" w:themeColor="text1"/>
          <w:sz w:val="20"/>
          <w:szCs w:val="20"/>
        </w:rPr>
      </w:pPr>
    </w:p>
    <w:p w14:paraId="6DB9261D" w14:textId="77777777" w:rsidR="0008644E" w:rsidRDefault="00FB0080" w:rsidP="00551EF8">
      <w:pPr>
        <w:pStyle w:val="Bodytext20"/>
        <w:shd w:val="clear" w:color="auto" w:fill="auto"/>
        <w:spacing w:after="0" w:line="360" w:lineRule="auto"/>
        <w:ind w:right="920" w:firstLine="0"/>
        <w:jc w:val="both"/>
        <w:rPr>
          <w:color w:val="000000" w:themeColor="text1"/>
          <w:sz w:val="20"/>
          <w:szCs w:val="20"/>
        </w:rPr>
      </w:pPr>
      <w:r w:rsidRPr="00AC25E1">
        <w:rPr>
          <w:color w:val="000000" w:themeColor="text1"/>
          <w:sz w:val="20"/>
          <w:szCs w:val="20"/>
        </w:rPr>
        <w:t xml:space="preserve">Het is noodzakelijk dat naast melding aan Inspectie Gezondheidszorg en Jeugd de calamiteit ook aan de betrokken </w:t>
      </w:r>
      <w:r w:rsidR="00350C57">
        <w:rPr>
          <w:color w:val="000000" w:themeColor="text1"/>
          <w:sz w:val="20"/>
          <w:szCs w:val="20"/>
        </w:rPr>
        <w:t>G</w:t>
      </w:r>
      <w:r w:rsidRPr="00AC25E1">
        <w:rPr>
          <w:color w:val="000000" w:themeColor="text1"/>
          <w:sz w:val="20"/>
          <w:szCs w:val="20"/>
        </w:rPr>
        <w:t xml:space="preserve">emeente gemeld wordt. Deze melding aan de </w:t>
      </w:r>
      <w:r w:rsidR="00350C57">
        <w:rPr>
          <w:color w:val="000000" w:themeColor="text1"/>
          <w:sz w:val="20"/>
          <w:szCs w:val="20"/>
        </w:rPr>
        <w:t>G</w:t>
      </w:r>
      <w:r w:rsidRPr="00AC25E1">
        <w:rPr>
          <w:color w:val="000000" w:themeColor="text1"/>
          <w:sz w:val="20"/>
          <w:szCs w:val="20"/>
        </w:rPr>
        <w:t>emeente geschiedt echter met inachtneming van het beroepsgeheim en met uitsluiting van tot het individu herleidbare persoonsgegevens, in overeenstemming met de</w:t>
      </w:r>
      <w:r w:rsidR="005A4562">
        <w:rPr>
          <w:color w:val="000000" w:themeColor="text1"/>
          <w:sz w:val="20"/>
          <w:szCs w:val="20"/>
        </w:rPr>
        <w:t xml:space="preserve"> </w:t>
      </w:r>
      <w:r w:rsidRPr="00AC25E1">
        <w:rPr>
          <w:color w:val="000000" w:themeColor="text1"/>
          <w:sz w:val="20"/>
          <w:szCs w:val="20"/>
        </w:rPr>
        <w:t xml:space="preserve">AVG. Gegevens die bijvoorbeeld niet met een </w:t>
      </w:r>
      <w:r w:rsidR="00350C57">
        <w:rPr>
          <w:color w:val="000000" w:themeColor="text1"/>
          <w:sz w:val="20"/>
          <w:szCs w:val="20"/>
        </w:rPr>
        <w:t>G</w:t>
      </w:r>
      <w:r w:rsidRPr="00AC25E1">
        <w:rPr>
          <w:color w:val="000000" w:themeColor="text1"/>
          <w:sz w:val="20"/>
          <w:szCs w:val="20"/>
        </w:rPr>
        <w:t>emeente gedeeld mogen worden zijn</w:t>
      </w:r>
      <w:r w:rsidR="005A4562">
        <w:rPr>
          <w:color w:val="000000" w:themeColor="text1"/>
          <w:sz w:val="20"/>
          <w:szCs w:val="20"/>
        </w:rPr>
        <w:t xml:space="preserve"> </w:t>
      </w:r>
      <w:r w:rsidRPr="00AC25E1">
        <w:rPr>
          <w:color w:val="000000" w:themeColor="text1"/>
          <w:sz w:val="20"/>
          <w:szCs w:val="20"/>
        </w:rPr>
        <w:t>de</w:t>
      </w:r>
      <w:r w:rsidR="005A4562">
        <w:rPr>
          <w:color w:val="000000" w:themeColor="text1"/>
          <w:sz w:val="20"/>
          <w:szCs w:val="20"/>
        </w:rPr>
        <w:t xml:space="preserve"> </w:t>
      </w:r>
      <w:r w:rsidRPr="00AC25E1">
        <w:rPr>
          <w:color w:val="000000" w:themeColor="text1"/>
          <w:sz w:val="20"/>
          <w:szCs w:val="20"/>
        </w:rPr>
        <w:t xml:space="preserve">naam, adres en BSN-nummer van de jeugdige en informatie over zijn gezondheidstoestand, zoals zijn zorgindicatie. Wel kan een </w:t>
      </w:r>
      <w:r w:rsidR="00350C57">
        <w:rPr>
          <w:color w:val="000000" w:themeColor="text1"/>
          <w:sz w:val="20"/>
          <w:szCs w:val="20"/>
        </w:rPr>
        <w:t>J</w:t>
      </w:r>
      <w:r w:rsidR="00350C57" w:rsidRPr="00AC25E1">
        <w:rPr>
          <w:color w:val="000000" w:themeColor="text1"/>
          <w:sz w:val="20"/>
          <w:szCs w:val="20"/>
        </w:rPr>
        <w:t>eugdhulpaanbieder</w:t>
      </w:r>
      <w:r w:rsidR="00350C57">
        <w:rPr>
          <w:color w:val="000000" w:themeColor="text1"/>
          <w:sz w:val="20"/>
          <w:szCs w:val="20"/>
        </w:rPr>
        <w:t xml:space="preserve"> </w:t>
      </w:r>
      <w:r w:rsidRPr="00AC25E1">
        <w:rPr>
          <w:color w:val="000000" w:themeColor="text1"/>
          <w:sz w:val="20"/>
          <w:szCs w:val="20"/>
        </w:rPr>
        <w:t xml:space="preserve">informatie </w:t>
      </w:r>
      <w:r w:rsidRPr="00AC25E1">
        <w:rPr>
          <w:color w:val="000000" w:themeColor="text1"/>
          <w:sz w:val="20"/>
          <w:szCs w:val="20"/>
        </w:rPr>
        <w:lastRenderedPageBreak/>
        <w:t xml:space="preserve">met de </w:t>
      </w:r>
      <w:r w:rsidR="00350C57">
        <w:rPr>
          <w:color w:val="000000" w:themeColor="text1"/>
          <w:sz w:val="20"/>
          <w:szCs w:val="20"/>
        </w:rPr>
        <w:t>G</w:t>
      </w:r>
      <w:r w:rsidRPr="00AC25E1">
        <w:rPr>
          <w:color w:val="000000" w:themeColor="text1"/>
          <w:sz w:val="20"/>
          <w:szCs w:val="20"/>
        </w:rPr>
        <w:t>emeente delen over de aard en omvang van de calamiteit.</w:t>
      </w:r>
    </w:p>
    <w:p w14:paraId="72F8070A" w14:textId="77777777" w:rsidR="00E003BC" w:rsidRPr="00AC25E1" w:rsidRDefault="00E003BC" w:rsidP="00551EF8">
      <w:pPr>
        <w:pStyle w:val="Bodytext20"/>
        <w:shd w:val="clear" w:color="auto" w:fill="auto"/>
        <w:spacing w:after="0" w:line="360" w:lineRule="auto"/>
        <w:ind w:right="920" w:firstLine="0"/>
        <w:jc w:val="both"/>
        <w:rPr>
          <w:color w:val="000000" w:themeColor="text1"/>
          <w:sz w:val="20"/>
          <w:szCs w:val="20"/>
        </w:rPr>
      </w:pPr>
    </w:p>
    <w:p w14:paraId="3033090A" w14:textId="77777777" w:rsidR="0008644E" w:rsidRPr="00AC25E1" w:rsidRDefault="0013745E" w:rsidP="00551EF8">
      <w:pPr>
        <w:pStyle w:val="Heading40"/>
        <w:keepNext/>
        <w:keepLines/>
        <w:shd w:val="clear" w:color="auto" w:fill="auto"/>
        <w:spacing w:before="0" w:line="360" w:lineRule="auto"/>
        <w:jc w:val="both"/>
        <w:rPr>
          <w:color w:val="000000" w:themeColor="text1"/>
          <w:sz w:val="20"/>
          <w:szCs w:val="20"/>
        </w:rPr>
      </w:pPr>
      <w:bookmarkStart w:id="5" w:name="bookmark8"/>
      <w:r>
        <w:rPr>
          <w:rStyle w:val="Heading41"/>
          <w:b/>
          <w:bCs/>
          <w:color w:val="000000" w:themeColor="text1"/>
          <w:sz w:val="20"/>
          <w:szCs w:val="20"/>
        </w:rPr>
        <w:t>3</w:t>
      </w:r>
      <w:r w:rsidR="00FB0080" w:rsidRPr="00AC25E1">
        <w:rPr>
          <w:rStyle w:val="Heading41"/>
          <w:b/>
          <w:bCs/>
          <w:color w:val="000000" w:themeColor="text1"/>
          <w:sz w:val="20"/>
          <w:szCs w:val="20"/>
        </w:rPr>
        <w:t>. Stappenplan</w:t>
      </w:r>
      <w:bookmarkEnd w:id="5"/>
    </w:p>
    <w:p w14:paraId="30EE8898" w14:textId="77777777" w:rsidR="0008644E" w:rsidRDefault="00FB0080" w:rsidP="00551EF8">
      <w:pPr>
        <w:pStyle w:val="Bodytext20"/>
        <w:shd w:val="clear" w:color="auto" w:fill="auto"/>
        <w:spacing w:after="0" w:line="360" w:lineRule="auto"/>
        <w:ind w:right="920" w:firstLine="0"/>
        <w:jc w:val="both"/>
        <w:rPr>
          <w:color w:val="000000" w:themeColor="text1"/>
          <w:sz w:val="20"/>
          <w:szCs w:val="20"/>
        </w:rPr>
      </w:pPr>
      <w:r w:rsidRPr="00AC25E1">
        <w:rPr>
          <w:color w:val="000000" w:themeColor="text1"/>
          <w:sz w:val="20"/>
          <w:szCs w:val="20"/>
        </w:rPr>
        <w:t xml:space="preserve">In onderstaand stappenplan staat vermeld wat </w:t>
      </w:r>
      <w:r w:rsidR="005A4562">
        <w:rPr>
          <w:color w:val="000000" w:themeColor="text1"/>
          <w:sz w:val="20"/>
          <w:szCs w:val="20"/>
        </w:rPr>
        <w:t xml:space="preserve">de </w:t>
      </w:r>
      <w:r w:rsidR="00350C57">
        <w:rPr>
          <w:color w:val="000000" w:themeColor="text1"/>
          <w:sz w:val="20"/>
          <w:szCs w:val="20"/>
        </w:rPr>
        <w:t>g</w:t>
      </w:r>
      <w:r w:rsidR="005A4562">
        <w:rPr>
          <w:color w:val="000000" w:themeColor="text1"/>
          <w:sz w:val="20"/>
          <w:szCs w:val="20"/>
        </w:rPr>
        <w:t>emeenten</w:t>
      </w:r>
      <w:r w:rsidRPr="00AC25E1">
        <w:rPr>
          <w:color w:val="000000" w:themeColor="text1"/>
          <w:sz w:val="20"/>
          <w:szCs w:val="20"/>
        </w:rPr>
        <w:t xml:space="preserve"> van </w:t>
      </w:r>
      <w:r w:rsidR="005A4562">
        <w:rPr>
          <w:color w:val="000000" w:themeColor="text1"/>
          <w:sz w:val="20"/>
          <w:szCs w:val="20"/>
        </w:rPr>
        <w:t>Jeugdhulpaanbieders</w:t>
      </w:r>
      <w:r w:rsidRPr="00AC25E1">
        <w:rPr>
          <w:color w:val="000000" w:themeColor="text1"/>
          <w:sz w:val="20"/>
          <w:szCs w:val="20"/>
        </w:rPr>
        <w:t xml:space="preserve"> verlangt op het moment dat er sprake is van een calamiteit en of geweldsincident. Iedere </w:t>
      </w:r>
      <w:r w:rsidR="00350C57">
        <w:rPr>
          <w:color w:val="000000" w:themeColor="text1"/>
          <w:sz w:val="20"/>
          <w:szCs w:val="20"/>
        </w:rPr>
        <w:t>G</w:t>
      </w:r>
      <w:r w:rsidRPr="00AC25E1">
        <w:rPr>
          <w:color w:val="000000" w:themeColor="text1"/>
          <w:sz w:val="20"/>
          <w:szCs w:val="20"/>
        </w:rPr>
        <w:t>emeente hanteert vervolgens een intern calamiteitenprotocol over hoe de calamiteit of het geweldsincident verder af gehandeld wordt.</w:t>
      </w:r>
    </w:p>
    <w:p w14:paraId="49FAFF64" w14:textId="77777777" w:rsidR="005A4562" w:rsidRPr="00AC25E1" w:rsidRDefault="005A4562" w:rsidP="00551EF8">
      <w:pPr>
        <w:pStyle w:val="Bodytext20"/>
        <w:shd w:val="clear" w:color="auto" w:fill="auto"/>
        <w:spacing w:after="0" w:line="360" w:lineRule="auto"/>
        <w:ind w:right="920" w:firstLine="0"/>
        <w:jc w:val="both"/>
        <w:rPr>
          <w:color w:val="000000" w:themeColor="text1"/>
          <w:sz w:val="20"/>
          <w:szCs w:val="20"/>
        </w:rPr>
      </w:pPr>
    </w:p>
    <w:p w14:paraId="3D2486CE" w14:textId="77777777" w:rsidR="0008644E" w:rsidRPr="00AC25E1" w:rsidRDefault="00FB0080" w:rsidP="00551EF8">
      <w:pPr>
        <w:pStyle w:val="Heading40"/>
        <w:keepNext/>
        <w:keepLines/>
        <w:shd w:val="clear" w:color="auto" w:fill="auto"/>
        <w:spacing w:before="0" w:line="360" w:lineRule="auto"/>
        <w:jc w:val="both"/>
        <w:rPr>
          <w:color w:val="000000" w:themeColor="text1"/>
          <w:sz w:val="20"/>
          <w:szCs w:val="20"/>
        </w:rPr>
      </w:pPr>
      <w:bookmarkStart w:id="6" w:name="bookmark9"/>
      <w:r w:rsidRPr="00AC25E1">
        <w:rPr>
          <w:color w:val="000000" w:themeColor="text1"/>
          <w:sz w:val="20"/>
          <w:szCs w:val="20"/>
        </w:rPr>
        <w:t>Stap 1</w:t>
      </w:r>
      <w:r w:rsidR="005A4562">
        <w:rPr>
          <w:color w:val="000000" w:themeColor="text1"/>
          <w:sz w:val="20"/>
          <w:szCs w:val="20"/>
        </w:rPr>
        <w:t>.</w:t>
      </w:r>
      <w:r w:rsidRPr="00AC25E1">
        <w:rPr>
          <w:color w:val="000000" w:themeColor="text1"/>
          <w:sz w:val="20"/>
          <w:szCs w:val="20"/>
        </w:rPr>
        <w:t xml:space="preserve"> Signalering</w:t>
      </w:r>
      <w:bookmarkEnd w:id="6"/>
    </w:p>
    <w:p w14:paraId="3D5460C2" w14:textId="77777777" w:rsidR="0008644E" w:rsidRDefault="00FB0080" w:rsidP="00551EF8">
      <w:pPr>
        <w:pStyle w:val="Bodytext20"/>
        <w:shd w:val="clear" w:color="auto" w:fill="auto"/>
        <w:spacing w:after="0" w:line="360" w:lineRule="auto"/>
        <w:ind w:right="920" w:firstLine="0"/>
        <w:jc w:val="both"/>
        <w:rPr>
          <w:color w:val="000000" w:themeColor="text1"/>
          <w:sz w:val="20"/>
          <w:szCs w:val="20"/>
        </w:rPr>
      </w:pPr>
      <w:r w:rsidRPr="00AC25E1">
        <w:rPr>
          <w:color w:val="000000" w:themeColor="text1"/>
          <w:sz w:val="20"/>
          <w:szCs w:val="20"/>
        </w:rPr>
        <w:t xml:space="preserve">Signaleren van </w:t>
      </w:r>
      <w:r w:rsidR="006F00FC">
        <w:rPr>
          <w:color w:val="000000" w:themeColor="text1"/>
          <w:sz w:val="20"/>
          <w:szCs w:val="20"/>
        </w:rPr>
        <w:t>de gebeurtenis</w:t>
      </w:r>
      <w:r w:rsidRPr="00AC25E1">
        <w:rPr>
          <w:color w:val="000000" w:themeColor="text1"/>
          <w:sz w:val="20"/>
          <w:szCs w:val="20"/>
        </w:rPr>
        <w:t xml:space="preserve"> en beoordelen of er sprake is van een </w:t>
      </w:r>
      <w:r w:rsidR="006F00FC">
        <w:rPr>
          <w:color w:val="000000" w:themeColor="text1"/>
          <w:sz w:val="20"/>
          <w:szCs w:val="20"/>
        </w:rPr>
        <w:t xml:space="preserve">meldingswaardige calamiteit of </w:t>
      </w:r>
      <w:r w:rsidRPr="00AC25E1">
        <w:rPr>
          <w:color w:val="000000" w:themeColor="text1"/>
          <w:sz w:val="20"/>
          <w:szCs w:val="20"/>
        </w:rPr>
        <w:t>geweldsincident</w:t>
      </w:r>
      <w:r w:rsidR="005A4562">
        <w:rPr>
          <w:color w:val="000000" w:themeColor="text1"/>
          <w:sz w:val="20"/>
          <w:szCs w:val="20"/>
        </w:rPr>
        <w:t xml:space="preserve"> (zie hoofdstuk 1).</w:t>
      </w:r>
    </w:p>
    <w:p w14:paraId="6910B6BC" w14:textId="77777777" w:rsidR="005A4562" w:rsidRPr="00AC25E1" w:rsidRDefault="005A4562" w:rsidP="00551EF8">
      <w:pPr>
        <w:pStyle w:val="Bodytext20"/>
        <w:shd w:val="clear" w:color="auto" w:fill="auto"/>
        <w:spacing w:after="0" w:line="360" w:lineRule="auto"/>
        <w:ind w:right="920" w:firstLine="0"/>
        <w:jc w:val="both"/>
        <w:rPr>
          <w:color w:val="000000" w:themeColor="text1"/>
          <w:sz w:val="20"/>
          <w:szCs w:val="20"/>
        </w:rPr>
      </w:pPr>
    </w:p>
    <w:p w14:paraId="413F3658" w14:textId="77777777" w:rsidR="0008644E" w:rsidRPr="00AC25E1" w:rsidRDefault="00FB0080" w:rsidP="00551EF8">
      <w:pPr>
        <w:pStyle w:val="Heading40"/>
        <w:keepNext/>
        <w:keepLines/>
        <w:shd w:val="clear" w:color="auto" w:fill="auto"/>
        <w:spacing w:before="0" w:line="360" w:lineRule="auto"/>
        <w:jc w:val="both"/>
        <w:rPr>
          <w:color w:val="000000" w:themeColor="text1"/>
          <w:sz w:val="20"/>
          <w:szCs w:val="20"/>
        </w:rPr>
      </w:pPr>
      <w:bookmarkStart w:id="7" w:name="bookmark11"/>
      <w:r w:rsidRPr="00AC25E1">
        <w:rPr>
          <w:color w:val="000000" w:themeColor="text1"/>
          <w:sz w:val="20"/>
          <w:szCs w:val="20"/>
        </w:rPr>
        <w:t>Stap 2</w:t>
      </w:r>
      <w:r w:rsidR="006F00FC">
        <w:rPr>
          <w:color w:val="000000" w:themeColor="text1"/>
          <w:sz w:val="20"/>
          <w:szCs w:val="20"/>
        </w:rPr>
        <w:t>.</w:t>
      </w:r>
      <w:r w:rsidRPr="00AC25E1">
        <w:rPr>
          <w:color w:val="000000" w:themeColor="text1"/>
          <w:sz w:val="20"/>
          <w:szCs w:val="20"/>
        </w:rPr>
        <w:t xml:space="preserve"> Interne </w:t>
      </w:r>
      <w:r w:rsidR="006F00FC">
        <w:rPr>
          <w:color w:val="000000" w:themeColor="text1"/>
          <w:sz w:val="20"/>
          <w:szCs w:val="20"/>
        </w:rPr>
        <w:t>afweging</w:t>
      </w:r>
      <w:r w:rsidRPr="00AC25E1">
        <w:rPr>
          <w:color w:val="000000" w:themeColor="text1"/>
          <w:sz w:val="20"/>
          <w:szCs w:val="20"/>
        </w:rPr>
        <w:t xml:space="preserve"> </w:t>
      </w:r>
      <w:bookmarkEnd w:id="7"/>
      <w:r w:rsidR="006F00FC">
        <w:rPr>
          <w:color w:val="000000" w:themeColor="text1"/>
          <w:sz w:val="20"/>
          <w:szCs w:val="20"/>
        </w:rPr>
        <w:t>Jeugdhulpaanbieder</w:t>
      </w:r>
    </w:p>
    <w:p w14:paraId="3114A4F6" w14:textId="77777777" w:rsidR="0008644E" w:rsidRPr="00AC25E1" w:rsidRDefault="00350C57" w:rsidP="00551EF8">
      <w:pPr>
        <w:pStyle w:val="Bodytext20"/>
        <w:shd w:val="clear" w:color="auto" w:fill="auto"/>
        <w:spacing w:after="0" w:line="360" w:lineRule="auto"/>
        <w:ind w:right="1080" w:firstLine="0"/>
        <w:jc w:val="both"/>
        <w:rPr>
          <w:color w:val="000000" w:themeColor="text1"/>
          <w:sz w:val="20"/>
          <w:szCs w:val="20"/>
        </w:rPr>
      </w:pPr>
      <w:r>
        <w:rPr>
          <w:color w:val="000000" w:themeColor="text1"/>
          <w:sz w:val="20"/>
          <w:szCs w:val="20"/>
        </w:rPr>
        <w:t>Het intern afwegen door de J</w:t>
      </w:r>
      <w:r w:rsidRPr="00AC25E1">
        <w:rPr>
          <w:color w:val="000000" w:themeColor="text1"/>
          <w:sz w:val="20"/>
          <w:szCs w:val="20"/>
        </w:rPr>
        <w:t>eugdhulpaanbieder</w:t>
      </w:r>
      <w:r w:rsidR="00FB0080" w:rsidRPr="00AC25E1">
        <w:rPr>
          <w:color w:val="000000" w:themeColor="text1"/>
          <w:sz w:val="20"/>
          <w:szCs w:val="20"/>
        </w:rPr>
        <w:t xml:space="preserve"> of er een melding dient te worden gedaan bij de Inspectie Gezondheidszorg en Jeugd:</w:t>
      </w:r>
    </w:p>
    <w:p w14:paraId="000946CA" w14:textId="77777777" w:rsidR="0008644E" w:rsidRPr="00AC25E1" w:rsidRDefault="006F00FC" w:rsidP="00551EF8">
      <w:pPr>
        <w:pStyle w:val="Bodytext20"/>
        <w:numPr>
          <w:ilvl w:val="0"/>
          <w:numId w:val="6"/>
        </w:numPr>
        <w:shd w:val="clear" w:color="auto" w:fill="auto"/>
        <w:tabs>
          <w:tab w:val="left" w:pos="769"/>
        </w:tabs>
        <w:spacing w:after="0" w:line="360" w:lineRule="auto"/>
        <w:ind w:left="760" w:right="940"/>
        <w:jc w:val="both"/>
        <w:rPr>
          <w:color w:val="000000" w:themeColor="text1"/>
          <w:sz w:val="20"/>
          <w:szCs w:val="20"/>
        </w:rPr>
      </w:pPr>
      <w:r>
        <w:rPr>
          <w:color w:val="000000" w:themeColor="text1"/>
          <w:sz w:val="20"/>
          <w:szCs w:val="20"/>
        </w:rPr>
        <w:t xml:space="preserve">Indien er op basis van de gebeurtenis </w:t>
      </w:r>
      <w:r w:rsidR="00FB0080" w:rsidRPr="00AC25E1">
        <w:rPr>
          <w:color w:val="000000" w:themeColor="text1"/>
          <w:sz w:val="20"/>
          <w:szCs w:val="20"/>
        </w:rPr>
        <w:t xml:space="preserve">geen melding nodig is bij de Inspectie Gezondheidszorg en Jeugd kan de </w:t>
      </w:r>
      <w:r w:rsidR="00350C57">
        <w:rPr>
          <w:color w:val="000000" w:themeColor="text1"/>
          <w:sz w:val="20"/>
          <w:szCs w:val="20"/>
        </w:rPr>
        <w:t>J</w:t>
      </w:r>
      <w:r w:rsidR="00350C57" w:rsidRPr="00AC25E1">
        <w:rPr>
          <w:color w:val="000000" w:themeColor="text1"/>
          <w:sz w:val="20"/>
          <w:szCs w:val="20"/>
        </w:rPr>
        <w:t>eugdhulpaanbieder</w:t>
      </w:r>
      <w:r w:rsidR="00350C57">
        <w:rPr>
          <w:color w:val="000000" w:themeColor="text1"/>
          <w:sz w:val="20"/>
          <w:szCs w:val="20"/>
        </w:rPr>
        <w:t xml:space="preserve"> </w:t>
      </w:r>
      <w:r>
        <w:rPr>
          <w:color w:val="000000" w:themeColor="text1"/>
          <w:sz w:val="20"/>
          <w:szCs w:val="20"/>
        </w:rPr>
        <w:t>het incident verder intern af</w:t>
      </w:r>
      <w:r w:rsidR="00FB0080" w:rsidRPr="00AC25E1">
        <w:rPr>
          <w:color w:val="000000" w:themeColor="text1"/>
          <w:sz w:val="20"/>
          <w:szCs w:val="20"/>
        </w:rPr>
        <w:t>handelen (einde stappenplan).</w:t>
      </w:r>
    </w:p>
    <w:p w14:paraId="7EED698D" w14:textId="77777777" w:rsidR="0008644E" w:rsidRDefault="00FB0080" w:rsidP="00551EF8">
      <w:pPr>
        <w:pStyle w:val="Bodytext20"/>
        <w:numPr>
          <w:ilvl w:val="0"/>
          <w:numId w:val="6"/>
        </w:numPr>
        <w:shd w:val="clear" w:color="auto" w:fill="auto"/>
        <w:tabs>
          <w:tab w:val="left" w:pos="769"/>
        </w:tabs>
        <w:spacing w:after="0" w:line="360" w:lineRule="auto"/>
        <w:ind w:left="760" w:right="940"/>
        <w:jc w:val="both"/>
        <w:rPr>
          <w:color w:val="000000" w:themeColor="text1"/>
          <w:sz w:val="20"/>
          <w:szCs w:val="20"/>
        </w:rPr>
      </w:pPr>
      <w:r w:rsidRPr="00AC25E1">
        <w:rPr>
          <w:color w:val="000000" w:themeColor="text1"/>
          <w:sz w:val="20"/>
          <w:szCs w:val="20"/>
        </w:rPr>
        <w:t xml:space="preserve">Indien melding op basis van </w:t>
      </w:r>
      <w:r w:rsidR="006F00FC">
        <w:rPr>
          <w:color w:val="000000" w:themeColor="text1"/>
          <w:sz w:val="20"/>
          <w:szCs w:val="20"/>
        </w:rPr>
        <w:t>de gebeurtenis</w:t>
      </w:r>
      <w:r w:rsidRPr="00AC25E1">
        <w:rPr>
          <w:color w:val="000000" w:themeColor="text1"/>
          <w:sz w:val="20"/>
          <w:szCs w:val="20"/>
        </w:rPr>
        <w:t xml:space="preserve"> bij de Inspectie Gezondheidszorg en Jeugd moet worden gedaan, dient de </w:t>
      </w:r>
      <w:r w:rsidR="006F00FC">
        <w:rPr>
          <w:color w:val="000000" w:themeColor="text1"/>
          <w:sz w:val="20"/>
          <w:szCs w:val="20"/>
        </w:rPr>
        <w:t>Jeugdhulpaanbieder</w:t>
      </w:r>
      <w:r w:rsidRPr="00AC25E1">
        <w:rPr>
          <w:color w:val="000000" w:themeColor="text1"/>
          <w:sz w:val="20"/>
          <w:szCs w:val="20"/>
        </w:rPr>
        <w:t xml:space="preserve"> </w:t>
      </w:r>
      <w:r w:rsidR="006F00FC">
        <w:rPr>
          <w:color w:val="000000" w:themeColor="text1"/>
          <w:sz w:val="20"/>
          <w:szCs w:val="20"/>
        </w:rPr>
        <w:t>de gebeurtenis</w:t>
      </w:r>
      <w:r w:rsidRPr="00AC25E1">
        <w:rPr>
          <w:color w:val="000000" w:themeColor="text1"/>
          <w:sz w:val="20"/>
          <w:szCs w:val="20"/>
        </w:rPr>
        <w:t xml:space="preserve"> binnen 6 weken </w:t>
      </w:r>
      <w:r w:rsidR="006F00FC">
        <w:rPr>
          <w:color w:val="000000" w:themeColor="text1"/>
          <w:sz w:val="20"/>
          <w:szCs w:val="20"/>
        </w:rPr>
        <w:t>de gebeurtenis</w:t>
      </w:r>
      <w:r w:rsidRPr="00AC25E1">
        <w:rPr>
          <w:color w:val="000000" w:themeColor="text1"/>
          <w:sz w:val="20"/>
          <w:szCs w:val="20"/>
        </w:rPr>
        <w:t xml:space="preserve"> te melden. De inspectie beoordeeld vervolgens of onderzoek noodzakelijk is.</w:t>
      </w:r>
    </w:p>
    <w:p w14:paraId="74F752F0" w14:textId="77777777" w:rsidR="005A4562" w:rsidRPr="00AC25E1" w:rsidRDefault="005A4562" w:rsidP="005A4562">
      <w:pPr>
        <w:pStyle w:val="Bodytext20"/>
        <w:shd w:val="clear" w:color="auto" w:fill="auto"/>
        <w:tabs>
          <w:tab w:val="left" w:pos="769"/>
        </w:tabs>
        <w:spacing w:after="0" w:line="360" w:lineRule="auto"/>
        <w:ind w:left="760" w:right="940" w:firstLine="0"/>
        <w:jc w:val="both"/>
        <w:rPr>
          <w:color w:val="000000" w:themeColor="text1"/>
          <w:sz w:val="20"/>
          <w:szCs w:val="20"/>
        </w:rPr>
      </w:pPr>
    </w:p>
    <w:p w14:paraId="4F35AD75" w14:textId="77777777" w:rsidR="0008644E" w:rsidRPr="00AC25E1" w:rsidRDefault="00FB0080" w:rsidP="00551EF8">
      <w:pPr>
        <w:pStyle w:val="Heading40"/>
        <w:keepNext/>
        <w:keepLines/>
        <w:shd w:val="clear" w:color="auto" w:fill="auto"/>
        <w:spacing w:before="0" w:line="360" w:lineRule="auto"/>
        <w:jc w:val="both"/>
        <w:rPr>
          <w:color w:val="000000" w:themeColor="text1"/>
          <w:sz w:val="20"/>
          <w:szCs w:val="20"/>
        </w:rPr>
      </w:pPr>
      <w:bookmarkStart w:id="8" w:name="bookmark12"/>
      <w:r w:rsidRPr="00AC25E1">
        <w:rPr>
          <w:color w:val="000000" w:themeColor="text1"/>
          <w:sz w:val="20"/>
          <w:szCs w:val="20"/>
        </w:rPr>
        <w:t>Stap 3</w:t>
      </w:r>
      <w:r w:rsidR="006F00FC">
        <w:rPr>
          <w:color w:val="000000" w:themeColor="text1"/>
          <w:sz w:val="20"/>
          <w:szCs w:val="20"/>
        </w:rPr>
        <w:t>.</w:t>
      </w:r>
      <w:r w:rsidRPr="00AC25E1">
        <w:rPr>
          <w:color w:val="000000" w:themeColor="text1"/>
          <w:sz w:val="20"/>
          <w:szCs w:val="20"/>
        </w:rPr>
        <w:t xml:space="preserve"> Informeren gemeenten</w:t>
      </w:r>
      <w:bookmarkEnd w:id="8"/>
    </w:p>
    <w:p w14:paraId="594C4D79" w14:textId="77777777" w:rsidR="0008644E" w:rsidRPr="00AC25E1" w:rsidRDefault="00FB0080" w:rsidP="00551EF8">
      <w:pPr>
        <w:pStyle w:val="Bodytext20"/>
        <w:shd w:val="clear" w:color="auto" w:fill="auto"/>
        <w:spacing w:after="0" w:line="360" w:lineRule="auto"/>
        <w:ind w:right="1080" w:firstLine="0"/>
        <w:jc w:val="both"/>
        <w:rPr>
          <w:color w:val="000000" w:themeColor="text1"/>
          <w:sz w:val="20"/>
          <w:szCs w:val="20"/>
        </w:rPr>
      </w:pPr>
      <w:r w:rsidRPr="00AC25E1">
        <w:rPr>
          <w:color w:val="000000" w:themeColor="text1"/>
          <w:sz w:val="20"/>
          <w:szCs w:val="20"/>
        </w:rPr>
        <w:t xml:space="preserve">De </w:t>
      </w:r>
      <w:r w:rsidR="006F00FC">
        <w:rPr>
          <w:color w:val="000000" w:themeColor="text1"/>
          <w:sz w:val="20"/>
          <w:szCs w:val="20"/>
        </w:rPr>
        <w:t>Jeugdhulpaanbieder</w:t>
      </w:r>
      <w:r w:rsidRPr="00AC25E1">
        <w:rPr>
          <w:color w:val="000000" w:themeColor="text1"/>
          <w:sz w:val="20"/>
          <w:szCs w:val="20"/>
        </w:rPr>
        <w:t xml:space="preserve"> meldt het incident </w:t>
      </w:r>
      <w:r w:rsidR="00350C57">
        <w:rPr>
          <w:color w:val="000000" w:themeColor="text1"/>
          <w:sz w:val="20"/>
          <w:szCs w:val="20"/>
        </w:rPr>
        <w:t xml:space="preserve">tevens (los van stap 2) </w:t>
      </w:r>
      <w:r w:rsidRPr="00AC25E1">
        <w:rPr>
          <w:color w:val="000000" w:themeColor="text1"/>
          <w:sz w:val="20"/>
          <w:szCs w:val="20"/>
        </w:rPr>
        <w:t xml:space="preserve">bij </w:t>
      </w:r>
      <w:r w:rsidR="00DE7F1F">
        <w:rPr>
          <w:color w:val="000000" w:themeColor="text1"/>
          <w:sz w:val="20"/>
          <w:szCs w:val="20"/>
        </w:rPr>
        <w:t xml:space="preserve">(1) </w:t>
      </w:r>
      <w:r w:rsidRPr="00AC25E1">
        <w:rPr>
          <w:color w:val="000000" w:themeColor="text1"/>
          <w:sz w:val="20"/>
          <w:szCs w:val="20"/>
        </w:rPr>
        <w:t xml:space="preserve">de gemeente waar </w:t>
      </w:r>
      <w:r w:rsidR="00DE7F1F">
        <w:rPr>
          <w:color w:val="000000" w:themeColor="text1"/>
          <w:sz w:val="20"/>
          <w:szCs w:val="20"/>
        </w:rPr>
        <w:t>de gebeurtenis</w:t>
      </w:r>
      <w:r w:rsidRPr="00AC25E1">
        <w:rPr>
          <w:color w:val="000000" w:themeColor="text1"/>
          <w:sz w:val="20"/>
          <w:szCs w:val="20"/>
        </w:rPr>
        <w:t xml:space="preserve"> heeft plaatsgevonden, </w:t>
      </w:r>
      <w:r w:rsidR="00DE7F1F">
        <w:rPr>
          <w:color w:val="000000" w:themeColor="text1"/>
          <w:sz w:val="20"/>
          <w:szCs w:val="20"/>
        </w:rPr>
        <w:t xml:space="preserve">(2) </w:t>
      </w:r>
      <w:r w:rsidRPr="00AC25E1">
        <w:rPr>
          <w:color w:val="000000" w:themeColor="text1"/>
          <w:sz w:val="20"/>
          <w:szCs w:val="20"/>
        </w:rPr>
        <w:t xml:space="preserve">de gemeente die op basis van het woonplaatsbeginsel betrokken is bij de jeugdige en eventueel (indien cliënt niet verblijft in gemeente die op basis van het woonplaatsbeginsel betrokken is) </w:t>
      </w:r>
      <w:r w:rsidR="00DE7F1F">
        <w:rPr>
          <w:color w:val="000000" w:themeColor="text1"/>
          <w:sz w:val="20"/>
          <w:szCs w:val="20"/>
        </w:rPr>
        <w:t xml:space="preserve">(3) </w:t>
      </w:r>
      <w:r w:rsidRPr="00AC25E1">
        <w:rPr>
          <w:color w:val="000000" w:themeColor="text1"/>
          <w:sz w:val="20"/>
          <w:szCs w:val="20"/>
        </w:rPr>
        <w:t>de gemeente waar de jeugdige verblijft. Hierbij rekening houdend met:</w:t>
      </w:r>
    </w:p>
    <w:p w14:paraId="5F451158" w14:textId="77777777" w:rsidR="0008644E" w:rsidRPr="00DE7F1F" w:rsidRDefault="00FB0080" w:rsidP="00DE7F1F">
      <w:pPr>
        <w:pStyle w:val="Bodytext20"/>
        <w:numPr>
          <w:ilvl w:val="0"/>
          <w:numId w:val="12"/>
        </w:numPr>
        <w:shd w:val="clear" w:color="auto" w:fill="auto"/>
        <w:tabs>
          <w:tab w:val="left" w:pos="769"/>
        </w:tabs>
        <w:spacing w:after="0" w:line="360" w:lineRule="auto"/>
        <w:ind w:right="940"/>
        <w:jc w:val="both"/>
        <w:rPr>
          <w:color w:val="000000" w:themeColor="text1"/>
          <w:sz w:val="20"/>
          <w:szCs w:val="20"/>
        </w:rPr>
      </w:pPr>
      <w:r w:rsidRPr="00AC25E1">
        <w:rPr>
          <w:color w:val="000000" w:themeColor="text1"/>
          <w:sz w:val="20"/>
          <w:szCs w:val="20"/>
        </w:rPr>
        <w:t xml:space="preserve">De </w:t>
      </w:r>
      <w:r w:rsidR="006F00FC">
        <w:rPr>
          <w:color w:val="000000" w:themeColor="text1"/>
          <w:sz w:val="20"/>
          <w:szCs w:val="20"/>
        </w:rPr>
        <w:t>Jeugdhulpaanbieder</w:t>
      </w:r>
      <w:r w:rsidRPr="00AC25E1">
        <w:rPr>
          <w:color w:val="000000" w:themeColor="text1"/>
          <w:sz w:val="20"/>
          <w:szCs w:val="20"/>
        </w:rPr>
        <w:t xml:space="preserve"> overweegt of </w:t>
      </w:r>
      <w:r w:rsidR="00DE7F1F">
        <w:rPr>
          <w:color w:val="000000" w:themeColor="text1"/>
          <w:sz w:val="20"/>
          <w:szCs w:val="20"/>
        </w:rPr>
        <w:t xml:space="preserve">de </w:t>
      </w:r>
      <w:r w:rsidRPr="00AC25E1">
        <w:rPr>
          <w:color w:val="000000" w:themeColor="text1"/>
          <w:sz w:val="20"/>
          <w:szCs w:val="20"/>
        </w:rPr>
        <w:t>melding</w:t>
      </w:r>
      <w:r w:rsidR="006F00FC">
        <w:rPr>
          <w:color w:val="000000" w:themeColor="text1"/>
          <w:sz w:val="20"/>
          <w:szCs w:val="20"/>
        </w:rPr>
        <w:t xml:space="preserve"> van </w:t>
      </w:r>
      <w:r w:rsidR="00350C57">
        <w:rPr>
          <w:color w:val="000000" w:themeColor="text1"/>
          <w:sz w:val="20"/>
          <w:szCs w:val="20"/>
        </w:rPr>
        <w:t>de gebeurtenis</w:t>
      </w:r>
      <w:r w:rsidR="006F00FC">
        <w:rPr>
          <w:color w:val="000000" w:themeColor="text1"/>
          <w:sz w:val="20"/>
          <w:szCs w:val="20"/>
        </w:rPr>
        <w:t xml:space="preserve"> bij de betref</w:t>
      </w:r>
      <w:r w:rsidRPr="00AC25E1">
        <w:rPr>
          <w:color w:val="000000" w:themeColor="text1"/>
          <w:sz w:val="20"/>
          <w:szCs w:val="20"/>
        </w:rPr>
        <w:t xml:space="preserve">fende gemeenten </w:t>
      </w:r>
      <w:r w:rsidR="006D6992">
        <w:rPr>
          <w:color w:val="000000" w:themeColor="text1"/>
          <w:sz w:val="20"/>
          <w:szCs w:val="20"/>
        </w:rPr>
        <w:t xml:space="preserve">– gezien de aard van de gebeurtenis - </w:t>
      </w:r>
      <w:r w:rsidR="00350C57">
        <w:rPr>
          <w:color w:val="000000" w:themeColor="text1"/>
          <w:sz w:val="20"/>
          <w:szCs w:val="20"/>
        </w:rPr>
        <w:t>nodig</w:t>
      </w:r>
      <w:r w:rsidRPr="00AC25E1">
        <w:rPr>
          <w:color w:val="000000" w:themeColor="text1"/>
          <w:sz w:val="20"/>
          <w:szCs w:val="20"/>
        </w:rPr>
        <w:t xml:space="preserve"> is. </w:t>
      </w:r>
      <w:r w:rsidR="00DE7F1F">
        <w:rPr>
          <w:color w:val="000000" w:themeColor="text1"/>
          <w:sz w:val="20"/>
          <w:szCs w:val="20"/>
        </w:rPr>
        <w:t xml:space="preserve">In het geval sprake is van </w:t>
      </w:r>
      <w:r w:rsidR="00DE7F1F" w:rsidRPr="00AC25E1">
        <w:rPr>
          <w:color w:val="000000" w:themeColor="text1"/>
          <w:sz w:val="20"/>
          <w:szCs w:val="20"/>
        </w:rPr>
        <w:t>media-aandacht</w:t>
      </w:r>
      <w:r w:rsidRPr="00AC25E1">
        <w:rPr>
          <w:color w:val="000000" w:themeColor="text1"/>
          <w:sz w:val="20"/>
          <w:szCs w:val="20"/>
        </w:rPr>
        <w:t xml:space="preserve">, dan wel grote maatschappelijke onrust </w:t>
      </w:r>
      <w:r w:rsidR="00350C57">
        <w:rPr>
          <w:color w:val="000000" w:themeColor="text1"/>
          <w:sz w:val="20"/>
          <w:szCs w:val="20"/>
        </w:rPr>
        <w:t xml:space="preserve">als gevolg van de Gebeurtenis wordt te allen tijde aan de gemeenten gemeld en </w:t>
      </w:r>
      <w:r w:rsidR="00DE7F1F">
        <w:rPr>
          <w:color w:val="000000" w:themeColor="text1"/>
          <w:sz w:val="20"/>
          <w:szCs w:val="20"/>
        </w:rPr>
        <w:t xml:space="preserve">dient de </w:t>
      </w:r>
      <w:r w:rsidRPr="00AC25E1">
        <w:rPr>
          <w:color w:val="000000" w:themeColor="text1"/>
          <w:sz w:val="20"/>
          <w:szCs w:val="20"/>
        </w:rPr>
        <w:t>melding aan de gemeente</w:t>
      </w:r>
      <w:r w:rsidR="00DE7F1F">
        <w:rPr>
          <w:color w:val="000000" w:themeColor="text1"/>
          <w:sz w:val="20"/>
          <w:szCs w:val="20"/>
        </w:rPr>
        <w:t>n</w:t>
      </w:r>
      <w:r w:rsidRPr="00AC25E1">
        <w:rPr>
          <w:color w:val="000000" w:themeColor="text1"/>
          <w:sz w:val="20"/>
          <w:szCs w:val="20"/>
        </w:rPr>
        <w:t xml:space="preserve"> onverwijld te geschieden.</w:t>
      </w:r>
    </w:p>
    <w:p w14:paraId="77B73681" w14:textId="77777777" w:rsidR="005A4562" w:rsidRPr="00AC25E1" w:rsidRDefault="005A4562" w:rsidP="005A4562">
      <w:pPr>
        <w:pStyle w:val="Bodytext20"/>
        <w:shd w:val="clear" w:color="auto" w:fill="auto"/>
        <w:tabs>
          <w:tab w:val="left" w:pos="769"/>
        </w:tabs>
        <w:spacing w:after="0" w:line="360" w:lineRule="auto"/>
        <w:ind w:left="760" w:firstLine="0"/>
        <w:jc w:val="both"/>
        <w:rPr>
          <w:color w:val="000000" w:themeColor="text1"/>
          <w:sz w:val="20"/>
          <w:szCs w:val="20"/>
        </w:rPr>
      </w:pPr>
    </w:p>
    <w:p w14:paraId="4AB2F563" w14:textId="77777777" w:rsidR="0008644E" w:rsidRPr="00AC25E1" w:rsidRDefault="00FB0080" w:rsidP="00551EF8">
      <w:pPr>
        <w:pStyle w:val="Heading40"/>
        <w:keepNext/>
        <w:keepLines/>
        <w:shd w:val="clear" w:color="auto" w:fill="auto"/>
        <w:spacing w:before="0" w:line="360" w:lineRule="auto"/>
        <w:jc w:val="both"/>
        <w:rPr>
          <w:color w:val="000000" w:themeColor="text1"/>
          <w:sz w:val="20"/>
          <w:szCs w:val="20"/>
        </w:rPr>
      </w:pPr>
      <w:bookmarkStart w:id="9" w:name="bookmark13"/>
      <w:r w:rsidRPr="00AC25E1">
        <w:rPr>
          <w:color w:val="000000" w:themeColor="text1"/>
          <w:sz w:val="20"/>
          <w:szCs w:val="20"/>
        </w:rPr>
        <w:t>Stap 4</w:t>
      </w:r>
      <w:r w:rsidR="006D6992">
        <w:rPr>
          <w:color w:val="000000" w:themeColor="text1"/>
          <w:sz w:val="20"/>
          <w:szCs w:val="20"/>
        </w:rPr>
        <w:t>.</w:t>
      </w:r>
      <w:r w:rsidRPr="00AC25E1">
        <w:rPr>
          <w:color w:val="000000" w:themeColor="text1"/>
          <w:sz w:val="20"/>
          <w:szCs w:val="20"/>
        </w:rPr>
        <w:t xml:space="preserve"> Onderzoek Inspectie Gezondheidszorg en Jeugd</w:t>
      </w:r>
      <w:bookmarkEnd w:id="9"/>
    </w:p>
    <w:p w14:paraId="4E7CC0FD" w14:textId="77777777" w:rsidR="0008644E" w:rsidRPr="00AC25E1" w:rsidRDefault="00FB0080" w:rsidP="00551EF8">
      <w:pPr>
        <w:pStyle w:val="Bodytext20"/>
        <w:shd w:val="clear" w:color="auto" w:fill="auto"/>
        <w:spacing w:after="0" w:line="360" w:lineRule="auto"/>
        <w:ind w:firstLine="0"/>
        <w:jc w:val="both"/>
        <w:rPr>
          <w:color w:val="000000" w:themeColor="text1"/>
          <w:sz w:val="20"/>
          <w:szCs w:val="20"/>
        </w:rPr>
      </w:pPr>
      <w:r w:rsidRPr="00AC25E1">
        <w:rPr>
          <w:color w:val="000000" w:themeColor="text1"/>
          <w:sz w:val="20"/>
          <w:szCs w:val="20"/>
        </w:rPr>
        <w:t xml:space="preserve">De Inspectie Gezondheidszorg en Jeugd bepaalt </w:t>
      </w:r>
      <w:r w:rsidR="006D6992">
        <w:rPr>
          <w:color w:val="000000" w:themeColor="text1"/>
          <w:sz w:val="20"/>
          <w:szCs w:val="20"/>
        </w:rPr>
        <w:t>of</w:t>
      </w:r>
      <w:r w:rsidRPr="00AC25E1">
        <w:rPr>
          <w:color w:val="000000" w:themeColor="text1"/>
          <w:sz w:val="20"/>
          <w:szCs w:val="20"/>
        </w:rPr>
        <w:t xml:space="preserve"> er nader onderzoek nodig is:</w:t>
      </w:r>
    </w:p>
    <w:p w14:paraId="23048493" w14:textId="63F2AECE" w:rsidR="0008644E" w:rsidRPr="00AC25E1" w:rsidRDefault="00FB0080" w:rsidP="00551EF8">
      <w:pPr>
        <w:pStyle w:val="Bodytext20"/>
        <w:numPr>
          <w:ilvl w:val="0"/>
          <w:numId w:val="8"/>
        </w:numPr>
        <w:shd w:val="clear" w:color="auto" w:fill="auto"/>
        <w:tabs>
          <w:tab w:val="left" w:pos="769"/>
        </w:tabs>
        <w:spacing w:after="0" w:line="360" w:lineRule="auto"/>
        <w:ind w:left="760" w:right="940"/>
        <w:jc w:val="both"/>
        <w:rPr>
          <w:color w:val="000000" w:themeColor="text1"/>
          <w:sz w:val="20"/>
          <w:szCs w:val="20"/>
        </w:rPr>
      </w:pPr>
      <w:r w:rsidRPr="00AC25E1">
        <w:rPr>
          <w:color w:val="000000" w:themeColor="text1"/>
          <w:sz w:val="20"/>
          <w:szCs w:val="20"/>
        </w:rPr>
        <w:t xml:space="preserve">De </w:t>
      </w:r>
      <w:r w:rsidR="006D6992">
        <w:rPr>
          <w:color w:val="000000" w:themeColor="text1"/>
          <w:sz w:val="20"/>
          <w:szCs w:val="20"/>
        </w:rPr>
        <w:t>Jeugdhulpaanbieder</w:t>
      </w:r>
      <w:r w:rsidRPr="00AC25E1">
        <w:rPr>
          <w:color w:val="000000" w:themeColor="text1"/>
          <w:sz w:val="20"/>
          <w:szCs w:val="20"/>
        </w:rPr>
        <w:t xml:space="preserve"> informeert </w:t>
      </w:r>
      <w:r w:rsidR="006D6992">
        <w:rPr>
          <w:color w:val="000000" w:themeColor="text1"/>
          <w:sz w:val="20"/>
          <w:szCs w:val="20"/>
        </w:rPr>
        <w:t>voornoemde gemeenten</w:t>
      </w:r>
      <w:r w:rsidRPr="00AC25E1">
        <w:rPr>
          <w:color w:val="000000" w:themeColor="text1"/>
          <w:sz w:val="20"/>
          <w:szCs w:val="20"/>
        </w:rPr>
        <w:t xml:space="preserve">, via </w:t>
      </w:r>
      <w:hyperlink r:id="rId9" w:tgtFrame="_blank" w:history="1">
        <w:r w:rsidR="00804E70" w:rsidRPr="00804E70">
          <w:rPr>
            <w:rStyle w:val="Hyperlink"/>
          </w:rPr>
          <w:t>jeugdhulpregio@haarlem.nl</w:t>
        </w:r>
      </w:hyperlink>
      <w:r w:rsidR="006D6992">
        <w:rPr>
          <w:rStyle w:val="Bodytext22"/>
          <w:color w:val="000000" w:themeColor="text1"/>
          <w:sz w:val="20"/>
          <w:szCs w:val="20"/>
          <w:lang w:val="nl-NL"/>
        </w:rPr>
        <w:t>,</w:t>
      </w:r>
      <w:r w:rsidRPr="00AC25E1">
        <w:rPr>
          <w:rStyle w:val="Bodytext22"/>
          <w:color w:val="000000" w:themeColor="text1"/>
          <w:sz w:val="20"/>
          <w:szCs w:val="20"/>
          <w:lang w:val="nl-NL"/>
        </w:rPr>
        <w:t xml:space="preserve"> </w:t>
      </w:r>
      <w:r w:rsidR="0002576E">
        <w:rPr>
          <w:rStyle w:val="Bodytext22"/>
          <w:color w:val="000000" w:themeColor="text1"/>
          <w:sz w:val="20"/>
          <w:szCs w:val="20"/>
          <w:lang w:val="nl-NL"/>
        </w:rPr>
        <w:t xml:space="preserve">in alle gevallen </w:t>
      </w:r>
      <w:r w:rsidRPr="00AC25E1">
        <w:rPr>
          <w:color w:val="000000" w:themeColor="text1"/>
          <w:sz w:val="20"/>
          <w:szCs w:val="20"/>
        </w:rPr>
        <w:t xml:space="preserve">van </w:t>
      </w:r>
      <w:r w:rsidR="006D6992">
        <w:rPr>
          <w:color w:val="000000" w:themeColor="text1"/>
          <w:sz w:val="20"/>
          <w:szCs w:val="20"/>
        </w:rPr>
        <w:t>een voornemen tot onderzoek van de Inspectie Gezondheidszorg en Jeugd</w:t>
      </w:r>
      <w:r w:rsidRPr="00AC25E1">
        <w:rPr>
          <w:color w:val="000000" w:themeColor="text1"/>
          <w:sz w:val="20"/>
          <w:szCs w:val="20"/>
        </w:rPr>
        <w:t>;</w:t>
      </w:r>
    </w:p>
    <w:p w14:paraId="7F5ECCFF" w14:textId="77777777" w:rsidR="0008644E" w:rsidRPr="00AC25E1" w:rsidRDefault="00FB0080" w:rsidP="00551EF8">
      <w:pPr>
        <w:pStyle w:val="Bodytext20"/>
        <w:numPr>
          <w:ilvl w:val="0"/>
          <w:numId w:val="8"/>
        </w:numPr>
        <w:shd w:val="clear" w:color="auto" w:fill="auto"/>
        <w:tabs>
          <w:tab w:val="left" w:pos="769"/>
        </w:tabs>
        <w:spacing w:after="0" w:line="360" w:lineRule="auto"/>
        <w:ind w:left="760" w:right="940"/>
        <w:jc w:val="both"/>
        <w:rPr>
          <w:color w:val="000000" w:themeColor="text1"/>
          <w:sz w:val="20"/>
          <w:szCs w:val="20"/>
        </w:rPr>
      </w:pPr>
      <w:r w:rsidRPr="00AC25E1">
        <w:rPr>
          <w:color w:val="000000" w:themeColor="text1"/>
          <w:sz w:val="20"/>
          <w:szCs w:val="20"/>
        </w:rPr>
        <w:t xml:space="preserve">De </w:t>
      </w:r>
      <w:r w:rsidR="006D6992">
        <w:rPr>
          <w:color w:val="000000" w:themeColor="text1"/>
          <w:sz w:val="20"/>
          <w:szCs w:val="20"/>
        </w:rPr>
        <w:t>Jeugdhulpaanbieder</w:t>
      </w:r>
      <w:r w:rsidR="006D6992" w:rsidRPr="00AC25E1">
        <w:rPr>
          <w:color w:val="000000" w:themeColor="text1"/>
          <w:sz w:val="20"/>
          <w:szCs w:val="20"/>
        </w:rPr>
        <w:t xml:space="preserve"> </w:t>
      </w:r>
      <w:r w:rsidRPr="00AC25E1">
        <w:rPr>
          <w:color w:val="000000" w:themeColor="text1"/>
          <w:sz w:val="20"/>
          <w:szCs w:val="20"/>
        </w:rPr>
        <w:t xml:space="preserve">houdt bij het informeren van </w:t>
      </w:r>
      <w:r w:rsidR="006D6992">
        <w:rPr>
          <w:color w:val="000000" w:themeColor="text1"/>
          <w:sz w:val="20"/>
          <w:szCs w:val="20"/>
        </w:rPr>
        <w:t>de gemeenten</w:t>
      </w:r>
      <w:r w:rsidRPr="00AC25E1">
        <w:rPr>
          <w:color w:val="000000" w:themeColor="text1"/>
          <w:sz w:val="20"/>
          <w:szCs w:val="20"/>
        </w:rPr>
        <w:t xml:space="preserve"> rekening met de AVG. </w:t>
      </w:r>
      <w:r w:rsidR="006D6992">
        <w:rPr>
          <w:color w:val="000000" w:themeColor="text1"/>
          <w:sz w:val="20"/>
          <w:szCs w:val="20"/>
        </w:rPr>
        <w:t>De gemeenten</w:t>
      </w:r>
      <w:r w:rsidRPr="00AC25E1">
        <w:rPr>
          <w:color w:val="000000" w:themeColor="text1"/>
          <w:sz w:val="20"/>
          <w:szCs w:val="20"/>
        </w:rPr>
        <w:t xml:space="preserve"> </w:t>
      </w:r>
      <w:r w:rsidR="006D6992">
        <w:rPr>
          <w:color w:val="000000" w:themeColor="text1"/>
          <w:sz w:val="20"/>
          <w:szCs w:val="20"/>
        </w:rPr>
        <w:t>ontvangen</w:t>
      </w:r>
      <w:r w:rsidRPr="00AC25E1">
        <w:rPr>
          <w:color w:val="000000" w:themeColor="text1"/>
          <w:sz w:val="20"/>
          <w:szCs w:val="20"/>
        </w:rPr>
        <w:t xml:space="preserve"> slechts een korte anonieme beschrijving van </w:t>
      </w:r>
      <w:r w:rsidR="006D6992">
        <w:rPr>
          <w:color w:val="000000" w:themeColor="text1"/>
          <w:sz w:val="20"/>
          <w:szCs w:val="20"/>
        </w:rPr>
        <w:t>de gebeurtenis</w:t>
      </w:r>
      <w:r w:rsidRPr="00AC25E1">
        <w:rPr>
          <w:color w:val="000000" w:themeColor="text1"/>
          <w:sz w:val="20"/>
          <w:szCs w:val="20"/>
        </w:rPr>
        <w:t xml:space="preserve"> en de stappen die door de </w:t>
      </w:r>
      <w:r w:rsidR="006D6992">
        <w:rPr>
          <w:color w:val="000000" w:themeColor="text1"/>
          <w:sz w:val="20"/>
          <w:szCs w:val="20"/>
        </w:rPr>
        <w:t>Jeugdhulpaanbieder</w:t>
      </w:r>
      <w:r w:rsidR="006D6992" w:rsidRPr="00AC25E1">
        <w:rPr>
          <w:color w:val="000000" w:themeColor="text1"/>
          <w:sz w:val="20"/>
          <w:szCs w:val="20"/>
        </w:rPr>
        <w:t xml:space="preserve"> </w:t>
      </w:r>
      <w:r w:rsidRPr="00AC25E1">
        <w:rPr>
          <w:color w:val="000000" w:themeColor="text1"/>
          <w:sz w:val="20"/>
          <w:szCs w:val="20"/>
        </w:rPr>
        <w:t xml:space="preserve">zijn gezet. Indien </w:t>
      </w:r>
      <w:r w:rsidR="006D6992">
        <w:rPr>
          <w:color w:val="000000" w:themeColor="text1"/>
          <w:sz w:val="20"/>
          <w:szCs w:val="20"/>
        </w:rPr>
        <w:t>d</w:t>
      </w:r>
      <w:r w:rsidR="0002576E">
        <w:rPr>
          <w:color w:val="000000" w:themeColor="text1"/>
          <w:sz w:val="20"/>
          <w:szCs w:val="20"/>
        </w:rPr>
        <w:t>e G</w:t>
      </w:r>
      <w:r w:rsidR="006D6992">
        <w:rPr>
          <w:color w:val="000000" w:themeColor="text1"/>
          <w:sz w:val="20"/>
          <w:szCs w:val="20"/>
        </w:rPr>
        <w:t>emeente of gemeenten</w:t>
      </w:r>
      <w:r w:rsidRPr="00AC25E1">
        <w:rPr>
          <w:color w:val="000000" w:themeColor="text1"/>
          <w:sz w:val="20"/>
          <w:szCs w:val="20"/>
        </w:rPr>
        <w:t xml:space="preserve"> meer informatie nodig heeft</w:t>
      </w:r>
      <w:r w:rsidR="00EA4C42">
        <w:rPr>
          <w:color w:val="000000" w:themeColor="text1"/>
          <w:sz w:val="20"/>
          <w:szCs w:val="20"/>
        </w:rPr>
        <w:t>/hebben,</w:t>
      </w:r>
      <w:r w:rsidRPr="00AC25E1">
        <w:rPr>
          <w:color w:val="000000" w:themeColor="text1"/>
          <w:sz w:val="20"/>
          <w:szCs w:val="20"/>
        </w:rPr>
        <w:t xml:space="preserve"> wordt hierover contact met de </w:t>
      </w:r>
      <w:r w:rsidR="00EA4C42">
        <w:rPr>
          <w:color w:val="000000" w:themeColor="text1"/>
          <w:sz w:val="20"/>
          <w:szCs w:val="20"/>
        </w:rPr>
        <w:t>Jeugdhulpaanbieder</w:t>
      </w:r>
      <w:r w:rsidR="00EA4C42" w:rsidRPr="00AC25E1">
        <w:rPr>
          <w:color w:val="000000" w:themeColor="text1"/>
          <w:sz w:val="20"/>
          <w:szCs w:val="20"/>
        </w:rPr>
        <w:t xml:space="preserve"> </w:t>
      </w:r>
      <w:r w:rsidRPr="00AC25E1">
        <w:rPr>
          <w:color w:val="000000" w:themeColor="text1"/>
          <w:sz w:val="20"/>
          <w:szCs w:val="20"/>
        </w:rPr>
        <w:t>opgenomen.</w:t>
      </w:r>
    </w:p>
    <w:p w14:paraId="72EB4B6B" w14:textId="77777777" w:rsidR="0008644E" w:rsidRDefault="00FB0080" w:rsidP="00551EF8">
      <w:pPr>
        <w:pStyle w:val="Bodytext20"/>
        <w:numPr>
          <w:ilvl w:val="0"/>
          <w:numId w:val="8"/>
        </w:numPr>
        <w:shd w:val="clear" w:color="auto" w:fill="auto"/>
        <w:tabs>
          <w:tab w:val="left" w:pos="769"/>
        </w:tabs>
        <w:spacing w:after="0" w:line="360" w:lineRule="auto"/>
        <w:ind w:left="760"/>
        <w:jc w:val="both"/>
        <w:rPr>
          <w:color w:val="000000" w:themeColor="text1"/>
          <w:sz w:val="20"/>
          <w:szCs w:val="20"/>
        </w:rPr>
      </w:pPr>
      <w:r w:rsidRPr="00AC25E1">
        <w:rPr>
          <w:color w:val="000000" w:themeColor="text1"/>
          <w:sz w:val="20"/>
          <w:szCs w:val="20"/>
        </w:rPr>
        <w:t xml:space="preserve">De </w:t>
      </w:r>
      <w:r w:rsidR="00EA4C42">
        <w:rPr>
          <w:color w:val="000000" w:themeColor="text1"/>
          <w:sz w:val="20"/>
          <w:szCs w:val="20"/>
        </w:rPr>
        <w:t>Jeugdhulpaanbieder</w:t>
      </w:r>
      <w:r w:rsidR="00EA4C42" w:rsidRPr="00AC25E1">
        <w:rPr>
          <w:color w:val="000000" w:themeColor="text1"/>
          <w:sz w:val="20"/>
          <w:szCs w:val="20"/>
        </w:rPr>
        <w:t xml:space="preserve"> </w:t>
      </w:r>
      <w:r w:rsidRPr="00AC25E1">
        <w:rPr>
          <w:color w:val="000000" w:themeColor="text1"/>
          <w:sz w:val="20"/>
          <w:szCs w:val="20"/>
        </w:rPr>
        <w:t xml:space="preserve">informeert </w:t>
      </w:r>
      <w:r w:rsidR="00EA4C42">
        <w:rPr>
          <w:color w:val="000000" w:themeColor="text1"/>
          <w:sz w:val="20"/>
          <w:szCs w:val="20"/>
        </w:rPr>
        <w:t>de gemeenten</w:t>
      </w:r>
      <w:r w:rsidRPr="00AC25E1">
        <w:rPr>
          <w:color w:val="000000" w:themeColor="text1"/>
          <w:sz w:val="20"/>
          <w:szCs w:val="20"/>
        </w:rPr>
        <w:t xml:space="preserve"> over het verloop van het onderzoek van de Inspectie </w:t>
      </w:r>
      <w:r w:rsidRPr="00AC25E1">
        <w:rPr>
          <w:color w:val="000000" w:themeColor="text1"/>
          <w:sz w:val="20"/>
          <w:szCs w:val="20"/>
        </w:rPr>
        <w:lastRenderedPageBreak/>
        <w:t>Gezondheidszorg en Jeugd.</w:t>
      </w:r>
    </w:p>
    <w:p w14:paraId="47B94095" w14:textId="77777777" w:rsidR="005A4562" w:rsidRPr="00AC25E1" w:rsidRDefault="005A4562" w:rsidP="005A4562">
      <w:pPr>
        <w:pStyle w:val="Bodytext20"/>
        <w:shd w:val="clear" w:color="auto" w:fill="auto"/>
        <w:tabs>
          <w:tab w:val="left" w:pos="769"/>
        </w:tabs>
        <w:spacing w:after="0" w:line="360" w:lineRule="auto"/>
        <w:ind w:left="760" w:firstLine="0"/>
        <w:jc w:val="both"/>
        <w:rPr>
          <w:color w:val="000000" w:themeColor="text1"/>
          <w:sz w:val="20"/>
          <w:szCs w:val="20"/>
        </w:rPr>
      </w:pPr>
    </w:p>
    <w:p w14:paraId="28EF5F95" w14:textId="77777777" w:rsidR="0008644E" w:rsidRPr="00AC25E1" w:rsidRDefault="00FB0080" w:rsidP="00551EF8">
      <w:pPr>
        <w:pStyle w:val="Heading40"/>
        <w:keepNext/>
        <w:keepLines/>
        <w:shd w:val="clear" w:color="auto" w:fill="auto"/>
        <w:spacing w:before="0" w:line="360" w:lineRule="auto"/>
        <w:jc w:val="both"/>
        <w:rPr>
          <w:color w:val="000000" w:themeColor="text1"/>
          <w:sz w:val="20"/>
          <w:szCs w:val="20"/>
        </w:rPr>
      </w:pPr>
      <w:bookmarkStart w:id="10" w:name="bookmark14"/>
      <w:r w:rsidRPr="00AC25E1">
        <w:rPr>
          <w:color w:val="000000" w:themeColor="text1"/>
          <w:sz w:val="20"/>
          <w:szCs w:val="20"/>
        </w:rPr>
        <w:t>Stap 5</w:t>
      </w:r>
      <w:r w:rsidR="006D6992">
        <w:rPr>
          <w:color w:val="000000" w:themeColor="text1"/>
          <w:sz w:val="20"/>
          <w:szCs w:val="20"/>
        </w:rPr>
        <w:t>.</w:t>
      </w:r>
      <w:r w:rsidRPr="00AC25E1">
        <w:rPr>
          <w:color w:val="000000" w:themeColor="text1"/>
          <w:sz w:val="20"/>
          <w:szCs w:val="20"/>
        </w:rPr>
        <w:t xml:space="preserve"> Rapport Inspectie Gezondheidszorg en Jeugd</w:t>
      </w:r>
      <w:bookmarkEnd w:id="10"/>
    </w:p>
    <w:p w14:paraId="0232AD9A" w14:textId="6AD43D08" w:rsidR="0008644E" w:rsidRPr="00AC25E1" w:rsidRDefault="00FB0080" w:rsidP="00551EF8">
      <w:pPr>
        <w:pStyle w:val="Bodytext20"/>
        <w:numPr>
          <w:ilvl w:val="0"/>
          <w:numId w:val="9"/>
        </w:numPr>
        <w:shd w:val="clear" w:color="auto" w:fill="auto"/>
        <w:tabs>
          <w:tab w:val="left" w:pos="769"/>
        </w:tabs>
        <w:spacing w:after="0" w:line="360" w:lineRule="auto"/>
        <w:ind w:left="760" w:right="940"/>
        <w:jc w:val="both"/>
        <w:rPr>
          <w:color w:val="000000" w:themeColor="text1"/>
          <w:sz w:val="20"/>
          <w:szCs w:val="20"/>
        </w:rPr>
      </w:pPr>
      <w:r w:rsidRPr="00AC25E1">
        <w:rPr>
          <w:color w:val="000000" w:themeColor="text1"/>
          <w:sz w:val="20"/>
          <w:szCs w:val="20"/>
        </w:rPr>
        <w:t xml:space="preserve">De </w:t>
      </w:r>
      <w:r w:rsidR="00EA4C42">
        <w:rPr>
          <w:color w:val="000000" w:themeColor="text1"/>
          <w:sz w:val="20"/>
          <w:szCs w:val="20"/>
        </w:rPr>
        <w:t>Jeugdhulpaanbieder</w:t>
      </w:r>
      <w:r w:rsidR="00EA4C42" w:rsidRPr="00AC25E1">
        <w:rPr>
          <w:color w:val="000000" w:themeColor="text1"/>
          <w:sz w:val="20"/>
          <w:szCs w:val="20"/>
        </w:rPr>
        <w:t xml:space="preserve"> </w:t>
      </w:r>
      <w:r w:rsidRPr="00AC25E1">
        <w:rPr>
          <w:color w:val="000000" w:themeColor="text1"/>
          <w:sz w:val="20"/>
          <w:szCs w:val="20"/>
        </w:rPr>
        <w:t xml:space="preserve">informeert </w:t>
      </w:r>
      <w:r w:rsidR="00EA4C42">
        <w:rPr>
          <w:color w:val="000000" w:themeColor="text1"/>
          <w:sz w:val="20"/>
          <w:szCs w:val="20"/>
        </w:rPr>
        <w:t xml:space="preserve">de </w:t>
      </w:r>
      <w:r w:rsidR="00EA4C42" w:rsidRPr="00804E70">
        <w:rPr>
          <w:color w:val="000000" w:themeColor="text1"/>
          <w:sz w:val="20"/>
          <w:szCs w:val="20"/>
        </w:rPr>
        <w:t>gemeenten via</w:t>
      </w:r>
      <w:r w:rsidR="00804E70">
        <w:rPr>
          <w:color w:val="000000" w:themeColor="text1"/>
          <w:sz w:val="20"/>
          <w:szCs w:val="20"/>
        </w:rPr>
        <w:t xml:space="preserve"> </w:t>
      </w:r>
      <w:hyperlink r:id="rId10" w:tgtFrame="_blank" w:history="1">
        <w:r w:rsidR="00804E70" w:rsidRPr="00804E70">
          <w:rPr>
            <w:rStyle w:val="Hyperlink"/>
            <w:sz w:val="20"/>
            <w:szCs w:val="20"/>
          </w:rPr>
          <w:t>jeugdhulpregio@haarlem.nl</w:t>
        </w:r>
      </w:hyperlink>
      <w:r w:rsidR="00804E70">
        <w:rPr>
          <w:color w:val="000000" w:themeColor="text1"/>
          <w:sz w:val="20"/>
          <w:szCs w:val="20"/>
        </w:rPr>
        <w:t xml:space="preserve"> </w:t>
      </w:r>
      <w:r w:rsidRPr="00804E70">
        <w:rPr>
          <w:color w:val="000000" w:themeColor="text1"/>
          <w:sz w:val="20"/>
          <w:szCs w:val="20"/>
        </w:rPr>
        <w:t>dat</w:t>
      </w:r>
      <w:r w:rsidRPr="00AC25E1">
        <w:rPr>
          <w:color w:val="000000" w:themeColor="text1"/>
          <w:sz w:val="20"/>
          <w:szCs w:val="20"/>
        </w:rPr>
        <w:t xml:space="preserve"> het rapport van de Inspectie Gezondheidszorg en Jeugd </w:t>
      </w:r>
      <w:r w:rsidR="00EA4C42">
        <w:rPr>
          <w:color w:val="000000" w:themeColor="text1"/>
          <w:sz w:val="20"/>
          <w:szCs w:val="20"/>
        </w:rPr>
        <w:t xml:space="preserve">ontvangen en </w:t>
      </w:r>
      <w:r w:rsidRPr="00AC25E1">
        <w:rPr>
          <w:color w:val="000000" w:themeColor="text1"/>
          <w:sz w:val="20"/>
          <w:szCs w:val="20"/>
        </w:rPr>
        <w:t>beschikbaar is.</w:t>
      </w:r>
    </w:p>
    <w:p w14:paraId="6D3A9195" w14:textId="77777777" w:rsidR="0008644E" w:rsidRDefault="00FB0080" w:rsidP="00551EF8">
      <w:pPr>
        <w:pStyle w:val="Bodytext20"/>
        <w:numPr>
          <w:ilvl w:val="0"/>
          <w:numId w:val="9"/>
        </w:numPr>
        <w:shd w:val="clear" w:color="auto" w:fill="auto"/>
        <w:tabs>
          <w:tab w:val="left" w:pos="769"/>
        </w:tabs>
        <w:spacing w:after="0" w:line="360" w:lineRule="auto"/>
        <w:ind w:left="760" w:right="940"/>
        <w:jc w:val="both"/>
        <w:rPr>
          <w:color w:val="000000" w:themeColor="text1"/>
          <w:sz w:val="20"/>
          <w:szCs w:val="20"/>
        </w:rPr>
      </w:pPr>
      <w:r w:rsidRPr="00AC25E1">
        <w:rPr>
          <w:color w:val="000000" w:themeColor="text1"/>
          <w:sz w:val="20"/>
          <w:szCs w:val="20"/>
        </w:rPr>
        <w:t xml:space="preserve">Naar aanleiding van het rapport en overige signalen kan </w:t>
      </w:r>
      <w:r w:rsidR="00EA4C42">
        <w:rPr>
          <w:color w:val="000000" w:themeColor="text1"/>
          <w:sz w:val="20"/>
          <w:szCs w:val="20"/>
        </w:rPr>
        <w:t xml:space="preserve">de </w:t>
      </w:r>
      <w:r w:rsidR="0002576E">
        <w:rPr>
          <w:color w:val="000000" w:themeColor="text1"/>
          <w:sz w:val="20"/>
          <w:szCs w:val="20"/>
        </w:rPr>
        <w:t>G</w:t>
      </w:r>
      <w:r w:rsidR="00EA4C42">
        <w:rPr>
          <w:color w:val="000000" w:themeColor="text1"/>
          <w:sz w:val="20"/>
          <w:szCs w:val="20"/>
        </w:rPr>
        <w:t>emeente c.q. kunnen de gemeenten</w:t>
      </w:r>
      <w:r w:rsidRPr="00AC25E1">
        <w:rPr>
          <w:color w:val="000000" w:themeColor="text1"/>
          <w:sz w:val="20"/>
          <w:szCs w:val="20"/>
        </w:rPr>
        <w:t xml:space="preserve"> besluiten om in gesprek te gaan met de zorgaanbieder.</w:t>
      </w:r>
    </w:p>
    <w:p w14:paraId="7AEFFA83" w14:textId="77777777" w:rsidR="005A4562" w:rsidRPr="00AC25E1" w:rsidRDefault="005A4562" w:rsidP="005A4562">
      <w:pPr>
        <w:pStyle w:val="Bodytext20"/>
        <w:shd w:val="clear" w:color="auto" w:fill="auto"/>
        <w:tabs>
          <w:tab w:val="left" w:pos="769"/>
        </w:tabs>
        <w:spacing w:after="0" w:line="360" w:lineRule="auto"/>
        <w:ind w:left="760" w:right="940" w:firstLine="0"/>
        <w:jc w:val="both"/>
        <w:rPr>
          <w:color w:val="000000" w:themeColor="text1"/>
          <w:sz w:val="20"/>
          <w:szCs w:val="20"/>
        </w:rPr>
      </w:pPr>
    </w:p>
    <w:p w14:paraId="636A6E65" w14:textId="77777777" w:rsidR="0008644E" w:rsidRPr="00AC25E1" w:rsidRDefault="00FB0080" w:rsidP="00551EF8">
      <w:pPr>
        <w:pStyle w:val="Heading40"/>
        <w:keepNext/>
        <w:keepLines/>
        <w:shd w:val="clear" w:color="auto" w:fill="auto"/>
        <w:spacing w:before="0" w:line="360" w:lineRule="auto"/>
        <w:jc w:val="both"/>
        <w:rPr>
          <w:color w:val="000000" w:themeColor="text1"/>
          <w:sz w:val="20"/>
          <w:szCs w:val="20"/>
        </w:rPr>
      </w:pPr>
      <w:bookmarkStart w:id="11" w:name="bookmark15"/>
      <w:r w:rsidRPr="00AC25E1">
        <w:rPr>
          <w:color w:val="000000" w:themeColor="text1"/>
          <w:sz w:val="20"/>
          <w:szCs w:val="20"/>
        </w:rPr>
        <w:t>Stap 6</w:t>
      </w:r>
      <w:r w:rsidR="006D6992">
        <w:rPr>
          <w:color w:val="000000" w:themeColor="text1"/>
          <w:sz w:val="20"/>
          <w:szCs w:val="20"/>
        </w:rPr>
        <w:t>.</w:t>
      </w:r>
      <w:r w:rsidRPr="00AC25E1">
        <w:rPr>
          <w:color w:val="000000" w:themeColor="text1"/>
          <w:sz w:val="20"/>
          <w:szCs w:val="20"/>
        </w:rPr>
        <w:t xml:space="preserve"> Sluiting melding</w:t>
      </w:r>
      <w:bookmarkEnd w:id="11"/>
    </w:p>
    <w:p w14:paraId="051A0DCF" w14:textId="77777777" w:rsidR="0008644E" w:rsidRPr="00AC25E1" w:rsidRDefault="00FB0080" w:rsidP="00EA4C42">
      <w:pPr>
        <w:pStyle w:val="Bodytext20"/>
        <w:shd w:val="clear" w:color="auto" w:fill="auto"/>
        <w:spacing w:after="0" w:line="360" w:lineRule="auto"/>
        <w:ind w:right="940" w:firstLine="0"/>
        <w:jc w:val="both"/>
        <w:rPr>
          <w:color w:val="000000" w:themeColor="text1"/>
          <w:sz w:val="20"/>
          <w:szCs w:val="20"/>
        </w:rPr>
      </w:pPr>
      <w:r w:rsidRPr="00AC25E1">
        <w:rPr>
          <w:color w:val="000000" w:themeColor="text1"/>
          <w:sz w:val="20"/>
          <w:szCs w:val="20"/>
        </w:rPr>
        <w:t>In</w:t>
      </w:r>
      <w:r w:rsidR="00EA4C42">
        <w:rPr>
          <w:color w:val="000000" w:themeColor="text1"/>
          <w:sz w:val="20"/>
          <w:szCs w:val="20"/>
        </w:rPr>
        <w:t>dien de melding voldoende is af</w:t>
      </w:r>
      <w:r w:rsidRPr="00AC25E1">
        <w:rPr>
          <w:color w:val="000000" w:themeColor="text1"/>
          <w:sz w:val="20"/>
          <w:szCs w:val="20"/>
        </w:rPr>
        <w:t xml:space="preserve">gehandeld en er geen vervolgstappen nodig zijn wordt de melding van de </w:t>
      </w:r>
      <w:r w:rsidR="00EA4C42">
        <w:rPr>
          <w:color w:val="000000" w:themeColor="text1"/>
          <w:sz w:val="20"/>
          <w:szCs w:val="20"/>
        </w:rPr>
        <w:t>Jeugdhulpaanbieder</w:t>
      </w:r>
      <w:r w:rsidR="00EA4C42" w:rsidRPr="00AC25E1">
        <w:rPr>
          <w:color w:val="000000" w:themeColor="text1"/>
          <w:sz w:val="20"/>
          <w:szCs w:val="20"/>
        </w:rPr>
        <w:t xml:space="preserve"> </w:t>
      </w:r>
      <w:r w:rsidRPr="00AC25E1">
        <w:rPr>
          <w:color w:val="000000" w:themeColor="text1"/>
          <w:sz w:val="20"/>
          <w:szCs w:val="20"/>
        </w:rPr>
        <w:t xml:space="preserve">door </w:t>
      </w:r>
      <w:r w:rsidR="00EA4C42">
        <w:rPr>
          <w:color w:val="000000" w:themeColor="text1"/>
          <w:sz w:val="20"/>
          <w:szCs w:val="20"/>
        </w:rPr>
        <w:t>de Gemeente en/of gemeenten</w:t>
      </w:r>
      <w:r w:rsidRPr="00AC25E1">
        <w:rPr>
          <w:color w:val="000000" w:themeColor="text1"/>
          <w:sz w:val="20"/>
          <w:szCs w:val="20"/>
        </w:rPr>
        <w:t xml:space="preserve"> afgesloten en opgenomen in het dossier van de </w:t>
      </w:r>
      <w:r w:rsidR="00EA4C42">
        <w:rPr>
          <w:color w:val="000000" w:themeColor="text1"/>
          <w:sz w:val="20"/>
          <w:szCs w:val="20"/>
        </w:rPr>
        <w:t>Jeugdhulpaanbieder</w:t>
      </w:r>
      <w:r w:rsidRPr="00AC25E1">
        <w:rPr>
          <w:color w:val="000000" w:themeColor="text1"/>
          <w:sz w:val="20"/>
          <w:szCs w:val="20"/>
        </w:rPr>
        <w:t>.</w:t>
      </w:r>
    </w:p>
    <w:sectPr w:rsidR="0008644E" w:rsidRPr="00AC25E1" w:rsidSect="00945F9D">
      <w:headerReference w:type="default" r:id="rId11"/>
      <w:footerReference w:type="default" r:id="rId12"/>
      <w:headerReference w:type="first" r:id="rId13"/>
      <w:footerReference w:type="first" r:id="rId14"/>
      <w:type w:val="continuous"/>
      <w:pgSz w:w="11900" w:h="16840"/>
      <w:pgMar w:top="1418" w:right="521" w:bottom="1067" w:left="137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8AA64" w14:textId="77777777" w:rsidR="002445B1" w:rsidRDefault="00FB0080">
      <w:r>
        <w:separator/>
      </w:r>
    </w:p>
  </w:endnote>
  <w:endnote w:type="continuationSeparator" w:id="0">
    <w:p w14:paraId="1F08486E" w14:textId="77777777" w:rsidR="002445B1" w:rsidRDefault="00FB00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0150807"/>
      <w:docPartObj>
        <w:docPartGallery w:val="Page Numbers (Bottom of Page)"/>
        <w:docPartUnique/>
      </w:docPartObj>
    </w:sdtPr>
    <w:sdtEndPr/>
    <w:sdtContent>
      <w:p w14:paraId="56E2329D" w14:textId="77777777" w:rsidR="005A4562" w:rsidRDefault="005A4562">
        <w:pPr>
          <w:pStyle w:val="Voettekst"/>
          <w:jc w:val="right"/>
        </w:pPr>
        <w:r>
          <w:fldChar w:fldCharType="begin"/>
        </w:r>
        <w:r>
          <w:instrText>PAGE   \* MERGEFORMAT</w:instrText>
        </w:r>
        <w:r>
          <w:fldChar w:fldCharType="separate"/>
        </w:r>
        <w:r w:rsidR="0033160E">
          <w:rPr>
            <w:noProof/>
          </w:rPr>
          <w:t>4</w:t>
        </w:r>
        <w:r>
          <w:fldChar w:fldCharType="end"/>
        </w:r>
      </w:p>
    </w:sdtContent>
  </w:sdt>
  <w:p w14:paraId="3EBC9E48" w14:textId="77777777" w:rsidR="0008644E" w:rsidRDefault="0008644E">
    <w:pP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BB425" w14:textId="77777777" w:rsidR="0008644E" w:rsidRDefault="0002576E">
    <w:pPr>
      <w:rPr>
        <w:sz w:val="2"/>
        <w:szCs w:val="2"/>
      </w:rPr>
    </w:pPr>
    <w:r>
      <w:rPr>
        <w:noProof/>
        <w:lang w:eastAsia="ja-JP" w:bidi="hi-IN"/>
      </w:rPr>
      <mc:AlternateContent>
        <mc:Choice Requires="wps">
          <w:drawing>
            <wp:anchor distT="0" distB="0" distL="63500" distR="63500" simplePos="0" relativeHeight="314572419" behindDoc="1" locked="0" layoutInCell="1" allowOverlap="1" wp14:anchorId="66D25EAD" wp14:editId="2F871154">
              <wp:simplePos x="0" y="0"/>
              <wp:positionH relativeFrom="page">
                <wp:posOffset>897890</wp:posOffset>
              </wp:positionH>
              <wp:positionV relativeFrom="page">
                <wp:posOffset>10152380</wp:posOffset>
              </wp:positionV>
              <wp:extent cx="5760720" cy="97790"/>
              <wp:effectExtent l="254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97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B362E" w14:textId="77777777" w:rsidR="0008644E" w:rsidRDefault="00FB0080">
                          <w:pPr>
                            <w:pStyle w:val="Headerorfooter0"/>
                            <w:shd w:val="clear" w:color="auto" w:fill="auto"/>
                            <w:tabs>
                              <w:tab w:val="right" w:pos="9072"/>
                            </w:tabs>
                            <w:spacing w:line="240" w:lineRule="auto"/>
                          </w:pPr>
                          <w:r>
                            <w:rPr>
                              <w:rStyle w:val="Headerorfooter1"/>
                            </w:rPr>
                            <w:t>Calamiteitenprotocol Jeugd</w:t>
                          </w:r>
                          <w:r>
                            <w:rPr>
                              <w:rStyle w:val="Headerorfooter1"/>
                            </w:rPr>
                            <w:tab/>
                          </w:r>
                          <w:r>
                            <w:fldChar w:fldCharType="begin"/>
                          </w:r>
                          <w:r>
                            <w:instrText xml:space="preserve"> PAGE \* MERGEFORMAT </w:instrText>
                          </w:r>
                          <w:r>
                            <w:fldChar w:fldCharType="separate"/>
                          </w:r>
                          <w:r w:rsidR="003A20B3" w:rsidRPr="003A20B3">
                            <w:rPr>
                              <w:rStyle w:val="Headerorfooter1"/>
                              <w:noProof/>
                            </w:rPr>
                            <w:t>1</w:t>
                          </w:r>
                          <w:r>
                            <w:rPr>
                              <w:rStyle w:val="Headerorfooter1"/>
                            </w:rPr>
                            <w:fldChar w:fldCharType="end"/>
                          </w:r>
                          <w:r>
                            <w:rPr>
                              <w:rStyle w:val="Headerorfooter1"/>
                            </w:rPr>
                            <w:t xml:space="preserve"> / 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8" type="#_x0000_t202" style="position:absolute;margin-left:70.7pt;margin-top:799.4pt;width:453.6pt;height:7.7pt;z-index:-188744061;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wsIsAIAAK8FAAAOAAAAZHJzL2Uyb0RvYy54bWysVNuOmzAQfa/Uf7D8znJZEgJaskpCqCpt&#10;L9JuP8ABE6yCTW0nsF313zs2IdnLS9WWB2uwx8czc87Mze3QNuhIpWKCp9i/8jCivBAl4/sUf3vI&#10;nQVGShNekkZwmuJHqvDt8v27m75LaCBq0ZRUIgDhKum7FNdad4nrqqKmLVFXoqMcDishW6LhV+7d&#10;UpIe0NvGDTxv7vZClp0UBVUKdrPxEC8tflXRQn+pKkU1alIMsWm7SrvuzOoub0iyl6SrWXEKg/xF&#10;FC1hHB49Q2VEE3SQ7A1UywoplKj0VSFaV1QVK6jNAbLxvVfZ3NekozYXKI7qzmVS/w+2+Hz8KhEr&#10;UxxgxEkLFD3QQaO1GNDMVKfvVAJO9x246QG2gWWbqeruRPFdIS42NeF7upJS9DUlJUTnm5vus6sj&#10;jjIgu/6TKOEZctDCAg2VbE3poBgI0IGlxzMzJpQCNmfR3IsCOCrgLI6i2DLnkmS63EmlP1DRImOk&#10;WALxFpwc75Q2wZBkcjFvcZGzprHkN/zFBjiOO/A0XDVnJgjL5VPsxdvFdhE6YTDfOqGXZc4q34TO&#10;PPejWXadbTaZ/8u864dJzcqScvPMpCs//DPeTgofFXFWlhINKw2cCUnJ/W7TSHQkoOvcfrbkcHJx&#10;c1+GYYsAubxKyQ9Cbx3ETj5fRE6YhzMnjryF4/nxOp57YRxm+cuU7hin/54S6oHIWTAbtXQJ+lVu&#10;nv3e5kaSlmmYHA1rU7w4O5HEKHDLS0utJqwZ7WelMOFfSgF0T0RbvRqJjmLVw26wjXE9tcFOlI8g&#10;YClAYCBFmHpg1EL+xKiHCZJi9eNAJMWo+cihCcy4mQw5GbvJILyAqynWGI3mRo9j6dBJtq8BeWqz&#10;FTRKzqyITUeNUZzaC6aCzeU0wczYef5vvS5zdvkbAAD//wMAUEsDBBQABgAIAAAAIQAoQNwx3wAA&#10;AA4BAAAPAAAAZHJzL2Rvd25yZXYueG1sTI9BT4QwEIXvJv6HZky8GLeUIGGRsjFGL97c9eKtS0cg&#10;0imhXcD99c6e9PZe5sub96rd6gYx4xR6TxrUJgGB1HjbU6vh4/B6X4AI0ZA1gyfU8IMBdvX1VWVK&#10;6xd6x3kfW8EhFEqjoYtxLKUMTYfOhI0fkfj25SdnItuplXYyC4e7QaZJkktneuIPnRnxucPme39y&#10;GvL1Zbx722K6nJthps+zUhGV1rc369MjiIhr/IPhUp+rQ82djv5ENoiBfaYyRlk8bAsecUGSrMhB&#10;HFnlKktB1pX8P6P+BQAA//8DAFBLAQItABQABgAIAAAAIQC2gziS/gAAAOEBAAATAAAAAAAAAAAA&#10;AAAAAAAAAABbQ29udGVudF9UeXBlc10ueG1sUEsBAi0AFAAGAAgAAAAhADj9If/WAAAAlAEAAAsA&#10;AAAAAAAAAAAAAAAALwEAAF9yZWxzLy5yZWxzUEsBAi0AFAAGAAgAAAAhABrXCwiwAgAArwUAAA4A&#10;AAAAAAAAAAAAAAAALgIAAGRycy9lMm9Eb2MueG1sUEsBAi0AFAAGAAgAAAAhAChA3DHfAAAADgEA&#10;AA8AAAAAAAAAAAAAAAAACgUAAGRycy9kb3ducmV2LnhtbFBLBQYAAAAABAAEAPMAAAAWBgAAAAA=&#10;" filled="f" stroked="f">
              <v:textbox style="mso-fit-shape-to-text:t" inset="0,0,0,0">
                <w:txbxContent>
                  <w:p w:rsidR="0008644E" w:rsidRDefault="00FB0080">
                    <w:pPr>
                      <w:pStyle w:val="Headerorfooter0"/>
                      <w:shd w:val="clear" w:color="auto" w:fill="auto"/>
                      <w:tabs>
                        <w:tab w:val="right" w:pos="9072"/>
                      </w:tabs>
                      <w:spacing w:line="240" w:lineRule="auto"/>
                    </w:pPr>
                    <w:r>
                      <w:rPr>
                        <w:rStyle w:val="Headerorfooter1"/>
                      </w:rPr>
                      <w:t>Calamiteitenprotocol Jeugd</w:t>
                    </w:r>
                    <w:r>
                      <w:rPr>
                        <w:rStyle w:val="Headerorfooter1"/>
                      </w:rPr>
                      <w:tab/>
                    </w:r>
                    <w:r>
                      <w:fldChar w:fldCharType="begin"/>
                    </w:r>
                    <w:r>
                      <w:instrText xml:space="preserve"> PAGE \* MERGEFORMAT </w:instrText>
                    </w:r>
                    <w:r>
                      <w:fldChar w:fldCharType="separate"/>
                    </w:r>
                    <w:r w:rsidR="003A20B3" w:rsidRPr="003A20B3">
                      <w:rPr>
                        <w:rStyle w:val="Headerorfooter1"/>
                        <w:noProof/>
                      </w:rPr>
                      <w:t>1</w:t>
                    </w:r>
                    <w:r>
                      <w:rPr>
                        <w:rStyle w:val="Headerorfooter1"/>
                      </w:rPr>
                      <w:fldChar w:fldCharType="end"/>
                    </w:r>
                    <w:r>
                      <w:rPr>
                        <w:rStyle w:val="Headerorfooter1"/>
                      </w:rPr>
                      <w:t xml:space="preserve"> / 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34211" w14:textId="77777777" w:rsidR="0008644E" w:rsidRDefault="0008644E"/>
  </w:footnote>
  <w:footnote w:type="continuationSeparator" w:id="0">
    <w:p w14:paraId="76547EDA" w14:textId="77777777" w:rsidR="0008644E" w:rsidRDefault="000864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A75AC" w14:textId="77777777" w:rsidR="0008644E" w:rsidRDefault="0002576E">
    <w:pPr>
      <w:rPr>
        <w:sz w:val="2"/>
        <w:szCs w:val="2"/>
      </w:rPr>
    </w:pPr>
    <w:r>
      <w:rPr>
        <w:noProof/>
        <w:lang w:eastAsia="ja-JP" w:bidi="hi-IN"/>
      </w:rPr>
      <mc:AlternateContent>
        <mc:Choice Requires="wps">
          <w:drawing>
            <wp:anchor distT="0" distB="0" distL="63500" distR="63500" simplePos="0" relativeHeight="314572416" behindDoc="1" locked="0" layoutInCell="1" allowOverlap="1" wp14:anchorId="6F1EA4DD" wp14:editId="05A798F1">
              <wp:simplePos x="0" y="0"/>
              <wp:positionH relativeFrom="page">
                <wp:posOffset>6058535</wp:posOffset>
              </wp:positionH>
              <wp:positionV relativeFrom="page">
                <wp:posOffset>222885</wp:posOffset>
              </wp:positionV>
              <wp:extent cx="54610" cy="116840"/>
              <wp:effectExtent l="635" t="3810" r="381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1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B08E5E" w14:textId="77777777" w:rsidR="0008644E" w:rsidRDefault="0008644E">
                          <w:pPr>
                            <w:pStyle w:val="Headerorfooter0"/>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77.05pt;margin-top:17.55pt;width:4.3pt;height:9.2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8pMqQIAAKUFAAAOAAAAZHJzL2Uyb0RvYy54bWysVNtunDAQfa/Uf7D8TrjUSwCFrZJlqSql&#10;FynpB3jBLFbBRrazkFb9947NspvLS9WWB2uwx2fOzBzP1fup79CBKc2lyHF4EWDERCVrLvY5/nZf&#10;eglG2lBR004KluNHpvH79ds3V+OQsUi2squZQgAidDYOOW6NGTLf11XLeqov5MAEHDZS9dTAr9r7&#10;taIjoPedHwVB7I9S1YOSFdMadov5EK8dftOwynxpGs0M6nIM3IxblVt3dvXXVzTbKzq0vDrSoH/B&#10;oqdcQNATVEENRQ+Kv4LqeaWklo25qGTvy6bhFXM5QDZh8CKbu5YOzOUCxdHDqUz6/8FWnw9fFeJ1&#10;jglGgvbQons2GXQjJxTZ6oyDzsDpbgA3M8E2dNllqodbWX3XSMhNS8WeXSslx5bRGtiF9qb/5OqM&#10;oy3IbvwkawhDH4x0QFOjels6KAYCdOjS46kzlkoFmysSh3BQwUkYxglxjfNpttwdlDYfmOyRNXKs&#10;oO8Omx5utbFcaLa42FBClrzrXO878WwDHOcdiAxX7Znl4Fr5Mw3SbbJNiEeieOuRoCi863JDvLgM&#10;L1fFu2KzKcJfNm5IspbXNRM2zCKrkPxZ244CnwVxEpaWHa8tnKWk1X636RQ6UJB16T5XcTg5u/nP&#10;abgiQC4vUgojEtxEqVfGyaVHSrLy0ssg8YIwvUnjgKSkKJ+ndMsF+/eU0JjjdBWtZimdSb/ILXDf&#10;69xo1nMDg6PjfY6TkxPNrAC3onatNZR3s/2kFJb+uRTQ7qXRTq5WobNWzbSbAMVqeCfrRxCukqAs&#10;ECFMOzBaqX5gNMLkyLGA0YZR91GA9O2QWQy1GLvFoKKCizk2GM3mxszD6GFQfN8C7vK4ruF5lNxp&#10;98zh+KhgFrgUjnPLDpun/87rPF3XvwEAAP//AwBQSwMEFAAGAAgAAAAhAE3iMADeAAAACQEAAA8A&#10;AABkcnMvZG93bnJldi54bWxMj01PwzAMhu9I/IfISNxYuo3uo6s7oUlcuDEQEres8ZpqiVM1Wdf+&#10;e8IJTpblR6+ft9yPzoqB+tB6RpjPMhDEtdctNwifH69PGxAhKtbKeiaEiQLsq/u7UhXa3/idhmNs&#10;RArhUCgEE2NXSBlqQ06Fme+I0+3se6diWvtG6l7dUrizcpFlK+lUy+mDUR0dDNWX49UhrMcvT12g&#10;A32fh7o37bSxbxPi48P4sgMRaYx/MPzqJ3WoktPJX1kHYRG2+fM8oQjLPM0EbFeLNYgTQr7MQVal&#10;/N+g+gEAAP//AwBQSwECLQAUAAYACAAAACEAtoM4kv4AAADhAQAAEwAAAAAAAAAAAAAAAAAAAAAA&#10;W0NvbnRlbnRfVHlwZXNdLnhtbFBLAQItABQABgAIAAAAIQA4/SH/1gAAAJQBAAALAAAAAAAAAAAA&#10;AAAAAC8BAABfcmVscy8ucmVsc1BLAQItABQABgAIAAAAIQCvw8pMqQIAAKUFAAAOAAAAAAAAAAAA&#10;AAAAAC4CAABkcnMvZTJvRG9jLnhtbFBLAQItABQABgAIAAAAIQBN4jAA3gAAAAkBAAAPAAAAAAAA&#10;AAAAAAAAAAMFAABkcnMvZG93bnJldi54bWxQSwUGAAAAAAQABADzAAAADgYAAAAA&#10;" filled="f" stroked="f">
              <v:textbox style="mso-fit-shape-to-text:t" inset="0,0,0,0">
                <w:txbxContent>
                  <w:p w:rsidR="0008644E" w:rsidRDefault="0008644E">
                    <w:pPr>
                      <w:pStyle w:val="Headerorfooter0"/>
                      <w:shd w:val="clear" w:color="auto" w:fill="auto"/>
                      <w:spacing w:line="240" w:lineRule="auto"/>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2186E" w14:textId="77777777" w:rsidR="0008644E" w:rsidRDefault="0002576E">
    <w:pPr>
      <w:rPr>
        <w:sz w:val="2"/>
        <w:szCs w:val="2"/>
      </w:rPr>
    </w:pPr>
    <w:r>
      <w:rPr>
        <w:noProof/>
        <w:lang w:eastAsia="ja-JP" w:bidi="hi-IN"/>
      </w:rPr>
      <mc:AlternateContent>
        <mc:Choice Requires="wps">
          <w:drawing>
            <wp:anchor distT="0" distB="0" distL="63500" distR="63500" simplePos="0" relativeHeight="314572418" behindDoc="1" locked="0" layoutInCell="1" allowOverlap="1" wp14:anchorId="09A30356" wp14:editId="4DC3AD0B">
              <wp:simplePos x="0" y="0"/>
              <wp:positionH relativeFrom="page">
                <wp:posOffset>6058535</wp:posOffset>
              </wp:positionH>
              <wp:positionV relativeFrom="page">
                <wp:posOffset>292100</wp:posOffset>
              </wp:positionV>
              <wp:extent cx="557530" cy="463550"/>
              <wp:effectExtent l="635" t="0" r="381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30" cy="463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8E8E57" w14:textId="77777777" w:rsidR="0008644E" w:rsidRDefault="00FB0080">
                          <w:pPr>
                            <w:pStyle w:val="Headerorfooter0"/>
                            <w:shd w:val="clear" w:color="auto" w:fill="auto"/>
                            <w:spacing w:line="240" w:lineRule="auto"/>
                          </w:pPr>
                          <w:r>
                            <w:rPr>
                              <w:rStyle w:val="Headerorfooter13ptItalic"/>
                            </w:rPr>
                            <w:t>Sociaal</w:t>
                          </w:r>
                        </w:p>
                        <w:p w14:paraId="4DF77DA4" w14:textId="77777777" w:rsidR="0008644E" w:rsidRDefault="00FB0080">
                          <w:pPr>
                            <w:pStyle w:val="Headerorfooter0"/>
                            <w:shd w:val="clear" w:color="auto" w:fill="auto"/>
                            <w:spacing w:line="240" w:lineRule="auto"/>
                          </w:pPr>
                          <w:r>
                            <w:rPr>
                              <w:rStyle w:val="Headerorfooter13ptItalic"/>
                            </w:rPr>
                            <w:t>Domein</w:t>
                          </w:r>
                        </w:p>
                        <w:p w14:paraId="2A9BD4D8" w14:textId="77777777" w:rsidR="0008644E" w:rsidRDefault="00FB0080">
                          <w:pPr>
                            <w:pStyle w:val="Headerorfooter0"/>
                            <w:shd w:val="clear" w:color="auto" w:fill="auto"/>
                            <w:spacing w:line="240" w:lineRule="auto"/>
                          </w:pPr>
                          <w:proofErr w:type="spellStart"/>
                          <w:r>
                            <w:rPr>
                              <w:rStyle w:val="Headerorfooter13ptItalic0"/>
                            </w:rPr>
                            <w:t>Fryslan</w:t>
                          </w:r>
                          <w:proofErr w:type="spellEnd"/>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margin-left:477.05pt;margin-top:23pt;width:43.9pt;height:36.5pt;z-index:-1887440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Jp2rgIAAK0FAAAOAAAAZHJzL2Uyb0RvYy54bWysVNuOmzAQfa/Uf7D8znIJJAGFrLIhVJW2&#10;F2m3H+CACVbBRrY3sK367x2bkGR3X6q2PFiDZ3zmdmZWt0PboCOVigmeYv/Gw4jyQpSMH1L87TF3&#10;lhgpTXhJGsFpip+pwrfr9+9WfZfQQNSiKalEAMJV0ncprrXuEtdVRU1bom5ERzkoKyFbouFXHtxS&#10;kh7Q28YNPG/u9kKWnRQFVQpus1GJ1xa/qmihv1SVoho1KYbYtD2lPffmdNcrkhwk6WpWnMIgfxFF&#10;SxgHp2eojGiCniR7A9WyQgolKn1TiNYVVcUKanOAbHzvVTYPNemozQWKo7pzmdT/gy0+H79KxMoU&#10;zzDipIUWPdJBozsxoNBUp+9UAkYPHZjpAa6hyzZT1d2L4rtCXGxrwg90I6Xoa0pKiM43L92rpyOO&#10;MiD7/pMowQ150sICDZVsTemgGAjQoUvP586YUAq4jKJFNANNAapwPosi2zmXJNPjTir9gYoWGSHF&#10;EhpvwcnxXmkTDEkmE+OLi5w1jW1+w19cgOF4A67hqdGZIGwvf8ZevFvulqETBvOdE3pZ5mzybejM&#10;c38RZbNsu838X8avHyY1K0vKjZuJV374Z307MXxkxJlZSjSsNHAmJCUP+20j0ZEAr3P72ZKD5mLm&#10;vgzDFgFyeZWSH4TeXRA7+Xy5cMI8jJx44S0dz4/v4rkXxmGWv0zpnnH67ymhPsVxFEQjly5Bv8rN&#10;s9/b3EjSMg2bo2FtipdnI5IYBu54aVurCWtG+aoUJvxLKaDdU6MtXw1FR7LqYT/YwQimMdiL8hkI&#10;LAUQDLgIWw+EWsgfGPWwQVLMYcVh1HzkMAJm2UyCnIT9JBBewMMUa4xGcavHpfTUSXaoAXcasg2M&#10;Sc4shc08jTGchgt2gs3ktL/M0rn+t1aXLbv+DQAA//8DAFBLAwQUAAYACAAAACEAhY4MX94AAAAL&#10;AQAADwAAAGRycy9kb3ducmV2LnhtbEyPwU7DMAyG70i8Q2QkbiwpKmMtTSc0iQs3xoTELWu8piJx&#10;qiTr2rcnO8HNlj/9/v5mOzvLJgxx8CShWAlgSJ3XA/USDp9vDxtgMSnSynpCCQtG2La3N42qtb/Q&#10;B0771LMcQrFWEkxKY8157Aw6FVd+RMq3kw9OpbyGnuugLjncWf4oxJo7NVD+YNSIO4Pdz/7sJDzP&#10;Xx7HiDv8Pk1dMMOyse+LlPd38+sLsIRz+oPhqp/Voc1OR38mHZmVUD2VRUYllOvc6QqIsqiAHfNU&#10;VAJ42/D/HdpfAAAA//8DAFBLAQItABQABgAIAAAAIQC2gziS/gAAAOEBAAATAAAAAAAAAAAAAAAA&#10;AAAAAABbQ29udGVudF9UeXBlc10ueG1sUEsBAi0AFAAGAAgAAAAhADj9If/WAAAAlAEAAAsAAAAA&#10;AAAAAAAAAAAALwEAAF9yZWxzLy5yZWxzUEsBAi0AFAAGAAgAAAAhAOSQmnauAgAArQUAAA4AAAAA&#10;AAAAAAAAAAAALgIAAGRycy9lMm9Eb2MueG1sUEsBAi0AFAAGAAgAAAAhAIWODF/eAAAACwEAAA8A&#10;AAAAAAAAAAAAAAAACAUAAGRycy9kb3ducmV2LnhtbFBLBQYAAAAABAAEAPMAAAATBgAAAAA=&#10;" filled="f" stroked="f">
              <v:textbox style="mso-fit-shape-to-text:t" inset="0,0,0,0">
                <w:txbxContent>
                  <w:p w:rsidR="0008644E" w:rsidRDefault="00FB0080">
                    <w:pPr>
                      <w:pStyle w:val="Headerorfooter0"/>
                      <w:shd w:val="clear" w:color="auto" w:fill="auto"/>
                      <w:spacing w:line="240" w:lineRule="auto"/>
                    </w:pPr>
                    <w:r>
                      <w:rPr>
                        <w:rStyle w:val="Headerorfooter13ptItalic"/>
                      </w:rPr>
                      <w:t>Sociaal</w:t>
                    </w:r>
                  </w:p>
                  <w:p w:rsidR="0008644E" w:rsidRDefault="00FB0080">
                    <w:pPr>
                      <w:pStyle w:val="Headerorfooter0"/>
                      <w:shd w:val="clear" w:color="auto" w:fill="auto"/>
                      <w:spacing w:line="240" w:lineRule="auto"/>
                    </w:pPr>
                    <w:r>
                      <w:rPr>
                        <w:rStyle w:val="Headerorfooter13ptItalic"/>
                      </w:rPr>
                      <w:t>Domein</w:t>
                    </w:r>
                  </w:p>
                  <w:p w:rsidR="0008644E" w:rsidRDefault="00FB0080">
                    <w:pPr>
                      <w:pStyle w:val="Headerorfooter0"/>
                      <w:shd w:val="clear" w:color="auto" w:fill="auto"/>
                      <w:spacing w:line="240" w:lineRule="auto"/>
                    </w:pPr>
                    <w:r>
                      <w:rPr>
                        <w:rStyle w:val="Headerorfooter13ptItalic0"/>
                      </w:rPr>
                      <w:t>Fryslan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72CBB"/>
    <w:multiLevelType w:val="multilevel"/>
    <w:tmpl w:val="6E7E317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9"/>
        <w:szCs w:val="19"/>
        <w:u w:val="none"/>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F206D9"/>
    <w:multiLevelType w:val="hybridMultilevel"/>
    <w:tmpl w:val="BB369E3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16920D2"/>
    <w:multiLevelType w:val="multilevel"/>
    <w:tmpl w:val="BD340F78"/>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9"/>
        <w:szCs w:val="19"/>
        <w:u w:val="none"/>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2E0CFE"/>
    <w:multiLevelType w:val="multilevel"/>
    <w:tmpl w:val="5D3E6B4E"/>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9"/>
        <w:szCs w:val="19"/>
        <w:u w:val="none"/>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F45154"/>
    <w:multiLevelType w:val="hybridMultilevel"/>
    <w:tmpl w:val="8B22349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8841B7C"/>
    <w:multiLevelType w:val="multilevel"/>
    <w:tmpl w:val="25E4EFFE"/>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ED559B6"/>
    <w:multiLevelType w:val="multilevel"/>
    <w:tmpl w:val="C344AE3C"/>
    <w:lvl w:ilvl="0">
      <w:start w:val="1"/>
      <w:numFmt w:val="decimal"/>
      <w:lvlText w:val="%1."/>
      <w:lvlJc w:val="left"/>
      <w:rPr>
        <w:rFonts w:ascii="Arial" w:eastAsia="Arial" w:hAnsi="Arial" w:cs="Arial"/>
        <w:b/>
        <w:bCs/>
        <w:i w:val="0"/>
        <w:iCs w:val="0"/>
        <w:smallCaps w:val="0"/>
        <w:strike w:val="0"/>
        <w:color w:val="000000" w:themeColor="text1"/>
        <w:spacing w:val="0"/>
        <w:w w:val="100"/>
        <w:position w:val="0"/>
        <w:sz w:val="19"/>
        <w:szCs w:val="19"/>
        <w:u w:val="none"/>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F8448E9"/>
    <w:multiLevelType w:val="multilevel"/>
    <w:tmpl w:val="93802618"/>
    <w:lvl w:ilvl="0">
      <w:start w:val="1"/>
      <w:numFmt w:val="decimal"/>
      <w:lvlText w:val="%1."/>
      <w:lvlJc w:val="left"/>
      <w:rPr>
        <w:rFonts w:ascii="Arial" w:eastAsia="Arial" w:hAnsi="Arial" w:cs="Arial"/>
        <w:b w:val="0"/>
        <w:bCs w:val="0"/>
        <w:i w:val="0"/>
        <w:iCs w:val="0"/>
        <w:smallCaps w:val="0"/>
        <w:strike w:val="0"/>
        <w:color w:val="000000"/>
        <w:spacing w:val="0"/>
        <w:w w:val="100"/>
        <w:position w:val="0"/>
        <w:sz w:val="16"/>
        <w:szCs w:val="16"/>
        <w:u w:val="none"/>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0F03BA3"/>
    <w:multiLevelType w:val="multilevel"/>
    <w:tmpl w:val="4ECE9340"/>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E1E7E79"/>
    <w:multiLevelType w:val="multilevel"/>
    <w:tmpl w:val="792875B4"/>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9"/>
        <w:szCs w:val="19"/>
        <w:u w:val="none"/>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0084C48"/>
    <w:multiLevelType w:val="hybridMultilevel"/>
    <w:tmpl w:val="399C962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78BF028D"/>
    <w:multiLevelType w:val="multilevel"/>
    <w:tmpl w:val="11D436B4"/>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6"/>
        <w:szCs w:val="16"/>
        <w:u w:val="none"/>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38118992">
    <w:abstractNumId w:val="6"/>
  </w:num>
  <w:num w:numId="2" w16cid:durableId="490758581">
    <w:abstractNumId w:val="5"/>
  </w:num>
  <w:num w:numId="3" w16cid:durableId="551965823">
    <w:abstractNumId w:val="8"/>
  </w:num>
  <w:num w:numId="4" w16cid:durableId="894318450">
    <w:abstractNumId w:val="7"/>
  </w:num>
  <w:num w:numId="5" w16cid:durableId="327248025">
    <w:abstractNumId w:val="11"/>
  </w:num>
  <w:num w:numId="6" w16cid:durableId="1881934244">
    <w:abstractNumId w:val="0"/>
  </w:num>
  <w:num w:numId="7" w16cid:durableId="817917383">
    <w:abstractNumId w:val="3"/>
  </w:num>
  <w:num w:numId="8" w16cid:durableId="843858495">
    <w:abstractNumId w:val="2"/>
  </w:num>
  <w:num w:numId="9" w16cid:durableId="1649935094">
    <w:abstractNumId w:val="9"/>
  </w:num>
  <w:num w:numId="10" w16cid:durableId="293292246">
    <w:abstractNumId w:val="10"/>
  </w:num>
  <w:num w:numId="11" w16cid:durableId="1415513862">
    <w:abstractNumId w:val="1"/>
  </w:num>
  <w:num w:numId="12" w16cid:durableId="14569460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64" w:dllVersion="6" w:nlCheck="1" w:checkStyle="0"/>
  <w:proofState w:spelling="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644E"/>
    <w:rsid w:val="0002576E"/>
    <w:rsid w:val="0008644E"/>
    <w:rsid w:val="0013745E"/>
    <w:rsid w:val="002445B1"/>
    <w:rsid w:val="0033160E"/>
    <w:rsid w:val="00350C57"/>
    <w:rsid w:val="003A20B3"/>
    <w:rsid w:val="00551EF8"/>
    <w:rsid w:val="005A4562"/>
    <w:rsid w:val="00622953"/>
    <w:rsid w:val="006D6992"/>
    <w:rsid w:val="006F00FC"/>
    <w:rsid w:val="00787334"/>
    <w:rsid w:val="00804E70"/>
    <w:rsid w:val="00926698"/>
    <w:rsid w:val="00945F9D"/>
    <w:rsid w:val="00AC25E1"/>
    <w:rsid w:val="00B035A6"/>
    <w:rsid w:val="00DE7F1F"/>
    <w:rsid w:val="00E003BC"/>
    <w:rsid w:val="00EA4C42"/>
    <w:rsid w:val="00FB0080"/>
    <w:rsid w:val="00FC3FFC"/>
  </w:rsids>
  <m:mathPr>
    <m:mathFont m:val="Cambria Math"/>
    <m:brkBin m:val="before"/>
    <m:brkBinSub m:val="--"/>
    <m:smallFrac m:val="0"/>
    <m:dispDef/>
    <m:lMargin m:val="0"/>
    <m:rMargin m:val="0"/>
    <m:defJc m:val="centerGroup"/>
    <m:wrapIndent m:val="1440"/>
    <m:intLim m:val="subSup"/>
    <m:naryLim m:val="undOvr"/>
  </m:mathPr>
  <w:themeFontLang w:val="nl-NL"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252575"/>
  <w15:docId w15:val="{298265A8-F05C-4482-872D-87DD4E1FA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nl-NL" w:eastAsia="nl-NL" w:bidi="nl-N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Pr>
      <w:color w:val="00000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eading1">
    <w:name w:val="Heading #1_"/>
    <w:basedOn w:val="Standaardalinea-lettertype"/>
    <w:link w:val="Heading10"/>
    <w:rPr>
      <w:rFonts w:ascii="Arial" w:eastAsia="Arial" w:hAnsi="Arial" w:cs="Arial"/>
      <w:b/>
      <w:bCs/>
      <w:i w:val="0"/>
      <w:iCs w:val="0"/>
      <w:smallCaps w:val="0"/>
      <w:strike w:val="0"/>
      <w:sz w:val="38"/>
      <w:szCs w:val="38"/>
      <w:u w:val="none"/>
    </w:rPr>
  </w:style>
  <w:style w:type="character" w:customStyle="1" w:styleId="Heading11">
    <w:name w:val="Heading #1"/>
    <w:basedOn w:val="Heading1"/>
    <w:rPr>
      <w:rFonts w:ascii="Arial" w:eastAsia="Arial" w:hAnsi="Arial" w:cs="Arial"/>
      <w:b/>
      <w:bCs/>
      <w:i w:val="0"/>
      <w:iCs w:val="0"/>
      <w:smallCaps w:val="0"/>
      <w:strike w:val="0"/>
      <w:color w:val="00416A"/>
      <w:spacing w:val="0"/>
      <w:w w:val="100"/>
      <w:position w:val="0"/>
      <w:sz w:val="38"/>
      <w:szCs w:val="38"/>
      <w:u w:val="none"/>
      <w:lang w:val="nl-NL" w:eastAsia="nl-NL" w:bidi="nl-NL"/>
    </w:rPr>
  </w:style>
  <w:style w:type="character" w:customStyle="1" w:styleId="Headerorfooter">
    <w:name w:val="Header or footer_"/>
    <w:basedOn w:val="Standaardalinea-lettertype"/>
    <w:link w:val="Headerorfooter0"/>
    <w:rPr>
      <w:rFonts w:ascii="Arial" w:eastAsia="Arial" w:hAnsi="Arial" w:cs="Arial"/>
      <w:b w:val="0"/>
      <w:bCs w:val="0"/>
      <w:i w:val="0"/>
      <w:iCs w:val="0"/>
      <w:smallCaps w:val="0"/>
      <w:strike w:val="0"/>
      <w:sz w:val="16"/>
      <w:szCs w:val="16"/>
      <w:u w:val="none"/>
    </w:rPr>
  </w:style>
  <w:style w:type="character" w:customStyle="1" w:styleId="Headerorfooter13ptItalic">
    <w:name w:val="Header or footer + 13 pt;Italic"/>
    <w:basedOn w:val="Headerorfooter"/>
    <w:rPr>
      <w:rFonts w:ascii="Arial" w:eastAsia="Arial" w:hAnsi="Arial" w:cs="Arial"/>
      <w:b w:val="0"/>
      <w:bCs w:val="0"/>
      <w:i/>
      <w:iCs/>
      <w:smallCaps w:val="0"/>
      <w:strike w:val="0"/>
      <w:color w:val="000000"/>
      <w:spacing w:val="0"/>
      <w:w w:val="100"/>
      <w:position w:val="0"/>
      <w:sz w:val="26"/>
      <w:szCs w:val="26"/>
      <w:u w:val="none"/>
      <w:lang w:val="nl-NL" w:eastAsia="nl-NL" w:bidi="nl-NL"/>
    </w:rPr>
  </w:style>
  <w:style w:type="character" w:customStyle="1" w:styleId="Headerorfooter13ptItalic0">
    <w:name w:val="Header or footer + 13 pt;Italic"/>
    <w:basedOn w:val="Headerorfooter"/>
    <w:rPr>
      <w:rFonts w:ascii="Arial" w:eastAsia="Arial" w:hAnsi="Arial" w:cs="Arial"/>
      <w:b w:val="0"/>
      <w:bCs w:val="0"/>
      <w:i/>
      <w:iCs/>
      <w:smallCaps w:val="0"/>
      <w:strike w:val="0"/>
      <w:color w:val="65A67F"/>
      <w:spacing w:val="0"/>
      <w:w w:val="100"/>
      <w:position w:val="0"/>
      <w:sz w:val="26"/>
      <w:szCs w:val="26"/>
      <w:u w:val="none"/>
      <w:lang w:val="nl-NL" w:eastAsia="nl-NL" w:bidi="nl-NL"/>
    </w:rPr>
  </w:style>
  <w:style w:type="character" w:customStyle="1" w:styleId="Headerorfooter1">
    <w:name w:val="Header or footer"/>
    <w:basedOn w:val="Headerorfooter"/>
    <w:rPr>
      <w:rFonts w:ascii="Arial" w:eastAsia="Arial" w:hAnsi="Arial" w:cs="Arial"/>
      <w:b w:val="0"/>
      <w:bCs w:val="0"/>
      <w:i w:val="0"/>
      <w:iCs w:val="0"/>
      <w:smallCaps w:val="0"/>
      <w:strike w:val="0"/>
      <w:color w:val="00416A"/>
      <w:spacing w:val="0"/>
      <w:w w:val="100"/>
      <w:position w:val="0"/>
      <w:sz w:val="16"/>
      <w:szCs w:val="16"/>
      <w:u w:val="none"/>
      <w:lang w:val="nl-NL" w:eastAsia="nl-NL" w:bidi="nl-NL"/>
    </w:rPr>
  </w:style>
  <w:style w:type="character" w:customStyle="1" w:styleId="Bodytext3">
    <w:name w:val="Body text (3)_"/>
    <w:basedOn w:val="Standaardalinea-lettertype"/>
    <w:link w:val="Bodytext30"/>
    <w:rPr>
      <w:rFonts w:ascii="Arial" w:eastAsia="Arial" w:hAnsi="Arial" w:cs="Arial"/>
      <w:b/>
      <w:bCs/>
      <w:i w:val="0"/>
      <w:iCs w:val="0"/>
      <w:smallCaps w:val="0"/>
      <w:strike w:val="0"/>
      <w:sz w:val="16"/>
      <w:szCs w:val="16"/>
      <w:u w:val="none"/>
    </w:rPr>
  </w:style>
  <w:style w:type="character" w:customStyle="1" w:styleId="Bodytext31">
    <w:name w:val="Body text (3)"/>
    <w:basedOn w:val="Bodytext3"/>
    <w:rPr>
      <w:rFonts w:ascii="Arial" w:eastAsia="Arial" w:hAnsi="Arial" w:cs="Arial"/>
      <w:b/>
      <w:bCs/>
      <w:i w:val="0"/>
      <w:iCs w:val="0"/>
      <w:smallCaps w:val="0"/>
      <w:strike w:val="0"/>
      <w:color w:val="00416A"/>
      <w:spacing w:val="0"/>
      <w:w w:val="100"/>
      <w:position w:val="0"/>
      <w:sz w:val="16"/>
      <w:szCs w:val="16"/>
      <w:u w:val="none"/>
      <w:lang w:val="nl-NL" w:eastAsia="nl-NL" w:bidi="nl-NL"/>
    </w:rPr>
  </w:style>
  <w:style w:type="character" w:customStyle="1" w:styleId="Bodytext4">
    <w:name w:val="Body text (4)_"/>
    <w:basedOn w:val="Standaardalinea-lettertype"/>
    <w:link w:val="Bodytext40"/>
    <w:rPr>
      <w:rFonts w:ascii="Arial" w:eastAsia="Arial" w:hAnsi="Arial" w:cs="Arial"/>
      <w:b w:val="0"/>
      <w:bCs w:val="0"/>
      <w:i w:val="0"/>
      <w:iCs w:val="0"/>
      <w:smallCaps w:val="0"/>
      <w:strike w:val="0"/>
      <w:sz w:val="16"/>
      <w:szCs w:val="16"/>
      <w:u w:val="none"/>
    </w:rPr>
  </w:style>
  <w:style w:type="character" w:customStyle="1" w:styleId="Bodytext41">
    <w:name w:val="Body text (4)"/>
    <w:basedOn w:val="Bodytext4"/>
    <w:rPr>
      <w:rFonts w:ascii="Arial" w:eastAsia="Arial" w:hAnsi="Arial" w:cs="Arial"/>
      <w:b w:val="0"/>
      <w:bCs w:val="0"/>
      <w:i w:val="0"/>
      <w:iCs w:val="0"/>
      <w:smallCaps w:val="0"/>
      <w:strike w:val="0"/>
      <w:color w:val="00416A"/>
      <w:spacing w:val="0"/>
      <w:w w:val="100"/>
      <w:position w:val="0"/>
      <w:sz w:val="16"/>
      <w:szCs w:val="16"/>
      <w:u w:val="none"/>
      <w:lang w:val="nl-NL" w:eastAsia="nl-NL" w:bidi="nl-NL"/>
    </w:rPr>
  </w:style>
  <w:style w:type="character" w:customStyle="1" w:styleId="Heading2">
    <w:name w:val="Heading #2_"/>
    <w:basedOn w:val="Standaardalinea-lettertype"/>
    <w:link w:val="Heading20"/>
    <w:rPr>
      <w:rFonts w:ascii="Arial" w:eastAsia="Arial" w:hAnsi="Arial" w:cs="Arial"/>
      <w:b w:val="0"/>
      <w:bCs w:val="0"/>
      <w:i w:val="0"/>
      <w:iCs w:val="0"/>
      <w:smallCaps w:val="0"/>
      <w:strike w:val="0"/>
      <w:sz w:val="32"/>
      <w:szCs w:val="32"/>
      <w:u w:val="none"/>
    </w:rPr>
  </w:style>
  <w:style w:type="character" w:customStyle="1" w:styleId="Heading21">
    <w:name w:val="Heading #2"/>
    <w:basedOn w:val="Heading2"/>
    <w:rPr>
      <w:rFonts w:ascii="Arial" w:eastAsia="Arial" w:hAnsi="Arial" w:cs="Arial"/>
      <w:b w:val="0"/>
      <w:bCs w:val="0"/>
      <w:i w:val="0"/>
      <w:iCs w:val="0"/>
      <w:smallCaps w:val="0"/>
      <w:strike w:val="0"/>
      <w:color w:val="00416A"/>
      <w:spacing w:val="0"/>
      <w:w w:val="100"/>
      <w:position w:val="0"/>
      <w:sz w:val="32"/>
      <w:szCs w:val="32"/>
      <w:u w:val="none"/>
      <w:lang w:val="nl-NL" w:eastAsia="nl-NL" w:bidi="nl-NL"/>
    </w:rPr>
  </w:style>
  <w:style w:type="character" w:customStyle="1" w:styleId="Bodytext2">
    <w:name w:val="Body text (2)_"/>
    <w:basedOn w:val="Standaardalinea-lettertype"/>
    <w:link w:val="Bodytext20"/>
    <w:rPr>
      <w:rFonts w:ascii="Arial" w:eastAsia="Arial" w:hAnsi="Arial" w:cs="Arial"/>
      <w:b w:val="0"/>
      <w:bCs w:val="0"/>
      <w:i w:val="0"/>
      <w:iCs w:val="0"/>
      <w:smallCaps w:val="0"/>
      <w:strike w:val="0"/>
      <w:sz w:val="19"/>
      <w:szCs w:val="19"/>
      <w:u w:val="none"/>
    </w:rPr>
  </w:style>
  <w:style w:type="character" w:customStyle="1" w:styleId="Heading4">
    <w:name w:val="Heading #4_"/>
    <w:basedOn w:val="Standaardalinea-lettertype"/>
    <w:link w:val="Heading40"/>
    <w:rPr>
      <w:rFonts w:ascii="Arial" w:eastAsia="Arial" w:hAnsi="Arial" w:cs="Arial"/>
      <w:b/>
      <w:bCs/>
      <w:i w:val="0"/>
      <w:iCs w:val="0"/>
      <w:smallCaps w:val="0"/>
      <w:strike w:val="0"/>
      <w:sz w:val="19"/>
      <w:szCs w:val="19"/>
      <w:u w:val="none"/>
    </w:rPr>
  </w:style>
  <w:style w:type="character" w:customStyle="1" w:styleId="Heading41">
    <w:name w:val="Heading #4"/>
    <w:basedOn w:val="Heading4"/>
    <w:rPr>
      <w:rFonts w:ascii="Arial" w:eastAsia="Arial" w:hAnsi="Arial" w:cs="Arial"/>
      <w:b/>
      <w:bCs/>
      <w:i w:val="0"/>
      <w:iCs w:val="0"/>
      <w:smallCaps w:val="0"/>
      <w:strike w:val="0"/>
      <w:color w:val="00416A"/>
      <w:spacing w:val="0"/>
      <w:w w:val="100"/>
      <w:position w:val="0"/>
      <w:sz w:val="19"/>
      <w:szCs w:val="19"/>
      <w:u w:val="none"/>
      <w:lang w:val="nl-NL" w:eastAsia="nl-NL" w:bidi="nl-NL"/>
    </w:rPr>
  </w:style>
  <w:style w:type="character" w:customStyle="1" w:styleId="Bodytext5">
    <w:name w:val="Body text (5)_"/>
    <w:basedOn w:val="Standaardalinea-lettertype"/>
    <w:link w:val="Bodytext50"/>
    <w:rPr>
      <w:rFonts w:ascii="Arial" w:eastAsia="Arial" w:hAnsi="Arial" w:cs="Arial"/>
      <w:b w:val="0"/>
      <w:bCs w:val="0"/>
      <w:i/>
      <w:iCs/>
      <w:smallCaps w:val="0"/>
      <w:strike w:val="0"/>
      <w:sz w:val="19"/>
      <w:szCs w:val="19"/>
      <w:u w:val="none"/>
    </w:rPr>
  </w:style>
  <w:style w:type="character" w:customStyle="1" w:styleId="Bodytext5NotItalic">
    <w:name w:val="Body text (5) + Not Italic"/>
    <w:basedOn w:val="Bodytext5"/>
    <w:rPr>
      <w:rFonts w:ascii="Arial" w:eastAsia="Arial" w:hAnsi="Arial" w:cs="Arial"/>
      <w:b w:val="0"/>
      <w:bCs w:val="0"/>
      <w:i/>
      <w:iCs/>
      <w:smallCaps w:val="0"/>
      <w:strike w:val="0"/>
      <w:color w:val="000000"/>
      <w:spacing w:val="0"/>
      <w:w w:val="100"/>
      <w:position w:val="0"/>
      <w:sz w:val="19"/>
      <w:szCs w:val="19"/>
      <w:u w:val="none"/>
      <w:lang w:val="nl-NL" w:eastAsia="nl-NL" w:bidi="nl-NL"/>
    </w:rPr>
  </w:style>
  <w:style w:type="character" w:customStyle="1" w:styleId="Heading3">
    <w:name w:val="Heading #3_"/>
    <w:basedOn w:val="Standaardalinea-lettertype"/>
    <w:link w:val="Heading30"/>
    <w:rPr>
      <w:rFonts w:ascii="Arial" w:eastAsia="Arial" w:hAnsi="Arial" w:cs="Arial"/>
      <w:b/>
      <w:bCs/>
      <w:i w:val="0"/>
      <w:iCs w:val="0"/>
      <w:smallCaps w:val="0"/>
      <w:strike w:val="0"/>
      <w:sz w:val="22"/>
      <w:szCs w:val="22"/>
      <w:u w:val="none"/>
    </w:rPr>
  </w:style>
  <w:style w:type="character" w:customStyle="1" w:styleId="Heading31">
    <w:name w:val="Heading #3"/>
    <w:basedOn w:val="Heading3"/>
    <w:rPr>
      <w:rFonts w:ascii="Arial" w:eastAsia="Arial" w:hAnsi="Arial" w:cs="Arial"/>
      <w:b/>
      <w:bCs/>
      <w:i w:val="0"/>
      <w:iCs w:val="0"/>
      <w:smallCaps w:val="0"/>
      <w:strike w:val="0"/>
      <w:color w:val="00416A"/>
      <w:spacing w:val="0"/>
      <w:w w:val="100"/>
      <w:position w:val="0"/>
      <w:sz w:val="22"/>
      <w:szCs w:val="22"/>
      <w:u w:val="none"/>
      <w:lang w:val="nl-NL" w:eastAsia="nl-NL" w:bidi="nl-NL"/>
    </w:rPr>
  </w:style>
  <w:style w:type="character" w:customStyle="1" w:styleId="Bodytext21">
    <w:name w:val="Body text (2)"/>
    <w:basedOn w:val="Bodytext2"/>
    <w:rPr>
      <w:rFonts w:ascii="Arial" w:eastAsia="Arial" w:hAnsi="Arial" w:cs="Arial"/>
      <w:b w:val="0"/>
      <w:bCs w:val="0"/>
      <w:i w:val="0"/>
      <w:iCs w:val="0"/>
      <w:smallCaps w:val="0"/>
      <w:strike w:val="0"/>
      <w:color w:val="0101EE"/>
      <w:spacing w:val="0"/>
      <w:w w:val="100"/>
      <w:position w:val="0"/>
      <w:sz w:val="19"/>
      <w:szCs w:val="19"/>
      <w:u w:val="single"/>
      <w:lang w:val="en-US" w:eastAsia="en-US" w:bidi="en-US"/>
    </w:rPr>
  </w:style>
  <w:style w:type="character" w:customStyle="1" w:styleId="Bodytext22">
    <w:name w:val="Body text (2)"/>
    <w:basedOn w:val="Bodytext2"/>
    <w:rPr>
      <w:rFonts w:ascii="Arial" w:eastAsia="Arial" w:hAnsi="Arial" w:cs="Arial"/>
      <w:b w:val="0"/>
      <w:bCs w:val="0"/>
      <w:i w:val="0"/>
      <w:iCs w:val="0"/>
      <w:smallCaps w:val="0"/>
      <w:strike w:val="0"/>
      <w:color w:val="0101EE"/>
      <w:spacing w:val="0"/>
      <w:w w:val="100"/>
      <w:position w:val="0"/>
      <w:sz w:val="19"/>
      <w:szCs w:val="19"/>
      <w:u w:val="none"/>
      <w:lang w:val="en-US" w:eastAsia="en-US" w:bidi="en-US"/>
    </w:rPr>
  </w:style>
  <w:style w:type="paragraph" w:customStyle="1" w:styleId="Heading10">
    <w:name w:val="Heading #1"/>
    <w:basedOn w:val="Standaard"/>
    <w:link w:val="Heading1"/>
    <w:pPr>
      <w:shd w:val="clear" w:color="auto" w:fill="FFFFFF"/>
      <w:spacing w:line="424" w:lineRule="exact"/>
      <w:outlineLvl w:val="0"/>
    </w:pPr>
    <w:rPr>
      <w:rFonts w:ascii="Arial" w:eastAsia="Arial" w:hAnsi="Arial" w:cs="Arial"/>
      <w:b/>
      <w:bCs/>
      <w:sz w:val="38"/>
      <w:szCs w:val="38"/>
    </w:rPr>
  </w:style>
  <w:style w:type="paragraph" w:customStyle="1" w:styleId="Headerorfooter0">
    <w:name w:val="Header or footer"/>
    <w:basedOn w:val="Standaard"/>
    <w:link w:val="Headerorfooter"/>
    <w:pPr>
      <w:shd w:val="clear" w:color="auto" w:fill="FFFFFF"/>
      <w:spacing w:line="178" w:lineRule="exact"/>
    </w:pPr>
    <w:rPr>
      <w:rFonts w:ascii="Arial" w:eastAsia="Arial" w:hAnsi="Arial" w:cs="Arial"/>
      <w:sz w:val="16"/>
      <w:szCs w:val="16"/>
    </w:rPr>
  </w:style>
  <w:style w:type="paragraph" w:customStyle="1" w:styleId="Bodytext30">
    <w:name w:val="Body text (3)"/>
    <w:basedOn w:val="Standaard"/>
    <w:link w:val="Bodytext3"/>
    <w:pPr>
      <w:shd w:val="clear" w:color="auto" w:fill="FFFFFF"/>
      <w:spacing w:line="178" w:lineRule="exact"/>
    </w:pPr>
    <w:rPr>
      <w:rFonts w:ascii="Arial" w:eastAsia="Arial" w:hAnsi="Arial" w:cs="Arial"/>
      <w:b/>
      <w:bCs/>
      <w:sz w:val="16"/>
      <w:szCs w:val="16"/>
    </w:rPr>
  </w:style>
  <w:style w:type="paragraph" w:customStyle="1" w:styleId="Bodytext40">
    <w:name w:val="Body text (4)"/>
    <w:basedOn w:val="Standaard"/>
    <w:link w:val="Bodytext4"/>
    <w:pPr>
      <w:shd w:val="clear" w:color="auto" w:fill="FFFFFF"/>
      <w:spacing w:after="660" w:line="178" w:lineRule="exact"/>
      <w:ind w:hanging="340"/>
    </w:pPr>
    <w:rPr>
      <w:rFonts w:ascii="Arial" w:eastAsia="Arial" w:hAnsi="Arial" w:cs="Arial"/>
      <w:sz w:val="16"/>
      <w:szCs w:val="16"/>
    </w:rPr>
  </w:style>
  <w:style w:type="paragraph" w:customStyle="1" w:styleId="Heading20">
    <w:name w:val="Heading #2"/>
    <w:basedOn w:val="Standaard"/>
    <w:link w:val="Heading2"/>
    <w:pPr>
      <w:shd w:val="clear" w:color="auto" w:fill="FFFFFF"/>
      <w:spacing w:before="660" w:line="358" w:lineRule="exact"/>
      <w:outlineLvl w:val="1"/>
    </w:pPr>
    <w:rPr>
      <w:rFonts w:ascii="Arial" w:eastAsia="Arial" w:hAnsi="Arial" w:cs="Arial"/>
      <w:sz w:val="32"/>
      <w:szCs w:val="32"/>
    </w:rPr>
  </w:style>
  <w:style w:type="paragraph" w:customStyle="1" w:styleId="Bodytext20">
    <w:name w:val="Body text (2)"/>
    <w:basedOn w:val="Standaard"/>
    <w:link w:val="Bodytext2"/>
    <w:pPr>
      <w:shd w:val="clear" w:color="auto" w:fill="FFFFFF"/>
      <w:spacing w:after="220" w:line="230" w:lineRule="exact"/>
      <w:ind w:hanging="360"/>
    </w:pPr>
    <w:rPr>
      <w:rFonts w:ascii="Arial" w:eastAsia="Arial" w:hAnsi="Arial" w:cs="Arial"/>
      <w:sz w:val="19"/>
      <w:szCs w:val="19"/>
    </w:rPr>
  </w:style>
  <w:style w:type="paragraph" w:customStyle="1" w:styleId="Heading40">
    <w:name w:val="Heading #4"/>
    <w:basedOn w:val="Standaard"/>
    <w:link w:val="Heading4"/>
    <w:pPr>
      <w:shd w:val="clear" w:color="auto" w:fill="FFFFFF"/>
      <w:spacing w:before="220" w:line="226" w:lineRule="exact"/>
      <w:outlineLvl w:val="3"/>
    </w:pPr>
    <w:rPr>
      <w:rFonts w:ascii="Arial" w:eastAsia="Arial" w:hAnsi="Arial" w:cs="Arial"/>
      <w:b/>
      <w:bCs/>
      <w:sz w:val="19"/>
      <w:szCs w:val="19"/>
    </w:rPr>
  </w:style>
  <w:style w:type="paragraph" w:customStyle="1" w:styleId="Bodytext50">
    <w:name w:val="Body text (5)"/>
    <w:basedOn w:val="Standaard"/>
    <w:link w:val="Bodytext5"/>
    <w:pPr>
      <w:shd w:val="clear" w:color="auto" w:fill="FFFFFF"/>
      <w:spacing w:line="226" w:lineRule="exact"/>
    </w:pPr>
    <w:rPr>
      <w:rFonts w:ascii="Arial" w:eastAsia="Arial" w:hAnsi="Arial" w:cs="Arial"/>
      <w:i/>
      <w:iCs/>
      <w:sz w:val="19"/>
      <w:szCs w:val="19"/>
    </w:rPr>
  </w:style>
  <w:style w:type="paragraph" w:customStyle="1" w:styleId="Heading30">
    <w:name w:val="Heading #3"/>
    <w:basedOn w:val="Standaard"/>
    <w:link w:val="Heading3"/>
    <w:pPr>
      <w:shd w:val="clear" w:color="auto" w:fill="FFFFFF"/>
      <w:spacing w:after="1840" w:line="246" w:lineRule="exact"/>
      <w:outlineLvl w:val="2"/>
    </w:pPr>
    <w:rPr>
      <w:rFonts w:ascii="Arial" w:eastAsia="Arial" w:hAnsi="Arial" w:cs="Arial"/>
      <w:b/>
      <w:bCs/>
      <w:sz w:val="22"/>
      <w:szCs w:val="22"/>
    </w:rPr>
  </w:style>
  <w:style w:type="paragraph" w:styleId="Koptekst">
    <w:name w:val="header"/>
    <w:basedOn w:val="Standaard"/>
    <w:link w:val="KoptekstChar"/>
    <w:uiPriority w:val="99"/>
    <w:unhideWhenUsed/>
    <w:rsid w:val="003A20B3"/>
    <w:pPr>
      <w:tabs>
        <w:tab w:val="center" w:pos="4536"/>
        <w:tab w:val="right" w:pos="9072"/>
      </w:tabs>
    </w:pPr>
  </w:style>
  <w:style w:type="character" w:customStyle="1" w:styleId="KoptekstChar">
    <w:name w:val="Koptekst Char"/>
    <w:basedOn w:val="Standaardalinea-lettertype"/>
    <w:link w:val="Koptekst"/>
    <w:uiPriority w:val="99"/>
    <w:rsid w:val="003A20B3"/>
    <w:rPr>
      <w:color w:val="000000"/>
    </w:rPr>
  </w:style>
  <w:style w:type="paragraph" w:styleId="Voettekst">
    <w:name w:val="footer"/>
    <w:basedOn w:val="Standaard"/>
    <w:link w:val="VoettekstChar"/>
    <w:uiPriority w:val="99"/>
    <w:unhideWhenUsed/>
    <w:rsid w:val="003A20B3"/>
    <w:pPr>
      <w:tabs>
        <w:tab w:val="center" w:pos="4536"/>
        <w:tab w:val="right" w:pos="9072"/>
      </w:tabs>
    </w:pPr>
  </w:style>
  <w:style w:type="character" w:customStyle="1" w:styleId="VoettekstChar">
    <w:name w:val="Voettekst Char"/>
    <w:basedOn w:val="Standaardalinea-lettertype"/>
    <w:link w:val="Voettekst"/>
    <w:uiPriority w:val="99"/>
    <w:rsid w:val="003A20B3"/>
    <w:rPr>
      <w:color w:val="000000"/>
    </w:rPr>
  </w:style>
  <w:style w:type="character" w:styleId="Hyperlink">
    <w:name w:val="Hyperlink"/>
    <w:basedOn w:val="Standaardalinea-lettertype"/>
    <w:uiPriority w:val="99"/>
    <w:unhideWhenUsed/>
    <w:rsid w:val="00804E70"/>
    <w:rPr>
      <w:color w:val="0563C1" w:themeColor="hyperlink"/>
      <w:u w:val="single"/>
    </w:rPr>
  </w:style>
  <w:style w:type="character" w:styleId="Onopgelostemelding">
    <w:name w:val="Unresolved Mention"/>
    <w:basedOn w:val="Standaardalinea-lettertype"/>
    <w:uiPriority w:val="99"/>
    <w:semiHidden/>
    <w:unhideWhenUsed/>
    <w:rsid w:val="00804E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jeugdhulpregio@haarlem.nl" TargetMode="External"/><Relationship Id="rId4" Type="http://schemas.openxmlformats.org/officeDocument/2006/relationships/settings" Target="settings.xml"/><Relationship Id="rId9" Type="http://schemas.openxmlformats.org/officeDocument/2006/relationships/hyperlink" Target="mailto:jeugdhulpregio@haarlem.nl" TargetMode="Externa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p r o p e r t i e s   x m l n s = " h t t p : / / w w w . i m a n a g e . c o m / w o r k / x m l s c h e m a " >  
     < d o c u m e n t i d > A D V O C A T U U R ! 5 2 4 4 0 4 0 7 . 1 < / d o c u m e n t i d >  
     < s e n d e r i d > B W A L L A < / s e n d e r i d >  
     < s e n d e r e m a i l > B A S T I A A N W A L L A G E @ V B K . N L < / s e n d e r e m a i l >  
     < l a s t m o d i f i e d > 2 0 2 3 - 0 9 - 2 7 T 0 9 : 2 4 : 0 0 . 0 0 0 0 0 0 0 + 0 2 : 0 0 < / l a s t m o d i f i e d >  
     < d a t a b a s e > A D V O C A T U U R < / d a t a b a s e >  
 < / p r o p e r t i e s > 
</file>

<file path=customXml/itemProps1.xml><?xml version="1.0" encoding="utf-8"?>
<ds:datastoreItem xmlns:ds="http://schemas.openxmlformats.org/officeDocument/2006/customXml" ds:itemID="{A2772EDC-1AAA-4D01-B202-CB043A77728F}">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1365</Words>
  <Characters>7513</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Amazon.com</Company>
  <LinksUpToDate>false</LinksUpToDate>
  <CharactersWithSpaces>8861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Mirjam de Boer</cp:lastModifiedBy>
  <cp:revision>4</cp:revision>
  <dcterms:created xsi:type="dcterms:W3CDTF">2023-09-27T07:24:00Z</dcterms:created>
  <dcterms:modified xsi:type="dcterms:W3CDTF">2023-10-04T11:41:00Z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Database">
    <vt:lpwstr>ADVOCATUUR</vt:lpwstr>
  </property>
  <property fmtid="{D5CDD505-2E9C-101B-9397-08002B2CF9AE}" pid="3" name="WorksiteDocNumber">
    <vt:lpwstr>52440407</vt:lpwstr>
  </property>
  <property fmtid="{D5CDD505-2E9C-101B-9397-08002B2CF9AE}" pid="4" name="WorksiteDocVersion">
    <vt:lpwstr>1</vt:lpwstr>
  </property>
  <property fmtid="{D5CDD505-2E9C-101B-9397-08002B2CF9AE}" pid="5" name="WorksiteMatterNumber">
    <vt:lpwstr>309885</vt:lpwstr>
  </property>
  <property fmtid="{D5CDD505-2E9C-101B-9397-08002B2CF9AE}" pid="6" name="WorksiteAuthor">
    <vt:lpwstr>BWALLA</vt:lpwstr>
  </property>
</Properties>
</file>